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BD" w:rsidRDefault="007954BD">
      <w:pPr>
        <w:pStyle w:val="ConsPlusTitlePage"/>
      </w:pPr>
      <w:r>
        <w:t xml:space="preserve">Документ предоставлен </w:t>
      </w:r>
      <w:hyperlink r:id="rId5" w:history="1">
        <w:r>
          <w:rPr>
            <w:color w:val="0000FF"/>
          </w:rPr>
          <w:t>КонсультантПлюс</w:t>
        </w:r>
      </w:hyperlink>
      <w:r>
        <w:br/>
      </w:r>
    </w:p>
    <w:p w:rsidR="007954BD" w:rsidRDefault="007954BD">
      <w:pPr>
        <w:pStyle w:val="ConsPlusNormal"/>
        <w:jc w:val="center"/>
        <w:outlineLvl w:val="0"/>
      </w:pPr>
    </w:p>
    <w:p w:rsidR="007954BD" w:rsidRDefault="007954BD">
      <w:pPr>
        <w:pStyle w:val="ConsPlusTitle"/>
        <w:jc w:val="center"/>
        <w:outlineLvl w:val="0"/>
      </w:pPr>
      <w:r>
        <w:t>ПРАВИТЕЛЬСТВО РОССИЙСКОЙ ФЕДЕРАЦИИ</w:t>
      </w:r>
    </w:p>
    <w:p w:rsidR="007954BD" w:rsidRDefault="007954BD">
      <w:pPr>
        <w:pStyle w:val="ConsPlusTitle"/>
        <w:jc w:val="center"/>
      </w:pPr>
    </w:p>
    <w:p w:rsidR="007954BD" w:rsidRDefault="007954BD">
      <w:pPr>
        <w:pStyle w:val="ConsPlusTitle"/>
        <w:jc w:val="center"/>
      </w:pPr>
      <w:r>
        <w:t>ПОСТАНОВЛЕНИЕ</w:t>
      </w:r>
    </w:p>
    <w:p w:rsidR="007954BD" w:rsidRDefault="007954BD">
      <w:pPr>
        <w:pStyle w:val="ConsPlusTitle"/>
        <w:jc w:val="center"/>
      </w:pPr>
      <w:r>
        <w:t>от 15 апреля 2014 г. N 296</w:t>
      </w:r>
    </w:p>
    <w:p w:rsidR="007954BD" w:rsidRDefault="007954BD">
      <w:pPr>
        <w:pStyle w:val="ConsPlusTitle"/>
        <w:jc w:val="center"/>
      </w:pPr>
    </w:p>
    <w:p w:rsidR="007954BD" w:rsidRDefault="007954BD">
      <w:pPr>
        <w:pStyle w:val="ConsPlusTitle"/>
        <w:jc w:val="center"/>
      </w:pPr>
      <w:r>
        <w:t>ОБ УТВЕРЖДЕНИИ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Постановлений Правительства РФ от 31.03.2017 </w:t>
            </w:r>
            <w:hyperlink r:id="rId6" w:history="1">
              <w:r>
                <w:rPr>
                  <w:color w:val="0000FF"/>
                </w:rPr>
                <w:t>N 372</w:t>
              </w:r>
            </w:hyperlink>
            <w:r>
              <w:rPr>
                <w:color w:val="392C69"/>
              </w:rPr>
              <w:t>,</w:t>
            </w:r>
          </w:p>
          <w:p w:rsidR="007954BD" w:rsidRDefault="007954BD">
            <w:pPr>
              <w:pStyle w:val="ConsPlusNormal"/>
              <w:jc w:val="center"/>
            </w:pPr>
            <w:r>
              <w:rPr>
                <w:color w:val="392C69"/>
              </w:rPr>
              <w:t xml:space="preserve">от 30.06.2017 </w:t>
            </w:r>
            <w:hyperlink r:id="rId7" w:history="1">
              <w:r>
                <w:rPr>
                  <w:color w:val="0000FF"/>
                </w:rPr>
                <w:t>N 783</w:t>
              </w:r>
            </w:hyperlink>
            <w:r>
              <w:rPr>
                <w:color w:val="392C69"/>
              </w:rPr>
              <w:t xml:space="preserve">, от 09.08.2017 </w:t>
            </w:r>
            <w:hyperlink r:id="rId8" w:history="1">
              <w:r>
                <w:rPr>
                  <w:color w:val="0000FF"/>
                </w:rPr>
                <w:t>N 957</w:t>
              </w:r>
            </w:hyperlink>
            <w:r>
              <w:rPr>
                <w:color w:val="392C69"/>
              </w:rPr>
              <w:t xml:space="preserve">, от 17.11.2017 </w:t>
            </w:r>
            <w:hyperlink r:id="rId9" w:history="1">
              <w:r>
                <w:rPr>
                  <w:color w:val="0000FF"/>
                </w:rPr>
                <w:t>N 1388</w:t>
              </w:r>
            </w:hyperlink>
            <w:r>
              <w:rPr>
                <w:color w:val="392C69"/>
              </w:rPr>
              <w:t>,</w:t>
            </w:r>
          </w:p>
          <w:p w:rsidR="007954BD" w:rsidRDefault="007954BD">
            <w:pPr>
              <w:pStyle w:val="ConsPlusNormal"/>
              <w:jc w:val="center"/>
            </w:pPr>
            <w:r>
              <w:rPr>
                <w:color w:val="392C69"/>
              </w:rPr>
              <w:t xml:space="preserve">от 13.12.2017 </w:t>
            </w:r>
            <w:hyperlink r:id="rId10" w:history="1">
              <w:r>
                <w:rPr>
                  <w:color w:val="0000FF"/>
                </w:rPr>
                <w:t>N 1539</w:t>
              </w:r>
            </w:hyperlink>
            <w:r>
              <w:rPr>
                <w:color w:val="392C69"/>
              </w:rPr>
              <w:t xml:space="preserve">, от 19.01.2018 </w:t>
            </w:r>
            <w:hyperlink r:id="rId11" w:history="1">
              <w:r>
                <w:rPr>
                  <w:color w:val="0000FF"/>
                </w:rPr>
                <w:t>N 30</w:t>
              </w:r>
            </w:hyperlink>
            <w:r>
              <w:rPr>
                <w:color w:val="392C69"/>
              </w:rPr>
              <w:t xml:space="preserve">, от 05.02.2018 </w:t>
            </w:r>
            <w:hyperlink r:id="rId12" w:history="1">
              <w:r>
                <w:rPr>
                  <w:color w:val="0000FF"/>
                </w:rPr>
                <w:t>N 103</w:t>
              </w:r>
            </w:hyperlink>
            <w:r>
              <w:rPr>
                <w:color w:val="392C69"/>
              </w:rPr>
              <w:t>,</w:t>
            </w:r>
          </w:p>
          <w:p w:rsidR="007954BD" w:rsidRDefault="007954BD">
            <w:pPr>
              <w:pStyle w:val="ConsPlusNormal"/>
              <w:jc w:val="center"/>
            </w:pPr>
            <w:r>
              <w:rPr>
                <w:color w:val="392C69"/>
              </w:rPr>
              <w:t xml:space="preserve">от 27.02.2018 </w:t>
            </w:r>
            <w:hyperlink r:id="rId13" w:history="1">
              <w:r>
                <w:rPr>
                  <w:color w:val="0000FF"/>
                </w:rPr>
                <w:t>N 200</w:t>
              </w:r>
            </w:hyperlink>
            <w:r>
              <w:rPr>
                <w:color w:val="392C69"/>
              </w:rPr>
              <w:t xml:space="preserve">, от 30.03.2018 </w:t>
            </w:r>
            <w:hyperlink r:id="rId14" w:history="1">
              <w:r>
                <w:rPr>
                  <w:color w:val="0000FF"/>
                </w:rPr>
                <w:t>N 365</w:t>
              </w:r>
            </w:hyperlink>
            <w:r>
              <w:rPr>
                <w:color w:val="392C69"/>
              </w:rPr>
              <w:t xml:space="preserve">, от 08.09.2018 </w:t>
            </w:r>
            <w:hyperlink r:id="rId15" w:history="1">
              <w:r>
                <w:rPr>
                  <w:color w:val="0000FF"/>
                </w:rPr>
                <w:t>N 1070</w:t>
              </w:r>
            </w:hyperlink>
            <w:r>
              <w:rPr>
                <w:color w:val="392C69"/>
              </w:rPr>
              <w:t>,</w:t>
            </w:r>
          </w:p>
          <w:p w:rsidR="007954BD" w:rsidRDefault="007954BD">
            <w:pPr>
              <w:pStyle w:val="ConsPlusNormal"/>
              <w:jc w:val="center"/>
            </w:pPr>
            <w:r>
              <w:rPr>
                <w:color w:val="392C69"/>
              </w:rPr>
              <w:t xml:space="preserve">от 29.11.2018 </w:t>
            </w:r>
            <w:hyperlink r:id="rId16" w:history="1">
              <w:r>
                <w:rPr>
                  <w:color w:val="0000FF"/>
                </w:rPr>
                <w:t>N 1438</w:t>
              </w:r>
            </w:hyperlink>
            <w:r>
              <w:rPr>
                <w:color w:val="392C69"/>
              </w:rPr>
              <w:t xml:space="preserve">, от 29.12.2018 </w:t>
            </w:r>
            <w:hyperlink r:id="rId17" w:history="1">
              <w:r>
                <w:rPr>
                  <w:color w:val="0000FF"/>
                </w:rPr>
                <w:t>N 1745</w:t>
              </w:r>
            </w:hyperlink>
            <w:r>
              <w:rPr>
                <w:color w:val="392C69"/>
              </w:rPr>
              <w:t xml:space="preserve">, от 30.12.2018 </w:t>
            </w:r>
            <w:hyperlink r:id="rId18" w:history="1">
              <w:r>
                <w:rPr>
                  <w:color w:val="0000FF"/>
                </w:rPr>
                <w:t>N 1785</w:t>
              </w:r>
            </w:hyperlink>
            <w:r>
              <w:rPr>
                <w:color w:val="392C69"/>
              </w:rPr>
              <w:t>,</w:t>
            </w:r>
          </w:p>
          <w:p w:rsidR="007954BD" w:rsidRDefault="007954BD">
            <w:pPr>
              <w:pStyle w:val="ConsPlusNormal"/>
              <w:jc w:val="center"/>
            </w:pPr>
            <w:r>
              <w:rPr>
                <w:color w:val="392C69"/>
              </w:rPr>
              <w:t xml:space="preserve">от 28.03.2019 </w:t>
            </w:r>
            <w:hyperlink r:id="rId19" w:history="1">
              <w:r>
                <w:rPr>
                  <w:color w:val="0000FF"/>
                </w:rPr>
                <w:t>N 346</w:t>
              </w:r>
            </w:hyperlink>
            <w:r>
              <w:rPr>
                <w:color w:val="392C69"/>
              </w:rPr>
              <w:t xml:space="preserve">, от 08.05.2019 </w:t>
            </w:r>
            <w:hyperlink r:id="rId20" w:history="1">
              <w:r>
                <w:rPr>
                  <w:color w:val="0000FF"/>
                </w:rPr>
                <w:t>N 573</w:t>
              </w:r>
            </w:hyperlink>
            <w:r>
              <w:rPr>
                <w:color w:val="392C69"/>
              </w:rPr>
              <w:t xml:space="preserve">, от 28.08.2019 </w:t>
            </w:r>
            <w:hyperlink r:id="rId21" w:history="1">
              <w:r>
                <w:rPr>
                  <w:color w:val="0000FF"/>
                </w:rPr>
                <w:t>N 1106</w:t>
              </w:r>
            </w:hyperlink>
            <w:r>
              <w:rPr>
                <w:color w:val="392C69"/>
              </w:rPr>
              <w:t>,</w:t>
            </w:r>
          </w:p>
          <w:p w:rsidR="007954BD" w:rsidRDefault="007954BD">
            <w:pPr>
              <w:pStyle w:val="ConsPlusNormal"/>
              <w:jc w:val="center"/>
            </w:pPr>
            <w:r>
              <w:rPr>
                <w:color w:val="392C69"/>
              </w:rPr>
              <w:t xml:space="preserve">от 30.11.2019 </w:t>
            </w:r>
            <w:hyperlink r:id="rId22" w:history="1">
              <w:r>
                <w:rPr>
                  <w:color w:val="0000FF"/>
                </w:rPr>
                <w:t>N 1559</w:t>
              </w:r>
            </w:hyperlink>
            <w:r>
              <w:rPr>
                <w:color w:val="392C69"/>
              </w:rPr>
              <w:t xml:space="preserve">, от 13.12.2019 </w:t>
            </w:r>
            <w:hyperlink r:id="rId23" w:history="1">
              <w:r>
                <w:rPr>
                  <w:color w:val="0000FF"/>
                </w:rPr>
                <w:t>N 1664</w:t>
              </w:r>
            </w:hyperlink>
            <w:r>
              <w:rPr>
                <w:color w:val="392C69"/>
              </w:rPr>
              <w:t xml:space="preserve">, от 27.12.2019 </w:t>
            </w:r>
            <w:hyperlink r:id="rId24" w:history="1">
              <w:r>
                <w:rPr>
                  <w:color w:val="0000FF"/>
                </w:rPr>
                <w:t>N 1868</w:t>
              </w:r>
            </w:hyperlink>
            <w:r>
              <w:rPr>
                <w:color w:val="392C69"/>
              </w:rPr>
              <w:t>,</w:t>
            </w:r>
          </w:p>
          <w:p w:rsidR="007954BD" w:rsidRDefault="007954BD">
            <w:pPr>
              <w:pStyle w:val="ConsPlusNormal"/>
              <w:jc w:val="center"/>
            </w:pPr>
            <w:r>
              <w:rPr>
                <w:color w:val="392C69"/>
              </w:rPr>
              <w:t xml:space="preserve">от 16.03.2020 </w:t>
            </w:r>
            <w:hyperlink r:id="rId25" w:history="1">
              <w:r>
                <w:rPr>
                  <w:color w:val="0000FF"/>
                </w:rPr>
                <w:t>N 292</w:t>
              </w:r>
            </w:hyperlink>
            <w:r>
              <w:rPr>
                <w:color w:val="392C69"/>
              </w:rPr>
              <w:t xml:space="preserve">, от 31.03.2020 </w:t>
            </w:r>
            <w:hyperlink r:id="rId26" w:history="1">
              <w:r>
                <w:rPr>
                  <w:color w:val="0000FF"/>
                </w:rPr>
                <w:t>N 382</w:t>
              </w:r>
            </w:hyperlink>
            <w:r>
              <w:rPr>
                <w:color w:val="392C69"/>
              </w:rPr>
              <w:t xml:space="preserve">, от 19.08.2020 </w:t>
            </w:r>
            <w:hyperlink r:id="rId27" w:history="1">
              <w:r>
                <w:rPr>
                  <w:color w:val="0000FF"/>
                </w:rPr>
                <w:t>N 1258</w:t>
              </w:r>
            </w:hyperlink>
            <w:r>
              <w:rPr>
                <w:color w:val="392C69"/>
              </w:rPr>
              <w:t>,</w:t>
            </w:r>
          </w:p>
          <w:p w:rsidR="007954BD" w:rsidRDefault="007954BD">
            <w:pPr>
              <w:pStyle w:val="ConsPlusNormal"/>
              <w:jc w:val="center"/>
            </w:pPr>
            <w:r>
              <w:rPr>
                <w:color w:val="392C69"/>
              </w:rPr>
              <w:t xml:space="preserve">от 29.08.2020 </w:t>
            </w:r>
            <w:hyperlink r:id="rId28" w:history="1">
              <w:r>
                <w:rPr>
                  <w:color w:val="0000FF"/>
                </w:rPr>
                <w:t>N 1307</w:t>
              </w:r>
            </w:hyperlink>
            <w:r>
              <w:rPr>
                <w:color w:val="392C69"/>
              </w:rPr>
              <w:t xml:space="preserve">, от 09.09.2020 </w:t>
            </w:r>
            <w:hyperlink r:id="rId29" w:history="1">
              <w:r>
                <w:rPr>
                  <w:color w:val="0000FF"/>
                </w:rPr>
                <w:t>N 1386</w:t>
              </w:r>
            </w:hyperlink>
            <w:r>
              <w:rPr>
                <w:color w:val="392C69"/>
              </w:rPr>
              <w:t xml:space="preserve">, от 15.10.2020 </w:t>
            </w:r>
            <w:hyperlink r:id="rId30" w:history="1">
              <w:r>
                <w:rPr>
                  <w:color w:val="0000FF"/>
                </w:rPr>
                <w:t>N 1691</w:t>
              </w:r>
            </w:hyperlink>
            <w:r>
              <w:rPr>
                <w:color w:val="392C69"/>
              </w:rPr>
              <w:t>,</w:t>
            </w:r>
          </w:p>
          <w:p w:rsidR="007954BD" w:rsidRDefault="007954BD">
            <w:pPr>
              <w:pStyle w:val="ConsPlusNormal"/>
              <w:jc w:val="center"/>
            </w:pPr>
            <w:r>
              <w:rPr>
                <w:color w:val="392C69"/>
              </w:rPr>
              <w:t xml:space="preserve">от 21.12.2020 </w:t>
            </w:r>
            <w:hyperlink r:id="rId31" w:history="1">
              <w:r>
                <w:rPr>
                  <w:color w:val="0000FF"/>
                </w:rPr>
                <w:t>N 2199</w:t>
              </w:r>
            </w:hyperlink>
            <w:r>
              <w:rPr>
                <w:color w:val="392C69"/>
              </w:rPr>
              <w:t xml:space="preserve">, от 31.12.2020 </w:t>
            </w:r>
            <w:hyperlink r:id="rId32" w:history="1">
              <w:r>
                <w:rPr>
                  <w:color w:val="0000FF"/>
                </w:rPr>
                <w:t>N 2390</w:t>
              </w:r>
            </w:hyperlink>
            <w:r>
              <w:rPr>
                <w:color w:val="392C69"/>
              </w:rPr>
              <w:t xml:space="preserve">, от 31.12.2020 </w:t>
            </w:r>
            <w:hyperlink r:id="rId33" w:history="1">
              <w:r>
                <w:rPr>
                  <w:color w:val="0000FF"/>
                </w:rPr>
                <w:t>N 2394</w:t>
              </w:r>
            </w:hyperlink>
            <w:r>
              <w:rPr>
                <w:color w:val="392C69"/>
              </w:rPr>
              <w:t>,</w:t>
            </w:r>
          </w:p>
          <w:p w:rsidR="007954BD" w:rsidRDefault="007954BD">
            <w:pPr>
              <w:pStyle w:val="ConsPlusNormal"/>
              <w:jc w:val="center"/>
            </w:pPr>
            <w:r>
              <w:rPr>
                <w:color w:val="392C69"/>
              </w:rPr>
              <w:t xml:space="preserve">от 20.01.2021 </w:t>
            </w:r>
            <w:hyperlink r:id="rId34" w:history="1">
              <w:r>
                <w:rPr>
                  <w:color w:val="0000FF"/>
                </w:rPr>
                <w:t>N 21</w:t>
              </w:r>
            </w:hyperlink>
            <w:r>
              <w:rPr>
                <w:color w:val="392C69"/>
              </w:rPr>
              <w:t xml:space="preserve">, от 05.02.2021 </w:t>
            </w:r>
            <w:hyperlink r:id="rId35" w:history="1">
              <w:r>
                <w:rPr>
                  <w:color w:val="0000FF"/>
                </w:rPr>
                <w:t>N 116</w:t>
              </w:r>
            </w:hyperlink>
            <w:r>
              <w:rPr>
                <w:color w:val="392C69"/>
              </w:rPr>
              <w:t xml:space="preserve">, от 13.02.2021 </w:t>
            </w:r>
            <w:hyperlink r:id="rId36" w:history="1">
              <w:r>
                <w:rPr>
                  <w:color w:val="0000FF"/>
                </w:rPr>
                <w:t>N 188</w:t>
              </w:r>
            </w:hyperlink>
            <w:r>
              <w:rPr>
                <w:color w:val="392C69"/>
              </w:rPr>
              <w:t>)</w:t>
            </w:r>
          </w:p>
        </w:tc>
      </w:tr>
    </w:tbl>
    <w:p w:rsidR="007954BD" w:rsidRDefault="007954BD">
      <w:pPr>
        <w:pStyle w:val="ConsPlusNormal"/>
        <w:jc w:val="center"/>
      </w:pPr>
    </w:p>
    <w:p w:rsidR="007954BD" w:rsidRDefault="007954BD">
      <w:pPr>
        <w:pStyle w:val="ConsPlusNormal"/>
        <w:ind w:firstLine="540"/>
        <w:jc w:val="both"/>
      </w:pPr>
      <w:r>
        <w:t>Правительство Российской Федерации постановляет:</w:t>
      </w:r>
    </w:p>
    <w:p w:rsidR="007954BD" w:rsidRDefault="007954BD">
      <w:pPr>
        <w:pStyle w:val="ConsPlusNormal"/>
        <w:spacing w:before="220"/>
        <w:ind w:firstLine="540"/>
        <w:jc w:val="both"/>
      </w:pPr>
      <w:r>
        <w:t xml:space="preserve">1. Утвердить прилагаемую государственную </w:t>
      </w:r>
      <w:hyperlink w:anchor="P41" w:history="1">
        <w:r>
          <w:rPr>
            <w:color w:val="0000FF"/>
          </w:rPr>
          <w:t>программу</w:t>
        </w:r>
      </w:hyperlink>
      <w:r>
        <w:t xml:space="preserve"> Российской Федерации "Социальная поддержка граждан".</w:t>
      </w:r>
    </w:p>
    <w:p w:rsidR="007954BD" w:rsidRDefault="007954BD">
      <w:pPr>
        <w:pStyle w:val="ConsPlusNormal"/>
        <w:spacing w:before="220"/>
        <w:ind w:firstLine="540"/>
        <w:jc w:val="both"/>
      </w:pPr>
      <w:r>
        <w:t>2. Министерству труда и социальной защиты Российской Федерации:</w:t>
      </w:r>
    </w:p>
    <w:p w:rsidR="007954BD" w:rsidRDefault="007954BD">
      <w:pPr>
        <w:pStyle w:val="ConsPlusNormal"/>
        <w:spacing w:before="220"/>
        <w:ind w:firstLine="540"/>
        <w:jc w:val="both"/>
      </w:pPr>
      <w:r>
        <w:t xml:space="preserve">разместить государственную </w:t>
      </w:r>
      <w:hyperlink w:anchor="P41" w:history="1">
        <w:r>
          <w:rPr>
            <w:color w:val="0000FF"/>
          </w:rPr>
          <w:t>программу</w:t>
        </w:r>
      </w:hyperlink>
      <w:r>
        <w:t xml:space="preserve"> Российской Федерации "Социальная поддержка граждан",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7954BD" w:rsidRDefault="007954BD">
      <w:pPr>
        <w:pStyle w:val="ConsPlusNormal"/>
        <w:spacing w:before="220"/>
        <w:ind w:firstLine="540"/>
        <w:jc w:val="both"/>
      </w:pPr>
      <w:r>
        <w:t xml:space="preserve">принять меры по реализации мероприятий указанной государственной </w:t>
      </w:r>
      <w:hyperlink w:anchor="P41" w:history="1">
        <w:r>
          <w:rPr>
            <w:color w:val="0000FF"/>
          </w:rPr>
          <w:t>программы</w:t>
        </w:r>
      </w:hyperlink>
      <w:r>
        <w:t xml:space="preserve"> Российской Федерации.</w:t>
      </w:r>
    </w:p>
    <w:p w:rsidR="007954BD" w:rsidRDefault="007954BD">
      <w:pPr>
        <w:pStyle w:val="ConsPlusNormal"/>
        <w:spacing w:before="220"/>
        <w:ind w:firstLine="540"/>
        <w:jc w:val="both"/>
      </w:pPr>
      <w:r>
        <w:t xml:space="preserve">3. Признать утратившим силу </w:t>
      </w:r>
      <w:hyperlink r:id="rId37" w:history="1">
        <w:r>
          <w:rPr>
            <w:color w:val="0000FF"/>
          </w:rPr>
          <w:t>распоряжение</w:t>
        </w:r>
      </w:hyperlink>
      <w:r>
        <w:t xml:space="preserve"> Правительства Российской Федерации от 27 декабря 2012 г. N 2553-р (Собрание законодательства Российской Федерации, 2012, N 53, ст. 8054).</w:t>
      </w:r>
    </w:p>
    <w:p w:rsidR="007954BD" w:rsidRDefault="007954BD">
      <w:pPr>
        <w:pStyle w:val="ConsPlusNormal"/>
        <w:ind w:firstLine="540"/>
        <w:jc w:val="both"/>
      </w:pPr>
    </w:p>
    <w:p w:rsidR="007954BD" w:rsidRDefault="007954BD">
      <w:pPr>
        <w:pStyle w:val="ConsPlusNormal"/>
        <w:jc w:val="right"/>
      </w:pPr>
      <w:r>
        <w:t>Председатель Правительства</w:t>
      </w:r>
    </w:p>
    <w:p w:rsidR="007954BD" w:rsidRDefault="007954BD">
      <w:pPr>
        <w:pStyle w:val="ConsPlusNormal"/>
        <w:jc w:val="right"/>
      </w:pPr>
      <w:r>
        <w:t>Российской Федерации</w:t>
      </w:r>
    </w:p>
    <w:p w:rsidR="007954BD" w:rsidRDefault="007954BD">
      <w:pPr>
        <w:pStyle w:val="ConsPlusNormal"/>
        <w:jc w:val="right"/>
      </w:pPr>
      <w:r>
        <w:t>Д.МЕДВЕДЕВ</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0"/>
      </w:pPr>
      <w:r>
        <w:t>Утверждена</w:t>
      </w:r>
    </w:p>
    <w:p w:rsidR="007954BD" w:rsidRDefault="007954BD">
      <w:pPr>
        <w:pStyle w:val="ConsPlusNormal"/>
        <w:jc w:val="right"/>
      </w:pPr>
      <w:r>
        <w:t>постановлением Правительства</w:t>
      </w:r>
    </w:p>
    <w:p w:rsidR="007954BD" w:rsidRDefault="007954BD">
      <w:pPr>
        <w:pStyle w:val="ConsPlusNormal"/>
        <w:jc w:val="right"/>
      </w:pPr>
      <w:r>
        <w:lastRenderedPageBreak/>
        <w:t>Российской Федерации</w:t>
      </w:r>
    </w:p>
    <w:p w:rsidR="007954BD" w:rsidRDefault="007954BD">
      <w:pPr>
        <w:pStyle w:val="ConsPlusNormal"/>
        <w:jc w:val="right"/>
      </w:pPr>
      <w:r>
        <w:t>от 15 апреля 2014 г. N 296</w:t>
      </w:r>
    </w:p>
    <w:p w:rsidR="007954BD" w:rsidRDefault="007954BD">
      <w:pPr>
        <w:pStyle w:val="ConsPlusNormal"/>
        <w:jc w:val="center"/>
      </w:pPr>
    </w:p>
    <w:p w:rsidR="007954BD" w:rsidRDefault="007954BD">
      <w:pPr>
        <w:pStyle w:val="ConsPlusTitle"/>
        <w:jc w:val="center"/>
      </w:pPr>
      <w:bookmarkStart w:id="0" w:name="P41"/>
      <w:bookmarkEnd w:id="0"/>
      <w:r>
        <w:t>ГОСУДАРСТВЕННАЯ ПРОГРАММА РОССИЙСКОЙ ФЕДЕРАЦИИ</w:t>
      </w:r>
    </w:p>
    <w:p w:rsidR="007954BD" w:rsidRDefault="007954BD">
      <w:pPr>
        <w:pStyle w:val="ConsPlusTitle"/>
        <w:jc w:val="center"/>
      </w:pPr>
      <w:r>
        <w:t>"СОЦИАЛЬНАЯ ПОДДЕРЖКА ГРАЖДАН"</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Постановлений Правительства РФ от 31.03.2017 </w:t>
            </w:r>
            <w:hyperlink r:id="rId38" w:history="1">
              <w:r>
                <w:rPr>
                  <w:color w:val="0000FF"/>
                </w:rPr>
                <w:t>N 372</w:t>
              </w:r>
            </w:hyperlink>
            <w:r>
              <w:rPr>
                <w:color w:val="392C69"/>
              </w:rPr>
              <w:t>,</w:t>
            </w:r>
          </w:p>
          <w:p w:rsidR="007954BD" w:rsidRDefault="007954BD">
            <w:pPr>
              <w:pStyle w:val="ConsPlusNormal"/>
              <w:jc w:val="center"/>
            </w:pPr>
            <w:r>
              <w:rPr>
                <w:color w:val="392C69"/>
              </w:rPr>
              <w:t xml:space="preserve">от 30.06.2017 </w:t>
            </w:r>
            <w:hyperlink r:id="rId39" w:history="1">
              <w:r>
                <w:rPr>
                  <w:color w:val="0000FF"/>
                </w:rPr>
                <w:t>N 783</w:t>
              </w:r>
            </w:hyperlink>
            <w:r>
              <w:rPr>
                <w:color w:val="392C69"/>
              </w:rPr>
              <w:t xml:space="preserve">, от 09.08.2017 </w:t>
            </w:r>
            <w:hyperlink r:id="rId40" w:history="1">
              <w:r>
                <w:rPr>
                  <w:color w:val="0000FF"/>
                </w:rPr>
                <w:t>N 957</w:t>
              </w:r>
            </w:hyperlink>
            <w:r>
              <w:rPr>
                <w:color w:val="392C69"/>
              </w:rPr>
              <w:t xml:space="preserve">, от 17.11.2017 </w:t>
            </w:r>
            <w:hyperlink r:id="rId41" w:history="1">
              <w:r>
                <w:rPr>
                  <w:color w:val="0000FF"/>
                </w:rPr>
                <w:t>N 1388</w:t>
              </w:r>
            </w:hyperlink>
            <w:r>
              <w:rPr>
                <w:color w:val="392C69"/>
              </w:rPr>
              <w:t>,</w:t>
            </w:r>
          </w:p>
          <w:p w:rsidR="007954BD" w:rsidRDefault="007954BD">
            <w:pPr>
              <w:pStyle w:val="ConsPlusNormal"/>
              <w:jc w:val="center"/>
            </w:pPr>
            <w:r>
              <w:rPr>
                <w:color w:val="392C69"/>
              </w:rPr>
              <w:t xml:space="preserve">от 13.12.2017 </w:t>
            </w:r>
            <w:hyperlink r:id="rId42" w:history="1">
              <w:r>
                <w:rPr>
                  <w:color w:val="0000FF"/>
                </w:rPr>
                <w:t>N 1539</w:t>
              </w:r>
            </w:hyperlink>
            <w:r>
              <w:rPr>
                <w:color w:val="392C69"/>
              </w:rPr>
              <w:t xml:space="preserve">, от 19.01.2018 </w:t>
            </w:r>
            <w:hyperlink r:id="rId43" w:history="1">
              <w:r>
                <w:rPr>
                  <w:color w:val="0000FF"/>
                </w:rPr>
                <w:t>N 30</w:t>
              </w:r>
            </w:hyperlink>
            <w:r>
              <w:rPr>
                <w:color w:val="392C69"/>
              </w:rPr>
              <w:t xml:space="preserve">, от 05.02.2018 </w:t>
            </w:r>
            <w:hyperlink r:id="rId44" w:history="1">
              <w:r>
                <w:rPr>
                  <w:color w:val="0000FF"/>
                </w:rPr>
                <w:t>N 103</w:t>
              </w:r>
            </w:hyperlink>
            <w:r>
              <w:rPr>
                <w:color w:val="392C69"/>
              </w:rPr>
              <w:t>,</w:t>
            </w:r>
          </w:p>
          <w:p w:rsidR="007954BD" w:rsidRDefault="007954BD">
            <w:pPr>
              <w:pStyle w:val="ConsPlusNormal"/>
              <w:jc w:val="center"/>
            </w:pPr>
            <w:r>
              <w:rPr>
                <w:color w:val="392C69"/>
              </w:rPr>
              <w:t xml:space="preserve">от 27.02.2018 </w:t>
            </w:r>
            <w:hyperlink r:id="rId45" w:history="1">
              <w:r>
                <w:rPr>
                  <w:color w:val="0000FF"/>
                </w:rPr>
                <w:t>N 200</w:t>
              </w:r>
            </w:hyperlink>
            <w:r>
              <w:rPr>
                <w:color w:val="392C69"/>
              </w:rPr>
              <w:t xml:space="preserve">, от 30.03.2018 </w:t>
            </w:r>
            <w:hyperlink r:id="rId46" w:history="1">
              <w:r>
                <w:rPr>
                  <w:color w:val="0000FF"/>
                </w:rPr>
                <w:t>N 365</w:t>
              </w:r>
            </w:hyperlink>
            <w:r>
              <w:rPr>
                <w:color w:val="392C69"/>
              </w:rPr>
              <w:t xml:space="preserve">, от 08.09.2018 </w:t>
            </w:r>
            <w:hyperlink r:id="rId47" w:history="1">
              <w:r>
                <w:rPr>
                  <w:color w:val="0000FF"/>
                </w:rPr>
                <w:t>N 1070</w:t>
              </w:r>
            </w:hyperlink>
            <w:r>
              <w:rPr>
                <w:color w:val="392C69"/>
              </w:rPr>
              <w:t>,</w:t>
            </w:r>
          </w:p>
          <w:p w:rsidR="007954BD" w:rsidRDefault="007954BD">
            <w:pPr>
              <w:pStyle w:val="ConsPlusNormal"/>
              <w:jc w:val="center"/>
            </w:pPr>
            <w:r>
              <w:rPr>
                <w:color w:val="392C69"/>
              </w:rPr>
              <w:t xml:space="preserve">от 29.11.2018 </w:t>
            </w:r>
            <w:hyperlink r:id="rId48" w:history="1">
              <w:r>
                <w:rPr>
                  <w:color w:val="0000FF"/>
                </w:rPr>
                <w:t>N 1438</w:t>
              </w:r>
            </w:hyperlink>
            <w:r>
              <w:rPr>
                <w:color w:val="392C69"/>
              </w:rPr>
              <w:t xml:space="preserve">, от 29.12.2018 </w:t>
            </w:r>
            <w:hyperlink r:id="rId49" w:history="1">
              <w:r>
                <w:rPr>
                  <w:color w:val="0000FF"/>
                </w:rPr>
                <w:t>N 1745</w:t>
              </w:r>
            </w:hyperlink>
            <w:r>
              <w:rPr>
                <w:color w:val="392C69"/>
              </w:rPr>
              <w:t xml:space="preserve">, от 30.12.2018 </w:t>
            </w:r>
            <w:hyperlink r:id="rId50" w:history="1">
              <w:r>
                <w:rPr>
                  <w:color w:val="0000FF"/>
                </w:rPr>
                <w:t>N 1785</w:t>
              </w:r>
            </w:hyperlink>
            <w:r>
              <w:rPr>
                <w:color w:val="392C69"/>
              </w:rPr>
              <w:t>,</w:t>
            </w:r>
          </w:p>
          <w:p w:rsidR="007954BD" w:rsidRDefault="007954BD">
            <w:pPr>
              <w:pStyle w:val="ConsPlusNormal"/>
              <w:jc w:val="center"/>
            </w:pPr>
            <w:r>
              <w:rPr>
                <w:color w:val="392C69"/>
              </w:rPr>
              <w:t xml:space="preserve">от 28.03.2019 </w:t>
            </w:r>
            <w:hyperlink r:id="rId51" w:history="1">
              <w:r>
                <w:rPr>
                  <w:color w:val="0000FF"/>
                </w:rPr>
                <w:t>N 346</w:t>
              </w:r>
            </w:hyperlink>
            <w:r>
              <w:rPr>
                <w:color w:val="392C69"/>
              </w:rPr>
              <w:t xml:space="preserve">, от 08.05.2019 </w:t>
            </w:r>
            <w:hyperlink r:id="rId52" w:history="1">
              <w:r>
                <w:rPr>
                  <w:color w:val="0000FF"/>
                </w:rPr>
                <w:t>N 573</w:t>
              </w:r>
            </w:hyperlink>
            <w:r>
              <w:rPr>
                <w:color w:val="392C69"/>
              </w:rPr>
              <w:t xml:space="preserve">, от 28.08.2019 </w:t>
            </w:r>
            <w:hyperlink r:id="rId53" w:history="1">
              <w:r>
                <w:rPr>
                  <w:color w:val="0000FF"/>
                </w:rPr>
                <w:t>N 1106</w:t>
              </w:r>
            </w:hyperlink>
            <w:r>
              <w:rPr>
                <w:color w:val="392C69"/>
              </w:rPr>
              <w:t>,</w:t>
            </w:r>
          </w:p>
          <w:p w:rsidR="007954BD" w:rsidRDefault="007954BD">
            <w:pPr>
              <w:pStyle w:val="ConsPlusNormal"/>
              <w:jc w:val="center"/>
            </w:pPr>
            <w:r>
              <w:rPr>
                <w:color w:val="392C69"/>
              </w:rPr>
              <w:t xml:space="preserve">от 30.11.2019 </w:t>
            </w:r>
            <w:hyperlink r:id="rId54" w:history="1">
              <w:r>
                <w:rPr>
                  <w:color w:val="0000FF"/>
                </w:rPr>
                <w:t>N 1559</w:t>
              </w:r>
            </w:hyperlink>
            <w:r>
              <w:rPr>
                <w:color w:val="392C69"/>
              </w:rPr>
              <w:t xml:space="preserve">, от 13.12.2019 </w:t>
            </w:r>
            <w:hyperlink r:id="rId55" w:history="1">
              <w:r>
                <w:rPr>
                  <w:color w:val="0000FF"/>
                </w:rPr>
                <w:t>N 1664</w:t>
              </w:r>
            </w:hyperlink>
            <w:r>
              <w:rPr>
                <w:color w:val="392C69"/>
              </w:rPr>
              <w:t xml:space="preserve">, от 27.12.2019 </w:t>
            </w:r>
            <w:hyperlink r:id="rId56" w:history="1">
              <w:r>
                <w:rPr>
                  <w:color w:val="0000FF"/>
                </w:rPr>
                <w:t>N 1868</w:t>
              </w:r>
            </w:hyperlink>
            <w:r>
              <w:rPr>
                <w:color w:val="392C69"/>
              </w:rPr>
              <w:t>,</w:t>
            </w:r>
          </w:p>
          <w:p w:rsidR="007954BD" w:rsidRDefault="007954BD">
            <w:pPr>
              <w:pStyle w:val="ConsPlusNormal"/>
              <w:jc w:val="center"/>
            </w:pPr>
            <w:r>
              <w:rPr>
                <w:color w:val="392C69"/>
              </w:rPr>
              <w:t xml:space="preserve">от 16.03.2020 </w:t>
            </w:r>
            <w:hyperlink r:id="rId57" w:history="1">
              <w:r>
                <w:rPr>
                  <w:color w:val="0000FF"/>
                </w:rPr>
                <w:t>N 292</w:t>
              </w:r>
            </w:hyperlink>
            <w:r>
              <w:rPr>
                <w:color w:val="392C69"/>
              </w:rPr>
              <w:t xml:space="preserve">, от 31.03.2020 </w:t>
            </w:r>
            <w:hyperlink r:id="rId58" w:history="1">
              <w:r>
                <w:rPr>
                  <w:color w:val="0000FF"/>
                </w:rPr>
                <w:t>N 382</w:t>
              </w:r>
            </w:hyperlink>
            <w:r>
              <w:rPr>
                <w:color w:val="392C69"/>
              </w:rPr>
              <w:t xml:space="preserve">, от 19.08.2020 </w:t>
            </w:r>
            <w:hyperlink r:id="rId59" w:history="1">
              <w:r>
                <w:rPr>
                  <w:color w:val="0000FF"/>
                </w:rPr>
                <w:t>N 1258</w:t>
              </w:r>
            </w:hyperlink>
            <w:r>
              <w:rPr>
                <w:color w:val="392C69"/>
              </w:rPr>
              <w:t>,</w:t>
            </w:r>
          </w:p>
          <w:p w:rsidR="007954BD" w:rsidRDefault="007954BD">
            <w:pPr>
              <w:pStyle w:val="ConsPlusNormal"/>
              <w:jc w:val="center"/>
            </w:pPr>
            <w:r>
              <w:rPr>
                <w:color w:val="392C69"/>
              </w:rPr>
              <w:t xml:space="preserve">от 29.08.2020 </w:t>
            </w:r>
            <w:hyperlink r:id="rId60" w:history="1">
              <w:r>
                <w:rPr>
                  <w:color w:val="0000FF"/>
                </w:rPr>
                <w:t>N 1307</w:t>
              </w:r>
            </w:hyperlink>
            <w:r>
              <w:rPr>
                <w:color w:val="392C69"/>
              </w:rPr>
              <w:t xml:space="preserve">, от 09.09.2020 </w:t>
            </w:r>
            <w:hyperlink r:id="rId61" w:history="1">
              <w:r>
                <w:rPr>
                  <w:color w:val="0000FF"/>
                </w:rPr>
                <w:t>N 1386</w:t>
              </w:r>
            </w:hyperlink>
            <w:r>
              <w:rPr>
                <w:color w:val="392C69"/>
              </w:rPr>
              <w:t xml:space="preserve">, от 15.10.2020 </w:t>
            </w:r>
            <w:hyperlink r:id="rId62" w:history="1">
              <w:r>
                <w:rPr>
                  <w:color w:val="0000FF"/>
                </w:rPr>
                <w:t>N 1691</w:t>
              </w:r>
            </w:hyperlink>
            <w:r>
              <w:rPr>
                <w:color w:val="392C69"/>
              </w:rPr>
              <w:t>,</w:t>
            </w:r>
          </w:p>
          <w:p w:rsidR="007954BD" w:rsidRDefault="007954BD">
            <w:pPr>
              <w:pStyle w:val="ConsPlusNormal"/>
              <w:jc w:val="center"/>
            </w:pPr>
            <w:r>
              <w:rPr>
                <w:color w:val="392C69"/>
              </w:rPr>
              <w:t xml:space="preserve">от 21.12.2020 </w:t>
            </w:r>
            <w:hyperlink r:id="rId63" w:history="1">
              <w:r>
                <w:rPr>
                  <w:color w:val="0000FF"/>
                </w:rPr>
                <w:t>N 2199</w:t>
              </w:r>
            </w:hyperlink>
            <w:r>
              <w:rPr>
                <w:color w:val="392C69"/>
              </w:rPr>
              <w:t xml:space="preserve">, от 31.12.2020 </w:t>
            </w:r>
            <w:hyperlink r:id="rId64" w:history="1">
              <w:r>
                <w:rPr>
                  <w:color w:val="0000FF"/>
                </w:rPr>
                <w:t>N 2390</w:t>
              </w:r>
            </w:hyperlink>
            <w:r>
              <w:rPr>
                <w:color w:val="392C69"/>
              </w:rPr>
              <w:t xml:space="preserve">, от 31.12.2020 </w:t>
            </w:r>
            <w:hyperlink r:id="rId65" w:history="1">
              <w:r>
                <w:rPr>
                  <w:color w:val="0000FF"/>
                </w:rPr>
                <w:t>N 2394</w:t>
              </w:r>
            </w:hyperlink>
            <w:r>
              <w:rPr>
                <w:color w:val="392C69"/>
              </w:rPr>
              <w:t>,</w:t>
            </w:r>
          </w:p>
          <w:p w:rsidR="007954BD" w:rsidRDefault="007954BD">
            <w:pPr>
              <w:pStyle w:val="ConsPlusNormal"/>
              <w:jc w:val="center"/>
            </w:pPr>
            <w:r>
              <w:rPr>
                <w:color w:val="392C69"/>
              </w:rPr>
              <w:t xml:space="preserve">от 20.01.2021 </w:t>
            </w:r>
            <w:hyperlink r:id="rId66" w:history="1">
              <w:r>
                <w:rPr>
                  <w:color w:val="0000FF"/>
                </w:rPr>
                <w:t>N 21</w:t>
              </w:r>
            </w:hyperlink>
            <w:r>
              <w:rPr>
                <w:color w:val="392C69"/>
              </w:rPr>
              <w:t xml:space="preserve">, от 05.02.2021 </w:t>
            </w:r>
            <w:hyperlink r:id="rId67" w:history="1">
              <w:r>
                <w:rPr>
                  <w:color w:val="0000FF"/>
                </w:rPr>
                <w:t>N 116</w:t>
              </w:r>
            </w:hyperlink>
            <w:r>
              <w:rPr>
                <w:color w:val="392C69"/>
              </w:rPr>
              <w:t xml:space="preserve">, от 13.02.2021 </w:t>
            </w:r>
            <w:hyperlink r:id="rId68" w:history="1">
              <w:r>
                <w:rPr>
                  <w:color w:val="0000FF"/>
                </w:rPr>
                <w:t>N 188</w:t>
              </w:r>
            </w:hyperlink>
            <w:r>
              <w:rPr>
                <w:color w:val="392C69"/>
              </w:rPr>
              <w:t>)</w:t>
            </w:r>
          </w:p>
        </w:tc>
      </w:tr>
    </w:tbl>
    <w:p w:rsidR="007954BD" w:rsidRDefault="007954BD">
      <w:pPr>
        <w:pStyle w:val="ConsPlusNormal"/>
        <w:ind w:firstLine="540"/>
        <w:jc w:val="both"/>
      </w:pPr>
    </w:p>
    <w:p w:rsidR="007954BD" w:rsidRDefault="007954BD">
      <w:pPr>
        <w:pStyle w:val="ConsPlusTitle"/>
        <w:jc w:val="center"/>
        <w:outlineLvl w:val="1"/>
      </w:pPr>
      <w:r>
        <w:t>ПАСПОРТ</w:t>
      </w:r>
    </w:p>
    <w:p w:rsidR="007954BD" w:rsidRDefault="007954BD">
      <w:pPr>
        <w:pStyle w:val="ConsPlusTitle"/>
        <w:jc w:val="center"/>
      </w:pPr>
      <w:r>
        <w:t>государственной программы Российской Федерации</w:t>
      </w:r>
    </w:p>
    <w:p w:rsidR="007954BD" w:rsidRDefault="007954BD">
      <w:pPr>
        <w:pStyle w:val="ConsPlusTitle"/>
        <w:jc w:val="center"/>
      </w:pPr>
      <w:r>
        <w:t>"Социальная поддержка граждан"</w:t>
      </w:r>
    </w:p>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3"/>
        <w:gridCol w:w="360"/>
        <w:gridCol w:w="6350"/>
      </w:tblGrid>
      <w:tr w:rsidR="007954BD">
        <w:tc>
          <w:tcPr>
            <w:tcW w:w="2363" w:type="dxa"/>
            <w:tcBorders>
              <w:top w:val="nil"/>
              <w:left w:val="nil"/>
              <w:bottom w:val="nil"/>
              <w:right w:val="nil"/>
            </w:tcBorders>
          </w:tcPr>
          <w:p w:rsidR="007954BD" w:rsidRDefault="007954BD">
            <w:pPr>
              <w:pStyle w:val="ConsPlusNormal"/>
            </w:pPr>
            <w:r>
              <w:t>Ответственный исполнитель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труда и социальной защиты Российской Федерации</w:t>
            </w:r>
          </w:p>
        </w:tc>
      </w:tr>
      <w:tr w:rsidR="007954BD">
        <w:tc>
          <w:tcPr>
            <w:tcW w:w="2363" w:type="dxa"/>
            <w:tcBorders>
              <w:top w:val="nil"/>
              <w:left w:val="nil"/>
              <w:bottom w:val="nil"/>
              <w:right w:val="nil"/>
            </w:tcBorders>
          </w:tcPr>
          <w:p w:rsidR="007954BD" w:rsidRDefault="007954BD">
            <w:pPr>
              <w:pStyle w:val="ConsPlusNormal"/>
            </w:pPr>
            <w:r>
              <w:t>Соисполнители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экономического развития Российской Федерации</w:t>
            </w:r>
          </w:p>
        </w:tc>
      </w:tr>
      <w:tr w:rsidR="007954BD">
        <w:tc>
          <w:tcPr>
            <w:tcW w:w="2363" w:type="dxa"/>
            <w:tcBorders>
              <w:top w:val="nil"/>
              <w:left w:val="nil"/>
              <w:bottom w:val="nil"/>
              <w:right w:val="nil"/>
            </w:tcBorders>
          </w:tcPr>
          <w:p w:rsidR="007954BD" w:rsidRDefault="007954BD">
            <w:pPr>
              <w:pStyle w:val="ConsPlusNormal"/>
            </w:pPr>
            <w:r>
              <w:t>Участники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Федеральное агентство научных организаций (2014 - 2018 годы),</w:t>
            </w:r>
          </w:p>
          <w:p w:rsidR="007954BD" w:rsidRDefault="007954BD">
            <w:pPr>
              <w:pStyle w:val="ConsPlusNormal"/>
            </w:pPr>
            <w:r>
              <w:t>Министерство культуры Российской Федерации,</w:t>
            </w:r>
          </w:p>
          <w:p w:rsidR="007954BD" w:rsidRDefault="007954BD">
            <w:pPr>
              <w:pStyle w:val="ConsPlusNormal"/>
            </w:pPr>
            <w:r>
              <w:t>Министерство здравоохранения Российской Федерации,</w:t>
            </w:r>
          </w:p>
          <w:p w:rsidR="007954BD" w:rsidRDefault="007954BD">
            <w:pPr>
              <w:pStyle w:val="ConsPlusNormal"/>
            </w:pPr>
            <w:r>
              <w:t>Министерство просвещения Российской Федерации,</w:t>
            </w:r>
          </w:p>
          <w:p w:rsidR="007954BD" w:rsidRDefault="007954BD">
            <w:pPr>
              <w:pStyle w:val="ConsPlusNormal"/>
            </w:pPr>
            <w:r>
              <w:t>Министерство науки и высшего образования Российской Федерации,</w:t>
            </w:r>
          </w:p>
          <w:p w:rsidR="007954BD" w:rsidRDefault="007954BD">
            <w:pPr>
              <w:pStyle w:val="ConsPlusNormal"/>
            </w:pPr>
            <w:r>
              <w:t>Федеральное агентство по делам молодежи (2019 год),</w:t>
            </w:r>
          </w:p>
          <w:p w:rsidR="007954BD" w:rsidRDefault="007954BD">
            <w:pPr>
              <w:pStyle w:val="ConsPlusNormal"/>
            </w:pPr>
            <w:r>
              <w:t>Федеральная служба по надзору в сфере образования и науки,</w:t>
            </w:r>
          </w:p>
          <w:p w:rsidR="007954BD" w:rsidRDefault="007954BD">
            <w:pPr>
              <w:pStyle w:val="ConsPlusNormal"/>
            </w:pPr>
            <w:r>
              <w:t>Министерство образования и науки Российской Федерации (2013 - 2018 годы),</w:t>
            </w:r>
          </w:p>
          <w:p w:rsidR="007954BD" w:rsidRDefault="007954BD">
            <w:pPr>
              <w:pStyle w:val="ConsPlusNormal"/>
            </w:pPr>
            <w:r>
              <w:t>Федеральное агентство по рыболовству,</w:t>
            </w:r>
          </w:p>
          <w:p w:rsidR="007954BD" w:rsidRDefault="007954BD">
            <w:pPr>
              <w:pStyle w:val="ConsPlusNormal"/>
            </w:pPr>
            <w:r>
              <w:t>Министерство сельского хозяйства Российской Федерации,</w:t>
            </w:r>
          </w:p>
          <w:p w:rsidR="007954BD" w:rsidRDefault="007954BD">
            <w:pPr>
              <w:pStyle w:val="ConsPlusNormal"/>
            </w:pPr>
            <w:r>
              <w:t>Федеральное агентство связи,</w:t>
            </w:r>
          </w:p>
          <w:p w:rsidR="007954BD" w:rsidRDefault="007954BD">
            <w:pPr>
              <w:pStyle w:val="ConsPlusNormal"/>
            </w:pPr>
            <w:r>
              <w:t>Государственная фельдъегерская служба Российской Федерации,</w:t>
            </w:r>
          </w:p>
          <w:p w:rsidR="007954BD" w:rsidRDefault="007954BD">
            <w:pPr>
              <w:pStyle w:val="ConsPlusNormal"/>
            </w:pPr>
            <w:r>
              <w:t>Министерство финансов Российской Федерации,</w:t>
            </w:r>
          </w:p>
          <w:p w:rsidR="007954BD" w:rsidRDefault="007954BD">
            <w:pPr>
              <w:pStyle w:val="ConsPlusNormal"/>
            </w:pPr>
            <w:r>
              <w:t>Федеральное агентство воздушного транспорта,</w:t>
            </w:r>
          </w:p>
          <w:p w:rsidR="007954BD" w:rsidRDefault="007954BD">
            <w:pPr>
              <w:pStyle w:val="ConsPlusNormal"/>
            </w:pPr>
            <w:r>
              <w:t>Федеральное агентство железнодорожного транспорта,</w:t>
            </w:r>
          </w:p>
          <w:p w:rsidR="007954BD" w:rsidRDefault="007954BD">
            <w:pPr>
              <w:pStyle w:val="ConsPlusNormal"/>
            </w:pPr>
            <w:r>
              <w:t>Федеральное агентство морского и речного транспорта,</w:t>
            </w:r>
          </w:p>
          <w:p w:rsidR="007954BD" w:rsidRDefault="007954BD">
            <w:pPr>
              <w:pStyle w:val="ConsPlusNormal"/>
            </w:pPr>
            <w:r>
              <w:t>Федеральная служба по труду и занятости,</w:t>
            </w:r>
          </w:p>
          <w:p w:rsidR="007954BD" w:rsidRDefault="007954BD">
            <w:pPr>
              <w:pStyle w:val="ConsPlusNormal"/>
            </w:pPr>
            <w:r>
              <w:t>Федеральная таможенная служба,</w:t>
            </w:r>
          </w:p>
          <w:p w:rsidR="007954BD" w:rsidRDefault="007954BD">
            <w:pPr>
              <w:pStyle w:val="ConsPlusNormal"/>
            </w:pPr>
            <w:r>
              <w:t>Федеральная служба государственной статистики,</w:t>
            </w:r>
          </w:p>
          <w:p w:rsidR="007954BD" w:rsidRDefault="007954BD">
            <w:pPr>
              <w:pStyle w:val="ConsPlusNormal"/>
            </w:pPr>
            <w:r>
              <w:t>Федеральная служба по интеллектуальной собственности,</w:t>
            </w:r>
          </w:p>
          <w:p w:rsidR="007954BD" w:rsidRDefault="007954BD">
            <w:pPr>
              <w:pStyle w:val="ConsPlusNormal"/>
            </w:pPr>
            <w:r>
              <w:lastRenderedPageBreak/>
              <w:t>Федеральное агентство по государственным резервам,</w:t>
            </w:r>
          </w:p>
          <w:p w:rsidR="007954BD" w:rsidRDefault="007954BD">
            <w:pPr>
              <w:pStyle w:val="ConsPlusNormal"/>
            </w:pPr>
            <w:r>
              <w:t>Министерство Российской Федерации по делам гражданской обороны, чрезвычайным ситуациям и ликвидации последствий стихийных бедствий,</w:t>
            </w:r>
          </w:p>
          <w:p w:rsidR="007954BD" w:rsidRDefault="007954BD">
            <w:pPr>
              <w:pStyle w:val="ConsPlusNormal"/>
            </w:pPr>
            <w:r>
              <w:t>Федеральная служба войск национальной гвардии Российской Федерации,</w:t>
            </w:r>
          </w:p>
          <w:p w:rsidR="007954BD" w:rsidRDefault="007954BD">
            <w:pPr>
              <w:pStyle w:val="ConsPlusNormal"/>
            </w:pPr>
            <w:r>
              <w:t>Служба внешней разведки Российской Федерации,</w:t>
            </w:r>
          </w:p>
          <w:p w:rsidR="007954BD" w:rsidRDefault="007954BD">
            <w:pPr>
              <w:pStyle w:val="ConsPlusNormal"/>
            </w:pPr>
            <w:r>
              <w:t>Министерство обороны Российской Федерации,</w:t>
            </w:r>
          </w:p>
          <w:p w:rsidR="007954BD" w:rsidRDefault="007954BD">
            <w:pPr>
              <w:pStyle w:val="ConsPlusNormal"/>
            </w:pPr>
            <w:r>
              <w:t>Министерство внутренних дел Российской Федерации,</w:t>
            </w:r>
          </w:p>
          <w:p w:rsidR="007954BD" w:rsidRDefault="007954BD">
            <w:pPr>
              <w:pStyle w:val="ConsPlusNormal"/>
            </w:pPr>
            <w:r>
              <w:t>Федеральная служба безопасности Российской Федерации,</w:t>
            </w:r>
          </w:p>
          <w:p w:rsidR="007954BD" w:rsidRDefault="007954BD">
            <w:pPr>
              <w:pStyle w:val="ConsPlusNormal"/>
            </w:pPr>
            <w:r>
              <w:t>Управление делами Президента Российской Федерации,</w:t>
            </w:r>
          </w:p>
          <w:p w:rsidR="007954BD" w:rsidRDefault="007954BD">
            <w:pPr>
              <w:pStyle w:val="ConsPlusNormal"/>
            </w:pPr>
            <w:r>
              <w:t>Министерство иностранных дел Российской Федерации,</w:t>
            </w:r>
          </w:p>
          <w:p w:rsidR="007954BD" w:rsidRDefault="007954BD">
            <w:pPr>
              <w:pStyle w:val="ConsPlusNormal"/>
            </w:pPr>
            <w:r>
              <w:t>Министерство юстиции Российской Федерации,</w:t>
            </w:r>
          </w:p>
          <w:p w:rsidR="007954BD" w:rsidRDefault="007954BD">
            <w:pPr>
              <w:pStyle w:val="ConsPlusNormal"/>
            </w:pPr>
            <w:r>
              <w:t>Федеральная служба исполнения наказаний,</w:t>
            </w:r>
          </w:p>
          <w:p w:rsidR="007954BD" w:rsidRDefault="007954BD">
            <w:pPr>
              <w:pStyle w:val="ConsPlusNormal"/>
            </w:pPr>
            <w:r>
              <w:t>Федеральная служба судебных приставов,</w:t>
            </w:r>
          </w:p>
          <w:p w:rsidR="007954BD" w:rsidRDefault="007954B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7954BD" w:rsidRDefault="007954BD">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7954BD" w:rsidRDefault="007954B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7954BD" w:rsidRDefault="007954BD">
            <w:pPr>
              <w:pStyle w:val="ConsPlusNormal"/>
            </w:pPr>
            <w:r>
              <w:t>Федеральное медико-биологическое агентство,</w:t>
            </w:r>
          </w:p>
          <w:p w:rsidR="007954BD" w:rsidRDefault="007954BD">
            <w:pPr>
              <w:pStyle w:val="ConsPlusNormal"/>
            </w:pPr>
            <w:r>
              <w:t>Фонд социального страхования Российской Федерации,</w:t>
            </w:r>
          </w:p>
          <w:p w:rsidR="007954BD" w:rsidRDefault="007954BD">
            <w:pPr>
              <w:pStyle w:val="ConsPlusNormal"/>
            </w:pPr>
            <w:r>
              <w:t>Генеральная прокуратура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7954BD" w:rsidRDefault="007954BD">
            <w:pPr>
              <w:pStyle w:val="ConsPlusNormal"/>
            </w:pPr>
            <w:r>
              <w:t>Конституционный Суд Российской Федерации (2016 - 2017 годы),</w:t>
            </w:r>
          </w:p>
          <w:p w:rsidR="007954BD" w:rsidRDefault="007954BD">
            <w:pPr>
              <w:pStyle w:val="ConsPlusNormal"/>
            </w:pPr>
            <w:r>
              <w:t>Верховный Суд Российской Федерации,</w:t>
            </w:r>
          </w:p>
          <w:p w:rsidR="007954BD" w:rsidRDefault="007954BD">
            <w:pPr>
              <w:pStyle w:val="ConsPlusNormal"/>
            </w:pPr>
            <w:r>
              <w:t>Судебный департамент при Верховном Суде Российской Федерации,</w:t>
            </w:r>
          </w:p>
          <w:p w:rsidR="007954BD" w:rsidRDefault="007954BD">
            <w:pPr>
              <w:pStyle w:val="ConsPlusNormal"/>
            </w:pPr>
            <w:r>
              <w:t>Министерство спорта Российской Федерации,</w:t>
            </w:r>
          </w:p>
          <w:p w:rsidR="007954BD" w:rsidRDefault="007954BD">
            <w:pPr>
              <w:pStyle w:val="ConsPlusNormal"/>
            </w:pPr>
            <w:r>
              <w:t>Министерство Российской Федерации по развитию Дальнего Востока и Арктики (2018 год),</w:t>
            </w:r>
          </w:p>
          <w:p w:rsidR="007954BD" w:rsidRDefault="007954BD">
            <w:pPr>
              <w:pStyle w:val="ConsPlusNormal"/>
            </w:pPr>
            <w:r>
              <w:t>Министерство транспорта Российской Федерации,</w:t>
            </w:r>
          </w:p>
          <w:p w:rsidR="007954BD" w:rsidRDefault="007954BD">
            <w:pPr>
              <w:pStyle w:val="ConsPlusNormal"/>
            </w:pPr>
            <w:r>
              <w:t>Федеральное агентство по печати и массовым коммуникациям,</w:t>
            </w:r>
          </w:p>
          <w:p w:rsidR="007954BD" w:rsidRDefault="007954BD">
            <w:pPr>
              <w:pStyle w:val="ConsPlusNormal"/>
            </w:pPr>
            <w:r>
              <w:t>Пенсионный фонд Российской Федерации,</w:t>
            </w:r>
          </w:p>
          <w:p w:rsidR="007954BD" w:rsidRDefault="007954BD">
            <w:pPr>
              <w:pStyle w:val="ConsPlusNormal"/>
            </w:pPr>
            <w:r>
              <w:t>Федеральная служба охраны Российской Федерации (2014 - 2018 годы),</w:t>
            </w:r>
          </w:p>
          <w:p w:rsidR="007954BD" w:rsidRDefault="007954BD">
            <w:pPr>
              <w:pStyle w:val="ConsPlusNormal"/>
            </w:pPr>
            <w:r>
              <w:t>Федеральная миграционная служба (2013 - 2016 годы),</w:t>
            </w:r>
          </w:p>
          <w:p w:rsidR="007954BD" w:rsidRDefault="007954BD">
            <w:pPr>
              <w:pStyle w:val="ConsPlusNormal"/>
            </w:pPr>
            <w:r>
              <w:t>Федеральная служба Российской Федерации по контролю за оборотом наркотиков (2013 - 2016 годы),</w:t>
            </w:r>
          </w:p>
          <w:p w:rsidR="007954BD" w:rsidRDefault="007954BD">
            <w:pPr>
              <w:pStyle w:val="ConsPlusNormal"/>
            </w:pPr>
            <w:r>
              <w:t>Министерство строительства и жилищно-коммунального хозяйства Российской Федерации (2013 - 2015 годы),</w:t>
            </w:r>
          </w:p>
          <w:p w:rsidR="007954BD" w:rsidRDefault="007954BD">
            <w:pPr>
              <w:pStyle w:val="ConsPlusNormal"/>
            </w:pPr>
            <w:r>
              <w:t>Федеральное казначейство (2014 год),</w:t>
            </w:r>
          </w:p>
          <w:p w:rsidR="007954BD" w:rsidRDefault="007954BD">
            <w:pPr>
              <w:pStyle w:val="ConsPlusNormal"/>
            </w:pPr>
            <w:r>
              <w:t>Российская академия художеств (2014 - 2016 годы)</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13.12.2017 </w:t>
            </w:r>
            <w:hyperlink r:id="rId69" w:history="1">
              <w:r>
                <w:rPr>
                  <w:color w:val="0000FF"/>
                </w:rPr>
                <w:t>N 1539</w:t>
              </w:r>
            </w:hyperlink>
            <w:r>
              <w:t xml:space="preserve">, от 30.03.2018 </w:t>
            </w:r>
            <w:hyperlink r:id="rId70" w:history="1">
              <w:r>
                <w:rPr>
                  <w:color w:val="0000FF"/>
                </w:rPr>
                <w:t>N 365</w:t>
              </w:r>
            </w:hyperlink>
            <w:r>
              <w:t xml:space="preserve">, от </w:t>
            </w:r>
            <w:r>
              <w:lastRenderedPageBreak/>
              <w:t xml:space="preserve">28.03.2019 </w:t>
            </w:r>
            <w:hyperlink r:id="rId71" w:history="1">
              <w:r>
                <w:rPr>
                  <w:color w:val="0000FF"/>
                </w:rPr>
                <w:t>N 346</w:t>
              </w:r>
            </w:hyperlink>
            <w:r>
              <w:t xml:space="preserve">, от 16.03.2020 </w:t>
            </w:r>
            <w:hyperlink r:id="rId72" w:history="1">
              <w:r>
                <w:rPr>
                  <w:color w:val="0000FF"/>
                </w:rPr>
                <w:t>N 292</w:t>
              </w:r>
            </w:hyperlink>
            <w:r>
              <w:t>)</w:t>
            </w:r>
          </w:p>
        </w:tc>
      </w:tr>
      <w:tr w:rsidR="007954BD">
        <w:tc>
          <w:tcPr>
            <w:tcW w:w="2363" w:type="dxa"/>
            <w:tcBorders>
              <w:top w:val="nil"/>
              <w:left w:val="nil"/>
              <w:bottom w:val="nil"/>
              <w:right w:val="nil"/>
            </w:tcBorders>
          </w:tcPr>
          <w:p w:rsidR="007954BD" w:rsidRDefault="007954BD">
            <w:pPr>
              <w:pStyle w:val="ConsPlusNormal"/>
            </w:pPr>
            <w:r>
              <w:lastRenderedPageBreak/>
              <w:t>Подпрограммы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hyperlink w:anchor="P208" w:history="1">
              <w:r>
                <w:rPr>
                  <w:color w:val="0000FF"/>
                </w:rPr>
                <w:t>подпрограмма 1</w:t>
              </w:r>
            </w:hyperlink>
            <w:r>
              <w:t xml:space="preserve"> "Обеспечение мер социальной поддержки отдельных категорий граждан";</w:t>
            </w:r>
          </w:p>
          <w:p w:rsidR="007954BD" w:rsidRDefault="007954BD">
            <w:pPr>
              <w:pStyle w:val="ConsPlusNormal"/>
            </w:pPr>
            <w:hyperlink w:anchor="P320" w:history="1">
              <w:r>
                <w:rPr>
                  <w:color w:val="0000FF"/>
                </w:rPr>
                <w:t>подпрограмма 2</w:t>
              </w:r>
            </w:hyperlink>
            <w:r>
              <w:t xml:space="preserve"> "Модернизация и развитие социального обслуживания населения";</w:t>
            </w:r>
          </w:p>
          <w:p w:rsidR="007954BD" w:rsidRDefault="007954BD">
            <w:pPr>
              <w:pStyle w:val="ConsPlusNormal"/>
            </w:pPr>
            <w:hyperlink w:anchor="P384" w:history="1">
              <w:r>
                <w:rPr>
                  <w:color w:val="0000FF"/>
                </w:rPr>
                <w:t>подпрограмма 3</w:t>
              </w:r>
            </w:hyperlink>
            <w:r>
              <w:t xml:space="preserve"> "Обеспечение государственной поддержки семей, имеющих детей";</w:t>
            </w:r>
          </w:p>
          <w:p w:rsidR="007954BD" w:rsidRDefault="007954BD">
            <w:pPr>
              <w:pStyle w:val="ConsPlusNormal"/>
            </w:pPr>
            <w:hyperlink w:anchor="P526" w:history="1">
              <w:r>
                <w:rPr>
                  <w:color w:val="0000FF"/>
                </w:rPr>
                <w:t>подпрограмма 4</w:t>
              </w:r>
            </w:hyperlink>
            <w:r>
              <w:t xml:space="preserve"> "Повышение эффективности государственной поддержки социально ориентированных некоммерческих организаций";</w:t>
            </w:r>
          </w:p>
          <w:p w:rsidR="007954BD" w:rsidRDefault="007954BD">
            <w:pPr>
              <w:pStyle w:val="ConsPlusNormal"/>
            </w:pPr>
            <w:hyperlink w:anchor="P582" w:history="1">
              <w:r>
                <w:rPr>
                  <w:color w:val="0000FF"/>
                </w:rPr>
                <w:t>подпрограмма 6</w:t>
              </w:r>
            </w:hyperlink>
            <w:r>
              <w:t xml:space="preserve"> "Старшее поколение";</w:t>
            </w:r>
          </w:p>
          <w:p w:rsidR="007954BD" w:rsidRDefault="007954BD">
            <w:pPr>
              <w:pStyle w:val="ConsPlusNormal"/>
            </w:pPr>
            <w:hyperlink w:anchor="P650" w:history="1">
              <w:r>
                <w:rPr>
                  <w:color w:val="0000FF"/>
                </w:rPr>
                <w:t>подпрограмма 7</w:t>
              </w:r>
            </w:hyperlink>
            <w:r>
              <w:t xml:space="preserve"> "Обеспечение условий реализации государственной программы Российской Федерации "Социальная поддержка граждан"</w:t>
            </w:r>
          </w:p>
        </w:tc>
      </w:tr>
      <w:tr w:rsidR="007954BD">
        <w:tc>
          <w:tcPr>
            <w:tcW w:w="2363" w:type="dxa"/>
            <w:tcBorders>
              <w:top w:val="nil"/>
              <w:left w:val="nil"/>
              <w:bottom w:val="nil"/>
              <w:right w:val="nil"/>
            </w:tcBorders>
          </w:tcPr>
          <w:p w:rsidR="007954BD" w:rsidRDefault="007954BD">
            <w:pPr>
              <w:pStyle w:val="ConsPlusNormal"/>
            </w:pPr>
            <w:r>
              <w:t>Цели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повышение доступности социального обслуживания населения;</w:t>
            </w:r>
          </w:p>
          <w:p w:rsidR="007954BD" w:rsidRDefault="007954BD">
            <w:pPr>
              <w:pStyle w:val="ConsPlusNormal"/>
            </w:pPr>
            <w:r>
              <w:t>создание условий для роста благосостояния граждан - получателей мер социальной поддержки, государственных социальных и страховых гарантий</w:t>
            </w:r>
          </w:p>
        </w:tc>
      </w:tr>
      <w:tr w:rsidR="007954BD">
        <w:tc>
          <w:tcPr>
            <w:tcW w:w="2363" w:type="dxa"/>
            <w:tcBorders>
              <w:top w:val="nil"/>
              <w:left w:val="nil"/>
              <w:bottom w:val="nil"/>
              <w:right w:val="nil"/>
            </w:tcBorders>
          </w:tcPr>
          <w:p w:rsidR="007954BD" w:rsidRDefault="007954BD">
            <w:pPr>
              <w:pStyle w:val="ConsPlusNormal"/>
            </w:pPr>
            <w:r>
              <w:t>Задачи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выполнение обязательств государства по социальной поддержке граждан;</w:t>
            </w:r>
          </w:p>
          <w:p w:rsidR="007954BD" w:rsidRDefault="007954BD">
            <w:pPr>
              <w:pStyle w:val="ConsPlusNormal"/>
            </w:pPr>
            <w:r>
              <w:t>создание условий для обеспечения реализации Программы;</w:t>
            </w:r>
          </w:p>
          <w:p w:rsidR="007954BD" w:rsidRDefault="007954BD">
            <w:pPr>
              <w:pStyle w:val="ConsPlusNormal"/>
            </w:pPr>
            <w:r>
              <w:t>обеспечение потребностей граждан в социальном обслуживании;</w:t>
            </w:r>
          </w:p>
          <w:p w:rsidR="007954BD" w:rsidRDefault="007954BD">
            <w:pPr>
              <w:pStyle w:val="ConsPlusNormal"/>
            </w:pPr>
            <w:r>
              <w:t>создание благоприятных условий для жизнедеятельности семьи, функционирования института семьи и рождения детей;</w:t>
            </w:r>
          </w:p>
          <w:p w:rsidR="007954BD" w:rsidRDefault="007954BD">
            <w:pPr>
              <w:pStyle w:val="ConsPlusNormal"/>
            </w:pPr>
            <w:r>
              <w:t>расширение участия негосударственных некоммерческих организаций в решении социальных вопросов;</w:t>
            </w:r>
          </w:p>
          <w:p w:rsidR="007954BD" w:rsidRDefault="007954BD">
            <w:pPr>
              <w:pStyle w:val="ConsPlusNormal"/>
            </w:pPr>
            <w:r>
              <w:t>создание условий для повышения материального и социального положения граждан старшего поколения</w:t>
            </w:r>
          </w:p>
        </w:tc>
      </w:tr>
      <w:tr w:rsidR="007954BD">
        <w:tc>
          <w:tcPr>
            <w:tcW w:w="2363" w:type="dxa"/>
            <w:tcBorders>
              <w:top w:val="nil"/>
              <w:left w:val="nil"/>
              <w:bottom w:val="nil"/>
              <w:right w:val="nil"/>
            </w:tcBorders>
          </w:tcPr>
          <w:p w:rsidR="007954BD" w:rsidRDefault="007954BD">
            <w:pPr>
              <w:pStyle w:val="ConsPlusNormal"/>
            </w:pPr>
            <w:r>
              <w:t>Целевые индикаторы и показатели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p w:rsidR="007954BD" w:rsidRDefault="007954BD">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r>
      <w:tr w:rsidR="007954BD">
        <w:tc>
          <w:tcPr>
            <w:tcW w:w="2363" w:type="dxa"/>
            <w:tcBorders>
              <w:top w:val="nil"/>
              <w:left w:val="nil"/>
              <w:bottom w:val="nil"/>
              <w:right w:val="nil"/>
            </w:tcBorders>
          </w:tcPr>
          <w:p w:rsidR="007954BD" w:rsidRDefault="007954BD">
            <w:pPr>
              <w:pStyle w:val="ConsPlusNormal"/>
            </w:pPr>
            <w:r>
              <w:t>Этапы и сроки реализации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1 января 2013 г. - 31 декабря 2024 г.</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73"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Объемы бюджетных ассигнований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 xml:space="preserve">общий объем бюджетных ассигнований на реализацию Программы за счет средств федерального бюджета и бюджетов государственных внебюджетных фондов составляет 23108777722,9 тыс. рублей </w:t>
            </w:r>
            <w:hyperlink w:anchor="P205" w:history="1">
              <w:r>
                <w:rPr>
                  <w:color w:val="0000FF"/>
                </w:rPr>
                <w:t>&lt;*&gt;</w:t>
              </w:r>
            </w:hyperlink>
            <w:r>
              <w:t>,</w:t>
            </w:r>
          </w:p>
          <w:p w:rsidR="007954BD" w:rsidRDefault="007954BD">
            <w:pPr>
              <w:pStyle w:val="ConsPlusNormal"/>
            </w:pPr>
            <w:r>
              <w:t>в том числе:</w:t>
            </w:r>
          </w:p>
          <w:p w:rsidR="007954BD" w:rsidRDefault="007954BD">
            <w:pPr>
              <w:pStyle w:val="ConsPlusNormal"/>
            </w:pPr>
            <w:r>
              <w:t>на 2013 год - 904766498,2 тыс. рублей;</w:t>
            </w:r>
          </w:p>
          <w:p w:rsidR="007954BD" w:rsidRDefault="007954BD">
            <w:pPr>
              <w:pStyle w:val="ConsPlusNormal"/>
            </w:pPr>
            <w:r>
              <w:t>на 2014 год - 1088731322,4 тыс. рублей;</w:t>
            </w:r>
          </w:p>
          <w:p w:rsidR="007954BD" w:rsidRDefault="007954BD">
            <w:pPr>
              <w:pStyle w:val="ConsPlusNormal"/>
            </w:pPr>
            <w:r>
              <w:lastRenderedPageBreak/>
              <w:t>на 2015 год - 1803863038,2 тыс. рублей;</w:t>
            </w:r>
          </w:p>
          <w:p w:rsidR="007954BD" w:rsidRDefault="007954BD">
            <w:pPr>
              <w:pStyle w:val="ConsPlusNormal"/>
            </w:pPr>
            <w:r>
              <w:t>на 2016 год - 1810092387,5 тыс. рублей;</w:t>
            </w:r>
          </w:p>
          <w:p w:rsidR="007954BD" w:rsidRDefault="007954BD">
            <w:pPr>
              <w:pStyle w:val="ConsPlusNormal"/>
            </w:pPr>
            <w:r>
              <w:t>на 2017 год - 1967930351,7 тыс. рублей;</w:t>
            </w:r>
          </w:p>
          <w:p w:rsidR="007954BD" w:rsidRDefault="007954BD">
            <w:pPr>
              <w:pStyle w:val="ConsPlusNormal"/>
            </w:pPr>
            <w:r>
              <w:t>на 2018 год - 2024546121,8 тыс. рублей;</w:t>
            </w:r>
          </w:p>
          <w:p w:rsidR="007954BD" w:rsidRDefault="007954BD">
            <w:pPr>
              <w:pStyle w:val="ConsPlusNormal"/>
            </w:pPr>
            <w:r>
              <w:t>на 2019 год - 2076776159,6 тыс. рублей;</w:t>
            </w:r>
          </w:p>
          <w:p w:rsidR="007954BD" w:rsidRDefault="007954BD">
            <w:pPr>
              <w:pStyle w:val="ConsPlusNormal"/>
            </w:pPr>
            <w:r>
              <w:t>на 2020 год - 2245382540 тыс. рублей;</w:t>
            </w:r>
          </w:p>
          <w:p w:rsidR="007954BD" w:rsidRDefault="007954BD">
            <w:pPr>
              <w:pStyle w:val="ConsPlusNormal"/>
            </w:pPr>
            <w:r>
              <w:t>на 2021 год - 2319242870,6 тыс. рублей;</w:t>
            </w:r>
          </w:p>
          <w:p w:rsidR="007954BD" w:rsidRDefault="007954BD">
            <w:pPr>
              <w:pStyle w:val="ConsPlusNormal"/>
            </w:pPr>
            <w:r>
              <w:t>на 2022 год - 2372023099,7 тыс. рублей;</w:t>
            </w:r>
          </w:p>
          <w:p w:rsidR="007954BD" w:rsidRDefault="007954BD">
            <w:pPr>
              <w:pStyle w:val="ConsPlusNormal"/>
            </w:pPr>
            <w:r>
              <w:t>на 2023 год - 2259965966,6 тыс. рублей;</w:t>
            </w:r>
          </w:p>
          <w:p w:rsidR="007954BD" w:rsidRDefault="007954BD">
            <w:pPr>
              <w:pStyle w:val="ConsPlusNormal"/>
            </w:pPr>
            <w:r>
              <w:t>на 2024 год - 2235457366,6 тыс. рублей;</w:t>
            </w:r>
          </w:p>
          <w:p w:rsidR="007954BD" w:rsidRDefault="007954BD">
            <w:pPr>
              <w:pStyle w:val="ConsPlusNormal"/>
            </w:pPr>
            <w:r>
              <w:t>из них:</w:t>
            </w:r>
          </w:p>
          <w:p w:rsidR="007954BD" w:rsidRDefault="007954BD">
            <w:pPr>
              <w:pStyle w:val="ConsPlusNormal"/>
            </w:pPr>
            <w:r>
              <w:t>объем бюджетных ассигнований за счет средств федерального бюджета составляет:</w:t>
            </w:r>
          </w:p>
          <w:p w:rsidR="007954BD" w:rsidRDefault="007954BD">
            <w:pPr>
              <w:pStyle w:val="ConsPlusNormal"/>
            </w:pPr>
            <w:r>
              <w:t>на 2013 год - 904766498,2 тыс. рублей;</w:t>
            </w:r>
          </w:p>
          <w:p w:rsidR="007954BD" w:rsidRDefault="007954BD">
            <w:pPr>
              <w:pStyle w:val="ConsPlusNormal"/>
            </w:pPr>
            <w:r>
              <w:t>на 2014 год - 1088731322,4 тыс. рублей;</w:t>
            </w:r>
          </w:p>
          <w:p w:rsidR="007954BD" w:rsidRDefault="007954BD">
            <w:pPr>
              <w:pStyle w:val="ConsPlusNormal"/>
            </w:pPr>
            <w:r>
              <w:t>на 2015 год - 1244905117,3 тыс. рублей;</w:t>
            </w:r>
          </w:p>
          <w:p w:rsidR="007954BD" w:rsidRDefault="007954BD">
            <w:pPr>
              <w:pStyle w:val="ConsPlusNormal"/>
            </w:pPr>
            <w:r>
              <w:t>на 2016 год - 1202233024,8 тыс. рублей;</w:t>
            </w:r>
          </w:p>
          <w:p w:rsidR="007954BD" w:rsidRDefault="007954BD">
            <w:pPr>
              <w:pStyle w:val="ConsPlusNormal"/>
            </w:pPr>
            <w:r>
              <w:t>на 2017 год - 1330440561,4 тыс. рублей;</w:t>
            </w:r>
          </w:p>
          <w:p w:rsidR="007954BD" w:rsidRDefault="007954BD">
            <w:pPr>
              <w:pStyle w:val="ConsPlusNormal"/>
            </w:pPr>
            <w:r>
              <w:t>на 2018 год - 1327779765 тыс. рублей;</w:t>
            </w:r>
          </w:p>
          <w:p w:rsidR="007954BD" w:rsidRDefault="007954BD">
            <w:pPr>
              <w:pStyle w:val="ConsPlusNormal"/>
            </w:pPr>
            <w:r>
              <w:t>на 2019 год - 1376055462,6 тыс. рублей;</w:t>
            </w:r>
          </w:p>
          <w:p w:rsidR="007954BD" w:rsidRDefault="007954BD">
            <w:pPr>
              <w:pStyle w:val="ConsPlusNormal"/>
            </w:pPr>
            <w:r>
              <w:t>на 2020 год - 1465044470 тыс. рублей;</w:t>
            </w:r>
          </w:p>
          <w:p w:rsidR="007954BD" w:rsidRDefault="007954BD">
            <w:pPr>
              <w:pStyle w:val="ConsPlusNormal"/>
            </w:pPr>
            <w:r>
              <w:t>на 2021 год - 1510754880,7 тыс. рублей;</w:t>
            </w:r>
          </w:p>
          <w:p w:rsidR="007954BD" w:rsidRDefault="007954BD">
            <w:pPr>
              <w:pStyle w:val="ConsPlusNormal"/>
            </w:pPr>
            <w:r>
              <w:t>на 2022 год - 1549777359,8 тыс. рублей;</w:t>
            </w:r>
          </w:p>
          <w:p w:rsidR="007954BD" w:rsidRDefault="007954BD">
            <w:pPr>
              <w:pStyle w:val="ConsPlusNormal"/>
            </w:pPr>
            <w:r>
              <w:t>на 2023 год - 1437720226,7 тыс. рублей;</w:t>
            </w:r>
          </w:p>
          <w:p w:rsidR="007954BD" w:rsidRDefault="007954BD">
            <w:pPr>
              <w:pStyle w:val="ConsPlusNormal"/>
            </w:pPr>
            <w:r>
              <w:t>на 2024 год - 1413211626,7 тыс. рублей;</w:t>
            </w:r>
          </w:p>
          <w:p w:rsidR="007954BD" w:rsidRDefault="007954BD">
            <w:pPr>
              <w:pStyle w:val="ConsPlusNormal"/>
            </w:pPr>
            <w:r>
              <w:t>объем бюджетных ассигнований за счет средств бюджетов государственных внебюджетных фондов составляет:</w:t>
            </w:r>
          </w:p>
          <w:p w:rsidR="007954BD" w:rsidRDefault="007954BD">
            <w:pPr>
              <w:pStyle w:val="ConsPlusNormal"/>
            </w:pPr>
            <w:r>
              <w:t>на 2015 год - 558957920,9 тыс. рублей;</w:t>
            </w:r>
          </w:p>
          <w:p w:rsidR="007954BD" w:rsidRDefault="007954BD">
            <w:pPr>
              <w:pStyle w:val="ConsPlusNormal"/>
            </w:pPr>
            <w:r>
              <w:t>на 2016 год - 607859362,7 тыс. рублей;</w:t>
            </w:r>
          </w:p>
          <w:p w:rsidR="007954BD" w:rsidRDefault="007954BD">
            <w:pPr>
              <w:pStyle w:val="ConsPlusNormal"/>
            </w:pPr>
            <w:r>
              <w:t>на 2017 год - 637489790,3 тыс. рублей;</w:t>
            </w:r>
          </w:p>
          <w:p w:rsidR="007954BD" w:rsidRDefault="007954BD">
            <w:pPr>
              <w:pStyle w:val="ConsPlusNormal"/>
            </w:pPr>
            <w:r>
              <w:t>на 2018 год - 696766356,8 тыс. рублей;</w:t>
            </w:r>
          </w:p>
          <w:p w:rsidR="007954BD" w:rsidRDefault="007954BD">
            <w:pPr>
              <w:pStyle w:val="ConsPlusNormal"/>
            </w:pPr>
            <w:r>
              <w:t>на 2019 год - 700720697 тыс. рублей;</w:t>
            </w:r>
          </w:p>
          <w:p w:rsidR="007954BD" w:rsidRDefault="007954BD">
            <w:pPr>
              <w:pStyle w:val="ConsPlusNormal"/>
            </w:pPr>
            <w:r>
              <w:t>на 2020 год - 780338070 тыс. рублей;</w:t>
            </w:r>
          </w:p>
          <w:p w:rsidR="007954BD" w:rsidRDefault="007954BD">
            <w:pPr>
              <w:pStyle w:val="ConsPlusNormal"/>
            </w:pPr>
            <w:r>
              <w:t>на 2021 год - 808487989,9 тыс. рублей;</w:t>
            </w:r>
          </w:p>
          <w:p w:rsidR="007954BD" w:rsidRDefault="007954BD">
            <w:pPr>
              <w:pStyle w:val="ConsPlusNormal"/>
            </w:pPr>
            <w:r>
              <w:t>на 2022 год - 822245739,9 тыс. рублей;</w:t>
            </w:r>
          </w:p>
          <w:p w:rsidR="007954BD" w:rsidRDefault="007954BD">
            <w:pPr>
              <w:pStyle w:val="ConsPlusNormal"/>
            </w:pPr>
            <w:r>
              <w:t>на 2023 год - 822245739,9 тыс. рублей;</w:t>
            </w:r>
          </w:p>
          <w:p w:rsidR="007954BD" w:rsidRDefault="007954BD">
            <w:pPr>
              <w:pStyle w:val="ConsPlusNormal"/>
            </w:pPr>
            <w:r>
              <w:t>на 2024 год - 822245739,9 тыс. рублей</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74"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Ожидаемые результаты реализации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исполнение обязательств государства по социальной поддержке отдельных категорий граждан;</w:t>
            </w:r>
          </w:p>
          <w:p w:rsidR="007954BD" w:rsidRDefault="007954BD">
            <w:pPr>
              <w:pStyle w:val="ConsPlusNormal"/>
            </w:pPr>
            <w:r>
              <w:t>увеличение удельного веса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до 20,4 процента к 2024 году;</w:t>
            </w:r>
          </w:p>
          <w:p w:rsidR="007954BD" w:rsidRDefault="007954BD">
            <w:pPr>
              <w:pStyle w:val="ConsPlusNormal"/>
            </w:pPr>
            <w:r>
              <w:t>повышение к 2018 году средней заработной платы социальных работников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t>рост суммарного коэффициента рождаемости до 1,7 к 2024 году;</w:t>
            </w:r>
          </w:p>
          <w:p w:rsidR="007954BD" w:rsidRDefault="007954BD">
            <w:pPr>
              <w:pStyle w:val="ConsPlusNormal"/>
            </w:pPr>
            <w:r>
              <w:t xml:space="preserve">увеличение доли детей-сирот и детей, оставшихся без попечения родителей, переданных на воспитание в семьи, в общей </w:t>
            </w:r>
            <w:r>
              <w:lastRenderedPageBreak/>
              <w:t>численности детей-сирот и детей, оставшихся без попечения родителей, до 88,95 процента к 2024 году;</w:t>
            </w:r>
          </w:p>
          <w:p w:rsidR="007954BD" w:rsidRDefault="007954BD">
            <w:pPr>
              <w:pStyle w:val="ConsPlusNormal"/>
            </w:pPr>
            <w:r>
              <w:t>увеличение объемов социальных услуг, оказываемых социально ориентированными некоммерческими организациями;</w:t>
            </w:r>
          </w:p>
          <w:p w:rsidR="007954BD" w:rsidRDefault="007954BD">
            <w:pPr>
              <w:pStyle w:val="ConsPlusNormal"/>
            </w:pPr>
            <w:r>
              <w:t>повышение материального и социального положения граждан пожилого возраста</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30.03.2018 </w:t>
            </w:r>
            <w:hyperlink r:id="rId75" w:history="1">
              <w:r>
                <w:rPr>
                  <w:color w:val="0000FF"/>
                </w:rPr>
                <w:t>N 365</w:t>
              </w:r>
            </w:hyperlink>
            <w:r>
              <w:t xml:space="preserve">, от 28.03.2019 </w:t>
            </w:r>
            <w:hyperlink r:id="rId76" w:history="1">
              <w:r>
                <w:rPr>
                  <w:color w:val="0000FF"/>
                </w:rPr>
                <w:t>N 346</w:t>
              </w:r>
            </w:hyperlink>
            <w:r>
              <w:t xml:space="preserve">, от 16.03.2020 </w:t>
            </w:r>
            <w:hyperlink r:id="rId77" w:history="1">
              <w:r>
                <w:rPr>
                  <w:color w:val="0000FF"/>
                </w:rPr>
                <w:t>N 292</w:t>
              </w:r>
            </w:hyperlink>
            <w:r>
              <w:t>)</w:t>
            </w:r>
          </w:p>
        </w:tc>
      </w:tr>
    </w:tbl>
    <w:p w:rsidR="007954BD" w:rsidRDefault="007954BD">
      <w:pPr>
        <w:pStyle w:val="ConsPlusNormal"/>
        <w:ind w:firstLine="540"/>
        <w:jc w:val="both"/>
      </w:pPr>
    </w:p>
    <w:p w:rsidR="007954BD" w:rsidRDefault="007954BD">
      <w:pPr>
        <w:pStyle w:val="ConsPlusNormal"/>
        <w:ind w:firstLine="540"/>
        <w:jc w:val="both"/>
      </w:pPr>
      <w:r>
        <w:t>--------------------------------</w:t>
      </w:r>
    </w:p>
    <w:p w:rsidR="007954BD" w:rsidRDefault="007954BD">
      <w:pPr>
        <w:pStyle w:val="ConsPlusNormal"/>
        <w:spacing w:before="220"/>
        <w:ind w:firstLine="540"/>
        <w:jc w:val="both"/>
      </w:pPr>
      <w:bookmarkStart w:id="1" w:name="P205"/>
      <w:bookmarkEnd w:id="1"/>
      <w:r>
        <w:t xml:space="preserve">&lt;*&gt; В целом по Программе и по </w:t>
      </w:r>
      <w:hyperlink w:anchor="P208" w:history="1">
        <w:r>
          <w:rPr>
            <w:color w:val="0000FF"/>
          </w:rPr>
          <w:t>подпрограммам 1</w:t>
        </w:r>
      </w:hyperlink>
      <w:r>
        <w:t xml:space="preserve"> и </w:t>
      </w:r>
      <w:hyperlink w:anchor="P384" w:history="1">
        <w:r>
          <w:rPr>
            <w:color w:val="0000FF"/>
          </w:rPr>
          <w:t>3</w:t>
        </w:r>
      </w:hyperlink>
      <w:r>
        <w:t xml:space="preserve"> с 2017 года в общем размере средств Фонда социального страхования Российской Федерации отражены средства с учетом межбюджетного трансферта из федерального бюджета, предоставляемого Фонду социального страхования Российской Федерации по основному мероприятию 1.25 "Обеспечение обязательного социального страхования на случай временной нетрудоспособности и в связи с материнством", в рамках которого Министерством финансов Российской Федерации осуществляется предоставление компенсации выпадающих доходов бюджета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p w:rsidR="007954BD" w:rsidRDefault="007954BD">
      <w:pPr>
        <w:pStyle w:val="ConsPlusNormal"/>
        <w:jc w:val="both"/>
      </w:pPr>
      <w:r>
        <w:t xml:space="preserve">(сноска введена </w:t>
      </w:r>
      <w:hyperlink r:id="rId78" w:history="1">
        <w:r>
          <w:rPr>
            <w:color w:val="0000FF"/>
          </w:rPr>
          <w:t>Постановлением</w:t>
        </w:r>
      </w:hyperlink>
      <w:r>
        <w:t xml:space="preserve"> Правительства РФ от 30.03.2018 N 365)</w:t>
      </w:r>
    </w:p>
    <w:p w:rsidR="007954BD" w:rsidRDefault="007954BD">
      <w:pPr>
        <w:pStyle w:val="ConsPlusNormal"/>
        <w:jc w:val="center"/>
      </w:pPr>
    </w:p>
    <w:p w:rsidR="007954BD" w:rsidRDefault="007954BD">
      <w:pPr>
        <w:pStyle w:val="ConsPlusTitle"/>
        <w:jc w:val="center"/>
        <w:outlineLvl w:val="1"/>
      </w:pPr>
      <w:bookmarkStart w:id="2" w:name="P208"/>
      <w:bookmarkEnd w:id="2"/>
      <w:r>
        <w:t>ПАСПОРТ</w:t>
      </w:r>
    </w:p>
    <w:p w:rsidR="007954BD" w:rsidRDefault="007954BD">
      <w:pPr>
        <w:pStyle w:val="ConsPlusTitle"/>
        <w:jc w:val="center"/>
      </w:pPr>
      <w:r>
        <w:t>подпрограммы 1 "Обеспечение мер социальной поддержки</w:t>
      </w:r>
    </w:p>
    <w:p w:rsidR="007954BD" w:rsidRDefault="007954BD">
      <w:pPr>
        <w:pStyle w:val="ConsPlusTitle"/>
        <w:jc w:val="center"/>
      </w:pPr>
      <w:r>
        <w:t>отдельных категорий граждан"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3"/>
        <w:gridCol w:w="360"/>
        <w:gridCol w:w="6350"/>
      </w:tblGrid>
      <w:tr w:rsidR="007954BD">
        <w:tc>
          <w:tcPr>
            <w:tcW w:w="2363" w:type="dxa"/>
            <w:tcBorders>
              <w:top w:val="nil"/>
              <w:left w:val="nil"/>
              <w:bottom w:val="nil"/>
              <w:right w:val="nil"/>
            </w:tcBorders>
          </w:tcPr>
          <w:p w:rsidR="007954BD" w:rsidRDefault="007954BD">
            <w:pPr>
              <w:pStyle w:val="ConsPlusNormal"/>
            </w:pPr>
            <w:r>
              <w:t>Ответственный исполнитель подпрограммы (соисполнитель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труда и социальной защиты Российской Федерации</w:t>
            </w:r>
          </w:p>
        </w:tc>
      </w:tr>
      <w:tr w:rsidR="007954BD">
        <w:tc>
          <w:tcPr>
            <w:tcW w:w="2363" w:type="dxa"/>
            <w:tcBorders>
              <w:top w:val="nil"/>
              <w:left w:val="nil"/>
              <w:bottom w:val="nil"/>
              <w:right w:val="nil"/>
            </w:tcBorders>
          </w:tcPr>
          <w:p w:rsidR="007954BD" w:rsidRDefault="007954BD">
            <w:pPr>
              <w:pStyle w:val="ConsPlusNormal"/>
            </w:pPr>
            <w:r>
              <w:t>Участники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Федеральное медико-биологическое агентство,</w:t>
            </w:r>
          </w:p>
          <w:p w:rsidR="007954BD" w:rsidRDefault="007954BD">
            <w:pPr>
              <w:pStyle w:val="ConsPlusNormal"/>
            </w:pPr>
            <w:r>
              <w:t>Министерство обороны Российской Федерации,</w:t>
            </w:r>
          </w:p>
          <w:p w:rsidR="007954BD" w:rsidRDefault="007954BD">
            <w:pPr>
              <w:pStyle w:val="ConsPlusNormal"/>
            </w:pPr>
            <w:r>
              <w:t>Генеральная прокуратура Российской Федерации,</w:t>
            </w:r>
          </w:p>
          <w:p w:rsidR="007954BD" w:rsidRDefault="007954BD">
            <w:pPr>
              <w:pStyle w:val="ConsPlusNormal"/>
            </w:pPr>
            <w:r>
              <w:t>Федеральная служба судебных приставов,</w:t>
            </w:r>
          </w:p>
          <w:p w:rsidR="007954BD" w:rsidRDefault="007954BD">
            <w:pPr>
              <w:pStyle w:val="ConsPlusNormal"/>
            </w:pPr>
            <w:r>
              <w:t>Министерство внутренних дел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Судебный департамент при Верховном Суде Российской Федерации,</w:t>
            </w:r>
          </w:p>
          <w:p w:rsidR="007954BD" w:rsidRDefault="007954BD">
            <w:pPr>
              <w:pStyle w:val="ConsPlusNormal"/>
            </w:pPr>
            <w:r>
              <w:t>Фонд социального страхования Российской Федерации,</w:t>
            </w:r>
          </w:p>
          <w:p w:rsidR="007954BD" w:rsidRDefault="007954BD">
            <w:pPr>
              <w:pStyle w:val="ConsPlusNormal"/>
            </w:pPr>
            <w:r>
              <w:t>Министерство Российской Федерации по делам гражданской обороны, чрезвычайным ситуациям и ликвидации последствий стихийных бедствий,</w:t>
            </w:r>
          </w:p>
          <w:p w:rsidR="007954BD" w:rsidRDefault="007954BD">
            <w:pPr>
              <w:pStyle w:val="ConsPlusNormal"/>
            </w:pPr>
            <w:r>
              <w:t>Министерство здравоохранения Российской Федерации,</w:t>
            </w:r>
          </w:p>
          <w:p w:rsidR="007954BD" w:rsidRDefault="007954BD">
            <w:pPr>
              <w:pStyle w:val="ConsPlusNormal"/>
            </w:pPr>
            <w:r>
              <w:t>Федеральная служба безопасности Российской Федерации,</w:t>
            </w:r>
          </w:p>
          <w:p w:rsidR="007954BD" w:rsidRDefault="007954BD">
            <w:pPr>
              <w:pStyle w:val="ConsPlusNormal"/>
            </w:pPr>
            <w:r>
              <w:t>Федеральная служба исполнения наказаний,</w:t>
            </w:r>
          </w:p>
          <w:p w:rsidR="007954BD" w:rsidRDefault="007954BD">
            <w:pPr>
              <w:pStyle w:val="ConsPlusNormal"/>
            </w:pPr>
            <w:r>
              <w:t>Служба внешней разведки Российской Федерации,</w:t>
            </w:r>
          </w:p>
          <w:p w:rsidR="007954BD" w:rsidRDefault="007954BD">
            <w:pPr>
              <w:pStyle w:val="ConsPlusNormal"/>
            </w:pPr>
            <w:r>
              <w:t>Конституционный Суд Российской Федерации (2016 - 2017 годы),</w:t>
            </w:r>
          </w:p>
          <w:p w:rsidR="007954BD" w:rsidRDefault="007954BD">
            <w:pPr>
              <w:pStyle w:val="ConsPlusNormal"/>
            </w:pPr>
            <w:r>
              <w:t>Верховный Суд Российской Федерации,</w:t>
            </w:r>
          </w:p>
          <w:p w:rsidR="007954BD" w:rsidRDefault="007954BD">
            <w:pPr>
              <w:pStyle w:val="ConsPlusNormal"/>
            </w:pPr>
            <w:r>
              <w:lastRenderedPageBreak/>
              <w:t>Федеральная таможенная служба,</w:t>
            </w:r>
          </w:p>
          <w:p w:rsidR="007954BD" w:rsidRDefault="007954BD">
            <w:pPr>
              <w:pStyle w:val="ConsPlusNormal"/>
            </w:pPr>
            <w:r>
              <w:t>Федеральная служба по труду и занятости,</w:t>
            </w:r>
          </w:p>
          <w:p w:rsidR="007954BD" w:rsidRDefault="007954BD">
            <w:pPr>
              <w:pStyle w:val="ConsPlusNormal"/>
            </w:pPr>
            <w:r>
              <w:t>Государственная фельдъегерская служба Российской Федерации,</w:t>
            </w:r>
          </w:p>
          <w:p w:rsidR="007954BD" w:rsidRDefault="007954BD">
            <w:pPr>
              <w:pStyle w:val="ConsPlusNormal"/>
            </w:pPr>
            <w:r>
              <w:t>Министерство финансов Российской Федерации,</w:t>
            </w:r>
          </w:p>
          <w:p w:rsidR="007954BD" w:rsidRDefault="007954BD">
            <w:pPr>
              <w:pStyle w:val="ConsPlusNormal"/>
            </w:pPr>
            <w:r>
              <w:t>Федеральная служба войск национальной гвардии Российской Федерации,</w:t>
            </w:r>
          </w:p>
          <w:p w:rsidR="007954BD" w:rsidRDefault="007954BD">
            <w:pPr>
              <w:pStyle w:val="ConsPlusNormal"/>
            </w:pPr>
            <w:r>
              <w:t>Министерство строительства и жилищно-коммунального хозяйства Российской Федерации (2013 - 2015 годы),</w:t>
            </w:r>
          </w:p>
          <w:p w:rsidR="007954BD" w:rsidRDefault="007954BD">
            <w:pPr>
              <w:pStyle w:val="ConsPlusNormal"/>
            </w:pPr>
            <w:r>
              <w:t>Федеральная миграционная служба (2013 - 2016 годы),</w:t>
            </w:r>
          </w:p>
          <w:p w:rsidR="007954BD" w:rsidRDefault="007954BD">
            <w:pPr>
              <w:pStyle w:val="ConsPlusNormal"/>
            </w:pPr>
            <w:r>
              <w:t>Федеральная служба Российской Федерации по контролю за оборотом наркотиков (2013 - 2016 годы),</w:t>
            </w:r>
          </w:p>
          <w:p w:rsidR="007954BD" w:rsidRDefault="007954BD">
            <w:pPr>
              <w:pStyle w:val="ConsPlusNormal"/>
            </w:pPr>
            <w:r>
              <w:t>Пенсионный фонд Российской Федерации,</w:t>
            </w:r>
          </w:p>
          <w:p w:rsidR="007954BD" w:rsidRDefault="007954BD">
            <w:pPr>
              <w:pStyle w:val="ConsPlusNormal"/>
            </w:pPr>
            <w:r>
              <w:t>Федеральная служба охраны Российской Федерации (2014 - 2018 годы),</w:t>
            </w:r>
          </w:p>
          <w:p w:rsidR="007954BD" w:rsidRDefault="007954BD">
            <w:pPr>
              <w:pStyle w:val="ConsPlusNormal"/>
            </w:pPr>
            <w:r>
              <w:t>Федеральное казначейство (2014 год)</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30.03.2018 </w:t>
            </w:r>
            <w:hyperlink r:id="rId79" w:history="1">
              <w:r>
                <w:rPr>
                  <w:color w:val="0000FF"/>
                </w:rPr>
                <w:t>N 365</w:t>
              </w:r>
            </w:hyperlink>
            <w:r>
              <w:t xml:space="preserve">, от 28.03.2019 </w:t>
            </w:r>
            <w:hyperlink r:id="rId80" w:history="1">
              <w:r>
                <w:rPr>
                  <w:color w:val="0000FF"/>
                </w:rPr>
                <w:t>N 346</w:t>
              </w:r>
            </w:hyperlink>
            <w:r>
              <w:t>)</w:t>
            </w:r>
          </w:p>
        </w:tc>
      </w:tr>
      <w:tr w:rsidR="007954BD">
        <w:tc>
          <w:tcPr>
            <w:tcW w:w="2363" w:type="dxa"/>
            <w:tcBorders>
              <w:top w:val="nil"/>
              <w:left w:val="nil"/>
              <w:bottom w:val="nil"/>
              <w:right w:val="nil"/>
            </w:tcBorders>
          </w:tcPr>
          <w:p w:rsidR="007954BD" w:rsidRDefault="007954BD">
            <w:pPr>
              <w:pStyle w:val="ConsPlusNormal"/>
            </w:pPr>
            <w:r>
              <w:t>Программно-целевые инструменты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не применяются</w:t>
            </w:r>
          </w:p>
        </w:tc>
      </w:tr>
      <w:tr w:rsidR="007954BD">
        <w:tc>
          <w:tcPr>
            <w:tcW w:w="2363" w:type="dxa"/>
            <w:tcBorders>
              <w:top w:val="nil"/>
              <w:left w:val="nil"/>
              <w:bottom w:val="nil"/>
              <w:right w:val="nil"/>
            </w:tcBorders>
          </w:tcPr>
          <w:p w:rsidR="007954BD" w:rsidRDefault="007954BD">
            <w:pPr>
              <w:pStyle w:val="ConsPlusNormal"/>
            </w:pPr>
            <w:r>
              <w:t>Цели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повышение уровня жизни граждан - получателей мер социальной поддержки, государственных социальных и страховых гарантий</w:t>
            </w:r>
          </w:p>
        </w:tc>
      </w:tr>
      <w:tr w:rsidR="007954BD">
        <w:tc>
          <w:tcPr>
            <w:tcW w:w="2363" w:type="dxa"/>
            <w:tcBorders>
              <w:top w:val="nil"/>
              <w:left w:val="nil"/>
              <w:bottom w:val="nil"/>
              <w:right w:val="nil"/>
            </w:tcBorders>
          </w:tcPr>
          <w:p w:rsidR="007954BD" w:rsidRDefault="007954BD">
            <w:pPr>
              <w:pStyle w:val="ConsPlusNormal"/>
            </w:pPr>
            <w:r>
              <w:t>Задачи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отдельным категориям граждан;</w:t>
            </w:r>
          </w:p>
          <w:p w:rsidR="007954BD" w:rsidRDefault="007954BD">
            <w:pPr>
              <w:pStyle w:val="ConsPlusNormal"/>
            </w:pPr>
            <w:r>
              <w:t>повышение адресности при предоставлении мер социальной поддержки</w:t>
            </w:r>
          </w:p>
        </w:tc>
      </w:tr>
      <w:tr w:rsidR="007954BD">
        <w:tc>
          <w:tcPr>
            <w:tcW w:w="2363" w:type="dxa"/>
            <w:tcBorders>
              <w:top w:val="nil"/>
              <w:left w:val="nil"/>
              <w:bottom w:val="nil"/>
              <w:right w:val="nil"/>
            </w:tcBorders>
          </w:tcPr>
          <w:p w:rsidR="007954BD" w:rsidRDefault="007954BD">
            <w:pPr>
              <w:pStyle w:val="ConsPlusNormal"/>
            </w:pPr>
            <w:r>
              <w:t>Целевые индикаторы и показатели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доля произведенных расходов на обеспечение по обязательному социальному страхованию от несчастных случаев на производстве и профессиональных заболеваний в общем объеме расходов, заявленных субъектами обязательного социального страхования от несчастных случаев на производстве и профессиональных заболеваний;</w:t>
            </w:r>
          </w:p>
          <w:p w:rsidR="007954BD" w:rsidRDefault="007954BD">
            <w:pPr>
              <w:pStyle w:val="ConsPlusNormal"/>
            </w:pPr>
            <w:r>
              <w:t>доля произведенных расходов на цели обязательного социального страхования на случай временной нетрудоспособности и в связи с материнством в общем объеме расходов на обеспечение застрахованных лиц пособиями по обязательному социальному страхованию на случай временной нетрудоспособности и в связи с материнством, заявленных субъектами обязательного социального страхования на случай временной нетрудоспособности и в связи с материнством;</w:t>
            </w:r>
          </w:p>
          <w:p w:rsidR="007954BD" w:rsidRDefault="007954BD">
            <w:pPr>
              <w:pStyle w:val="ConsPlusNormal"/>
            </w:pPr>
            <w: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p w:rsidR="007954BD" w:rsidRDefault="007954BD">
            <w:pPr>
              <w:pStyle w:val="ConsPlusNormal"/>
            </w:pPr>
            <w: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p w:rsidR="007954BD" w:rsidRDefault="007954BD">
            <w:pPr>
              <w:pStyle w:val="ConsPlusNormal"/>
            </w:pPr>
            <w:r>
              <w:lastRenderedPageBreak/>
              <w:t>численность лиц, которым фактически предоставлена региональная социальная доплата к пенсии в отчетном году</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81"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Этапы и сроки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1 января 2013 г. - 31 декабря 2024 г.</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82"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Объемы бюджетных ассигнований подпрограммы</w:t>
            </w:r>
          </w:p>
        </w:tc>
        <w:tc>
          <w:tcPr>
            <w:tcW w:w="360" w:type="dxa"/>
            <w:tcBorders>
              <w:top w:val="nil"/>
              <w:left w:val="nil"/>
              <w:bottom w:val="nil"/>
              <w:right w:val="nil"/>
            </w:tcBorders>
          </w:tcPr>
          <w:p w:rsidR="007954BD" w:rsidRDefault="007954BD">
            <w:pPr>
              <w:pStyle w:val="ConsPlusNormal"/>
              <w:jc w:val="both"/>
            </w:pPr>
            <w:r>
              <w:t>-</w:t>
            </w:r>
          </w:p>
        </w:tc>
        <w:tc>
          <w:tcPr>
            <w:tcW w:w="6350" w:type="dxa"/>
            <w:tcBorders>
              <w:top w:val="nil"/>
              <w:left w:val="nil"/>
              <w:bottom w:val="nil"/>
              <w:right w:val="nil"/>
            </w:tcBorders>
          </w:tcPr>
          <w:p w:rsidR="007954BD" w:rsidRDefault="007954BD">
            <w:pPr>
              <w:pStyle w:val="ConsPlusNormal"/>
            </w:pPr>
            <w:r>
              <w:t xml:space="preserve">общий объем бюджетных ассигнований на реализацию подпрограммы за счет средств федерального бюджета и бюджетов государственных внебюджетных фондов составляет 13520533480,6 тыс. рублей </w:t>
            </w:r>
            <w:hyperlink w:anchor="P317" w:history="1">
              <w:r>
                <w:rPr>
                  <w:color w:val="0000FF"/>
                </w:rPr>
                <w:t>&lt;*&gt;</w:t>
              </w:r>
            </w:hyperlink>
            <w:r>
              <w:t>, в том числе:</w:t>
            </w:r>
          </w:p>
          <w:p w:rsidR="007954BD" w:rsidRDefault="007954BD">
            <w:pPr>
              <w:pStyle w:val="ConsPlusNormal"/>
            </w:pPr>
            <w:r>
              <w:t>на 2013 год - 659631243,2 тыс. рублей;</w:t>
            </w:r>
          </w:p>
          <w:p w:rsidR="007954BD" w:rsidRDefault="007954BD">
            <w:pPr>
              <w:pStyle w:val="ConsPlusNormal"/>
            </w:pPr>
            <w:r>
              <w:t>на 2014 год - 658414039 тыс. рублей;</w:t>
            </w:r>
          </w:p>
          <w:p w:rsidR="007954BD" w:rsidRDefault="007954BD">
            <w:pPr>
              <w:pStyle w:val="ConsPlusNormal"/>
            </w:pPr>
            <w:r>
              <w:t>на 2015 год - 1036617617,5 тыс. рублей;</w:t>
            </w:r>
          </w:p>
          <w:p w:rsidR="007954BD" w:rsidRDefault="007954BD">
            <w:pPr>
              <w:pStyle w:val="ConsPlusNormal"/>
            </w:pPr>
            <w:r>
              <w:t>на 2016 год - 1058269663,5 тыс. рублей;</w:t>
            </w:r>
          </w:p>
          <w:p w:rsidR="007954BD" w:rsidRDefault="007954BD">
            <w:pPr>
              <w:pStyle w:val="ConsPlusNormal"/>
            </w:pPr>
            <w:r>
              <w:t>на 2017 год - 1163487254 тыс. рублей;</w:t>
            </w:r>
          </w:p>
          <w:p w:rsidR="007954BD" w:rsidRDefault="007954BD">
            <w:pPr>
              <w:pStyle w:val="ConsPlusNormal"/>
            </w:pPr>
            <w:r>
              <w:t>на 2018 год - 1190395959 тыс. рублей;</w:t>
            </w:r>
          </w:p>
          <w:p w:rsidR="007954BD" w:rsidRDefault="007954BD">
            <w:pPr>
              <w:pStyle w:val="ConsPlusNormal"/>
            </w:pPr>
            <w:r>
              <w:t>на 2019 год - 1197115798,1 тыс. рублей;</w:t>
            </w:r>
          </w:p>
          <w:p w:rsidR="007954BD" w:rsidRDefault="007954BD">
            <w:pPr>
              <w:pStyle w:val="ConsPlusNormal"/>
            </w:pPr>
            <w:r>
              <w:t>на 2020 год - 1265890861,3 тыс. рублей;</w:t>
            </w:r>
          </w:p>
          <w:p w:rsidR="007954BD" w:rsidRDefault="007954BD">
            <w:pPr>
              <w:pStyle w:val="ConsPlusNormal"/>
            </w:pPr>
            <w:r>
              <w:t>на 2021 год - 1291988872 тыс. рублей;</w:t>
            </w:r>
          </w:p>
          <w:p w:rsidR="007954BD" w:rsidRDefault="007954BD">
            <w:pPr>
              <w:pStyle w:val="ConsPlusNormal"/>
            </w:pPr>
            <w:r>
              <w:t>на 2022 год - 1332907391 тыс. рублей;</w:t>
            </w:r>
          </w:p>
          <w:p w:rsidR="007954BD" w:rsidRDefault="007954BD">
            <w:pPr>
              <w:pStyle w:val="ConsPlusNormal"/>
            </w:pPr>
            <w:r>
              <w:t>на 2023 год - 1332907391 тыс. рублей;</w:t>
            </w:r>
          </w:p>
          <w:p w:rsidR="007954BD" w:rsidRDefault="007954BD">
            <w:pPr>
              <w:pStyle w:val="ConsPlusNormal"/>
            </w:pPr>
            <w:r>
              <w:t>на 2024 год - 1332907391 тыс. рублей;</w:t>
            </w:r>
          </w:p>
          <w:p w:rsidR="007954BD" w:rsidRDefault="007954BD">
            <w:pPr>
              <w:pStyle w:val="ConsPlusNormal"/>
            </w:pPr>
            <w:r>
              <w:t>из них:</w:t>
            </w:r>
          </w:p>
          <w:p w:rsidR="007954BD" w:rsidRDefault="007954BD">
            <w:pPr>
              <w:pStyle w:val="ConsPlusNormal"/>
            </w:pPr>
            <w:r>
              <w:t>объем бюджетных ассигнований за счет средств федерального бюджета составляет:</w:t>
            </w:r>
          </w:p>
          <w:p w:rsidR="007954BD" w:rsidRDefault="007954BD">
            <w:pPr>
              <w:pStyle w:val="ConsPlusNormal"/>
            </w:pPr>
            <w:r>
              <w:t>на 2013 год - 659631243,2 тыс. рублей;</w:t>
            </w:r>
          </w:p>
          <w:p w:rsidR="007954BD" w:rsidRDefault="007954BD">
            <w:pPr>
              <w:pStyle w:val="ConsPlusNormal"/>
            </w:pPr>
            <w:r>
              <w:t>на 2014 год - 658414039 тыс. рублей;</w:t>
            </w:r>
          </w:p>
          <w:p w:rsidR="007954BD" w:rsidRDefault="007954BD">
            <w:pPr>
              <w:pStyle w:val="ConsPlusNormal"/>
            </w:pPr>
            <w:r>
              <w:t>на 2015 год - 764579080,7 тыс. рублей;</w:t>
            </w:r>
          </w:p>
          <w:p w:rsidR="007954BD" w:rsidRDefault="007954BD">
            <w:pPr>
              <w:pStyle w:val="ConsPlusNormal"/>
            </w:pPr>
            <w:r>
              <w:t>на 2016 год - 764071858,3 тыс. рублей;</w:t>
            </w:r>
          </w:p>
          <w:p w:rsidR="007954BD" w:rsidRDefault="007954BD">
            <w:pPr>
              <w:pStyle w:val="ConsPlusNormal"/>
            </w:pPr>
            <w:r>
              <w:t>на 2017 год - 861719825,8 тыс. рублей;</w:t>
            </w:r>
          </w:p>
          <w:p w:rsidR="007954BD" w:rsidRDefault="007954BD">
            <w:pPr>
              <w:pStyle w:val="ConsPlusNormal"/>
            </w:pPr>
            <w:r>
              <w:t>на 2018 год - 850573780,6 тыс. рублей;</w:t>
            </w:r>
          </w:p>
          <w:p w:rsidR="007954BD" w:rsidRDefault="007954BD">
            <w:pPr>
              <w:pStyle w:val="ConsPlusNormal"/>
            </w:pPr>
            <w:r>
              <w:t>на 2019 год - 834505745,2 тыс. рублей;</w:t>
            </w:r>
          </w:p>
          <w:p w:rsidR="007954BD" w:rsidRDefault="007954BD">
            <w:pPr>
              <w:pStyle w:val="ConsPlusNormal"/>
            </w:pPr>
            <w:r>
              <w:t>на 2020 год - 817738703,8 тыс. рублей;</w:t>
            </w:r>
          </w:p>
          <w:p w:rsidR="007954BD" w:rsidRDefault="007954BD">
            <w:pPr>
              <w:pStyle w:val="ConsPlusNormal"/>
            </w:pPr>
            <w:r>
              <w:t>на 2021 год - 837903397,9 тыс. рублей;</w:t>
            </w:r>
          </w:p>
          <w:p w:rsidR="007954BD" w:rsidRDefault="007954BD">
            <w:pPr>
              <w:pStyle w:val="ConsPlusNormal"/>
            </w:pPr>
            <w:r>
              <w:t>на 2022 год - 884679522,3 тыс. рублей;</w:t>
            </w:r>
          </w:p>
          <w:p w:rsidR="007954BD" w:rsidRDefault="007954BD">
            <w:pPr>
              <w:pStyle w:val="ConsPlusNormal"/>
            </w:pPr>
            <w:r>
              <w:t>на 2023 год - 884679522,3 тыс. рублей;</w:t>
            </w:r>
          </w:p>
          <w:p w:rsidR="007954BD" w:rsidRDefault="007954BD">
            <w:pPr>
              <w:pStyle w:val="ConsPlusNormal"/>
            </w:pPr>
            <w:r>
              <w:t>на 2024 год - 884679522,3 тыс. рублей;</w:t>
            </w:r>
          </w:p>
          <w:p w:rsidR="007954BD" w:rsidRDefault="007954BD">
            <w:pPr>
              <w:pStyle w:val="ConsPlusNormal"/>
            </w:pPr>
            <w:r>
              <w:t>объем бюджетных ассигнований за счет средств бюджетов государственных внебюджетных фондов составляет:</w:t>
            </w:r>
          </w:p>
          <w:p w:rsidR="007954BD" w:rsidRDefault="007954BD">
            <w:pPr>
              <w:pStyle w:val="ConsPlusNormal"/>
            </w:pPr>
            <w:r>
              <w:t>на 2015 год - 272038536,8 тыс. рублей;</w:t>
            </w:r>
          </w:p>
          <w:p w:rsidR="007954BD" w:rsidRDefault="007954BD">
            <w:pPr>
              <w:pStyle w:val="ConsPlusNormal"/>
            </w:pPr>
            <w:r>
              <w:t>на 2016 год - 294197805,2 тыс. рублей;</w:t>
            </w:r>
          </w:p>
          <w:p w:rsidR="007954BD" w:rsidRDefault="007954BD">
            <w:pPr>
              <w:pStyle w:val="ConsPlusNormal"/>
            </w:pPr>
            <w:r>
              <w:t>на 2017 год - 301767428,2 тыс. рублей;</w:t>
            </w:r>
          </w:p>
          <w:p w:rsidR="007954BD" w:rsidRDefault="007954BD">
            <w:pPr>
              <w:pStyle w:val="ConsPlusNormal"/>
            </w:pPr>
            <w:r>
              <w:t>на 2018 год - 339822178,4 тыс. рублей;</w:t>
            </w:r>
          </w:p>
          <w:p w:rsidR="007954BD" w:rsidRDefault="007954BD">
            <w:pPr>
              <w:pStyle w:val="ConsPlusNormal"/>
            </w:pPr>
            <w:r>
              <w:t>на 2019 год - 362610052,9 тыс. рублей;</w:t>
            </w:r>
          </w:p>
          <w:p w:rsidR="007954BD" w:rsidRDefault="007954BD">
            <w:pPr>
              <w:pStyle w:val="ConsPlusNormal"/>
            </w:pPr>
            <w:r>
              <w:t>на 2020 год - 448152157,5 тыс. рублей;</w:t>
            </w:r>
          </w:p>
          <w:p w:rsidR="007954BD" w:rsidRDefault="007954BD">
            <w:pPr>
              <w:pStyle w:val="ConsPlusNormal"/>
            </w:pPr>
            <w:r>
              <w:t>на 2021 год - 454085474,1 тыс. рублей;</w:t>
            </w:r>
          </w:p>
          <w:p w:rsidR="007954BD" w:rsidRDefault="007954BD">
            <w:pPr>
              <w:pStyle w:val="ConsPlusNormal"/>
            </w:pPr>
            <w:r>
              <w:t>на 2022 год - 448227868,7 тыс. рублей;</w:t>
            </w:r>
          </w:p>
          <w:p w:rsidR="007954BD" w:rsidRDefault="007954BD">
            <w:pPr>
              <w:pStyle w:val="ConsPlusNormal"/>
            </w:pPr>
            <w:r>
              <w:t>на 2023 год - 448227868,7 тыс. рублей;</w:t>
            </w:r>
          </w:p>
          <w:p w:rsidR="007954BD" w:rsidRDefault="007954BD">
            <w:pPr>
              <w:pStyle w:val="ConsPlusNormal"/>
            </w:pPr>
            <w:r>
              <w:t>на 2024 год - 448227868,7 тыс. рублей</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83"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Ожидаемые результаты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увеличение доли граждан - получателей государственной социальной помощи на основании социального контракта, преодолевших трудную жизненную ситуацию, до 56,4 процента к 2024 году;</w:t>
            </w:r>
          </w:p>
          <w:p w:rsidR="007954BD" w:rsidRDefault="007954BD">
            <w:pPr>
              <w:pStyle w:val="ConsPlusNormal"/>
            </w:pPr>
            <w:r>
              <w:t>исполнение обязательств государства по социальной поддержке отдельных категорий граждан;</w:t>
            </w:r>
          </w:p>
          <w:p w:rsidR="007954BD" w:rsidRDefault="007954BD">
            <w:pPr>
              <w:pStyle w:val="ConsPlusNormal"/>
            </w:pPr>
            <w:r>
              <w:t>увеличение доли малоимущих граждан, получивших государственную социальную помощь на основании социального контракта, до 35 процентов к 2024 году;</w:t>
            </w:r>
          </w:p>
          <w:p w:rsidR="007954BD" w:rsidRDefault="007954BD">
            <w:pPr>
              <w:pStyle w:val="ConsPlusNormal"/>
            </w:pPr>
            <w:r>
              <w:t>минимизация последствий изменения материального и (или) социального положения работающих граждан в случаях наступления страховых рисков в сфере обязательного социального страхования</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84" w:history="1">
              <w:r>
                <w:rPr>
                  <w:color w:val="0000FF"/>
                </w:rPr>
                <w:t>N 346</w:t>
              </w:r>
            </w:hyperlink>
            <w:r>
              <w:t xml:space="preserve">, от 16.03.2020 </w:t>
            </w:r>
            <w:hyperlink r:id="rId85" w:history="1">
              <w:r>
                <w:rPr>
                  <w:color w:val="0000FF"/>
                </w:rPr>
                <w:t>N 292</w:t>
              </w:r>
            </w:hyperlink>
            <w:r>
              <w:t>)</w:t>
            </w:r>
          </w:p>
        </w:tc>
      </w:tr>
    </w:tbl>
    <w:p w:rsidR="007954BD" w:rsidRDefault="007954BD">
      <w:pPr>
        <w:pStyle w:val="ConsPlusNormal"/>
        <w:jc w:val="center"/>
      </w:pPr>
    </w:p>
    <w:p w:rsidR="007954BD" w:rsidRDefault="007954BD">
      <w:pPr>
        <w:pStyle w:val="ConsPlusNormal"/>
        <w:ind w:firstLine="540"/>
        <w:jc w:val="both"/>
      </w:pPr>
      <w:r>
        <w:t>--------------------------------</w:t>
      </w:r>
    </w:p>
    <w:p w:rsidR="007954BD" w:rsidRDefault="007954BD">
      <w:pPr>
        <w:pStyle w:val="ConsPlusNormal"/>
        <w:spacing w:before="220"/>
        <w:ind w:firstLine="540"/>
        <w:jc w:val="both"/>
      </w:pPr>
      <w:bookmarkStart w:id="3" w:name="P317"/>
      <w:bookmarkEnd w:id="3"/>
      <w:r>
        <w:t xml:space="preserve">&lt;*&gt; В целом по Программе и по </w:t>
      </w:r>
      <w:hyperlink w:anchor="P208" w:history="1">
        <w:r>
          <w:rPr>
            <w:color w:val="0000FF"/>
          </w:rPr>
          <w:t>подпрограммам 1</w:t>
        </w:r>
      </w:hyperlink>
      <w:r>
        <w:t xml:space="preserve"> и </w:t>
      </w:r>
      <w:hyperlink w:anchor="P384" w:history="1">
        <w:r>
          <w:rPr>
            <w:color w:val="0000FF"/>
          </w:rPr>
          <w:t>3</w:t>
        </w:r>
      </w:hyperlink>
      <w:r>
        <w:t xml:space="preserve"> с 2017 года в общем размере средств Фонда социального страхования Российской Федерации отражены средства с учетом межбюджетного трансферта из федерального бюджета, предоставляемого Фонду социального страхования Российской Федерации по основному мероприятию 1.25 "Обеспечение обязательного социального страхования на случай временной нетрудоспособности и в связи с материнством", в рамках которого Министерством финансов Российской Федерации осуществляется предоставление компенсации выпадающих доходов бюджета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w:t>
      </w:r>
    </w:p>
    <w:p w:rsidR="007954BD" w:rsidRDefault="007954BD">
      <w:pPr>
        <w:pStyle w:val="ConsPlusNormal"/>
        <w:jc w:val="both"/>
      </w:pPr>
      <w:r>
        <w:t xml:space="preserve">(сноска введена </w:t>
      </w:r>
      <w:hyperlink r:id="rId86" w:history="1">
        <w:r>
          <w:rPr>
            <w:color w:val="0000FF"/>
          </w:rPr>
          <w:t>Постановлением</w:t>
        </w:r>
      </w:hyperlink>
      <w:r>
        <w:t xml:space="preserve"> Правительства РФ от 30.03.2018 N 365)</w:t>
      </w:r>
    </w:p>
    <w:p w:rsidR="007954BD" w:rsidRDefault="007954BD">
      <w:pPr>
        <w:pStyle w:val="ConsPlusNormal"/>
        <w:jc w:val="center"/>
      </w:pPr>
    </w:p>
    <w:p w:rsidR="007954BD" w:rsidRDefault="007954BD">
      <w:pPr>
        <w:pStyle w:val="ConsPlusTitle"/>
        <w:jc w:val="center"/>
        <w:outlineLvl w:val="1"/>
      </w:pPr>
      <w:bookmarkStart w:id="4" w:name="P320"/>
      <w:bookmarkEnd w:id="4"/>
      <w:r>
        <w:t>ПАСПОРТ</w:t>
      </w:r>
    </w:p>
    <w:p w:rsidR="007954BD" w:rsidRDefault="007954BD">
      <w:pPr>
        <w:pStyle w:val="ConsPlusTitle"/>
        <w:jc w:val="center"/>
      </w:pPr>
      <w:r>
        <w:t>подпрограммы 2 "Модернизация и развитие социального</w:t>
      </w:r>
    </w:p>
    <w:p w:rsidR="007954BD" w:rsidRDefault="007954BD">
      <w:pPr>
        <w:pStyle w:val="ConsPlusTitle"/>
        <w:jc w:val="center"/>
      </w:pPr>
      <w:r>
        <w:t>обслуживания населения"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3"/>
        <w:gridCol w:w="360"/>
        <w:gridCol w:w="6350"/>
      </w:tblGrid>
      <w:tr w:rsidR="007954BD">
        <w:tc>
          <w:tcPr>
            <w:tcW w:w="2363" w:type="dxa"/>
            <w:tcBorders>
              <w:top w:val="nil"/>
              <w:left w:val="nil"/>
              <w:bottom w:val="nil"/>
              <w:right w:val="nil"/>
            </w:tcBorders>
          </w:tcPr>
          <w:p w:rsidR="007954BD" w:rsidRDefault="007954BD">
            <w:pPr>
              <w:pStyle w:val="ConsPlusNormal"/>
            </w:pPr>
            <w:r>
              <w:t>Ответственный исполнитель подпрограммы (соисполнитель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труда и социальной защиты Российской Федерации</w:t>
            </w:r>
          </w:p>
        </w:tc>
      </w:tr>
      <w:tr w:rsidR="007954BD">
        <w:tc>
          <w:tcPr>
            <w:tcW w:w="2363" w:type="dxa"/>
            <w:tcBorders>
              <w:top w:val="nil"/>
              <w:left w:val="nil"/>
              <w:bottom w:val="nil"/>
              <w:right w:val="nil"/>
            </w:tcBorders>
          </w:tcPr>
          <w:p w:rsidR="007954BD" w:rsidRDefault="007954BD">
            <w:pPr>
              <w:pStyle w:val="ConsPlusNormal"/>
            </w:pPr>
            <w:r>
              <w:t>Участники подпрограммы</w:t>
            </w:r>
          </w:p>
        </w:tc>
        <w:tc>
          <w:tcPr>
            <w:tcW w:w="360" w:type="dxa"/>
            <w:tcBorders>
              <w:top w:val="nil"/>
              <w:left w:val="nil"/>
              <w:bottom w:val="nil"/>
              <w:right w:val="nil"/>
            </w:tcBorders>
          </w:tcPr>
          <w:p w:rsidR="007954BD" w:rsidRDefault="007954BD">
            <w:pPr>
              <w:pStyle w:val="ConsPlusNormal"/>
            </w:pPr>
          </w:p>
        </w:tc>
        <w:tc>
          <w:tcPr>
            <w:tcW w:w="6350" w:type="dxa"/>
            <w:tcBorders>
              <w:top w:val="nil"/>
              <w:left w:val="nil"/>
              <w:bottom w:val="nil"/>
              <w:right w:val="nil"/>
            </w:tcBorders>
          </w:tcPr>
          <w:p w:rsidR="007954BD" w:rsidRDefault="007954BD">
            <w:pPr>
              <w:pStyle w:val="ConsPlusNormal"/>
            </w:pPr>
          </w:p>
        </w:tc>
      </w:tr>
      <w:tr w:rsidR="007954BD">
        <w:tc>
          <w:tcPr>
            <w:tcW w:w="2363" w:type="dxa"/>
            <w:tcBorders>
              <w:top w:val="nil"/>
              <w:left w:val="nil"/>
              <w:bottom w:val="nil"/>
              <w:right w:val="nil"/>
            </w:tcBorders>
          </w:tcPr>
          <w:p w:rsidR="007954BD" w:rsidRDefault="007954BD">
            <w:pPr>
              <w:pStyle w:val="ConsPlusNormal"/>
            </w:pPr>
            <w:r>
              <w:t>Программно-целевые инструменты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не применяются</w:t>
            </w:r>
          </w:p>
        </w:tc>
      </w:tr>
      <w:tr w:rsidR="007954BD">
        <w:tc>
          <w:tcPr>
            <w:tcW w:w="2363" w:type="dxa"/>
            <w:tcBorders>
              <w:top w:val="nil"/>
              <w:left w:val="nil"/>
              <w:bottom w:val="nil"/>
              <w:right w:val="nil"/>
            </w:tcBorders>
          </w:tcPr>
          <w:p w:rsidR="007954BD" w:rsidRDefault="007954BD">
            <w:pPr>
              <w:pStyle w:val="ConsPlusNormal"/>
            </w:pPr>
            <w:r>
              <w:t>Цели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повышение уровня, качества и безопасности социального обслуживания населения</w:t>
            </w:r>
          </w:p>
        </w:tc>
      </w:tr>
      <w:tr w:rsidR="007954BD">
        <w:tc>
          <w:tcPr>
            <w:tcW w:w="2363" w:type="dxa"/>
            <w:tcBorders>
              <w:top w:val="nil"/>
              <w:left w:val="nil"/>
              <w:bottom w:val="nil"/>
              <w:right w:val="nil"/>
            </w:tcBorders>
          </w:tcPr>
          <w:p w:rsidR="007954BD" w:rsidRDefault="007954BD">
            <w:pPr>
              <w:pStyle w:val="ConsPlusNormal"/>
            </w:pPr>
            <w:r>
              <w:t>Задачи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 xml:space="preserve">укрепление материальной базы организаций системы </w:t>
            </w:r>
            <w:r>
              <w:lastRenderedPageBreak/>
              <w:t>социального обслуживания населения;</w:t>
            </w:r>
          </w:p>
          <w:p w:rsidR="007954BD" w:rsidRDefault="007954BD">
            <w:pPr>
              <w:pStyle w:val="ConsPlusNormal"/>
            </w:pPr>
            <w:r>
              <w:t>повышение к 2018 году средней заработной платы социальных работников, включая социальных работников медицинских организаций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t>развитие конкуренции в сфере социального обслуживания населения;</w:t>
            </w:r>
          </w:p>
          <w:p w:rsidR="007954BD" w:rsidRDefault="007954BD">
            <w:pPr>
              <w:pStyle w:val="ConsPlusNormal"/>
            </w:pPr>
            <w:r>
              <w:t>введение независимой оценки качества оказания услуг организациями социального обслуживания</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87"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Целевые индикаторы и показатели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p w:rsidR="007954BD" w:rsidRDefault="007954BD">
            <w:pPr>
              <w:pStyle w:val="ConsPlusNormal"/>
            </w:pPr>
            <w:r>
              <w:t>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w:t>
            </w:r>
          </w:p>
          <w:p w:rsidR="007954BD" w:rsidRDefault="007954BD">
            <w:pPr>
              <w:pStyle w:val="ConsPlusNormal"/>
            </w:pPr>
            <w: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rsidR="007954BD" w:rsidRDefault="007954BD">
            <w:pPr>
              <w:pStyle w:val="ConsPlusNormal"/>
            </w:pPr>
            <w:r>
              <w:t>доля организаций, оказывающих услуги в сфере социального обслуживания, в отношении которых проведена независимая оценка качества оказания услуг в отчетном году, в общем количестве организаций социального обслуживания;</w:t>
            </w:r>
          </w:p>
          <w:p w:rsidR="007954BD" w:rsidRDefault="007954BD">
            <w:pPr>
              <w:pStyle w:val="ConsPlusNormal"/>
            </w:pPr>
            <w:r>
              <w:t xml:space="preserve">абзац исключен. - </w:t>
            </w:r>
            <w:hyperlink r:id="rId88" w:history="1">
              <w:r>
                <w:rPr>
                  <w:color w:val="0000FF"/>
                </w:rPr>
                <w:t>Постановление</w:t>
              </w:r>
            </w:hyperlink>
            <w:r>
              <w:t xml:space="preserve"> Правительства РФ от 16.03.2020 N 292;</w:t>
            </w:r>
          </w:p>
          <w:p w:rsidR="007954BD" w:rsidRDefault="007954BD">
            <w:pPr>
              <w:pStyle w:val="ConsPlusNormal"/>
            </w:pPr>
            <w:r>
              <w:t>количество новых зданий стационарных учреждений социального обслуживания населения, построенных в рамках реализации инвестиционных проектов в соответствии с соглашениями о государственно-частном партнерстве, концессионными соглашениями и (или) иными соглашениями (договорами), заключенными в целях реализации инвестиционных проектов;</w:t>
            </w:r>
          </w:p>
          <w:p w:rsidR="007954BD" w:rsidRDefault="007954BD">
            <w:pPr>
              <w:pStyle w:val="ConsPlusNormal"/>
            </w:pPr>
            <w:r>
              <w:t>количество граждан, получивших социальные услуги в организациях социального обслуживания населения, здания которых построены, реконструированы и (или) модернизированы в рамках соглашений о государственно-частном партнерстве, концессионных соглашений и (или) иных соглашений (договоров), заключенных в целях реализации инвестиционных проектов;</w:t>
            </w:r>
          </w:p>
          <w:p w:rsidR="007954BD" w:rsidRDefault="007954BD">
            <w:pPr>
              <w:pStyle w:val="ConsPlusNormal"/>
            </w:pPr>
            <w:r>
              <w:t>количество введенных койко-мест;</w:t>
            </w:r>
          </w:p>
          <w:p w:rsidR="007954BD" w:rsidRDefault="007954BD">
            <w:pPr>
              <w:pStyle w:val="ConsPlusNormal"/>
            </w:pPr>
            <w:r>
              <w:t>прирост технической готовности</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Постановлений Правительства РФ от 30.03.2018 </w:t>
            </w:r>
            <w:hyperlink r:id="rId89" w:history="1">
              <w:r>
                <w:rPr>
                  <w:color w:val="0000FF"/>
                </w:rPr>
                <w:t>N 365</w:t>
              </w:r>
            </w:hyperlink>
            <w:r>
              <w:t xml:space="preserve">, от 16.03.2020 </w:t>
            </w:r>
            <w:hyperlink r:id="rId90" w:history="1">
              <w:r>
                <w:rPr>
                  <w:color w:val="0000FF"/>
                </w:rPr>
                <w:t>N 292</w:t>
              </w:r>
            </w:hyperlink>
            <w:r>
              <w:t>)</w:t>
            </w:r>
          </w:p>
        </w:tc>
      </w:tr>
      <w:tr w:rsidR="007954BD">
        <w:tc>
          <w:tcPr>
            <w:tcW w:w="2363" w:type="dxa"/>
            <w:tcBorders>
              <w:top w:val="nil"/>
              <w:left w:val="nil"/>
              <w:bottom w:val="nil"/>
              <w:right w:val="nil"/>
            </w:tcBorders>
          </w:tcPr>
          <w:p w:rsidR="007954BD" w:rsidRDefault="007954BD">
            <w:pPr>
              <w:pStyle w:val="ConsPlusNormal"/>
            </w:pPr>
            <w:r>
              <w:lastRenderedPageBreak/>
              <w:t>Этапы и сроки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1 января 2013 г. - 31 декабря 2024 г.</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91"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Объемы бюджетных ассигнований подпрограммы</w:t>
            </w:r>
          </w:p>
        </w:tc>
        <w:tc>
          <w:tcPr>
            <w:tcW w:w="360" w:type="dxa"/>
            <w:tcBorders>
              <w:top w:val="nil"/>
              <w:left w:val="nil"/>
              <w:bottom w:val="nil"/>
              <w:right w:val="nil"/>
            </w:tcBorders>
          </w:tcPr>
          <w:p w:rsidR="007954BD" w:rsidRDefault="007954BD">
            <w:pPr>
              <w:pStyle w:val="ConsPlusNormal"/>
              <w:jc w:val="both"/>
            </w:pPr>
            <w:r>
              <w:t>-</w:t>
            </w:r>
          </w:p>
        </w:tc>
        <w:tc>
          <w:tcPr>
            <w:tcW w:w="6350" w:type="dxa"/>
            <w:tcBorders>
              <w:top w:val="nil"/>
              <w:left w:val="nil"/>
              <w:bottom w:val="nil"/>
              <w:right w:val="nil"/>
            </w:tcBorders>
          </w:tcPr>
          <w:p w:rsidR="007954BD" w:rsidRDefault="007954BD">
            <w:pPr>
              <w:pStyle w:val="ConsPlusNormal"/>
            </w:pPr>
            <w:r>
              <w:t>общий объем бюджетных ассигнований на реализацию подпрограммы за счет средств федерального бюджета составляет 4091128,6 тыс. рублей, в том числе:</w:t>
            </w:r>
          </w:p>
          <w:p w:rsidR="007954BD" w:rsidRDefault="007954BD">
            <w:pPr>
              <w:pStyle w:val="ConsPlusNormal"/>
            </w:pPr>
            <w:r>
              <w:t>на 2013 год - 544120,5 тыс. рублей;</w:t>
            </w:r>
          </w:p>
          <w:p w:rsidR="007954BD" w:rsidRDefault="007954BD">
            <w:pPr>
              <w:pStyle w:val="ConsPlusNormal"/>
            </w:pPr>
            <w:r>
              <w:t>на 2014 год - 401092,8 тыс. рублей;</w:t>
            </w:r>
          </w:p>
          <w:p w:rsidR="007954BD" w:rsidRDefault="007954BD">
            <w:pPr>
              <w:pStyle w:val="ConsPlusNormal"/>
            </w:pPr>
            <w:r>
              <w:t>на 2015 год - 601986,1 тыс. рублей;</w:t>
            </w:r>
          </w:p>
          <w:p w:rsidR="007954BD" w:rsidRDefault="007954BD">
            <w:pPr>
              <w:pStyle w:val="ConsPlusNormal"/>
            </w:pPr>
            <w:r>
              <w:t>на 2016 год - 553445,1 тыс. рублей;</w:t>
            </w:r>
          </w:p>
          <w:p w:rsidR="007954BD" w:rsidRDefault="007954BD">
            <w:pPr>
              <w:pStyle w:val="ConsPlusNormal"/>
            </w:pPr>
            <w:r>
              <w:t>на 2017 год - 430939,3 тыс. рублей;</w:t>
            </w:r>
          </w:p>
          <w:p w:rsidR="007954BD" w:rsidRDefault="007954BD">
            <w:pPr>
              <w:pStyle w:val="ConsPlusNormal"/>
            </w:pPr>
            <w:r>
              <w:t>на 2018 год - 242257,6 тыс. рублей;</w:t>
            </w:r>
          </w:p>
          <w:p w:rsidR="007954BD" w:rsidRDefault="007954BD">
            <w:pPr>
              <w:pStyle w:val="ConsPlusNormal"/>
            </w:pPr>
            <w:r>
              <w:t>на 2019 год - 289472,8 тыс. рублей;</w:t>
            </w:r>
          </w:p>
          <w:p w:rsidR="007954BD" w:rsidRDefault="007954BD">
            <w:pPr>
              <w:pStyle w:val="ConsPlusNormal"/>
            </w:pPr>
            <w:r>
              <w:t>на 2020 год - 364724,6 тыс. рублей;</w:t>
            </w:r>
          </w:p>
          <w:p w:rsidR="007954BD" w:rsidRDefault="007954BD">
            <w:pPr>
              <w:pStyle w:val="ConsPlusNormal"/>
            </w:pPr>
            <w:r>
              <w:t>на 2021 год - 376199,8 тыс. рублей;</w:t>
            </w:r>
          </w:p>
          <w:p w:rsidR="007954BD" w:rsidRDefault="007954BD">
            <w:pPr>
              <w:pStyle w:val="ConsPlusNormal"/>
            </w:pPr>
            <w:r>
              <w:t>на 2022 год - 95630 тыс. рублей;</w:t>
            </w:r>
          </w:p>
          <w:p w:rsidR="007954BD" w:rsidRDefault="007954BD">
            <w:pPr>
              <w:pStyle w:val="ConsPlusNormal"/>
            </w:pPr>
            <w:r>
              <w:t>на 2023 год - 95630 тыс. рублей;</w:t>
            </w:r>
          </w:p>
          <w:p w:rsidR="007954BD" w:rsidRDefault="007954BD">
            <w:pPr>
              <w:pStyle w:val="ConsPlusNormal"/>
            </w:pPr>
            <w:r>
              <w:t>на 2024 год - 95630 тыс. рублей</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92"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Ожидаемые результаты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 xml:space="preserve">абзац исключен. - </w:t>
            </w:r>
            <w:hyperlink r:id="rId93" w:history="1">
              <w:r>
                <w:rPr>
                  <w:color w:val="0000FF"/>
                </w:rPr>
                <w:t>Постановление</w:t>
              </w:r>
            </w:hyperlink>
            <w:r>
              <w:t xml:space="preserve"> Правительства РФ от 16.03.2020 N 292;</w:t>
            </w:r>
          </w:p>
          <w:p w:rsidR="007954BD" w:rsidRDefault="007954BD">
            <w:pPr>
              <w:pStyle w:val="ConsPlusNormal"/>
            </w:pPr>
            <w:r>
              <w:t>обеспечение доступности и качества социального обслуживания населения;</w:t>
            </w:r>
          </w:p>
          <w:p w:rsidR="007954BD" w:rsidRDefault="007954BD">
            <w:pPr>
              <w:pStyle w:val="ConsPlusNormal"/>
            </w:pPr>
            <w:r>
              <w:t>уменьшение удельного веса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до 0 процентов к 2024 году;</w:t>
            </w:r>
          </w:p>
          <w:p w:rsidR="007954BD" w:rsidRDefault="007954BD">
            <w:pPr>
              <w:pStyle w:val="ConsPlusNormal"/>
            </w:pPr>
            <w:r>
              <w:t>проведение ежегодно независимой оценки качества оказания услуг в сфере социального обслуживания в отношении не менее 30 процентов организаций социального обслуживания</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94" w:history="1">
              <w:r>
                <w:rPr>
                  <w:color w:val="0000FF"/>
                </w:rPr>
                <w:t>N 346</w:t>
              </w:r>
            </w:hyperlink>
            <w:r>
              <w:t xml:space="preserve">, от 16.03.2020 </w:t>
            </w:r>
            <w:hyperlink r:id="rId95" w:history="1">
              <w:r>
                <w:rPr>
                  <w:color w:val="0000FF"/>
                </w:rPr>
                <w:t>N 292</w:t>
              </w:r>
            </w:hyperlink>
            <w:r>
              <w:t>)</w:t>
            </w:r>
          </w:p>
        </w:tc>
      </w:tr>
    </w:tbl>
    <w:p w:rsidR="007954BD" w:rsidRDefault="007954BD">
      <w:pPr>
        <w:pStyle w:val="ConsPlusNormal"/>
        <w:ind w:firstLine="540"/>
        <w:jc w:val="both"/>
      </w:pPr>
    </w:p>
    <w:p w:rsidR="007954BD" w:rsidRDefault="007954BD">
      <w:pPr>
        <w:pStyle w:val="ConsPlusTitle"/>
        <w:jc w:val="center"/>
        <w:outlineLvl w:val="1"/>
      </w:pPr>
      <w:bookmarkStart w:id="5" w:name="P384"/>
      <w:bookmarkEnd w:id="5"/>
      <w:r>
        <w:t>ПАСПОРТ</w:t>
      </w:r>
    </w:p>
    <w:p w:rsidR="007954BD" w:rsidRDefault="007954BD">
      <w:pPr>
        <w:pStyle w:val="ConsPlusTitle"/>
        <w:jc w:val="center"/>
      </w:pPr>
      <w:r>
        <w:t>подпрограммы 3 "Обеспечение государственной поддержки</w:t>
      </w:r>
    </w:p>
    <w:p w:rsidR="007954BD" w:rsidRDefault="007954BD">
      <w:pPr>
        <w:pStyle w:val="ConsPlusTitle"/>
        <w:jc w:val="center"/>
      </w:pPr>
      <w:r>
        <w:t>семей, имеющих детей" государственной программы Российской</w:t>
      </w:r>
    </w:p>
    <w:p w:rsidR="007954BD" w:rsidRDefault="007954BD">
      <w:pPr>
        <w:pStyle w:val="ConsPlusTitle"/>
        <w:jc w:val="center"/>
      </w:pPr>
      <w:r>
        <w:t>Федерации "Социальная поддержка граждан"</w:t>
      </w:r>
    </w:p>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3"/>
        <w:gridCol w:w="360"/>
        <w:gridCol w:w="6350"/>
      </w:tblGrid>
      <w:tr w:rsidR="007954BD">
        <w:tc>
          <w:tcPr>
            <w:tcW w:w="2363" w:type="dxa"/>
            <w:tcBorders>
              <w:top w:val="nil"/>
              <w:left w:val="nil"/>
              <w:bottom w:val="nil"/>
              <w:right w:val="nil"/>
            </w:tcBorders>
          </w:tcPr>
          <w:p w:rsidR="007954BD" w:rsidRDefault="007954BD">
            <w:pPr>
              <w:pStyle w:val="ConsPlusNormal"/>
            </w:pPr>
            <w:r>
              <w:t>Ответственный исполнитель подпрограммы (соисполнитель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труда и социальной защиты Российской Федерации</w:t>
            </w:r>
          </w:p>
        </w:tc>
      </w:tr>
      <w:tr w:rsidR="007954BD">
        <w:tc>
          <w:tcPr>
            <w:tcW w:w="2363" w:type="dxa"/>
            <w:tcBorders>
              <w:top w:val="nil"/>
              <w:left w:val="nil"/>
              <w:bottom w:val="nil"/>
              <w:right w:val="nil"/>
            </w:tcBorders>
          </w:tcPr>
          <w:p w:rsidR="007954BD" w:rsidRDefault="007954BD">
            <w:pPr>
              <w:pStyle w:val="ConsPlusNormal"/>
            </w:pPr>
            <w:r>
              <w:t xml:space="preserve">Участники </w:t>
            </w:r>
            <w:r>
              <w:lastRenderedPageBreak/>
              <w:t>подпрограммы</w:t>
            </w:r>
          </w:p>
        </w:tc>
        <w:tc>
          <w:tcPr>
            <w:tcW w:w="360" w:type="dxa"/>
            <w:tcBorders>
              <w:top w:val="nil"/>
              <w:left w:val="nil"/>
              <w:bottom w:val="nil"/>
              <w:right w:val="nil"/>
            </w:tcBorders>
          </w:tcPr>
          <w:p w:rsidR="007954BD" w:rsidRDefault="007954BD">
            <w:pPr>
              <w:pStyle w:val="ConsPlusNormal"/>
            </w:pPr>
            <w:r>
              <w:lastRenderedPageBreak/>
              <w:t>-</w:t>
            </w:r>
          </w:p>
        </w:tc>
        <w:tc>
          <w:tcPr>
            <w:tcW w:w="6350" w:type="dxa"/>
            <w:tcBorders>
              <w:top w:val="nil"/>
              <w:left w:val="nil"/>
              <w:bottom w:val="nil"/>
              <w:right w:val="nil"/>
            </w:tcBorders>
          </w:tcPr>
          <w:p w:rsidR="007954BD" w:rsidRDefault="007954BD">
            <w:pPr>
              <w:pStyle w:val="ConsPlusNormal"/>
            </w:pPr>
            <w:r>
              <w:t>Министерство экономического развития Российской Федерации,</w:t>
            </w:r>
          </w:p>
          <w:p w:rsidR="007954BD" w:rsidRDefault="007954BD">
            <w:pPr>
              <w:pStyle w:val="ConsPlusNormal"/>
            </w:pPr>
            <w:r>
              <w:lastRenderedPageBreak/>
              <w:t>Министерство обороны Российской Федерации,</w:t>
            </w:r>
          </w:p>
          <w:p w:rsidR="007954BD" w:rsidRDefault="007954BD">
            <w:pPr>
              <w:pStyle w:val="ConsPlusNormal"/>
            </w:pPr>
            <w:r>
              <w:t>Федеральная таможенная служба,</w:t>
            </w:r>
          </w:p>
          <w:p w:rsidR="007954BD" w:rsidRDefault="007954BD">
            <w:pPr>
              <w:pStyle w:val="ConsPlusNormal"/>
            </w:pPr>
            <w:r>
              <w:t>Государственная фельдъегерская служба Российской Федерации,</w:t>
            </w:r>
          </w:p>
          <w:p w:rsidR="007954BD" w:rsidRDefault="007954BD">
            <w:pPr>
              <w:pStyle w:val="ConsPlusNormal"/>
            </w:pPr>
            <w:r>
              <w:t>Министерство внутренних дел Российской Федерации,</w:t>
            </w:r>
          </w:p>
          <w:p w:rsidR="007954BD" w:rsidRDefault="007954BD">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7954BD" w:rsidRDefault="007954BD">
            <w:pPr>
              <w:pStyle w:val="ConsPlusNormal"/>
            </w:pPr>
            <w:r>
              <w:t>Фонд социального страхования Российской Федерации,</w:t>
            </w:r>
          </w:p>
          <w:p w:rsidR="007954BD" w:rsidRDefault="007954BD">
            <w:pPr>
              <w:pStyle w:val="ConsPlusNormal"/>
            </w:pPr>
            <w:r>
              <w:t>Министерство иностранных дел Российской Федерации,</w:t>
            </w:r>
          </w:p>
          <w:p w:rsidR="007954BD" w:rsidRDefault="007954BD">
            <w:pPr>
              <w:pStyle w:val="ConsPlusNormal"/>
            </w:pPr>
            <w:r>
              <w:t>Федеральная служба исполнения наказаний,</w:t>
            </w:r>
          </w:p>
          <w:p w:rsidR="007954BD" w:rsidRDefault="007954BD">
            <w:pPr>
              <w:pStyle w:val="ConsPlusNormal"/>
            </w:pPr>
            <w:r>
              <w:t>Федеральная служба безопасности Российской Федерации,</w:t>
            </w:r>
          </w:p>
          <w:p w:rsidR="007954BD" w:rsidRDefault="007954BD">
            <w:pPr>
              <w:pStyle w:val="ConsPlusNormal"/>
            </w:pPr>
            <w:r>
              <w:t>Министерство сельского хозяйства Российской Федерации,</w:t>
            </w:r>
          </w:p>
          <w:p w:rsidR="007954BD" w:rsidRDefault="007954BD">
            <w:pPr>
              <w:pStyle w:val="ConsPlusNormal"/>
            </w:pPr>
            <w:r>
              <w:t>Министерство Российской Федерации по делам гражданской обороны, чрезвычайным ситуациям и ликвидации последствий стихийных бедствий,</w:t>
            </w:r>
          </w:p>
          <w:p w:rsidR="007954BD" w:rsidRDefault="007954BD">
            <w:pPr>
              <w:pStyle w:val="ConsPlusNormal"/>
            </w:pPr>
            <w:r>
              <w:t>Министерство юстиции Российской Федерации,</w:t>
            </w:r>
          </w:p>
          <w:p w:rsidR="007954BD" w:rsidRDefault="007954BD">
            <w:pPr>
              <w:pStyle w:val="ConsPlusNormal"/>
            </w:pPr>
            <w:r>
              <w:t>Федеральная служба войск национальной гвардии Российской Федерации,</w:t>
            </w:r>
          </w:p>
          <w:p w:rsidR="007954BD" w:rsidRDefault="007954BD">
            <w:pPr>
              <w:pStyle w:val="ConsPlusNormal"/>
            </w:pPr>
            <w:r>
              <w:t>Федеральное агентство по рыболовству,</w:t>
            </w:r>
          </w:p>
          <w:p w:rsidR="007954BD" w:rsidRDefault="007954BD">
            <w:pPr>
              <w:pStyle w:val="ConsPlusNormal"/>
            </w:pPr>
            <w:r>
              <w:t>Федеральное агентство воздушного транспорта,</w:t>
            </w:r>
          </w:p>
          <w:p w:rsidR="007954BD" w:rsidRDefault="007954BD">
            <w:pPr>
              <w:pStyle w:val="ConsPlusNormal"/>
            </w:pPr>
            <w:r>
              <w:t>Федеральное агентство связи,</w:t>
            </w:r>
          </w:p>
          <w:p w:rsidR="007954BD" w:rsidRDefault="007954BD">
            <w:pPr>
              <w:pStyle w:val="ConsPlusNormal"/>
            </w:pPr>
            <w:r>
              <w:t>Генеральная прокуратура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Верховный Суд Российской Федерации,</w:t>
            </w:r>
          </w:p>
          <w:p w:rsidR="007954BD" w:rsidRDefault="007954BD">
            <w:pPr>
              <w:pStyle w:val="ConsPlusNormal"/>
            </w:pPr>
            <w:r>
              <w:t>Федеральное агентство научных организаций (2014 - 2018 годы),</w:t>
            </w:r>
          </w:p>
          <w:p w:rsidR="007954BD" w:rsidRDefault="007954BD">
            <w:pPr>
              <w:pStyle w:val="ConsPlusNormal"/>
            </w:pPr>
            <w:r>
              <w:t>Министерство здравоохранения Российской Федерации,</w:t>
            </w:r>
          </w:p>
          <w:p w:rsidR="007954BD" w:rsidRDefault="007954BD">
            <w:pPr>
              <w:pStyle w:val="ConsPlusNormal"/>
            </w:pPr>
            <w:r>
              <w:t>Министерство спорта Российской Федерации,</w:t>
            </w:r>
          </w:p>
          <w:p w:rsidR="007954BD" w:rsidRDefault="007954BD">
            <w:pPr>
              <w:pStyle w:val="ConsPlusNormal"/>
            </w:pPr>
            <w:r>
              <w:t>Федеральная служба по труду и занятости,</w:t>
            </w:r>
          </w:p>
          <w:p w:rsidR="007954BD" w:rsidRDefault="007954BD">
            <w:pPr>
              <w:pStyle w:val="ConsPlusNormal"/>
            </w:pPr>
            <w:r>
              <w:t>Федеральное агентство по государственным резервам,</w:t>
            </w:r>
          </w:p>
          <w:p w:rsidR="007954BD" w:rsidRDefault="007954BD">
            <w:pPr>
              <w:pStyle w:val="ConsPlusNormal"/>
            </w:pPr>
            <w:r>
              <w:t>Федеральное агентство морского и речного транспорта,</w:t>
            </w:r>
          </w:p>
          <w:p w:rsidR="007954BD" w:rsidRDefault="007954BD">
            <w:pPr>
              <w:pStyle w:val="ConsPlusNormal"/>
            </w:pPr>
            <w:r>
              <w:t>Министерство культуры Российской Федерации,</w:t>
            </w:r>
          </w:p>
          <w:p w:rsidR="007954BD" w:rsidRDefault="007954BD">
            <w:pPr>
              <w:pStyle w:val="ConsPlusNormal"/>
            </w:pPr>
            <w:r>
              <w:t>Федеральная служба по интеллектуальной собственности,</w:t>
            </w:r>
          </w:p>
          <w:p w:rsidR="007954BD" w:rsidRDefault="007954B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7954BD" w:rsidRDefault="007954BD">
            <w:pPr>
              <w:pStyle w:val="ConsPlusNormal"/>
            </w:pPr>
            <w:r>
              <w:t>Министерство просвещения Российской Федерации, Министерство науки и высшего образования Российской Федерации,</w:t>
            </w:r>
          </w:p>
          <w:p w:rsidR="007954BD" w:rsidRDefault="007954BD">
            <w:pPr>
              <w:pStyle w:val="ConsPlusNormal"/>
            </w:pPr>
            <w:r>
              <w:t>Министерство образования и науки Российской Федерации (2013 - 2018 годы),</w:t>
            </w:r>
          </w:p>
          <w:p w:rsidR="007954BD" w:rsidRDefault="007954BD">
            <w:pPr>
              <w:pStyle w:val="ConsPlusNormal"/>
            </w:pPr>
            <w:r>
              <w:t>Федеральное агентство по делам молодежи (2019 год),</w:t>
            </w:r>
          </w:p>
          <w:p w:rsidR="007954BD" w:rsidRDefault="007954BD">
            <w:pPr>
              <w:pStyle w:val="ConsPlusNormal"/>
            </w:pPr>
            <w: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7954BD" w:rsidRDefault="007954BD">
            <w:pPr>
              <w:pStyle w:val="ConsPlusNormal"/>
            </w:pPr>
            <w:r>
              <w:t>Федеральное агентство железнодорожного транспорта,</w:t>
            </w:r>
          </w:p>
          <w:p w:rsidR="007954BD" w:rsidRDefault="007954BD">
            <w:pPr>
              <w:pStyle w:val="ConsPlusNormal"/>
            </w:pPr>
            <w:r>
              <w:t>Федеральное медико-биологическое агентство,</w:t>
            </w:r>
          </w:p>
          <w:p w:rsidR="007954BD" w:rsidRDefault="007954BD">
            <w:pPr>
              <w:pStyle w:val="ConsPlusNormal"/>
            </w:pPr>
            <w:r>
              <w:t>Министерство финансов Российской Федерации,</w:t>
            </w:r>
          </w:p>
          <w:p w:rsidR="007954BD" w:rsidRDefault="007954B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7954BD" w:rsidRDefault="007954BD">
            <w:pPr>
              <w:pStyle w:val="ConsPlusNormal"/>
            </w:pPr>
            <w:r>
              <w:t>Управление делами Президента</w:t>
            </w:r>
          </w:p>
          <w:p w:rsidR="007954BD" w:rsidRDefault="007954BD">
            <w:pPr>
              <w:pStyle w:val="ConsPlusNormal"/>
            </w:pPr>
            <w:r>
              <w:t>Российской Федерации,</w:t>
            </w:r>
          </w:p>
          <w:p w:rsidR="007954BD" w:rsidRDefault="007954BD">
            <w:pPr>
              <w:pStyle w:val="ConsPlusNormal"/>
            </w:pPr>
            <w:r>
              <w:lastRenderedPageBreak/>
              <w:t>Федеральное агентство по печати и массовым коммуникациям, Пенсионный фонд Российской Федерации,</w:t>
            </w:r>
          </w:p>
          <w:p w:rsidR="007954BD" w:rsidRDefault="007954BD">
            <w:pPr>
              <w:pStyle w:val="ConsPlusNormal"/>
            </w:pPr>
            <w:r>
              <w:t>Министерство транспорта Российской Федерации,</w:t>
            </w:r>
          </w:p>
          <w:p w:rsidR="007954BD" w:rsidRDefault="007954BD">
            <w:pPr>
              <w:pStyle w:val="ConsPlusNormal"/>
            </w:pPr>
            <w:r>
              <w:t>Министерство Российской Федерации по развитию Дальнего Востока и Арктики (2018 год),</w:t>
            </w:r>
          </w:p>
          <w:p w:rsidR="007954BD" w:rsidRDefault="007954BD">
            <w:pPr>
              <w:pStyle w:val="ConsPlusNormal"/>
            </w:pPr>
            <w:r>
              <w:t>Федеральная миграционная служба (2013 - 2016 годы),</w:t>
            </w:r>
          </w:p>
          <w:p w:rsidR="007954BD" w:rsidRDefault="007954BD">
            <w:pPr>
              <w:pStyle w:val="ConsPlusNormal"/>
            </w:pPr>
            <w:r>
              <w:t>Федеральная служба Российской Федерации по контролю за оборотом наркотиков (2013 - 2016 годы),</w:t>
            </w:r>
          </w:p>
          <w:p w:rsidR="007954BD" w:rsidRDefault="007954BD">
            <w:pPr>
              <w:pStyle w:val="ConsPlusNormal"/>
            </w:pPr>
            <w:r>
              <w:t>Федеральное казначейство (2014 год),</w:t>
            </w:r>
          </w:p>
          <w:p w:rsidR="007954BD" w:rsidRDefault="007954BD">
            <w:pPr>
              <w:pStyle w:val="ConsPlusNormal"/>
            </w:pPr>
            <w:r>
              <w:t>Российская академия художеств (2014 - 2016 годы)</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13.12.2017 </w:t>
            </w:r>
            <w:hyperlink r:id="rId96" w:history="1">
              <w:r>
                <w:rPr>
                  <w:color w:val="0000FF"/>
                </w:rPr>
                <w:t>N 1539</w:t>
              </w:r>
            </w:hyperlink>
            <w:r>
              <w:t xml:space="preserve">, от 30.03.2018 </w:t>
            </w:r>
            <w:hyperlink r:id="rId97" w:history="1">
              <w:r>
                <w:rPr>
                  <w:color w:val="0000FF"/>
                </w:rPr>
                <w:t>N 365</w:t>
              </w:r>
            </w:hyperlink>
            <w:r>
              <w:t xml:space="preserve">, от 28.03.2019 </w:t>
            </w:r>
            <w:hyperlink r:id="rId98" w:history="1">
              <w:r>
                <w:rPr>
                  <w:color w:val="0000FF"/>
                </w:rPr>
                <w:t>N 346</w:t>
              </w:r>
            </w:hyperlink>
            <w:r>
              <w:t xml:space="preserve">, от 16.03.2020 </w:t>
            </w:r>
            <w:hyperlink r:id="rId99" w:history="1">
              <w:r>
                <w:rPr>
                  <w:color w:val="0000FF"/>
                </w:rPr>
                <w:t>N 292</w:t>
              </w:r>
            </w:hyperlink>
            <w:r>
              <w:t>)</w:t>
            </w:r>
          </w:p>
        </w:tc>
      </w:tr>
      <w:tr w:rsidR="007954BD">
        <w:tc>
          <w:tcPr>
            <w:tcW w:w="2363" w:type="dxa"/>
            <w:tcBorders>
              <w:top w:val="nil"/>
              <w:left w:val="nil"/>
              <w:bottom w:val="nil"/>
              <w:right w:val="nil"/>
            </w:tcBorders>
          </w:tcPr>
          <w:p w:rsidR="007954BD" w:rsidRDefault="007954BD">
            <w:pPr>
              <w:pStyle w:val="ConsPlusNormal"/>
            </w:pPr>
            <w:r>
              <w:t>Программно-целевые инструменты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не применяются</w:t>
            </w:r>
          </w:p>
        </w:tc>
      </w:tr>
      <w:tr w:rsidR="007954BD">
        <w:tc>
          <w:tcPr>
            <w:tcW w:w="2363" w:type="dxa"/>
            <w:tcBorders>
              <w:top w:val="nil"/>
              <w:left w:val="nil"/>
              <w:bottom w:val="nil"/>
              <w:right w:val="nil"/>
            </w:tcBorders>
          </w:tcPr>
          <w:p w:rsidR="007954BD" w:rsidRDefault="007954BD">
            <w:pPr>
              <w:pStyle w:val="ConsPlusNormal"/>
            </w:pPr>
            <w:r>
              <w:t>Цели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повышение уровня жизни детей-сирот, детей, оставшихся без попечения родителей, и семей, имеющих детей;</w:t>
            </w:r>
          </w:p>
          <w:p w:rsidR="007954BD" w:rsidRDefault="007954BD">
            <w:pPr>
              <w:pStyle w:val="ConsPlusNormal"/>
            </w:pPr>
            <w:r>
              <w:t>повышение рождаемости</w:t>
            </w:r>
          </w:p>
        </w:tc>
      </w:tr>
      <w:tr w:rsidR="007954BD">
        <w:tc>
          <w:tcPr>
            <w:tcW w:w="2363" w:type="dxa"/>
            <w:tcBorders>
              <w:top w:val="nil"/>
              <w:left w:val="nil"/>
              <w:bottom w:val="nil"/>
              <w:right w:val="nil"/>
            </w:tcBorders>
          </w:tcPr>
          <w:p w:rsidR="007954BD" w:rsidRDefault="007954BD">
            <w:pPr>
              <w:pStyle w:val="ConsPlusNormal"/>
            </w:pPr>
            <w:r>
              <w:t>Задачи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детям-сиротам, детям, оставшимся без попечения родителей, беременным женщинам и семьям, имеющим детей;</w:t>
            </w:r>
          </w:p>
          <w:p w:rsidR="007954BD" w:rsidRDefault="007954BD">
            <w:pPr>
              <w:pStyle w:val="ConsPlusNormal"/>
            </w:pPr>
            <w:r>
              <w:t>обеспечение семейного жизнеустройства детей-сирот и детей, оставшихся без попечения родителей;</w:t>
            </w:r>
          </w:p>
          <w:p w:rsidR="007954BD" w:rsidRDefault="007954BD">
            <w:pPr>
              <w:pStyle w:val="ConsPlusNormal"/>
            </w:pPr>
            <w:r>
              <w:t>внедрение механизма финансовой поддержки семей при рождении детей</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100"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Целевые индикаторы и показатели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суммарный коэффициент рождаемости (число детей на одну женщину);</w:t>
            </w:r>
          </w:p>
          <w:p w:rsidR="007954BD" w:rsidRDefault="007954BD">
            <w:pPr>
              <w:pStyle w:val="ConsPlusNormal"/>
              <w:jc w:val="both"/>
            </w:pPr>
            <w:r>
              <w:t xml:space="preserve">абзац исключен. - </w:t>
            </w:r>
            <w:hyperlink r:id="rId101" w:history="1">
              <w:r>
                <w:rPr>
                  <w:color w:val="0000FF"/>
                </w:rPr>
                <w:t>Постановление</w:t>
              </w:r>
            </w:hyperlink>
            <w:r>
              <w:t xml:space="preserve"> Правительства РФ от 28.03.2019 N 346;</w:t>
            </w:r>
          </w:p>
          <w:p w:rsidR="007954BD" w:rsidRDefault="007954BD">
            <w:pPr>
              <w:pStyle w:val="ConsPlusNormal"/>
            </w:pPr>
            <w: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7954BD" w:rsidRDefault="007954BD">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w:t>
            </w:r>
          </w:p>
          <w:p w:rsidR="007954BD" w:rsidRDefault="007954BD">
            <w:pPr>
              <w:pStyle w:val="ConsPlusNormal"/>
            </w:pPr>
            <w:r>
              <w:t>коэффициент рождаемости в возрастной группе 25 - 29 лет (число родившихся на 1000 женщин соответствующего возраста);</w:t>
            </w:r>
          </w:p>
          <w:p w:rsidR="007954BD" w:rsidRDefault="007954BD">
            <w:pPr>
              <w:pStyle w:val="ConsPlusNormal"/>
            </w:pPr>
            <w:r>
              <w:t>коэффициент рождаемости в возрастной группе 30 - 34 лет (число родившихся на 1000 женщин соответствующего возраста);</w:t>
            </w:r>
          </w:p>
          <w:p w:rsidR="007954BD" w:rsidRDefault="007954BD">
            <w:pPr>
              <w:pStyle w:val="ConsPlusNormal"/>
            </w:pPr>
            <w:r>
              <w:t xml:space="preserve">число семей с тремя и более детьми, которые в отчетном году получат ежемесячную денежную выплату в случае рождения </w:t>
            </w:r>
            <w:r>
              <w:lastRenderedPageBreak/>
              <w:t>третьего ребенка или последующих детей до достижения ребенком возраста 3 лет;</w:t>
            </w:r>
          </w:p>
          <w:p w:rsidR="007954BD" w:rsidRDefault="007954BD">
            <w:pPr>
              <w:pStyle w:val="ConsPlusNormal"/>
            </w:pPr>
            <w:r>
              <w:t>суммарный коэффициент рождаемости вторых детей (число детей на одну женщину);</w:t>
            </w:r>
          </w:p>
          <w:p w:rsidR="007954BD" w:rsidRDefault="007954BD">
            <w:pPr>
              <w:pStyle w:val="ConsPlusNormal"/>
            </w:pPr>
            <w:r>
              <w:t>суммарный коэффициент рождаемости третьих и последующих детей (число детей на одну женщину);</w:t>
            </w:r>
          </w:p>
          <w:p w:rsidR="007954BD" w:rsidRDefault="007954BD">
            <w:pPr>
              <w:pStyle w:val="ConsPlusNormal"/>
            </w:pPr>
            <w:r>
              <w:t>коэффициент рождаемости в возрастной группе 35 - 39 лет (число родившихся на 1000 женщин соответствующего возраста);</w:t>
            </w:r>
          </w:p>
          <w:p w:rsidR="007954BD" w:rsidRDefault="007954BD">
            <w:pPr>
              <w:pStyle w:val="ConsPlusNormal"/>
            </w:pPr>
            <w:r>
              <w:t>число семей в субъектах Российской Федерации, входящих в состав Дальневосточного федерального округа, которые получат единовременную выплату при рождении первого ребенка, и число семей в субъектах Российской Федерации, входящих в состав Дальневосточного федерального округа, которые получат региональный материнский (семейный) капитал при рождении второго ребенка;</w:t>
            </w:r>
          </w:p>
          <w:p w:rsidR="007954BD" w:rsidRDefault="007954BD">
            <w:pPr>
              <w:pStyle w:val="ConsPlusNormal"/>
            </w:pPr>
            <w:r>
              <w:t>доля выплаченных пособий (числа случаев) по обязательному социальному страхованию на случай временной нетрудоспособности и в связи с материнством в общем количестве пособий по обязательному социальному страхованию на случай временной нетрудоспособности и в связи с материнством, подлежащих выплате (при наличии правовых оснований)</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30.03.2018 </w:t>
            </w:r>
            <w:hyperlink r:id="rId102" w:history="1">
              <w:r>
                <w:rPr>
                  <w:color w:val="0000FF"/>
                </w:rPr>
                <w:t>N 365</w:t>
              </w:r>
            </w:hyperlink>
            <w:r>
              <w:t xml:space="preserve">, от 28.03.2019 </w:t>
            </w:r>
            <w:hyperlink r:id="rId103" w:history="1">
              <w:r>
                <w:rPr>
                  <w:color w:val="0000FF"/>
                </w:rPr>
                <w:t>N 346</w:t>
              </w:r>
            </w:hyperlink>
            <w:r>
              <w:t xml:space="preserve">, от 16.03.2020 </w:t>
            </w:r>
            <w:hyperlink r:id="rId104" w:history="1">
              <w:r>
                <w:rPr>
                  <w:color w:val="0000FF"/>
                </w:rPr>
                <w:t>N 292</w:t>
              </w:r>
            </w:hyperlink>
            <w:r>
              <w:t>)</w:t>
            </w:r>
          </w:p>
        </w:tc>
      </w:tr>
      <w:tr w:rsidR="007954BD">
        <w:tc>
          <w:tcPr>
            <w:tcW w:w="2363" w:type="dxa"/>
            <w:tcBorders>
              <w:top w:val="nil"/>
              <w:left w:val="nil"/>
              <w:bottom w:val="nil"/>
              <w:right w:val="nil"/>
            </w:tcBorders>
          </w:tcPr>
          <w:p w:rsidR="007954BD" w:rsidRDefault="007954BD">
            <w:pPr>
              <w:pStyle w:val="ConsPlusNormal"/>
            </w:pPr>
            <w:r>
              <w:t>Этапы и сроки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1 января 2013 г. - 31 декабря 2024 г.</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105"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Объемы бюджетных ассигнований подпрограммы</w:t>
            </w:r>
          </w:p>
        </w:tc>
        <w:tc>
          <w:tcPr>
            <w:tcW w:w="360" w:type="dxa"/>
            <w:tcBorders>
              <w:top w:val="nil"/>
              <w:left w:val="nil"/>
              <w:bottom w:val="nil"/>
              <w:right w:val="nil"/>
            </w:tcBorders>
          </w:tcPr>
          <w:p w:rsidR="007954BD" w:rsidRDefault="007954BD">
            <w:pPr>
              <w:pStyle w:val="ConsPlusNormal"/>
              <w:jc w:val="both"/>
            </w:pPr>
            <w:r>
              <w:t>-</w:t>
            </w:r>
          </w:p>
        </w:tc>
        <w:tc>
          <w:tcPr>
            <w:tcW w:w="6350" w:type="dxa"/>
            <w:tcBorders>
              <w:top w:val="nil"/>
              <w:left w:val="nil"/>
              <w:bottom w:val="nil"/>
              <w:right w:val="nil"/>
            </w:tcBorders>
          </w:tcPr>
          <w:p w:rsidR="007954BD" w:rsidRDefault="007954BD">
            <w:pPr>
              <w:pStyle w:val="ConsPlusNormal"/>
            </w:pPr>
            <w:r>
              <w:t>общий объем бюджетных ассигнований на реализацию подпрограммы за счет средств федерального бюджета и бюджетов государственных внебюджетных фондов составляет 9180695236,9 тыс. рублей, в том числе:</w:t>
            </w:r>
          </w:p>
          <w:p w:rsidR="007954BD" w:rsidRDefault="007954BD">
            <w:pPr>
              <w:pStyle w:val="ConsPlusNormal"/>
            </w:pPr>
            <w:r>
              <w:t>на 2013 год - 240454282,2 тыс. рублей;</w:t>
            </w:r>
          </w:p>
          <w:p w:rsidR="007954BD" w:rsidRDefault="007954BD">
            <w:pPr>
              <w:pStyle w:val="ConsPlusNormal"/>
            </w:pPr>
            <w:r>
              <w:t>на 2014 год - 423797705,7 тыс. рублей;</w:t>
            </w:r>
          </w:p>
          <w:p w:rsidR="007954BD" w:rsidRDefault="007954BD">
            <w:pPr>
              <w:pStyle w:val="ConsPlusNormal"/>
            </w:pPr>
            <w:r>
              <w:t>на 2015 год - 731000738,7 тыс. рублей;</w:t>
            </w:r>
          </w:p>
          <w:p w:rsidR="007954BD" w:rsidRDefault="007954BD">
            <w:pPr>
              <w:pStyle w:val="ConsPlusNormal"/>
            </w:pPr>
            <w:r>
              <w:t>на 2016 год - 720730743,2 тыс. рублей;</w:t>
            </w:r>
          </w:p>
          <w:p w:rsidR="007954BD" w:rsidRDefault="007954BD">
            <w:pPr>
              <w:pStyle w:val="ConsPlusNormal"/>
            </w:pPr>
            <w:r>
              <w:t>на 2017 год - 773191514 тыс. рублей;</w:t>
            </w:r>
          </w:p>
          <w:p w:rsidR="007954BD" w:rsidRDefault="007954BD">
            <w:pPr>
              <w:pStyle w:val="ConsPlusNormal"/>
            </w:pPr>
            <w:r>
              <w:t>на 2018 год - 802376036,5 тыс. рублей;</w:t>
            </w:r>
          </w:p>
          <w:p w:rsidR="007954BD" w:rsidRDefault="007954BD">
            <w:pPr>
              <w:pStyle w:val="ConsPlusNormal"/>
            </w:pPr>
            <w:r>
              <w:t>на 2019 год - 841543889,6 тыс. рублей;</w:t>
            </w:r>
          </w:p>
          <w:p w:rsidR="007954BD" w:rsidRDefault="007954BD">
            <w:pPr>
              <w:pStyle w:val="ConsPlusNormal"/>
            </w:pPr>
            <w:r>
              <w:t>на 2020 год - 937563890,8 тыс. рублей;</w:t>
            </w:r>
          </w:p>
          <w:p w:rsidR="007954BD" w:rsidRDefault="007954BD">
            <w:pPr>
              <w:pStyle w:val="ConsPlusNormal"/>
            </w:pPr>
            <w:r>
              <w:t>на 2021 год - 985700930,6 тыс. рублей;</w:t>
            </w:r>
          </w:p>
          <w:p w:rsidR="007954BD" w:rsidRDefault="007954BD">
            <w:pPr>
              <w:pStyle w:val="ConsPlusNormal"/>
            </w:pPr>
            <w:r>
              <w:t>на 2022 год - 992241331,8 тыс. рублей;</w:t>
            </w:r>
          </w:p>
          <w:p w:rsidR="007954BD" w:rsidRDefault="007954BD">
            <w:pPr>
              <w:pStyle w:val="ConsPlusNormal"/>
            </w:pPr>
            <w:r>
              <w:t>на 2023 год - 879601386,9 тыс. рублей;</w:t>
            </w:r>
          </w:p>
          <w:p w:rsidR="007954BD" w:rsidRDefault="007954BD">
            <w:pPr>
              <w:pStyle w:val="ConsPlusNormal"/>
            </w:pPr>
            <w:r>
              <w:t>на 2024 год - 852492786,9 тыс. рублей;</w:t>
            </w:r>
          </w:p>
          <w:p w:rsidR="007954BD" w:rsidRDefault="007954BD">
            <w:pPr>
              <w:pStyle w:val="ConsPlusNormal"/>
            </w:pPr>
            <w:r>
              <w:t>из них:</w:t>
            </w:r>
          </w:p>
          <w:p w:rsidR="007954BD" w:rsidRDefault="007954BD">
            <w:pPr>
              <w:pStyle w:val="ConsPlusNormal"/>
            </w:pPr>
            <w:r>
              <w:t>объем бюджетных ассигнований за счет средств федерального бюджета составляет:</w:t>
            </w:r>
          </w:p>
          <w:p w:rsidR="007954BD" w:rsidRDefault="007954BD">
            <w:pPr>
              <w:pStyle w:val="ConsPlusNormal"/>
            </w:pPr>
            <w:r>
              <w:t>на 2013 год - 240454282,2 тыс. рублей;</w:t>
            </w:r>
          </w:p>
          <w:p w:rsidR="007954BD" w:rsidRDefault="007954BD">
            <w:pPr>
              <w:pStyle w:val="ConsPlusNormal"/>
            </w:pPr>
            <w:r>
              <w:t>на 2014 год - 423797705,7 тыс. рублей;</w:t>
            </w:r>
          </w:p>
          <w:p w:rsidR="007954BD" w:rsidRDefault="007954BD">
            <w:pPr>
              <w:pStyle w:val="ConsPlusNormal"/>
            </w:pPr>
            <w:r>
              <w:t>на 2015 год - 471841904 тыс. рублей;</w:t>
            </w:r>
          </w:p>
          <w:p w:rsidR="007954BD" w:rsidRDefault="007954BD">
            <w:pPr>
              <w:pStyle w:val="ConsPlusNormal"/>
            </w:pPr>
            <w:r>
              <w:lastRenderedPageBreak/>
              <w:t>на 2016 год - 431803407,8 тыс. рублей;</w:t>
            </w:r>
          </w:p>
          <w:p w:rsidR="007954BD" w:rsidRDefault="007954BD">
            <w:pPr>
              <w:pStyle w:val="ConsPlusNormal"/>
            </w:pPr>
            <w:r>
              <w:t>на 2017 год - 462909508,9 тыс. рублей;</w:t>
            </w:r>
          </w:p>
          <w:p w:rsidR="007954BD" w:rsidRDefault="007954BD">
            <w:pPr>
              <w:pStyle w:val="ConsPlusNormal"/>
            </w:pPr>
            <w:r>
              <w:t>на 2018 год - 471592306 тыс. рублей;</w:t>
            </w:r>
          </w:p>
          <w:p w:rsidR="007954BD" w:rsidRDefault="007954BD">
            <w:pPr>
              <w:pStyle w:val="ConsPlusNormal"/>
            </w:pPr>
            <w:r>
              <w:t>на 2019 год - 529927726 тыс. рублей;</w:t>
            </w:r>
          </w:p>
          <w:p w:rsidR="007954BD" w:rsidRDefault="007954BD">
            <w:pPr>
              <w:pStyle w:val="ConsPlusNormal"/>
            </w:pPr>
            <w:r>
              <w:t>на 2020 год - 632448623 тыс. рублей;</w:t>
            </w:r>
          </w:p>
          <w:p w:rsidR="007954BD" w:rsidRDefault="007954BD">
            <w:pPr>
              <w:pStyle w:val="ConsPlusNormal"/>
            </w:pPr>
            <w:r>
              <w:t>на 2021 год - 659497494,5 тыс. рублей;</w:t>
            </w:r>
          </w:p>
          <w:p w:rsidR="007954BD" w:rsidRDefault="007954BD">
            <w:pPr>
              <w:pStyle w:val="ConsPlusNormal"/>
            </w:pPr>
            <w:r>
              <w:t>на 2022 год - 647137035 тыс. рублей;</w:t>
            </w:r>
          </w:p>
          <w:p w:rsidR="007954BD" w:rsidRDefault="007954BD">
            <w:pPr>
              <w:pStyle w:val="ConsPlusNormal"/>
            </w:pPr>
            <w:r>
              <w:t>на 2023 год - 534497090,1 тыс. рублей;</w:t>
            </w:r>
          </w:p>
          <w:p w:rsidR="007954BD" w:rsidRDefault="007954BD">
            <w:pPr>
              <w:pStyle w:val="ConsPlusNormal"/>
            </w:pPr>
            <w:r>
              <w:t>на 2024 год - 507388490,1 тыс. рублей;</w:t>
            </w:r>
          </w:p>
          <w:p w:rsidR="007954BD" w:rsidRDefault="007954BD">
            <w:pPr>
              <w:pStyle w:val="ConsPlusNormal"/>
            </w:pPr>
            <w:r>
              <w:t>объем бюджетных ассигнований за счет средств бюджетов государственных внебюджетных фондов составляет:</w:t>
            </w:r>
          </w:p>
          <w:p w:rsidR="007954BD" w:rsidRDefault="007954BD">
            <w:pPr>
              <w:pStyle w:val="ConsPlusNormal"/>
            </w:pPr>
            <w:r>
              <w:t>на 2015 год - 259158834,7 тыс. рублей;</w:t>
            </w:r>
          </w:p>
          <w:p w:rsidR="007954BD" w:rsidRDefault="007954BD">
            <w:pPr>
              <w:pStyle w:val="ConsPlusNormal"/>
            </w:pPr>
            <w:r>
              <w:t>на 2016 год - 288927335,4 тыс. рублей;</w:t>
            </w:r>
          </w:p>
          <w:p w:rsidR="007954BD" w:rsidRDefault="007954BD">
            <w:pPr>
              <w:pStyle w:val="ConsPlusNormal"/>
            </w:pPr>
            <w:r>
              <w:t>на 2017 год - 310282005,1 тыс. рублей;</w:t>
            </w:r>
          </w:p>
          <w:p w:rsidR="007954BD" w:rsidRDefault="007954BD">
            <w:pPr>
              <w:pStyle w:val="ConsPlusNormal"/>
            </w:pPr>
            <w:r>
              <w:t>на 2018 год - 330783730,5 тыс. рублей;</w:t>
            </w:r>
          </w:p>
          <w:p w:rsidR="007954BD" w:rsidRDefault="007954BD">
            <w:pPr>
              <w:pStyle w:val="ConsPlusNormal"/>
            </w:pPr>
            <w:r>
              <w:t>на 2019 год - 311616163,6 тыс. рублей;</w:t>
            </w:r>
          </w:p>
          <w:p w:rsidR="007954BD" w:rsidRDefault="007954BD">
            <w:pPr>
              <w:pStyle w:val="ConsPlusNormal"/>
            </w:pPr>
            <w:r>
              <w:t>на 2020 год - 305115267,8 тыс. рублей;</w:t>
            </w:r>
          </w:p>
          <w:p w:rsidR="007954BD" w:rsidRDefault="007954BD">
            <w:pPr>
              <w:pStyle w:val="ConsPlusNormal"/>
            </w:pPr>
            <w:r>
              <w:t>на 2021 год - 326203436,1 тыс. рублей;</w:t>
            </w:r>
          </w:p>
          <w:p w:rsidR="007954BD" w:rsidRDefault="007954BD">
            <w:pPr>
              <w:pStyle w:val="ConsPlusNormal"/>
            </w:pPr>
            <w:r>
              <w:t>на 2022 год - 345104296,8 тыс. рублей;</w:t>
            </w:r>
          </w:p>
          <w:p w:rsidR="007954BD" w:rsidRDefault="007954BD">
            <w:pPr>
              <w:pStyle w:val="ConsPlusNormal"/>
            </w:pPr>
            <w:r>
              <w:t>на 2023 год - 345104296,8 тыс. рублей;</w:t>
            </w:r>
          </w:p>
          <w:p w:rsidR="007954BD" w:rsidRDefault="007954BD">
            <w:pPr>
              <w:pStyle w:val="ConsPlusNormal"/>
            </w:pPr>
            <w:r>
              <w:t>на 2024 год - 345104296,8 тыс. рублей</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106"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Ожидаемые результаты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исполнение обязательств государства по социальной поддержке семей с детьми;</w:t>
            </w:r>
          </w:p>
          <w:p w:rsidR="007954BD" w:rsidRDefault="007954BD">
            <w:pPr>
              <w:pStyle w:val="ConsPlusNormal"/>
            </w:pPr>
            <w: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7954BD" w:rsidRDefault="007954BD">
            <w:pPr>
              <w:pStyle w:val="ConsPlusNormal"/>
            </w:pPr>
            <w:r>
              <w:t>повышение суммарного коэффициента рождаемости;</w:t>
            </w:r>
          </w:p>
          <w:p w:rsidR="007954BD" w:rsidRDefault="007954BD">
            <w:pPr>
              <w:pStyle w:val="ConsPlusNormal"/>
            </w:pPr>
            <w:r>
              <w:t>минимизация последствий изменения материального и (или) социального положения работающих граждан в случае наступления страховых рисков в сфере обязательного социального страхования на случай временной нетрудоспособности и в связи с материнством;</w:t>
            </w:r>
          </w:p>
          <w:p w:rsidR="007954BD" w:rsidRDefault="007954BD">
            <w:pPr>
              <w:pStyle w:val="ConsPlusNormal"/>
            </w:pPr>
            <w:r>
              <w:t>предоставление к 2024 году не менее чем 1120 тыс. нуждающимся семьям финансовой поддержки в виде ежемесячных выплат за счет субвенции из федерального бюджета при рождении (усыновлении) первого ребенка;</w:t>
            </w:r>
          </w:p>
          <w:p w:rsidR="007954BD" w:rsidRDefault="007954BD">
            <w:pPr>
              <w:pStyle w:val="ConsPlusNormal"/>
            </w:pPr>
            <w:r>
              <w:t>предоставление к 2024 году не менее чем 416 тыс. семей финансовой поддержки в виде ежемесячной денежной выплаты при рождении третьего ребенка или последующих детей до достижения ребенком возраста 3 лет;</w:t>
            </w:r>
          </w:p>
          <w:p w:rsidR="007954BD" w:rsidRDefault="007954BD">
            <w:pPr>
              <w:pStyle w:val="ConsPlusNormal"/>
            </w:pPr>
            <w:r>
              <w:t>распорядились средствами материнского (семейного) капитала к 2024 году не менее чем 4270 тыс. семей, имеющих 2 и более детей;</w:t>
            </w:r>
          </w:p>
          <w:p w:rsidR="007954BD" w:rsidRDefault="007954BD">
            <w:pPr>
              <w:pStyle w:val="ConsPlusNormal"/>
            </w:pPr>
            <w:r>
              <w:t>в субъектах Российской Федерации, входящих в состав Дальневосточного федерального округа, к 2022 году не менее чем 202 тыс. семей получили единовременную выплату при рождении первого ребенка, региональный материнский (семейный) капитал при рождении второго ребенка</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107" w:history="1">
              <w:r>
                <w:rPr>
                  <w:color w:val="0000FF"/>
                </w:rPr>
                <w:t>N 346</w:t>
              </w:r>
            </w:hyperlink>
            <w:r>
              <w:t xml:space="preserve">, от 16.03.2020 </w:t>
            </w:r>
            <w:hyperlink r:id="rId108" w:history="1">
              <w:r>
                <w:rPr>
                  <w:color w:val="0000FF"/>
                </w:rPr>
                <w:t>N 292</w:t>
              </w:r>
            </w:hyperlink>
            <w:r>
              <w:t>)</w:t>
            </w:r>
          </w:p>
        </w:tc>
      </w:tr>
    </w:tbl>
    <w:p w:rsidR="007954BD" w:rsidRDefault="007954BD">
      <w:pPr>
        <w:pStyle w:val="ConsPlusNormal"/>
        <w:jc w:val="center"/>
      </w:pPr>
    </w:p>
    <w:p w:rsidR="007954BD" w:rsidRDefault="007954BD">
      <w:pPr>
        <w:pStyle w:val="ConsPlusTitle"/>
        <w:jc w:val="center"/>
        <w:outlineLvl w:val="1"/>
      </w:pPr>
      <w:bookmarkStart w:id="6" w:name="P526"/>
      <w:bookmarkEnd w:id="6"/>
      <w:r>
        <w:t>ПАСПОРТ</w:t>
      </w:r>
    </w:p>
    <w:p w:rsidR="007954BD" w:rsidRDefault="007954BD">
      <w:pPr>
        <w:pStyle w:val="ConsPlusTitle"/>
        <w:jc w:val="center"/>
      </w:pPr>
      <w:r>
        <w:t>подпрограммы 4 "Повышение эффективности государственной</w:t>
      </w:r>
    </w:p>
    <w:p w:rsidR="007954BD" w:rsidRDefault="007954BD">
      <w:pPr>
        <w:pStyle w:val="ConsPlusTitle"/>
        <w:jc w:val="center"/>
      </w:pPr>
      <w:r>
        <w:t>поддержки социально ориентированных некоммерческих</w:t>
      </w:r>
    </w:p>
    <w:p w:rsidR="007954BD" w:rsidRDefault="007954BD">
      <w:pPr>
        <w:pStyle w:val="ConsPlusTitle"/>
        <w:jc w:val="center"/>
      </w:pPr>
      <w:r>
        <w:t>организаций" государственной программы Российской</w:t>
      </w:r>
    </w:p>
    <w:p w:rsidR="007954BD" w:rsidRDefault="007954BD">
      <w:pPr>
        <w:pStyle w:val="ConsPlusTitle"/>
        <w:jc w:val="center"/>
      </w:pPr>
      <w:r>
        <w:t>Федерации "Социальная поддержка граждан"</w:t>
      </w:r>
    </w:p>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3"/>
        <w:gridCol w:w="360"/>
        <w:gridCol w:w="6350"/>
      </w:tblGrid>
      <w:tr w:rsidR="007954BD">
        <w:tc>
          <w:tcPr>
            <w:tcW w:w="2363" w:type="dxa"/>
            <w:tcBorders>
              <w:top w:val="nil"/>
              <w:left w:val="nil"/>
              <w:bottom w:val="nil"/>
              <w:right w:val="nil"/>
            </w:tcBorders>
          </w:tcPr>
          <w:p w:rsidR="007954BD" w:rsidRDefault="007954BD">
            <w:pPr>
              <w:pStyle w:val="ConsPlusNormal"/>
            </w:pPr>
            <w:r>
              <w:t>Ответственный исполнитель подпрограммы (соисполнитель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экономического развития Российской Федерации</w:t>
            </w:r>
          </w:p>
        </w:tc>
      </w:tr>
      <w:tr w:rsidR="007954BD">
        <w:tc>
          <w:tcPr>
            <w:tcW w:w="2363" w:type="dxa"/>
            <w:tcBorders>
              <w:top w:val="nil"/>
              <w:left w:val="nil"/>
              <w:bottom w:val="nil"/>
              <w:right w:val="nil"/>
            </w:tcBorders>
          </w:tcPr>
          <w:p w:rsidR="007954BD" w:rsidRDefault="007954BD">
            <w:pPr>
              <w:pStyle w:val="ConsPlusNormal"/>
            </w:pPr>
            <w:r>
              <w:t>Участники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Федеральная служба государственной статистики,</w:t>
            </w:r>
          </w:p>
          <w:p w:rsidR="007954BD" w:rsidRDefault="007954BD">
            <w:pPr>
              <w:pStyle w:val="ConsPlusNormal"/>
            </w:pPr>
            <w:r>
              <w:t>Министерство труда и социальной защиты Российской Федерации,</w:t>
            </w:r>
          </w:p>
          <w:p w:rsidR="007954BD" w:rsidRDefault="007954BD">
            <w:pPr>
              <w:pStyle w:val="ConsPlusNormal"/>
            </w:pPr>
            <w:r>
              <w:t>Федеральное медико-биологическое агентство</w:t>
            </w:r>
          </w:p>
        </w:tc>
      </w:tr>
      <w:tr w:rsidR="007954BD">
        <w:tc>
          <w:tcPr>
            <w:tcW w:w="2363" w:type="dxa"/>
            <w:tcBorders>
              <w:top w:val="nil"/>
              <w:left w:val="nil"/>
              <w:bottom w:val="nil"/>
              <w:right w:val="nil"/>
            </w:tcBorders>
          </w:tcPr>
          <w:p w:rsidR="007954BD" w:rsidRDefault="007954BD">
            <w:pPr>
              <w:pStyle w:val="ConsPlusNormal"/>
            </w:pPr>
            <w:r>
              <w:t>Программно-целевые инструменты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не применяются</w:t>
            </w:r>
          </w:p>
        </w:tc>
      </w:tr>
      <w:tr w:rsidR="007954BD">
        <w:tc>
          <w:tcPr>
            <w:tcW w:w="2363" w:type="dxa"/>
            <w:tcBorders>
              <w:top w:val="nil"/>
              <w:left w:val="nil"/>
              <w:bottom w:val="nil"/>
              <w:right w:val="nil"/>
            </w:tcBorders>
          </w:tcPr>
          <w:p w:rsidR="007954BD" w:rsidRDefault="007954BD">
            <w:pPr>
              <w:pStyle w:val="ConsPlusNormal"/>
            </w:pPr>
            <w:r>
              <w:t>Цели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создание условий для повышения эффективности деятельности социально ориентированных некоммерческих организаций</w:t>
            </w:r>
          </w:p>
        </w:tc>
      </w:tr>
      <w:tr w:rsidR="007954BD">
        <w:tc>
          <w:tcPr>
            <w:tcW w:w="2363" w:type="dxa"/>
            <w:tcBorders>
              <w:top w:val="nil"/>
              <w:left w:val="nil"/>
              <w:bottom w:val="nil"/>
              <w:right w:val="nil"/>
            </w:tcBorders>
          </w:tcPr>
          <w:p w:rsidR="007954BD" w:rsidRDefault="007954BD">
            <w:pPr>
              <w:pStyle w:val="ConsPlusNormal"/>
            </w:pPr>
            <w:r>
              <w:t>Задачи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оказание за счет средств федерального бюджета финансовой поддержки деятельности социально ориентированных некоммерческих организаций;</w:t>
            </w:r>
          </w:p>
          <w:p w:rsidR="007954BD" w:rsidRDefault="007954BD">
            <w:pPr>
              <w:pStyle w:val="ConsPlusNormal"/>
            </w:pPr>
            <w:r>
              <w:t>развитие механизмов привлечения социально ориентированных некоммерческих организаций к оказанию социальных услуг на конкурсной основе</w:t>
            </w:r>
          </w:p>
        </w:tc>
      </w:tr>
      <w:tr w:rsidR="007954BD">
        <w:tc>
          <w:tcPr>
            <w:tcW w:w="2363" w:type="dxa"/>
            <w:tcBorders>
              <w:top w:val="nil"/>
              <w:left w:val="nil"/>
              <w:bottom w:val="nil"/>
              <w:right w:val="nil"/>
            </w:tcBorders>
          </w:tcPr>
          <w:p w:rsidR="007954BD" w:rsidRDefault="007954BD">
            <w:pPr>
              <w:pStyle w:val="ConsPlusNormal"/>
            </w:pPr>
            <w:r>
              <w:t>Целевые индикаторы и показатели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доля субъектов Российской Федерации, в которых реализуются муниципальные программы поддержки социально ориентированных некоммерческих организаций, принятые более чем в 10 процентах городских округов и муниципальных районов;</w:t>
            </w:r>
          </w:p>
          <w:p w:rsidR="007954BD" w:rsidRDefault="007954BD">
            <w:pPr>
              <w:pStyle w:val="ConsPlusNormal"/>
            </w:pPr>
            <w:r>
              <w:t>количество субъектов Российской Федерации, в которых реализуются региональные программы (подпрограммы) поддержки социально ориентированных некоммерческих организаций;</w:t>
            </w:r>
          </w:p>
          <w:p w:rsidR="007954BD" w:rsidRDefault="007954BD">
            <w:pPr>
              <w:pStyle w:val="ConsPlusNormal"/>
            </w:pPr>
            <w:r>
              <w:t>количество социально значимых мероприятий, реализуемых отдельными общественными и иными некоммерческими организациями</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109"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Этапы и сроки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1 января 2013 г. - 31 декабря 2024 г.</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110"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 xml:space="preserve">Объемы бюджетных ассигнований </w:t>
            </w:r>
            <w:r>
              <w:lastRenderedPageBreak/>
              <w:t>подпрограммы</w:t>
            </w:r>
          </w:p>
        </w:tc>
        <w:tc>
          <w:tcPr>
            <w:tcW w:w="360" w:type="dxa"/>
            <w:tcBorders>
              <w:top w:val="nil"/>
              <w:left w:val="nil"/>
              <w:bottom w:val="nil"/>
              <w:right w:val="nil"/>
            </w:tcBorders>
          </w:tcPr>
          <w:p w:rsidR="007954BD" w:rsidRDefault="007954BD">
            <w:pPr>
              <w:pStyle w:val="ConsPlusNormal"/>
              <w:jc w:val="both"/>
            </w:pPr>
            <w:r>
              <w:lastRenderedPageBreak/>
              <w:t>-</w:t>
            </w:r>
          </w:p>
        </w:tc>
        <w:tc>
          <w:tcPr>
            <w:tcW w:w="6350" w:type="dxa"/>
            <w:tcBorders>
              <w:top w:val="nil"/>
              <w:left w:val="nil"/>
              <w:bottom w:val="nil"/>
              <w:right w:val="nil"/>
            </w:tcBorders>
          </w:tcPr>
          <w:p w:rsidR="007954BD" w:rsidRDefault="007954BD">
            <w:pPr>
              <w:pStyle w:val="ConsPlusNormal"/>
            </w:pPr>
            <w:r>
              <w:t xml:space="preserve">общий объем бюджетных ассигнований на реализацию подпрограммы за счет средств федерального бюджета </w:t>
            </w:r>
            <w:r>
              <w:lastRenderedPageBreak/>
              <w:t>составляет 14866295,9 тыс. рублей, в том числе:</w:t>
            </w:r>
          </w:p>
          <w:p w:rsidR="007954BD" w:rsidRDefault="007954BD">
            <w:pPr>
              <w:pStyle w:val="ConsPlusNormal"/>
            </w:pPr>
            <w:r>
              <w:t>на 2013 год - 749999,6 тыс. рублей;</w:t>
            </w:r>
          </w:p>
          <w:p w:rsidR="007954BD" w:rsidRDefault="007954BD">
            <w:pPr>
              <w:pStyle w:val="ConsPlusNormal"/>
            </w:pPr>
            <w:r>
              <w:t>на 2014 год - 1698344,7 тыс. рублей;</w:t>
            </w:r>
          </w:p>
          <w:p w:rsidR="007954BD" w:rsidRDefault="007954BD">
            <w:pPr>
              <w:pStyle w:val="ConsPlusNormal"/>
            </w:pPr>
            <w:r>
              <w:t>на 2015 год - 1749585,8 тыс. рублей;</w:t>
            </w:r>
          </w:p>
          <w:p w:rsidR="007954BD" w:rsidRDefault="007954BD">
            <w:pPr>
              <w:pStyle w:val="ConsPlusNormal"/>
            </w:pPr>
            <w:r>
              <w:t>на 2016 год - 437703,4 тыс. рублей;</w:t>
            </w:r>
          </w:p>
          <w:p w:rsidR="007954BD" w:rsidRDefault="007954BD">
            <w:pPr>
              <w:pStyle w:val="ConsPlusNormal"/>
            </w:pPr>
            <w:r>
              <w:t>на 2017 год - 896196 тыс. рублей;</w:t>
            </w:r>
          </w:p>
          <w:p w:rsidR="007954BD" w:rsidRDefault="007954BD">
            <w:pPr>
              <w:pStyle w:val="ConsPlusNormal"/>
            </w:pPr>
            <w:r>
              <w:t>на 2018 год - 1131308,7 тыс. рублей;</w:t>
            </w:r>
          </w:p>
          <w:p w:rsidR="007954BD" w:rsidRDefault="007954BD">
            <w:pPr>
              <w:pStyle w:val="ConsPlusNormal"/>
            </w:pPr>
            <w:r>
              <w:t>на 2019 год - 1463930,8 тыс. рублей;</w:t>
            </w:r>
          </w:p>
          <w:p w:rsidR="007954BD" w:rsidRDefault="007954BD">
            <w:pPr>
              <w:pStyle w:val="ConsPlusNormal"/>
            </w:pPr>
            <w:r>
              <w:t>на 2020 год - 1563328,8 тыс. рублей;</w:t>
            </w:r>
          </w:p>
          <w:p w:rsidR="007954BD" w:rsidRDefault="007954BD">
            <w:pPr>
              <w:pStyle w:val="ConsPlusNormal"/>
            </w:pPr>
            <w:r>
              <w:t>на 2021 год - 1306163,3 тыс. рублей;</w:t>
            </w:r>
          </w:p>
          <w:p w:rsidR="007954BD" w:rsidRDefault="007954BD">
            <w:pPr>
              <w:pStyle w:val="ConsPlusNormal"/>
            </w:pPr>
            <w:r>
              <w:t>на 2022 год - 1289911,6 тыс. рублей;</w:t>
            </w:r>
          </w:p>
          <w:p w:rsidR="007954BD" w:rsidRDefault="007954BD">
            <w:pPr>
              <w:pStyle w:val="ConsPlusNormal"/>
            </w:pPr>
            <w:r>
              <w:t>на 2023 год - 1289911,6 тыс. рублей;</w:t>
            </w:r>
          </w:p>
          <w:p w:rsidR="007954BD" w:rsidRDefault="007954BD">
            <w:pPr>
              <w:pStyle w:val="ConsPlusNormal"/>
            </w:pPr>
            <w:r>
              <w:t>на 2024 год - 1289911,6 тыс. рублей</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111"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Ожидаемые результаты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расширение участия социально ориентированных некоммерческих организаций в реализации программ субъектов Российской Федерации и муниципальных образований для обеспечения последовательного повышения качества, доступности и вариативности услуг, предоставляемых населению в социальной сфере;</w:t>
            </w:r>
          </w:p>
          <w:p w:rsidR="007954BD" w:rsidRDefault="007954BD">
            <w:pPr>
              <w:pStyle w:val="ConsPlusNormal"/>
            </w:pPr>
            <w:r>
              <w:t>увеличение доли негосударственных организаций при оказании услуг в социальной сфере;</w:t>
            </w:r>
          </w:p>
          <w:p w:rsidR="007954BD" w:rsidRDefault="007954BD">
            <w:pPr>
              <w:pStyle w:val="ConsPlusNormal"/>
            </w:pPr>
            <w:r>
              <w:t>создание условий для повышения качества услуг в социальной сфере</w:t>
            </w:r>
          </w:p>
        </w:tc>
      </w:tr>
    </w:tbl>
    <w:p w:rsidR="007954BD" w:rsidRDefault="007954BD">
      <w:pPr>
        <w:pStyle w:val="ConsPlusNormal"/>
        <w:ind w:firstLine="540"/>
        <w:jc w:val="both"/>
      </w:pPr>
    </w:p>
    <w:p w:rsidR="007954BD" w:rsidRDefault="007954BD">
      <w:pPr>
        <w:pStyle w:val="ConsPlusTitle"/>
        <w:jc w:val="center"/>
        <w:outlineLvl w:val="1"/>
      </w:pPr>
      <w:bookmarkStart w:id="7" w:name="P582"/>
      <w:bookmarkEnd w:id="7"/>
      <w:r>
        <w:t>ПАСПОРТ</w:t>
      </w:r>
    </w:p>
    <w:p w:rsidR="007954BD" w:rsidRDefault="007954BD">
      <w:pPr>
        <w:pStyle w:val="ConsPlusTitle"/>
        <w:jc w:val="center"/>
      </w:pPr>
      <w:r>
        <w:t>подпрограммы 6 "Старшее поколение" государственной</w:t>
      </w:r>
    </w:p>
    <w:p w:rsidR="007954BD" w:rsidRDefault="007954BD">
      <w:pPr>
        <w:pStyle w:val="ConsPlusTitle"/>
        <w:jc w:val="center"/>
      </w:pPr>
      <w:r>
        <w:t>программы Российской Федерации "Социальная</w:t>
      </w:r>
    </w:p>
    <w:p w:rsidR="007954BD" w:rsidRDefault="007954BD">
      <w:pPr>
        <w:pStyle w:val="ConsPlusTitle"/>
        <w:jc w:val="center"/>
      </w:pPr>
      <w:r>
        <w:t>поддержка граждан"</w:t>
      </w:r>
    </w:p>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3"/>
        <w:gridCol w:w="360"/>
        <w:gridCol w:w="6350"/>
      </w:tblGrid>
      <w:tr w:rsidR="007954BD">
        <w:tc>
          <w:tcPr>
            <w:tcW w:w="2363" w:type="dxa"/>
            <w:tcBorders>
              <w:top w:val="nil"/>
              <w:left w:val="nil"/>
              <w:bottom w:val="nil"/>
              <w:right w:val="nil"/>
            </w:tcBorders>
          </w:tcPr>
          <w:p w:rsidR="007954BD" w:rsidRDefault="007954BD">
            <w:pPr>
              <w:pStyle w:val="ConsPlusNormal"/>
            </w:pPr>
            <w:r>
              <w:t>Ответственный исполнитель подпрограммы (соисполнитель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труда и социальной защиты Российской Федерации</w:t>
            </w:r>
          </w:p>
        </w:tc>
      </w:tr>
      <w:tr w:rsidR="007954BD">
        <w:tc>
          <w:tcPr>
            <w:tcW w:w="2363" w:type="dxa"/>
            <w:tcBorders>
              <w:top w:val="nil"/>
              <w:left w:val="nil"/>
              <w:bottom w:val="nil"/>
              <w:right w:val="nil"/>
            </w:tcBorders>
          </w:tcPr>
          <w:p w:rsidR="007954BD" w:rsidRDefault="007954BD">
            <w:pPr>
              <w:pStyle w:val="ConsPlusNormal"/>
            </w:pPr>
            <w:r>
              <w:t>Участники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финансов Российской Федерации,</w:t>
            </w:r>
          </w:p>
          <w:p w:rsidR="007954BD" w:rsidRDefault="007954BD">
            <w:pPr>
              <w:pStyle w:val="ConsPlusNormal"/>
            </w:pPr>
            <w:r>
              <w:t>Федеральное агентство по печати и массовым коммуникациям, Пенсионный фонд Российской Федерации,</w:t>
            </w:r>
          </w:p>
          <w:p w:rsidR="007954BD" w:rsidRDefault="007954BD">
            <w:pPr>
              <w:pStyle w:val="ConsPlusNormal"/>
            </w:pPr>
            <w:r>
              <w:t>Федеральная служба по надзору в сфере образования и науки</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112" w:history="1">
              <w:r>
                <w:rPr>
                  <w:color w:val="0000FF"/>
                </w:rPr>
                <w:t>N 346</w:t>
              </w:r>
            </w:hyperlink>
            <w:r>
              <w:t xml:space="preserve">, от 16.03.2020 </w:t>
            </w:r>
            <w:hyperlink r:id="rId113" w:history="1">
              <w:r>
                <w:rPr>
                  <w:color w:val="0000FF"/>
                </w:rPr>
                <w:t>N 292</w:t>
              </w:r>
            </w:hyperlink>
            <w:r>
              <w:t>)</w:t>
            </w:r>
          </w:p>
        </w:tc>
      </w:tr>
      <w:tr w:rsidR="007954BD">
        <w:tc>
          <w:tcPr>
            <w:tcW w:w="2363" w:type="dxa"/>
            <w:tcBorders>
              <w:top w:val="nil"/>
              <w:left w:val="nil"/>
              <w:bottom w:val="nil"/>
              <w:right w:val="nil"/>
            </w:tcBorders>
          </w:tcPr>
          <w:p w:rsidR="007954BD" w:rsidRDefault="007954BD">
            <w:pPr>
              <w:pStyle w:val="ConsPlusNormal"/>
            </w:pPr>
            <w:r>
              <w:t>Программно-целевые инструменты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не используются</w:t>
            </w:r>
          </w:p>
        </w:tc>
      </w:tr>
      <w:tr w:rsidR="007954BD">
        <w:tc>
          <w:tcPr>
            <w:tcW w:w="2363" w:type="dxa"/>
            <w:tcBorders>
              <w:top w:val="nil"/>
              <w:left w:val="nil"/>
              <w:bottom w:val="nil"/>
              <w:right w:val="nil"/>
            </w:tcBorders>
          </w:tcPr>
          <w:p w:rsidR="007954BD" w:rsidRDefault="007954BD">
            <w:pPr>
              <w:pStyle w:val="ConsPlusNormal"/>
            </w:pPr>
            <w:r>
              <w:t>Цели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улучшение условий жизнедеятельности граждан старшего поколения</w:t>
            </w:r>
          </w:p>
        </w:tc>
      </w:tr>
      <w:tr w:rsidR="007954BD">
        <w:tc>
          <w:tcPr>
            <w:tcW w:w="2363" w:type="dxa"/>
            <w:tcBorders>
              <w:top w:val="nil"/>
              <w:left w:val="nil"/>
              <w:bottom w:val="nil"/>
              <w:right w:val="nil"/>
            </w:tcBorders>
          </w:tcPr>
          <w:p w:rsidR="007954BD" w:rsidRDefault="007954BD">
            <w:pPr>
              <w:pStyle w:val="ConsPlusNormal"/>
            </w:pPr>
            <w:r>
              <w:t>Задачи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 xml:space="preserve">организация своевременного и в полном объеме предоставления мер социальной поддержки гражданам </w:t>
            </w:r>
            <w:r>
              <w:lastRenderedPageBreak/>
              <w:t>старшего поколения;</w:t>
            </w:r>
          </w:p>
          <w:p w:rsidR="007954BD" w:rsidRDefault="007954BD">
            <w:pPr>
              <w:pStyle w:val="ConsPlusNormal"/>
            </w:pPr>
            <w:r>
              <w:t>обеспечение доступа граждан старшего поколения к информационным ресурсам;</w:t>
            </w:r>
          </w:p>
          <w:p w:rsidR="007954BD" w:rsidRDefault="007954BD">
            <w:pPr>
              <w:pStyle w:val="ConsPlusNormal"/>
            </w:pPr>
            <w:r>
              <w:t>создание системы долговременного ухода за гражданами пожилого возраста и инвалидами;</w:t>
            </w:r>
          </w:p>
          <w:p w:rsidR="007954BD" w:rsidRDefault="007954BD">
            <w:pPr>
              <w:pStyle w:val="ConsPlusNormal"/>
            </w:pPr>
            <w:r>
              <w:t>обеспечение для граждан старшего поколения безопасных и комфортных условий предоставления социальных услуг в сфере социального обслуживания</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114"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Целевые индикаторы и показатели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jc w:val="both"/>
            </w:pPr>
            <w:r>
              <w:t xml:space="preserve">абзац исключен. - </w:t>
            </w:r>
            <w:hyperlink r:id="rId115" w:history="1">
              <w:r>
                <w:rPr>
                  <w:color w:val="0000FF"/>
                </w:rPr>
                <w:t>Постановление</w:t>
              </w:r>
            </w:hyperlink>
            <w:r>
              <w:t xml:space="preserve"> Правительства РФ от 28.03.2019 N 346;</w:t>
            </w:r>
          </w:p>
          <w:p w:rsidR="007954BD" w:rsidRDefault="007954BD">
            <w:pPr>
              <w:pStyle w:val="ConsPlusNormal"/>
            </w:pPr>
            <w:r>
              <w:t>прирост технической готовности объекта за текущий финансовый год;</w:t>
            </w:r>
          </w:p>
          <w:p w:rsidR="007954BD" w:rsidRDefault="007954BD">
            <w:pPr>
              <w:pStyle w:val="ConsPlusNormal"/>
            </w:pPr>
            <w:r>
              <w:t>количество завершенных строительством объектов организаций социального обслуживания;</w:t>
            </w:r>
          </w:p>
          <w:p w:rsidR="007954BD" w:rsidRDefault="007954BD">
            <w:pPr>
              <w:pStyle w:val="ConsPlusNormal"/>
            </w:pPr>
            <w:r>
              <w:t>количество введенных койко-мест в стационарных организациях социального обслуживания, обеспечивающих комфортное проживание граждан;</w:t>
            </w:r>
          </w:p>
          <w:p w:rsidR="007954BD" w:rsidRDefault="007954BD">
            <w:pPr>
              <w:pStyle w:val="ConsPlusNormal"/>
            </w:pPr>
            <w:r>
              <w:t>общая площадь объекта, подлежащая вводу в эксплуатацию;</w:t>
            </w:r>
          </w:p>
          <w:p w:rsidR="007954BD" w:rsidRDefault="007954BD">
            <w:pPr>
              <w:pStyle w:val="ConsPlusNormal"/>
            </w:pPr>
            <w: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p w:rsidR="007954BD" w:rsidRDefault="007954BD">
            <w:pPr>
              <w:pStyle w:val="ConsPlusNormal"/>
            </w:pPr>
            <w:r>
              <w:t>охват лиц старше трудоспособного возраста, признанных нуждающимися в социальном обслуживании, системой долговременного ухода;</w:t>
            </w:r>
          </w:p>
          <w:p w:rsidR="007954BD" w:rsidRDefault="007954BD">
            <w:pPr>
              <w:pStyle w:val="ConsPlusNormal"/>
            </w:pPr>
            <w:r>
              <w:t>количество пилотных регионов, в которых внедряется система долговременного ухода за гражданами пожилого возраста и инвалидами</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Постановлений Правительства РФ от 30.03.2018 </w:t>
            </w:r>
            <w:hyperlink r:id="rId116" w:history="1">
              <w:r>
                <w:rPr>
                  <w:color w:val="0000FF"/>
                </w:rPr>
                <w:t>N 365</w:t>
              </w:r>
            </w:hyperlink>
            <w:r>
              <w:t xml:space="preserve">, от 28.03.2019 </w:t>
            </w:r>
            <w:hyperlink r:id="rId117" w:history="1">
              <w:r>
                <w:rPr>
                  <w:color w:val="0000FF"/>
                </w:rPr>
                <w:t>N 346</w:t>
              </w:r>
            </w:hyperlink>
            <w:r>
              <w:t>)</w:t>
            </w:r>
          </w:p>
        </w:tc>
      </w:tr>
      <w:tr w:rsidR="007954BD">
        <w:tc>
          <w:tcPr>
            <w:tcW w:w="2363" w:type="dxa"/>
            <w:tcBorders>
              <w:top w:val="nil"/>
              <w:left w:val="nil"/>
              <w:bottom w:val="nil"/>
              <w:right w:val="nil"/>
            </w:tcBorders>
          </w:tcPr>
          <w:p w:rsidR="007954BD" w:rsidRDefault="007954BD">
            <w:pPr>
              <w:pStyle w:val="ConsPlusNormal"/>
            </w:pPr>
            <w:r>
              <w:t>Этапы и сроки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1 января 2016 г. - 31 декабря 2024 г.</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118"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Объемы бюджетных ассигнований подпрограммы</w:t>
            </w:r>
          </w:p>
        </w:tc>
        <w:tc>
          <w:tcPr>
            <w:tcW w:w="360" w:type="dxa"/>
            <w:tcBorders>
              <w:top w:val="nil"/>
              <w:left w:val="nil"/>
              <w:bottom w:val="nil"/>
              <w:right w:val="nil"/>
            </w:tcBorders>
          </w:tcPr>
          <w:p w:rsidR="007954BD" w:rsidRDefault="007954BD">
            <w:pPr>
              <w:pStyle w:val="ConsPlusNormal"/>
              <w:jc w:val="both"/>
            </w:pPr>
            <w:r>
              <w:t>-</w:t>
            </w:r>
          </w:p>
        </w:tc>
        <w:tc>
          <w:tcPr>
            <w:tcW w:w="6350" w:type="dxa"/>
            <w:tcBorders>
              <w:top w:val="nil"/>
              <w:left w:val="nil"/>
              <w:bottom w:val="nil"/>
              <w:right w:val="nil"/>
            </w:tcBorders>
          </w:tcPr>
          <w:p w:rsidR="007954BD" w:rsidRDefault="007954BD">
            <w:pPr>
              <w:pStyle w:val="ConsPlusNormal"/>
            </w:pPr>
            <w:r>
              <w:t>общий объем бюджетных ассигнований на реализацию подпрограммы за счет средств федерального бюджета составляет 115017334,1 тыс. рублей, в том числе:</w:t>
            </w:r>
          </w:p>
          <w:p w:rsidR="007954BD" w:rsidRDefault="007954BD">
            <w:pPr>
              <w:pStyle w:val="ConsPlusNormal"/>
            </w:pPr>
            <w:r>
              <w:t>на 2013 год - 3183334,1 тыс. рублей;</w:t>
            </w:r>
          </w:p>
          <w:p w:rsidR="007954BD" w:rsidRDefault="007954BD">
            <w:pPr>
              <w:pStyle w:val="ConsPlusNormal"/>
            </w:pPr>
            <w:r>
              <w:t>на 2014 год - 4215063 тыс. рублей;</w:t>
            </w:r>
          </w:p>
          <w:p w:rsidR="007954BD" w:rsidRDefault="007954BD">
            <w:pPr>
              <w:pStyle w:val="ConsPlusNormal"/>
            </w:pPr>
            <w:r>
              <w:t>на 2015 год - 5956813,1 тыс. рублей;</w:t>
            </w:r>
          </w:p>
          <w:p w:rsidR="007954BD" w:rsidRDefault="007954BD">
            <w:pPr>
              <w:pStyle w:val="ConsPlusNormal"/>
            </w:pPr>
            <w:r>
              <w:t>на 2016 год - 5150188,2 тыс. рублей;</w:t>
            </w:r>
          </w:p>
          <w:p w:rsidR="007954BD" w:rsidRDefault="007954BD">
            <w:pPr>
              <w:pStyle w:val="ConsPlusNormal"/>
            </w:pPr>
            <w:r>
              <w:t>на 2017 год - 4461673,9 тыс. рублей;</w:t>
            </w:r>
          </w:p>
          <w:p w:rsidR="007954BD" w:rsidRDefault="007954BD">
            <w:pPr>
              <w:pStyle w:val="ConsPlusNormal"/>
            </w:pPr>
            <w:r>
              <w:t>на 2018 год - 4218695,5 тыс. рублей;</w:t>
            </w:r>
          </w:p>
          <w:p w:rsidR="007954BD" w:rsidRDefault="007954BD">
            <w:pPr>
              <w:pStyle w:val="ConsPlusNormal"/>
            </w:pPr>
            <w:r>
              <w:t>на 2019 год - 9847291,9 тыс. рублей;</w:t>
            </w:r>
          </w:p>
          <w:p w:rsidR="007954BD" w:rsidRDefault="007954BD">
            <w:pPr>
              <w:pStyle w:val="ConsPlusNormal"/>
            </w:pPr>
            <w:r>
              <w:t>на 2020 год - 12907585,3 тыс. рублей;</w:t>
            </w:r>
          </w:p>
          <w:p w:rsidR="007954BD" w:rsidRDefault="007954BD">
            <w:pPr>
              <w:pStyle w:val="ConsPlusNormal"/>
            </w:pPr>
            <w:r>
              <w:t>на 2021 год - 11650074,4 тыс. рублей;</w:t>
            </w:r>
          </w:p>
          <w:p w:rsidR="007954BD" w:rsidRDefault="007954BD">
            <w:pPr>
              <w:pStyle w:val="ConsPlusNormal"/>
            </w:pPr>
            <w:r>
              <w:t>на 2022 год - 16553663,7 тыс. рублей;</w:t>
            </w:r>
          </w:p>
          <w:p w:rsidR="007954BD" w:rsidRDefault="007954BD">
            <w:pPr>
              <w:pStyle w:val="ConsPlusNormal"/>
            </w:pPr>
            <w:r>
              <w:t>на 2023 год - 17136475,5 тыс. рублей;</w:t>
            </w:r>
          </w:p>
          <w:p w:rsidR="007954BD" w:rsidRDefault="007954BD">
            <w:pPr>
              <w:pStyle w:val="ConsPlusNormal"/>
            </w:pPr>
            <w:r>
              <w:t>на 2024 год - 19736475,5 тыс. рублей</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119"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Ожидаемые результаты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jc w:val="both"/>
            </w:pPr>
            <w:r>
              <w:t>исполнение обязательств государства по социальной поддержке граждан старшего поколения;</w:t>
            </w:r>
          </w:p>
          <w:p w:rsidR="007954BD" w:rsidRDefault="007954BD">
            <w:pPr>
              <w:pStyle w:val="ConsPlusNormal"/>
              <w:jc w:val="both"/>
            </w:pPr>
            <w:r>
              <w:t xml:space="preserve">абзац исключен. - </w:t>
            </w:r>
            <w:hyperlink r:id="rId120" w:history="1">
              <w:r>
                <w:rPr>
                  <w:color w:val="0000FF"/>
                </w:rPr>
                <w:t>Постановление</w:t>
              </w:r>
            </w:hyperlink>
            <w:r>
              <w:t xml:space="preserve"> Правительства РФ от 28.03.2019 N 346;</w:t>
            </w:r>
          </w:p>
          <w:p w:rsidR="007954BD" w:rsidRDefault="007954BD">
            <w:pPr>
              <w:pStyle w:val="ConsPlusNormal"/>
            </w:pPr>
            <w:r>
              <w:t>обеспечение максимально приближенного к домашним условиям проживания граждан старшего поколения в стационарных организациях социального обслуживания;</w:t>
            </w:r>
          </w:p>
          <w:p w:rsidR="007954BD" w:rsidRDefault="007954BD">
            <w:pPr>
              <w:pStyle w:val="ConsPlusNormal"/>
            </w:pPr>
            <w:r>
              <w:t>ликвидация очередности в стационарные организации социального обслуживания для граждан старшего поколения;</w:t>
            </w:r>
          </w:p>
          <w:p w:rsidR="007954BD" w:rsidRDefault="007954BD">
            <w:pPr>
              <w:pStyle w:val="ConsPlusNormal"/>
            </w:pPr>
            <w:r>
              <w:t>внедрение к 2022 году системы долговременного ухода за гражданами пожилого возраста и инвалидами в 85 субъектах Российской Федерации;</w:t>
            </w:r>
          </w:p>
          <w:p w:rsidR="007954BD" w:rsidRDefault="007954BD">
            <w:pPr>
              <w:pStyle w:val="ConsPlusNormal"/>
            </w:pPr>
            <w:r>
              <w:t>решение к 2024 году проблемы удовлетворения потребности граждан пожилого возраста и инвалидов в постоянном постороннем уходе</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121" w:history="1">
              <w:r>
                <w:rPr>
                  <w:color w:val="0000FF"/>
                </w:rPr>
                <w:t>N 346</w:t>
              </w:r>
            </w:hyperlink>
            <w:r>
              <w:t xml:space="preserve">, от 16.03.2020 </w:t>
            </w:r>
            <w:hyperlink r:id="rId122" w:history="1">
              <w:r>
                <w:rPr>
                  <w:color w:val="0000FF"/>
                </w:rPr>
                <w:t>N 292</w:t>
              </w:r>
            </w:hyperlink>
            <w:r>
              <w:t>)</w:t>
            </w:r>
          </w:p>
        </w:tc>
      </w:tr>
    </w:tbl>
    <w:p w:rsidR="007954BD" w:rsidRDefault="007954BD">
      <w:pPr>
        <w:pStyle w:val="ConsPlusNormal"/>
        <w:ind w:firstLine="540"/>
        <w:jc w:val="both"/>
      </w:pPr>
    </w:p>
    <w:p w:rsidR="007954BD" w:rsidRDefault="007954BD">
      <w:pPr>
        <w:pStyle w:val="ConsPlusTitle"/>
        <w:jc w:val="center"/>
        <w:outlineLvl w:val="1"/>
      </w:pPr>
      <w:bookmarkStart w:id="8" w:name="P650"/>
      <w:bookmarkEnd w:id="8"/>
      <w:r>
        <w:t>ПАСПОРТ</w:t>
      </w:r>
    </w:p>
    <w:p w:rsidR="007954BD" w:rsidRDefault="007954BD">
      <w:pPr>
        <w:pStyle w:val="ConsPlusTitle"/>
        <w:jc w:val="center"/>
      </w:pPr>
      <w:r>
        <w:t>подпрограммы 7 "Обеспечение условий реализации</w:t>
      </w:r>
    </w:p>
    <w:p w:rsidR="007954BD" w:rsidRDefault="007954BD">
      <w:pPr>
        <w:pStyle w:val="ConsPlusTitle"/>
        <w:jc w:val="center"/>
      </w:pPr>
      <w:r>
        <w:t>государственной программы Российской Федерации</w:t>
      </w:r>
    </w:p>
    <w:p w:rsidR="007954BD" w:rsidRDefault="007954BD">
      <w:pPr>
        <w:pStyle w:val="ConsPlusTitle"/>
        <w:jc w:val="center"/>
      </w:pPr>
      <w:r>
        <w:t>"Социальная поддержка граждан" государственной</w:t>
      </w:r>
    </w:p>
    <w:p w:rsidR="007954BD" w:rsidRDefault="007954BD">
      <w:pPr>
        <w:pStyle w:val="ConsPlusTitle"/>
        <w:jc w:val="center"/>
      </w:pPr>
      <w:r>
        <w:t>программы Российской Федерации "Социальная</w:t>
      </w:r>
    </w:p>
    <w:p w:rsidR="007954BD" w:rsidRDefault="007954BD">
      <w:pPr>
        <w:pStyle w:val="ConsPlusTitle"/>
        <w:jc w:val="center"/>
      </w:pPr>
      <w:r>
        <w:t>поддержка граждан"</w:t>
      </w:r>
    </w:p>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3"/>
        <w:gridCol w:w="360"/>
        <w:gridCol w:w="6350"/>
      </w:tblGrid>
      <w:tr w:rsidR="007954BD">
        <w:tc>
          <w:tcPr>
            <w:tcW w:w="2363" w:type="dxa"/>
            <w:tcBorders>
              <w:top w:val="nil"/>
              <w:left w:val="nil"/>
              <w:bottom w:val="nil"/>
              <w:right w:val="nil"/>
            </w:tcBorders>
          </w:tcPr>
          <w:p w:rsidR="007954BD" w:rsidRDefault="007954BD">
            <w:pPr>
              <w:pStyle w:val="ConsPlusNormal"/>
            </w:pPr>
            <w:r>
              <w:t>Ответственный исполнитель подпрограммы (соисполнитель 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Министерство труда и социальной защиты Российской Федерации</w:t>
            </w:r>
          </w:p>
        </w:tc>
      </w:tr>
      <w:tr w:rsidR="007954BD">
        <w:tc>
          <w:tcPr>
            <w:tcW w:w="2363" w:type="dxa"/>
            <w:tcBorders>
              <w:top w:val="nil"/>
              <w:left w:val="nil"/>
              <w:bottom w:val="nil"/>
              <w:right w:val="nil"/>
            </w:tcBorders>
          </w:tcPr>
          <w:p w:rsidR="007954BD" w:rsidRDefault="007954BD">
            <w:pPr>
              <w:pStyle w:val="ConsPlusNormal"/>
            </w:pPr>
            <w:r>
              <w:t>Участники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Фонд социального страхования Российской Федерации</w:t>
            </w:r>
          </w:p>
        </w:tc>
      </w:tr>
      <w:tr w:rsidR="007954BD">
        <w:tc>
          <w:tcPr>
            <w:tcW w:w="2363" w:type="dxa"/>
            <w:tcBorders>
              <w:top w:val="nil"/>
              <w:left w:val="nil"/>
              <w:bottom w:val="nil"/>
              <w:right w:val="nil"/>
            </w:tcBorders>
          </w:tcPr>
          <w:p w:rsidR="007954BD" w:rsidRDefault="007954BD">
            <w:pPr>
              <w:pStyle w:val="ConsPlusNormal"/>
            </w:pPr>
            <w:r>
              <w:t>Программно-целевые инструменты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не применяются</w:t>
            </w:r>
          </w:p>
        </w:tc>
      </w:tr>
      <w:tr w:rsidR="007954BD">
        <w:tc>
          <w:tcPr>
            <w:tcW w:w="2363" w:type="dxa"/>
            <w:tcBorders>
              <w:top w:val="nil"/>
              <w:left w:val="nil"/>
              <w:bottom w:val="nil"/>
              <w:right w:val="nil"/>
            </w:tcBorders>
          </w:tcPr>
          <w:p w:rsidR="007954BD" w:rsidRDefault="007954BD">
            <w:pPr>
              <w:pStyle w:val="ConsPlusNormal"/>
            </w:pPr>
            <w:r>
              <w:t>Цели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создание необходимых условий для эффективной реализации государственной программы</w:t>
            </w:r>
          </w:p>
        </w:tc>
      </w:tr>
      <w:tr w:rsidR="007954BD">
        <w:tc>
          <w:tcPr>
            <w:tcW w:w="2363" w:type="dxa"/>
            <w:tcBorders>
              <w:top w:val="nil"/>
              <w:left w:val="nil"/>
              <w:bottom w:val="nil"/>
              <w:right w:val="nil"/>
            </w:tcBorders>
          </w:tcPr>
          <w:p w:rsidR="007954BD" w:rsidRDefault="007954BD">
            <w:pPr>
              <w:pStyle w:val="ConsPlusNormal"/>
            </w:pPr>
            <w:r>
              <w:t>Задачи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научно-методическое обеспечение государственной политики в сфере социальной поддержки граждан;</w:t>
            </w:r>
          </w:p>
          <w:p w:rsidR="007954BD" w:rsidRDefault="007954BD">
            <w:pPr>
              <w:pStyle w:val="ConsPlusNormal"/>
            </w:pPr>
            <w:r>
              <w:t>обеспечение выполнения международных обязательств в сфере реализации государственной программы;</w:t>
            </w:r>
          </w:p>
          <w:p w:rsidR="007954BD" w:rsidRDefault="007954BD">
            <w:pPr>
              <w:pStyle w:val="ConsPlusNormal"/>
            </w:pPr>
            <w:r>
              <w:t>обеспечение выполнения полномочий Фонда социального страхования Российской Федерации</w:t>
            </w:r>
          </w:p>
        </w:tc>
      </w:tr>
      <w:tr w:rsidR="007954BD">
        <w:tc>
          <w:tcPr>
            <w:tcW w:w="2363" w:type="dxa"/>
            <w:tcBorders>
              <w:top w:val="nil"/>
              <w:left w:val="nil"/>
              <w:bottom w:val="nil"/>
              <w:right w:val="nil"/>
            </w:tcBorders>
          </w:tcPr>
          <w:p w:rsidR="007954BD" w:rsidRDefault="007954BD">
            <w:pPr>
              <w:pStyle w:val="ConsPlusNormal"/>
            </w:pPr>
            <w:r>
              <w:t>Целевые индикаторы и показатели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jc w:val="both"/>
            </w:pPr>
            <w:r>
              <w:t xml:space="preserve">абзац исключен. - </w:t>
            </w:r>
            <w:hyperlink r:id="rId123" w:history="1">
              <w:r>
                <w:rPr>
                  <w:color w:val="0000FF"/>
                </w:rPr>
                <w:t>Постановление</w:t>
              </w:r>
            </w:hyperlink>
            <w:r>
              <w:t xml:space="preserve"> Правительства РФ от 28.03.2019 N 346;</w:t>
            </w:r>
          </w:p>
          <w:p w:rsidR="007954BD" w:rsidRDefault="007954BD">
            <w:pPr>
              <w:pStyle w:val="ConsPlusNormal"/>
              <w:jc w:val="both"/>
            </w:pPr>
            <w:r>
              <w:t xml:space="preserve">удельный вес внутренних затрат на научные исследования и разработки, осуществляемые в рамках реализации </w:t>
            </w:r>
            <w:r>
              <w:lastRenderedPageBreak/>
              <w:t>государственной программы Российской Федерации "Социальная поддержка граждан" по государственным контрактам;</w:t>
            </w:r>
          </w:p>
          <w:p w:rsidR="007954BD" w:rsidRDefault="007954BD">
            <w:pPr>
              <w:pStyle w:val="ConsPlusNormal"/>
              <w:jc w:val="both"/>
            </w:pPr>
            <w:r>
              <w:t xml:space="preserve">абзац исключен. - </w:t>
            </w:r>
            <w:hyperlink r:id="rId124" w:history="1">
              <w:r>
                <w:rPr>
                  <w:color w:val="0000FF"/>
                </w:rPr>
                <w:t>Постановление</w:t>
              </w:r>
            </w:hyperlink>
            <w:r>
              <w:t xml:space="preserve"> Правительства РФ от 28.03.2019 N 346;</w:t>
            </w:r>
          </w:p>
          <w:p w:rsidR="007954BD" w:rsidRDefault="007954BD">
            <w:pPr>
              <w:pStyle w:val="ConsPlusNormal"/>
              <w:jc w:val="both"/>
            </w:pPr>
            <w:r>
              <w:t>процент оплаты правительственной части ежегодного членского взноса Российской Федерации в Международную ассоциацию социального обеспечения (МАСО)</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28.03.2019 </w:t>
            </w:r>
            <w:hyperlink r:id="rId125" w:history="1">
              <w:r>
                <w:rPr>
                  <w:color w:val="0000FF"/>
                </w:rPr>
                <w:t>N 346</w:t>
              </w:r>
            </w:hyperlink>
            <w:r>
              <w:t xml:space="preserve">, от 16.03.2020 </w:t>
            </w:r>
            <w:hyperlink r:id="rId126" w:history="1">
              <w:r>
                <w:rPr>
                  <w:color w:val="0000FF"/>
                </w:rPr>
                <w:t>N 292</w:t>
              </w:r>
            </w:hyperlink>
            <w:r>
              <w:t>)</w:t>
            </w:r>
          </w:p>
        </w:tc>
      </w:tr>
      <w:tr w:rsidR="007954BD">
        <w:tc>
          <w:tcPr>
            <w:tcW w:w="2363" w:type="dxa"/>
            <w:tcBorders>
              <w:top w:val="nil"/>
              <w:left w:val="nil"/>
              <w:bottom w:val="nil"/>
              <w:right w:val="nil"/>
            </w:tcBorders>
          </w:tcPr>
          <w:p w:rsidR="007954BD" w:rsidRDefault="007954BD">
            <w:pPr>
              <w:pStyle w:val="ConsPlusNormal"/>
            </w:pPr>
            <w:r>
              <w:t>Этапы и сроки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1 января 2016 г. - 31 декабря 2024 г.</w:t>
            </w:r>
          </w:p>
        </w:tc>
      </w:tr>
      <w:tr w:rsidR="007954BD">
        <w:tc>
          <w:tcPr>
            <w:tcW w:w="9073" w:type="dxa"/>
            <w:gridSpan w:val="3"/>
            <w:tcBorders>
              <w:top w:val="nil"/>
              <w:left w:val="nil"/>
              <w:bottom w:val="nil"/>
              <w:right w:val="nil"/>
            </w:tcBorders>
          </w:tcPr>
          <w:p w:rsidR="007954BD" w:rsidRDefault="007954BD">
            <w:pPr>
              <w:pStyle w:val="ConsPlusNormal"/>
              <w:jc w:val="both"/>
            </w:pPr>
            <w:r>
              <w:t xml:space="preserve">(в ред. </w:t>
            </w:r>
            <w:hyperlink r:id="rId127" w:history="1">
              <w:r>
                <w:rPr>
                  <w:color w:val="0000FF"/>
                </w:rPr>
                <w:t>Постановления</w:t>
              </w:r>
            </w:hyperlink>
            <w:r>
              <w:t xml:space="preserve"> Правительства РФ от 28.03.2019 N 346)</w:t>
            </w:r>
          </w:p>
        </w:tc>
      </w:tr>
      <w:tr w:rsidR="007954BD">
        <w:tc>
          <w:tcPr>
            <w:tcW w:w="2363" w:type="dxa"/>
            <w:tcBorders>
              <w:top w:val="nil"/>
              <w:left w:val="nil"/>
              <w:bottom w:val="nil"/>
              <w:right w:val="nil"/>
            </w:tcBorders>
          </w:tcPr>
          <w:p w:rsidR="007954BD" w:rsidRDefault="007954BD">
            <w:pPr>
              <w:pStyle w:val="ConsPlusNormal"/>
            </w:pPr>
            <w:r>
              <w:t>Объемы бюджетных ассигнований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общий объем бюджетных ассигнований на реализацию подпрограммы за счет средств федерального бюджета и бюджетов государственных внебюджетных фондов составляет 273574246,8 тыс. рублей, в том числе:</w:t>
            </w:r>
          </w:p>
          <w:p w:rsidR="007954BD" w:rsidRDefault="007954BD">
            <w:pPr>
              <w:pStyle w:val="ConsPlusNormal"/>
            </w:pPr>
            <w:r>
              <w:t>на 2013 год - 203518,6 тыс. рублей;</w:t>
            </w:r>
          </w:p>
          <w:p w:rsidR="007954BD" w:rsidRDefault="007954BD">
            <w:pPr>
              <w:pStyle w:val="ConsPlusNormal"/>
            </w:pPr>
            <w:r>
              <w:t>на 2014 год - 205077,2 тыс. рублей;</w:t>
            </w:r>
          </w:p>
          <w:p w:rsidR="007954BD" w:rsidRDefault="007954BD">
            <w:pPr>
              <w:pStyle w:val="ConsPlusNormal"/>
            </w:pPr>
            <w:r>
              <w:t>на 2015 год - 27936297 тыс. рублей;</w:t>
            </w:r>
          </w:p>
          <w:p w:rsidR="007954BD" w:rsidRDefault="007954BD">
            <w:pPr>
              <w:pStyle w:val="ConsPlusNormal"/>
            </w:pPr>
            <w:r>
              <w:t>на 2016 год - 24950644,1 тыс. рублей;</w:t>
            </w:r>
          </w:p>
          <w:p w:rsidR="007954BD" w:rsidRDefault="007954BD">
            <w:pPr>
              <w:pStyle w:val="ConsPlusNormal"/>
            </w:pPr>
            <w:r>
              <w:t>на 2017 год - 25462774,5 тыс. рублей;</w:t>
            </w:r>
          </w:p>
          <w:p w:rsidR="007954BD" w:rsidRDefault="007954BD">
            <w:pPr>
              <w:pStyle w:val="ConsPlusNormal"/>
            </w:pPr>
            <w:r>
              <w:t>на 2018 год - 26181864,5 тыс. рублей;</w:t>
            </w:r>
          </w:p>
          <w:p w:rsidR="007954BD" w:rsidRDefault="007954BD">
            <w:pPr>
              <w:pStyle w:val="ConsPlusNormal"/>
            </w:pPr>
            <w:r>
              <w:t>на 2019 год - 26515776,4 тыс. рублей;</w:t>
            </w:r>
          </w:p>
          <w:p w:rsidR="007954BD" w:rsidRDefault="007954BD">
            <w:pPr>
              <w:pStyle w:val="ConsPlusNormal"/>
            </w:pPr>
            <w:r>
              <w:t>на 2020 год - 27092149,2 тыс. рублей;</w:t>
            </w:r>
          </w:p>
          <w:p w:rsidR="007954BD" w:rsidRDefault="007954BD">
            <w:pPr>
              <w:pStyle w:val="ConsPlusNormal"/>
            </w:pPr>
            <w:r>
              <w:t>на 2021 год - 28220630,5 тыс. рублей;</w:t>
            </w:r>
          </w:p>
          <w:p w:rsidR="007954BD" w:rsidRDefault="007954BD">
            <w:pPr>
              <w:pStyle w:val="ConsPlusNormal"/>
            </w:pPr>
            <w:r>
              <w:t>на 2022 год - 28935171,6 тыс. рублей;</w:t>
            </w:r>
          </w:p>
          <w:p w:rsidR="007954BD" w:rsidRDefault="007954BD">
            <w:pPr>
              <w:pStyle w:val="ConsPlusNormal"/>
            </w:pPr>
            <w:r>
              <w:t>на 2023 год - 28935171,6 тыс. рублей;</w:t>
            </w:r>
          </w:p>
          <w:p w:rsidR="007954BD" w:rsidRDefault="007954BD">
            <w:pPr>
              <w:pStyle w:val="ConsPlusNormal"/>
            </w:pPr>
            <w:r>
              <w:t>на 2024 год - 28935171,6 тыс. рублей;</w:t>
            </w:r>
          </w:p>
          <w:p w:rsidR="007954BD" w:rsidRDefault="007954BD">
            <w:pPr>
              <w:pStyle w:val="ConsPlusNormal"/>
            </w:pPr>
            <w:r>
              <w:t>из них:</w:t>
            </w:r>
          </w:p>
          <w:p w:rsidR="007954BD" w:rsidRDefault="007954BD">
            <w:pPr>
              <w:pStyle w:val="ConsPlusNormal"/>
            </w:pPr>
            <w:r>
              <w:t>объем бюджетных ассигнований за счет средств федерального бюджета составляет:</w:t>
            </w:r>
          </w:p>
          <w:p w:rsidR="007954BD" w:rsidRDefault="007954BD">
            <w:pPr>
              <w:pStyle w:val="ConsPlusNormal"/>
            </w:pPr>
            <w:r>
              <w:t>на 2013 год - 203518,6 тыс. рублей;</w:t>
            </w:r>
          </w:p>
          <w:p w:rsidR="007954BD" w:rsidRDefault="007954BD">
            <w:pPr>
              <w:pStyle w:val="ConsPlusNormal"/>
            </w:pPr>
            <w:r>
              <w:t>на 2014 год - 205077,2 тыс. рублей;</w:t>
            </w:r>
          </w:p>
          <w:p w:rsidR="007954BD" w:rsidRDefault="007954BD">
            <w:pPr>
              <w:pStyle w:val="ConsPlusNormal"/>
            </w:pPr>
            <w:r>
              <w:t>на 2015 год - 175747,6 тыс. рублей;</w:t>
            </w:r>
          </w:p>
          <w:p w:rsidR="007954BD" w:rsidRDefault="007954BD">
            <w:pPr>
              <w:pStyle w:val="ConsPlusNormal"/>
            </w:pPr>
            <w:r>
              <w:t>на 2016 год - 216422 тыс. рублей;</w:t>
            </w:r>
          </w:p>
          <w:p w:rsidR="007954BD" w:rsidRDefault="007954BD">
            <w:pPr>
              <w:pStyle w:val="ConsPlusNormal"/>
            </w:pPr>
            <w:r>
              <w:t>на 2017 год - 22417,5 тыс. рублей;</w:t>
            </w:r>
          </w:p>
          <w:p w:rsidR="007954BD" w:rsidRDefault="007954BD">
            <w:pPr>
              <w:pStyle w:val="ConsPlusNormal"/>
            </w:pPr>
            <w:r>
              <w:t>на 2018 год - 21416,6 тыс. рублей;</w:t>
            </w:r>
          </w:p>
          <w:p w:rsidR="007954BD" w:rsidRDefault="007954BD">
            <w:pPr>
              <w:pStyle w:val="ConsPlusNormal"/>
            </w:pPr>
            <w:r>
              <w:t>на 2019 год - 21295,9 тыс. рублей;</w:t>
            </w:r>
          </w:p>
          <w:p w:rsidR="007954BD" w:rsidRDefault="007954BD">
            <w:pPr>
              <w:pStyle w:val="ConsPlusNormal"/>
            </w:pPr>
            <w:r>
              <w:t>на 2020 год - 21504,5 тыс. рублей;</w:t>
            </w:r>
          </w:p>
          <w:p w:rsidR="007954BD" w:rsidRDefault="007954BD">
            <w:pPr>
              <w:pStyle w:val="ConsPlusNormal"/>
            </w:pPr>
            <w:r>
              <w:t>на 2021 год - 21550,8 тыс. рублей;</w:t>
            </w:r>
          </w:p>
          <w:p w:rsidR="007954BD" w:rsidRDefault="007954BD">
            <w:pPr>
              <w:pStyle w:val="ConsPlusNormal"/>
            </w:pPr>
            <w:r>
              <w:t>на 2022 год - 21597,2 тыс. рублей;</w:t>
            </w:r>
          </w:p>
          <w:p w:rsidR="007954BD" w:rsidRDefault="007954BD">
            <w:pPr>
              <w:pStyle w:val="ConsPlusNormal"/>
            </w:pPr>
            <w:r>
              <w:t>на 2023 год - 21597,2 тыс. рублей;</w:t>
            </w:r>
          </w:p>
          <w:p w:rsidR="007954BD" w:rsidRDefault="007954BD">
            <w:pPr>
              <w:pStyle w:val="ConsPlusNormal"/>
            </w:pPr>
            <w:r>
              <w:t>на 2024 год - 21597,2 тыс. рублей;</w:t>
            </w:r>
          </w:p>
          <w:p w:rsidR="007954BD" w:rsidRDefault="007954BD">
            <w:pPr>
              <w:pStyle w:val="ConsPlusNormal"/>
            </w:pPr>
            <w:r>
              <w:t>объем бюджетных ассигнований за счет средств бюджетов государственных внебюджетных фондов составляет:</w:t>
            </w:r>
          </w:p>
          <w:p w:rsidR="007954BD" w:rsidRDefault="007954BD">
            <w:pPr>
              <w:pStyle w:val="ConsPlusNormal"/>
            </w:pPr>
            <w:r>
              <w:t>на 2015 год - 27760549,4 тыс. рублей;</w:t>
            </w:r>
          </w:p>
          <w:p w:rsidR="007954BD" w:rsidRDefault="007954BD">
            <w:pPr>
              <w:pStyle w:val="ConsPlusNormal"/>
            </w:pPr>
            <w:r>
              <w:t>на 2016 год - 24734222,1 тыс. рублей;</w:t>
            </w:r>
          </w:p>
          <w:p w:rsidR="007954BD" w:rsidRDefault="007954BD">
            <w:pPr>
              <w:pStyle w:val="ConsPlusNormal"/>
            </w:pPr>
            <w:r>
              <w:t>на 2017 год - 25440357 тыс. рублей;</w:t>
            </w:r>
          </w:p>
          <w:p w:rsidR="007954BD" w:rsidRDefault="007954BD">
            <w:pPr>
              <w:pStyle w:val="ConsPlusNormal"/>
            </w:pPr>
            <w:r>
              <w:t>на 2018 год - 26160447,9 тыс. рублей;</w:t>
            </w:r>
          </w:p>
          <w:p w:rsidR="007954BD" w:rsidRDefault="007954BD">
            <w:pPr>
              <w:pStyle w:val="ConsPlusNormal"/>
            </w:pPr>
            <w:r>
              <w:lastRenderedPageBreak/>
              <w:t>на 2019 год - 26494480,5 тыс. рублей;</w:t>
            </w:r>
          </w:p>
          <w:p w:rsidR="007954BD" w:rsidRDefault="007954BD">
            <w:pPr>
              <w:pStyle w:val="ConsPlusNormal"/>
            </w:pPr>
            <w:r>
              <w:t>на 2020 год - 27070644,7 тыс. рублей;</w:t>
            </w:r>
          </w:p>
          <w:p w:rsidR="007954BD" w:rsidRDefault="007954BD">
            <w:pPr>
              <w:pStyle w:val="ConsPlusNormal"/>
            </w:pPr>
            <w:r>
              <w:t>на 2021 год - 28199079,7 тыс. рублей;</w:t>
            </w:r>
          </w:p>
          <w:p w:rsidR="007954BD" w:rsidRDefault="007954BD">
            <w:pPr>
              <w:pStyle w:val="ConsPlusNormal"/>
            </w:pPr>
            <w:r>
              <w:t>на 2022 год - 28913574,4 тыс. рублей;</w:t>
            </w:r>
          </w:p>
          <w:p w:rsidR="007954BD" w:rsidRDefault="007954BD">
            <w:pPr>
              <w:pStyle w:val="ConsPlusNormal"/>
            </w:pPr>
            <w:r>
              <w:t>на 2023 год - 28913574,4 тыс. рублей;</w:t>
            </w:r>
          </w:p>
          <w:p w:rsidR="007954BD" w:rsidRDefault="007954BD">
            <w:pPr>
              <w:pStyle w:val="ConsPlusNormal"/>
            </w:pPr>
            <w:r>
              <w:t>на 2024 год - 28913574,4 тыс. рублей</w:t>
            </w:r>
          </w:p>
        </w:tc>
      </w:tr>
      <w:tr w:rsidR="007954BD">
        <w:tc>
          <w:tcPr>
            <w:tcW w:w="9073" w:type="dxa"/>
            <w:gridSpan w:val="3"/>
            <w:tcBorders>
              <w:top w:val="nil"/>
              <w:left w:val="nil"/>
              <w:bottom w:val="nil"/>
              <w:right w:val="nil"/>
            </w:tcBorders>
          </w:tcPr>
          <w:p w:rsidR="007954BD" w:rsidRDefault="007954BD">
            <w:pPr>
              <w:pStyle w:val="ConsPlusNormal"/>
              <w:jc w:val="both"/>
            </w:pPr>
            <w:r>
              <w:lastRenderedPageBreak/>
              <w:t xml:space="preserve">(в ред. </w:t>
            </w:r>
            <w:hyperlink r:id="rId128" w:history="1">
              <w:r>
                <w:rPr>
                  <w:color w:val="0000FF"/>
                </w:rPr>
                <w:t>Постановления</w:t>
              </w:r>
            </w:hyperlink>
            <w:r>
              <w:t xml:space="preserve"> Правительства РФ от 16.03.2020 N 292)</w:t>
            </w:r>
          </w:p>
        </w:tc>
      </w:tr>
      <w:tr w:rsidR="007954BD">
        <w:tc>
          <w:tcPr>
            <w:tcW w:w="2363" w:type="dxa"/>
            <w:tcBorders>
              <w:top w:val="nil"/>
              <w:left w:val="nil"/>
              <w:bottom w:val="nil"/>
              <w:right w:val="nil"/>
            </w:tcBorders>
          </w:tcPr>
          <w:p w:rsidR="007954BD" w:rsidRDefault="007954BD">
            <w:pPr>
              <w:pStyle w:val="ConsPlusNormal"/>
            </w:pPr>
            <w:r>
              <w:t>Ожидаемые результаты реализации подпрограммы</w:t>
            </w:r>
          </w:p>
        </w:tc>
        <w:tc>
          <w:tcPr>
            <w:tcW w:w="360" w:type="dxa"/>
            <w:tcBorders>
              <w:top w:val="nil"/>
              <w:left w:val="nil"/>
              <w:bottom w:val="nil"/>
              <w:right w:val="nil"/>
            </w:tcBorders>
          </w:tcPr>
          <w:p w:rsidR="007954BD" w:rsidRDefault="007954BD">
            <w:pPr>
              <w:pStyle w:val="ConsPlusNormal"/>
            </w:pPr>
            <w:r>
              <w:t>-</w:t>
            </w:r>
          </w:p>
        </w:tc>
        <w:tc>
          <w:tcPr>
            <w:tcW w:w="6350" w:type="dxa"/>
            <w:tcBorders>
              <w:top w:val="nil"/>
              <w:left w:val="nil"/>
              <w:bottom w:val="nil"/>
              <w:right w:val="nil"/>
            </w:tcBorders>
          </w:tcPr>
          <w:p w:rsidR="007954BD" w:rsidRDefault="007954BD">
            <w:pPr>
              <w:pStyle w:val="ConsPlusNormal"/>
            </w:pPr>
            <w:r>
              <w:t>повышение качества и доступности государственных услуг обязательного социального страхования, создание условий для научно-исследовательской деятельности в сфере социального обслуживания и социальной поддержки населения, демографии</w:t>
            </w:r>
          </w:p>
        </w:tc>
      </w:tr>
    </w:tbl>
    <w:p w:rsidR="007954BD" w:rsidRDefault="007954BD">
      <w:pPr>
        <w:pStyle w:val="ConsPlusNormal"/>
        <w:jc w:val="center"/>
      </w:pPr>
    </w:p>
    <w:p w:rsidR="007954BD" w:rsidRDefault="007954BD">
      <w:pPr>
        <w:pStyle w:val="ConsPlusTitle"/>
        <w:jc w:val="center"/>
        <w:outlineLvl w:val="1"/>
      </w:pPr>
      <w:r>
        <w:t>I. Приоритеты и цели государственной политики,</w:t>
      </w:r>
    </w:p>
    <w:p w:rsidR="007954BD" w:rsidRDefault="007954BD">
      <w:pPr>
        <w:pStyle w:val="ConsPlusTitle"/>
        <w:jc w:val="center"/>
      </w:pPr>
      <w:r>
        <w:t>в том числе общие требования к политике субъектов</w:t>
      </w:r>
    </w:p>
    <w:p w:rsidR="007954BD" w:rsidRDefault="007954BD">
      <w:pPr>
        <w:pStyle w:val="ConsPlusTitle"/>
        <w:jc w:val="center"/>
      </w:pPr>
      <w:r>
        <w:t>Российской Федерации</w:t>
      </w:r>
    </w:p>
    <w:p w:rsidR="007954BD" w:rsidRDefault="007954BD">
      <w:pPr>
        <w:pStyle w:val="ConsPlusNormal"/>
        <w:jc w:val="center"/>
      </w:pPr>
    </w:p>
    <w:p w:rsidR="007954BD" w:rsidRDefault="007954BD">
      <w:pPr>
        <w:pStyle w:val="ConsPlusNormal"/>
        <w:ind w:firstLine="540"/>
        <w:jc w:val="both"/>
      </w:pPr>
      <w:r>
        <w:t xml:space="preserve">Приоритеты государственной политики в сфере реализации государственной программы Российской Федерации "Социальная поддержка граждан" (далее - Программа) и общие требования к государственной политике субъектов Российской Федерации определены исходя из </w:t>
      </w:r>
      <w:hyperlink r:id="rId129"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130"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131" w:history="1">
        <w:r>
          <w:rPr>
            <w:color w:val="0000FF"/>
          </w:rPr>
          <w:t>Указа</w:t>
        </w:r>
      </w:hyperlink>
      <w:r>
        <w:t xml:space="preserve"> Президента Российской Федерации от 7 мая 2012 г. N 597 "О мероприятиях по реализации государственной социальной политики", </w:t>
      </w:r>
      <w:hyperlink r:id="rId132" w:history="1">
        <w:r>
          <w:rPr>
            <w:color w:val="0000FF"/>
          </w:rPr>
          <w:t>Указа</w:t>
        </w:r>
      </w:hyperlink>
      <w:r>
        <w:t xml:space="preserve"> Президента Российской Федерации от 7 мая 2012 г. N 606 "О мерах по реализации демографической политики Российской Федерации", </w:t>
      </w:r>
      <w:hyperlink r:id="rId133" w:history="1">
        <w:r>
          <w:rPr>
            <w:color w:val="0000FF"/>
          </w:rPr>
          <w:t>Концепции</w:t>
        </w:r>
      </w:hyperlink>
      <w: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N 1618-р, </w:t>
      </w:r>
      <w:hyperlink r:id="rId134"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 </w:t>
      </w:r>
      <w:hyperlink r:id="rId135" w:history="1">
        <w:r>
          <w:rPr>
            <w:color w:val="0000FF"/>
          </w:rPr>
          <w:t>Стратегии</w:t>
        </w:r>
      </w:hyperlink>
      <w: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5 февраля 2016 г. N 164-р, </w:t>
      </w:r>
      <w:hyperlink r:id="rId136" w:history="1">
        <w:r>
          <w:rPr>
            <w:color w:val="0000FF"/>
          </w:rPr>
          <w:t>Концепции</w:t>
        </w:r>
      </w:hyperlink>
      <w:r>
        <w:t xml:space="preserve"> демографической политики Дальнего Востока на период до 2025 года, утвержденной распоряжением Правительства Российской Федерации от 20 июня 2017 г. N 1298-р, </w:t>
      </w:r>
      <w:hyperlink r:id="rId137"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7954BD" w:rsidRDefault="007954BD">
      <w:pPr>
        <w:pStyle w:val="ConsPlusNormal"/>
        <w:jc w:val="both"/>
      </w:pPr>
      <w:r>
        <w:t xml:space="preserve">(в ред. Постановлений Правительства РФ от 30.03.2018 </w:t>
      </w:r>
      <w:hyperlink r:id="rId138" w:history="1">
        <w:r>
          <w:rPr>
            <w:color w:val="0000FF"/>
          </w:rPr>
          <w:t>N 365</w:t>
        </w:r>
      </w:hyperlink>
      <w:r>
        <w:t xml:space="preserve">, от 28.03.2019 </w:t>
      </w:r>
      <w:hyperlink r:id="rId139" w:history="1">
        <w:r>
          <w:rPr>
            <w:color w:val="0000FF"/>
          </w:rPr>
          <w:t>N 346</w:t>
        </w:r>
      </w:hyperlink>
      <w:r>
        <w:t>)</w:t>
      </w:r>
    </w:p>
    <w:p w:rsidR="007954BD" w:rsidRDefault="007954BD">
      <w:pPr>
        <w:pStyle w:val="ConsPlusNormal"/>
        <w:spacing w:before="220"/>
        <w:ind w:firstLine="540"/>
        <w:jc w:val="both"/>
      </w:pPr>
      <w:r>
        <w:t>К приоритетным направлениям социальной политики Российской Федерации, определенным указанными правовыми актами, отнесены в том числе:</w:t>
      </w:r>
    </w:p>
    <w:p w:rsidR="007954BD" w:rsidRDefault="007954BD">
      <w:pPr>
        <w:pStyle w:val="ConsPlusNormal"/>
        <w:spacing w:before="220"/>
        <w:ind w:firstLine="540"/>
        <w:jc w:val="both"/>
      </w:pPr>
      <w:r>
        <w:t>повышение благосостояния граждан и снижение бедности;</w:t>
      </w:r>
    </w:p>
    <w:p w:rsidR="007954BD" w:rsidRDefault="007954BD">
      <w:pPr>
        <w:pStyle w:val="ConsPlusNormal"/>
        <w:spacing w:before="220"/>
        <w:ind w:firstLine="540"/>
        <w:jc w:val="both"/>
      </w:pPr>
      <w:r>
        <w:t>модернизация и развитие сектора социальных услуг в сфере социального обслуживания;</w:t>
      </w:r>
    </w:p>
    <w:p w:rsidR="007954BD" w:rsidRDefault="007954BD">
      <w:pPr>
        <w:pStyle w:val="ConsPlusNormal"/>
        <w:jc w:val="both"/>
      </w:pPr>
      <w:r>
        <w:t xml:space="preserve">(в ред. </w:t>
      </w:r>
      <w:hyperlink r:id="rId140"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обеспечение устойчивого естественного роста численности населения Российской Федерации;</w:t>
      </w:r>
    </w:p>
    <w:p w:rsidR="007954BD" w:rsidRDefault="007954BD">
      <w:pPr>
        <w:pStyle w:val="ConsPlusNormal"/>
        <w:jc w:val="both"/>
      </w:pPr>
      <w:r>
        <w:t xml:space="preserve">(абзац введен </w:t>
      </w:r>
      <w:hyperlink r:id="rId141"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lastRenderedPageBreak/>
        <w:t>повышение ожидаемой продолжительности жизни до 78 лет (к 2030 году - до 80 лет);</w:t>
      </w:r>
    </w:p>
    <w:p w:rsidR="007954BD" w:rsidRDefault="007954BD">
      <w:pPr>
        <w:pStyle w:val="ConsPlusNormal"/>
        <w:jc w:val="both"/>
      </w:pPr>
      <w:r>
        <w:t xml:space="preserve">(абзац введен </w:t>
      </w:r>
      <w:hyperlink r:id="rId142"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7954BD" w:rsidRDefault="007954BD">
      <w:pPr>
        <w:pStyle w:val="ConsPlusNormal"/>
        <w:spacing w:before="220"/>
        <w:ind w:firstLine="540"/>
        <w:jc w:val="both"/>
      </w:pPr>
      <w:r>
        <w:t>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 создания прозрачной и конкурентной системы государственной поддержки негосударственных некоммерческих организаций, оказывающих социальные услуги населению, развития взаимодействия государства, населения, бизнеса и структур гражданского общества, в том числе с применением механизмов государственно-частного партнерства;</w:t>
      </w:r>
    </w:p>
    <w:p w:rsidR="007954BD" w:rsidRDefault="007954BD">
      <w:pPr>
        <w:pStyle w:val="ConsPlusNormal"/>
        <w:spacing w:before="220"/>
        <w:ind w:firstLine="540"/>
        <w:jc w:val="both"/>
      </w:pPr>
      <w:r>
        <w:t>совершенствование системы предоставления государственных и муниципальных услуг гражданам и организациям.</w:t>
      </w:r>
    </w:p>
    <w:p w:rsidR="007954BD" w:rsidRDefault="007954BD">
      <w:pPr>
        <w:pStyle w:val="ConsPlusNormal"/>
        <w:spacing w:before="220"/>
        <w:ind w:firstLine="540"/>
        <w:jc w:val="both"/>
      </w:pPr>
      <w:r>
        <w:t xml:space="preserve">Общими требованиями к политике субъектов Российской Федерации в сфере социального обслуживания граждан являются обеспечение полноты и качества предоставления предусмотренных Федеральным </w:t>
      </w:r>
      <w:hyperlink r:id="rId143" w:history="1">
        <w:r>
          <w:rPr>
            <w:color w:val="0000FF"/>
          </w:rPr>
          <w:t>законом</w:t>
        </w:r>
      </w:hyperlink>
      <w:r>
        <w:t xml:space="preserve"> "Об основах социального обслуживания граждан в Российской Федерации" социальных услуг и недопущение снижения их доступности для граждан. При предоставлении субсидий из федерального бюджета на софинансирование мер социальной поддержки отдельных категорий граждан необходимо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а также наличие утвержденного правовыми актами субъекта Российской Федерации перечня мероприятий, в целях софинансирования которых предоставляется субсидия.</w:t>
      </w:r>
    </w:p>
    <w:p w:rsidR="007954BD" w:rsidRDefault="007954BD">
      <w:pPr>
        <w:pStyle w:val="ConsPlusNormal"/>
        <w:spacing w:before="220"/>
        <w:ind w:firstLine="540"/>
        <w:jc w:val="both"/>
      </w:pPr>
      <w:r>
        <w:t xml:space="preserve">Абзацы девятый - десятый утратили силу. - </w:t>
      </w:r>
      <w:hyperlink r:id="rId144" w:history="1">
        <w:r>
          <w:rPr>
            <w:color w:val="0000FF"/>
          </w:rPr>
          <w:t>Постановление</w:t>
        </w:r>
      </w:hyperlink>
      <w:r>
        <w:t xml:space="preserve"> Правительства РФ от 30.03.2018 N 365.</w:t>
      </w:r>
    </w:p>
    <w:p w:rsidR="007954BD" w:rsidRDefault="007954BD">
      <w:pPr>
        <w:pStyle w:val="ConsPlusNormal"/>
        <w:spacing w:before="220"/>
        <w:ind w:firstLine="540"/>
        <w:jc w:val="both"/>
      </w:pPr>
      <w:r>
        <w:t>Программа направлена на решение задач по вопросам, относящимся к предмету совместного ведения Российской Федерации и субъектов Российской Федерации. В рамках Программы предусмотрены мероприятия, итоговые показатели реализации которых достигаются путем реализации мероприятий государственных программ субъектов Российской Федерации, направленных на повышение качества жизни граждан.</w:t>
      </w:r>
    </w:p>
    <w:p w:rsidR="007954BD" w:rsidRDefault="007954BD">
      <w:pPr>
        <w:pStyle w:val="ConsPlusNormal"/>
        <w:spacing w:before="220"/>
        <w:ind w:firstLine="540"/>
        <w:jc w:val="both"/>
      </w:pPr>
      <w:r>
        <w:t xml:space="preserve">Сведения о показателях (индикаторах) Программы, подпрограмм Программы и их значениях приведены в </w:t>
      </w:r>
      <w:hyperlink w:anchor="P1015" w:history="1">
        <w:r>
          <w:rPr>
            <w:color w:val="0000FF"/>
          </w:rPr>
          <w:t>приложении N 1</w:t>
        </w:r>
      </w:hyperlink>
      <w:r>
        <w:t>.</w:t>
      </w:r>
    </w:p>
    <w:p w:rsidR="007954BD" w:rsidRDefault="007954BD">
      <w:pPr>
        <w:pStyle w:val="ConsPlusNormal"/>
        <w:spacing w:before="220"/>
        <w:ind w:firstLine="540"/>
        <w:jc w:val="both"/>
      </w:pPr>
      <w:r>
        <w:t>Государственные программы субъектов Российской Федерации конкретизируют положения и направления развития сферы социальной поддержки и социального обслуживания граждан с учетом специфики условий и ресурсов соответствующего региона.</w:t>
      </w:r>
    </w:p>
    <w:p w:rsidR="007954BD" w:rsidRDefault="007954BD">
      <w:pPr>
        <w:pStyle w:val="ConsPlusNormal"/>
        <w:spacing w:before="220"/>
        <w:ind w:firstLine="540"/>
        <w:jc w:val="both"/>
      </w:pPr>
      <w: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7954BD" w:rsidRDefault="007954BD">
      <w:pPr>
        <w:pStyle w:val="ConsPlusNormal"/>
        <w:jc w:val="center"/>
      </w:pPr>
    </w:p>
    <w:p w:rsidR="007954BD" w:rsidRDefault="007954BD">
      <w:pPr>
        <w:pStyle w:val="ConsPlusTitle"/>
        <w:jc w:val="center"/>
        <w:outlineLvl w:val="2"/>
      </w:pPr>
      <w:r>
        <w:t>Реализация Программы на территории Дальнего Востока</w:t>
      </w:r>
    </w:p>
    <w:p w:rsidR="007954BD" w:rsidRDefault="007954BD">
      <w:pPr>
        <w:pStyle w:val="ConsPlusNormal"/>
        <w:jc w:val="center"/>
      </w:pPr>
      <w:r>
        <w:t xml:space="preserve">(в ред. </w:t>
      </w:r>
      <w:hyperlink r:id="rId145" w:history="1">
        <w:r>
          <w:rPr>
            <w:color w:val="0000FF"/>
          </w:rPr>
          <w:t>Постановления</w:t>
        </w:r>
      </w:hyperlink>
      <w:r>
        <w:t xml:space="preserve"> Правительства РФ от 28.03.2019 N 346)</w:t>
      </w:r>
    </w:p>
    <w:p w:rsidR="007954BD" w:rsidRDefault="007954BD">
      <w:pPr>
        <w:pStyle w:val="ConsPlusNormal"/>
        <w:jc w:val="center"/>
      </w:pPr>
      <w:r>
        <w:t xml:space="preserve">(введено </w:t>
      </w:r>
      <w:hyperlink r:id="rId146" w:history="1">
        <w:r>
          <w:rPr>
            <w:color w:val="0000FF"/>
          </w:rPr>
          <w:t>Постановлением</w:t>
        </w:r>
      </w:hyperlink>
      <w:r>
        <w:t xml:space="preserve"> Правительства РФ от 30.03.2018 N 365)</w:t>
      </w:r>
    </w:p>
    <w:p w:rsidR="007954BD" w:rsidRDefault="007954BD">
      <w:pPr>
        <w:pStyle w:val="ConsPlusNormal"/>
        <w:jc w:val="both"/>
      </w:pPr>
    </w:p>
    <w:p w:rsidR="007954BD" w:rsidRDefault="007954BD">
      <w:pPr>
        <w:pStyle w:val="ConsPlusNormal"/>
        <w:ind w:firstLine="540"/>
        <w:jc w:val="both"/>
      </w:pPr>
      <w:r>
        <w:lastRenderedPageBreak/>
        <w:t>Приоритеты государственной политики на территории Дальнего Востока определены в следующих стратегических документах:</w:t>
      </w:r>
    </w:p>
    <w:p w:rsidR="007954BD" w:rsidRDefault="007954BD">
      <w:pPr>
        <w:pStyle w:val="ConsPlusNormal"/>
        <w:jc w:val="both"/>
      </w:pPr>
      <w:r>
        <w:t xml:space="preserve">(в ред. </w:t>
      </w:r>
      <w:hyperlink r:id="rId147"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hyperlink r:id="rId148" w:history="1">
        <w:r>
          <w:rPr>
            <w:color w:val="0000FF"/>
          </w:rPr>
          <w:t>Стратегия</w:t>
        </w:r>
      </w:hyperlink>
      <w:r>
        <w:t xml:space="preserve">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 декабря 2009 г. N 2094-р;</w:t>
      </w:r>
    </w:p>
    <w:p w:rsidR="007954BD" w:rsidRDefault="007954BD">
      <w:pPr>
        <w:pStyle w:val="ConsPlusNormal"/>
        <w:spacing w:before="220"/>
        <w:ind w:firstLine="540"/>
        <w:jc w:val="both"/>
      </w:pPr>
      <w:hyperlink r:id="rId149" w:history="1">
        <w:r>
          <w:rPr>
            <w:color w:val="0000FF"/>
          </w:rPr>
          <w:t>Концепция</w:t>
        </w:r>
      </w:hyperlink>
      <w:r>
        <w:t xml:space="preserve"> демографической политики Дальнего Востока на период до 2025 года, утвержденная распоряжением Правительства Российской Федерации от 20 июня 2017 г. N 1298-р;</w:t>
      </w:r>
    </w:p>
    <w:p w:rsidR="007954BD" w:rsidRDefault="007954BD">
      <w:pPr>
        <w:pStyle w:val="ConsPlusNormal"/>
        <w:spacing w:before="220"/>
        <w:ind w:firstLine="540"/>
        <w:jc w:val="both"/>
      </w:pPr>
      <w:hyperlink r:id="rId150" w:history="1">
        <w:r>
          <w:rPr>
            <w:color w:val="0000FF"/>
          </w:rPr>
          <w:t>Концепция</w:t>
        </w:r>
      </w:hyperlink>
      <w:r>
        <w:t xml:space="preserve"> развития приграничных территорий субъектов Российской Федерации, входящих в состав Дальневосточного федерального округа и Байкальского региона, утвержденная распоряжением Правительства Российской Федерации от 28 октября 2015 г. N 2193-р.</w:t>
      </w:r>
    </w:p>
    <w:p w:rsidR="007954BD" w:rsidRDefault="007954BD">
      <w:pPr>
        <w:pStyle w:val="ConsPlusNormal"/>
        <w:spacing w:before="220"/>
        <w:ind w:firstLine="540"/>
        <w:jc w:val="both"/>
      </w:pPr>
      <w:r>
        <w:t>Задача опережающего социально-экономического развития Дальнего Востока носит комплексный характер и может быть решена только на основе взаимоувязки мероприятий, реализуемых различными федеральными органами исполнительной власти, органами государственной власти субъектов Российской Федерации, расположенных на территории Дальневосточного федерального округа, а также крупнейшими компаниями.</w:t>
      </w:r>
    </w:p>
    <w:p w:rsidR="007954BD" w:rsidRDefault="007954BD">
      <w:pPr>
        <w:pStyle w:val="ConsPlusNormal"/>
        <w:spacing w:before="220"/>
        <w:ind w:firstLine="540"/>
        <w:jc w:val="both"/>
      </w:pPr>
      <w:r>
        <w:t>С учетом специфики Программы, предусматривающей предоставление мер социальной поддержки отдельным категориям граждан и предоставление социальных услуг в сфере социального обслуживания, приоритетный характер задач опережающего социально-экономического развития Дальнего Востока, определенных решениями Президента Российской Федерации и Правительства Российской Федерации, будет обеспечиваться посредством реализации не только Программы, но и мероприятий по опережающему развитию Дальнего Востока, предусмотренных в других государственных программах Российской Федерации.</w:t>
      </w:r>
    </w:p>
    <w:p w:rsidR="007954BD" w:rsidRDefault="007954BD">
      <w:pPr>
        <w:pStyle w:val="ConsPlusNormal"/>
        <w:spacing w:before="220"/>
        <w:ind w:firstLine="540"/>
        <w:jc w:val="both"/>
      </w:pPr>
      <w:r>
        <w:t>В ходе реализации Программы на территории Дальнего Востока предусматривается предоставление:</w:t>
      </w:r>
    </w:p>
    <w:p w:rsidR="007954BD" w:rsidRDefault="007954BD">
      <w:pPr>
        <w:pStyle w:val="ConsPlusNormal"/>
        <w:spacing w:before="220"/>
        <w:ind w:firstLine="540"/>
        <w:jc w:val="both"/>
      </w:pPr>
      <w:r>
        <w:t>субвенции на оплату жилищно-коммунальных услуг отдельным категориям граждан;</w:t>
      </w:r>
    </w:p>
    <w:p w:rsidR="007954BD" w:rsidRDefault="007954BD">
      <w:pPr>
        <w:pStyle w:val="ConsPlusNormal"/>
        <w:spacing w:before="220"/>
        <w:ind w:firstLine="540"/>
        <w:jc w:val="both"/>
      </w:pPr>
      <w:r>
        <w:t>субвенции на осуществление переданного органам государственной власти субъектов Российской Федерации полномочия Российской Федерации по осуществлению ежегодной денежной выплаты лицам, награжденным нагрудным знаком "Почетный донор России";</w:t>
      </w:r>
    </w:p>
    <w:p w:rsidR="007954BD" w:rsidRDefault="007954BD">
      <w:pPr>
        <w:pStyle w:val="ConsPlusNormal"/>
        <w:spacing w:before="220"/>
        <w:ind w:firstLine="540"/>
        <w:jc w:val="both"/>
      </w:pPr>
      <w:r>
        <w:t xml:space="preserve">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1" w:history="1">
        <w:r>
          <w:rPr>
            <w:color w:val="0000FF"/>
          </w:rPr>
          <w:t>законом</w:t>
        </w:r>
      </w:hyperlink>
      <w:r>
        <w:t xml:space="preserve"> "Об иммунопрофилактике инфекционных болезней";</w:t>
      </w:r>
    </w:p>
    <w:p w:rsidR="007954BD" w:rsidRDefault="007954BD">
      <w:pPr>
        <w:pStyle w:val="ConsPlusNormal"/>
        <w:spacing w:before="220"/>
        <w:ind w:firstLine="540"/>
        <w:jc w:val="both"/>
      </w:pPr>
      <w:r>
        <w:t xml:space="preserve">субвенции на выплату в соответствии с Федеральным </w:t>
      </w:r>
      <w:hyperlink r:id="rId152" w:history="1">
        <w:r>
          <w:rPr>
            <w:color w:val="0000FF"/>
          </w:rPr>
          <w:t>законом</w:t>
        </w:r>
      </w:hyperlink>
      <w:r>
        <w:t xml:space="preserve"> "О государственных пособиях гражданам, имеющим детей" единовременного пособия беременной жене военнослужащего, проходящего военную службу по призыву,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и иными лицами, указанными в Федеральном </w:t>
      </w:r>
      <w:hyperlink r:id="rId153" w:history="1">
        <w:r>
          <w:rPr>
            <w:color w:val="0000FF"/>
          </w:rPr>
          <w:t>законе</w:t>
        </w:r>
      </w:hyperlink>
      <w:r>
        <w:t xml:space="preserve"> "О государственных пособиях гражданам, имеющим детей");</w:t>
      </w:r>
    </w:p>
    <w:p w:rsidR="007954BD" w:rsidRDefault="007954BD">
      <w:pPr>
        <w:pStyle w:val="ConsPlusNormal"/>
        <w:spacing w:before="220"/>
        <w:ind w:firstLine="540"/>
        <w:jc w:val="both"/>
      </w:pPr>
      <w:r>
        <w:t>субвенции на выплату единовременного пособия при всех формах устройства детей, лишенных родительского попечения, в семью;</w:t>
      </w:r>
    </w:p>
    <w:p w:rsidR="007954BD" w:rsidRDefault="007954BD">
      <w:pPr>
        <w:pStyle w:val="ConsPlusNormal"/>
        <w:spacing w:before="220"/>
        <w:ind w:firstLine="540"/>
        <w:jc w:val="both"/>
      </w:pPr>
      <w:r>
        <w:t xml:space="preserve">субсидии на возмещение затрат на уплату процентов по кредитам, полученным юридическими лицами на реализацию инвестиционных проектов в сфере социального </w:t>
      </w:r>
      <w:r>
        <w:lastRenderedPageBreak/>
        <w:t>обслуживания;</w:t>
      </w:r>
    </w:p>
    <w:p w:rsidR="007954BD" w:rsidRDefault="007954BD">
      <w:pPr>
        <w:pStyle w:val="ConsPlusNormal"/>
        <w:spacing w:before="220"/>
        <w:ind w:firstLine="540"/>
        <w:jc w:val="both"/>
      </w:pPr>
      <w:r>
        <w:t>субсидии из бюджета Пенсионного фонда Российской Федерации на софинансирование расходных обязательств субъектов Российской Федерации, возникающих при реализации социальных программ субъектов Российской Федерации, связанных со строительством (реконструкцией) объектов организаций социального обслуживания населения, с ремонтом домов системы социального обслуживания граждан муниципального специализированного жилищного фонда, предоставляемых для проживания отдельных категорий граждан, а также с благоустройством прилегающей территории;</w:t>
      </w:r>
    </w:p>
    <w:p w:rsidR="007954BD" w:rsidRDefault="007954BD">
      <w:pPr>
        <w:pStyle w:val="ConsPlusNormal"/>
        <w:jc w:val="both"/>
      </w:pPr>
      <w:r>
        <w:t xml:space="preserve">(в ред. </w:t>
      </w:r>
      <w:hyperlink r:id="rId154"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субсидии на ежемесячную денежную выплату, назначаемую в случае рождения третьего ребенка или последующих детей до достижения ребенком возраста 3 лет;</w:t>
      </w:r>
    </w:p>
    <w:p w:rsidR="007954BD" w:rsidRDefault="007954BD">
      <w:pPr>
        <w:pStyle w:val="ConsPlusNormal"/>
        <w:spacing w:before="220"/>
        <w:ind w:firstLine="540"/>
        <w:jc w:val="both"/>
      </w:pPr>
      <w:r>
        <w:t>субсидии на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7954BD" w:rsidRDefault="007954BD">
      <w:pPr>
        <w:pStyle w:val="ConsPlusNormal"/>
        <w:spacing w:before="220"/>
        <w:ind w:firstLine="540"/>
        <w:jc w:val="both"/>
      </w:pPr>
      <w:r>
        <w:t xml:space="preserve">субсидий бюджетам субъектов Российской Федерации на выплату региональной социальной доплаты к пенсии, установленной Федеральным </w:t>
      </w:r>
      <w:hyperlink r:id="rId155" w:history="1">
        <w:r>
          <w:rPr>
            <w:color w:val="0000FF"/>
          </w:rPr>
          <w:t>законом</w:t>
        </w:r>
      </w:hyperlink>
      <w:r>
        <w:t xml:space="preserve"> "О государственной социальной помощи";</w:t>
      </w:r>
    </w:p>
    <w:p w:rsidR="007954BD" w:rsidRDefault="007954BD">
      <w:pPr>
        <w:pStyle w:val="ConsPlusNormal"/>
        <w:jc w:val="both"/>
      </w:pPr>
      <w:r>
        <w:t xml:space="preserve">(в ред. </w:t>
      </w:r>
      <w:hyperlink r:id="rId156"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субвенции на ежемесячную денежную выплату в связи с рождением (усыновлением) первого ребенка;</w:t>
      </w:r>
    </w:p>
    <w:p w:rsidR="007954BD" w:rsidRDefault="007954BD">
      <w:pPr>
        <w:pStyle w:val="ConsPlusNormal"/>
        <w:jc w:val="both"/>
      </w:pPr>
      <w:r>
        <w:t xml:space="preserve">(абзац введен </w:t>
      </w:r>
      <w:hyperlink r:id="rId157"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субсидий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системы долговременного ухода за гражданами пожилого возраста и инвалидами, признанными нуждающимися в социальном обслуживании;</w:t>
      </w:r>
    </w:p>
    <w:p w:rsidR="007954BD" w:rsidRDefault="007954BD">
      <w:pPr>
        <w:pStyle w:val="ConsPlusNormal"/>
        <w:jc w:val="both"/>
      </w:pPr>
      <w:r>
        <w:t xml:space="preserve">(абзац введен </w:t>
      </w:r>
      <w:hyperlink r:id="rId158" w:history="1">
        <w:r>
          <w:rPr>
            <w:color w:val="0000FF"/>
          </w:rPr>
          <w:t>Постановлением</w:t>
        </w:r>
      </w:hyperlink>
      <w:r>
        <w:t xml:space="preserve"> Правительства РФ от 28.03.2019 N 346; в ред. </w:t>
      </w:r>
      <w:hyperlink r:id="rId159"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p w:rsidR="007954BD" w:rsidRDefault="007954BD">
      <w:pPr>
        <w:pStyle w:val="ConsPlusNormal"/>
        <w:jc w:val="both"/>
      </w:pPr>
      <w:r>
        <w:t xml:space="preserve">(абзац введен </w:t>
      </w:r>
      <w:hyperlink r:id="rId160"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В целях обеспечения в приоритетном порядке финансирования задач социально-экономического развития Дальнего Востока определение размеров государственных пособий гражданам, имеющим детей, и ежемесячных компенсационных выплат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получающим пособия по безработице, осуществляется с учетом районных коэффициентов к заработной плате в случае, если они не учтены в составе заработной платы.</w:t>
      </w:r>
    </w:p>
    <w:p w:rsidR="007954BD" w:rsidRDefault="007954BD">
      <w:pPr>
        <w:pStyle w:val="ConsPlusNormal"/>
        <w:spacing w:before="220"/>
        <w:ind w:firstLine="540"/>
        <w:jc w:val="both"/>
      </w:pPr>
      <w:r>
        <w:t>Размеры указанных коэффициентов в зависимости от районов и местностей субъектов Дальневосточного федерального округа варьируются от 1,2 в Приморском крае до 2 в Чукотском автономном округе и некоторых районах и местностях Республики Саха (Якутия) и Сахалинской области.</w:t>
      </w:r>
    </w:p>
    <w:p w:rsidR="007954BD" w:rsidRDefault="007954BD">
      <w:pPr>
        <w:pStyle w:val="ConsPlusNormal"/>
        <w:spacing w:before="220"/>
        <w:ind w:firstLine="540"/>
        <w:jc w:val="both"/>
      </w:pPr>
      <w:r>
        <w:t xml:space="preserve">В 2019 году определены дополнительные меры, направленные на поддержку рождаемости на Дальнем Востоке, включающие в том числе оказание поддержки за счет средств федерального </w:t>
      </w:r>
      <w:r>
        <w:lastRenderedPageBreak/>
        <w:t>бюджета бюджетам субъектов Российской Федерации, входящих в состав Дальневосточного федерального округа, на повышение размера единовременной выплаты при рождении первого ребенка, выделение средств семьям при рождении второго ребенка, осуществление выплат при рождении третьего ребенка или последующих детей независимо от текущей величины суммарного коэффициента рождаемости в этих регионах. Общий размер расходов инвестиционного характера Программы, предусмотренных на реализацию мероприятий аналогичных государственных программ субъектов Российской Федерации, входящих в состав Дальневосточного федерального округа, в очередном финансовом году, определенный на основании представленных ими заявок, составляет не менее 7,2 процента общего размера расходов инвестиционного характера.</w:t>
      </w:r>
    </w:p>
    <w:p w:rsidR="007954BD" w:rsidRDefault="007954BD">
      <w:pPr>
        <w:pStyle w:val="ConsPlusNormal"/>
        <w:jc w:val="both"/>
      </w:pPr>
      <w:r>
        <w:t xml:space="preserve">(в ред. </w:t>
      </w:r>
      <w:hyperlink r:id="rId161"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 xml:space="preserve">Повышение эффективности реализации Программы на территории Дальнего Востока находится в прямой зависимости от результатов реализации основного мероприятия 4.2 "Содействие привлечению инвестиций и развитию человеческого капитала на территории Дальнего Востока" подпрограммы 4 "Повышение инвестиционной привлекательности Дальнего Востока" государственной </w:t>
      </w:r>
      <w:hyperlink r:id="rId162" w:history="1">
        <w:r>
          <w:rPr>
            <w:color w:val="0000FF"/>
          </w:rPr>
          <w:t>программы</w:t>
        </w:r>
      </w:hyperlink>
      <w:r>
        <w:t xml:space="preserve"> Российской Федерации "Социально-экономическое развитие Дальнего Востока и Байкальского региона", утвержденной постановлением Правительства Российской Федерации от 15 апреля 2014 г. N 308 "Об утверждении государственной программы Российской Федерации "Социально-экономическое развитие Дальнего Востока и Байкальского региона".</w:t>
      </w:r>
    </w:p>
    <w:p w:rsidR="007954BD" w:rsidRDefault="007954BD">
      <w:pPr>
        <w:pStyle w:val="ConsPlusNormal"/>
        <w:jc w:val="both"/>
      </w:pPr>
    </w:p>
    <w:p w:rsidR="007954BD" w:rsidRDefault="007954BD">
      <w:pPr>
        <w:pStyle w:val="ConsPlusTitle"/>
        <w:jc w:val="center"/>
        <w:outlineLvl w:val="2"/>
      </w:pPr>
      <w:r>
        <w:t>Реализация Программы на территории</w:t>
      </w:r>
    </w:p>
    <w:p w:rsidR="007954BD" w:rsidRDefault="007954BD">
      <w:pPr>
        <w:pStyle w:val="ConsPlusTitle"/>
        <w:jc w:val="center"/>
      </w:pPr>
      <w:r>
        <w:t>Северо-Кавказского федерального округа</w:t>
      </w:r>
    </w:p>
    <w:p w:rsidR="007954BD" w:rsidRDefault="007954BD">
      <w:pPr>
        <w:pStyle w:val="ConsPlusNormal"/>
        <w:jc w:val="center"/>
      </w:pPr>
      <w:r>
        <w:t xml:space="preserve">(введено </w:t>
      </w:r>
      <w:hyperlink r:id="rId163" w:history="1">
        <w:r>
          <w:rPr>
            <w:color w:val="0000FF"/>
          </w:rPr>
          <w:t>Постановлением</w:t>
        </w:r>
      </w:hyperlink>
      <w:r>
        <w:t xml:space="preserve"> Правительства РФ от 30.03.2018 N 365)</w:t>
      </w:r>
    </w:p>
    <w:p w:rsidR="007954BD" w:rsidRDefault="007954BD">
      <w:pPr>
        <w:pStyle w:val="ConsPlusNormal"/>
        <w:jc w:val="both"/>
      </w:pPr>
    </w:p>
    <w:p w:rsidR="007954BD" w:rsidRDefault="007954BD">
      <w:pPr>
        <w:pStyle w:val="ConsPlusNormal"/>
        <w:ind w:firstLine="540"/>
        <w:jc w:val="both"/>
      </w:pPr>
      <w:r>
        <w:t>Приоритеты государственной политики в области социально-экономического развития Северо-Кавказского федерального округа определены в следующих документах:</w:t>
      </w:r>
    </w:p>
    <w:p w:rsidR="007954BD" w:rsidRDefault="007954BD">
      <w:pPr>
        <w:pStyle w:val="ConsPlusNormal"/>
        <w:spacing w:before="220"/>
        <w:ind w:firstLine="540"/>
        <w:jc w:val="both"/>
      </w:pPr>
      <w:hyperlink r:id="rId164" w:history="1">
        <w:r>
          <w:rPr>
            <w:color w:val="0000FF"/>
          </w:rPr>
          <w:t>Стратегия</w:t>
        </w:r>
      </w:hyperlink>
      <w:r>
        <w:t xml:space="preserve"> социально-экономического развития Северо-Кавказского федерального округа до 2025 года, утвержденная распоряжением Правительства Российской Федерации от 6 сентября 2010 г. N 1485-р;</w:t>
      </w:r>
    </w:p>
    <w:p w:rsidR="007954BD" w:rsidRDefault="007954BD">
      <w:pPr>
        <w:pStyle w:val="ConsPlusNormal"/>
        <w:spacing w:before="220"/>
        <w:ind w:firstLine="540"/>
        <w:jc w:val="both"/>
      </w:pPr>
      <w:hyperlink r:id="rId165" w:history="1">
        <w:r>
          <w:rPr>
            <w:color w:val="0000FF"/>
          </w:rPr>
          <w:t>Стратегия</w:t>
        </w:r>
      </w:hyperlink>
      <w:r>
        <w:t xml:space="preserve">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p w:rsidR="007954BD" w:rsidRDefault="007954BD">
      <w:pPr>
        <w:pStyle w:val="ConsPlusNormal"/>
        <w:spacing w:before="220"/>
        <w:ind w:firstLine="540"/>
        <w:jc w:val="both"/>
      </w:pPr>
      <w:r>
        <w:t>Задача по опережающему социально-экономическому развитию Северо-Кавказского федерального округа носит комплексный характер и может быть решена только путем реализации мероприятий по опережающему развитию Северного Кавказа, предусмотренных в том числе в других государственных программах Российской Федерации.</w:t>
      </w:r>
    </w:p>
    <w:p w:rsidR="007954BD" w:rsidRDefault="007954BD">
      <w:pPr>
        <w:pStyle w:val="ConsPlusNormal"/>
        <w:spacing w:before="220"/>
        <w:ind w:firstLine="540"/>
        <w:jc w:val="both"/>
      </w:pPr>
      <w:r>
        <w:t>В ходе реализации Программы на территории Северо-Кавказского федерального округа предусматривается предоставление:</w:t>
      </w:r>
    </w:p>
    <w:p w:rsidR="007954BD" w:rsidRDefault="007954BD">
      <w:pPr>
        <w:pStyle w:val="ConsPlusNormal"/>
        <w:spacing w:before="220"/>
        <w:ind w:firstLine="540"/>
        <w:jc w:val="both"/>
      </w:pPr>
      <w:r>
        <w:t>субвенции на оплату жилищно-коммунальных услуг отдельным категориям граждан;</w:t>
      </w:r>
    </w:p>
    <w:p w:rsidR="007954BD" w:rsidRDefault="007954BD">
      <w:pPr>
        <w:pStyle w:val="ConsPlusNormal"/>
        <w:spacing w:before="220"/>
        <w:ind w:firstLine="540"/>
        <w:jc w:val="both"/>
      </w:pPr>
      <w:r>
        <w:t>субвенции на осуществление переданного органам государственной власти субъектов Российской Федерации полномочия Российской Федерации по осуществлению ежегодной денежной выплаты лицам, награжденным нагрудным знаком "Почетный донор России";</w:t>
      </w:r>
    </w:p>
    <w:p w:rsidR="007954BD" w:rsidRDefault="007954BD">
      <w:pPr>
        <w:pStyle w:val="ConsPlusNormal"/>
        <w:spacing w:before="220"/>
        <w:ind w:firstLine="540"/>
        <w:jc w:val="both"/>
      </w:pPr>
      <w:r>
        <w:t xml:space="preserve">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6" w:history="1">
        <w:r>
          <w:rPr>
            <w:color w:val="0000FF"/>
          </w:rPr>
          <w:t>законом</w:t>
        </w:r>
      </w:hyperlink>
      <w:r>
        <w:t xml:space="preserve"> "Об иммунопрофилактике инфекционных болезней";</w:t>
      </w:r>
    </w:p>
    <w:p w:rsidR="007954BD" w:rsidRDefault="007954BD">
      <w:pPr>
        <w:pStyle w:val="ConsPlusNormal"/>
        <w:spacing w:before="220"/>
        <w:ind w:firstLine="540"/>
        <w:jc w:val="both"/>
      </w:pPr>
      <w:r>
        <w:lastRenderedPageBreak/>
        <w:t xml:space="preserve">субвенции на выплату в соответствии с Федеральным </w:t>
      </w:r>
      <w:hyperlink r:id="rId167" w:history="1">
        <w:r>
          <w:rPr>
            <w:color w:val="0000FF"/>
          </w:rPr>
          <w:t>законом</w:t>
        </w:r>
      </w:hyperlink>
      <w:r>
        <w:t xml:space="preserve"> "О государственных пособиях гражданам, имеющим детей" единовременного пособия беременной жене военнослужащего, проходящего военную службу по призыву,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и иными лицами, указанными в Федеральном </w:t>
      </w:r>
      <w:hyperlink r:id="rId168" w:history="1">
        <w:r>
          <w:rPr>
            <w:color w:val="0000FF"/>
          </w:rPr>
          <w:t>законе</w:t>
        </w:r>
      </w:hyperlink>
      <w:r>
        <w:t xml:space="preserve"> "О государственных пособиях гражданам, имеющим детей");</w:t>
      </w:r>
    </w:p>
    <w:p w:rsidR="007954BD" w:rsidRDefault="007954BD">
      <w:pPr>
        <w:pStyle w:val="ConsPlusNormal"/>
        <w:spacing w:before="220"/>
        <w:ind w:firstLine="540"/>
        <w:jc w:val="both"/>
      </w:pPr>
      <w:r>
        <w:t>субвенции на выплату единовременного пособия при всех формах устройства детей, лишенных родительского попечения, в семью;</w:t>
      </w:r>
    </w:p>
    <w:p w:rsidR="007954BD" w:rsidRDefault="007954BD">
      <w:pPr>
        <w:pStyle w:val="ConsPlusNormal"/>
        <w:spacing w:before="220"/>
        <w:ind w:firstLine="540"/>
        <w:jc w:val="both"/>
      </w:pPr>
      <w:r>
        <w:t>субсидии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p w:rsidR="007954BD" w:rsidRDefault="007954BD">
      <w:pPr>
        <w:pStyle w:val="ConsPlusNormal"/>
        <w:spacing w:before="220"/>
        <w:ind w:firstLine="540"/>
        <w:jc w:val="both"/>
      </w:pPr>
      <w:r>
        <w:t>субсидии на ежемесячную денежную выплату, назначаемую в случае рождения третьего ребенка или последующих детей до достижения ребенком возраста 3 лет;</w:t>
      </w:r>
    </w:p>
    <w:p w:rsidR="007954BD" w:rsidRDefault="007954BD">
      <w:pPr>
        <w:pStyle w:val="ConsPlusNormal"/>
        <w:spacing w:before="220"/>
        <w:ind w:firstLine="540"/>
        <w:jc w:val="both"/>
      </w:pPr>
      <w:r>
        <w:t>субвенции на ежемесячную денежную выплату в связи с рождением (усыновлением) первого ребенка;</w:t>
      </w:r>
    </w:p>
    <w:p w:rsidR="007954BD" w:rsidRDefault="007954BD">
      <w:pPr>
        <w:pStyle w:val="ConsPlusNormal"/>
        <w:jc w:val="both"/>
      </w:pPr>
      <w:r>
        <w:t xml:space="preserve">(абзац введен </w:t>
      </w:r>
      <w:hyperlink r:id="rId169"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субсидий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системы долговременного ухода за гражданами пожилого возраста и инвалидами, признанными нуждающимися в социальном обслуживании;</w:t>
      </w:r>
    </w:p>
    <w:p w:rsidR="007954BD" w:rsidRDefault="007954BD">
      <w:pPr>
        <w:pStyle w:val="ConsPlusNormal"/>
        <w:jc w:val="both"/>
      </w:pPr>
      <w:r>
        <w:t xml:space="preserve">(абзац введен </w:t>
      </w:r>
      <w:hyperlink r:id="rId170" w:history="1">
        <w:r>
          <w:rPr>
            <w:color w:val="0000FF"/>
          </w:rPr>
          <w:t>Постановлением</w:t>
        </w:r>
      </w:hyperlink>
      <w:r>
        <w:t xml:space="preserve"> Правительства РФ от 28.03.2019 N 346; в ред. </w:t>
      </w:r>
      <w:hyperlink r:id="rId171"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p w:rsidR="007954BD" w:rsidRDefault="007954BD">
      <w:pPr>
        <w:pStyle w:val="ConsPlusNormal"/>
        <w:jc w:val="both"/>
      </w:pPr>
      <w:r>
        <w:t xml:space="preserve">(абзац введен </w:t>
      </w:r>
      <w:hyperlink r:id="rId172"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субсидии на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7954BD" w:rsidRDefault="007954BD">
      <w:pPr>
        <w:pStyle w:val="ConsPlusNormal"/>
        <w:spacing w:before="220"/>
        <w:ind w:firstLine="540"/>
        <w:jc w:val="both"/>
      </w:pPr>
      <w:r>
        <w:t xml:space="preserve">субсидий бюджетам субъектов Российской Федерации на выплату региональной социальной доплаты к пенсии, установленной Федеральным </w:t>
      </w:r>
      <w:hyperlink r:id="rId173" w:history="1">
        <w:r>
          <w:rPr>
            <w:color w:val="0000FF"/>
          </w:rPr>
          <w:t>законом</w:t>
        </w:r>
      </w:hyperlink>
      <w:r>
        <w:t xml:space="preserve"> "О государственной социальной помощи";</w:t>
      </w:r>
    </w:p>
    <w:p w:rsidR="007954BD" w:rsidRDefault="007954BD">
      <w:pPr>
        <w:pStyle w:val="ConsPlusNormal"/>
        <w:jc w:val="both"/>
      </w:pPr>
      <w:r>
        <w:t xml:space="preserve">(в ред. </w:t>
      </w:r>
      <w:hyperlink r:id="rId174"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 xml:space="preserve">абзац исключен. - </w:t>
      </w:r>
      <w:hyperlink r:id="rId175" w:history="1">
        <w:r>
          <w:rPr>
            <w:color w:val="0000FF"/>
          </w:rPr>
          <w:t>Постановление</w:t>
        </w:r>
      </w:hyperlink>
      <w:r>
        <w:t xml:space="preserve"> Правительства РФ от 28.03.2019 N 346.</w:t>
      </w:r>
    </w:p>
    <w:p w:rsidR="007954BD" w:rsidRDefault="007954BD">
      <w:pPr>
        <w:pStyle w:val="ConsPlusNormal"/>
        <w:spacing w:before="220"/>
        <w:ind w:firstLine="540"/>
        <w:jc w:val="both"/>
      </w:pPr>
      <w:r>
        <w:t>При рассмотрении заявок на участие в Программе для обеспечения приоритетного характера финансирования задач социально-экономического развития Северо-Кавказского федерального округа преимущественное право предоставляется субъектам, входящим в состав этого региона.</w:t>
      </w:r>
    </w:p>
    <w:p w:rsidR="007954BD" w:rsidRDefault="007954BD">
      <w:pPr>
        <w:pStyle w:val="ConsPlusNormal"/>
        <w:jc w:val="both"/>
      </w:pPr>
      <w:r>
        <w:t xml:space="preserve">(в ред. </w:t>
      </w:r>
      <w:hyperlink r:id="rId176"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 xml:space="preserve">При этом для предоставления субсидии на реализацию программ, направленных на обеспечение безопасных и комфортных условий предоставления социальных услуг в сфере </w:t>
      </w:r>
      <w:r>
        <w:lastRenderedPageBreak/>
        <w:t>социального обслуживания, субъект Российской Федерации должен соответствовать одному или нескольким из следующих критериев:</w:t>
      </w:r>
    </w:p>
    <w:p w:rsidR="007954BD" w:rsidRDefault="007954BD">
      <w:pPr>
        <w:pStyle w:val="ConsPlusNormal"/>
        <w:jc w:val="both"/>
      </w:pPr>
      <w:r>
        <w:t xml:space="preserve">(в ред. </w:t>
      </w:r>
      <w:hyperlink r:id="rId177"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наличие очередности на размещение в стационарных организациях социального обслуживания;</w:t>
      </w:r>
    </w:p>
    <w:p w:rsidR="007954BD" w:rsidRDefault="007954BD">
      <w:pPr>
        <w:pStyle w:val="ConsPlusNormal"/>
        <w:jc w:val="both"/>
      </w:pPr>
      <w:r>
        <w:t xml:space="preserve">(в ред. </w:t>
      </w:r>
      <w:hyperlink r:id="rId178"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наличие в соответствии с официальной статистической информацией ветхих, аварийных зданий организаций социального обслуживания и зданий, требующих проведения реконструкции;</w:t>
      </w:r>
    </w:p>
    <w:p w:rsidR="007954BD" w:rsidRDefault="007954BD">
      <w:pPr>
        <w:pStyle w:val="ConsPlusNormal"/>
        <w:jc w:val="both"/>
      </w:pPr>
      <w:r>
        <w:t xml:space="preserve">(в ред. </w:t>
      </w:r>
      <w:hyperlink r:id="rId179"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несоответствие установленным в субъекте Российской Федерации нормативам обеспечения площадью жилых помещений при предоставлении социальных услуг;</w:t>
      </w:r>
    </w:p>
    <w:p w:rsidR="007954BD" w:rsidRDefault="007954BD">
      <w:pPr>
        <w:pStyle w:val="ConsPlusNormal"/>
        <w:jc w:val="both"/>
      </w:pPr>
      <w:r>
        <w:t xml:space="preserve">(в ред. </w:t>
      </w:r>
      <w:hyperlink r:id="rId180"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несоответствие установленным нормативам обеспечения организациями социального обслуживания на установленную единицу населения (по типам организаций социального обслуживания);</w:t>
      </w:r>
    </w:p>
    <w:p w:rsidR="007954BD" w:rsidRDefault="007954BD">
      <w:pPr>
        <w:pStyle w:val="ConsPlusNormal"/>
        <w:jc w:val="both"/>
      </w:pPr>
      <w:r>
        <w:t xml:space="preserve">(в ред. </w:t>
      </w:r>
      <w:hyperlink r:id="rId181"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 xml:space="preserve">наличие зданий организаций социального обслуживания, не соответствующих требованиям пожарной безопасности, установленным Федеральным </w:t>
      </w:r>
      <w:hyperlink r:id="rId182" w:history="1">
        <w:r>
          <w:rPr>
            <w:color w:val="0000FF"/>
          </w:rPr>
          <w:t>законом</w:t>
        </w:r>
      </w:hyperlink>
      <w:r>
        <w:t xml:space="preserve"> "Технический регламент о требованиях пожарной безопасности";</w:t>
      </w:r>
    </w:p>
    <w:p w:rsidR="007954BD" w:rsidRDefault="007954BD">
      <w:pPr>
        <w:pStyle w:val="ConsPlusNormal"/>
        <w:jc w:val="both"/>
      </w:pPr>
      <w:r>
        <w:t xml:space="preserve">(в ред. </w:t>
      </w:r>
      <w:hyperlink r:id="rId183"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наличие утвержденной проектной документации по объектам капитального строительства,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w:t>
      </w:r>
    </w:p>
    <w:p w:rsidR="007954BD" w:rsidRDefault="007954BD">
      <w:pPr>
        <w:pStyle w:val="ConsPlusNormal"/>
        <w:jc w:val="both"/>
      </w:pPr>
      <w:r>
        <w:t xml:space="preserve">(в ред. </w:t>
      </w:r>
      <w:hyperlink r:id="rId184" w:history="1">
        <w:r>
          <w:rPr>
            <w:color w:val="0000FF"/>
          </w:rPr>
          <w:t>Постановления</w:t>
        </w:r>
      </w:hyperlink>
      <w:r>
        <w:t xml:space="preserve"> Правительства РФ от 28.03.2019 N 346)</w:t>
      </w:r>
    </w:p>
    <w:p w:rsidR="007954BD" w:rsidRDefault="007954BD">
      <w:pPr>
        <w:pStyle w:val="ConsPlusNormal"/>
        <w:jc w:val="both"/>
      </w:pPr>
    </w:p>
    <w:p w:rsidR="007954BD" w:rsidRDefault="007954BD">
      <w:pPr>
        <w:pStyle w:val="ConsPlusTitle"/>
        <w:jc w:val="center"/>
        <w:outlineLvl w:val="2"/>
      </w:pPr>
      <w:r>
        <w:t>Реализация Программы на территориях Арктической зоны</w:t>
      </w:r>
    </w:p>
    <w:p w:rsidR="007954BD" w:rsidRDefault="007954BD">
      <w:pPr>
        <w:pStyle w:val="ConsPlusTitle"/>
        <w:jc w:val="center"/>
      </w:pPr>
      <w:r>
        <w:t>Российской Федерации, Калининградской области,</w:t>
      </w:r>
    </w:p>
    <w:p w:rsidR="007954BD" w:rsidRDefault="007954BD">
      <w:pPr>
        <w:pStyle w:val="ConsPlusTitle"/>
        <w:jc w:val="center"/>
      </w:pPr>
      <w:r>
        <w:t>Республики Крым и г. Севастополя</w:t>
      </w:r>
    </w:p>
    <w:p w:rsidR="007954BD" w:rsidRDefault="007954BD">
      <w:pPr>
        <w:pStyle w:val="ConsPlusNormal"/>
        <w:jc w:val="center"/>
      </w:pPr>
      <w:r>
        <w:t xml:space="preserve">(введено </w:t>
      </w:r>
      <w:hyperlink r:id="rId185" w:history="1">
        <w:r>
          <w:rPr>
            <w:color w:val="0000FF"/>
          </w:rPr>
          <w:t>Постановлением</w:t>
        </w:r>
      </w:hyperlink>
      <w:r>
        <w:t xml:space="preserve"> Правительства РФ от 30.03.2018 N 365)</w:t>
      </w:r>
    </w:p>
    <w:p w:rsidR="007954BD" w:rsidRDefault="007954BD">
      <w:pPr>
        <w:pStyle w:val="ConsPlusNormal"/>
        <w:jc w:val="both"/>
      </w:pPr>
    </w:p>
    <w:p w:rsidR="007954BD" w:rsidRDefault="007954BD">
      <w:pPr>
        <w:pStyle w:val="ConsPlusNormal"/>
        <w:ind w:firstLine="540"/>
        <w:jc w:val="both"/>
      </w:pPr>
      <w:r>
        <w:t>Приоритеты государственной политики в области социально-экономического развития Арктической зоны Российской Федерации, Калининградской области, Республики Крым и г. Севастополя определены:</w:t>
      </w:r>
    </w:p>
    <w:p w:rsidR="007954BD" w:rsidRDefault="007954BD">
      <w:pPr>
        <w:pStyle w:val="ConsPlusNormal"/>
        <w:spacing w:before="220"/>
        <w:ind w:firstLine="540"/>
        <w:jc w:val="both"/>
      </w:pPr>
      <w:r>
        <w:t xml:space="preserve">Федеральным </w:t>
      </w:r>
      <w:hyperlink r:id="rId186" w:history="1">
        <w:r>
          <w:rPr>
            <w:color w:val="0000FF"/>
          </w:rPr>
          <w:t>законом</w:t>
        </w:r>
      </w:hyperlink>
      <w:r>
        <w:t xml:space="preserve"> "О стратегическом планировании в Российской Федерации";</w:t>
      </w:r>
    </w:p>
    <w:p w:rsidR="007954BD" w:rsidRDefault="007954BD">
      <w:pPr>
        <w:pStyle w:val="ConsPlusNormal"/>
        <w:spacing w:before="220"/>
        <w:ind w:firstLine="540"/>
        <w:jc w:val="both"/>
      </w:pPr>
      <w:hyperlink r:id="rId187"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7954BD" w:rsidRDefault="007954BD">
      <w:pPr>
        <w:pStyle w:val="ConsPlusNormal"/>
        <w:spacing w:before="220"/>
        <w:ind w:firstLine="540"/>
        <w:jc w:val="both"/>
      </w:pPr>
      <w:hyperlink r:id="rId188" w:history="1">
        <w:r>
          <w:rPr>
            <w:color w:val="0000FF"/>
          </w:rPr>
          <w:t>Основами</w:t>
        </w:r>
      </w:hyperlink>
      <w:r>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w:t>
      </w:r>
    </w:p>
    <w:p w:rsidR="007954BD" w:rsidRDefault="007954BD">
      <w:pPr>
        <w:pStyle w:val="ConsPlusNormal"/>
        <w:spacing w:before="220"/>
        <w:ind w:firstLine="540"/>
        <w:jc w:val="both"/>
      </w:pPr>
      <w:hyperlink r:id="rId189"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7954BD" w:rsidRDefault="007954BD">
      <w:pPr>
        <w:pStyle w:val="ConsPlusNormal"/>
        <w:spacing w:before="220"/>
        <w:ind w:firstLine="540"/>
        <w:jc w:val="both"/>
      </w:pPr>
      <w:hyperlink r:id="rId190" w:history="1">
        <w:r>
          <w:rPr>
            <w:color w:val="0000FF"/>
          </w:rPr>
          <w:t>Стратегией</w:t>
        </w:r>
      </w:hyperlink>
      <w:r>
        <w:t xml:space="preserve"> социально-экономического развития Северо-Западного федерального округа на период до 2020 года, утвержденной распоряжением Правительства Российской Федерации от 18 ноября 2011 г. N 2074-р;</w:t>
      </w:r>
    </w:p>
    <w:p w:rsidR="007954BD" w:rsidRDefault="007954BD">
      <w:pPr>
        <w:pStyle w:val="ConsPlusNormal"/>
        <w:spacing w:before="220"/>
        <w:ind w:firstLine="540"/>
        <w:jc w:val="both"/>
      </w:pPr>
      <w:hyperlink r:id="rId191"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7954BD" w:rsidRDefault="007954BD">
      <w:pPr>
        <w:pStyle w:val="ConsPlusNormal"/>
        <w:spacing w:before="220"/>
        <w:ind w:firstLine="540"/>
        <w:jc w:val="both"/>
      </w:pPr>
      <w:hyperlink r:id="rId192" w:history="1">
        <w:r>
          <w:rPr>
            <w:color w:val="0000FF"/>
          </w:rPr>
          <w:t>Концепцией</w:t>
        </w:r>
      </w:hyperlink>
      <w:r>
        <w:t xml:space="preserve">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4 февраля 2009 г. N 132-р.</w:t>
      </w:r>
    </w:p>
    <w:p w:rsidR="007954BD" w:rsidRDefault="007954BD">
      <w:pPr>
        <w:pStyle w:val="ConsPlusNormal"/>
        <w:spacing w:before="220"/>
        <w:ind w:firstLine="540"/>
        <w:jc w:val="both"/>
      </w:pPr>
      <w:r>
        <w:t>Задача по опережающему социально-экономическому развитию Арктической зоны Российской Федерации, Калининградской области, Республики Крым и г. Севастополя будет достигаться путем реализации мероприятий, предусмотренных в том числе другими государственными программами Российской Федерации.</w:t>
      </w:r>
    </w:p>
    <w:p w:rsidR="007954BD" w:rsidRDefault="007954BD">
      <w:pPr>
        <w:pStyle w:val="ConsPlusNormal"/>
        <w:spacing w:before="220"/>
        <w:ind w:firstLine="540"/>
        <w:jc w:val="both"/>
      </w:pPr>
      <w:r>
        <w:t>В ходе реализации Программы на указанных территориях предусматривается предоставление субсидий и субвенций на оказание мер социальной поддержки отдельным категориям граждан, а также:</w:t>
      </w:r>
    </w:p>
    <w:p w:rsidR="007954BD" w:rsidRDefault="007954BD">
      <w:pPr>
        <w:pStyle w:val="ConsPlusNormal"/>
        <w:spacing w:before="220"/>
        <w:ind w:firstLine="540"/>
        <w:jc w:val="both"/>
      </w:pPr>
      <w:r>
        <w:t>субсидий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системы долговременного ухода за гражданами пожилого возраста и инвалидами, признанными нуждающимися в социальном обслуживании;</w:t>
      </w:r>
    </w:p>
    <w:p w:rsidR="007954BD" w:rsidRDefault="007954BD">
      <w:pPr>
        <w:pStyle w:val="ConsPlusNormal"/>
        <w:jc w:val="both"/>
      </w:pPr>
      <w:r>
        <w:t xml:space="preserve">(в ред. </w:t>
      </w:r>
      <w:hyperlink r:id="rId193"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субсидий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p w:rsidR="007954BD" w:rsidRDefault="007954BD">
      <w:pPr>
        <w:pStyle w:val="ConsPlusNormal"/>
        <w:jc w:val="both"/>
      </w:pPr>
      <w:r>
        <w:t xml:space="preserve">(в ред. </w:t>
      </w:r>
      <w:hyperlink r:id="rId194" w:history="1">
        <w:r>
          <w:rPr>
            <w:color w:val="0000FF"/>
          </w:rPr>
          <w:t>Постановления</w:t>
        </w:r>
      </w:hyperlink>
      <w:r>
        <w:t xml:space="preserve"> Правительства РФ от 28.03.2019 N 346)</w:t>
      </w:r>
    </w:p>
    <w:p w:rsidR="007954BD" w:rsidRDefault="007954BD">
      <w:pPr>
        <w:pStyle w:val="ConsPlusNormal"/>
        <w:jc w:val="center"/>
      </w:pPr>
    </w:p>
    <w:p w:rsidR="007954BD" w:rsidRDefault="007954BD">
      <w:pPr>
        <w:pStyle w:val="ConsPlusTitle"/>
        <w:jc w:val="center"/>
        <w:outlineLvl w:val="1"/>
      </w:pPr>
      <w:r>
        <w:t>II. Общая характеристика участия субъектов Российской</w:t>
      </w:r>
    </w:p>
    <w:p w:rsidR="007954BD" w:rsidRDefault="007954BD">
      <w:pPr>
        <w:pStyle w:val="ConsPlusTitle"/>
        <w:jc w:val="center"/>
      </w:pPr>
      <w:r>
        <w:t>Федерации в реализации Программы</w:t>
      </w:r>
    </w:p>
    <w:p w:rsidR="007954BD" w:rsidRDefault="007954BD">
      <w:pPr>
        <w:pStyle w:val="ConsPlusNormal"/>
        <w:jc w:val="center"/>
      </w:pPr>
    </w:p>
    <w:p w:rsidR="007954BD" w:rsidRDefault="007954BD">
      <w:pPr>
        <w:pStyle w:val="ConsPlusNormal"/>
        <w:ind w:firstLine="540"/>
        <w:jc w:val="both"/>
      </w:pPr>
      <w:r>
        <w:t>Сфера реализации Программы отнесена к предметам совместного ведения Российской Федерации и субъектов Российской Федерации.</w:t>
      </w:r>
    </w:p>
    <w:p w:rsidR="007954BD" w:rsidRDefault="007954BD">
      <w:pPr>
        <w:pStyle w:val="ConsPlusNormal"/>
        <w:spacing w:before="220"/>
        <w:ind w:firstLine="540"/>
        <w:jc w:val="both"/>
      </w:pPr>
      <w:r>
        <w:t xml:space="preserve">К полномочиям органов государственной власти субъекта Российской Федерации по предметам совместного ведения, осуществляемым указанными органами самостоятельно за счет средств бюджета субъекта Российской Федерации (за исключением субвенций, предоставляемых из федерального бюджета),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и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и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включая льготы по оплате услуг связи, а также для организации предоставления гражданам субсидий на оплату жилых </w:t>
      </w:r>
      <w:r>
        <w:lastRenderedPageBreak/>
        <w:t>помещений и коммунальных услуг).</w:t>
      </w:r>
    </w:p>
    <w:p w:rsidR="007954BD" w:rsidRDefault="007954BD">
      <w:pPr>
        <w:pStyle w:val="ConsPlusNormal"/>
        <w:spacing w:before="220"/>
        <w:ind w:firstLine="540"/>
        <w:jc w:val="both"/>
      </w:pPr>
      <w:r>
        <w:t>Органами исполнительной власти субъектов Российской Федерации разработаны и самостоятельно реализуются за счет средств бюджетов субъектов Российской Федерации и муниципальных бюджетов региональные программы, направленные на обеспечение социальной поддержки и социального обслуживания отдельных категорий населения (инвалиды, ветераны, семьи с детьми, дети в трудной жизненной ситуации, граждане старшего поколения и др.).</w:t>
      </w:r>
    </w:p>
    <w:p w:rsidR="007954BD" w:rsidRDefault="007954BD">
      <w:pPr>
        <w:pStyle w:val="ConsPlusNormal"/>
        <w:spacing w:before="220"/>
        <w:ind w:firstLine="540"/>
        <w:jc w:val="both"/>
      </w:pPr>
      <w:r>
        <w:t>В рамках решения задачи по выполнению обязательств государства по социальной поддержке граждан органами исполнительной власти субъектов Российской Федерации реализуются мероприятия по следующим направлениям:</w:t>
      </w:r>
    </w:p>
    <w:p w:rsidR="007954BD" w:rsidRDefault="007954BD">
      <w:pPr>
        <w:pStyle w:val="ConsPlusNormal"/>
        <w:spacing w:before="220"/>
        <w:ind w:firstLine="540"/>
        <w:jc w:val="both"/>
      </w:pPr>
      <w:r>
        <w:t>организация обеспечения социальных выплат отдельным категориям граждан;</w:t>
      </w:r>
    </w:p>
    <w:p w:rsidR="007954BD" w:rsidRDefault="007954BD">
      <w:pPr>
        <w:pStyle w:val="ConsPlusNormal"/>
        <w:spacing w:before="220"/>
        <w:ind w:firstLine="540"/>
        <w:jc w:val="both"/>
      </w:pPr>
      <w:r>
        <w:t>внедрение системы социальных контрактов;</w:t>
      </w:r>
    </w:p>
    <w:p w:rsidR="007954BD" w:rsidRDefault="007954BD">
      <w:pPr>
        <w:pStyle w:val="ConsPlusNormal"/>
        <w:spacing w:before="220"/>
        <w:ind w:firstLine="540"/>
        <w:jc w:val="both"/>
      </w:pPr>
      <w:r>
        <w:t>совершенствование законодательства в области социальной поддержки отдельных категорий граждан.</w:t>
      </w:r>
    </w:p>
    <w:p w:rsidR="007954BD" w:rsidRDefault="007954BD">
      <w:pPr>
        <w:pStyle w:val="ConsPlusNormal"/>
        <w:spacing w:before="220"/>
        <w:ind w:firstLine="540"/>
        <w:jc w:val="both"/>
      </w:pPr>
      <w:r>
        <w:t>В рамках решения задачи по повышению адресности при предоставлении мер социальной поддержки органами исполнительной власти субъектов Российской Федерации реализуются мероприятия, направленные на переориентацию деятельности системы органов социальной защиты населения субъектов Российской Федерации и муниципальных образований преимущественно на предоставление помощи малоимущим семьям и малоимущим одиноко проживающим гражданам.</w:t>
      </w:r>
    </w:p>
    <w:p w:rsidR="007954BD" w:rsidRDefault="007954BD">
      <w:pPr>
        <w:pStyle w:val="ConsPlusNormal"/>
        <w:spacing w:before="220"/>
        <w:ind w:firstLine="540"/>
        <w:jc w:val="both"/>
      </w:pPr>
      <w:r>
        <w:t>За счет средств бюджетов субъектов Российской Федерации предоставляется государственная социальная помощь (в том числе на основании социального контракта).</w:t>
      </w:r>
    </w:p>
    <w:p w:rsidR="007954BD" w:rsidRDefault="007954BD">
      <w:pPr>
        <w:pStyle w:val="ConsPlusNormal"/>
        <w:spacing w:before="220"/>
        <w:ind w:firstLine="540"/>
        <w:jc w:val="both"/>
      </w:pPr>
      <w:r>
        <w:t>Получателями государственной социальной помощи могут быть малоимущие семьи, малоимущие одиноко проживающие граждане и иные категории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7954BD" w:rsidRDefault="007954BD">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7954BD" w:rsidRDefault="007954BD">
      <w:pPr>
        <w:pStyle w:val="ConsPlusNormal"/>
        <w:spacing w:before="220"/>
        <w:ind w:firstLine="540"/>
        <w:jc w:val="both"/>
      </w:pPr>
      <w:r>
        <w:t>В рамках решения задачи по обеспечению потребностей граждан в социальном обслуживании органами исполнительной власти субъектов Российской Федерации реализуются мероприятия по внедрению комплексного подхода к созданию многопрофильных современных учреждений социального обслуживания населения, повышению средней заработной платы социальных работников учреждений социального обслуживания населения и развитию рынка социальных услуг.</w:t>
      </w:r>
    </w:p>
    <w:p w:rsidR="007954BD" w:rsidRDefault="007954BD">
      <w:pPr>
        <w:pStyle w:val="ConsPlusNormal"/>
        <w:spacing w:before="220"/>
        <w:ind w:firstLine="540"/>
        <w:jc w:val="both"/>
      </w:pPr>
      <w:r>
        <w:t xml:space="preserve">Совершенствование работы по организации в субъектах Российской Федерации социального обслуживания граждан и обеспечению эффективного территориального планирования осуществляется в соответствии с </w:t>
      </w:r>
      <w:hyperlink r:id="rId195" w:history="1">
        <w:r>
          <w:rPr>
            <w:color w:val="0000FF"/>
          </w:rPr>
          <w:t>приказом</w:t>
        </w:r>
      </w:hyperlink>
      <w:r>
        <w:t xml:space="preserve"> Министерства труда и социальной защиты Российской Федерации о плане мероприятий ("дорожной карте") "Повышение эффективности и качества услуг в сфере социального обслуживания населения (2013 - 2018 годы)".</w:t>
      </w:r>
    </w:p>
    <w:p w:rsidR="007954BD" w:rsidRDefault="007954BD">
      <w:pPr>
        <w:pStyle w:val="ConsPlusNormal"/>
        <w:spacing w:before="220"/>
        <w:ind w:firstLine="540"/>
        <w:jc w:val="both"/>
      </w:pPr>
      <w:r>
        <w:t xml:space="preserve">В региональных дорожных картах предусмотрены мероприятия по доведению уровня оплаты труда социальных работников в соответствии с </w:t>
      </w:r>
      <w:hyperlink r:id="rId196"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к 2018 году до 100 процентов средней заработной платы по субъекту Российской Федерации.</w:t>
      </w:r>
    </w:p>
    <w:p w:rsidR="007954BD" w:rsidRDefault="007954BD">
      <w:pPr>
        <w:pStyle w:val="ConsPlusNormal"/>
        <w:spacing w:before="220"/>
        <w:ind w:firstLine="540"/>
        <w:jc w:val="both"/>
      </w:pPr>
      <w:r>
        <w:lastRenderedPageBreak/>
        <w:t xml:space="preserve">При этом субъекты Российской Федерации самостоятельно определяют динамику роста оплаты труда социальных работников в соответствии с </w:t>
      </w:r>
      <w:hyperlink r:id="rId197" w:history="1">
        <w:r>
          <w:rPr>
            <w:color w:val="0000FF"/>
          </w:rPr>
          <w:t>Программой</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исходя из бюджетных возможностей и достигнутого к 2012 году соотношения размера заработной платы социальных работников и средней заработной платы по субъекту Российской Федерации, обеспечив при этом достижение целевого показателя (100 процентов) к 2018 году.</w:t>
      </w:r>
    </w:p>
    <w:p w:rsidR="007954BD" w:rsidRDefault="007954BD">
      <w:pPr>
        <w:pStyle w:val="ConsPlusNormal"/>
        <w:spacing w:before="220"/>
        <w:ind w:firstLine="540"/>
        <w:jc w:val="both"/>
      </w:pPr>
      <w:r>
        <w:t xml:space="preserve">Координация Министерством труда и социальной защиты Российской Федерации деятельности по оптимальному размещению организаций социального обслуживания в субъектах Российской Федерации осуществляется в соответствии с приказом Министерства труда и социальной защиты Российской Федерации, утверждающим </w:t>
      </w:r>
      <w:hyperlink r:id="rId198" w:history="1">
        <w:r>
          <w:rPr>
            <w:color w:val="0000FF"/>
          </w:rPr>
          <w:t>методические рекомендации</w:t>
        </w:r>
      </w:hyperlink>
      <w:r>
        <w:t xml:space="preserve">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7954BD" w:rsidRDefault="007954BD">
      <w:pPr>
        <w:pStyle w:val="ConsPlusNormal"/>
        <w:spacing w:before="220"/>
        <w:ind w:firstLine="540"/>
        <w:jc w:val="both"/>
      </w:pPr>
      <w:r>
        <w:t xml:space="preserve">Координация деятельности субъектов Российской Федерации по предоставлению социально-медицинских услуг в форме социального обслуживания на дому ветеранам и инвалидам Великой Отечественной войны осуществляется в соответствии с приказом Министерства труда и социальной защиты Российской Федерации, утверждающим </w:t>
      </w:r>
      <w:hyperlink r:id="rId199" w:history="1">
        <w:r>
          <w:rPr>
            <w:color w:val="0000FF"/>
          </w:rPr>
          <w:t>рекомендации</w:t>
        </w:r>
      </w:hyperlink>
      <w:r>
        <w:t xml:space="preserve"> по предоставлению социально-медицинских услуг в форме социального обслуживания на дому ветеранам и инвалидам Великой Отечественной войны.</w:t>
      </w:r>
    </w:p>
    <w:p w:rsidR="007954BD" w:rsidRDefault="007954BD">
      <w:pPr>
        <w:pStyle w:val="ConsPlusNormal"/>
        <w:spacing w:before="220"/>
        <w:ind w:firstLine="540"/>
        <w:jc w:val="both"/>
      </w:pPr>
      <w:r>
        <w:t xml:space="preserve">Координация деятельности субъектов Российской Федерации по проведению независимой оценки качества оказания услуг организациями в сфере социального обслуживания осуществляется в соответствии с </w:t>
      </w:r>
      <w:hyperlink r:id="rId200" w:history="1">
        <w:r>
          <w:rPr>
            <w:color w:val="0000FF"/>
          </w:rPr>
          <w:t>постановлением</w:t>
        </w:r>
      </w:hyperlink>
      <w:r>
        <w:t xml:space="preserve">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7954BD" w:rsidRDefault="007954BD">
      <w:pPr>
        <w:pStyle w:val="ConsPlusNormal"/>
        <w:spacing w:before="220"/>
        <w:ind w:firstLine="540"/>
        <w:jc w:val="both"/>
      </w:pPr>
      <w:r>
        <w:t>Для внедрения рыночных механизмов в систему социального обслуживания населения органами исполнительной власти субъектов Российской Федерации разработаны и внедрены в практику работы социальных служб стандарты предоставления социальных услуг и реестры получателей социальных услуг.</w:t>
      </w:r>
    </w:p>
    <w:p w:rsidR="007954BD" w:rsidRDefault="007954BD">
      <w:pPr>
        <w:pStyle w:val="ConsPlusNormal"/>
        <w:spacing w:before="220"/>
        <w:ind w:firstLine="540"/>
        <w:jc w:val="both"/>
      </w:pPr>
      <w:r>
        <w:t>В целях расширения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в субъектах Российской Федерации реализуются мероприятия, направленные на поддержку деятельности негосударственных организаций, оказывающих услуги в социальной сфере, и развитию государственно-частного партнерства.</w:t>
      </w:r>
    </w:p>
    <w:p w:rsidR="007954BD" w:rsidRDefault="007954BD">
      <w:pPr>
        <w:pStyle w:val="ConsPlusNormal"/>
        <w:spacing w:before="220"/>
        <w:ind w:firstLine="540"/>
        <w:jc w:val="both"/>
      </w:pPr>
      <w:r>
        <w:t>В рамках решения задачи по созданию условий для повышения материального и социального положения граждан старшего поколения органами исполнительной власти субъектов Российской Федерации реализуются мероприятия, охватывающие все стороны жизнедеятельности граждан старшего поколения, направленные на активизацию участия в жизни общества, сохранение и развитие интеллектуального потенциала, в том числе обучение пенсионеров компьютерной грамотности, поддержание здоровья, расширение коммуникационных связей, организация культурного досуга и отдыха.</w:t>
      </w:r>
    </w:p>
    <w:p w:rsidR="007954BD" w:rsidRDefault="007954BD">
      <w:pPr>
        <w:pStyle w:val="ConsPlusNormal"/>
        <w:spacing w:before="220"/>
        <w:ind w:firstLine="540"/>
        <w:jc w:val="both"/>
      </w:pPr>
      <w:r>
        <w:t xml:space="preserve">В рамках решения задачи по организации своевременного и в полном объеме предоставления мер социальной поддержки, государственных социальных и страховых гарантий детям-сиротам и детям, оставшимся без попечения родителей, беременным женщинам и семьям, имеющим детей, а также внедрения механизма финансовой поддержки семей при рождении </w:t>
      </w:r>
      <w:r>
        <w:lastRenderedPageBreak/>
        <w:t>детей субъектами Российской Федерации реализуются мероприятия:</w:t>
      </w:r>
    </w:p>
    <w:p w:rsidR="007954BD" w:rsidRDefault="007954BD">
      <w:pPr>
        <w:pStyle w:val="ConsPlusNormal"/>
        <w:jc w:val="both"/>
      </w:pPr>
      <w:r>
        <w:t xml:space="preserve">(в ред. </w:t>
      </w:r>
      <w:hyperlink r:id="rId201"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по организации выплат государственных пособий гражданам, имеющим детей, детям сиротам и детям, оставшимся без попечения родителей, а также предоставления материнского (семейного) капитала;</w:t>
      </w:r>
    </w:p>
    <w:p w:rsidR="007954BD" w:rsidRDefault="007954BD">
      <w:pPr>
        <w:pStyle w:val="ConsPlusNormal"/>
        <w:spacing w:before="220"/>
        <w:ind w:firstLine="540"/>
        <w:jc w:val="both"/>
      </w:pPr>
      <w:r>
        <w:t>по назначению нуждающимся в поддержке семьям ежемесячной денежной выплаты, назначаемой в случае рождения после 31 декабря 2012 г. 3-го ребенка или последующих детей до достижения ребенком возраста 3 лет;</w:t>
      </w:r>
    </w:p>
    <w:p w:rsidR="007954BD" w:rsidRDefault="007954BD">
      <w:pPr>
        <w:pStyle w:val="ConsPlusNormal"/>
        <w:spacing w:before="220"/>
        <w:ind w:firstLine="540"/>
        <w:jc w:val="both"/>
      </w:pPr>
      <w:r>
        <w:t>по заключению и сопровождению социальных контрактов при оказании государственной социальной помощи малоимущим гражданам в целях повышения доходов нуждающихся семей с детьми;</w:t>
      </w:r>
    </w:p>
    <w:p w:rsidR="007954BD" w:rsidRDefault="007954BD">
      <w:pPr>
        <w:pStyle w:val="ConsPlusNormal"/>
        <w:spacing w:before="220"/>
        <w:ind w:firstLine="540"/>
        <w:jc w:val="both"/>
      </w:pPr>
      <w:r>
        <w:t>по обеспечению подготовки и сопровождению замещающих семей, в том числе по созданию в каждом субъекте Российской Федерации служб профилактики социального сиротства и содействия семейному устройству детей-сирот, включая организационно-методическую поддержку их деятельности;</w:t>
      </w:r>
    </w:p>
    <w:p w:rsidR="007954BD" w:rsidRDefault="007954BD">
      <w:pPr>
        <w:pStyle w:val="ConsPlusNormal"/>
        <w:spacing w:before="220"/>
        <w:ind w:firstLine="540"/>
        <w:jc w:val="both"/>
      </w:pPr>
      <w:r>
        <w:t>по организации отдыха и оздоровления детей, оказавшихся в трудной жизненной ситуации;</w:t>
      </w:r>
    </w:p>
    <w:p w:rsidR="007954BD" w:rsidRDefault="007954BD">
      <w:pPr>
        <w:pStyle w:val="ConsPlusNormal"/>
        <w:spacing w:before="220"/>
        <w:ind w:firstLine="540"/>
        <w:jc w:val="both"/>
      </w:pPr>
      <w:r>
        <w:t>по развитию системы учреждений, оказывающих консультативную и психологическую поддержку семьям;</w:t>
      </w:r>
    </w:p>
    <w:p w:rsidR="007954BD" w:rsidRDefault="007954BD">
      <w:pPr>
        <w:pStyle w:val="ConsPlusNormal"/>
        <w:spacing w:before="220"/>
        <w:ind w:firstLine="540"/>
        <w:jc w:val="both"/>
      </w:pPr>
      <w:r>
        <w:t>по разработке и реализации комплекса мер по оказанию поддержки детям, оказавшимся в трудной жизненной ситуации.</w:t>
      </w:r>
    </w:p>
    <w:p w:rsidR="007954BD" w:rsidRDefault="007954BD">
      <w:pPr>
        <w:pStyle w:val="ConsPlusNormal"/>
        <w:spacing w:before="220"/>
        <w:ind w:firstLine="540"/>
        <w:jc w:val="both"/>
      </w:pPr>
      <w:r>
        <w:t>В целях создания условий для повышения эффективности деятельности социально ориентированных некоммерческих организаций органами исполнительной власти субъектов Российской Федерации разработаны и самостоятельно реализуются за счет бюджетов субъектов Российской Федерации программы поддержки социально ориентированных некоммерческих организаций.</w:t>
      </w:r>
    </w:p>
    <w:p w:rsidR="007954BD" w:rsidRDefault="007954BD">
      <w:pPr>
        <w:pStyle w:val="ConsPlusNormal"/>
        <w:spacing w:before="220"/>
        <w:ind w:firstLine="540"/>
        <w:jc w:val="both"/>
      </w:pPr>
      <w:r>
        <w:t>В рамках Программы субъектам Российской Федерации предоставляются:</w:t>
      </w:r>
    </w:p>
    <w:p w:rsidR="007954BD" w:rsidRDefault="007954BD">
      <w:pPr>
        <w:pStyle w:val="ConsPlusNormal"/>
        <w:spacing w:before="220"/>
        <w:ind w:firstLine="540"/>
        <w:jc w:val="both"/>
      </w:pPr>
      <w:r>
        <w:t>субвенции на оплату жилищно-коммунальных услуг отдельным категориям граждан;</w:t>
      </w:r>
    </w:p>
    <w:p w:rsidR="007954BD" w:rsidRDefault="007954BD">
      <w:pPr>
        <w:pStyle w:val="ConsPlusNormal"/>
        <w:spacing w:before="220"/>
        <w:ind w:firstLine="540"/>
        <w:jc w:val="both"/>
      </w:pPr>
      <w: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7954BD" w:rsidRDefault="007954BD">
      <w:pPr>
        <w:pStyle w:val="ConsPlusNormal"/>
        <w:spacing w:before="220"/>
        <w:ind w:firstLine="540"/>
        <w:jc w:val="both"/>
      </w:pPr>
      <w:r>
        <w:t xml:space="preserve">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02" w:history="1">
        <w:r>
          <w:rPr>
            <w:color w:val="0000FF"/>
          </w:rPr>
          <w:t>законом</w:t>
        </w:r>
      </w:hyperlink>
      <w:r>
        <w:t xml:space="preserve"> "Об иммунопрофилактике инфекционных болезней";</w:t>
      </w:r>
    </w:p>
    <w:p w:rsidR="007954BD" w:rsidRDefault="007954BD">
      <w:pPr>
        <w:pStyle w:val="ConsPlusNormal"/>
        <w:spacing w:before="220"/>
        <w:ind w:firstLine="540"/>
        <w:jc w:val="both"/>
      </w:pPr>
      <w:r>
        <w:t xml:space="preserve">субвенции на выплату единовременного пособия беременной жене военнослужащего, проходящего военную службу по призыву, в соответствии с Федеральным </w:t>
      </w:r>
      <w:hyperlink r:id="rId203" w:history="1">
        <w:r>
          <w:rPr>
            <w:color w:val="0000FF"/>
          </w:rPr>
          <w:t>законом</w:t>
        </w:r>
      </w:hyperlink>
      <w:r>
        <w:t xml:space="preserve"> "О государственных пособиях гражданам, имеющим детей";</w:t>
      </w:r>
    </w:p>
    <w:p w:rsidR="007954BD" w:rsidRDefault="007954BD">
      <w:pPr>
        <w:pStyle w:val="ConsPlusNormal"/>
        <w:spacing w:before="220"/>
        <w:ind w:firstLine="540"/>
        <w:jc w:val="both"/>
      </w:pPr>
      <w:r>
        <w:t xml:space="preserve">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04" w:history="1">
        <w:r>
          <w:rPr>
            <w:color w:val="0000FF"/>
          </w:rPr>
          <w:t>законом</w:t>
        </w:r>
      </w:hyperlink>
      <w:r>
        <w:t xml:space="preserve"> "О государственных пособиях гражданам, имеющим детей";</w:t>
      </w:r>
    </w:p>
    <w:p w:rsidR="007954BD" w:rsidRDefault="007954BD">
      <w:pPr>
        <w:pStyle w:val="ConsPlusNormal"/>
        <w:spacing w:before="220"/>
        <w:ind w:firstLine="540"/>
        <w:jc w:val="both"/>
      </w:pPr>
      <w:r>
        <w:lastRenderedPageBreak/>
        <w:t>субвенции на выплату единовременного пособия при всех формах устройства детей, лишенных родительского попечения, в семью;</w:t>
      </w:r>
    </w:p>
    <w:p w:rsidR="007954BD" w:rsidRDefault="007954BD">
      <w:pPr>
        <w:pStyle w:val="ConsPlusNormal"/>
        <w:spacing w:before="220"/>
        <w:ind w:firstLine="540"/>
        <w:jc w:val="both"/>
      </w:pPr>
      <w:r>
        <w:t>субсидии на возмещение затрат на уплату процентов по кредитам, полученным юридическими лицами на реализацию инвестиционных проектов в сфере социального обслуживания;</w:t>
      </w:r>
    </w:p>
    <w:p w:rsidR="007954BD" w:rsidRDefault="007954BD">
      <w:pPr>
        <w:pStyle w:val="ConsPlusNormal"/>
        <w:spacing w:before="220"/>
        <w:ind w:firstLine="540"/>
        <w:jc w:val="both"/>
      </w:pPr>
      <w:r>
        <w:t>субсидии на софинансирование капитальных вложений в объекты государственной и муниципальной собственности субъектов Российской Федерации;</w:t>
      </w:r>
    </w:p>
    <w:p w:rsidR="007954BD" w:rsidRDefault="007954BD">
      <w:pPr>
        <w:pStyle w:val="ConsPlusNormal"/>
        <w:spacing w:before="220"/>
        <w:ind w:firstLine="540"/>
        <w:jc w:val="both"/>
      </w:pPr>
      <w:r>
        <w:t>субсидии на ежемесячную денежную выплату, назначаемую в случае рождения 3-го ребенка или последующих детей до достижения ребенком возраста 3 лет;</w:t>
      </w:r>
    </w:p>
    <w:p w:rsidR="007954BD" w:rsidRDefault="007954BD">
      <w:pPr>
        <w:pStyle w:val="ConsPlusNormal"/>
        <w:spacing w:before="220"/>
        <w:ind w:firstLine="540"/>
        <w:jc w:val="both"/>
      </w:pPr>
      <w:r>
        <w:t>субсидии на 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7954BD" w:rsidRDefault="007954BD">
      <w:pPr>
        <w:pStyle w:val="ConsPlusNormal"/>
        <w:spacing w:before="220"/>
        <w:ind w:firstLine="540"/>
        <w:jc w:val="both"/>
      </w:pPr>
      <w:r>
        <w:t xml:space="preserve">субсидии бюджетам субъектов Российской Федерации на выплату региональной доплаты к пенсии, установленной Федеральным </w:t>
      </w:r>
      <w:hyperlink r:id="rId205" w:history="1">
        <w:r>
          <w:rPr>
            <w:color w:val="0000FF"/>
          </w:rPr>
          <w:t>законом</w:t>
        </w:r>
      </w:hyperlink>
      <w:r>
        <w:t xml:space="preserve"> "О государственной социальной помощи";</w:t>
      </w:r>
    </w:p>
    <w:p w:rsidR="007954BD" w:rsidRDefault="007954BD">
      <w:pPr>
        <w:pStyle w:val="ConsPlusNormal"/>
        <w:jc w:val="both"/>
      </w:pPr>
      <w:r>
        <w:t xml:space="preserve">(в ред. </w:t>
      </w:r>
      <w:hyperlink r:id="rId206"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субвенции на ежемесячную денежную выплату в связи с рождением (усыновлением) первого ребенка;</w:t>
      </w:r>
    </w:p>
    <w:p w:rsidR="007954BD" w:rsidRDefault="007954BD">
      <w:pPr>
        <w:pStyle w:val="ConsPlusNormal"/>
        <w:jc w:val="both"/>
      </w:pPr>
      <w:r>
        <w:t xml:space="preserve">(абзац введен </w:t>
      </w:r>
      <w:hyperlink r:id="rId207"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системы долговременного ухода за гражданами пожилого возраста и инвалидами, признанными нуждающимися в социальном обслуживании;</w:t>
      </w:r>
    </w:p>
    <w:p w:rsidR="007954BD" w:rsidRDefault="007954BD">
      <w:pPr>
        <w:pStyle w:val="ConsPlusNormal"/>
        <w:jc w:val="both"/>
      </w:pPr>
      <w:r>
        <w:t xml:space="preserve">(абзац введен </w:t>
      </w:r>
      <w:hyperlink r:id="rId208" w:history="1">
        <w:r>
          <w:rPr>
            <w:color w:val="0000FF"/>
          </w:rPr>
          <w:t>Постановлением</w:t>
        </w:r>
      </w:hyperlink>
      <w:r>
        <w:t xml:space="preserve"> Правительства РФ от 28.03.2019 N 346; в ред. </w:t>
      </w:r>
      <w:hyperlink r:id="rId209"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p w:rsidR="007954BD" w:rsidRDefault="007954BD">
      <w:pPr>
        <w:pStyle w:val="ConsPlusNormal"/>
        <w:jc w:val="both"/>
      </w:pPr>
      <w:r>
        <w:t xml:space="preserve">(абзац введен </w:t>
      </w:r>
      <w:hyperlink r:id="rId210"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Участие субъектов Российской Федерации в реализации мероприятий Программы обеспечивает достижение следующих целевых показателей:</w:t>
      </w:r>
    </w:p>
    <w:p w:rsidR="007954BD" w:rsidRDefault="007954BD">
      <w:pPr>
        <w:pStyle w:val="ConsPlusNormal"/>
        <w:spacing w:before="220"/>
        <w:ind w:firstLine="540"/>
        <w:jc w:val="both"/>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7954BD" w:rsidRDefault="007954BD">
      <w:pPr>
        <w:pStyle w:val="ConsPlusNormal"/>
        <w:spacing w:before="220"/>
        <w:ind w:firstLine="540"/>
        <w:jc w:val="both"/>
      </w:pPr>
      <w:r>
        <w:t>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p w:rsidR="007954BD" w:rsidRDefault="007954BD">
      <w:pPr>
        <w:pStyle w:val="ConsPlusNormal"/>
        <w:spacing w:before="220"/>
        <w:ind w:firstLine="540"/>
        <w:jc w:val="both"/>
      </w:pPr>
      <w:r>
        <w:t xml:space="preserve">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w:t>
      </w:r>
      <w:r>
        <w:lastRenderedPageBreak/>
        <w:t>субъекту Российской Федерации;</w:t>
      </w:r>
    </w:p>
    <w:p w:rsidR="007954BD" w:rsidRDefault="007954BD">
      <w:pPr>
        <w:pStyle w:val="ConsPlusNormal"/>
        <w:spacing w:before="220"/>
        <w:ind w:firstLine="540"/>
        <w:jc w:val="both"/>
      </w:pPr>
      <w:r>
        <w:t>количество новых зданий стационарных учреждений социального обслуживания населения, построенных в рамках реализации инвестиционных проектов в соответствии с соглашениями о государственно-частном партнерстве, концессионными соглашениями и (или) иными соглашениями (договорами), заключенными в целях реализации инвестиционных проектов;</w:t>
      </w:r>
    </w:p>
    <w:p w:rsidR="007954BD" w:rsidRDefault="007954BD">
      <w:pPr>
        <w:pStyle w:val="ConsPlusNormal"/>
        <w:spacing w:before="220"/>
        <w:ind w:firstLine="540"/>
        <w:jc w:val="both"/>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211"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w:t>
      </w:r>
    </w:p>
    <w:p w:rsidR="007954BD" w:rsidRDefault="007954BD">
      <w:pPr>
        <w:pStyle w:val="ConsPlusNormal"/>
        <w:spacing w:before="220"/>
        <w:ind w:firstLine="540"/>
        <w:jc w:val="both"/>
      </w:pPr>
      <w:r>
        <w:t>коэффициент рождаемости в возрастной группе 25 - 29 лет (число родившихся на 1000 женщин соответствующего возраста);</w:t>
      </w:r>
    </w:p>
    <w:p w:rsidR="007954BD" w:rsidRDefault="007954BD">
      <w:pPr>
        <w:pStyle w:val="ConsPlusNormal"/>
        <w:jc w:val="both"/>
      </w:pPr>
      <w:r>
        <w:t xml:space="preserve">(абзац введен </w:t>
      </w:r>
      <w:hyperlink r:id="rId212"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коэффициент рождаемости в возрастной группе 30 - 34 лет (число родившихся на 1000 женщин соответствующего возраста);</w:t>
      </w:r>
    </w:p>
    <w:p w:rsidR="007954BD" w:rsidRDefault="007954BD">
      <w:pPr>
        <w:pStyle w:val="ConsPlusNormal"/>
        <w:jc w:val="both"/>
      </w:pPr>
      <w:r>
        <w:t xml:space="preserve">(абзац введен </w:t>
      </w:r>
      <w:hyperlink r:id="rId213"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коэффициент рождаемости в возрастной группе 35 - 39 лет (число родившихся на 1000 женщин соответствующего возраста);</w:t>
      </w:r>
    </w:p>
    <w:p w:rsidR="007954BD" w:rsidRDefault="007954BD">
      <w:pPr>
        <w:pStyle w:val="ConsPlusNormal"/>
        <w:jc w:val="both"/>
      </w:pPr>
      <w:r>
        <w:t xml:space="preserve">(абзац введен </w:t>
      </w:r>
      <w:hyperlink r:id="rId214" w:history="1">
        <w:r>
          <w:rPr>
            <w:color w:val="0000FF"/>
          </w:rPr>
          <w:t>Постановлением</w:t>
        </w:r>
      </w:hyperlink>
      <w:r>
        <w:t xml:space="preserve"> Правительства РФ от 16.03.2020 N 292)</w:t>
      </w:r>
    </w:p>
    <w:p w:rsidR="007954BD" w:rsidRDefault="007954BD">
      <w:pPr>
        <w:pStyle w:val="ConsPlusNormal"/>
        <w:spacing w:before="220"/>
        <w:ind w:firstLine="540"/>
        <w:jc w:val="both"/>
      </w:pPr>
      <w:r>
        <w:t>суммарный коэффициент рождаемости вторых детей (число детей на одну женщину);</w:t>
      </w:r>
    </w:p>
    <w:p w:rsidR="007954BD" w:rsidRDefault="007954BD">
      <w:pPr>
        <w:pStyle w:val="ConsPlusNormal"/>
        <w:jc w:val="both"/>
      </w:pPr>
      <w:r>
        <w:t xml:space="preserve">(абзац введен </w:t>
      </w:r>
      <w:hyperlink r:id="rId215" w:history="1">
        <w:r>
          <w:rPr>
            <w:color w:val="0000FF"/>
          </w:rPr>
          <w:t>Постановлением</w:t>
        </w:r>
      </w:hyperlink>
      <w:r>
        <w:t xml:space="preserve"> Правительства РФ от 16.03.2020 N 292)</w:t>
      </w:r>
    </w:p>
    <w:p w:rsidR="007954BD" w:rsidRDefault="007954BD">
      <w:pPr>
        <w:pStyle w:val="ConsPlusNormal"/>
        <w:spacing w:before="220"/>
        <w:ind w:firstLine="540"/>
        <w:jc w:val="both"/>
      </w:pPr>
      <w:r>
        <w:t>суммарный коэффициент рождаемости третьих и последующих детей (число детей на одну женщину);</w:t>
      </w:r>
    </w:p>
    <w:p w:rsidR="007954BD" w:rsidRDefault="007954BD">
      <w:pPr>
        <w:pStyle w:val="ConsPlusNormal"/>
        <w:jc w:val="both"/>
      </w:pPr>
      <w:r>
        <w:t xml:space="preserve">(абзац введен </w:t>
      </w:r>
      <w:hyperlink r:id="rId216" w:history="1">
        <w:r>
          <w:rPr>
            <w:color w:val="0000FF"/>
          </w:rPr>
          <w:t>Постановлением</w:t>
        </w:r>
      </w:hyperlink>
      <w:r>
        <w:t xml:space="preserve"> Правительства РФ от 16.03.2020 N 292)</w:t>
      </w:r>
    </w:p>
    <w:p w:rsidR="007954BD" w:rsidRDefault="007954BD">
      <w:pPr>
        <w:pStyle w:val="ConsPlusNormal"/>
        <w:spacing w:before="220"/>
        <w:ind w:firstLine="540"/>
        <w:jc w:val="both"/>
      </w:pPr>
      <w:r>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7954BD" w:rsidRDefault="007954BD">
      <w:pPr>
        <w:pStyle w:val="ConsPlusNormal"/>
        <w:jc w:val="both"/>
      </w:pPr>
      <w:r>
        <w:t xml:space="preserve">(абзац введен </w:t>
      </w:r>
      <w:hyperlink r:id="rId217"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p w:rsidR="007954BD" w:rsidRDefault="007954BD">
      <w:pPr>
        <w:pStyle w:val="ConsPlusNormal"/>
        <w:jc w:val="both"/>
      </w:pPr>
      <w:r>
        <w:t xml:space="preserve">(абзац введен </w:t>
      </w:r>
      <w:hyperlink r:id="rId218"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прирост технической готовности объекта за текущий финансовый год;</w:t>
      </w:r>
    </w:p>
    <w:p w:rsidR="007954BD" w:rsidRDefault="007954BD">
      <w:pPr>
        <w:pStyle w:val="ConsPlusNormal"/>
        <w:jc w:val="both"/>
      </w:pPr>
      <w:r>
        <w:t xml:space="preserve">(абзац введен </w:t>
      </w:r>
      <w:hyperlink r:id="rId219"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количество введенных койко-мест в стационарных организациях социального обслуживания, обеспечивающих комфортное проживание граждан;</w:t>
      </w:r>
    </w:p>
    <w:p w:rsidR="007954BD" w:rsidRDefault="007954BD">
      <w:pPr>
        <w:pStyle w:val="ConsPlusNormal"/>
        <w:jc w:val="both"/>
      </w:pPr>
      <w:r>
        <w:t xml:space="preserve">(абзац введен </w:t>
      </w:r>
      <w:hyperlink r:id="rId220"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общая площадь объекта, подлежащая вводу в эксплуатацию;</w:t>
      </w:r>
    </w:p>
    <w:p w:rsidR="007954BD" w:rsidRDefault="007954BD">
      <w:pPr>
        <w:pStyle w:val="ConsPlusNormal"/>
        <w:jc w:val="both"/>
      </w:pPr>
      <w:r>
        <w:t xml:space="preserve">(абзац введен </w:t>
      </w:r>
      <w:hyperlink r:id="rId221"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t>охват лиц старше трудоспособного возраста, признанных нуждающимися в социальном обслуживании, системой долговременного ухода.</w:t>
      </w:r>
    </w:p>
    <w:p w:rsidR="007954BD" w:rsidRDefault="007954BD">
      <w:pPr>
        <w:pStyle w:val="ConsPlusNormal"/>
        <w:jc w:val="both"/>
      </w:pPr>
      <w:r>
        <w:t xml:space="preserve">(абзац введен </w:t>
      </w:r>
      <w:hyperlink r:id="rId222" w:history="1">
        <w:r>
          <w:rPr>
            <w:color w:val="0000FF"/>
          </w:rPr>
          <w:t>Постановлением</w:t>
        </w:r>
      </w:hyperlink>
      <w:r>
        <w:t xml:space="preserve"> Правительства РФ от 28.03.2019 N 346)</w:t>
      </w:r>
    </w:p>
    <w:p w:rsidR="007954BD" w:rsidRDefault="007954BD">
      <w:pPr>
        <w:pStyle w:val="ConsPlusNormal"/>
        <w:spacing w:before="220"/>
        <w:ind w:firstLine="540"/>
        <w:jc w:val="both"/>
      </w:pPr>
      <w:r>
        <w:lastRenderedPageBreak/>
        <w:t>Указанная система показателей позволяет в интегрированном виде в динамике на основе данных официальной статистической отчетности оценивать результаты реализации комплекса мероприятий, направленных на повышение качества жизни граждан - получателей мер социальной поддержки.</w:t>
      </w:r>
    </w:p>
    <w:p w:rsidR="007954BD" w:rsidRDefault="007954BD">
      <w:pPr>
        <w:pStyle w:val="ConsPlusNormal"/>
        <w:spacing w:before="220"/>
        <w:ind w:firstLine="540"/>
        <w:jc w:val="both"/>
      </w:pPr>
      <w:r>
        <w:t xml:space="preserve">Сведения о показателях (индикаторах) Программы по субъектам Российской Федерации приведены в </w:t>
      </w:r>
      <w:hyperlink w:anchor="P1874" w:history="1">
        <w:r>
          <w:rPr>
            <w:color w:val="0000FF"/>
          </w:rPr>
          <w:t>приложении N 2</w:t>
        </w:r>
      </w:hyperlink>
      <w:r>
        <w:t>.</w:t>
      </w:r>
    </w:p>
    <w:p w:rsidR="007954BD" w:rsidRDefault="007954BD">
      <w:pPr>
        <w:pStyle w:val="ConsPlusNormal"/>
        <w:spacing w:before="220"/>
        <w:ind w:firstLine="540"/>
        <w:jc w:val="both"/>
      </w:pPr>
      <w:r>
        <w:t>До 2024 года в рамках государственных программ субъектов Российской Федерации будут реализованы мероприятия, направленные на совершенствование системы предоставления государственных и муниципальных услуг гражданам и организациям, модернизацию и развитие сектора социальных услуг в сфере социального обслуживания, повышение благосостояния граждан и снижение бедности.</w:t>
      </w:r>
    </w:p>
    <w:p w:rsidR="007954BD" w:rsidRDefault="007954BD">
      <w:pPr>
        <w:pStyle w:val="ConsPlusNormal"/>
        <w:jc w:val="both"/>
      </w:pPr>
      <w:r>
        <w:t xml:space="preserve">(в ред. </w:t>
      </w:r>
      <w:hyperlink r:id="rId223" w:history="1">
        <w:r>
          <w:rPr>
            <w:color w:val="0000FF"/>
          </w:rPr>
          <w:t>Постановления</w:t>
        </w:r>
      </w:hyperlink>
      <w:r>
        <w:t xml:space="preserve"> Правительства РФ от 28.03.2019 N 346)</w:t>
      </w:r>
    </w:p>
    <w:p w:rsidR="007954BD" w:rsidRDefault="007954BD">
      <w:pPr>
        <w:pStyle w:val="ConsPlusNormal"/>
        <w:spacing w:before="220"/>
        <w:ind w:firstLine="540"/>
        <w:jc w:val="both"/>
      </w:pPr>
      <w:r>
        <w:t xml:space="preserve">Перечень основных мероприятий Программы приведен в </w:t>
      </w:r>
      <w:hyperlink w:anchor="P19802" w:history="1">
        <w:r>
          <w:rPr>
            <w:color w:val="0000FF"/>
          </w:rPr>
          <w:t>приложении N 3</w:t>
        </w:r>
      </w:hyperlink>
      <w:r>
        <w:t>.</w:t>
      </w:r>
    </w:p>
    <w:p w:rsidR="007954BD" w:rsidRDefault="007954BD">
      <w:pPr>
        <w:pStyle w:val="ConsPlusNormal"/>
        <w:spacing w:before="220"/>
        <w:ind w:firstLine="540"/>
        <w:jc w:val="both"/>
      </w:pPr>
      <w:r>
        <w:t xml:space="preserve">Сведения об основных планируемых мерах правового регулирования в сфере реализации Программы приведены в </w:t>
      </w:r>
      <w:hyperlink w:anchor="P20624" w:history="1">
        <w:r>
          <w:rPr>
            <w:color w:val="0000FF"/>
          </w:rPr>
          <w:t>приложении N 4</w:t>
        </w:r>
      </w:hyperlink>
      <w:r>
        <w:t>.</w:t>
      </w:r>
    </w:p>
    <w:p w:rsidR="007954BD" w:rsidRDefault="007954BD">
      <w:pPr>
        <w:pStyle w:val="ConsPlusNormal"/>
        <w:spacing w:before="220"/>
        <w:ind w:firstLine="540"/>
        <w:jc w:val="both"/>
      </w:pPr>
      <w:r>
        <w:t xml:space="preserve">Ресурсное обеспечение реализации Программы за счет бюджетных ассигнований федерального бюджета и бюджетов государственных внебюджетных фондов Российской Федерации приведено в </w:t>
      </w:r>
      <w:hyperlink w:anchor="P20768" w:history="1">
        <w:r>
          <w:rPr>
            <w:color w:val="0000FF"/>
          </w:rPr>
          <w:t>приложении N 5</w:t>
        </w:r>
      </w:hyperlink>
      <w:r>
        <w:t>.</w:t>
      </w:r>
    </w:p>
    <w:p w:rsidR="007954BD" w:rsidRDefault="007954BD">
      <w:pPr>
        <w:pStyle w:val="ConsPlusNormal"/>
        <w:spacing w:before="220"/>
        <w:ind w:firstLine="540"/>
        <w:jc w:val="both"/>
      </w:pPr>
      <w:r>
        <w:t xml:space="preserve">Абзац утратил силу. - </w:t>
      </w:r>
      <w:hyperlink r:id="rId224" w:history="1">
        <w:r>
          <w:rPr>
            <w:color w:val="0000FF"/>
          </w:rPr>
          <w:t>Постановление</w:t>
        </w:r>
      </w:hyperlink>
      <w:r>
        <w:t xml:space="preserve"> Правительства РФ от 31.12.2020 N 2390.</w:t>
      </w:r>
    </w:p>
    <w:p w:rsidR="007954BD" w:rsidRDefault="007954B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w:t>
      </w:r>
      <w:hyperlink r:id="rId225" w:history="1">
        <w:r>
          <w:rPr>
            <w:color w:val="0000FF"/>
          </w:rPr>
          <w:t>проекта</w:t>
        </w:r>
      </w:hyperlink>
      <w:r>
        <w:t xml:space="preserve"> "Финансовая поддержка семей при рождении детей", входящего в состав национального проекта "Демография", посредством осуществления ежемесячной денежной выплаты, предусмотренной </w:t>
      </w:r>
      <w:hyperlink r:id="rId226"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 приведены в </w:t>
      </w:r>
      <w:hyperlink w:anchor="P32050" w:history="1">
        <w:r>
          <w:rPr>
            <w:color w:val="0000FF"/>
          </w:rPr>
          <w:t>приложении N 7</w:t>
        </w:r>
      </w:hyperlink>
      <w:r>
        <w:t>.</w:t>
      </w:r>
    </w:p>
    <w:p w:rsidR="007954BD" w:rsidRDefault="007954BD">
      <w:pPr>
        <w:pStyle w:val="ConsPlusNormal"/>
        <w:jc w:val="both"/>
      </w:pPr>
      <w:r>
        <w:t xml:space="preserve">(в ред. </w:t>
      </w:r>
      <w:hyperlink r:id="rId227"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связанных с осуществлением ежемесячной денежной выплаты на ребенка в возрасте от 3 до 7 лет включительно, приведены в </w:t>
      </w:r>
      <w:hyperlink w:anchor="P32165" w:history="1">
        <w:r>
          <w:rPr>
            <w:color w:val="0000FF"/>
          </w:rPr>
          <w:t>приложении N 7(1)</w:t>
        </w:r>
      </w:hyperlink>
      <w:r>
        <w:t>.</w:t>
      </w:r>
    </w:p>
    <w:p w:rsidR="007954BD" w:rsidRDefault="007954BD">
      <w:pPr>
        <w:pStyle w:val="ConsPlusNormal"/>
        <w:jc w:val="both"/>
      </w:pPr>
      <w:r>
        <w:t xml:space="preserve">(абзац введен </w:t>
      </w:r>
      <w:hyperlink r:id="rId228" w:history="1">
        <w:r>
          <w:rPr>
            <w:color w:val="0000FF"/>
          </w:rPr>
          <w:t>Постановлением</w:t>
        </w:r>
      </w:hyperlink>
      <w:r>
        <w:t xml:space="preserve"> Правительства РФ от 31.03.2020 N 382; в ред. </w:t>
      </w:r>
      <w:hyperlink r:id="rId229"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 xml:space="preserve">Правила предоставления субсидий из федерального бюджета в рамках подпрограммы "Модернизация и развитие социального обслуживания населения" Программы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приведены в </w:t>
      </w:r>
      <w:hyperlink w:anchor="P32254" w:history="1">
        <w:r>
          <w:rPr>
            <w:color w:val="0000FF"/>
          </w:rPr>
          <w:t>приложении N 8</w:t>
        </w:r>
      </w:hyperlink>
      <w:r>
        <w:t>.</w:t>
      </w:r>
    </w:p>
    <w:p w:rsidR="007954BD" w:rsidRDefault="007954BD">
      <w:pPr>
        <w:pStyle w:val="ConsPlusNormal"/>
        <w:spacing w:before="220"/>
        <w:ind w:firstLine="540"/>
        <w:jc w:val="both"/>
      </w:pPr>
      <w:r>
        <w:t xml:space="preserve">Правила предоставления иных межбюджетных трансфертов из федерального бюджета бюджетам субъектов Российской Федерации в рамках подпрограммы "Модернизация и развитие социального обслуживания населения" государственной программы Российской Федерации "Социальная поддержка граждан" в целях финансового обеспечения (софинансирования) </w:t>
      </w:r>
      <w:r>
        <w:lastRenderedPageBreak/>
        <w:t xml:space="preserve">расходных обязательств субъектов Российской Федерации, возникающих при реализации мероприятий по строительству, реконструкции или капитальному ремонту объектов в сфере социального обслуживания граждан, приведены в </w:t>
      </w:r>
      <w:hyperlink w:anchor="P32354" w:history="1">
        <w:r>
          <w:rPr>
            <w:color w:val="0000FF"/>
          </w:rPr>
          <w:t>приложении N 8(1)</w:t>
        </w:r>
      </w:hyperlink>
      <w:r>
        <w:t>;</w:t>
      </w:r>
    </w:p>
    <w:p w:rsidR="007954BD" w:rsidRDefault="007954BD">
      <w:pPr>
        <w:pStyle w:val="ConsPlusNormal"/>
        <w:jc w:val="both"/>
      </w:pPr>
      <w:r>
        <w:t xml:space="preserve">(абзац введен </w:t>
      </w:r>
      <w:hyperlink r:id="rId230" w:history="1">
        <w:r>
          <w:rPr>
            <w:color w:val="0000FF"/>
          </w:rPr>
          <w:t>Постановлением</w:t>
        </w:r>
      </w:hyperlink>
      <w:r>
        <w:t xml:space="preserve"> Правительства РФ от 29.12.2018 N 1745)</w:t>
      </w:r>
    </w:p>
    <w:p w:rsidR="007954BD" w:rsidRDefault="007954BD">
      <w:pPr>
        <w:pStyle w:val="ConsPlusNormal"/>
        <w:spacing w:before="220"/>
        <w:ind w:firstLine="540"/>
        <w:jc w:val="both"/>
      </w:pPr>
      <w:r>
        <w:t xml:space="preserve">Правила предоставления и распределения в 2019 году иных межбюджетных трансфертов из федерального бюджета бюджетам субъектов Российской Федерации на приобретение автотранспорта в целях осуществления доставки лиц старше 65 лет, проживающих в сельской местности, в медицинские организации приведены в </w:t>
      </w:r>
      <w:hyperlink w:anchor="P32454" w:history="1">
        <w:r>
          <w:rPr>
            <w:color w:val="0000FF"/>
          </w:rPr>
          <w:t>приложении N 8(2)</w:t>
        </w:r>
      </w:hyperlink>
      <w:r>
        <w:t>;</w:t>
      </w:r>
    </w:p>
    <w:p w:rsidR="007954BD" w:rsidRDefault="007954BD">
      <w:pPr>
        <w:pStyle w:val="ConsPlusNormal"/>
        <w:jc w:val="both"/>
      </w:pPr>
      <w:r>
        <w:t xml:space="preserve">(абзац введен </w:t>
      </w:r>
      <w:hyperlink r:id="rId231" w:history="1">
        <w:r>
          <w:rPr>
            <w:color w:val="0000FF"/>
          </w:rPr>
          <w:t>Постановлением</w:t>
        </w:r>
      </w:hyperlink>
      <w:r>
        <w:t xml:space="preserve"> Правительства РФ от 29.12.2018 N 1745)</w:t>
      </w:r>
    </w:p>
    <w:p w:rsidR="007954BD" w:rsidRDefault="007954B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программ, направленных на обеспечение безопасных и комфортных условий предоставления социальных услуг в сфере социального обслуживания, приведены в </w:t>
      </w:r>
      <w:hyperlink w:anchor="P32525" w:history="1">
        <w:r>
          <w:rPr>
            <w:color w:val="0000FF"/>
          </w:rPr>
          <w:t>приложении N 8(3)</w:t>
        </w:r>
      </w:hyperlink>
      <w:r>
        <w:t>.</w:t>
      </w:r>
    </w:p>
    <w:p w:rsidR="007954BD" w:rsidRDefault="007954BD">
      <w:pPr>
        <w:pStyle w:val="ConsPlusNormal"/>
        <w:jc w:val="both"/>
      </w:pPr>
      <w:r>
        <w:t xml:space="preserve">(абзац введен </w:t>
      </w:r>
      <w:hyperlink r:id="rId232" w:history="1">
        <w:r>
          <w:rPr>
            <w:color w:val="0000FF"/>
          </w:rPr>
          <w:t>Постановлением</w:t>
        </w:r>
      </w:hyperlink>
      <w:r>
        <w:t xml:space="preserve"> Правительства РФ от 29.12.2018 N 1745)</w:t>
      </w:r>
    </w:p>
    <w:p w:rsidR="007954BD" w:rsidRDefault="007954B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создании системы долговременного ухода за гражданами пожилого возраста и инвалидами, приведены в </w:t>
      </w:r>
      <w:hyperlink w:anchor="P32667" w:history="1">
        <w:r>
          <w:rPr>
            <w:color w:val="0000FF"/>
          </w:rPr>
          <w:t>приложении N 8(4)</w:t>
        </w:r>
      </w:hyperlink>
      <w:r>
        <w:t>.</w:t>
      </w:r>
    </w:p>
    <w:p w:rsidR="007954BD" w:rsidRDefault="007954BD">
      <w:pPr>
        <w:pStyle w:val="ConsPlusNormal"/>
        <w:jc w:val="both"/>
      </w:pPr>
      <w:r>
        <w:t xml:space="preserve">(абзац введен </w:t>
      </w:r>
      <w:hyperlink r:id="rId233" w:history="1">
        <w:r>
          <w:rPr>
            <w:color w:val="0000FF"/>
          </w:rPr>
          <w:t>Постановлением</w:t>
        </w:r>
      </w:hyperlink>
      <w:r>
        <w:t xml:space="preserve"> Правительства РФ от 30.12.2018 N 1785; в ред. </w:t>
      </w:r>
      <w:hyperlink r:id="rId234"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выплату региональных социальных доплат к пенсии приведены в </w:t>
      </w:r>
      <w:hyperlink w:anchor="P32731" w:history="1">
        <w:r>
          <w:rPr>
            <w:color w:val="0000FF"/>
          </w:rPr>
          <w:t>приложении N 8(5)</w:t>
        </w:r>
      </w:hyperlink>
      <w:r>
        <w:t>.</w:t>
      </w:r>
    </w:p>
    <w:p w:rsidR="007954BD" w:rsidRDefault="007954BD">
      <w:pPr>
        <w:pStyle w:val="ConsPlusNormal"/>
        <w:jc w:val="both"/>
      </w:pPr>
      <w:r>
        <w:t xml:space="preserve">(абзац введен </w:t>
      </w:r>
      <w:hyperlink r:id="rId235" w:history="1">
        <w:r>
          <w:rPr>
            <w:color w:val="0000FF"/>
          </w:rPr>
          <w:t>Постановлением</w:t>
        </w:r>
      </w:hyperlink>
      <w:r>
        <w:t xml:space="preserve"> Правительства РФ от 30.11.2019 N 1559)</w:t>
      </w:r>
    </w:p>
    <w:p w:rsidR="007954BD" w:rsidRDefault="007954B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приведены в </w:t>
      </w:r>
      <w:hyperlink w:anchor="P32792" w:history="1">
        <w:r>
          <w:rPr>
            <w:color w:val="0000FF"/>
          </w:rPr>
          <w:t>приложении N 8(6)</w:t>
        </w:r>
      </w:hyperlink>
      <w:r>
        <w:t>.</w:t>
      </w:r>
    </w:p>
    <w:p w:rsidR="007954BD" w:rsidRDefault="007954BD">
      <w:pPr>
        <w:pStyle w:val="ConsPlusNormal"/>
        <w:jc w:val="both"/>
      </w:pPr>
      <w:r>
        <w:t xml:space="preserve">(абзац введен </w:t>
      </w:r>
      <w:hyperlink r:id="rId236" w:history="1">
        <w:r>
          <w:rPr>
            <w:color w:val="0000FF"/>
          </w:rPr>
          <w:t>Постановлением</w:t>
        </w:r>
      </w:hyperlink>
      <w:r>
        <w:t xml:space="preserve"> Правительства РФ от 30.11.2019 N 1559)</w:t>
      </w:r>
    </w:p>
    <w:p w:rsidR="007954BD" w:rsidRDefault="007954BD">
      <w:pPr>
        <w:pStyle w:val="ConsPlusNormal"/>
        <w:spacing w:before="220"/>
        <w:ind w:firstLine="540"/>
        <w:jc w:val="both"/>
      </w:pPr>
      <w:r>
        <w:t xml:space="preserve">Правила предоставления и распределения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приведены в </w:t>
      </w:r>
      <w:hyperlink w:anchor="P32988" w:history="1">
        <w:r>
          <w:rPr>
            <w:color w:val="0000FF"/>
          </w:rPr>
          <w:t>приложении N 8(7)</w:t>
        </w:r>
      </w:hyperlink>
      <w:r>
        <w:t>.</w:t>
      </w:r>
    </w:p>
    <w:p w:rsidR="007954BD" w:rsidRDefault="007954BD">
      <w:pPr>
        <w:pStyle w:val="ConsPlusNormal"/>
        <w:jc w:val="both"/>
      </w:pPr>
      <w:r>
        <w:t xml:space="preserve">(абзац введен </w:t>
      </w:r>
      <w:hyperlink r:id="rId237" w:history="1">
        <w:r>
          <w:rPr>
            <w:color w:val="0000FF"/>
          </w:rPr>
          <w:t>Постановлением</w:t>
        </w:r>
      </w:hyperlink>
      <w:r>
        <w:t xml:space="preserve"> Правительства РФ от 13.12.2019 N 1664)</w:t>
      </w:r>
    </w:p>
    <w:p w:rsidR="007954BD" w:rsidRDefault="007954BD">
      <w:pPr>
        <w:pStyle w:val="ConsPlusNormal"/>
        <w:spacing w:before="220"/>
        <w:ind w:firstLine="540"/>
        <w:jc w:val="both"/>
      </w:pPr>
      <w:r>
        <w:t xml:space="preserve">Правила предоставления субсидии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 приведены в </w:t>
      </w:r>
      <w:hyperlink w:anchor="P33064" w:history="1">
        <w:r>
          <w:rPr>
            <w:color w:val="0000FF"/>
          </w:rPr>
          <w:t>приложении N 8(8)</w:t>
        </w:r>
      </w:hyperlink>
      <w:r>
        <w:t>.</w:t>
      </w:r>
    </w:p>
    <w:p w:rsidR="007954BD" w:rsidRDefault="007954BD">
      <w:pPr>
        <w:pStyle w:val="ConsPlusNormal"/>
        <w:jc w:val="both"/>
      </w:pPr>
      <w:r>
        <w:t xml:space="preserve">(абзац введен </w:t>
      </w:r>
      <w:hyperlink r:id="rId238" w:history="1">
        <w:r>
          <w:rPr>
            <w:color w:val="0000FF"/>
          </w:rPr>
          <w:t>Постановлением</w:t>
        </w:r>
      </w:hyperlink>
      <w:r>
        <w:t xml:space="preserve"> Правительства РФ от 21.12.2020 N 2199)</w:t>
      </w:r>
    </w:p>
    <w:p w:rsidR="007954BD" w:rsidRDefault="007954B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приведены в </w:t>
      </w:r>
      <w:hyperlink w:anchor="P33126" w:history="1">
        <w:r>
          <w:rPr>
            <w:color w:val="0000FF"/>
          </w:rPr>
          <w:t>приложении N 9</w:t>
        </w:r>
      </w:hyperlink>
      <w:r>
        <w:t>.</w:t>
      </w:r>
    </w:p>
    <w:p w:rsidR="007954BD" w:rsidRDefault="007954BD">
      <w:pPr>
        <w:pStyle w:val="ConsPlusNormal"/>
        <w:spacing w:before="220"/>
        <w:ind w:firstLine="540"/>
        <w:jc w:val="both"/>
      </w:pPr>
      <w:r>
        <w:t xml:space="preserve">Правила предоставления в 2020 и 2021 годах иного межбюджетного трансферта из </w:t>
      </w:r>
      <w:r>
        <w:lastRenderedPageBreak/>
        <w:t xml:space="preserve">федерального бюджета бюджету Московской области в рамках подпрограммы "Модернизация и развитие социального обслуживания населения" Программы в целях софинансирования расходного обязательства Московской области, связанного с проведением ремонтных работ, приведены в </w:t>
      </w:r>
      <w:hyperlink w:anchor="P33432" w:history="1">
        <w:r>
          <w:rPr>
            <w:color w:val="0000FF"/>
          </w:rPr>
          <w:t>приложении N 9(1)</w:t>
        </w:r>
      </w:hyperlink>
      <w:r>
        <w:t>.</w:t>
      </w:r>
    </w:p>
    <w:p w:rsidR="007954BD" w:rsidRDefault="007954BD">
      <w:pPr>
        <w:pStyle w:val="ConsPlusNormal"/>
        <w:jc w:val="both"/>
      </w:pPr>
      <w:r>
        <w:t xml:space="preserve">(абзац введен </w:t>
      </w:r>
      <w:hyperlink r:id="rId239" w:history="1">
        <w:r>
          <w:rPr>
            <w:color w:val="0000FF"/>
          </w:rPr>
          <w:t>Постановлением</w:t>
        </w:r>
      </w:hyperlink>
      <w:r>
        <w:t xml:space="preserve"> Правительства РФ от 30.11.2019 N 1559)</w:t>
      </w:r>
    </w:p>
    <w:p w:rsidR="007954BD" w:rsidRDefault="007954BD">
      <w:pPr>
        <w:pStyle w:val="ConsPlusNormal"/>
        <w:spacing w:before="220"/>
        <w:ind w:firstLine="540"/>
        <w:jc w:val="both"/>
      </w:pPr>
      <w:r>
        <w:t xml:space="preserve">План реализации Программы на 2020 год и на плановый период 2021 и 2022 годов приведен в </w:t>
      </w:r>
      <w:hyperlink w:anchor="P33490" w:history="1">
        <w:r>
          <w:rPr>
            <w:color w:val="0000FF"/>
          </w:rPr>
          <w:t>приложении N 10</w:t>
        </w:r>
      </w:hyperlink>
      <w:r>
        <w:t>.</w:t>
      </w:r>
    </w:p>
    <w:p w:rsidR="007954BD" w:rsidRDefault="007954BD">
      <w:pPr>
        <w:pStyle w:val="ConsPlusNormal"/>
        <w:jc w:val="both"/>
      </w:pPr>
      <w:r>
        <w:t xml:space="preserve">(в ред. </w:t>
      </w:r>
      <w:hyperlink r:id="rId240" w:history="1">
        <w:r>
          <w:rPr>
            <w:color w:val="0000FF"/>
          </w:rPr>
          <w:t>Постановления</w:t>
        </w:r>
      </w:hyperlink>
      <w:r>
        <w:t xml:space="preserve"> Правительства РФ от 16.03.2020 N 292)</w:t>
      </w:r>
    </w:p>
    <w:p w:rsidR="007954BD" w:rsidRDefault="007954BD">
      <w:pPr>
        <w:pStyle w:val="ConsPlusNormal"/>
        <w:spacing w:before="220"/>
        <w:ind w:firstLine="540"/>
        <w:jc w:val="both"/>
      </w:pPr>
      <w:r>
        <w:t xml:space="preserve">Сведения о целях, задачах и целевых показателях (индикаторах) Программы на территории Дальнего Востока приведены в </w:t>
      </w:r>
      <w:hyperlink w:anchor="P34348" w:history="1">
        <w:r>
          <w:rPr>
            <w:color w:val="0000FF"/>
          </w:rPr>
          <w:t>приложении N 11</w:t>
        </w:r>
      </w:hyperlink>
      <w:r>
        <w:t>.</w:t>
      </w:r>
    </w:p>
    <w:p w:rsidR="007954BD" w:rsidRDefault="007954BD">
      <w:pPr>
        <w:pStyle w:val="ConsPlusNormal"/>
        <w:jc w:val="both"/>
      </w:pPr>
      <w:r>
        <w:t xml:space="preserve">(в ред. </w:t>
      </w:r>
      <w:hyperlink r:id="rId241"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территории Дальнего Востока приведены в </w:t>
      </w:r>
      <w:hyperlink w:anchor="P37041" w:history="1">
        <w:r>
          <w:rPr>
            <w:color w:val="0000FF"/>
          </w:rPr>
          <w:t>приложении N 12</w:t>
        </w:r>
      </w:hyperlink>
      <w:r>
        <w:t>.</w:t>
      </w:r>
    </w:p>
    <w:p w:rsidR="007954BD" w:rsidRDefault="007954BD">
      <w:pPr>
        <w:pStyle w:val="ConsPlusNormal"/>
        <w:jc w:val="both"/>
      </w:pPr>
      <w:r>
        <w:t xml:space="preserve">(в ред. </w:t>
      </w:r>
      <w:hyperlink r:id="rId242"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Дальнего Востока приведены в </w:t>
      </w:r>
      <w:hyperlink w:anchor="P43876" w:history="1">
        <w:r>
          <w:rPr>
            <w:color w:val="0000FF"/>
          </w:rPr>
          <w:t>приложении N 13</w:t>
        </w:r>
      </w:hyperlink>
      <w:r>
        <w:t>.</w:t>
      </w:r>
    </w:p>
    <w:p w:rsidR="007954BD" w:rsidRDefault="007954BD">
      <w:pPr>
        <w:pStyle w:val="ConsPlusNormal"/>
        <w:jc w:val="both"/>
      </w:pPr>
      <w:r>
        <w:t xml:space="preserve">(в ред. </w:t>
      </w:r>
      <w:hyperlink r:id="rId243"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Абзацы шестьдесят седьмой - шестьдесят девятый исключены. - </w:t>
      </w:r>
      <w:hyperlink r:id="rId244" w:history="1">
        <w:r>
          <w:rPr>
            <w:color w:val="0000FF"/>
          </w:rPr>
          <w:t>Постановление</w:t>
        </w:r>
      </w:hyperlink>
      <w:r>
        <w:t xml:space="preserve"> Правительства РФ от 28.03.2019 N 346.</w:t>
      </w:r>
    </w:p>
    <w:p w:rsidR="007954BD" w:rsidRDefault="007954BD">
      <w:pPr>
        <w:pStyle w:val="ConsPlusNormal"/>
        <w:spacing w:before="220"/>
        <w:ind w:firstLine="540"/>
        <w:jc w:val="both"/>
      </w:pPr>
      <w:r>
        <w:t xml:space="preserve">Сведения о целях, задачах и целевых показателях (индикаторах) Программы на территории Северо-Кавказского федерального округа приведены в </w:t>
      </w:r>
      <w:hyperlink w:anchor="P45231" w:history="1">
        <w:r>
          <w:rPr>
            <w:color w:val="0000FF"/>
          </w:rPr>
          <w:t>приложении N 17</w:t>
        </w:r>
      </w:hyperlink>
      <w:r>
        <w:t>.</w:t>
      </w:r>
    </w:p>
    <w:p w:rsidR="007954BD" w:rsidRDefault="007954BD">
      <w:pPr>
        <w:pStyle w:val="ConsPlusNormal"/>
        <w:jc w:val="both"/>
      </w:pPr>
      <w:r>
        <w:t xml:space="preserve">(в ред. </w:t>
      </w:r>
      <w:hyperlink r:id="rId245"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территории Северо-Кавказского федерального округа приведены в </w:t>
      </w:r>
      <w:hyperlink w:anchor="P46845" w:history="1">
        <w:r>
          <w:rPr>
            <w:color w:val="0000FF"/>
          </w:rPr>
          <w:t>приложении N 18</w:t>
        </w:r>
      </w:hyperlink>
      <w:r>
        <w:t>.</w:t>
      </w:r>
    </w:p>
    <w:p w:rsidR="007954BD" w:rsidRDefault="007954BD">
      <w:pPr>
        <w:pStyle w:val="ConsPlusNormal"/>
        <w:jc w:val="both"/>
      </w:pPr>
      <w:r>
        <w:t xml:space="preserve">(в ред. </w:t>
      </w:r>
      <w:hyperlink r:id="rId246"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Северо-Кавказского федерального округа приведены в </w:t>
      </w:r>
      <w:hyperlink w:anchor="P50765" w:history="1">
        <w:r>
          <w:rPr>
            <w:color w:val="0000FF"/>
          </w:rPr>
          <w:t>приложении N 19</w:t>
        </w:r>
      </w:hyperlink>
      <w:r>
        <w:t>.</w:t>
      </w:r>
    </w:p>
    <w:p w:rsidR="007954BD" w:rsidRDefault="007954BD">
      <w:pPr>
        <w:pStyle w:val="ConsPlusNormal"/>
        <w:jc w:val="both"/>
      </w:pPr>
      <w:r>
        <w:t xml:space="preserve">(в ред. </w:t>
      </w:r>
      <w:hyperlink r:id="rId247"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целях, задачах и целевых показателях (индикаторах) Программы на территории Калининградской области приведены в </w:t>
      </w:r>
      <w:hyperlink w:anchor="P51648" w:history="1">
        <w:r>
          <w:rPr>
            <w:color w:val="0000FF"/>
          </w:rPr>
          <w:t>приложении N 20</w:t>
        </w:r>
      </w:hyperlink>
      <w:r>
        <w:t>.</w:t>
      </w:r>
    </w:p>
    <w:p w:rsidR="007954BD" w:rsidRDefault="007954BD">
      <w:pPr>
        <w:pStyle w:val="ConsPlusNormal"/>
        <w:jc w:val="both"/>
      </w:pPr>
      <w:r>
        <w:t xml:space="preserve">(в ред. </w:t>
      </w:r>
      <w:hyperlink r:id="rId248"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территории Калининградской области приведены в </w:t>
      </w:r>
      <w:hyperlink w:anchor="P52053" w:history="1">
        <w:r>
          <w:rPr>
            <w:color w:val="0000FF"/>
          </w:rPr>
          <w:t>приложении N 21</w:t>
        </w:r>
      </w:hyperlink>
      <w:r>
        <w:t>.</w:t>
      </w:r>
    </w:p>
    <w:p w:rsidR="007954BD" w:rsidRDefault="007954BD">
      <w:pPr>
        <w:pStyle w:val="ConsPlusNormal"/>
        <w:jc w:val="both"/>
      </w:pPr>
      <w:r>
        <w:t xml:space="preserve">(в ред. </w:t>
      </w:r>
      <w:hyperlink r:id="rId249"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и прогнозной (справочной) оценке расходов </w:t>
      </w:r>
      <w:r>
        <w:lastRenderedPageBreak/>
        <w:t xml:space="preserve">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Калининградской области приведены в </w:t>
      </w:r>
      <w:hyperlink w:anchor="P52619" w:history="1">
        <w:r>
          <w:rPr>
            <w:color w:val="0000FF"/>
          </w:rPr>
          <w:t>приложении N 22</w:t>
        </w:r>
      </w:hyperlink>
      <w:r>
        <w:t>.</w:t>
      </w:r>
    </w:p>
    <w:p w:rsidR="007954BD" w:rsidRDefault="007954BD">
      <w:pPr>
        <w:pStyle w:val="ConsPlusNormal"/>
        <w:jc w:val="both"/>
      </w:pPr>
      <w:r>
        <w:t xml:space="preserve">(в ред. </w:t>
      </w:r>
      <w:hyperlink r:id="rId250"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целях, задачах и целевых показателях (индикаторах) Программы на территории Арктической зоны Российской Федерации приведены в </w:t>
      </w:r>
      <w:hyperlink w:anchor="P52766" w:history="1">
        <w:r>
          <w:rPr>
            <w:color w:val="0000FF"/>
          </w:rPr>
          <w:t>приложении N 23</w:t>
        </w:r>
      </w:hyperlink>
      <w:r>
        <w:t>.</w:t>
      </w:r>
    </w:p>
    <w:p w:rsidR="007954BD" w:rsidRDefault="007954BD">
      <w:pPr>
        <w:pStyle w:val="ConsPlusNormal"/>
        <w:jc w:val="both"/>
      </w:pPr>
      <w:r>
        <w:t xml:space="preserve">(в ред. </w:t>
      </w:r>
      <w:hyperlink r:id="rId251"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территории Арктической зоны Российской Федерации приведены в </w:t>
      </w:r>
      <w:hyperlink w:anchor="P53649" w:history="1">
        <w:r>
          <w:rPr>
            <w:color w:val="0000FF"/>
          </w:rPr>
          <w:t>приложении N 24</w:t>
        </w:r>
      </w:hyperlink>
      <w:r>
        <w:t>.</w:t>
      </w:r>
    </w:p>
    <w:p w:rsidR="007954BD" w:rsidRDefault="007954BD">
      <w:pPr>
        <w:pStyle w:val="ConsPlusNormal"/>
        <w:jc w:val="both"/>
      </w:pPr>
      <w:r>
        <w:t xml:space="preserve">(в ред. </w:t>
      </w:r>
      <w:hyperlink r:id="rId252"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Арктической зоны Российской Федерации приведены в </w:t>
      </w:r>
      <w:hyperlink w:anchor="P55759" w:history="1">
        <w:r>
          <w:rPr>
            <w:color w:val="0000FF"/>
          </w:rPr>
          <w:t>приложении N 25</w:t>
        </w:r>
      </w:hyperlink>
      <w:r>
        <w:t>.</w:t>
      </w:r>
    </w:p>
    <w:p w:rsidR="007954BD" w:rsidRDefault="007954BD">
      <w:pPr>
        <w:pStyle w:val="ConsPlusNormal"/>
        <w:jc w:val="both"/>
      </w:pPr>
      <w:r>
        <w:t xml:space="preserve">(в ред. </w:t>
      </w:r>
      <w:hyperlink r:id="rId253"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целях, задачах и целевых показателях (индикаторах) Программы на территории Республики Крым приведены в </w:t>
      </w:r>
      <w:hyperlink w:anchor="P56222" w:history="1">
        <w:r>
          <w:rPr>
            <w:color w:val="0000FF"/>
          </w:rPr>
          <w:t>приложении N 26</w:t>
        </w:r>
      </w:hyperlink>
      <w:r>
        <w:t>.</w:t>
      </w:r>
    </w:p>
    <w:p w:rsidR="007954BD" w:rsidRDefault="007954BD">
      <w:pPr>
        <w:pStyle w:val="ConsPlusNormal"/>
        <w:jc w:val="both"/>
      </w:pPr>
      <w:r>
        <w:t xml:space="preserve">(в ред. </w:t>
      </w:r>
      <w:hyperlink r:id="rId254"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территории Республики Крым приведены в </w:t>
      </w:r>
      <w:hyperlink w:anchor="P56714" w:history="1">
        <w:r>
          <w:rPr>
            <w:color w:val="0000FF"/>
          </w:rPr>
          <w:t>приложении N 27</w:t>
        </w:r>
      </w:hyperlink>
      <w:r>
        <w:t>.</w:t>
      </w:r>
    </w:p>
    <w:p w:rsidR="007954BD" w:rsidRDefault="007954BD">
      <w:pPr>
        <w:pStyle w:val="ConsPlusNormal"/>
        <w:jc w:val="both"/>
      </w:pPr>
      <w:r>
        <w:t xml:space="preserve">(в ред. </w:t>
      </w:r>
      <w:hyperlink r:id="rId255"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Республики Крым приведены в </w:t>
      </w:r>
      <w:hyperlink w:anchor="P57298" w:history="1">
        <w:r>
          <w:rPr>
            <w:color w:val="0000FF"/>
          </w:rPr>
          <w:t>приложении N 28</w:t>
        </w:r>
      </w:hyperlink>
      <w:r>
        <w:t>.</w:t>
      </w:r>
    </w:p>
    <w:p w:rsidR="007954BD" w:rsidRDefault="007954BD">
      <w:pPr>
        <w:pStyle w:val="ConsPlusNormal"/>
        <w:jc w:val="both"/>
      </w:pPr>
      <w:r>
        <w:t xml:space="preserve">(в ред. </w:t>
      </w:r>
      <w:hyperlink r:id="rId256"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целях, задачах и целевых показателях (индикаторах) Программы на территории г. Севастополя приведены в </w:t>
      </w:r>
      <w:hyperlink w:anchor="P57445" w:history="1">
        <w:r>
          <w:rPr>
            <w:color w:val="0000FF"/>
          </w:rPr>
          <w:t>приложении N 29</w:t>
        </w:r>
      </w:hyperlink>
      <w:r>
        <w:t>.</w:t>
      </w:r>
    </w:p>
    <w:p w:rsidR="007954BD" w:rsidRDefault="007954BD">
      <w:pPr>
        <w:pStyle w:val="ConsPlusNormal"/>
        <w:jc w:val="both"/>
      </w:pPr>
      <w:r>
        <w:t xml:space="preserve">(в ред. </w:t>
      </w:r>
      <w:hyperlink r:id="rId257"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территории г. Севастополя приведены в </w:t>
      </w:r>
      <w:hyperlink w:anchor="P57850" w:history="1">
        <w:r>
          <w:rPr>
            <w:color w:val="0000FF"/>
          </w:rPr>
          <w:t>приложении N 30</w:t>
        </w:r>
      </w:hyperlink>
      <w:r>
        <w:t>.</w:t>
      </w:r>
    </w:p>
    <w:p w:rsidR="007954BD" w:rsidRDefault="007954BD">
      <w:pPr>
        <w:pStyle w:val="ConsPlusNormal"/>
        <w:jc w:val="both"/>
      </w:pPr>
      <w:r>
        <w:t xml:space="preserve">(в ред. </w:t>
      </w:r>
      <w:hyperlink r:id="rId258" w:history="1">
        <w:r>
          <w:rPr>
            <w:color w:val="0000FF"/>
          </w:rPr>
          <w:t>Постановления</w:t>
        </w:r>
      </w:hyperlink>
      <w:r>
        <w:t xml:space="preserve"> Правительства РФ от 30.03.2018 N 365)</w:t>
      </w:r>
    </w:p>
    <w:p w:rsidR="007954BD" w:rsidRDefault="007954B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территории г. Севастополя приведены в </w:t>
      </w:r>
      <w:hyperlink w:anchor="P58416" w:history="1">
        <w:r>
          <w:rPr>
            <w:color w:val="0000FF"/>
          </w:rPr>
          <w:t>приложении N 31</w:t>
        </w:r>
      </w:hyperlink>
      <w:r>
        <w:t>.</w:t>
      </w:r>
    </w:p>
    <w:p w:rsidR="007954BD" w:rsidRDefault="007954BD">
      <w:pPr>
        <w:pStyle w:val="ConsPlusNormal"/>
        <w:jc w:val="both"/>
      </w:pPr>
      <w:r>
        <w:t xml:space="preserve">(в ред. </w:t>
      </w:r>
      <w:hyperlink r:id="rId259" w:history="1">
        <w:r>
          <w:rPr>
            <w:color w:val="0000FF"/>
          </w:rPr>
          <w:t>Постановления</w:t>
        </w:r>
      </w:hyperlink>
      <w:r>
        <w:t xml:space="preserve"> Правительства РФ от 30.03.2018 N 365)</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1</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center"/>
      </w:pPr>
    </w:p>
    <w:p w:rsidR="007954BD" w:rsidRDefault="007954BD">
      <w:pPr>
        <w:pStyle w:val="ConsPlusTitle"/>
        <w:jc w:val="center"/>
      </w:pPr>
      <w:bookmarkStart w:id="9" w:name="P1015"/>
      <w:bookmarkEnd w:id="9"/>
      <w:r>
        <w:t>СВЕДЕНИЯ</w:t>
      </w:r>
    </w:p>
    <w:p w:rsidR="007954BD" w:rsidRDefault="007954BD">
      <w:pPr>
        <w:pStyle w:val="ConsPlusTitle"/>
        <w:jc w:val="center"/>
      </w:pPr>
      <w:r>
        <w:t>О ПОКАЗАТЕЛЯХ (ИНДИКАТОРАХ)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ПОДПРОГРАММ И ИХ ЗНАЧЕНИЯХ</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260"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sectPr w:rsidR="007954BD" w:rsidSect="00865D01">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3571"/>
        <w:gridCol w:w="1247"/>
        <w:gridCol w:w="2438"/>
        <w:gridCol w:w="1020"/>
        <w:gridCol w:w="1020"/>
        <w:gridCol w:w="1020"/>
        <w:gridCol w:w="1020"/>
        <w:gridCol w:w="1020"/>
        <w:gridCol w:w="1020"/>
        <w:gridCol w:w="1020"/>
        <w:gridCol w:w="1020"/>
        <w:gridCol w:w="1020"/>
        <w:gridCol w:w="1020"/>
        <w:gridCol w:w="1020"/>
        <w:gridCol w:w="1020"/>
      </w:tblGrid>
      <w:tr w:rsidR="007954BD">
        <w:tc>
          <w:tcPr>
            <w:tcW w:w="4024" w:type="dxa"/>
            <w:gridSpan w:val="2"/>
            <w:vMerge w:val="restart"/>
            <w:tcBorders>
              <w:top w:val="single" w:sz="4" w:space="0" w:color="auto"/>
              <w:left w:val="nil"/>
              <w:bottom w:val="single" w:sz="4" w:space="0" w:color="auto"/>
            </w:tcBorders>
          </w:tcPr>
          <w:p w:rsidR="007954BD" w:rsidRDefault="007954BD">
            <w:pPr>
              <w:pStyle w:val="ConsPlusNormal"/>
              <w:jc w:val="center"/>
            </w:pPr>
            <w:r>
              <w:lastRenderedPageBreak/>
              <w:t>Наименование показателя (индикатора)</w:t>
            </w:r>
          </w:p>
        </w:tc>
        <w:tc>
          <w:tcPr>
            <w:tcW w:w="1247" w:type="dxa"/>
            <w:vMerge w:val="restart"/>
            <w:tcBorders>
              <w:top w:val="single" w:sz="4" w:space="0" w:color="auto"/>
              <w:bottom w:val="single" w:sz="4" w:space="0" w:color="auto"/>
            </w:tcBorders>
          </w:tcPr>
          <w:p w:rsidR="007954BD" w:rsidRDefault="007954BD">
            <w:pPr>
              <w:pStyle w:val="ConsPlusNormal"/>
              <w:jc w:val="center"/>
            </w:pPr>
            <w:r>
              <w:t>Единица измерения</w:t>
            </w:r>
          </w:p>
        </w:tc>
        <w:tc>
          <w:tcPr>
            <w:tcW w:w="2438" w:type="dxa"/>
            <w:vMerge w:val="restart"/>
            <w:tcBorders>
              <w:top w:val="single" w:sz="4" w:space="0" w:color="auto"/>
              <w:bottom w:val="single" w:sz="4" w:space="0" w:color="auto"/>
            </w:tcBorders>
          </w:tcPr>
          <w:p w:rsidR="007954BD" w:rsidRDefault="007954BD">
            <w:pPr>
              <w:pStyle w:val="ConsPlusNormal"/>
              <w:jc w:val="center"/>
            </w:pPr>
            <w:r>
              <w:t>Ответственный исполнитель</w:t>
            </w:r>
          </w:p>
        </w:tc>
        <w:tc>
          <w:tcPr>
            <w:tcW w:w="12240" w:type="dxa"/>
            <w:gridSpan w:val="12"/>
            <w:tcBorders>
              <w:top w:val="single" w:sz="4" w:space="0" w:color="auto"/>
              <w:bottom w:val="single" w:sz="4" w:space="0" w:color="auto"/>
              <w:right w:val="nil"/>
            </w:tcBorders>
          </w:tcPr>
          <w:p w:rsidR="007954BD" w:rsidRDefault="007954BD">
            <w:pPr>
              <w:pStyle w:val="ConsPlusNormal"/>
              <w:jc w:val="center"/>
            </w:pPr>
            <w:r>
              <w:t>Значения показателей (индикаторов)</w:t>
            </w:r>
          </w:p>
        </w:tc>
      </w:tr>
      <w:tr w:rsidR="007954BD">
        <w:tc>
          <w:tcPr>
            <w:tcW w:w="4024" w:type="dxa"/>
            <w:gridSpan w:val="2"/>
            <w:vMerge/>
            <w:tcBorders>
              <w:top w:val="single" w:sz="4" w:space="0" w:color="auto"/>
              <w:left w:val="nil"/>
              <w:bottom w:val="single" w:sz="4" w:space="0" w:color="auto"/>
            </w:tcBorders>
          </w:tcPr>
          <w:p w:rsidR="007954BD" w:rsidRDefault="007954BD"/>
        </w:tc>
        <w:tc>
          <w:tcPr>
            <w:tcW w:w="1247" w:type="dxa"/>
            <w:vMerge/>
            <w:tcBorders>
              <w:top w:val="single" w:sz="4" w:space="0" w:color="auto"/>
              <w:bottom w:val="single" w:sz="4" w:space="0" w:color="auto"/>
            </w:tcBorders>
          </w:tcPr>
          <w:p w:rsidR="007954BD" w:rsidRDefault="007954BD"/>
        </w:tc>
        <w:tc>
          <w:tcPr>
            <w:tcW w:w="2438" w:type="dxa"/>
            <w:vMerge/>
            <w:tcBorders>
              <w:top w:val="single" w:sz="4" w:space="0" w:color="auto"/>
              <w:bottom w:val="single" w:sz="4" w:space="0" w:color="auto"/>
            </w:tcBorders>
          </w:tcPr>
          <w:p w:rsidR="007954BD" w:rsidRDefault="007954BD"/>
        </w:tc>
        <w:tc>
          <w:tcPr>
            <w:tcW w:w="2040" w:type="dxa"/>
            <w:gridSpan w:val="2"/>
            <w:tcBorders>
              <w:top w:val="single" w:sz="4" w:space="0" w:color="auto"/>
              <w:bottom w:val="single" w:sz="4" w:space="0" w:color="auto"/>
            </w:tcBorders>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tcPr>
          <w:p w:rsidR="007954BD" w:rsidRDefault="007954BD">
            <w:pPr>
              <w:pStyle w:val="ConsPlusNormal"/>
              <w:jc w:val="center"/>
            </w:pPr>
            <w:r>
              <w:t>2018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2019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2020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2021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2022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2023 год</w:t>
            </w:r>
          </w:p>
        </w:tc>
        <w:tc>
          <w:tcPr>
            <w:tcW w:w="1020" w:type="dxa"/>
            <w:vMerge w:val="restart"/>
            <w:tcBorders>
              <w:top w:val="single" w:sz="4" w:space="0" w:color="auto"/>
              <w:bottom w:val="single" w:sz="4" w:space="0" w:color="auto"/>
              <w:right w:val="nil"/>
            </w:tcBorders>
          </w:tcPr>
          <w:p w:rsidR="007954BD" w:rsidRDefault="007954BD">
            <w:pPr>
              <w:pStyle w:val="ConsPlusNormal"/>
              <w:jc w:val="center"/>
            </w:pPr>
            <w:r>
              <w:t>2024 год</w:t>
            </w:r>
          </w:p>
        </w:tc>
      </w:tr>
      <w:tr w:rsidR="007954BD">
        <w:tc>
          <w:tcPr>
            <w:tcW w:w="4024" w:type="dxa"/>
            <w:gridSpan w:val="2"/>
            <w:vMerge/>
            <w:tcBorders>
              <w:top w:val="single" w:sz="4" w:space="0" w:color="auto"/>
              <w:left w:val="nil"/>
              <w:bottom w:val="single" w:sz="4" w:space="0" w:color="auto"/>
            </w:tcBorders>
          </w:tcPr>
          <w:p w:rsidR="007954BD" w:rsidRDefault="007954BD"/>
        </w:tc>
        <w:tc>
          <w:tcPr>
            <w:tcW w:w="1247" w:type="dxa"/>
            <w:vMerge/>
            <w:tcBorders>
              <w:top w:val="single" w:sz="4" w:space="0" w:color="auto"/>
              <w:bottom w:val="single" w:sz="4" w:space="0" w:color="auto"/>
            </w:tcBorders>
          </w:tcPr>
          <w:p w:rsidR="007954BD" w:rsidRDefault="007954BD"/>
        </w:tc>
        <w:tc>
          <w:tcPr>
            <w:tcW w:w="2438" w:type="dxa"/>
            <w:vMerge/>
            <w:tcBorders>
              <w:top w:val="single" w:sz="4" w:space="0" w:color="auto"/>
              <w:bottom w:val="single" w:sz="4" w:space="0" w:color="auto"/>
            </w:tcBorders>
          </w:tcPr>
          <w:p w:rsidR="007954BD" w:rsidRDefault="007954BD"/>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19949" w:type="dxa"/>
            <w:gridSpan w:val="16"/>
            <w:tcBorders>
              <w:top w:val="single" w:sz="4" w:space="0" w:color="auto"/>
              <w:left w:val="nil"/>
              <w:bottom w:val="nil"/>
              <w:right w:val="nil"/>
            </w:tcBorders>
            <w:vAlign w:val="center"/>
          </w:tcPr>
          <w:p w:rsidR="007954BD" w:rsidRDefault="007954BD">
            <w:pPr>
              <w:pStyle w:val="ConsPlusNormal"/>
              <w:jc w:val="center"/>
              <w:outlineLvl w:val="2"/>
            </w:pPr>
            <w:r>
              <w:t>Государственная программа "Социальная поддержка граждан"</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w:t>
            </w:r>
          </w:p>
        </w:tc>
        <w:tc>
          <w:tcPr>
            <w:tcW w:w="3571"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w:t>
            </w:r>
          </w:p>
        </w:tc>
        <w:tc>
          <w:tcPr>
            <w:tcW w:w="3571" w:type="dxa"/>
            <w:tcBorders>
              <w:top w:val="nil"/>
              <w:left w:val="nil"/>
              <w:bottom w:val="nil"/>
              <w:right w:val="nil"/>
            </w:tcBorders>
          </w:tcPr>
          <w:p w:rsidR="007954BD" w:rsidRDefault="007954BD">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w:t>
            </w:r>
          </w:p>
        </w:tc>
        <w:tc>
          <w:tcPr>
            <w:tcW w:w="3571" w:type="dxa"/>
            <w:tcBorders>
              <w:top w:val="nil"/>
              <w:left w:val="nil"/>
              <w:bottom w:val="nil"/>
              <w:right w:val="nil"/>
            </w:tcBorders>
          </w:tcPr>
          <w:p w:rsidR="007954BD" w:rsidRDefault="007954BD">
            <w:pPr>
              <w:pStyle w:val="ConsPlusNormal"/>
            </w:pPr>
            <w:r>
              <w:t>Численность населения с денежными доходами ниже величины прожиточного минимума, в процентах от общей численности населения</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комплексного анализа и прогнозирования Родионова О.К.</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13,2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9949" w:type="dxa"/>
            <w:gridSpan w:val="16"/>
            <w:tcBorders>
              <w:top w:val="nil"/>
              <w:left w:val="nil"/>
              <w:bottom w:val="nil"/>
              <w:right w:val="nil"/>
            </w:tcBorders>
          </w:tcPr>
          <w:p w:rsidR="007954BD" w:rsidRDefault="007954BD">
            <w:pPr>
              <w:pStyle w:val="ConsPlusNormal"/>
              <w:jc w:val="center"/>
              <w:outlineLvl w:val="2"/>
            </w:pPr>
            <w:r>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w:t>
            </w:r>
          </w:p>
        </w:tc>
        <w:tc>
          <w:tcPr>
            <w:tcW w:w="3571" w:type="dxa"/>
            <w:tcBorders>
              <w:top w:val="nil"/>
              <w:left w:val="nil"/>
              <w:bottom w:val="nil"/>
              <w:right w:val="nil"/>
            </w:tcBorders>
          </w:tcPr>
          <w:p w:rsidR="007954BD" w:rsidRDefault="007954BD">
            <w:pPr>
              <w:pStyle w:val="ConsPlusNormal"/>
            </w:pPr>
            <w:r>
              <w:t xml:space="preserve">Доля произведенных расходов на обеспечение по обязательному </w:t>
            </w:r>
            <w:r>
              <w:lastRenderedPageBreak/>
              <w:t>социальному страхованию от несчастных случаев на производстве и профессиональных заболеваний в общем объеме расходов, заявленных субъектами обязательного социального страхования от несчастных случаев на производстве и профессиональных заболеваний</w:t>
            </w:r>
          </w:p>
        </w:tc>
        <w:tc>
          <w:tcPr>
            <w:tcW w:w="1247" w:type="dxa"/>
            <w:tcBorders>
              <w:top w:val="nil"/>
              <w:left w:val="nil"/>
              <w:bottom w:val="nil"/>
              <w:right w:val="nil"/>
            </w:tcBorders>
          </w:tcPr>
          <w:p w:rsidR="007954BD" w:rsidRDefault="007954BD">
            <w:pPr>
              <w:pStyle w:val="ConsPlusNormal"/>
            </w:pPr>
            <w:r>
              <w:lastRenderedPageBreak/>
              <w:t>процентов</w:t>
            </w:r>
          </w:p>
        </w:tc>
        <w:tc>
          <w:tcPr>
            <w:tcW w:w="2438" w:type="dxa"/>
            <w:tcBorders>
              <w:top w:val="nil"/>
              <w:left w:val="nil"/>
              <w:bottom w:val="nil"/>
              <w:right w:val="nil"/>
            </w:tcBorders>
          </w:tcPr>
          <w:p w:rsidR="007954BD" w:rsidRDefault="007954BD">
            <w:pPr>
              <w:pStyle w:val="ConsPlusNormal"/>
            </w:pPr>
            <w:r>
              <w:t xml:space="preserve">Фонд социального страхования Российской </w:t>
            </w:r>
            <w:r>
              <w:lastRenderedPageBreak/>
              <w:t>Федерации, руководитель Департамента страхования профессиональных рисков Барановский И.Г.</w:t>
            </w:r>
          </w:p>
        </w:tc>
        <w:tc>
          <w:tcPr>
            <w:tcW w:w="1020" w:type="dxa"/>
            <w:tcBorders>
              <w:top w:val="nil"/>
              <w:left w:val="nil"/>
              <w:bottom w:val="nil"/>
              <w:right w:val="nil"/>
            </w:tcBorders>
          </w:tcPr>
          <w:p w:rsidR="007954BD" w:rsidRDefault="007954BD">
            <w:pPr>
              <w:pStyle w:val="ConsPlusNormal"/>
              <w:jc w:val="center"/>
            </w:pPr>
            <w:r>
              <w:lastRenderedPageBreak/>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5.</w:t>
            </w:r>
          </w:p>
        </w:tc>
        <w:tc>
          <w:tcPr>
            <w:tcW w:w="3571" w:type="dxa"/>
            <w:tcBorders>
              <w:top w:val="nil"/>
              <w:left w:val="nil"/>
              <w:bottom w:val="nil"/>
              <w:right w:val="nil"/>
            </w:tcBorders>
          </w:tcPr>
          <w:p w:rsidR="007954BD" w:rsidRDefault="007954BD">
            <w:pPr>
              <w:pStyle w:val="ConsPlusNormal"/>
            </w:pPr>
            <w:r>
              <w:t>Доля произведенных расходов на цели обязательного социального страхования на случай временной нетрудоспособности и в связи с материнством в общем объеме расходов на обеспечение застрахованных лиц пособиями по обязательному социальному страхованию на случай временной нетрудоспособности и в связи с материнством, заявленных субъектами обязательного социального страхования на случай временной нетрудоспособности и в связи с материнством</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Фонд социального страхования Российской Федерации, врио руководителя Департамента организации обеспечения страховых выплат Толкачев В.С.</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6.</w:t>
            </w:r>
          </w:p>
        </w:tc>
        <w:tc>
          <w:tcPr>
            <w:tcW w:w="3571" w:type="dxa"/>
            <w:tcBorders>
              <w:top w:val="nil"/>
              <w:left w:val="nil"/>
              <w:bottom w:val="nil"/>
              <w:right w:val="nil"/>
            </w:tcBorders>
          </w:tcPr>
          <w:p w:rsidR="007954BD" w:rsidRDefault="007954BD">
            <w:pPr>
              <w:pStyle w:val="ConsPlusNormal"/>
            </w:pPr>
            <w: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комплексного анализа и прогнозирования Родионова О.К.</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5,44</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7.</w:t>
            </w:r>
          </w:p>
        </w:tc>
        <w:tc>
          <w:tcPr>
            <w:tcW w:w="3571" w:type="dxa"/>
            <w:tcBorders>
              <w:top w:val="nil"/>
              <w:left w:val="nil"/>
              <w:bottom w:val="nil"/>
              <w:right w:val="nil"/>
            </w:tcBorders>
          </w:tcPr>
          <w:p w:rsidR="007954BD" w:rsidRDefault="007954BD">
            <w:pPr>
              <w:pStyle w:val="ConsPlusNormal"/>
            </w:pPr>
            <w: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комплексного анализа и прогнозирования Родионова О.К.</w:t>
            </w:r>
          </w:p>
        </w:tc>
        <w:tc>
          <w:tcPr>
            <w:tcW w:w="1020" w:type="dxa"/>
            <w:tcBorders>
              <w:top w:val="nil"/>
              <w:left w:val="nil"/>
              <w:bottom w:val="nil"/>
              <w:right w:val="nil"/>
            </w:tcBorders>
          </w:tcPr>
          <w:p w:rsidR="007954BD" w:rsidRDefault="007954BD">
            <w:pPr>
              <w:pStyle w:val="ConsPlusNormal"/>
              <w:jc w:val="center"/>
            </w:pPr>
            <w:r>
              <w:t>34</w:t>
            </w:r>
          </w:p>
        </w:tc>
        <w:tc>
          <w:tcPr>
            <w:tcW w:w="1020" w:type="dxa"/>
            <w:tcBorders>
              <w:top w:val="nil"/>
              <w:left w:val="nil"/>
              <w:bottom w:val="nil"/>
              <w:right w:val="nil"/>
            </w:tcBorders>
          </w:tcPr>
          <w:p w:rsidR="007954BD" w:rsidRDefault="007954BD">
            <w:pPr>
              <w:pStyle w:val="ConsPlusNormal"/>
              <w:jc w:val="center"/>
            </w:pPr>
            <w:r>
              <w:t>46,7</w:t>
            </w:r>
          </w:p>
        </w:tc>
        <w:tc>
          <w:tcPr>
            <w:tcW w:w="1020" w:type="dxa"/>
            <w:tcBorders>
              <w:top w:val="nil"/>
              <w:left w:val="nil"/>
              <w:bottom w:val="nil"/>
              <w:right w:val="nil"/>
            </w:tcBorders>
          </w:tcPr>
          <w:p w:rsidR="007954BD" w:rsidRDefault="007954BD">
            <w:pPr>
              <w:pStyle w:val="ConsPlusNormal"/>
              <w:jc w:val="center"/>
            </w:pPr>
            <w:r>
              <w:t>39</w:t>
            </w:r>
          </w:p>
        </w:tc>
        <w:tc>
          <w:tcPr>
            <w:tcW w:w="1020" w:type="dxa"/>
            <w:tcBorders>
              <w:top w:val="nil"/>
              <w:left w:val="nil"/>
              <w:bottom w:val="nil"/>
              <w:right w:val="nil"/>
            </w:tcBorders>
          </w:tcPr>
          <w:p w:rsidR="007954BD" w:rsidRDefault="007954BD">
            <w:pPr>
              <w:pStyle w:val="ConsPlusNormal"/>
              <w:jc w:val="center"/>
            </w:pPr>
            <w:r>
              <w:t>28,18</w:t>
            </w:r>
          </w:p>
        </w:tc>
        <w:tc>
          <w:tcPr>
            <w:tcW w:w="1020" w:type="dxa"/>
            <w:tcBorders>
              <w:top w:val="nil"/>
              <w:left w:val="nil"/>
              <w:bottom w:val="nil"/>
              <w:right w:val="nil"/>
            </w:tcBorders>
          </w:tcPr>
          <w:p w:rsidR="007954BD" w:rsidRDefault="007954BD">
            <w:pPr>
              <w:pStyle w:val="ConsPlusNormal"/>
              <w:jc w:val="center"/>
            </w:pPr>
            <w:r>
              <w:t>47</w:t>
            </w:r>
          </w:p>
        </w:tc>
        <w:tc>
          <w:tcPr>
            <w:tcW w:w="1020" w:type="dxa"/>
            <w:tcBorders>
              <w:top w:val="nil"/>
              <w:left w:val="nil"/>
              <w:bottom w:val="nil"/>
              <w:right w:val="nil"/>
            </w:tcBorders>
          </w:tcPr>
          <w:p w:rsidR="007954BD" w:rsidRDefault="007954BD">
            <w:pPr>
              <w:pStyle w:val="ConsPlusNormal"/>
              <w:jc w:val="center"/>
            </w:pPr>
            <w:r>
              <w:t>33,01</w:t>
            </w:r>
          </w:p>
        </w:tc>
        <w:tc>
          <w:tcPr>
            <w:tcW w:w="1020" w:type="dxa"/>
            <w:tcBorders>
              <w:top w:val="nil"/>
              <w:left w:val="nil"/>
              <w:bottom w:val="nil"/>
              <w:right w:val="nil"/>
            </w:tcBorders>
          </w:tcPr>
          <w:p w:rsidR="007954BD" w:rsidRDefault="007954BD">
            <w:pPr>
              <w:pStyle w:val="ConsPlusNormal"/>
              <w:jc w:val="center"/>
            </w:pPr>
            <w:r>
              <w:t>48</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53,1</w:t>
            </w:r>
          </w:p>
        </w:tc>
        <w:tc>
          <w:tcPr>
            <w:tcW w:w="1020" w:type="dxa"/>
            <w:tcBorders>
              <w:top w:val="nil"/>
              <w:left w:val="nil"/>
              <w:bottom w:val="nil"/>
              <w:right w:val="nil"/>
            </w:tcBorders>
          </w:tcPr>
          <w:p w:rsidR="007954BD" w:rsidRDefault="007954BD">
            <w:pPr>
              <w:pStyle w:val="ConsPlusNormal"/>
              <w:jc w:val="center"/>
            </w:pPr>
            <w:r>
              <w:t>54,2</w:t>
            </w:r>
          </w:p>
        </w:tc>
        <w:tc>
          <w:tcPr>
            <w:tcW w:w="1020" w:type="dxa"/>
            <w:tcBorders>
              <w:top w:val="nil"/>
              <w:left w:val="nil"/>
              <w:bottom w:val="nil"/>
              <w:right w:val="nil"/>
            </w:tcBorders>
          </w:tcPr>
          <w:p w:rsidR="007954BD" w:rsidRDefault="007954BD">
            <w:pPr>
              <w:pStyle w:val="ConsPlusNormal"/>
              <w:jc w:val="center"/>
            </w:pPr>
            <w:r>
              <w:t>56,4</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8.</w:t>
            </w:r>
          </w:p>
        </w:tc>
        <w:tc>
          <w:tcPr>
            <w:tcW w:w="3571" w:type="dxa"/>
            <w:tcBorders>
              <w:top w:val="nil"/>
              <w:left w:val="nil"/>
              <w:bottom w:val="nil"/>
              <w:right w:val="nil"/>
            </w:tcBorders>
          </w:tcPr>
          <w:p w:rsidR="007954BD" w:rsidRDefault="007954BD">
            <w:pPr>
              <w:pStyle w:val="ConsPlusNormal"/>
            </w:pPr>
            <w:r>
              <w:t>Численность лиц, которым фактически предоставлена региональная социальная доплата к пенсии в отчетном году</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Минтруд России, заместитель директора Департамента демографической политики и социальной защиты населения Перепелица В.А.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1165355</w:t>
            </w:r>
          </w:p>
        </w:tc>
        <w:tc>
          <w:tcPr>
            <w:tcW w:w="1020" w:type="dxa"/>
            <w:tcBorders>
              <w:top w:val="nil"/>
              <w:left w:val="nil"/>
              <w:bottom w:val="nil"/>
              <w:right w:val="nil"/>
            </w:tcBorders>
          </w:tcPr>
          <w:p w:rsidR="007954BD" w:rsidRDefault="007954BD">
            <w:pPr>
              <w:pStyle w:val="ConsPlusNormal"/>
              <w:jc w:val="center"/>
            </w:pPr>
            <w:r>
              <w:t>1098700</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r>
      <w:tr w:rsidR="007954BD">
        <w:tblPrEx>
          <w:tblBorders>
            <w:insideH w:val="none" w:sz="0" w:space="0" w:color="auto"/>
            <w:insideV w:val="none" w:sz="0" w:space="0" w:color="auto"/>
          </w:tblBorders>
        </w:tblPrEx>
        <w:tc>
          <w:tcPr>
            <w:tcW w:w="19949" w:type="dxa"/>
            <w:gridSpan w:val="16"/>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9.</w:t>
            </w:r>
          </w:p>
        </w:tc>
        <w:tc>
          <w:tcPr>
            <w:tcW w:w="3571" w:type="dxa"/>
            <w:tcBorders>
              <w:top w:val="nil"/>
              <w:left w:val="nil"/>
              <w:bottom w:val="nil"/>
              <w:right w:val="nil"/>
            </w:tcBorders>
          </w:tcPr>
          <w:p w:rsidR="007954BD" w:rsidRDefault="007954BD">
            <w:pPr>
              <w:pStyle w:val="ConsPlusNormal"/>
            </w:pPr>
            <w:r>
              <w:t>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3,48</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3,47</w:t>
            </w:r>
          </w:p>
        </w:tc>
        <w:tc>
          <w:tcPr>
            <w:tcW w:w="1020" w:type="dxa"/>
            <w:tcBorders>
              <w:top w:val="nil"/>
              <w:left w:val="nil"/>
              <w:bottom w:val="nil"/>
              <w:right w:val="nil"/>
            </w:tcBorders>
          </w:tcPr>
          <w:p w:rsidR="007954BD" w:rsidRDefault="007954BD">
            <w:pPr>
              <w:pStyle w:val="ConsPlusNormal"/>
              <w:jc w:val="center"/>
            </w:pPr>
            <w:r>
              <w:t>2,2602</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0,5</w:t>
            </w:r>
          </w:p>
        </w:tc>
        <w:tc>
          <w:tcPr>
            <w:tcW w:w="1020" w:type="dxa"/>
            <w:tcBorders>
              <w:top w:val="nil"/>
              <w:left w:val="nil"/>
              <w:bottom w:val="nil"/>
              <w:right w:val="nil"/>
            </w:tcBorders>
          </w:tcPr>
          <w:p w:rsidR="007954BD" w:rsidRDefault="007954BD">
            <w:pPr>
              <w:pStyle w:val="ConsPlusNormal"/>
              <w:jc w:val="center"/>
            </w:pPr>
            <w:r>
              <w:t>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10.</w:t>
            </w:r>
          </w:p>
        </w:tc>
        <w:tc>
          <w:tcPr>
            <w:tcW w:w="3571" w:type="dxa"/>
            <w:tcBorders>
              <w:top w:val="nil"/>
              <w:left w:val="nil"/>
              <w:bottom w:val="nil"/>
              <w:right w:val="nil"/>
            </w:tcBorders>
          </w:tcPr>
          <w:p w:rsidR="007954BD" w:rsidRDefault="007954BD">
            <w:pPr>
              <w:pStyle w:val="ConsPlusNormal"/>
            </w:pPr>
            <w:r>
              <w:t xml:space="preserve">Отношение средней заработной платы социальных работников, </w:t>
            </w:r>
            <w:r>
              <w:lastRenderedPageBreak/>
              <w:t>включая социальных работников медицинских организаций, к среднемесячному доходу от трудовой деятельности по субъекту Российской Федерации</w:t>
            </w:r>
          </w:p>
        </w:tc>
        <w:tc>
          <w:tcPr>
            <w:tcW w:w="1247" w:type="dxa"/>
            <w:tcBorders>
              <w:top w:val="nil"/>
              <w:left w:val="nil"/>
              <w:bottom w:val="nil"/>
              <w:right w:val="nil"/>
            </w:tcBorders>
          </w:tcPr>
          <w:p w:rsidR="007954BD" w:rsidRDefault="007954BD">
            <w:pPr>
              <w:pStyle w:val="ConsPlusNormal"/>
            </w:pPr>
            <w:r>
              <w:lastRenderedPageBreak/>
              <w:t>процентов</w:t>
            </w:r>
          </w:p>
        </w:tc>
        <w:tc>
          <w:tcPr>
            <w:tcW w:w="2438" w:type="dxa"/>
            <w:tcBorders>
              <w:top w:val="nil"/>
              <w:left w:val="nil"/>
              <w:bottom w:val="nil"/>
              <w:right w:val="nil"/>
            </w:tcBorders>
          </w:tcPr>
          <w:p w:rsidR="007954BD" w:rsidRDefault="007954BD">
            <w:pPr>
              <w:pStyle w:val="ConsPlusNormal"/>
            </w:pPr>
            <w:r>
              <w:t xml:space="preserve">Минтруд России, директор Департамента </w:t>
            </w:r>
            <w:r>
              <w:lastRenderedPageBreak/>
              <w:t>оплаты труда, трудовых отношений и социального партнерства Маслова М.С.</w:t>
            </w:r>
          </w:p>
        </w:tc>
        <w:tc>
          <w:tcPr>
            <w:tcW w:w="1020" w:type="dxa"/>
            <w:tcBorders>
              <w:top w:val="nil"/>
              <w:left w:val="nil"/>
              <w:bottom w:val="nil"/>
              <w:right w:val="nil"/>
            </w:tcBorders>
          </w:tcPr>
          <w:p w:rsidR="007954BD" w:rsidRDefault="007954BD">
            <w:pPr>
              <w:pStyle w:val="ConsPlusNormal"/>
              <w:jc w:val="center"/>
            </w:pPr>
            <w:r>
              <w:lastRenderedPageBreak/>
              <w:t>79</w:t>
            </w:r>
          </w:p>
        </w:tc>
        <w:tc>
          <w:tcPr>
            <w:tcW w:w="1020" w:type="dxa"/>
            <w:tcBorders>
              <w:top w:val="nil"/>
              <w:left w:val="nil"/>
              <w:bottom w:val="nil"/>
              <w:right w:val="nil"/>
            </w:tcBorders>
          </w:tcPr>
          <w:p w:rsidR="007954BD" w:rsidRDefault="007954BD">
            <w:pPr>
              <w:pStyle w:val="ConsPlusNormal"/>
              <w:jc w:val="center"/>
            </w:pPr>
            <w:r>
              <w:t>66,2</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87,4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11.</w:t>
            </w:r>
          </w:p>
        </w:tc>
        <w:tc>
          <w:tcPr>
            <w:tcW w:w="3571" w:type="dxa"/>
            <w:tcBorders>
              <w:top w:val="nil"/>
              <w:left w:val="nil"/>
              <w:bottom w:val="nil"/>
              <w:right w:val="nil"/>
            </w:tcBorders>
          </w:tcPr>
          <w:p w:rsidR="007954BD" w:rsidRDefault="007954BD">
            <w:pPr>
              <w:pStyle w:val="ConsPlusNormal"/>
            </w:pPr>
            <w: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6,6</w:t>
            </w:r>
          </w:p>
        </w:tc>
        <w:tc>
          <w:tcPr>
            <w:tcW w:w="1020" w:type="dxa"/>
            <w:tcBorders>
              <w:top w:val="nil"/>
              <w:left w:val="nil"/>
              <w:bottom w:val="nil"/>
              <w:right w:val="nil"/>
            </w:tcBorders>
          </w:tcPr>
          <w:p w:rsidR="007954BD" w:rsidRDefault="007954BD">
            <w:pPr>
              <w:pStyle w:val="ConsPlusNormal"/>
              <w:jc w:val="center"/>
            </w:pPr>
            <w:r>
              <w:t>9,6</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17,8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20,15</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20,25</w:t>
            </w:r>
          </w:p>
        </w:tc>
        <w:tc>
          <w:tcPr>
            <w:tcW w:w="1020" w:type="dxa"/>
            <w:tcBorders>
              <w:top w:val="nil"/>
              <w:left w:val="nil"/>
              <w:bottom w:val="nil"/>
              <w:right w:val="nil"/>
            </w:tcBorders>
          </w:tcPr>
          <w:p w:rsidR="007954BD" w:rsidRDefault="007954BD">
            <w:pPr>
              <w:pStyle w:val="ConsPlusNormal"/>
              <w:jc w:val="center"/>
            </w:pPr>
            <w:r>
              <w:t>20,3</w:t>
            </w:r>
          </w:p>
        </w:tc>
        <w:tc>
          <w:tcPr>
            <w:tcW w:w="1020" w:type="dxa"/>
            <w:tcBorders>
              <w:top w:val="nil"/>
              <w:left w:val="nil"/>
              <w:bottom w:val="nil"/>
              <w:right w:val="nil"/>
            </w:tcBorders>
          </w:tcPr>
          <w:p w:rsidR="007954BD" w:rsidRDefault="007954BD">
            <w:pPr>
              <w:pStyle w:val="ConsPlusNormal"/>
              <w:jc w:val="center"/>
            </w:pPr>
            <w:r>
              <w:t>20,35</w:t>
            </w:r>
          </w:p>
        </w:tc>
        <w:tc>
          <w:tcPr>
            <w:tcW w:w="1020" w:type="dxa"/>
            <w:tcBorders>
              <w:top w:val="nil"/>
              <w:left w:val="nil"/>
              <w:bottom w:val="nil"/>
              <w:right w:val="nil"/>
            </w:tcBorders>
          </w:tcPr>
          <w:p w:rsidR="007954BD" w:rsidRDefault="007954BD">
            <w:pPr>
              <w:pStyle w:val="ConsPlusNormal"/>
              <w:jc w:val="center"/>
            </w:pPr>
            <w:r>
              <w:t>20,4</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12.</w:t>
            </w:r>
          </w:p>
        </w:tc>
        <w:tc>
          <w:tcPr>
            <w:tcW w:w="3571" w:type="dxa"/>
            <w:tcBorders>
              <w:top w:val="nil"/>
              <w:left w:val="nil"/>
              <w:bottom w:val="nil"/>
              <w:right w:val="nil"/>
            </w:tcBorders>
          </w:tcPr>
          <w:p w:rsidR="007954BD" w:rsidRDefault="007954BD">
            <w:pPr>
              <w:pStyle w:val="ConsPlusNormal"/>
            </w:pPr>
            <w:r>
              <w:t>Доля организаций, оказывающих услуги в сфере социального обслуживания, в отношении которых проведена независимая оценка качества оказания услуг в отчетном году, в общем количестве организаций социального обслуживания</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комплексного анализа и прогнозирования Родионова О.К.</w:t>
            </w:r>
          </w:p>
        </w:tc>
        <w:tc>
          <w:tcPr>
            <w:tcW w:w="1020" w:type="dxa"/>
            <w:tcBorders>
              <w:top w:val="nil"/>
              <w:left w:val="nil"/>
              <w:bottom w:val="nil"/>
              <w:right w:val="nil"/>
            </w:tcBorders>
          </w:tcPr>
          <w:p w:rsidR="007954BD" w:rsidRDefault="007954BD">
            <w:pPr>
              <w:pStyle w:val="ConsPlusNormal"/>
              <w:jc w:val="center"/>
            </w:pPr>
            <w:r>
              <w:t>34</w:t>
            </w:r>
          </w:p>
        </w:tc>
        <w:tc>
          <w:tcPr>
            <w:tcW w:w="1020" w:type="dxa"/>
            <w:tcBorders>
              <w:top w:val="nil"/>
              <w:left w:val="nil"/>
              <w:bottom w:val="nil"/>
              <w:right w:val="nil"/>
            </w:tcBorders>
          </w:tcPr>
          <w:p w:rsidR="007954BD" w:rsidRDefault="007954BD">
            <w:pPr>
              <w:pStyle w:val="ConsPlusNormal"/>
              <w:jc w:val="center"/>
            </w:pPr>
            <w:r>
              <w:t>34,6</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34,6</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33,3</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13.</w:t>
            </w:r>
          </w:p>
        </w:tc>
        <w:tc>
          <w:tcPr>
            <w:tcW w:w="3571" w:type="dxa"/>
            <w:tcBorders>
              <w:top w:val="nil"/>
              <w:left w:val="nil"/>
              <w:bottom w:val="nil"/>
              <w:right w:val="nil"/>
            </w:tcBorders>
          </w:tcPr>
          <w:p w:rsidR="007954BD" w:rsidRDefault="007954BD">
            <w:pPr>
              <w:pStyle w:val="ConsPlusNormal"/>
            </w:pPr>
            <w:r>
              <w:t>Доля получателей социальных услуг, получивших социальные услуги в федеральных государственных бюджетных учреждениях, подведомственных Минтруду России, в общей численности получателей социальных услуг, которые должны получить социальные услуги в соответствии с государственным заданием</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14.</w:t>
            </w:r>
          </w:p>
        </w:tc>
        <w:tc>
          <w:tcPr>
            <w:tcW w:w="3571" w:type="dxa"/>
            <w:tcBorders>
              <w:top w:val="nil"/>
              <w:left w:val="nil"/>
              <w:bottom w:val="nil"/>
              <w:right w:val="nil"/>
            </w:tcBorders>
          </w:tcPr>
          <w:p w:rsidR="007954BD" w:rsidRDefault="007954BD">
            <w:pPr>
              <w:pStyle w:val="ConsPlusNormal"/>
            </w:pPr>
            <w:r>
              <w:t>Количество новых зданий стационарных учреждений социального обслуживания населения, построенных в рамках реализации инвестиционных проектов в соответствии с соглашениями о государственно-частном партнерстве, концессионными соглашениями и (или) иными соглашениями (договорами), заключенными в целях реализации инвестиционных проектов</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15.</w:t>
            </w:r>
          </w:p>
        </w:tc>
        <w:tc>
          <w:tcPr>
            <w:tcW w:w="3571" w:type="dxa"/>
            <w:tcBorders>
              <w:top w:val="nil"/>
              <w:left w:val="nil"/>
              <w:bottom w:val="nil"/>
              <w:right w:val="nil"/>
            </w:tcBorders>
          </w:tcPr>
          <w:p w:rsidR="007954BD" w:rsidRDefault="007954BD">
            <w:pPr>
              <w:pStyle w:val="ConsPlusNormal"/>
            </w:pPr>
            <w:r>
              <w:t>Количество граждан, получивших социальные услуги в организациях социального обслуживания населения, здания которых построены, реконструированы и (или) модернизированы в рамках соглашений о государственно-частном партнерстве, концессионных соглашений и (или) иных соглашений (договоров), заключенных в целях реализации инвестиционных проектов</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16.</w:t>
            </w:r>
          </w:p>
        </w:tc>
        <w:tc>
          <w:tcPr>
            <w:tcW w:w="3571" w:type="dxa"/>
            <w:tcBorders>
              <w:top w:val="nil"/>
              <w:left w:val="nil"/>
              <w:bottom w:val="nil"/>
              <w:right w:val="nil"/>
            </w:tcBorders>
          </w:tcPr>
          <w:p w:rsidR="007954BD" w:rsidRDefault="007954BD">
            <w:pPr>
              <w:pStyle w:val="ConsPlusNormal"/>
            </w:pPr>
            <w:r>
              <w:t>Количество введенных койко-мест</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 xml:space="preserve">Минтруд России, заместитель директора Департамента организации бюджетных процедур планирования и финансового </w:t>
            </w:r>
            <w:r>
              <w:lastRenderedPageBreak/>
              <w:t>обеспечения Хохлов О.П.</w:t>
            </w:r>
          </w:p>
        </w:tc>
        <w:tc>
          <w:tcPr>
            <w:tcW w:w="1020"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17.</w:t>
            </w:r>
          </w:p>
        </w:tc>
        <w:tc>
          <w:tcPr>
            <w:tcW w:w="3571" w:type="dxa"/>
            <w:tcBorders>
              <w:top w:val="nil"/>
              <w:left w:val="nil"/>
              <w:bottom w:val="nil"/>
              <w:right w:val="nil"/>
            </w:tcBorders>
          </w:tcPr>
          <w:p w:rsidR="007954BD" w:rsidRDefault="007954BD">
            <w:pPr>
              <w:pStyle w:val="ConsPlusNormal"/>
            </w:pPr>
            <w:r>
              <w:t>Прирост технической готовности</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заместитель директора Департамента организации бюджетных процедур планирования и финансового обеспечения Хохлов О.П.</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56,44</w:t>
            </w:r>
          </w:p>
        </w:tc>
        <w:tc>
          <w:tcPr>
            <w:tcW w:w="1020" w:type="dxa"/>
            <w:tcBorders>
              <w:top w:val="nil"/>
              <w:left w:val="nil"/>
              <w:bottom w:val="nil"/>
              <w:right w:val="nil"/>
            </w:tcBorders>
          </w:tcPr>
          <w:p w:rsidR="007954BD" w:rsidRDefault="007954BD">
            <w:pPr>
              <w:pStyle w:val="ConsPlusNormal"/>
              <w:jc w:val="center"/>
            </w:pPr>
            <w:r>
              <w:t>43,56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9949" w:type="dxa"/>
            <w:gridSpan w:val="16"/>
            <w:tcBorders>
              <w:top w:val="nil"/>
              <w:left w:val="nil"/>
              <w:bottom w:val="nil"/>
              <w:right w:val="nil"/>
            </w:tcBorders>
          </w:tcPr>
          <w:p w:rsidR="007954BD" w:rsidRDefault="007954BD">
            <w:pPr>
              <w:pStyle w:val="ConsPlusNormal"/>
              <w:jc w:val="center"/>
              <w:outlineLvl w:val="2"/>
            </w:pPr>
            <w:r>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18.</w:t>
            </w:r>
          </w:p>
        </w:tc>
        <w:tc>
          <w:tcPr>
            <w:tcW w:w="3571" w:type="dxa"/>
            <w:tcBorders>
              <w:top w:val="nil"/>
              <w:left w:val="nil"/>
              <w:bottom w:val="nil"/>
              <w:right w:val="nil"/>
            </w:tcBorders>
          </w:tcPr>
          <w:p w:rsidR="007954BD" w:rsidRDefault="007954BD">
            <w:pPr>
              <w:pStyle w:val="ConsPlusNormal"/>
            </w:pPr>
            <w:r>
              <w:t>Суммарный коэффициент рождаемости (число детей на одну женщину)</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1,579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19.</w:t>
            </w:r>
          </w:p>
        </w:tc>
        <w:tc>
          <w:tcPr>
            <w:tcW w:w="3571" w:type="dxa"/>
            <w:tcBorders>
              <w:top w:val="nil"/>
              <w:left w:val="nil"/>
              <w:bottom w:val="nil"/>
              <w:right w:val="nil"/>
            </w:tcBorders>
          </w:tcPr>
          <w:p w:rsidR="007954BD" w:rsidRDefault="007954BD">
            <w:pPr>
              <w:pStyle w:val="ConsPlusNormal"/>
            </w:pPr>
            <w:r>
              <w:t>Суммарный коэффициент рождаемости вторых детей (число детей на одну женщину)</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20.</w:t>
            </w:r>
          </w:p>
        </w:tc>
        <w:tc>
          <w:tcPr>
            <w:tcW w:w="3571" w:type="dxa"/>
            <w:tcBorders>
              <w:top w:val="nil"/>
              <w:left w:val="nil"/>
              <w:bottom w:val="nil"/>
              <w:right w:val="nil"/>
            </w:tcBorders>
          </w:tcPr>
          <w:p w:rsidR="007954BD" w:rsidRDefault="007954BD">
            <w:pPr>
              <w:pStyle w:val="ConsPlusNormal"/>
            </w:pPr>
            <w:r>
              <w:t>Суммарный коэффициент рождаемости третьих и последующих детей (число детей на одну женщину)</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21.</w:t>
            </w:r>
          </w:p>
        </w:tc>
        <w:tc>
          <w:tcPr>
            <w:tcW w:w="3571" w:type="dxa"/>
            <w:tcBorders>
              <w:top w:val="nil"/>
              <w:left w:val="nil"/>
              <w:bottom w:val="nil"/>
              <w:right w:val="nil"/>
            </w:tcBorders>
          </w:tcPr>
          <w:p w:rsidR="007954BD" w:rsidRDefault="007954BD">
            <w:pPr>
              <w:pStyle w:val="ConsPlusNormal"/>
            </w:pPr>
            <w:r>
              <w:t>Коэффициент рождаемости в возрастной группе 25 - 29 лет (число родившихся на 1000 женщин соответствующего возраста)</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22.</w:t>
            </w:r>
          </w:p>
        </w:tc>
        <w:tc>
          <w:tcPr>
            <w:tcW w:w="3571" w:type="dxa"/>
            <w:tcBorders>
              <w:top w:val="nil"/>
              <w:left w:val="nil"/>
              <w:bottom w:val="nil"/>
              <w:right w:val="nil"/>
            </w:tcBorders>
          </w:tcPr>
          <w:p w:rsidR="007954BD" w:rsidRDefault="007954BD">
            <w:pPr>
              <w:pStyle w:val="ConsPlusNormal"/>
            </w:pPr>
            <w:r>
              <w:t>Коэффициент рождаемости в возрастной группе 30 - 34 лет (число родившихся на 1000 женщин соответствующего возраста)</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23.</w:t>
            </w:r>
          </w:p>
        </w:tc>
        <w:tc>
          <w:tcPr>
            <w:tcW w:w="3571" w:type="dxa"/>
            <w:tcBorders>
              <w:top w:val="nil"/>
              <w:left w:val="nil"/>
              <w:bottom w:val="nil"/>
              <w:right w:val="nil"/>
            </w:tcBorders>
          </w:tcPr>
          <w:p w:rsidR="007954BD" w:rsidRDefault="007954BD">
            <w:pPr>
              <w:pStyle w:val="ConsPlusNormal"/>
            </w:pPr>
            <w:r>
              <w:t>Коэффициент рождаемости в возрастной группе 35 - 39 лет (число родившихся на 1000 женщин соответствующего возраста)</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48,73</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52,24</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24.</w:t>
            </w:r>
          </w:p>
        </w:tc>
        <w:tc>
          <w:tcPr>
            <w:tcW w:w="3571" w:type="dxa"/>
            <w:tcBorders>
              <w:top w:val="nil"/>
              <w:left w:val="nil"/>
              <w:bottom w:val="nil"/>
              <w:right w:val="nil"/>
            </w:tcBorders>
          </w:tcPr>
          <w:p w:rsidR="007954BD" w:rsidRDefault="007954BD">
            <w:pPr>
              <w:pStyle w:val="ConsPlusNormal"/>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261" w:history="1">
              <w:r>
                <w:rPr>
                  <w:color w:val="0000FF"/>
                </w:rPr>
                <w:t>Указом</w:t>
              </w:r>
            </w:hyperlink>
            <w:r>
              <w:t xml:space="preserve"> Президента Российской Федерации от 7 мая 2012 г. N 606 "О мерах по </w:t>
            </w:r>
            <w:r>
              <w:lastRenderedPageBreak/>
              <w:t>реализации демографической политики Российской Федерации"</w:t>
            </w:r>
          </w:p>
        </w:tc>
        <w:tc>
          <w:tcPr>
            <w:tcW w:w="1247" w:type="dxa"/>
            <w:tcBorders>
              <w:top w:val="nil"/>
              <w:left w:val="nil"/>
              <w:bottom w:val="nil"/>
              <w:right w:val="nil"/>
            </w:tcBorders>
          </w:tcPr>
          <w:p w:rsidR="007954BD" w:rsidRDefault="007954BD">
            <w:pPr>
              <w:pStyle w:val="ConsPlusNormal"/>
            </w:pPr>
            <w:r>
              <w:lastRenderedPageBreak/>
              <w:t>условных 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25.</w:t>
            </w:r>
          </w:p>
        </w:tc>
        <w:tc>
          <w:tcPr>
            <w:tcW w:w="3571" w:type="dxa"/>
            <w:tcBorders>
              <w:top w:val="nil"/>
              <w:left w:val="nil"/>
              <w:bottom w:val="nil"/>
              <w:right w:val="nil"/>
            </w:tcBorders>
          </w:tcPr>
          <w:p w:rsidR="007954BD" w:rsidRDefault="007954BD">
            <w:pPr>
              <w:pStyle w:val="ConsPlusNormal"/>
            </w:pPr>
            <w: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Минпросвещения России, директор Департамента государственной политики в сфере защиты прав детей Терехина И.О.</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85,1</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88,6</w:t>
            </w:r>
          </w:p>
        </w:tc>
        <w:tc>
          <w:tcPr>
            <w:tcW w:w="1020" w:type="dxa"/>
            <w:tcBorders>
              <w:top w:val="nil"/>
              <w:left w:val="nil"/>
              <w:bottom w:val="nil"/>
              <w:right w:val="nil"/>
            </w:tcBorders>
          </w:tcPr>
          <w:p w:rsidR="007954BD" w:rsidRDefault="007954BD">
            <w:pPr>
              <w:pStyle w:val="ConsPlusNormal"/>
              <w:jc w:val="center"/>
            </w:pPr>
            <w:r>
              <w:t>87,2</w:t>
            </w:r>
          </w:p>
        </w:tc>
        <w:tc>
          <w:tcPr>
            <w:tcW w:w="1020" w:type="dxa"/>
            <w:tcBorders>
              <w:top w:val="nil"/>
              <w:left w:val="nil"/>
              <w:bottom w:val="nil"/>
              <w:right w:val="nil"/>
            </w:tcBorders>
          </w:tcPr>
          <w:p w:rsidR="007954BD" w:rsidRDefault="007954BD">
            <w:pPr>
              <w:pStyle w:val="ConsPlusNormal"/>
              <w:jc w:val="center"/>
            </w:pPr>
            <w:r>
              <w:t>89</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89,25</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89,75</w:t>
            </w:r>
          </w:p>
        </w:tc>
        <w:tc>
          <w:tcPr>
            <w:tcW w:w="1020" w:type="dxa"/>
            <w:tcBorders>
              <w:top w:val="nil"/>
              <w:left w:val="nil"/>
              <w:bottom w:val="nil"/>
              <w:right w:val="nil"/>
            </w:tcBorders>
          </w:tcPr>
          <w:p w:rsidR="007954BD" w:rsidRDefault="007954BD">
            <w:pPr>
              <w:pStyle w:val="ConsPlusNormal"/>
              <w:jc w:val="center"/>
            </w:pPr>
            <w:r>
              <w:t>90</w:t>
            </w:r>
          </w:p>
        </w:tc>
        <w:tc>
          <w:tcPr>
            <w:tcW w:w="1020" w:type="dxa"/>
            <w:tcBorders>
              <w:top w:val="nil"/>
              <w:left w:val="nil"/>
              <w:bottom w:val="nil"/>
              <w:right w:val="nil"/>
            </w:tcBorders>
          </w:tcPr>
          <w:p w:rsidR="007954BD" w:rsidRDefault="007954BD">
            <w:pPr>
              <w:pStyle w:val="ConsPlusNormal"/>
              <w:jc w:val="center"/>
            </w:pPr>
            <w:r>
              <w:t>90,25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26.</w:t>
            </w:r>
          </w:p>
        </w:tc>
        <w:tc>
          <w:tcPr>
            <w:tcW w:w="3571" w:type="dxa"/>
            <w:tcBorders>
              <w:top w:val="nil"/>
              <w:left w:val="nil"/>
              <w:bottom w:val="nil"/>
              <w:right w:val="nil"/>
            </w:tcBorders>
          </w:tcPr>
          <w:p w:rsidR="007954BD" w:rsidRDefault="007954BD">
            <w:pPr>
              <w:pStyle w:val="ConsPlusNormal"/>
            </w:pPr>
            <w:r>
              <w:t>Удельный вес безнадзорных и беспризорных несовершеннолетних, помещенных в специализированные учреждения для несовершеннолетних, нуждающихся в социальной реабилитации, в общей численности детского населения</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0,14</w:t>
            </w:r>
          </w:p>
        </w:tc>
        <w:tc>
          <w:tcPr>
            <w:tcW w:w="1020" w:type="dxa"/>
            <w:tcBorders>
              <w:top w:val="nil"/>
              <w:left w:val="nil"/>
              <w:bottom w:val="nil"/>
              <w:right w:val="nil"/>
            </w:tcBorders>
          </w:tcPr>
          <w:p w:rsidR="007954BD" w:rsidRDefault="007954BD">
            <w:pPr>
              <w:pStyle w:val="ConsPlusNormal"/>
              <w:jc w:val="center"/>
            </w:pPr>
            <w:r>
              <w:t>0,13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27.</w:t>
            </w:r>
          </w:p>
        </w:tc>
        <w:tc>
          <w:tcPr>
            <w:tcW w:w="3571" w:type="dxa"/>
            <w:tcBorders>
              <w:top w:val="nil"/>
              <w:left w:val="nil"/>
              <w:bottom w:val="nil"/>
              <w:right w:val="nil"/>
            </w:tcBorders>
          </w:tcPr>
          <w:p w:rsidR="007954BD" w:rsidRDefault="007954BD">
            <w:pPr>
              <w:pStyle w:val="ConsPlusNormal"/>
            </w:pPr>
            <w:r>
              <w:t>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28.</w:t>
            </w:r>
          </w:p>
        </w:tc>
        <w:tc>
          <w:tcPr>
            <w:tcW w:w="3571" w:type="dxa"/>
            <w:tcBorders>
              <w:top w:val="nil"/>
              <w:left w:val="nil"/>
              <w:bottom w:val="nil"/>
              <w:right w:val="nil"/>
            </w:tcBorders>
          </w:tcPr>
          <w:p w:rsidR="007954BD" w:rsidRDefault="007954BD">
            <w:pPr>
              <w:pStyle w:val="ConsPlusNormal"/>
            </w:pPr>
            <w: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w:t>
            </w:r>
            <w:r>
              <w:lastRenderedPageBreak/>
              <w:t>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w:t>
            </w:r>
          </w:p>
        </w:tc>
        <w:tc>
          <w:tcPr>
            <w:tcW w:w="1247" w:type="dxa"/>
            <w:tcBorders>
              <w:top w:val="nil"/>
              <w:left w:val="nil"/>
              <w:bottom w:val="nil"/>
              <w:right w:val="nil"/>
            </w:tcBorders>
          </w:tcPr>
          <w:p w:rsidR="007954BD" w:rsidRDefault="007954BD">
            <w:pPr>
              <w:pStyle w:val="ConsPlusNormal"/>
            </w:pPr>
            <w:r>
              <w:lastRenderedPageBreak/>
              <w:t>человек</w:t>
            </w:r>
          </w:p>
        </w:tc>
        <w:tc>
          <w:tcPr>
            <w:tcW w:w="2438" w:type="dxa"/>
            <w:tcBorders>
              <w:top w:val="nil"/>
              <w:left w:val="nil"/>
              <w:bottom w:val="nil"/>
              <w:right w:val="nil"/>
            </w:tcBorders>
          </w:tcPr>
          <w:p w:rsidR="007954BD" w:rsidRDefault="007954BD">
            <w:pPr>
              <w:pStyle w:val="ConsPlusNormal"/>
            </w:pPr>
            <w:r>
              <w:t>Минпросвещения России, директор Департамента государственной политики в сфере защиты прав детей Терехина И.О.</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31 009</w:t>
            </w:r>
          </w:p>
        </w:tc>
        <w:tc>
          <w:tcPr>
            <w:tcW w:w="1020" w:type="dxa"/>
            <w:tcBorders>
              <w:top w:val="nil"/>
              <w:left w:val="nil"/>
              <w:bottom w:val="nil"/>
              <w:right w:val="nil"/>
            </w:tcBorders>
          </w:tcPr>
          <w:p w:rsidR="007954BD" w:rsidRDefault="007954BD">
            <w:pPr>
              <w:pStyle w:val="ConsPlusNormal"/>
              <w:jc w:val="center"/>
            </w:pPr>
            <w:r>
              <w:t>39 480</w:t>
            </w:r>
          </w:p>
        </w:tc>
        <w:tc>
          <w:tcPr>
            <w:tcW w:w="1020" w:type="dxa"/>
            <w:tcBorders>
              <w:top w:val="nil"/>
              <w:left w:val="nil"/>
              <w:bottom w:val="nil"/>
              <w:right w:val="nil"/>
            </w:tcBorders>
          </w:tcPr>
          <w:p w:rsidR="007954BD" w:rsidRDefault="007954BD">
            <w:pPr>
              <w:pStyle w:val="ConsPlusNormal"/>
              <w:jc w:val="center"/>
            </w:pPr>
            <w:r>
              <w:t>39 246</w:t>
            </w:r>
          </w:p>
        </w:tc>
        <w:tc>
          <w:tcPr>
            <w:tcW w:w="1020" w:type="dxa"/>
            <w:tcBorders>
              <w:top w:val="nil"/>
              <w:left w:val="nil"/>
              <w:bottom w:val="nil"/>
              <w:right w:val="nil"/>
            </w:tcBorders>
          </w:tcPr>
          <w:p w:rsidR="007954BD" w:rsidRDefault="007954BD">
            <w:pPr>
              <w:pStyle w:val="ConsPlusNormal"/>
              <w:jc w:val="center"/>
            </w:pPr>
            <w:r>
              <w:t>46 884</w:t>
            </w:r>
          </w:p>
        </w:tc>
        <w:tc>
          <w:tcPr>
            <w:tcW w:w="1020" w:type="dxa"/>
            <w:tcBorders>
              <w:top w:val="nil"/>
              <w:left w:val="nil"/>
              <w:bottom w:val="nil"/>
              <w:right w:val="nil"/>
            </w:tcBorders>
          </w:tcPr>
          <w:p w:rsidR="007954BD" w:rsidRDefault="007954BD">
            <w:pPr>
              <w:pStyle w:val="ConsPlusNormal"/>
              <w:jc w:val="center"/>
            </w:pPr>
            <w:r>
              <w:t>46 619</w:t>
            </w:r>
          </w:p>
        </w:tc>
        <w:tc>
          <w:tcPr>
            <w:tcW w:w="1020" w:type="dxa"/>
            <w:tcBorders>
              <w:top w:val="nil"/>
              <w:left w:val="nil"/>
              <w:bottom w:val="nil"/>
              <w:right w:val="nil"/>
            </w:tcBorders>
          </w:tcPr>
          <w:p w:rsidR="007954BD" w:rsidRDefault="007954BD">
            <w:pPr>
              <w:pStyle w:val="ConsPlusNormal"/>
              <w:jc w:val="center"/>
            </w:pPr>
            <w:r>
              <w:t>53 921</w:t>
            </w:r>
          </w:p>
        </w:tc>
        <w:tc>
          <w:tcPr>
            <w:tcW w:w="1020" w:type="dxa"/>
            <w:tcBorders>
              <w:top w:val="nil"/>
              <w:left w:val="nil"/>
              <w:bottom w:val="nil"/>
              <w:right w:val="nil"/>
            </w:tcBorders>
          </w:tcPr>
          <w:p w:rsidR="007954BD" w:rsidRDefault="007954BD">
            <w:pPr>
              <w:pStyle w:val="ConsPlusNormal"/>
              <w:jc w:val="center"/>
            </w:pPr>
            <w:r>
              <w:t>71 421</w:t>
            </w:r>
          </w:p>
        </w:tc>
        <w:tc>
          <w:tcPr>
            <w:tcW w:w="1020" w:type="dxa"/>
            <w:tcBorders>
              <w:top w:val="nil"/>
              <w:left w:val="nil"/>
              <w:bottom w:val="nil"/>
              <w:right w:val="nil"/>
            </w:tcBorders>
          </w:tcPr>
          <w:p w:rsidR="007954BD" w:rsidRDefault="007954BD">
            <w:pPr>
              <w:pStyle w:val="ConsPlusNormal"/>
              <w:jc w:val="center"/>
            </w:pPr>
            <w:r>
              <w:t>81 608</w:t>
            </w:r>
          </w:p>
        </w:tc>
        <w:tc>
          <w:tcPr>
            <w:tcW w:w="1020" w:type="dxa"/>
            <w:tcBorders>
              <w:top w:val="nil"/>
              <w:left w:val="nil"/>
              <w:bottom w:val="nil"/>
              <w:right w:val="nil"/>
            </w:tcBorders>
          </w:tcPr>
          <w:p w:rsidR="007954BD" w:rsidRDefault="007954BD">
            <w:pPr>
              <w:pStyle w:val="ConsPlusNormal"/>
              <w:jc w:val="center"/>
            </w:pPr>
            <w:r>
              <w:t>92 255</w:t>
            </w:r>
          </w:p>
        </w:tc>
        <w:tc>
          <w:tcPr>
            <w:tcW w:w="1020" w:type="dxa"/>
            <w:tcBorders>
              <w:top w:val="nil"/>
              <w:left w:val="nil"/>
              <w:bottom w:val="nil"/>
              <w:right w:val="nil"/>
            </w:tcBorders>
          </w:tcPr>
          <w:p w:rsidR="007954BD" w:rsidRDefault="007954BD">
            <w:pPr>
              <w:pStyle w:val="ConsPlusNormal"/>
              <w:jc w:val="center"/>
            </w:pPr>
            <w:r>
              <w:t>101 670</w:t>
            </w:r>
          </w:p>
        </w:tc>
        <w:tc>
          <w:tcPr>
            <w:tcW w:w="1020" w:type="dxa"/>
            <w:tcBorders>
              <w:top w:val="nil"/>
              <w:left w:val="nil"/>
              <w:bottom w:val="nil"/>
              <w:right w:val="nil"/>
            </w:tcBorders>
          </w:tcPr>
          <w:p w:rsidR="007954BD" w:rsidRDefault="007954BD">
            <w:pPr>
              <w:pStyle w:val="ConsPlusNormal"/>
              <w:jc w:val="center"/>
            </w:pPr>
            <w:r>
              <w:t>111 368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29.</w:t>
            </w:r>
          </w:p>
        </w:tc>
        <w:tc>
          <w:tcPr>
            <w:tcW w:w="3571" w:type="dxa"/>
            <w:tcBorders>
              <w:top w:val="nil"/>
              <w:left w:val="nil"/>
              <w:bottom w:val="nil"/>
              <w:right w:val="nil"/>
            </w:tcBorders>
          </w:tcPr>
          <w:p w:rsidR="007954BD" w:rsidRDefault="007954BD">
            <w:pPr>
              <w:pStyle w:val="ConsPlusNormal"/>
            </w:pPr>
            <w:r>
              <w:t>Число семей с 3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68000</w:t>
            </w:r>
          </w:p>
        </w:tc>
        <w:tc>
          <w:tcPr>
            <w:tcW w:w="1020" w:type="dxa"/>
            <w:tcBorders>
              <w:top w:val="nil"/>
              <w:left w:val="nil"/>
              <w:bottom w:val="nil"/>
              <w:right w:val="nil"/>
            </w:tcBorders>
          </w:tcPr>
          <w:p w:rsidR="007954BD" w:rsidRDefault="007954BD">
            <w:pPr>
              <w:pStyle w:val="ConsPlusNormal"/>
              <w:jc w:val="center"/>
            </w:pPr>
            <w:r>
              <w:t>84096</w:t>
            </w:r>
          </w:p>
        </w:tc>
        <w:tc>
          <w:tcPr>
            <w:tcW w:w="1020" w:type="dxa"/>
            <w:tcBorders>
              <w:top w:val="nil"/>
              <w:left w:val="nil"/>
              <w:bottom w:val="nil"/>
              <w:right w:val="nil"/>
            </w:tcBorders>
          </w:tcPr>
          <w:p w:rsidR="007954BD" w:rsidRDefault="007954BD">
            <w:pPr>
              <w:pStyle w:val="ConsPlusNormal"/>
              <w:jc w:val="center"/>
            </w:pPr>
            <w:r>
              <w:t>84196</w:t>
            </w:r>
          </w:p>
        </w:tc>
        <w:tc>
          <w:tcPr>
            <w:tcW w:w="1020" w:type="dxa"/>
            <w:tcBorders>
              <w:top w:val="nil"/>
              <w:left w:val="nil"/>
              <w:bottom w:val="nil"/>
              <w:right w:val="nil"/>
            </w:tcBorders>
          </w:tcPr>
          <w:p w:rsidR="007954BD" w:rsidRDefault="007954BD">
            <w:pPr>
              <w:pStyle w:val="ConsPlusNormal"/>
              <w:jc w:val="center"/>
            </w:pPr>
            <w:r>
              <w:t>84690</w:t>
            </w:r>
          </w:p>
        </w:tc>
        <w:tc>
          <w:tcPr>
            <w:tcW w:w="1020" w:type="dxa"/>
            <w:tcBorders>
              <w:top w:val="nil"/>
              <w:left w:val="nil"/>
              <w:bottom w:val="nil"/>
              <w:right w:val="nil"/>
            </w:tcBorders>
          </w:tcPr>
          <w:p w:rsidR="007954BD" w:rsidRDefault="007954BD">
            <w:pPr>
              <w:pStyle w:val="ConsPlusNormal"/>
              <w:jc w:val="center"/>
            </w:pPr>
            <w:r>
              <w:t>85178</w:t>
            </w:r>
          </w:p>
        </w:tc>
        <w:tc>
          <w:tcPr>
            <w:tcW w:w="1020" w:type="dxa"/>
            <w:tcBorders>
              <w:top w:val="nil"/>
              <w:left w:val="nil"/>
              <w:bottom w:val="nil"/>
              <w:right w:val="nil"/>
            </w:tcBorders>
          </w:tcPr>
          <w:p w:rsidR="007954BD" w:rsidRDefault="007954BD">
            <w:pPr>
              <w:pStyle w:val="ConsPlusNormal"/>
              <w:jc w:val="center"/>
            </w:pPr>
            <w:r>
              <w:t>85676</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30.</w:t>
            </w:r>
          </w:p>
        </w:tc>
        <w:tc>
          <w:tcPr>
            <w:tcW w:w="3571" w:type="dxa"/>
            <w:tcBorders>
              <w:top w:val="nil"/>
              <w:left w:val="nil"/>
              <w:bottom w:val="nil"/>
              <w:right w:val="nil"/>
            </w:tcBorders>
          </w:tcPr>
          <w:p w:rsidR="007954BD" w:rsidRDefault="007954BD">
            <w:pPr>
              <w:pStyle w:val="ConsPlusNormal"/>
            </w:pPr>
            <w:r>
              <w:t>Число семей в субъектах Российской Федерации, входящих в состав Дальневосточного федерального округа, которые получат единовременную выплату при рождении первого ребенка, и число семей в субъектах Российской Федерации, входящих в состав Дальневосточного федерального округа, которые получат региональный материнский (семейный) капитал при рождении второго ребенка</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67622</w:t>
            </w:r>
          </w:p>
        </w:tc>
        <w:tc>
          <w:tcPr>
            <w:tcW w:w="1020" w:type="dxa"/>
            <w:tcBorders>
              <w:top w:val="nil"/>
              <w:left w:val="nil"/>
              <w:bottom w:val="nil"/>
              <w:right w:val="nil"/>
            </w:tcBorders>
          </w:tcPr>
          <w:p w:rsidR="007954BD" w:rsidRDefault="007954BD">
            <w:pPr>
              <w:pStyle w:val="ConsPlusNormal"/>
              <w:jc w:val="center"/>
            </w:pPr>
            <w:r>
              <w:t>67420</w:t>
            </w:r>
          </w:p>
        </w:tc>
        <w:tc>
          <w:tcPr>
            <w:tcW w:w="1020" w:type="dxa"/>
            <w:tcBorders>
              <w:top w:val="nil"/>
              <w:left w:val="nil"/>
              <w:bottom w:val="nil"/>
              <w:right w:val="nil"/>
            </w:tcBorders>
          </w:tcPr>
          <w:p w:rsidR="007954BD" w:rsidRDefault="007954BD">
            <w:pPr>
              <w:pStyle w:val="ConsPlusNormal"/>
              <w:jc w:val="center"/>
            </w:pPr>
            <w:r>
              <w:t>67237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31.</w:t>
            </w:r>
          </w:p>
        </w:tc>
        <w:tc>
          <w:tcPr>
            <w:tcW w:w="3571" w:type="dxa"/>
            <w:tcBorders>
              <w:top w:val="nil"/>
              <w:left w:val="nil"/>
              <w:bottom w:val="nil"/>
              <w:right w:val="nil"/>
            </w:tcBorders>
          </w:tcPr>
          <w:p w:rsidR="007954BD" w:rsidRDefault="007954BD">
            <w:pPr>
              <w:pStyle w:val="ConsPlusNormal"/>
            </w:pPr>
            <w:r>
              <w:t xml:space="preserve">Доля выплаченных пособий (числа случаев) по обязательному социальному страхованию на случай временной нетрудоспособности и в связи с </w:t>
            </w:r>
            <w:r>
              <w:lastRenderedPageBreak/>
              <w:t>материнством в общем количестве пособий по обязательному социальному страхованию на случай временной нетрудоспособности и в связи с материнством, подлежащих выплате (при наличии правовых оснований)</w:t>
            </w:r>
          </w:p>
        </w:tc>
        <w:tc>
          <w:tcPr>
            <w:tcW w:w="1247" w:type="dxa"/>
            <w:tcBorders>
              <w:top w:val="nil"/>
              <w:left w:val="nil"/>
              <w:bottom w:val="nil"/>
              <w:right w:val="nil"/>
            </w:tcBorders>
          </w:tcPr>
          <w:p w:rsidR="007954BD" w:rsidRDefault="007954BD">
            <w:pPr>
              <w:pStyle w:val="ConsPlusNormal"/>
            </w:pPr>
            <w:r>
              <w:lastRenderedPageBreak/>
              <w:t>процент</w:t>
            </w:r>
          </w:p>
        </w:tc>
        <w:tc>
          <w:tcPr>
            <w:tcW w:w="2438" w:type="dxa"/>
            <w:tcBorders>
              <w:top w:val="nil"/>
              <w:left w:val="nil"/>
              <w:bottom w:val="nil"/>
              <w:right w:val="nil"/>
            </w:tcBorders>
          </w:tcPr>
          <w:p w:rsidR="007954BD" w:rsidRDefault="007954BD">
            <w:pPr>
              <w:pStyle w:val="ConsPlusNormal"/>
            </w:pPr>
            <w:r>
              <w:t xml:space="preserve">Фонд социального страхования Российской Федерации, врио руководителя Департамента </w:t>
            </w:r>
            <w:r>
              <w:lastRenderedPageBreak/>
              <w:t>организации обеспечения страховых выплат Толкачев В.С.</w:t>
            </w:r>
          </w:p>
        </w:tc>
        <w:tc>
          <w:tcPr>
            <w:tcW w:w="1020"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9949" w:type="dxa"/>
            <w:gridSpan w:val="16"/>
            <w:tcBorders>
              <w:top w:val="nil"/>
              <w:left w:val="nil"/>
              <w:bottom w:val="nil"/>
              <w:right w:val="nil"/>
            </w:tcBorders>
          </w:tcPr>
          <w:p w:rsidR="007954BD" w:rsidRDefault="007954BD">
            <w:pPr>
              <w:pStyle w:val="ConsPlusNormal"/>
              <w:jc w:val="center"/>
              <w:outlineLvl w:val="2"/>
            </w:pPr>
            <w:r>
              <w:lastRenderedPageBreak/>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32.</w:t>
            </w:r>
          </w:p>
        </w:tc>
        <w:tc>
          <w:tcPr>
            <w:tcW w:w="3571" w:type="dxa"/>
            <w:tcBorders>
              <w:top w:val="nil"/>
              <w:left w:val="nil"/>
              <w:bottom w:val="nil"/>
              <w:right w:val="nil"/>
            </w:tcBorders>
          </w:tcPr>
          <w:p w:rsidR="007954BD" w:rsidRDefault="007954BD">
            <w:pPr>
              <w:pStyle w:val="ConsPlusNormal"/>
            </w:pPr>
            <w:r>
              <w:t>Доля субъектов Российской Федерации, в которых реализуются муниципальные программы поддержки социально ориентированных некоммерческих организаций, принятые более чем в 10 процентах городских округов и муниципальных районов</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Минэкономразвития России, директор Департамента стратегического развития и инноваций Христенко П.С.</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60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33.</w:t>
            </w:r>
          </w:p>
        </w:tc>
        <w:tc>
          <w:tcPr>
            <w:tcW w:w="3571" w:type="dxa"/>
            <w:tcBorders>
              <w:top w:val="nil"/>
              <w:left w:val="nil"/>
              <w:bottom w:val="nil"/>
              <w:right w:val="nil"/>
            </w:tcBorders>
          </w:tcPr>
          <w:p w:rsidR="007954BD" w:rsidRDefault="007954BD">
            <w:pPr>
              <w:pStyle w:val="ConsPlusNormal"/>
            </w:pPr>
            <w:r>
              <w:t>Количество субъектов Российской Федерации, в которых реализуются региональные программы (подпрограммы) поддержки социально ориентированных некоммерческих организаций</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Минэкономразвития России, директор Департамента стратегического развития и инноваций Христенко П.С.</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78</w:t>
            </w:r>
          </w:p>
        </w:tc>
        <w:tc>
          <w:tcPr>
            <w:tcW w:w="1020" w:type="dxa"/>
            <w:tcBorders>
              <w:top w:val="nil"/>
              <w:left w:val="nil"/>
              <w:bottom w:val="nil"/>
              <w:right w:val="nil"/>
            </w:tcBorders>
          </w:tcPr>
          <w:p w:rsidR="007954BD" w:rsidRDefault="007954BD">
            <w:pPr>
              <w:pStyle w:val="ConsPlusNormal"/>
              <w:jc w:val="center"/>
            </w:pPr>
            <w:r>
              <w:t>78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85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34.</w:t>
            </w:r>
          </w:p>
        </w:tc>
        <w:tc>
          <w:tcPr>
            <w:tcW w:w="3571" w:type="dxa"/>
            <w:tcBorders>
              <w:top w:val="nil"/>
              <w:left w:val="nil"/>
              <w:bottom w:val="nil"/>
              <w:right w:val="nil"/>
            </w:tcBorders>
          </w:tcPr>
          <w:p w:rsidR="007954BD" w:rsidRDefault="007954BD">
            <w:pPr>
              <w:pStyle w:val="ConsPlusNormal"/>
            </w:pPr>
            <w:r>
              <w:t>Количество социально ориентированных некоммерческих организаций, за исключением государственных и муниципальных учреждений, осуществляющих деятельность по социальной поддержке и защите граждан</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Минэкономразвития России, директор Департамента стратегического развития и инноваций Христенко П.С.</w:t>
            </w:r>
          </w:p>
        </w:tc>
        <w:tc>
          <w:tcPr>
            <w:tcW w:w="1020" w:type="dxa"/>
            <w:tcBorders>
              <w:top w:val="nil"/>
              <w:left w:val="nil"/>
              <w:bottom w:val="nil"/>
              <w:right w:val="nil"/>
            </w:tcBorders>
          </w:tcPr>
          <w:p w:rsidR="007954BD" w:rsidRDefault="007954BD">
            <w:pPr>
              <w:pStyle w:val="ConsPlusNormal"/>
              <w:jc w:val="center"/>
            </w:pPr>
            <w:r>
              <w:t>9 754</w:t>
            </w:r>
          </w:p>
        </w:tc>
        <w:tc>
          <w:tcPr>
            <w:tcW w:w="1020" w:type="dxa"/>
            <w:tcBorders>
              <w:top w:val="nil"/>
              <w:left w:val="nil"/>
              <w:bottom w:val="nil"/>
              <w:right w:val="nil"/>
            </w:tcBorders>
          </w:tcPr>
          <w:p w:rsidR="007954BD" w:rsidRDefault="007954BD">
            <w:pPr>
              <w:pStyle w:val="ConsPlusNormal"/>
              <w:jc w:val="center"/>
            </w:pPr>
            <w:r>
              <w:t>18 269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35.</w:t>
            </w:r>
          </w:p>
        </w:tc>
        <w:tc>
          <w:tcPr>
            <w:tcW w:w="3571" w:type="dxa"/>
            <w:tcBorders>
              <w:top w:val="nil"/>
              <w:left w:val="nil"/>
              <w:bottom w:val="nil"/>
              <w:right w:val="nil"/>
            </w:tcBorders>
          </w:tcPr>
          <w:p w:rsidR="007954BD" w:rsidRDefault="007954BD">
            <w:pPr>
              <w:pStyle w:val="ConsPlusNormal"/>
            </w:pPr>
            <w:r>
              <w:t>Количество граждан, принимающих участие в деятельности социально ориентированных некоммерческих организаций</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Минэкономразвития России, директор Департамента стратегического развития и инноваций Христенко П.С.</w:t>
            </w:r>
          </w:p>
        </w:tc>
        <w:tc>
          <w:tcPr>
            <w:tcW w:w="1020" w:type="dxa"/>
            <w:tcBorders>
              <w:top w:val="nil"/>
              <w:left w:val="nil"/>
              <w:bottom w:val="nil"/>
              <w:right w:val="nil"/>
            </w:tcBorders>
          </w:tcPr>
          <w:p w:rsidR="007954BD" w:rsidRDefault="007954BD">
            <w:pPr>
              <w:pStyle w:val="ConsPlusNormal"/>
              <w:jc w:val="center"/>
            </w:pPr>
            <w:r>
              <w:t>2042000</w:t>
            </w:r>
          </w:p>
        </w:tc>
        <w:tc>
          <w:tcPr>
            <w:tcW w:w="1020" w:type="dxa"/>
            <w:tcBorders>
              <w:top w:val="nil"/>
              <w:left w:val="nil"/>
              <w:bottom w:val="nil"/>
              <w:right w:val="nil"/>
            </w:tcBorders>
          </w:tcPr>
          <w:p w:rsidR="007954BD" w:rsidRDefault="007954BD">
            <w:pPr>
              <w:pStyle w:val="ConsPlusNormal"/>
              <w:jc w:val="center"/>
            </w:pPr>
            <w:r>
              <w:t>3084774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36.</w:t>
            </w:r>
          </w:p>
        </w:tc>
        <w:tc>
          <w:tcPr>
            <w:tcW w:w="3571" w:type="dxa"/>
            <w:tcBorders>
              <w:top w:val="nil"/>
              <w:left w:val="nil"/>
              <w:bottom w:val="nil"/>
              <w:right w:val="nil"/>
            </w:tcBorders>
          </w:tcPr>
          <w:p w:rsidR="007954BD" w:rsidRDefault="007954BD">
            <w:pPr>
              <w:pStyle w:val="ConsPlusNormal"/>
            </w:pPr>
            <w:r>
              <w:t>Количество социально ориентированных некоммерческих организаций, которым оказана финансовая поддержка</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Минэкономразвития России, директор Департамента стратегического развития и инноваций Христенко П.С.</w:t>
            </w:r>
          </w:p>
        </w:tc>
        <w:tc>
          <w:tcPr>
            <w:tcW w:w="1020" w:type="dxa"/>
            <w:tcBorders>
              <w:top w:val="nil"/>
              <w:left w:val="nil"/>
              <w:bottom w:val="nil"/>
              <w:right w:val="nil"/>
            </w:tcBorders>
          </w:tcPr>
          <w:p w:rsidR="007954BD" w:rsidRDefault="007954BD">
            <w:pPr>
              <w:pStyle w:val="ConsPlusNormal"/>
              <w:jc w:val="center"/>
            </w:pPr>
            <w:r>
              <w:t>1881</w:t>
            </w:r>
          </w:p>
        </w:tc>
        <w:tc>
          <w:tcPr>
            <w:tcW w:w="1020" w:type="dxa"/>
            <w:tcBorders>
              <w:top w:val="nil"/>
              <w:left w:val="nil"/>
              <w:bottom w:val="nil"/>
              <w:right w:val="nil"/>
            </w:tcBorders>
          </w:tcPr>
          <w:p w:rsidR="007954BD" w:rsidRDefault="007954BD">
            <w:pPr>
              <w:pStyle w:val="ConsPlusNormal"/>
              <w:jc w:val="center"/>
            </w:pPr>
            <w:r>
              <w:t>3717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37.</w:t>
            </w:r>
          </w:p>
        </w:tc>
        <w:tc>
          <w:tcPr>
            <w:tcW w:w="3571" w:type="dxa"/>
            <w:tcBorders>
              <w:top w:val="nil"/>
              <w:left w:val="nil"/>
              <w:bottom w:val="nil"/>
              <w:right w:val="nil"/>
            </w:tcBorders>
          </w:tcPr>
          <w:p w:rsidR="007954BD" w:rsidRDefault="007954BD">
            <w:pPr>
              <w:pStyle w:val="ConsPlusNormal"/>
            </w:pPr>
            <w:r>
              <w:t>Количество социально ориентированных некоммерческих организаций, которым оказана поддержка в нефинансовых формах</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Минэкономразвития России, директор Департамента стратегического развития и инноваций Христенко П.С.</w:t>
            </w:r>
          </w:p>
        </w:tc>
        <w:tc>
          <w:tcPr>
            <w:tcW w:w="1020" w:type="dxa"/>
            <w:tcBorders>
              <w:top w:val="nil"/>
              <w:left w:val="nil"/>
              <w:bottom w:val="nil"/>
              <w:right w:val="nil"/>
            </w:tcBorders>
          </w:tcPr>
          <w:p w:rsidR="007954BD" w:rsidRDefault="007954BD">
            <w:pPr>
              <w:pStyle w:val="ConsPlusNormal"/>
              <w:jc w:val="center"/>
            </w:pPr>
            <w:r>
              <w:t>3249</w:t>
            </w:r>
          </w:p>
        </w:tc>
        <w:tc>
          <w:tcPr>
            <w:tcW w:w="1020" w:type="dxa"/>
            <w:tcBorders>
              <w:top w:val="nil"/>
              <w:left w:val="nil"/>
              <w:bottom w:val="nil"/>
              <w:right w:val="nil"/>
            </w:tcBorders>
          </w:tcPr>
          <w:p w:rsidR="007954BD" w:rsidRDefault="007954BD">
            <w:pPr>
              <w:pStyle w:val="ConsPlusNormal"/>
              <w:jc w:val="center"/>
            </w:pPr>
            <w:r>
              <w:t>3251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38.</w:t>
            </w:r>
          </w:p>
        </w:tc>
        <w:tc>
          <w:tcPr>
            <w:tcW w:w="3571" w:type="dxa"/>
            <w:tcBorders>
              <w:top w:val="nil"/>
              <w:left w:val="nil"/>
              <w:bottom w:val="nil"/>
              <w:right w:val="nil"/>
            </w:tcBorders>
          </w:tcPr>
          <w:p w:rsidR="007954BD" w:rsidRDefault="007954BD">
            <w:pPr>
              <w:pStyle w:val="ConsPlusNormal"/>
            </w:pPr>
            <w:r>
              <w:t>Количество социально ориентированных некоммерческих организаций, которые реализуют программы по оказанию поддержки других социально ориентированных некоммерческих организаций</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Минэкономразвития России, директор Департамента стратегического развития и инноваций Христенко П.С.</w:t>
            </w:r>
          </w:p>
        </w:tc>
        <w:tc>
          <w:tcPr>
            <w:tcW w:w="1020"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39.</w:t>
            </w:r>
          </w:p>
        </w:tc>
        <w:tc>
          <w:tcPr>
            <w:tcW w:w="3571" w:type="dxa"/>
            <w:tcBorders>
              <w:top w:val="nil"/>
              <w:left w:val="nil"/>
              <w:bottom w:val="nil"/>
              <w:right w:val="nil"/>
            </w:tcBorders>
          </w:tcPr>
          <w:p w:rsidR="007954BD" w:rsidRDefault="007954BD">
            <w:pPr>
              <w:pStyle w:val="ConsPlusNormal"/>
            </w:pPr>
            <w:r>
              <w:t>Количество социально значимых мероприятий, реализуемых отдельными общественными и иными некоммерческими организациями</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220</w:t>
            </w:r>
          </w:p>
        </w:tc>
        <w:tc>
          <w:tcPr>
            <w:tcW w:w="1020" w:type="dxa"/>
            <w:tcBorders>
              <w:top w:val="nil"/>
              <w:left w:val="nil"/>
              <w:bottom w:val="nil"/>
              <w:right w:val="nil"/>
            </w:tcBorders>
          </w:tcPr>
          <w:p w:rsidR="007954BD" w:rsidRDefault="007954BD">
            <w:pPr>
              <w:pStyle w:val="ConsPlusNormal"/>
              <w:jc w:val="center"/>
            </w:pPr>
            <w:r>
              <w:t>240</w:t>
            </w:r>
          </w:p>
        </w:tc>
        <w:tc>
          <w:tcPr>
            <w:tcW w:w="1020" w:type="dxa"/>
            <w:tcBorders>
              <w:top w:val="nil"/>
              <w:left w:val="nil"/>
              <w:bottom w:val="nil"/>
              <w:right w:val="nil"/>
            </w:tcBorders>
          </w:tcPr>
          <w:p w:rsidR="007954BD" w:rsidRDefault="007954BD">
            <w:pPr>
              <w:pStyle w:val="ConsPlusNormal"/>
              <w:jc w:val="center"/>
            </w:pPr>
            <w:r>
              <w:t>260</w:t>
            </w:r>
          </w:p>
        </w:tc>
        <w:tc>
          <w:tcPr>
            <w:tcW w:w="1020" w:type="dxa"/>
            <w:tcBorders>
              <w:top w:val="nil"/>
              <w:left w:val="nil"/>
              <w:bottom w:val="nil"/>
              <w:right w:val="nil"/>
            </w:tcBorders>
          </w:tcPr>
          <w:p w:rsidR="007954BD" w:rsidRDefault="007954BD">
            <w:pPr>
              <w:pStyle w:val="ConsPlusNormal"/>
              <w:jc w:val="center"/>
            </w:pPr>
            <w:r>
              <w:t>280</w:t>
            </w:r>
          </w:p>
        </w:tc>
        <w:tc>
          <w:tcPr>
            <w:tcW w:w="1020" w:type="dxa"/>
            <w:tcBorders>
              <w:top w:val="nil"/>
              <w:left w:val="nil"/>
              <w:bottom w:val="nil"/>
              <w:right w:val="nil"/>
            </w:tcBorders>
          </w:tcPr>
          <w:p w:rsidR="007954BD" w:rsidRDefault="007954BD">
            <w:pPr>
              <w:pStyle w:val="ConsPlusNormal"/>
              <w:jc w:val="center"/>
            </w:pPr>
            <w:r>
              <w:t>300</w:t>
            </w:r>
          </w:p>
        </w:tc>
      </w:tr>
      <w:tr w:rsidR="007954BD">
        <w:tblPrEx>
          <w:tblBorders>
            <w:insideH w:val="none" w:sz="0" w:space="0" w:color="auto"/>
            <w:insideV w:val="none" w:sz="0" w:space="0" w:color="auto"/>
          </w:tblBorders>
        </w:tblPrEx>
        <w:tc>
          <w:tcPr>
            <w:tcW w:w="19949" w:type="dxa"/>
            <w:gridSpan w:val="16"/>
            <w:tcBorders>
              <w:top w:val="nil"/>
              <w:left w:val="nil"/>
              <w:bottom w:val="nil"/>
              <w:right w:val="nil"/>
            </w:tcBorders>
          </w:tcPr>
          <w:p w:rsidR="007954BD" w:rsidRDefault="007954BD">
            <w:pPr>
              <w:pStyle w:val="ConsPlusNormal"/>
              <w:jc w:val="center"/>
              <w:outlineLvl w:val="2"/>
            </w:pPr>
            <w:r>
              <w:lastRenderedPageBreak/>
              <w:t>Подпрограмма 6 "Старшее поколение"</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40.</w:t>
            </w:r>
          </w:p>
        </w:tc>
        <w:tc>
          <w:tcPr>
            <w:tcW w:w="3571" w:type="dxa"/>
            <w:tcBorders>
              <w:top w:val="nil"/>
              <w:left w:val="nil"/>
              <w:bottom w:val="nil"/>
              <w:right w:val="nil"/>
            </w:tcBorders>
          </w:tcPr>
          <w:p w:rsidR="007954BD" w:rsidRDefault="007954BD">
            <w:pPr>
              <w:pStyle w:val="ConsPlusNormal"/>
            </w:pPr>
            <w:r>
              <w:t>Численность неработающих пенсионеров, прошедших курс обучения компьютерной грамотности в рамках софинансирования социальных программ субъектов Российской Федерации (в год)</w:t>
            </w:r>
          </w:p>
        </w:tc>
        <w:tc>
          <w:tcPr>
            <w:tcW w:w="1247" w:type="dxa"/>
            <w:tcBorders>
              <w:top w:val="nil"/>
              <w:left w:val="nil"/>
              <w:bottom w:val="nil"/>
              <w:right w:val="nil"/>
            </w:tcBorders>
          </w:tcPr>
          <w:p w:rsidR="007954BD" w:rsidRDefault="007954BD">
            <w:pPr>
              <w:pStyle w:val="ConsPlusNormal"/>
            </w:pPr>
            <w:r>
              <w:t>человек</w:t>
            </w:r>
          </w:p>
        </w:tc>
        <w:tc>
          <w:tcPr>
            <w:tcW w:w="2438" w:type="dxa"/>
            <w:tcBorders>
              <w:top w:val="nil"/>
              <w:left w:val="nil"/>
              <w:bottom w:val="nil"/>
              <w:right w:val="nil"/>
            </w:tcBorders>
          </w:tcPr>
          <w:p w:rsidR="007954BD" w:rsidRDefault="007954BD">
            <w:pPr>
              <w:pStyle w:val="ConsPlusNormal"/>
            </w:pPr>
            <w:r>
              <w:t>Пенсионный фонд Российской Федерации, заместитель председателя правления Чирков С.А.</w:t>
            </w:r>
          </w:p>
        </w:tc>
        <w:tc>
          <w:tcPr>
            <w:tcW w:w="1020" w:type="dxa"/>
            <w:tcBorders>
              <w:top w:val="nil"/>
              <w:left w:val="nil"/>
              <w:bottom w:val="nil"/>
              <w:right w:val="nil"/>
            </w:tcBorders>
          </w:tcPr>
          <w:p w:rsidR="007954BD" w:rsidRDefault="007954BD">
            <w:pPr>
              <w:pStyle w:val="ConsPlusNormal"/>
              <w:jc w:val="center"/>
            </w:pPr>
            <w:r>
              <w:t>50000</w:t>
            </w:r>
          </w:p>
        </w:tc>
        <w:tc>
          <w:tcPr>
            <w:tcW w:w="1020" w:type="dxa"/>
            <w:tcBorders>
              <w:top w:val="nil"/>
              <w:left w:val="nil"/>
              <w:bottom w:val="nil"/>
              <w:right w:val="nil"/>
            </w:tcBorders>
          </w:tcPr>
          <w:p w:rsidR="007954BD" w:rsidRDefault="007954BD">
            <w:pPr>
              <w:pStyle w:val="ConsPlusNormal"/>
              <w:jc w:val="center"/>
            </w:pPr>
            <w:r>
              <w:t>37620</w:t>
            </w:r>
          </w:p>
        </w:tc>
        <w:tc>
          <w:tcPr>
            <w:tcW w:w="1020" w:type="dxa"/>
            <w:tcBorders>
              <w:top w:val="nil"/>
              <w:left w:val="nil"/>
              <w:bottom w:val="nil"/>
              <w:right w:val="nil"/>
            </w:tcBorders>
          </w:tcPr>
          <w:p w:rsidR="007954BD" w:rsidRDefault="007954BD">
            <w:pPr>
              <w:pStyle w:val="ConsPlusNormal"/>
              <w:jc w:val="center"/>
            </w:pPr>
            <w:r>
              <w:t>50000</w:t>
            </w:r>
          </w:p>
        </w:tc>
        <w:tc>
          <w:tcPr>
            <w:tcW w:w="1020" w:type="dxa"/>
            <w:tcBorders>
              <w:top w:val="nil"/>
              <w:left w:val="nil"/>
              <w:bottom w:val="nil"/>
              <w:right w:val="nil"/>
            </w:tcBorders>
          </w:tcPr>
          <w:p w:rsidR="007954BD" w:rsidRDefault="007954BD">
            <w:pPr>
              <w:pStyle w:val="ConsPlusNormal"/>
              <w:jc w:val="center"/>
            </w:pPr>
            <w:r>
              <w:t>50000</w:t>
            </w:r>
          </w:p>
        </w:tc>
        <w:tc>
          <w:tcPr>
            <w:tcW w:w="1020" w:type="dxa"/>
            <w:tcBorders>
              <w:top w:val="nil"/>
              <w:left w:val="nil"/>
              <w:bottom w:val="nil"/>
              <w:right w:val="nil"/>
            </w:tcBorders>
          </w:tcPr>
          <w:p w:rsidR="007954BD" w:rsidRDefault="007954BD">
            <w:pPr>
              <w:pStyle w:val="ConsPlusNormal"/>
              <w:jc w:val="center"/>
            </w:pPr>
            <w:r>
              <w:t>50000</w:t>
            </w:r>
          </w:p>
        </w:tc>
        <w:tc>
          <w:tcPr>
            <w:tcW w:w="1020" w:type="dxa"/>
            <w:tcBorders>
              <w:top w:val="nil"/>
              <w:left w:val="nil"/>
              <w:bottom w:val="nil"/>
              <w:right w:val="nil"/>
            </w:tcBorders>
          </w:tcPr>
          <w:p w:rsidR="007954BD" w:rsidRDefault="007954BD">
            <w:pPr>
              <w:pStyle w:val="ConsPlusNormal"/>
              <w:jc w:val="center"/>
            </w:pPr>
            <w:r>
              <w:t>30927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41.</w:t>
            </w:r>
          </w:p>
        </w:tc>
        <w:tc>
          <w:tcPr>
            <w:tcW w:w="3571" w:type="dxa"/>
            <w:tcBorders>
              <w:top w:val="nil"/>
              <w:left w:val="nil"/>
              <w:bottom w:val="nil"/>
              <w:right w:val="nil"/>
            </w:tcBorders>
          </w:tcPr>
          <w:p w:rsidR="007954BD" w:rsidRDefault="007954BD">
            <w:pPr>
              <w:pStyle w:val="ConsPlusNormal"/>
            </w:pPr>
            <w:r>
              <w:t>Прирост технической готовности объекта за текущий финансовый год</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организации бюджетных процедур планирования и финансового обеспечения Привезенцева С.В.</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31,52</w:t>
            </w:r>
          </w:p>
        </w:tc>
        <w:tc>
          <w:tcPr>
            <w:tcW w:w="1020" w:type="dxa"/>
            <w:tcBorders>
              <w:top w:val="nil"/>
              <w:left w:val="nil"/>
              <w:bottom w:val="nil"/>
              <w:right w:val="nil"/>
            </w:tcBorders>
          </w:tcPr>
          <w:p w:rsidR="007954BD" w:rsidRDefault="007954BD">
            <w:pPr>
              <w:pStyle w:val="ConsPlusNormal"/>
              <w:jc w:val="center"/>
            </w:pPr>
            <w:r>
              <w:t>34,1</w:t>
            </w:r>
          </w:p>
        </w:tc>
        <w:tc>
          <w:tcPr>
            <w:tcW w:w="1020" w:type="dxa"/>
            <w:tcBorders>
              <w:top w:val="nil"/>
              <w:left w:val="nil"/>
              <w:bottom w:val="nil"/>
              <w:right w:val="nil"/>
            </w:tcBorders>
          </w:tcPr>
          <w:p w:rsidR="007954BD" w:rsidRDefault="007954BD">
            <w:pPr>
              <w:pStyle w:val="ConsPlusNormal"/>
              <w:jc w:val="center"/>
            </w:pPr>
            <w:r>
              <w:t>27,11</w:t>
            </w:r>
          </w:p>
        </w:tc>
        <w:tc>
          <w:tcPr>
            <w:tcW w:w="1020" w:type="dxa"/>
            <w:tcBorders>
              <w:top w:val="nil"/>
              <w:left w:val="nil"/>
              <w:bottom w:val="nil"/>
              <w:right w:val="nil"/>
            </w:tcBorders>
          </w:tcPr>
          <w:p w:rsidR="007954BD" w:rsidRDefault="007954BD">
            <w:pPr>
              <w:pStyle w:val="ConsPlusNormal"/>
              <w:jc w:val="center"/>
            </w:pPr>
            <w:r>
              <w:t>43,12</w:t>
            </w:r>
          </w:p>
        </w:tc>
        <w:tc>
          <w:tcPr>
            <w:tcW w:w="1020" w:type="dxa"/>
            <w:tcBorders>
              <w:top w:val="nil"/>
              <w:left w:val="nil"/>
              <w:bottom w:val="nil"/>
              <w:right w:val="nil"/>
            </w:tcBorders>
          </w:tcPr>
          <w:p w:rsidR="007954BD" w:rsidRDefault="007954BD">
            <w:pPr>
              <w:pStyle w:val="ConsPlusNormal"/>
              <w:jc w:val="center"/>
            </w:pPr>
            <w:r>
              <w:t>59,83</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42.</w:t>
            </w:r>
          </w:p>
        </w:tc>
        <w:tc>
          <w:tcPr>
            <w:tcW w:w="3571" w:type="dxa"/>
            <w:tcBorders>
              <w:top w:val="nil"/>
              <w:left w:val="nil"/>
              <w:bottom w:val="nil"/>
              <w:right w:val="nil"/>
            </w:tcBorders>
          </w:tcPr>
          <w:p w:rsidR="007954BD" w:rsidRDefault="007954BD">
            <w:pPr>
              <w:pStyle w:val="ConsPlusNormal"/>
            </w:pPr>
            <w:r>
              <w:t>Количество завершенных строительством объектов организаций социального обслуживания</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организации бюджетных процедур планирования и финансового обеспечения Привезенцева С.В.</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22</w:t>
            </w:r>
          </w:p>
        </w:tc>
        <w:tc>
          <w:tcPr>
            <w:tcW w:w="1020" w:type="dxa"/>
            <w:tcBorders>
              <w:top w:val="nil"/>
              <w:left w:val="nil"/>
              <w:bottom w:val="nil"/>
              <w:right w:val="nil"/>
            </w:tcBorders>
          </w:tcPr>
          <w:p w:rsidR="007954BD" w:rsidRDefault="007954BD">
            <w:pPr>
              <w:pStyle w:val="ConsPlusNormal"/>
              <w:jc w:val="center"/>
            </w:pPr>
            <w:r>
              <w:t>29</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43.</w:t>
            </w:r>
          </w:p>
        </w:tc>
        <w:tc>
          <w:tcPr>
            <w:tcW w:w="3571" w:type="dxa"/>
            <w:tcBorders>
              <w:top w:val="nil"/>
              <w:left w:val="nil"/>
              <w:bottom w:val="nil"/>
              <w:right w:val="nil"/>
            </w:tcBorders>
          </w:tcPr>
          <w:p w:rsidR="007954BD" w:rsidRDefault="007954BD">
            <w:pPr>
              <w:pStyle w:val="ConsPlusNormal"/>
            </w:pPr>
            <w:r>
              <w:t>Количество введенных койко-мест в стационарных организациях социального обслуживания, обеспечивающих комфортное проживание граждан</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 xml:space="preserve">Минтруд России, директор Департамента организации бюджетных процедур планирования и финансового обеспечения </w:t>
            </w:r>
            <w:r>
              <w:lastRenderedPageBreak/>
              <w:t>Привезенцева С.В.</w:t>
            </w:r>
          </w:p>
        </w:tc>
        <w:tc>
          <w:tcPr>
            <w:tcW w:w="1020"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1325</w:t>
            </w:r>
          </w:p>
        </w:tc>
        <w:tc>
          <w:tcPr>
            <w:tcW w:w="1020" w:type="dxa"/>
            <w:tcBorders>
              <w:top w:val="nil"/>
              <w:left w:val="nil"/>
              <w:bottom w:val="nil"/>
              <w:right w:val="nil"/>
            </w:tcBorders>
          </w:tcPr>
          <w:p w:rsidR="007954BD" w:rsidRDefault="007954BD">
            <w:pPr>
              <w:pStyle w:val="ConsPlusNormal"/>
              <w:jc w:val="center"/>
            </w:pPr>
            <w:r>
              <w:t>1435</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2520</w:t>
            </w:r>
          </w:p>
        </w:tc>
        <w:tc>
          <w:tcPr>
            <w:tcW w:w="1020" w:type="dxa"/>
            <w:tcBorders>
              <w:top w:val="nil"/>
              <w:left w:val="nil"/>
              <w:bottom w:val="nil"/>
              <w:right w:val="nil"/>
            </w:tcBorders>
          </w:tcPr>
          <w:p w:rsidR="007954BD" w:rsidRDefault="007954BD">
            <w:pPr>
              <w:pStyle w:val="ConsPlusNormal"/>
              <w:jc w:val="center"/>
            </w:pPr>
            <w:r>
              <w:t>3971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44.</w:t>
            </w:r>
          </w:p>
        </w:tc>
        <w:tc>
          <w:tcPr>
            <w:tcW w:w="3571" w:type="dxa"/>
            <w:tcBorders>
              <w:top w:val="nil"/>
              <w:left w:val="nil"/>
              <w:bottom w:val="nil"/>
              <w:right w:val="nil"/>
            </w:tcBorders>
          </w:tcPr>
          <w:p w:rsidR="007954BD" w:rsidRDefault="007954BD">
            <w:pPr>
              <w:pStyle w:val="ConsPlusNormal"/>
            </w:pPr>
            <w:r>
              <w:t>Общая площадь объекта, подлежащая вводу в эксплуатацию</w:t>
            </w:r>
          </w:p>
        </w:tc>
        <w:tc>
          <w:tcPr>
            <w:tcW w:w="1247" w:type="dxa"/>
            <w:tcBorders>
              <w:top w:val="nil"/>
              <w:left w:val="nil"/>
              <w:bottom w:val="nil"/>
              <w:right w:val="nil"/>
            </w:tcBorders>
          </w:tcPr>
          <w:p w:rsidR="007954BD" w:rsidRDefault="007954BD">
            <w:pPr>
              <w:pStyle w:val="ConsPlusNormal"/>
            </w:pPr>
            <w:r>
              <w:t>кв. метров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организации бюджетных процедур планирования и финансового обеспечения Привезенцева С.В.</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679,3</w:t>
            </w:r>
          </w:p>
        </w:tc>
        <w:tc>
          <w:tcPr>
            <w:tcW w:w="1020" w:type="dxa"/>
            <w:tcBorders>
              <w:top w:val="nil"/>
              <w:left w:val="nil"/>
              <w:bottom w:val="nil"/>
              <w:right w:val="nil"/>
            </w:tcBorders>
          </w:tcPr>
          <w:p w:rsidR="007954BD" w:rsidRDefault="007954BD">
            <w:pPr>
              <w:pStyle w:val="ConsPlusNormal"/>
              <w:jc w:val="center"/>
            </w:pPr>
            <w:r>
              <w:t>45645,59</w:t>
            </w:r>
          </w:p>
        </w:tc>
        <w:tc>
          <w:tcPr>
            <w:tcW w:w="1020" w:type="dxa"/>
            <w:tcBorders>
              <w:top w:val="nil"/>
              <w:left w:val="nil"/>
              <w:bottom w:val="nil"/>
              <w:right w:val="nil"/>
            </w:tcBorders>
          </w:tcPr>
          <w:p w:rsidR="007954BD" w:rsidRDefault="007954BD">
            <w:pPr>
              <w:pStyle w:val="ConsPlusNormal"/>
              <w:jc w:val="center"/>
            </w:pPr>
            <w:r>
              <w:t>78386,86</w:t>
            </w:r>
          </w:p>
        </w:tc>
        <w:tc>
          <w:tcPr>
            <w:tcW w:w="1020" w:type="dxa"/>
            <w:tcBorders>
              <w:top w:val="nil"/>
              <w:left w:val="nil"/>
              <w:bottom w:val="nil"/>
              <w:right w:val="nil"/>
            </w:tcBorders>
          </w:tcPr>
          <w:p w:rsidR="007954BD" w:rsidRDefault="007954BD">
            <w:pPr>
              <w:pStyle w:val="ConsPlusNormal"/>
              <w:jc w:val="center"/>
            </w:pPr>
            <w:r>
              <w:t>91130,49</w:t>
            </w:r>
          </w:p>
        </w:tc>
        <w:tc>
          <w:tcPr>
            <w:tcW w:w="1020" w:type="dxa"/>
            <w:tcBorders>
              <w:top w:val="nil"/>
              <w:left w:val="nil"/>
              <w:bottom w:val="nil"/>
              <w:right w:val="nil"/>
            </w:tcBorders>
          </w:tcPr>
          <w:p w:rsidR="007954BD" w:rsidRDefault="007954BD">
            <w:pPr>
              <w:pStyle w:val="ConsPlusNormal"/>
              <w:jc w:val="center"/>
            </w:pPr>
            <w:r>
              <w:t>86276</w:t>
            </w:r>
          </w:p>
        </w:tc>
        <w:tc>
          <w:tcPr>
            <w:tcW w:w="1020" w:type="dxa"/>
            <w:tcBorders>
              <w:top w:val="nil"/>
              <w:left w:val="nil"/>
              <w:bottom w:val="nil"/>
              <w:right w:val="nil"/>
            </w:tcBorders>
          </w:tcPr>
          <w:p w:rsidR="007954BD" w:rsidRDefault="007954BD">
            <w:pPr>
              <w:pStyle w:val="ConsPlusNormal"/>
              <w:jc w:val="center"/>
            </w:pPr>
            <w:r>
              <w:t>60192,1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45.</w:t>
            </w:r>
          </w:p>
        </w:tc>
        <w:tc>
          <w:tcPr>
            <w:tcW w:w="3571" w:type="dxa"/>
            <w:tcBorders>
              <w:top w:val="nil"/>
              <w:left w:val="nil"/>
              <w:bottom w:val="nil"/>
              <w:right w:val="nil"/>
            </w:tcBorders>
          </w:tcPr>
          <w:p w:rsidR="007954BD" w:rsidRDefault="007954BD">
            <w:pPr>
              <w:pStyle w:val="ConsPlusNormal"/>
            </w:pPr>
            <w:r>
              <w:t>Количество пилотных регионов, в которых внедряется система долговременного ухода за гражданами пожилого возраста и инвалидами</w:t>
            </w:r>
          </w:p>
        </w:tc>
        <w:tc>
          <w:tcPr>
            <w:tcW w:w="1247" w:type="dxa"/>
            <w:tcBorders>
              <w:top w:val="nil"/>
              <w:left w:val="nil"/>
              <w:bottom w:val="nil"/>
              <w:right w:val="nil"/>
            </w:tcBorders>
          </w:tcPr>
          <w:p w:rsidR="007954BD" w:rsidRDefault="007954BD">
            <w:pPr>
              <w:pStyle w:val="ConsPlusNormal"/>
            </w:pPr>
            <w:r>
              <w:t>единиц</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85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46.</w:t>
            </w:r>
          </w:p>
        </w:tc>
        <w:tc>
          <w:tcPr>
            <w:tcW w:w="3571" w:type="dxa"/>
            <w:tcBorders>
              <w:top w:val="nil"/>
              <w:left w:val="nil"/>
              <w:bottom w:val="nil"/>
              <w:right w:val="nil"/>
            </w:tcBorders>
          </w:tcPr>
          <w:p w:rsidR="007954BD" w:rsidRDefault="007954BD">
            <w:pPr>
              <w:pStyle w:val="ConsPlusNormal"/>
            </w:pPr>
            <w:r>
              <w:t>Охват лиц старше трудоспособного возраста, признанных нуждающимися в социальном обслуживании, системой долговременного ухода</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47.</w:t>
            </w:r>
          </w:p>
        </w:tc>
        <w:tc>
          <w:tcPr>
            <w:tcW w:w="3571" w:type="dxa"/>
            <w:tcBorders>
              <w:top w:val="nil"/>
              <w:left w:val="nil"/>
              <w:bottom w:val="nil"/>
              <w:right w:val="nil"/>
            </w:tcBorders>
          </w:tcPr>
          <w:p w:rsidR="007954BD" w:rsidRDefault="007954BD">
            <w:pPr>
              <w:pStyle w:val="ConsPlusNormal"/>
            </w:pPr>
            <w: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демографической политики и социальной защиты населения (по согласованию)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19949" w:type="dxa"/>
            <w:gridSpan w:val="16"/>
            <w:tcBorders>
              <w:top w:val="nil"/>
              <w:left w:val="nil"/>
              <w:bottom w:val="nil"/>
              <w:right w:val="nil"/>
            </w:tcBorders>
          </w:tcPr>
          <w:p w:rsidR="007954BD" w:rsidRDefault="007954BD">
            <w:pPr>
              <w:pStyle w:val="ConsPlusNormal"/>
              <w:jc w:val="center"/>
              <w:outlineLvl w:val="2"/>
            </w:pPr>
            <w:r>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48.</w:t>
            </w:r>
          </w:p>
        </w:tc>
        <w:tc>
          <w:tcPr>
            <w:tcW w:w="3571" w:type="dxa"/>
            <w:tcBorders>
              <w:top w:val="nil"/>
              <w:left w:val="nil"/>
              <w:bottom w:val="nil"/>
              <w:right w:val="nil"/>
            </w:tcBorders>
          </w:tcPr>
          <w:p w:rsidR="007954BD" w:rsidRDefault="007954BD">
            <w:pPr>
              <w:pStyle w:val="ConsPlusNormal"/>
            </w:pPr>
            <w:r>
              <w:t xml:space="preserve">Удовлетворенность граждан </w:t>
            </w:r>
            <w:r>
              <w:lastRenderedPageBreak/>
              <w:t>качеством предоставления государственных услуг, оказанных Фондом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pPr>
            <w:r>
              <w:lastRenderedPageBreak/>
              <w:t>процентов</w:t>
            </w:r>
          </w:p>
        </w:tc>
        <w:tc>
          <w:tcPr>
            <w:tcW w:w="2438" w:type="dxa"/>
            <w:tcBorders>
              <w:top w:val="nil"/>
              <w:left w:val="nil"/>
              <w:bottom w:val="nil"/>
              <w:right w:val="nil"/>
            </w:tcBorders>
          </w:tcPr>
          <w:p w:rsidR="007954BD" w:rsidRDefault="007954BD">
            <w:pPr>
              <w:pStyle w:val="ConsPlusNormal"/>
            </w:pPr>
            <w:r>
              <w:t xml:space="preserve">Фонд социального </w:t>
            </w:r>
            <w:r>
              <w:lastRenderedPageBreak/>
              <w:t>страхования Российской Федерации, руководитель Департамента государственных услуг и стратегического развития Никитина Е.И.</w:t>
            </w:r>
          </w:p>
        </w:tc>
        <w:tc>
          <w:tcPr>
            <w:tcW w:w="1020" w:type="dxa"/>
            <w:tcBorders>
              <w:top w:val="nil"/>
              <w:left w:val="nil"/>
              <w:bottom w:val="nil"/>
              <w:right w:val="nil"/>
            </w:tcBorders>
          </w:tcPr>
          <w:p w:rsidR="007954BD" w:rsidRDefault="007954BD">
            <w:pPr>
              <w:pStyle w:val="ConsPlusNormal"/>
              <w:jc w:val="center"/>
            </w:pPr>
            <w:r>
              <w:lastRenderedPageBreak/>
              <w:t>80</w:t>
            </w:r>
          </w:p>
        </w:tc>
        <w:tc>
          <w:tcPr>
            <w:tcW w:w="1020" w:type="dxa"/>
            <w:tcBorders>
              <w:top w:val="nil"/>
              <w:left w:val="nil"/>
              <w:bottom w:val="nil"/>
              <w:right w:val="nil"/>
            </w:tcBorders>
          </w:tcPr>
          <w:p w:rsidR="007954BD" w:rsidRDefault="007954BD">
            <w:pPr>
              <w:pStyle w:val="ConsPlusNormal"/>
              <w:jc w:val="center"/>
            </w:pPr>
            <w:r>
              <w:t>96</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90</w:t>
            </w:r>
          </w:p>
        </w:tc>
        <w:tc>
          <w:tcPr>
            <w:tcW w:w="1020" w:type="dxa"/>
            <w:tcBorders>
              <w:top w:val="nil"/>
              <w:left w:val="nil"/>
              <w:bottom w:val="nil"/>
              <w:right w:val="nil"/>
            </w:tcBorders>
          </w:tcPr>
          <w:p w:rsidR="007954BD" w:rsidRDefault="007954BD">
            <w:pPr>
              <w:pStyle w:val="ConsPlusNormal"/>
              <w:jc w:val="center"/>
            </w:pPr>
            <w:r>
              <w:t>94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lastRenderedPageBreak/>
              <w:t>49.</w:t>
            </w:r>
          </w:p>
        </w:tc>
        <w:tc>
          <w:tcPr>
            <w:tcW w:w="3571" w:type="dxa"/>
            <w:tcBorders>
              <w:top w:val="nil"/>
              <w:left w:val="nil"/>
              <w:bottom w:val="nil"/>
              <w:right w:val="nil"/>
            </w:tcBorders>
          </w:tcPr>
          <w:p w:rsidR="007954BD" w:rsidRDefault="007954BD">
            <w:pPr>
              <w:pStyle w:val="ConsPlusNormal"/>
            </w:pPr>
            <w:r>
              <w:t>Удельный вес внутренних затрат на научные исследования и разработки, осуществляемые в рамках реализации государственной программы Российской Федерации "Социальная поддержка граждан" по государственным контрактам</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комплексного анализа и прогнозирования Родионова О.К.</w:t>
            </w:r>
          </w:p>
        </w:tc>
        <w:tc>
          <w:tcPr>
            <w:tcW w:w="1020" w:type="dxa"/>
            <w:tcBorders>
              <w:top w:val="nil"/>
              <w:left w:val="nil"/>
              <w:bottom w:val="nil"/>
              <w:right w:val="nil"/>
            </w:tcBorders>
          </w:tcPr>
          <w:p w:rsidR="007954BD" w:rsidRDefault="007954BD">
            <w:pPr>
              <w:pStyle w:val="ConsPlusNormal"/>
              <w:jc w:val="center"/>
            </w:pPr>
            <w:r>
              <w:t>0,0002</w:t>
            </w:r>
          </w:p>
        </w:tc>
        <w:tc>
          <w:tcPr>
            <w:tcW w:w="1020" w:type="dxa"/>
            <w:tcBorders>
              <w:top w:val="nil"/>
              <w:left w:val="nil"/>
              <w:bottom w:val="nil"/>
              <w:right w:val="nil"/>
            </w:tcBorders>
          </w:tcPr>
          <w:p w:rsidR="007954BD" w:rsidRDefault="007954BD">
            <w:pPr>
              <w:pStyle w:val="ConsPlusNormal"/>
              <w:jc w:val="center"/>
            </w:pPr>
            <w:r>
              <w:t>0,0002</w:t>
            </w:r>
          </w:p>
        </w:tc>
        <w:tc>
          <w:tcPr>
            <w:tcW w:w="1020" w:type="dxa"/>
            <w:tcBorders>
              <w:top w:val="nil"/>
              <w:left w:val="nil"/>
              <w:bottom w:val="nil"/>
              <w:right w:val="nil"/>
            </w:tcBorders>
          </w:tcPr>
          <w:p w:rsidR="007954BD" w:rsidRDefault="007954BD">
            <w:pPr>
              <w:pStyle w:val="ConsPlusNormal"/>
              <w:jc w:val="center"/>
            </w:pPr>
            <w:r>
              <w:t>0,0002</w:t>
            </w:r>
          </w:p>
        </w:tc>
        <w:tc>
          <w:tcPr>
            <w:tcW w:w="1020" w:type="dxa"/>
            <w:tcBorders>
              <w:top w:val="nil"/>
              <w:left w:val="nil"/>
              <w:bottom w:val="nil"/>
              <w:right w:val="nil"/>
            </w:tcBorders>
          </w:tcPr>
          <w:p w:rsidR="007954BD" w:rsidRDefault="007954BD">
            <w:pPr>
              <w:pStyle w:val="ConsPlusNormal"/>
              <w:jc w:val="center"/>
            </w:pPr>
            <w:r>
              <w:t>0,0002</w:t>
            </w:r>
          </w:p>
        </w:tc>
        <w:tc>
          <w:tcPr>
            <w:tcW w:w="1020" w:type="dxa"/>
            <w:tcBorders>
              <w:top w:val="nil"/>
              <w:left w:val="nil"/>
              <w:bottom w:val="nil"/>
              <w:right w:val="nil"/>
            </w:tcBorders>
          </w:tcPr>
          <w:p w:rsidR="007954BD" w:rsidRDefault="007954BD">
            <w:pPr>
              <w:pStyle w:val="ConsPlusNormal"/>
              <w:jc w:val="center"/>
            </w:pPr>
            <w:r>
              <w:t>0,0002</w:t>
            </w:r>
          </w:p>
        </w:tc>
        <w:tc>
          <w:tcPr>
            <w:tcW w:w="1020" w:type="dxa"/>
            <w:tcBorders>
              <w:top w:val="nil"/>
              <w:left w:val="nil"/>
              <w:bottom w:val="nil"/>
              <w:right w:val="nil"/>
            </w:tcBorders>
          </w:tcPr>
          <w:p w:rsidR="007954BD" w:rsidRDefault="007954BD">
            <w:pPr>
              <w:pStyle w:val="ConsPlusNormal"/>
              <w:jc w:val="center"/>
            </w:pPr>
            <w:r>
              <w:t>0,0001</w:t>
            </w:r>
          </w:p>
        </w:tc>
        <w:tc>
          <w:tcPr>
            <w:tcW w:w="1020" w:type="dxa"/>
            <w:tcBorders>
              <w:top w:val="nil"/>
              <w:left w:val="nil"/>
              <w:bottom w:val="nil"/>
              <w:right w:val="nil"/>
            </w:tcBorders>
          </w:tcPr>
          <w:p w:rsidR="007954BD" w:rsidRDefault="007954BD">
            <w:pPr>
              <w:pStyle w:val="ConsPlusNormal"/>
              <w:jc w:val="center"/>
            </w:pPr>
            <w:r>
              <w:t>0,0002</w:t>
            </w:r>
          </w:p>
        </w:tc>
        <w:tc>
          <w:tcPr>
            <w:tcW w:w="1020" w:type="dxa"/>
            <w:tcBorders>
              <w:top w:val="nil"/>
              <w:left w:val="nil"/>
              <w:bottom w:val="nil"/>
              <w:right w:val="nil"/>
            </w:tcBorders>
          </w:tcPr>
          <w:p w:rsidR="007954BD" w:rsidRDefault="007954BD">
            <w:pPr>
              <w:pStyle w:val="ConsPlusNormal"/>
              <w:jc w:val="center"/>
            </w:pPr>
            <w:r>
              <w:t>0,0001</w:t>
            </w:r>
          </w:p>
        </w:tc>
        <w:tc>
          <w:tcPr>
            <w:tcW w:w="1020" w:type="dxa"/>
            <w:tcBorders>
              <w:top w:val="nil"/>
              <w:left w:val="nil"/>
              <w:bottom w:val="nil"/>
              <w:right w:val="nil"/>
            </w:tcBorders>
          </w:tcPr>
          <w:p w:rsidR="007954BD" w:rsidRDefault="007954BD">
            <w:pPr>
              <w:pStyle w:val="ConsPlusNormal"/>
              <w:jc w:val="center"/>
            </w:pPr>
            <w:r>
              <w:t>0,0001</w:t>
            </w:r>
          </w:p>
        </w:tc>
        <w:tc>
          <w:tcPr>
            <w:tcW w:w="1020" w:type="dxa"/>
            <w:tcBorders>
              <w:top w:val="nil"/>
              <w:left w:val="nil"/>
              <w:bottom w:val="nil"/>
              <w:right w:val="nil"/>
            </w:tcBorders>
          </w:tcPr>
          <w:p w:rsidR="007954BD" w:rsidRDefault="007954BD">
            <w:pPr>
              <w:pStyle w:val="ConsPlusNormal"/>
              <w:jc w:val="center"/>
            </w:pPr>
            <w:r>
              <w:t>0,0001</w:t>
            </w:r>
          </w:p>
        </w:tc>
        <w:tc>
          <w:tcPr>
            <w:tcW w:w="1020" w:type="dxa"/>
            <w:tcBorders>
              <w:top w:val="nil"/>
              <w:left w:val="nil"/>
              <w:bottom w:val="nil"/>
              <w:right w:val="nil"/>
            </w:tcBorders>
          </w:tcPr>
          <w:p w:rsidR="007954BD" w:rsidRDefault="007954BD">
            <w:pPr>
              <w:pStyle w:val="ConsPlusNormal"/>
              <w:jc w:val="center"/>
            </w:pPr>
            <w:r>
              <w:t>0,0001</w:t>
            </w:r>
          </w:p>
        </w:tc>
        <w:tc>
          <w:tcPr>
            <w:tcW w:w="1020" w:type="dxa"/>
            <w:tcBorders>
              <w:top w:val="nil"/>
              <w:left w:val="nil"/>
              <w:bottom w:val="nil"/>
              <w:right w:val="nil"/>
            </w:tcBorders>
          </w:tcPr>
          <w:p w:rsidR="007954BD" w:rsidRDefault="007954BD">
            <w:pPr>
              <w:pStyle w:val="ConsPlusNormal"/>
              <w:jc w:val="center"/>
            </w:pPr>
            <w:r>
              <w:t>0,0001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50.</w:t>
            </w:r>
          </w:p>
        </w:tc>
        <w:tc>
          <w:tcPr>
            <w:tcW w:w="3571" w:type="dxa"/>
            <w:tcBorders>
              <w:top w:val="nil"/>
              <w:left w:val="nil"/>
              <w:bottom w:val="nil"/>
              <w:right w:val="nil"/>
            </w:tcBorders>
          </w:tcPr>
          <w:p w:rsidR="007954BD" w:rsidRDefault="007954BD">
            <w:pPr>
              <w:pStyle w:val="ConsPlusNormal"/>
            </w:pPr>
            <w:r>
              <w:t>Доля граждан, использующих механизм получения государственных услуг, предоставляемых Фондом социального страхования Российской Федерации, в электронной форме</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Фонд социального страхования Российской Федерации, руководитель Департамента государственных услуг и стратегического развития Никитина Е.И.</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71,3</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77,1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jc w:val="center"/>
            </w:pPr>
            <w:r>
              <w:t>51.</w:t>
            </w:r>
          </w:p>
        </w:tc>
        <w:tc>
          <w:tcPr>
            <w:tcW w:w="3571" w:type="dxa"/>
            <w:tcBorders>
              <w:top w:val="nil"/>
              <w:left w:val="nil"/>
              <w:bottom w:val="nil"/>
              <w:right w:val="nil"/>
            </w:tcBorders>
          </w:tcPr>
          <w:p w:rsidR="007954BD" w:rsidRDefault="007954BD">
            <w:pPr>
              <w:pStyle w:val="ConsPlusNormal"/>
            </w:pPr>
            <w:r>
              <w:t>Процент оплаты правительственной части ежегодного членского взноса Российской Федерации в Международную ассоциацию социального обеспечения (МАСО)</w:t>
            </w:r>
          </w:p>
        </w:tc>
        <w:tc>
          <w:tcPr>
            <w:tcW w:w="1247" w:type="dxa"/>
            <w:tcBorders>
              <w:top w:val="nil"/>
              <w:left w:val="nil"/>
              <w:bottom w:val="nil"/>
              <w:right w:val="nil"/>
            </w:tcBorders>
          </w:tcPr>
          <w:p w:rsidR="007954BD" w:rsidRDefault="007954BD">
            <w:pPr>
              <w:pStyle w:val="ConsPlusNormal"/>
            </w:pPr>
            <w:r>
              <w:t>процентов</w:t>
            </w:r>
          </w:p>
        </w:tc>
        <w:tc>
          <w:tcPr>
            <w:tcW w:w="2438" w:type="dxa"/>
            <w:tcBorders>
              <w:top w:val="nil"/>
              <w:left w:val="nil"/>
              <w:bottom w:val="nil"/>
              <w:right w:val="nil"/>
            </w:tcBorders>
          </w:tcPr>
          <w:p w:rsidR="007954BD" w:rsidRDefault="007954BD">
            <w:pPr>
              <w:pStyle w:val="ConsPlusNormal"/>
            </w:pPr>
            <w:r>
              <w:t>Минтруд России, директор Департамента правовой, законопроектной и международной деятельности Безпрозванных А.Ю.</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2</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center"/>
      </w:pPr>
    </w:p>
    <w:p w:rsidR="007954BD" w:rsidRDefault="007954BD">
      <w:pPr>
        <w:pStyle w:val="ConsPlusTitle"/>
        <w:jc w:val="center"/>
      </w:pPr>
      <w:bookmarkStart w:id="10" w:name="P1874"/>
      <w:bookmarkEnd w:id="10"/>
      <w:r>
        <w:t>СВЕДЕНИЯ</w:t>
      </w:r>
    </w:p>
    <w:p w:rsidR="007954BD" w:rsidRDefault="007954BD">
      <w:pPr>
        <w:pStyle w:val="ConsPlusTitle"/>
        <w:jc w:val="center"/>
      </w:pPr>
      <w:r>
        <w:t>О ПОКАЗАТЕЛЯХ (ИНДИКАТОРАХ)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ПО СУБЪЕКТАМ РОССИЙСКОЙ ФЕДЕРАЦИИ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262"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835"/>
        <w:gridCol w:w="993"/>
        <w:gridCol w:w="1020"/>
        <w:gridCol w:w="1020"/>
        <w:gridCol w:w="1020"/>
        <w:gridCol w:w="1020"/>
        <w:gridCol w:w="1020"/>
        <w:gridCol w:w="1020"/>
        <w:gridCol w:w="1020"/>
        <w:gridCol w:w="1020"/>
        <w:gridCol w:w="1020"/>
        <w:gridCol w:w="1020"/>
        <w:gridCol w:w="1020"/>
      </w:tblGrid>
      <w:tr w:rsidR="007954BD">
        <w:tc>
          <w:tcPr>
            <w:tcW w:w="3387" w:type="dxa"/>
            <w:gridSpan w:val="2"/>
            <w:vMerge w:val="restart"/>
            <w:tcBorders>
              <w:top w:val="single" w:sz="4" w:space="0" w:color="auto"/>
              <w:left w:val="nil"/>
              <w:bottom w:val="single" w:sz="4" w:space="0" w:color="auto"/>
            </w:tcBorders>
          </w:tcPr>
          <w:p w:rsidR="007954BD" w:rsidRDefault="007954BD">
            <w:pPr>
              <w:pStyle w:val="ConsPlusNormal"/>
              <w:jc w:val="center"/>
            </w:pPr>
            <w:r>
              <w:t>Наименование субъекта Российской Федерации (группы субъектов Российской Федерации)</w:t>
            </w:r>
          </w:p>
        </w:tc>
        <w:tc>
          <w:tcPr>
            <w:tcW w:w="12213" w:type="dxa"/>
            <w:gridSpan w:val="12"/>
            <w:tcBorders>
              <w:top w:val="single" w:sz="4" w:space="0" w:color="auto"/>
              <w:bottom w:val="single" w:sz="4" w:space="0" w:color="auto"/>
              <w:right w:val="nil"/>
            </w:tcBorders>
            <w:vAlign w:val="center"/>
          </w:tcPr>
          <w:p w:rsidR="007954BD" w:rsidRDefault="007954BD">
            <w:pPr>
              <w:pStyle w:val="ConsPlusNormal"/>
              <w:jc w:val="center"/>
            </w:pPr>
            <w:r>
              <w:t>Значения показателей (индикатора)</w:t>
            </w:r>
          </w:p>
        </w:tc>
      </w:tr>
      <w:tr w:rsidR="007954BD">
        <w:tc>
          <w:tcPr>
            <w:tcW w:w="3387" w:type="dxa"/>
            <w:gridSpan w:val="2"/>
            <w:vMerge/>
            <w:tcBorders>
              <w:top w:val="single" w:sz="4" w:space="0" w:color="auto"/>
              <w:left w:val="nil"/>
              <w:bottom w:val="single" w:sz="4" w:space="0" w:color="auto"/>
            </w:tcBorders>
          </w:tcPr>
          <w:p w:rsidR="007954BD" w:rsidRDefault="007954BD"/>
        </w:tc>
        <w:tc>
          <w:tcPr>
            <w:tcW w:w="2013" w:type="dxa"/>
            <w:gridSpan w:val="2"/>
            <w:tcBorders>
              <w:top w:val="single" w:sz="4" w:space="0" w:color="auto"/>
              <w:bottom w:val="single" w:sz="4" w:space="0" w:color="auto"/>
            </w:tcBorders>
            <w:vAlign w:val="center"/>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vAlign w:val="center"/>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vAlign w:val="center"/>
          </w:tcPr>
          <w:p w:rsidR="007954BD" w:rsidRDefault="007954BD">
            <w:pPr>
              <w:pStyle w:val="ConsPlusNormal"/>
              <w:jc w:val="center"/>
            </w:pPr>
            <w:r>
              <w:t>2018 год</w:t>
            </w:r>
          </w:p>
        </w:tc>
        <w:tc>
          <w:tcPr>
            <w:tcW w:w="1020" w:type="dxa"/>
            <w:tcBorders>
              <w:top w:val="single" w:sz="4" w:space="0" w:color="auto"/>
              <w:bottom w:val="single" w:sz="4" w:space="0" w:color="auto"/>
            </w:tcBorders>
            <w:vAlign w:val="center"/>
          </w:tcPr>
          <w:p w:rsidR="007954BD" w:rsidRDefault="007954BD">
            <w:pPr>
              <w:pStyle w:val="ConsPlusNormal"/>
              <w:jc w:val="center"/>
            </w:pPr>
            <w:r>
              <w:t>2019 год</w:t>
            </w:r>
          </w:p>
        </w:tc>
        <w:tc>
          <w:tcPr>
            <w:tcW w:w="1020" w:type="dxa"/>
            <w:tcBorders>
              <w:top w:val="single" w:sz="4" w:space="0" w:color="auto"/>
              <w:bottom w:val="single" w:sz="4" w:space="0" w:color="auto"/>
            </w:tcBorders>
            <w:vAlign w:val="center"/>
          </w:tcPr>
          <w:p w:rsidR="007954BD" w:rsidRDefault="007954BD">
            <w:pPr>
              <w:pStyle w:val="ConsPlusNormal"/>
              <w:jc w:val="center"/>
            </w:pPr>
            <w:r>
              <w:t>2020 год</w:t>
            </w:r>
          </w:p>
        </w:tc>
        <w:tc>
          <w:tcPr>
            <w:tcW w:w="1020" w:type="dxa"/>
            <w:tcBorders>
              <w:top w:val="single" w:sz="4" w:space="0" w:color="auto"/>
              <w:bottom w:val="single" w:sz="4" w:space="0" w:color="auto"/>
            </w:tcBorders>
            <w:vAlign w:val="center"/>
          </w:tcPr>
          <w:p w:rsidR="007954BD" w:rsidRDefault="007954BD">
            <w:pPr>
              <w:pStyle w:val="ConsPlusNormal"/>
              <w:jc w:val="center"/>
            </w:pPr>
            <w:r>
              <w:t>2021 год</w:t>
            </w:r>
          </w:p>
        </w:tc>
        <w:tc>
          <w:tcPr>
            <w:tcW w:w="1020" w:type="dxa"/>
            <w:tcBorders>
              <w:top w:val="single" w:sz="4" w:space="0" w:color="auto"/>
              <w:bottom w:val="single" w:sz="4" w:space="0" w:color="auto"/>
            </w:tcBorders>
            <w:vAlign w:val="center"/>
          </w:tcPr>
          <w:p w:rsidR="007954BD" w:rsidRDefault="007954BD">
            <w:pPr>
              <w:pStyle w:val="ConsPlusNormal"/>
              <w:jc w:val="center"/>
            </w:pPr>
            <w:r>
              <w:t>2022 год</w:t>
            </w:r>
          </w:p>
        </w:tc>
        <w:tc>
          <w:tcPr>
            <w:tcW w:w="1020" w:type="dxa"/>
            <w:tcBorders>
              <w:top w:val="single" w:sz="4" w:space="0" w:color="auto"/>
              <w:bottom w:val="single" w:sz="4" w:space="0" w:color="auto"/>
            </w:tcBorders>
            <w:vAlign w:val="center"/>
          </w:tcPr>
          <w:p w:rsidR="007954BD" w:rsidRDefault="007954BD">
            <w:pPr>
              <w:pStyle w:val="ConsPlusNormal"/>
              <w:jc w:val="center"/>
            </w:pPr>
            <w:r>
              <w:t>2023 год</w:t>
            </w:r>
          </w:p>
        </w:tc>
        <w:tc>
          <w:tcPr>
            <w:tcW w:w="1020" w:type="dxa"/>
            <w:tcBorders>
              <w:top w:val="single" w:sz="4" w:space="0" w:color="auto"/>
              <w:bottom w:val="single" w:sz="4" w:space="0" w:color="auto"/>
              <w:right w:val="nil"/>
            </w:tcBorders>
            <w:vAlign w:val="center"/>
          </w:tcPr>
          <w:p w:rsidR="007954BD" w:rsidRDefault="007954BD">
            <w:pPr>
              <w:pStyle w:val="ConsPlusNormal"/>
              <w:jc w:val="center"/>
            </w:pPr>
            <w:r>
              <w:t>2024 год</w:t>
            </w:r>
          </w:p>
        </w:tc>
      </w:tr>
      <w:tr w:rsidR="007954BD">
        <w:tc>
          <w:tcPr>
            <w:tcW w:w="3387" w:type="dxa"/>
            <w:gridSpan w:val="2"/>
            <w:vMerge/>
            <w:tcBorders>
              <w:top w:val="single" w:sz="4" w:space="0" w:color="auto"/>
              <w:left w:val="nil"/>
              <w:bottom w:val="single" w:sz="4" w:space="0" w:color="auto"/>
            </w:tcBorders>
          </w:tcPr>
          <w:p w:rsidR="007954BD" w:rsidRDefault="007954BD"/>
        </w:tc>
        <w:tc>
          <w:tcPr>
            <w:tcW w:w="993"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tcBorders>
            <w:vAlign w:val="center"/>
          </w:tcPr>
          <w:p w:rsidR="007954BD" w:rsidRDefault="007954BD">
            <w:pPr>
              <w:pStyle w:val="ConsPlusNormal"/>
              <w:jc w:val="center"/>
            </w:pPr>
            <w:r>
              <w:t>факт.</w:t>
            </w:r>
          </w:p>
        </w:tc>
        <w:tc>
          <w:tcPr>
            <w:tcW w:w="1020"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tcBorders>
            <w:vAlign w:val="center"/>
          </w:tcPr>
          <w:p w:rsidR="007954BD" w:rsidRDefault="007954BD">
            <w:pPr>
              <w:pStyle w:val="ConsPlusNormal"/>
              <w:jc w:val="center"/>
            </w:pPr>
            <w:r>
              <w:t>факт.</w:t>
            </w:r>
          </w:p>
        </w:tc>
        <w:tc>
          <w:tcPr>
            <w:tcW w:w="1020"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tcBorders>
            <w:vAlign w:val="center"/>
          </w:tcPr>
          <w:p w:rsidR="007954BD" w:rsidRDefault="007954BD">
            <w:pPr>
              <w:pStyle w:val="ConsPlusNormal"/>
              <w:jc w:val="center"/>
            </w:pPr>
            <w:r>
              <w:t>факт.</w:t>
            </w:r>
          </w:p>
        </w:tc>
        <w:tc>
          <w:tcPr>
            <w:tcW w:w="1020"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tcBorders>
            <w:vAlign w:val="center"/>
          </w:tcPr>
          <w:p w:rsidR="007954BD" w:rsidRDefault="007954BD">
            <w:pPr>
              <w:pStyle w:val="ConsPlusNormal"/>
              <w:jc w:val="center"/>
            </w:pPr>
            <w:r>
              <w:t>план.</w:t>
            </w:r>
          </w:p>
        </w:tc>
        <w:tc>
          <w:tcPr>
            <w:tcW w:w="1020" w:type="dxa"/>
            <w:tcBorders>
              <w:top w:val="single" w:sz="4" w:space="0" w:color="auto"/>
              <w:bottom w:val="single" w:sz="4" w:space="0" w:color="auto"/>
              <w:right w:val="nil"/>
            </w:tcBorders>
            <w:vAlign w:val="center"/>
          </w:tcPr>
          <w:p w:rsidR="007954BD" w:rsidRDefault="007954BD">
            <w:pPr>
              <w:pStyle w:val="ConsPlusNormal"/>
              <w:jc w:val="center"/>
            </w:pPr>
            <w:r>
              <w:t>план.</w:t>
            </w:r>
          </w:p>
        </w:tc>
      </w:tr>
      <w:tr w:rsidR="007954BD">
        <w:tblPrEx>
          <w:tblBorders>
            <w:insideH w:val="none" w:sz="0" w:space="0" w:color="auto"/>
            <w:insideV w:val="none" w:sz="0" w:space="0" w:color="auto"/>
          </w:tblBorders>
        </w:tblPrEx>
        <w:tc>
          <w:tcPr>
            <w:tcW w:w="15600" w:type="dxa"/>
            <w:gridSpan w:val="14"/>
            <w:tcBorders>
              <w:top w:val="single" w:sz="4" w:space="0" w:color="auto"/>
              <w:left w:val="nil"/>
              <w:bottom w:val="nil"/>
              <w:right w:val="nil"/>
            </w:tcBorders>
          </w:tcPr>
          <w:p w:rsidR="007954BD" w:rsidRDefault="007954BD">
            <w:pPr>
              <w:pStyle w:val="ConsPlusNormal"/>
              <w:jc w:val="center"/>
              <w:outlineLvl w:val="2"/>
            </w:pPr>
            <w:r>
              <w:t>Государственная программа "Социальная поддержка граждан"</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98,1</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99,98</w:t>
            </w:r>
          </w:p>
        </w:tc>
        <w:tc>
          <w:tcPr>
            <w:tcW w:w="1020" w:type="dxa"/>
            <w:tcBorders>
              <w:top w:val="nil"/>
              <w:left w:val="nil"/>
              <w:bottom w:val="nil"/>
              <w:right w:val="nil"/>
            </w:tcBorders>
          </w:tcPr>
          <w:p w:rsidR="007954BD" w:rsidRDefault="007954BD">
            <w:pPr>
              <w:pStyle w:val="ConsPlusNormal"/>
              <w:jc w:val="center"/>
            </w:pPr>
            <w:r>
              <w:t>99,94</w:t>
            </w:r>
          </w:p>
        </w:tc>
        <w:tc>
          <w:tcPr>
            <w:tcW w:w="1020"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95</w:t>
            </w:r>
          </w:p>
        </w:tc>
        <w:tc>
          <w:tcPr>
            <w:tcW w:w="1020" w:type="dxa"/>
            <w:tcBorders>
              <w:top w:val="nil"/>
              <w:left w:val="nil"/>
              <w:bottom w:val="nil"/>
              <w:right w:val="nil"/>
            </w:tcBorders>
          </w:tcPr>
          <w:p w:rsidR="007954BD" w:rsidRDefault="007954BD">
            <w:pPr>
              <w:pStyle w:val="ConsPlusNormal"/>
              <w:jc w:val="center"/>
            </w:pPr>
            <w:r>
              <w:t>95</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99,56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99,08</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99,08</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99,99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99,25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99,25</w:t>
            </w:r>
          </w:p>
        </w:tc>
        <w:tc>
          <w:tcPr>
            <w:tcW w:w="1020" w:type="dxa"/>
            <w:tcBorders>
              <w:top w:val="nil"/>
              <w:left w:val="nil"/>
              <w:bottom w:val="nil"/>
              <w:right w:val="nil"/>
            </w:tcBorders>
          </w:tcPr>
          <w:p w:rsidR="007954BD" w:rsidRDefault="007954BD">
            <w:pPr>
              <w:pStyle w:val="ConsPlusNormal"/>
              <w:jc w:val="center"/>
            </w:pPr>
            <w:r>
              <w:t>99,47</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98,3</w:t>
            </w:r>
          </w:p>
        </w:tc>
        <w:tc>
          <w:tcPr>
            <w:tcW w:w="1020" w:type="dxa"/>
            <w:tcBorders>
              <w:top w:val="nil"/>
              <w:left w:val="nil"/>
              <w:bottom w:val="nil"/>
              <w:right w:val="nil"/>
            </w:tcBorders>
          </w:tcPr>
          <w:p w:rsidR="007954BD" w:rsidRDefault="007954BD">
            <w:pPr>
              <w:pStyle w:val="ConsPlusNormal"/>
              <w:jc w:val="center"/>
            </w:pPr>
            <w:r>
              <w:t>98,3</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99,32</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99,86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99,96</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99,82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97,3</w:t>
            </w:r>
          </w:p>
        </w:tc>
        <w:tc>
          <w:tcPr>
            <w:tcW w:w="1020" w:type="dxa"/>
            <w:tcBorders>
              <w:top w:val="nil"/>
              <w:left w:val="nil"/>
              <w:bottom w:val="nil"/>
              <w:right w:val="nil"/>
            </w:tcBorders>
          </w:tcPr>
          <w:p w:rsidR="007954BD" w:rsidRDefault="007954BD">
            <w:pPr>
              <w:pStyle w:val="ConsPlusNormal"/>
              <w:jc w:val="center"/>
            </w:pPr>
            <w:r>
              <w:t>97,5</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97,1</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2"/>
            </w:pPr>
            <w:r>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 (процентов)</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lastRenderedPageBreak/>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14,6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22,3</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22,6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12,6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9</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lastRenderedPageBreak/>
              <w:t>Уральский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15,5</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15,3</w:t>
            </w:r>
          </w:p>
        </w:tc>
        <w:tc>
          <w:tcPr>
            <w:tcW w:w="1020" w:type="dxa"/>
            <w:tcBorders>
              <w:top w:val="nil"/>
              <w:left w:val="nil"/>
              <w:bottom w:val="nil"/>
              <w:right w:val="nil"/>
            </w:tcBorders>
          </w:tcPr>
          <w:p w:rsidR="007954BD" w:rsidRDefault="007954BD">
            <w:pPr>
              <w:pStyle w:val="ConsPlusNormal"/>
              <w:jc w:val="center"/>
            </w:pPr>
            <w:r>
              <w:t>15,3</w:t>
            </w:r>
          </w:p>
        </w:tc>
        <w:tc>
          <w:tcPr>
            <w:tcW w:w="1020" w:type="dxa"/>
            <w:tcBorders>
              <w:top w:val="nil"/>
              <w:left w:val="nil"/>
              <w:bottom w:val="nil"/>
              <w:right w:val="nil"/>
            </w:tcBorders>
          </w:tcPr>
          <w:p w:rsidR="007954BD" w:rsidRDefault="007954BD">
            <w:pPr>
              <w:pStyle w:val="ConsPlusNormal"/>
              <w:jc w:val="center"/>
            </w:pPr>
            <w:r>
              <w:t>15,3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 (процентов)</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 xml:space="preserve">Кабардино-Балкарская </w:t>
            </w:r>
            <w:r>
              <w:lastRenderedPageBreak/>
              <w:t>Республика</w:t>
            </w:r>
          </w:p>
        </w:tc>
        <w:tc>
          <w:tcPr>
            <w:tcW w:w="993"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58,9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lastRenderedPageBreak/>
              <w:t>Приволжский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36</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56,3</w:t>
            </w:r>
          </w:p>
        </w:tc>
        <w:tc>
          <w:tcPr>
            <w:tcW w:w="1020" w:type="dxa"/>
            <w:tcBorders>
              <w:top w:val="nil"/>
              <w:left w:val="nil"/>
              <w:bottom w:val="nil"/>
              <w:right w:val="nil"/>
            </w:tcBorders>
          </w:tcPr>
          <w:p w:rsidR="007954BD" w:rsidRDefault="007954BD">
            <w:pPr>
              <w:pStyle w:val="ConsPlusNormal"/>
              <w:jc w:val="center"/>
            </w:pPr>
            <w:r>
              <w:t>54,8</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33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44</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21.</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44,5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Численность лиц, которым фактически предоставлена региональная социальная доплата к пенсии в отчетном году (человек)</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158320</w:t>
            </w:r>
          </w:p>
        </w:tc>
        <w:tc>
          <w:tcPr>
            <w:tcW w:w="1020" w:type="dxa"/>
            <w:tcBorders>
              <w:top w:val="nil"/>
              <w:left w:val="nil"/>
              <w:bottom w:val="nil"/>
              <w:right w:val="nil"/>
            </w:tcBorders>
          </w:tcPr>
          <w:p w:rsidR="007954BD" w:rsidRDefault="007954BD">
            <w:pPr>
              <w:pStyle w:val="ConsPlusNormal"/>
              <w:jc w:val="center"/>
            </w:pPr>
            <w:r>
              <w:t>149404</w:t>
            </w:r>
          </w:p>
        </w:tc>
        <w:tc>
          <w:tcPr>
            <w:tcW w:w="1020" w:type="dxa"/>
            <w:tcBorders>
              <w:top w:val="nil"/>
              <w:left w:val="nil"/>
              <w:bottom w:val="nil"/>
              <w:right w:val="nil"/>
            </w:tcBorders>
          </w:tcPr>
          <w:p w:rsidR="007954BD" w:rsidRDefault="007954BD">
            <w:pPr>
              <w:pStyle w:val="ConsPlusNormal"/>
              <w:jc w:val="center"/>
            </w:pPr>
            <w:r>
              <w:t>141336</w:t>
            </w:r>
          </w:p>
        </w:tc>
        <w:tc>
          <w:tcPr>
            <w:tcW w:w="1020" w:type="dxa"/>
            <w:tcBorders>
              <w:top w:val="nil"/>
              <w:left w:val="nil"/>
              <w:bottom w:val="nil"/>
              <w:right w:val="nil"/>
            </w:tcBorders>
          </w:tcPr>
          <w:p w:rsidR="007954BD" w:rsidRDefault="007954BD">
            <w:pPr>
              <w:pStyle w:val="ConsPlusNormal"/>
              <w:jc w:val="center"/>
            </w:pPr>
            <w:r>
              <w:t>141336</w:t>
            </w:r>
          </w:p>
        </w:tc>
        <w:tc>
          <w:tcPr>
            <w:tcW w:w="1020" w:type="dxa"/>
            <w:tcBorders>
              <w:top w:val="nil"/>
              <w:left w:val="nil"/>
              <w:bottom w:val="nil"/>
              <w:right w:val="nil"/>
            </w:tcBorders>
          </w:tcPr>
          <w:p w:rsidR="007954BD" w:rsidRDefault="007954BD">
            <w:pPr>
              <w:pStyle w:val="ConsPlusNormal"/>
              <w:jc w:val="center"/>
            </w:pPr>
            <w:r>
              <w:t>141336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39910</w:t>
            </w:r>
          </w:p>
        </w:tc>
        <w:tc>
          <w:tcPr>
            <w:tcW w:w="1020" w:type="dxa"/>
            <w:tcBorders>
              <w:top w:val="nil"/>
              <w:left w:val="nil"/>
              <w:bottom w:val="nil"/>
              <w:right w:val="nil"/>
            </w:tcBorders>
          </w:tcPr>
          <w:p w:rsidR="007954BD" w:rsidRDefault="007954BD">
            <w:pPr>
              <w:pStyle w:val="ConsPlusNormal"/>
              <w:jc w:val="center"/>
            </w:pPr>
            <w:r>
              <w:t>37074</w:t>
            </w:r>
          </w:p>
        </w:tc>
        <w:tc>
          <w:tcPr>
            <w:tcW w:w="1020" w:type="dxa"/>
            <w:tcBorders>
              <w:top w:val="nil"/>
              <w:left w:val="nil"/>
              <w:bottom w:val="nil"/>
              <w:right w:val="nil"/>
            </w:tcBorders>
          </w:tcPr>
          <w:p w:rsidR="007954BD" w:rsidRDefault="007954BD">
            <w:pPr>
              <w:pStyle w:val="ConsPlusNormal"/>
              <w:jc w:val="center"/>
            </w:pPr>
            <w:r>
              <w:t>34031</w:t>
            </w:r>
          </w:p>
        </w:tc>
        <w:tc>
          <w:tcPr>
            <w:tcW w:w="1020" w:type="dxa"/>
            <w:tcBorders>
              <w:top w:val="nil"/>
              <w:left w:val="nil"/>
              <w:bottom w:val="nil"/>
              <w:right w:val="nil"/>
            </w:tcBorders>
          </w:tcPr>
          <w:p w:rsidR="007954BD" w:rsidRDefault="007954BD">
            <w:pPr>
              <w:pStyle w:val="ConsPlusNormal"/>
              <w:jc w:val="center"/>
            </w:pPr>
            <w:r>
              <w:t>34031</w:t>
            </w:r>
          </w:p>
        </w:tc>
        <w:tc>
          <w:tcPr>
            <w:tcW w:w="1020" w:type="dxa"/>
            <w:tcBorders>
              <w:top w:val="nil"/>
              <w:left w:val="nil"/>
              <w:bottom w:val="nil"/>
              <w:right w:val="nil"/>
            </w:tcBorders>
          </w:tcPr>
          <w:p w:rsidR="007954BD" w:rsidRDefault="007954BD">
            <w:pPr>
              <w:pStyle w:val="ConsPlusNormal"/>
              <w:jc w:val="center"/>
            </w:pPr>
            <w:r>
              <w:t>34031</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25403</w:t>
            </w:r>
          </w:p>
        </w:tc>
        <w:tc>
          <w:tcPr>
            <w:tcW w:w="1020" w:type="dxa"/>
            <w:tcBorders>
              <w:top w:val="nil"/>
              <w:left w:val="nil"/>
              <w:bottom w:val="nil"/>
              <w:right w:val="nil"/>
            </w:tcBorders>
          </w:tcPr>
          <w:p w:rsidR="007954BD" w:rsidRDefault="007954BD">
            <w:pPr>
              <w:pStyle w:val="ConsPlusNormal"/>
              <w:jc w:val="center"/>
            </w:pPr>
            <w:r>
              <w:t>21960</w:t>
            </w:r>
          </w:p>
        </w:tc>
        <w:tc>
          <w:tcPr>
            <w:tcW w:w="1020" w:type="dxa"/>
            <w:tcBorders>
              <w:top w:val="nil"/>
              <w:left w:val="nil"/>
              <w:bottom w:val="nil"/>
              <w:right w:val="nil"/>
            </w:tcBorders>
          </w:tcPr>
          <w:p w:rsidR="007954BD" w:rsidRDefault="007954BD">
            <w:pPr>
              <w:pStyle w:val="ConsPlusNormal"/>
              <w:jc w:val="center"/>
            </w:pPr>
            <w:r>
              <w:t>19019</w:t>
            </w:r>
          </w:p>
        </w:tc>
        <w:tc>
          <w:tcPr>
            <w:tcW w:w="1020" w:type="dxa"/>
            <w:tcBorders>
              <w:top w:val="nil"/>
              <w:left w:val="nil"/>
              <w:bottom w:val="nil"/>
              <w:right w:val="nil"/>
            </w:tcBorders>
          </w:tcPr>
          <w:p w:rsidR="007954BD" w:rsidRDefault="007954BD">
            <w:pPr>
              <w:pStyle w:val="ConsPlusNormal"/>
              <w:jc w:val="center"/>
            </w:pPr>
            <w:r>
              <w:t>19019</w:t>
            </w:r>
          </w:p>
        </w:tc>
        <w:tc>
          <w:tcPr>
            <w:tcW w:w="1020" w:type="dxa"/>
            <w:tcBorders>
              <w:top w:val="nil"/>
              <w:left w:val="nil"/>
              <w:bottom w:val="nil"/>
              <w:right w:val="nil"/>
            </w:tcBorders>
          </w:tcPr>
          <w:p w:rsidR="007954BD" w:rsidRDefault="007954BD">
            <w:pPr>
              <w:pStyle w:val="ConsPlusNormal"/>
              <w:jc w:val="center"/>
            </w:pPr>
            <w:r>
              <w:t>19019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18288</w:t>
            </w:r>
          </w:p>
        </w:tc>
        <w:tc>
          <w:tcPr>
            <w:tcW w:w="1020" w:type="dxa"/>
            <w:tcBorders>
              <w:top w:val="nil"/>
              <w:left w:val="nil"/>
              <w:bottom w:val="nil"/>
              <w:right w:val="nil"/>
            </w:tcBorders>
          </w:tcPr>
          <w:p w:rsidR="007954BD" w:rsidRDefault="007954BD">
            <w:pPr>
              <w:pStyle w:val="ConsPlusNormal"/>
              <w:jc w:val="center"/>
            </w:pPr>
            <w:r>
              <w:t>17562</w:t>
            </w:r>
          </w:p>
        </w:tc>
        <w:tc>
          <w:tcPr>
            <w:tcW w:w="1020" w:type="dxa"/>
            <w:tcBorders>
              <w:top w:val="nil"/>
              <w:left w:val="nil"/>
              <w:bottom w:val="nil"/>
              <w:right w:val="nil"/>
            </w:tcBorders>
          </w:tcPr>
          <w:p w:rsidR="007954BD" w:rsidRDefault="007954BD">
            <w:pPr>
              <w:pStyle w:val="ConsPlusNormal"/>
              <w:jc w:val="center"/>
            </w:pPr>
            <w:r>
              <w:t>16666</w:t>
            </w:r>
          </w:p>
        </w:tc>
        <w:tc>
          <w:tcPr>
            <w:tcW w:w="1020" w:type="dxa"/>
            <w:tcBorders>
              <w:top w:val="nil"/>
              <w:left w:val="nil"/>
              <w:bottom w:val="nil"/>
              <w:right w:val="nil"/>
            </w:tcBorders>
          </w:tcPr>
          <w:p w:rsidR="007954BD" w:rsidRDefault="007954BD">
            <w:pPr>
              <w:pStyle w:val="ConsPlusNormal"/>
              <w:jc w:val="center"/>
            </w:pPr>
            <w:r>
              <w:t>16666</w:t>
            </w:r>
          </w:p>
        </w:tc>
        <w:tc>
          <w:tcPr>
            <w:tcW w:w="1020" w:type="dxa"/>
            <w:tcBorders>
              <w:top w:val="nil"/>
              <w:left w:val="nil"/>
              <w:bottom w:val="nil"/>
              <w:right w:val="nil"/>
            </w:tcBorders>
          </w:tcPr>
          <w:p w:rsidR="007954BD" w:rsidRDefault="007954BD">
            <w:pPr>
              <w:pStyle w:val="ConsPlusNormal"/>
              <w:jc w:val="center"/>
            </w:pPr>
            <w:r>
              <w:t>16666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30275</w:t>
            </w:r>
          </w:p>
        </w:tc>
        <w:tc>
          <w:tcPr>
            <w:tcW w:w="1020" w:type="dxa"/>
            <w:tcBorders>
              <w:top w:val="nil"/>
              <w:left w:val="nil"/>
              <w:bottom w:val="nil"/>
              <w:right w:val="nil"/>
            </w:tcBorders>
          </w:tcPr>
          <w:p w:rsidR="007954BD" w:rsidRDefault="007954BD">
            <w:pPr>
              <w:pStyle w:val="ConsPlusNormal"/>
              <w:jc w:val="center"/>
            </w:pPr>
            <w:r>
              <w:t>28124</w:t>
            </w:r>
          </w:p>
        </w:tc>
        <w:tc>
          <w:tcPr>
            <w:tcW w:w="1020" w:type="dxa"/>
            <w:tcBorders>
              <w:top w:val="nil"/>
              <w:left w:val="nil"/>
              <w:bottom w:val="nil"/>
              <w:right w:val="nil"/>
            </w:tcBorders>
          </w:tcPr>
          <w:p w:rsidR="007954BD" w:rsidRDefault="007954BD">
            <w:pPr>
              <w:pStyle w:val="ConsPlusNormal"/>
              <w:jc w:val="center"/>
            </w:pPr>
            <w:r>
              <w:t>25816</w:t>
            </w:r>
          </w:p>
        </w:tc>
        <w:tc>
          <w:tcPr>
            <w:tcW w:w="1020" w:type="dxa"/>
            <w:tcBorders>
              <w:top w:val="nil"/>
              <w:left w:val="nil"/>
              <w:bottom w:val="nil"/>
              <w:right w:val="nil"/>
            </w:tcBorders>
          </w:tcPr>
          <w:p w:rsidR="007954BD" w:rsidRDefault="007954BD">
            <w:pPr>
              <w:pStyle w:val="ConsPlusNormal"/>
              <w:jc w:val="center"/>
            </w:pPr>
            <w:r>
              <w:t>25816</w:t>
            </w:r>
          </w:p>
        </w:tc>
        <w:tc>
          <w:tcPr>
            <w:tcW w:w="1020" w:type="dxa"/>
            <w:tcBorders>
              <w:top w:val="nil"/>
              <w:left w:val="nil"/>
              <w:bottom w:val="nil"/>
              <w:right w:val="nil"/>
            </w:tcBorders>
          </w:tcPr>
          <w:p w:rsidR="007954BD" w:rsidRDefault="007954BD">
            <w:pPr>
              <w:pStyle w:val="ConsPlusNormal"/>
              <w:jc w:val="center"/>
            </w:pPr>
            <w:r>
              <w:t>25816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33858</w:t>
            </w:r>
          </w:p>
        </w:tc>
        <w:tc>
          <w:tcPr>
            <w:tcW w:w="1020" w:type="dxa"/>
            <w:tcBorders>
              <w:top w:val="nil"/>
              <w:left w:val="nil"/>
              <w:bottom w:val="nil"/>
              <w:right w:val="nil"/>
            </w:tcBorders>
          </w:tcPr>
          <w:p w:rsidR="007954BD" w:rsidRDefault="007954BD">
            <w:pPr>
              <w:pStyle w:val="ConsPlusNormal"/>
              <w:jc w:val="center"/>
            </w:pPr>
            <w:r>
              <w:t>31452</w:t>
            </w:r>
          </w:p>
        </w:tc>
        <w:tc>
          <w:tcPr>
            <w:tcW w:w="1020" w:type="dxa"/>
            <w:tcBorders>
              <w:top w:val="nil"/>
              <w:left w:val="nil"/>
              <w:bottom w:val="nil"/>
              <w:right w:val="nil"/>
            </w:tcBorders>
          </w:tcPr>
          <w:p w:rsidR="007954BD" w:rsidRDefault="007954BD">
            <w:pPr>
              <w:pStyle w:val="ConsPlusNormal"/>
              <w:jc w:val="center"/>
            </w:pPr>
            <w:r>
              <w:t>28871</w:t>
            </w:r>
          </w:p>
        </w:tc>
        <w:tc>
          <w:tcPr>
            <w:tcW w:w="1020" w:type="dxa"/>
            <w:tcBorders>
              <w:top w:val="nil"/>
              <w:left w:val="nil"/>
              <w:bottom w:val="nil"/>
              <w:right w:val="nil"/>
            </w:tcBorders>
          </w:tcPr>
          <w:p w:rsidR="007954BD" w:rsidRDefault="007954BD">
            <w:pPr>
              <w:pStyle w:val="ConsPlusNormal"/>
              <w:jc w:val="center"/>
            </w:pPr>
            <w:r>
              <w:t>28871</w:t>
            </w:r>
          </w:p>
        </w:tc>
        <w:tc>
          <w:tcPr>
            <w:tcW w:w="1020" w:type="dxa"/>
            <w:tcBorders>
              <w:top w:val="nil"/>
              <w:left w:val="nil"/>
              <w:bottom w:val="nil"/>
              <w:right w:val="nil"/>
            </w:tcBorders>
          </w:tcPr>
          <w:p w:rsidR="007954BD" w:rsidRDefault="007954BD">
            <w:pPr>
              <w:pStyle w:val="ConsPlusNormal"/>
              <w:jc w:val="center"/>
            </w:pPr>
            <w:r>
              <w:t>28871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39370</w:t>
            </w:r>
          </w:p>
        </w:tc>
        <w:tc>
          <w:tcPr>
            <w:tcW w:w="1020" w:type="dxa"/>
            <w:tcBorders>
              <w:top w:val="nil"/>
              <w:left w:val="nil"/>
              <w:bottom w:val="nil"/>
              <w:right w:val="nil"/>
            </w:tcBorders>
          </w:tcPr>
          <w:p w:rsidR="007954BD" w:rsidRDefault="007954BD">
            <w:pPr>
              <w:pStyle w:val="ConsPlusNormal"/>
              <w:jc w:val="center"/>
            </w:pPr>
            <w:r>
              <w:t>38400</w:t>
            </w:r>
          </w:p>
        </w:tc>
        <w:tc>
          <w:tcPr>
            <w:tcW w:w="1020" w:type="dxa"/>
            <w:tcBorders>
              <w:top w:val="nil"/>
              <w:left w:val="nil"/>
              <w:bottom w:val="nil"/>
              <w:right w:val="nil"/>
            </w:tcBorders>
          </w:tcPr>
          <w:p w:rsidR="007954BD" w:rsidRDefault="007954BD">
            <w:pPr>
              <w:pStyle w:val="ConsPlusNormal"/>
              <w:jc w:val="center"/>
            </w:pPr>
            <w:r>
              <w:t>37011</w:t>
            </w:r>
          </w:p>
        </w:tc>
        <w:tc>
          <w:tcPr>
            <w:tcW w:w="1020" w:type="dxa"/>
            <w:tcBorders>
              <w:top w:val="nil"/>
              <w:left w:val="nil"/>
              <w:bottom w:val="nil"/>
              <w:right w:val="nil"/>
            </w:tcBorders>
          </w:tcPr>
          <w:p w:rsidR="007954BD" w:rsidRDefault="007954BD">
            <w:pPr>
              <w:pStyle w:val="ConsPlusNormal"/>
              <w:jc w:val="center"/>
            </w:pPr>
            <w:r>
              <w:t>37011</w:t>
            </w:r>
          </w:p>
        </w:tc>
        <w:tc>
          <w:tcPr>
            <w:tcW w:w="1020" w:type="dxa"/>
            <w:tcBorders>
              <w:top w:val="nil"/>
              <w:left w:val="nil"/>
              <w:bottom w:val="nil"/>
              <w:right w:val="nil"/>
            </w:tcBorders>
          </w:tcPr>
          <w:p w:rsidR="007954BD" w:rsidRDefault="007954BD">
            <w:pPr>
              <w:pStyle w:val="ConsPlusNormal"/>
              <w:jc w:val="center"/>
            </w:pPr>
            <w:r>
              <w:t>37011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16431</w:t>
            </w:r>
          </w:p>
        </w:tc>
        <w:tc>
          <w:tcPr>
            <w:tcW w:w="1020" w:type="dxa"/>
            <w:tcBorders>
              <w:top w:val="nil"/>
              <w:left w:val="nil"/>
              <w:bottom w:val="nil"/>
              <w:right w:val="nil"/>
            </w:tcBorders>
          </w:tcPr>
          <w:p w:rsidR="007954BD" w:rsidRDefault="007954BD">
            <w:pPr>
              <w:pStyle w:val="ConsPlusNormal"/>
              <w:jc w:val="center"/>
            </w:pPr>
            <w:r>
              <w:t>15263</w:t>
            </w:r>
          </w:p>
        </w:tc>
        <w:tc>
          <w:tcPr>
            <w:tcW w:w="1020" w:type="dxa"/>
            <w:tcBorders>
              <w:top w:val="nil"/>
              <w:left w:val="nil"/>
              <w:bottom w:val="nil"/>
              <w:right w:val="nil"/>
            </w:tcBorders>
          </w:tcPr>
          <w:p w:rsidR="007954BD" w:rsidRDefault="007954BD">
            <w:pPr>
              <w:pStyle w:val="ConsPlusNormal"/>
              <w:jc w:val="center"/>
            </w:pPr>
            <w:r>
              <w:t>14011</w:t>
            </w:r>
          </w:p>
        </w:tc>
        <w:tc>
          <w:tcPr>
            <w:tcW w:w="1020" w:type="dxa"/>
            <w:tcBorders>
              <w:top w:val="nil"/>
              <w:left w:val="nil"/>
              <w:bottom w:val="nil"/>
              <w:right w:val="nil"/>
            </w:tcBorders>
          </w:tcPr>
          <w:p w:rsidR="007954BD" w:rsidRDefault="007954BD">
            <w:pPr>
              <w:pStyle w:val="ConsPlusNormal"/>
              <w:jc w:val="center"/>
            </w:pPr>
            <w:r>
              <w:t>14011</w:t>
            </w:r>
          </w:p>
        </w:tc>
        <w:tc>
          <w:tcPr>
            <w:tcW w:w="1020" w:type="dxa"/>
            <w:tcBorders>
              <w:top w:val="nil"/>
              <w:left w:val="nil"/>
              <w:bottom w:val="nil"/>
              <w:right w:val="nil"/>
            </w:tcBorders>
          </w:tcPr>
          <w:p w:rsidR="007954BD" w:rsidRDefault="007954BD">
            <w:pPr>
              <w:pStyle w:val="ConsPlusNormal"/>
              <w:jc w:val="center"/>
            </w:pPr>
            <w:r>
              <w:t>14011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20242</w:t>
            </w:r>
          </w:p>
        </w:tc>
        <w:tc>
          <w:tcPr>
            <w:tcW w:w="1020" w:type="dxa"/>
            <w:tcBorders>
              <w:top w:val="nil"/>
              <w:left w:val="nil"/>
              <w:bottom w:val="nil"/>
              <w:right w:val="nil"/>
            </w:tcBorders>
          </w:tcPr>
          <w:p w:rsidR="007954BD" w:rsidRDefault="007954BD">
            <w:pPr>
              <w:pStyle w:val="ConsPlusNormal"/>
              <w:jc w:val="center"/>
            </w:pPr>
            <w:r>
              <w:t>19481</w:t>
            </w:r>
          </w:p>
        </w:tc>
        <w:tc>
          <w:tcPr>
            <w:tcW w:w="1020" w:type="dxa"/>
            <w:tcBorders>
              <w:top w:val="nil"/>
              <w:left w:val="nil"/>
              <w:bottom w:val="nil"/>
              <w:right w:val="nil"/>
            </w:tcBorders>
          </w:tcPr>
          <w:p w:rsidR="007954BD" w:rsidRDefault="007954BD">
            <w:pPr>
              <w:pStyle w:val="ConsPlusNormal"/>
              <w:jc w:val="center"/>
            </w:pPr>
            <w:r>
              <w:t>18526</w:t>
            </w:r>
          </w:p>
        </w:tc>
        <w:tc>
          <w:tcPr>
            <w:tcW w:w="1020" w:type="dxa"/>
            <w:tcBorders>
              <w:top w:val="nil"/>
              <w:left w:val="nil"/>
              <w:bottom w:val="nil"/>
              <w:right w:val="nil"/>
            </w:tcBorders>
          </w:tcPr>
          <w:p w:rsidR="007954BD" w:rsidRDefault="007954BD">
            <w:pPr>
              <w:pStyle w:val="ConsPlusNormal"/>
              <w:jc w:val="center"/>
            </w:pPr>
            <w:r>
              <w:t>18526</w:t>
            </w:r>
          </w:p>
        </w:tc>
        <w:tc>
          <w:tcPr>
            <w:tcW w:w="1020" w:type="dxa"/>
            <w:tcBorders>
              <w:top w:val="nil"/>
              <w:left w:val="nil"/>
              <w:bottom w:val="nil"/>
              <w:right w:val="nil"/>
            </w:tcBorders>
          </w:tcPr>
          <w:p w:rsidR="007954BD" w:rsidRDefault="007954BD">
            <w:pPr>
              <w:pStyle w:val="ConsPlusNormal"/>
              <w:jc w:val="center"/>
            </w:pPr>
            <w:r>
              <w:t>18526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26840</w:t>
            </w:r>
          </w:p>
        </w:tc>
        <w:tc>
          <w:tcPr>
            <w:tcW w:w="1020" w:type="dxa"/>
            <w:tcBorders>
              <w:top w:val="nil"/>
              <w:left w:val="nil"/>
              <w:bottom w:val="nil"/>
              <w:right w:val="nil"/>
            </w:tcBorders>
          </w:tcPr>
          <w:p w:rsidR="007954BD" w:rsidRDefault="007954BD">
            <w:pPr>
              <w:pStyle w:val="ConsPlusNormal"/>
              <w:jc w:val="center"/>
            </w:pPr>
            <w:r>
              <w:t>24241</w:t>
            </w:r>
          </w:p>
        </w:tc>
        <w:tc>
          <w:tcPr>
            <w:tcW w:w="1020" w:type="dxa"/>
            <w:tcBorders>
              <w:top w:val="nil"/>
              <w:left w:val="nil"/>
              <w:bottom w:val="nil"/>
              <w:right w:val="nil"/>
            </w:tcBorders>
          </w:tcPr>
          <w:p w:rsidR="007954BD" w:rsidRDefault="007954BD">
            <w:pPr>
              <w:pStyle w:val="ConsPlusNormal"/>
              <w:jc w:val="center"/>
            </w:pPr>
            <w:r>
              <w:t>20949</w:t>
            </w:r>
          </w:p>
        </w:tc>
        <w:tc>
          <w:tcPr>
            <w:tcW w:w="1020" w:type="dxa"/>
            <w:tcBorders>
              <w:top w:val="nil"/>
              <w:left w:val="nil"/>
              <w:bottom w:val="nil"/>
              <w:right w:val="nil"/>
            </w:tcBorders>
          </w:tcPr>
          <w:p w:rsidR="007954BD" w:rsidRDefault="007954BD">
            <w:pPr>
              <w:pStyle w:val="ConsPlusNormal"/>
              <w:jc w:val="center"/>
            </w:pPr>
            <w:r>
              <w:t>20949</w:t>
            </w:r>
          </w:p>
        </w:tc>
        <w:tc>
          <w:tcPr>
            <w:tcW w:w="1020" w:type="dxa"/>
            <w:tcBorders>
              <w:top w:val="nil"/>
              <w:left w:val="nil"/>
              <w:bottom w:val="nil"/>
              <w:right w:val="nil"/>
            </w:tcBorders>
          </w:tcPr>
          <w:p w:rsidR="007954BD" w:rsidRDefault="007954BD">
            <w:pPr>
              <w:pStyle w:val="ConsPlusNormal"/>
              <w:jc w:val="center"/>
            </w:pPr>
            <w:r>
              <w:t>20949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82197</w:t>
            </w:r>
          </w:p>
        </w:tc>
        <w:tc>
          <w:tcPr>
            <w:tcW w:w="1020" w:type="dxa"/>
            <w:tcBorders>
              <w:top w:val="nil"/>
              <w:left w:val="nil"/>
              <w:bottom w:val="nil"/>
              <w:right w:val="nil"/>
            </w:tcBorders>
          </w:tcPr>
          <w:p w:rsidR="007954BD" w:rsidRDefault="007954BD">
            <w:pPr>
              <w:pStyle w:val="ConsPlusNormal"/>
              <w:jc w:val="center"/>
            </w:pPr>
            <w:r>
              <w:t>81038</w:t>
            </w:r>
          </w:p>
        </w:tc>
        <w:tc>
          <w:tcPr>
            <w:tcW w:w="1020" w:type="dxa"/>
            <w:tcBorders>
              <w:top w:val="nil"/>
              <w:left w:val="nil"/>
              <w:bottom w:val="nil"/>
              <w:right w:val="nil"/>
            </w:tcBorders>
          </w:tcPr>
          <w:p w:rsidR="007954BD" w:rsidRDefault="007954BD">
            <w:pPr>
              <w:pStyle w:val="ConsPlusNormal"/>
              <w:jc w:val="center"/>
            </w:pPr>
            <w:r>
              <w:t>78947</w:t>
            </w:r>
          </w:p>
        </w:tc>
        <w:tc>
          <w:tcPr>
            <w:tcW w:w="1020" w:type="dxa"/>
            <w:tcBorders>
              <w:top w:val="nil"/>
              <w:left w:val="nil"/>
              <w:bottom w:val="nil"/>
              <w:right w:val="nil"/>
            </w:tcBorders>
          </w:tcPr>
          <w:p w:rsidR="007954BD" w:rsidRDefault="007954BD">
            <w:pPr>
              <w:pStyle w:val="ConsPlusNormal"/>
              <w:jc w:val="center"/>
            </w:pPr>
            <w:r>
              <w:t>78947</w:t>
            </w:r>
          </w:p>
        </w:tc>
        <w:tc>
          <w:tcPr>
            <w:tcW w:w="1020" w:type="dxa"/>
            <w:tcBorders>
              <w:top w:val="nil"/>
              <w:left w:val="nil"/>
              <w:bottom w:val="nil"/>
              <w:right w:val="nil"/>
            </w:tcBorders>
          </w:tcPr>
          <w:p w:rsidR="007954BD" w:rsidRDefault="007954BD">
            <w:pPr>
              <w:pStyle w:val="ConsPlusNormal"/>
              <w:jc w:val="center"/>
            </w:pPr>
            <w:r>
              <w:t>78947</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1405</w:t>
            </w:r>
          </w:p>
        </w:tc>
        <w:tc>
          <w:tcPr>
            <w:tcW w:w="1020" w:type="dxa"/>
            <w:tcBorders>
              <w:top w:val="nil"/>
              <w:left w:val="nil"/>
              <w:bottom w:val="nil"/>
              <w:right w:val="nil"/>
            </w:tcBorders>
          </w:tcPr>
          <w:p w:rsidR="007954BD" w:rsidRDefault="007954BD">
            <w:pPr>
              <w:pStyle w:val="ConsPlusNormal"/>
              <w:jc w:val="center"/>
            </w:pPr>
            <w:r>
              <w:t>1305</w:t>
            </w:r>
          </w:p>
        </w:tc>
        <w:tc>
          <w:tcPr>
            <w:tcW w:w="1020" w:type="dxa"/>
            <w:tcBorders>
              <w:top w:val="nil"/>
              <w:left w:val="nil"/>
              <w:bottom w:val="nil"/>
              <w:right w:val="nil"/>
            </w:tcBorders>
          </w:tcPr>
          <w:p w:rsidR="007954BD" w:rsidRDefault="007954BD">
            <w:pPr>
              <w:pStyle w:val="ConsPlusNormal"/>
              <w:jc w:val="center"/>
            </w:pPr>
            <w:r>
              <w:t>1198</w:t>
            </w:r>
          </w:p>
        </w:tc>
        <w:tc>
          <w:tcPr>
            <w:tcW w:w="1020" w:type="dxa"/>
            <w:tcBorders>
              <w:top w:val="nil"/>
              <w:left w:val="nil"/>
              <w:bottom w:val="nil"/>
              <w:right w:val="nil"/>
            </w:tcBorders>
          </w:tcPr>
          <w:p w:rsidR="007954BD" w:rsidRDefault="007954BD">
            <w:pPr>
              <w:pStyle w:val="ConsPlusNormal"/>
              <w:jc w:val="center"/>
            </w:pPr>
            <w:r>
              <w:t>1198</w:t>
            </w:r>
          </w:p>
        </w:tc>
        <w:tc>
          <w:tcPr>
            <w:tcW w:w="1020" w:type="dxa"/>
            <w:tcBorders>
              <w:top w:val="nil"/>
              <w:left w:val="nil"/>
              <w:bottom w:val="nil"/>
              <w:right w:val="nil"/>
            </w:tcBorders>
          </w:tcPr>
          <w:p w:rsidR="007954BD" w:rsidRDefault="007954BD">
            <w:pPr>
              <w:pStyle w:val="ConsPlusNormal"/>
              <w:jc w:val="center"/>
            </w:pPr>
            <w:r>
              <w:t>1198</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14191</w:t>
            </w:r>
          </w:p>
        </w:tc>
        <w:tc>
          <w:tcPr>
            <w:tcW w:w="1020" w:type="dxa"/>
            <w:tcBorders>
              <w:top w:val="nil"/>
              <w:left w:val="nil"/>
              <w:bottom w:val="nil"/>
              <w:right w:val="nil"/>
            </w:tcBorders>
          </w:tcPr>
          <w:p w:rsidR="007954BD" w:rsidRDefault="007954BD">
            <w:pPr>
              <w:pStyle w:val="ConsPlusNormal"/>
              <w:jc w:val="center"/>
            </w:pPr>
            <w:r>
              <w:t>14062</w:t>
            </w:r>
          </w:p>
        </w:tc>
        <w:tc>
          <w:tcPr>
            <w:tcW w:w="1020" w:type="dxa"/>
            <w:tcBorders>
              <w:top w:val="nil"/>
              <w:left w:val="nil"/>
              <w:bottom w:val="nil"/>
              <w:right w:val="nil"/>
            </w:tcBorders>
          </w:tcPr>
          <w:p w:rsidR="007954BD" w:rsidRDefault="007954BD">
            <w:pPr>
              <w:pStyle w:val="ConsPlusNormal"/>
              <w:jc w:val="center"/>
            </w:pPr>
            <w:r>
              <w:t>13715</w:t>
            </w:r>
          </w:p>
        </w:tc>
        <w:tc>
          <w:tcPr>
            <w:tcW w:w="1020" w:type="dxa"/>
            <w:tcBorders>
              <w:top w:val="nil"/>
              <w:left w:val="nil"/>
              <w:bottom w:val="nil"/>
              <w:right w:val="nil"/>
            </w:tcBorders>
          </w:tcPr>
          <w:p w:rsidR="007954BD" w:rsidRDefault="007954BD">
            <w:pPr>
              <w:pStyle w:val="ConsPlusNormal"/>
              <w:jc w:val="center"/>
            </w:pPr>
            <w:r>
              <w:t>13715</w:t>
            </w:r>
          </w:p>
        </w:tc>
        <w:tc>
          <w:tcPr>
            <w:tcW w:w="1020" w:type="dxa"/>
            <w:tcBorders>
              <w:top w:val="nil"/>
              <w:left w:val="nil"/>
              <w:bottom w:val="nil"/>
              <w:right w:val="nil"/>
            </w:tcBorders>
          </w:tcPr>
          <w:p w:rsidR="007954BD" w:rsidRDefault="007954BD">
            <w:pPr>
              <w:pStyle w:val="ConsPlusNormal"/>
              <w:jc w:val="center"/>
            </w:pPr>
            <w:r>
              <w:t>13715</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14.</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63949</w:t>
            </w:r>
          </w:p>
        </w:tc>
        <w:tc>
          <w:tcPr>
            <w:tcW w:w="1020" w:type="dxa"/>
            <w:tcBorders>
              <w:top w:val="nil"/>
              <w:left w:val="nil"/>
              <w:bottom w:val="nil"/>
              <w:right w:val="nil"/>
            </w:tcBorders>
          </w:tcPr>
          <w:p w:rsidR="007954BD" w:rsidRDefault="007954BD">
            <w:pPr>
              <w:pStyle w:val="ConsPlusNormal"/>
              <w:jc w:val="center"/>
            </w:pPr>
            <w:r>
              <w:t>60550</w:t>
            </w:r>
          </w:p>
        </w:tc>
        <w:tc>
          <w:tcPr>
            <w:tcW w:w="1020" w:type="dxa"/>
            <w:tcBorders>
              <w:top w:val="nil"/>
              <w:left w:val="nil"/>
              <w:bottom w:val="nil"/>
              <w:right w:val="nil"/>
            </w:tcBorders>
          </w:tcPr>
          <w:p w:rsidR="007954BD" w:rsidRDefault="007954BD">
            <w:pPr>
              <w:pStyle w:val="ConsPlusNormal"/>
              <w:jc w:val="center"/>
            </w:pPr>
            <w:r>
              <w:t>56160</w:t>
            </w:r>
          </w:p>
        </w:tc>
        <w:tc>
          <w:tcPr>
            <w:tcW w:w="1020" w:type="dxa"/>
            <w:tcBorders>
              <w:top w:val="nil"/>
              <w:left w:val="nil"/>
              <w:bottom w:val="nil"/>
              <w:right w:val="nil"/>
            </w:tcBorders>
          </w:tcPr>
          <w:p w:rsidR="007954BD" w:rsidRDefault="007954BD">
            <w:pPr>
              <w:pStyle w:val="ConsPlusNormal"/>
              <w:jc w:val="center"/>
            </w:pPr>
            <w:r>
              <w:t>56160</w:t>
            </w:r>
          </w:p>
        </w:tc>
        <w:tc>
          <w:tcPr>
            <w:tcW w:w="1020" w:type="dxa"/>
            <w:tcBorders>
              <w:top w:val="nil"/>
              <w:left w:val="nil"/>
              <w:bottom w:val="nil"/>
              <w:right w:val="nil"/>
            </w:tcBorders>
          </w:tcPr>
          <w:p w:rsidR="007954BD" w:rsidRDefault="007954BD">
            <w:pPr>
              <w:pStyle w:val="ConsPlusNormal"/>
              <w:jc w:val="center"/>
            </w:pPr>
            <w:r>
              <w:t>56160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25 469</w:t>
            </w:r>
          </w:p>
        </w:tc>
        <w:tc>
          <w:tcPr>
            <w:tcW w:w="1020" w:type="dxa"/>
            <w:tcBorders>
              <w:top w:val="nil"/>
              <w:left w:val="nil"/>
              <w:bottom w:val="nil"/>
              <w:right w:val="nil"/>
            </w:tcBorders>
          </w:tcPr>
          <w:p w:rsidR="007954BD" w:rsidRDefault="007954BD">
            <w:pPr>
              <w:pStyle w:val="ConsPlusNormal"/>
              <w:jc w:val="center"/>
            </w:pPr>
            <w:r>
              <w:t>23659</w:t>
            </w:r>
          </w:p>
        </w:tc>
        <w:tc>
          <w:tcPr>
            <w:tcW w:w="1020" w:type="dxa"/>
            <w:tcBorders>
              <w:top w:val="nil"/>
              <w:left w:val="nil"/>
              <w:bottom w:val="nil"/>
              <w:right w:val="nil"/>
            </w:tcBorders>
          </w:tcPr>
          <w:p w:rsidR="007954BD" w:rsidRDefault="007954BD">
            <w:pPr>
              <w:pStyle w:val="ConsPlusNormal"/>
              <w:jc w:val="center"/>
            </w:pPr>
            <w:r>
              <w:t>21717</w:t>
            </w:r>
          </w:p>
        </w:tc>
        <w:tc>
          <w:tcPr>
            <w:tcW w:w="1020" w:type="dxa"/>
            <w:tcBorders>
              <w:top w:val="nil"/>
              <w:left w:val="nil"/>
              <w:bottom w:val="nil"/>
              <w:right w:val="nil"/>
            </w:tcBorders>
          </w:tcPr>
          <w:p w:rsidR="007954BD" w:rsidRDefault="007954BD">
            <w:pPr>
              <w:pStyle w:val="ConsPlusNormal"/>
              <w:jc w:val="center"/>
            </w:pPr>
            <w:r>
              <w:t>21717</w:t>
            </w:r>
          </w:p>
        </w:tc>
        <w:tc>
          <w:tcPr>
            <w:tcW w:w="1020" w:type="dxa"/>
            <w:tcBorders>
              <w:top w:val="nil"/>
              <w:left w:val="nil"/>
              <w:bottom w:val="nil"/>
              <w:right w:val="nil"/>
            </w:tcBorders>
          </w:tcPr>
          <w:p w:rsidR="007954BD" w:rsidRDefault="007954BD">
            <w:pPr>
              <w:pStyle w:val="ConsPlusNormal"/>
              <w:jc w:val="center"/>
            </w:pPr>
            <w:r>
              <w:t>21717</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101946</w:t>
            </w:r>
          </w:p>
        </w:tc>
        <w:tc>
          <w:tcPr>
            <w:tcW w:w="1020" w:type="dxa"/>
            <w:tcBorders>
              <w:top w:val="nil"/>
              <w:left w:val="nil"/>
              <w:bottom w:val="nil"/>
              <w:right w:val="nil"/>
            </w:tcBorders>
          </w:tcPr>
          <w:p w:rsidR="007954BD" w:rsidRDefault="007954BD">
            <w:pPr>
              <w:pStyle w:val="ConsPlusNormal"/>
              <w:jc w:val="center"/>
            </w:pPr>
            <w:r>
              <w:t>101297</w:t>
            </w:r>
          </w:p>
        </w:tc>
        <w:tc>
          <w:tcPr>
            <w:tcW w:w="1020" w:type="dxa"/>
            <w:tcBorders>
              <w:top w:val="nil"/>
              <w:left w:val="nil"/>
              <w:bottom w:val="nil"/>
              <w:right w:val="nil"/>
            </w:tcBorders>
          </w:tcPr>
          <w:p w:rsidR="007954BD" w:rsidRDefault="007954BD">
            <w:pPr>
              <w:pStyle w:val="ConsPlusNormal"/>
              <w:jc w:val="center"/>
            </w:pPr>
            <w:r>
              <w:t>99342</w:t>
            </w:r>
          </w:p>
        </w:tc>
        <w:tc>
          <w:tcPr>
            <w:tcW w:w="1020" w:type="dxa"/>
            <w:tcBorders>
              <w:top w:val="nil"/>
              <w:left w:val="nil"/>
              <w:bottom w:val="nil"/>
              <w:right w:val="nil"/>
            </w:tcBorders>
          </w:tcPr>
          <w:p w:rsidR="007954BD" w:rsidRDefault="007954BD">
            <w:pPr>
              <w:pStyle w:val="ConsPlusNormal"/>
              <w:jc w:val="center"/>
            </w:pPr>
            <w:r>
              <w:t>99342</w:t>
            </w:r>
          </w:p>
        </w:tc>
        <w:tc>
          <w:tcPr>
            <w:tcW w:w="1020" w:type="dxa"/>
            <w:tcBorders>
              <w:top w:val="nil"/>
              <w:left w:val="nil"/>
              <w:bottom w:val="nil"/>
              <w:right w:val="nil"/>
            </w:tcBorders>
          </w:tcPr>
          <w:p w:rsidR="007954BD" w:rsidRDefault="007954BD">
            <w:pPr>
              <w:pStyle w:val="ConsPlusNormal"/>
              <w:jc w:val="center"/>
            </w:pPr>
            <w:r>
              <w:t>99342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88062</w:t>
            </w:r>
          </w:p>
        </w:tc>
        <w:tc>
          <w:tcPr>
            <w:tcW w:w="1020" w:type="dxa"/>
            <w:tcBorders>
              <w:top w:val="nil"/>
              <w:left w:val="nil"/>
              <w:bottom w:val="nil"/>
              <w:right w:val="nil"/>
            </w:tcBorders>
          </w:tcPr>
          <w:p w:rsidR="007954BD" w:rsidRDefault="007954BD">
            <w:pPr>
              <w:pStyle w:val="ConsPlusNormal"/>
              <w:jc w:val="center"/>
            </w:pPr>
            <w:r>
              <w:t>81805</w:t>
            </w:r>
          </w:p>
        </w:tc>
        <w:tc>
          <w:tcPr>
            <w:tcW w:w="1020" w:type="dxa"/>
            <w:tcBorders>
              <w:top w:val="nil"/>
              <w:left w:val="nil"/>
              <w:bottom w:val="nil"/>
              <w:right w:val="nil"/>
            </w:tcBorders>
          </w:tcPr>
          <w:p w:rsidR="007954BD" w:rsidRDefault="007954BD">
            <w:pPr>
              <w:pStyle w:val="ConsPlusNormal"/>
              <w:jc w:val="center"/>
            </w:pPr>
            <w:r>
              <w:t>75091</w:t>
            </w:r>
          </w:p>
        </w:tc>
        <w:tc>
          <w:tcPr>
            <w:tcW w:w="1020" w:type="dxa"/>
            <w:tcBorders>
              <w:top w:val="nil"/>
              <w:left w:val="nil"/>
              <w:bottom w:val="nil"/>
              <w:right w:val="nil"/>
            </w:tcBorders>
          </w:tcPr>
          <w:p w:rsidR="007954BD" w:rsidRDefault="007954BD">
            <w:pPr>
              <w:pStyle w:val="ConsPlusNormal"/>
              <w:jc w:val="center"/>
            </w:pPr>
            <w:r>
              <w:t>75091</w:t>
            </w:r>
          </w:p>
        </w:tc>
        <w:tc>
          <w:tcPr>
            <w:tcW w:w="1020" w:type="dxa"/>
            <w:tcBorders>
              <w:top w:val="nil"/>
              <w:left w:val="nil"/>
              <w:bottom w:val="nil"/>
              <w:right w:val="nil"/>
            </w:tcBorders>
          </w:tcPr>
          <w:p w:rsidR="007954BD" w:rsidRDefault="007954BD">
            <w:pPr>
              <w:pStyle w:val="ConsPlusNormal"/>
              <w:jc w:val="center"/>
            </w:pPr>
            <w:r>
              <w:t>75091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96725</w:t>
            </w:r>
          </w:p>
        </w:tc>
        <w:tc>
          <w:tcPr>
            <w:tcW w:w="1020" w:type="dxa"/>
            <w:tcBorders>
              <w:top w:val="nil"/>
              <w:left w:val="nil"/>
              <w:bottom w:val="nil"/>
              <w:right w:val="nil"/>
            </w:tcBorders>
          </w:tcPr>
          <w:p w:rsidR="007954BD" w:rsidRDefault="007954BD">
            <w:pPr>
              <w:pStyle w:val="ConsPlusNormal"/>
              <w:jc w:val="center"/>
            </w:pPr>
            <w:r>
              <w:t>86269</w:t>
            </w:r>
          </w:p>
        </w:tc>
        <w:tc>
          <w:tcPr>
            <w:tcW w:w="1020" w:type="dxa"/>
            <w:tcBorders>
              <w:top w:val="nil"/>
              <w:left w:val="nil"/>
              <w:bottom w:val="nil"/>
              <w:right w:val="nil"/>
            </w:tcBorders>
          </w:tcPr>
          <w:p w:rsidR="007954BD" w:rsidRDefault="007954BD">
            <w:pPr>
              <w:pStyle w:val="ConsPlusNormal"/>
              <w:jc w:val="center"/>
            </w:pPr>
            <w:r>
              <w:t>75359</w:t>
            </w:r>
          </w:p>
        </w:tc>
        <w:tc>
          <w:tcPr>
            <w:tcW w:w="1020" w:type="dxa"/>
            <w:tcBorders>
              <w:top w:val="nil"/>
              <w:left w:val="nil"/>
              <w:bottom w:val="nil"/>
              <w:right w:val="nil"/>
            </w:tcBorders>
          </w:tcPr>
          <w:p w:rsidR="007954BD" w:rsidRDefault="007954BD">
            <w:pPr>
              <w:pStyle w:val="ConsPlusNormal"/>
              <w:jc w:val="center"/>
            </w:pPr>
            <w:r>
              <w:t>75359</w:t>
            </w:r>
          </w:p>
        </w:tc>
        <w:tc>
          <w:tcPr>
            <w:tcW w:w="1020" w:type="dxa"/>
            <w:tcBorders>
              <w:top w:val="nil"/>
              <w:left w:val="nil"/>
              <w:bottom w:val="nil"/>
              <w:right w:val="nil"/>
            </w:tcBorders>
          </w:tcPr>
          <w:p w:rsidR="007954BD" w:rsidRDefault="007954BD">
            <w:pPr>
              <w:pStyle w:val="ConsPlusNormal"/>
              <w:jc w:val="center"/>
            </w:pPr>
            <w:r>
              <w:t>75359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28413</w:t>
            </w:r>
          </w:p>
        </w:tc>
        <w:tc>
          <w:tcPr>
            <w:tcW w:w="1020" w:type="dxa"/>
            <w:tcBorders>
              <w:top w:val="nil"/>
              <w:left w:val="nil"/>
              <w:bottom w:val="nil"/>
              <w:right w:val="nil"/>
            </w:tcBorders>
          </w:tcPr>
          <w:p w:rsidR="007954BD" w:rsidRDefault="007954BD">
            <w:pPr>
              <w:pStyle w:val="ConsPlusNormal"/>
              <w:jc w:val="center"/>
            </w:pPr>
            <w:r>
              <w:t>27041</w:t>
            </w:r>
          </w:p>
        </w:tc>
        <w:tc>
          <w:tcPr>
            <w:tcW w:w="1020" w:type="dxa"/>
            <w:tcBorders>
              <w:top w:val="nil"/>
              <w:left w:val="nil"/>
              <w:bottom w:val="nil"/>
              <w:right w:val="nil"/>
            </w:tcBorders>
          </w:tcPr>
          <w:p w:rsidR="007954BD" w:rsidRDefault="007954BD">
            <w:pPr>
              <w:pStyle w:val="ConsPlusNormal"/>
              <w:jc w:val="center"/>
            </w:pPr>
            <w:r>
              <w:t>25087</w:t>
            </w:r>
          </w:p>
        </w:tc>
        <w:tc>
          <w:tcPr>
            <w:tcW w:w="1020" w:type="dxa"/>
            <w:tcBorders>
              <w:top w:val="nil"/>
              <w:left w:val="nil"/>
              <w:bottom w:val="nil"/>
              <w:right w:val="nil"/>
            </w:tcBorders>
          </w:tcPr>
          <w:p w:rsidR="007954BD" w:rsidRDefault="007954BD">
            <w:pPr>
              <w:pStyle w:val="ConsPlusNormal"/>
              <w:jc w:val="center"/>
            </w:pPr>
            <w:r>
              <w:t>25087</w:t>
            </w:r>
          </w:p>
        </w:tc>
        <w:tc>
          <w:tcPr>
            <w:tcW w:w="1020" w:type="dxa"/>
            <w:tcBorders>
              <w:top w:val="nil"/>
              <w:left w:val="nil"/>
              <w:bottom w:val="nil"/>
              <w:right w:val="nil"/>
            </w:tcBorders>
          </w:tcPr>
          <w:p w:rsidR="007954BD" w:rsidRDefault="007954BD">
            <w:pPr>
              <w:pStyle w:val="ConsPlusNormal"/>
              <w:jc w:val="center"/>
            </w:pPr>
            <w:r>
              <w:t>25087</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50497</w:t>
            </w:r>
          </w:p>
        </w:tc>
        <w:tc>
          <w:tcPr>
            <w:tcW w:w="1020" w:type="dxa"/>
            <w:tcBorders>
              <w:top w:val="nil"/>
              <w:left w:val="nil"/>
              <w:bottom w:val="nil"/>
              <w:right w:val="nil"/>
            </w:tcBorders>
          </w:tcPr>
          <w:p w:rsidR="007954BD" w:rsidRDefault="007954BD">
            <w:pPr>
              <w:pStyle w:val="ConsPlusNormal"/>
              <w:jc w:val="center"/>
            </w:pPr>
            <w:r>
              <w:t>44436</w:t>
            </w:r>
          </w:p>
        </w:tc>
        <w:tc>
          <w:tcPr>
            <w:tcW w:w="1020" w:type="dxa"/>
            <w:tcBorders>
              <w:top w:val="nil"/>
              <w:left w:val="nil"/>
              <w:bottom w:val="nil"/>
              <w:right w:val="nil"/>
            </w:tcBorders>
          </w:tcPr>
          <w:p w:rsidR="007954BD" w:rsidRDefault="007954BD">
            <w:pPr>
              <w:pStyle w:val="ConsPlusNormal"/>
              <w:jc w:val="center"/>
            </w:pPr>
            <w:r>
              <w:t>38806</w:t>
            </w:r>
          </w:p>
        </w:tc>
        <w:tc>
          <w:tcPr>
            <w:tcW w:w="1020" w:type="dxa"/>
            <w:tcBorders>
              <w:top w:val="nil"/>
              <w:left w:val="nil"/>
              <w:bottom w:val="nil"/>
              <w:right w:val="nil"/>
            </w:tcBorders>
          </w:tcPr>
          <w:p w:rsidR="007954BD" w:rsidRDefault="007954BD">
            <w:pPr>
              <w:pStyle w:val="ConsPlusNormal"/>
              <w:jc w:val="center"/>
            </w:pPr>
            <w:r>
              <w:t>38806</w:t>
            </w:r>
          </w:p>
        </w:tc>
        <w:tc>
          <w:tcPr>
            <w:tcW w:w="1020" w:type="dxa"/>
            <w:tcBorders>
              <w:top w:val="nil"/>
              <w:left w:val="nil"/>
              <w:bottom w:val="nil"/>
              <w:right w:val="nil"/>
            </w:tcBorders>
          </w:tcPr>
          <w:p w:rsidR="007954BD" w:rsidRDefault="007954BD">
            <w:pPr>
              <w:pStyle w:val="ConsPlusNormal"/>
              <w:jc w:val="center"/>
            </w:pPr>
            <w:r>
              <w:t>38806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37433</w:t>
            </w:r>
          </w:p>
        </w:tc>
        <w:tc>
          <w:tcPr>
            <w:tcW w:w="1020" w:type="dxa"/>
            <w:tcBorders>
              <w:top w:val="nil"/>
              <w:left w:val="nil"/>
              <w:bottom w:val="nil"/>
              <w:right w:val="nil"/>
            </w:tcBorders>
          </w:tcPr>
          <w:p w:rsidR="007954BD" w:rsidRDefault="007954BD">
            <w:pPr>
              <w:pStyle w:val="ConsPlusNormal"/>
              <w:jc w:val="center"/>
            </w:pPr>
            <w:r>
              <w:t>35844</w:t>
            </w:r>
          </w:p>
        </w:tc>
        <w:tc>
          <w:tcPr>
            <w:tcW w:w="1020" w:type="dxa"/>
            <w:tcBorders>
              <w:top w:val="nil"/>
              <w:left w:val="nil"/>
              <w:bottom w:val="nil"/>
              <w:right w:val="nil"/>
            </w:tcBorders>
          </w:tcPr>
          <w:p w:rsidR="007954BD" w:rsidRDefault="007954BD">
            <w:pPr>
              <w:pStyle w:val="ConsPlusNormal"/>
              <w:jc w:val="center"/>
            </w:pPr>
            <w:r>
              <w:t>33885</w:t>
            </w:r>
          </w:p>
        </w:tc>
        <w:tc>
          <w:tcPr>
            <w:tcW w:w="1020" w:type="dxa"/>
            <w:tcBorders>
              <w:top w:val="nil"/>
              <w:left w:val="nil"/>
              <w:bottom w:val="nil"/>
              <w:right w:val="nil"/>
            </w:tcBorders>
          </w:tcPr>
          <w:p w:rsidR="007954BD" w:rsidRDefault="007954BD">
            <w:pPr>
              <w:pStyle w:val="ConsPlusNormal"/>
              <w:jc w:val="center"/>
            </w:pPr>
            <w:r>
              <w:t>33885</w:t>
            </w:r>
          </w:p>
        </w:tc>
        <w:tc>
          <w:tcPr>
            <w:tcW w:w="1020" w:type="dxa"/>
            <w:tcBorders>
              <w:top w:val="nil"/>
              <w:left w:val="nil"/>
              <w:bottom w:val="nil"/>
              <w:right w:val="nil"/>
            </w:tcBorders>
          </w:tcPr>
          <w:p w:rsidR="007954BD" w:rsidRDefault="007954BD">
            <w:pPr>
              <w:pStyle w:val="ConsPlusNormal"/>
              <w:jc w:val="center"/>
            </w:pPr>
            <w:r>
              <w:t>33885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12299</w:t>
            </w:r>
          </w:p>
        </w:tc>
        <w:tc>
          <w:tcPr>
            <w:tcW w:w="1020" w:type="dxa"/>
            <w:tcBorders>
              <w:top w:val="nil"/>
              <w:left w:val="nil"/>
              <w:bottom w:val="nil"/>
              <w:right w:val="nil"/>
            </w:tcBorders>
          </w:tcPr>
          <w:p w:rsidR="007954BD" w:rsidRDefault="007954BD">
            <w:pPr>
              <w:pStyle w:val="ConsPlusNormal"/>
              <w:jc w:val="center"/>
            </w:pPr>
            <w:r>
              <w:t>11425</w:t>
            </w:r>
          </w:p>
        </w:tc>
        <w:tc>
          <w:tcPr>
            <w:tcW w:w="1020" w:type="dxa"/>
            <w:tcBorders>
              <w:top w:val="nil"/>
              <w:left w:val="nil"/>
              <w:bottom w:val="nil"/>
              <w:right w:val="nil"/>
            </w:tcBorders>
          </w:tcPr>
          <w:p w:rsidR="007954BD" w:rsidRDefault="007954BD">
            <w:pPr>
              <w:pStyle w:val="ConsPlusNormal"/>
              <w:jc w:val="center"/>
            </w:pPr>
            <w:r>
              <w:t>10488</w:t>
            </w:r>
          </w:p>
        </w:tc>
        <w:tc>
          <w:tcPr>
            <w:tcW w:w="1020" w:type="dxa"/>
            <w:tcBorders>
              <w:top w:val="nil"/>
              <w:left w:val="nil"/>
              <w:bottom w:val="nil"/>
              <w:right w:val="nil"/>
            </w:tcBorders>
          </w:tcPr>
          <w:p w:rsidR="007954BD" w:rsidRDefault="007954BD">
            <w:pPr>
              <w:pStyle w:val="ConsPlusNormal"/>
              <w:jc w:val="center"/>
            </w:pPr>
            <w:r>
              <w:t>10488</w:t>
            </w:r>
          </w:p>
        </w:tc>
        <w:tc>
          <w:tcPr>
            <w:tcW w:w="1020" w:type="dxa"/>
            <w:tcBorders>
              <w:top w:val="nil"/>
              <w:left w:val="nil"/>
              <w:bottom w:val="nil"/>
              <w:right w:val="nil"/>
            </w:tcBorders>
          </w:tcPr>
          <w:p w:rsidR="007954BD" w:rsidRDefault="007954BD">
            <w:pPr>
              <w:pStyle w:val="ConsPlusNormal"/>
              <w:jc w:val="center"/>
            </w:pPr>
            <w:r>
              <w:t>10488</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68618</w:t>
            </w:r>
          </w:p>
        </w:tc>
        <w:tc>
          <w:tcPr>
            <w:tcW w:w="1020" w:type="dxa"/>
            <w:tcBorders>
              <w:top w:val="nil"/>
              <w:left w:val="nil"/>
              <w:bottom w:val="nil"/>
              <w:right w:val="nil"/>
            </w:tcBorders>
          </w:tcPr>
          <w:p w:rsidR="007954BD" w:rsidRDefault="007954BD">
            <w:pPr>
              <w:pStyle w:val="ConsPlusNormal"/>
              <w:jc w:val="center"/>
            </w:pPr>
            <w:r>
              <w:t>66189</w:t>
            </w:r>
          </w:p>
        </w:tc>
        <w:tc>
          <w:tcPr>
            <w:tcW w:w="1020" w:type="dxa"/>
            <w:tcBorders>
              <w:top w:val="nil"/>
              <w:left w:val="nil"/>
              <w:bottom w:val="nil"/>
              <w:right w:val="nil"/>
            </w:tcBorders>
          </w:tcPr>
          <w:p w:rsidR="007954BD" w:rsidRDefault="007954BD">
            <w:pPr>
              <w:pStyle w:val="ConsPlusNormal"/>
              <w:jc w:val="center"/>
            </w:pPr>
            <w:r>
              <w:t>64257</w:t>
            </w:r>
          </w:p>
        </w:tc>
        <w:tc>
          <w:tcPr>
            <w:tcW w:w="1020" w:type="dxa"/>
            <w:tcBorders>
              <w:top w:val="nil"/>
              <w:left w:val="nil"/>
              <w:bottom w:val="nil"/>
              <w:right w:val="nil"/>
            </w:tcBorders>
          </w:tcPr>
          <w:p w:rsidR="007954BD" w:rsidRDefault="007954BD">
            <w:pPr>
              <w:pStyle w:val="ConsPlusNormal"/>
              <w:jc w:val="center"/>
            </w:pPr>
            <w:r>
              <w:t>64257</w:t>
            </w:r>
          </w:p>
        </w:tc>
        <w:tc>
          <w:tcPr>
            <w:tcW w:w="1020" w:type="dxa"/>
            <w:tcBorders>
              <w:top w:val="nil"/>
              <w:left w:val="nil"/>
              <w:bottom w:val="nil"/>
              <w:right w:val="nil"/>
            </w:tcBorders>
          </w:tcPr>
          <w:p w:rsidR="007954BD" w:rsidRDefault="007954BD">
            <w:pPr>
              <w:pStyle w:val="ConsPlusNormal"/>
              <w:jc w:val="center"/>
            </w:pPr>
            <w:r>
              <w:t>64257</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40682</w:t>
            </w:r>
          </w:p>
        </w:tc>
        <w:tc>
          <w:tcPr>
            <w:tcW w:w="1020" w:type="dxa"/>
            <w:tcBorders>
              <w:top w:val="nil"/>
              <w:left w:val="nil"/>
              <w:bottom w:val="nil"/>
              <w:right w:val="nil"/>
            </w:tcBorders>
          </w:tcPr>
          <w:p w:rsidR="007954BD" w:rsidRDefault="007954BD">
            <w:pPr>
              <w:pStyle w:val="ConsPlusNormal"/>
              <w:jc w:val="center"/>
            </w:pPr>
            <w:r>
              <w:t>37967</w:t>
            </w:r>
          </w:p>
        </w:tc>
        <w:tc>
          <w:tcPr>
            <w:tcW w:w="1020" w:type="dxa"/>
            <w:tcBorders>
              <w:top w:val="nil"/>
              <w:left w:val="nil"/>
              <w:bottom w:val="nil"/>
              <w:right w:val="nil"/>
            </w:tcBorders>
          </w:tcPr>
          <w:p w:rsidR="007954BD" w:rsidRDefault="007954BD">
            <w:pPr>
              <w:pStyle w:val="ConsPlusNormal"/>
              <w:jc w:val="center"/>
            </w:pPr>
            <w:r>
              <w:t>35012</w:t>
            </w:r>
          </w:p>
        </w:tc>
        <w:tc>
          <w:tcPr>
            <w:tcW w:w="1020" w:type="dxa"/>
            <w:tcBorders>
              <w:top w:val="nil"/>
              <w:left w:val="nil"/>
              <w:bottom w:val="nil"/>
              <w:right w:val="nil"/>
            </w:tcBorders>
          </w:tcPr>
          <w:p w:rsidR="007954BD" w:rsidRDefault="007954BD">
            <w:pPr>
              <w:pStyle w:val="ConsPlusNormal"/>
              <w:jc w:val="center"/>
            </w:pPr>
            <w:r>
              <w:t>35012</w:t>
            </w:r>
          </w:p>
        </w:tc>
        <w:tc>
          <w:tcPr>
            <w:tcW w:w="1020" w:type="dxa"/>
            <w:tcBorders>
              <w:top w:val="nil"/>
              <w:left w:val="nil"/>
              <w:bottom w:val="nil"/>
              <w:right w:val="nil"/>
            </w:tcBorders>
          </w:tcPr>
          <w:p w:rsidR="007954BD" w:rsidRDefault="007954BD">
            <w:pPr>
              <w:pStyle w:val="ConsPlusNormal"/>
              <w:jc w:val="center"/>
            </w:pPr>
            <w:r>
              <w:t>35012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29305</w:t>
            </w:r>
          </w:p>
        </w:tc>
        <w:tc>
          <w:tcPr>
            <w:tcW w:w="1020" w:type="dxa"/>
            <w:tcBorders>
              <w:top w:val="nil"/>
              <w:left w:val="nil"/>
              <w:bottom w:val="nil"/>
              <w:right w:val="nil"/>
            </w:tcBorders>
          </w:tcPr>
          <w:p w:rsidR="007954BD" w:rsidRDefault="007954BD">
            <w:pPr>
              <w:pStyle w:val="ConsPlusNormal"/>
              <w:jc w:val="center"/>
            </w:pPr>
            <w:r>
              <w:t>27741</w:t>
            </w:r>
          </w:p>
        </w:tc>
        <w:tc>
          <w:tcPr>
            <w:tcW w:w="1020" w:type="dxa"/>
            <w:tcBorders>
              <w:top w:val="nil"/>
              <w:left w:val="nil"/>
              <w:bottom w:val="nil"/>
              <w:right w:val="nil"/>
            </w:tcBorders>
          </w:tcPr>
          <w:p w:rsidR="007954BD" w:rsidRDefault="007954BD">
            <w:pPr>
              <w:pStyle w:val="ConsPlusNormal"/>
              <w:jc w:val="center"/>
            </w:pPr>
            <w:r>
              <w:t>25973</w:t>
            </w:r>
          </w:p>
        </w:tc>
        <w:tc>
          <w:tcPr>
            <w:tcW w:w="1020" w:type="dxa"/>
            <w:tcBorders>
              <w:top w:val="nil"/>
              <w:left w:val="nil"/>
              <w:bottom w:val="nil"/>
              <w:right w:val="nil"/>
            </w:tcBorders>
          </w:tcPr>
          <w:p w:rsidR="007954BD" w:rsidRDefault="007954BD">
            <w:pPr>
              <w:pStyle w:val="ConsPlusNormal"/>
              <w:jc w:val="center"/>
            </w:pPr>
            <w:r>
              <w:t>25973</w:t>
            </w:r>
          </w:p>
        </w:tc>
        <w:tc>
          <w:tcPr>
            <w:tcW w:w="1020" w:type="dxa"/>
            <w:tcBorders>
              <w:top w:val="nil"/>
              <w:left w:val="nil"/>
              <w:bottom w:val="nil"/>
              <w:right w:val="nil"/>
            </w:tcBorders>
          </w:tcPr>
          <w:p w:rsidR="007954BD" w:rsidRDefault="007954BD">
            <w:pPr>
              <w:pStyle w:val="ConsPlusNormal"/>
              <w:jc w:val="center"/>
            </w:pPr>
            <w:r>
              <w:t>25973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4247</w:t>
            </w:r>
          </w:p>
        </w:tc>
        <w:tc>
          <w:tcPr>
            <w:tcW w:w="1020" w:type="dxa"/>
            <w:tcBorders>
              <w:top w:val="nil"/>
              <w:left w:val="nil"/>
              <w:bottom w:val="nil"/>
              <w:right w:val="nil"/>
            </w:tcBorders>
          </w:tcPr>
          <w:p w:rsidR="007954BD" w:rsidRDefault="007954BD">
            <w:pPr>
              <w:pStyle w:val="ConsPlusNormal"/>
              <w:jc w:val="center"/>
            </w:pPr>
            <w:r>
              <w:t>4144</w:t>
            </w:r>
          </w:p>
        </w:tc>
        <w:tc>
          <w:tcPr>
            <w:tcW w:w="1020" w:type="dxa"/>
            <w:tcBorders>
              <w:top w:val="nil"/>
              <w:left w:val="nil"/>
              <w:bottom w:val="nil"/>
              <w:right w:val="nil"/>
            </w:tcBorders>
          </w:tcPr>
          <w:p w:rsidR="007954BD" w:rsidRDefault="007954BD">
            <w:pPr>
              <w:pStyle w:val="ConsPlusNormal"/>
              <w:jc w:val="center"/>
            </w:pPr>
            <w:r>
              <w:t>3993</w:t>
            </w:r>
          </w:p>
        </w:tc>
        <w:tc>
          <w:tcPr>
            <w:tcW w:w="1020" w:type="dxa"/>
            <w:tcBorders>
              <w:top w:val="nil"/>
              <w:left w:val="nil"/>
              <w:bottom w:val="nil"/>
              <w:right w:val="nil"/>
            </w:tcBorders>
          </w:tcPr>
          <w:p w:rsidR="007954BD" w:rsidRDefault="007954BD">
            <w:pPr>
              <w:pStyle w:val="ConsPlusNormal"/>
              <w:jc w:val="center"/>
            </w:pPr>
            <w:r>
              <w:t>3993</w:t>
            </w:r>
          </w:p>
        </w:tc>
        <w:tc>
          <w:tcPr>
            <w:tcW w:w="1020" w:type="dxa"/>
            <w:tcBorders>
              <w:top w:val="nil"/>
              <w:left w:val="nil"/>
              <w:bottom w:val="nil"/>
              <w:right w:val="nil"/>
            </w:tcBorders>
          </w:tcPr>
          <w:p w:rsidR="007954BD" w:rsidRDefault="007954BD">
            <w:pPr>
              <w:pStyle w:val="ConsPlusNormal"/>
              <w:jc w:val="center"/>
            </w:pPr>
            <w:r>
              <w:t>3993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8974</w:t>
            </w:r>
          </w:p>
        </w:tc>
        <w:tc>
          <w:tcPr>
            <w:tcW w:w="1020" w:type="dxa"/>
            <w:tcBorders>
              <w:top w:val="nil"/>
              <w:left w:val="nil"/>
              <w:bottom w:val="nil"/>
              <w:right w:val="nil"/>
            </w:tcBorders>
          </w:tcPr>
          <w:p w:rsidR="007954BD" w:rsidRDefault="007954BD">
            <w:pPr>
              <w:pStyle w:val="ConsPlusNormal"/>
              <w:jc w:val="center"/>
            </w:pPr>
            <w:r>
              <w:t>8868</w:t>
            </w:r>
          </w:p>
        </w:tc>
        <w:tc>
          <w:tcPr>
            <w:tcW w:w="1020" w:type="dxa"/>
            <w:tcBorders>
              <w:top w:val="nil"/>
              <w:left w:val="nil"/>
              <w:bottom w:val="nil"/>
              <w:right w:val="nil"/>
            </w:tcBorders>
          </w:tcPr>
          <w:p w:rsidR="007954BD" w:rsidRDefault="007954BD">
            <w:pPr>
              <w:pStyle w:val="ConsPlusNormal"/>
              <w:jc w:val="center"/>
            </w:pPr>
            <w:r>
              <w:t>8734</w:t>
            </w:r>
          </w:p>
        </w:tc>
        <w:tc>
          <w:tcPr>
            <w:tcW w:w="1020" w:type="dxa"/>
            <w:tcBorders>
              <w:top w:val="nil"/>
              <w:left w:val="nil"/>
              <w:bottom w:val="nil"/>
              <w:right w:val="nil"/>
            </w:tcBorders>
          </w:tcPr>
          <w:p w:rsidR="007954BD" w:rsidRDefault="007954BD">
            <w:pPr>
              <w:pStyle w:val="ConsPlusNormal"/>
              <w:jc w:val="center"/>
            </w:pPr>
            <w:r>
              <w:t>8734</w:t>
            </w:r>
          </w:p>
        </w:tc>
        <w:tc>
          <w:tcPr>
            <w:tcW w:w="1020" w:type="dxa"/>
            <w:tcBorders>
              <w:top w:val="nil"/>
              <w:left w:val="nil"/>
              <w:bottom w:val="nil"/>
              <w:right w:val="nil"/>
            </w:tcBorders>
          </w:tcPr>
          <w:p w:rsidR="007954BD" w:rsidRDefault="007954BD">
            <w:pPr>
              <w:pStyle w:val="ConsPlusNormal"/>
              <w:jc w:val="center"/>
            </w:pPr>
            <w:r>
              <w:t>8734</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 xml:space="preserve">Чукотский автономный </w:t>
            </w:r>
            <w:r>
              <w:lastRenderedPageBreak/>
              <w:t>округ</w:t>
            </w:r>
          </w:p>
        </w:tc>
        <w:tc>
          <w:tcPr>
            <w:tcW w:w="993"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2006</w:t>
            </w:r>
          </w:p>
        </w:tc>
        <w:tc>
          <w:tcPr>
            <w:tcW w:w="1020" w:type="dxa"/>
            <w:tcBorders>
              <w:top w:val="nil"/>
              <w:left w:val="nil"/>
              <w:bottom w:val="nil"/>
              <w:right w:val="nil"/>
            </w:tcBorders>
          </w:tcPr>
          <w:p w:rsidR="007954BD" w:rsidRDefault="007954BD">
            <w:pPr>
              <w:pStyle w:val="ConsPlusNormal"/>
              <w:jc w:val="center"/>
            </w:pPr>
            <w:r>
              <w:t>2099</w:t>
            </w:r>
          </w:p>
        </w:tc>
        <w:tc>
          <w:tcPr>
            <w:tcW w:w="1020" w:type="dxa"/>
            <w:tcBorders>
              <w:top w:val="nil"/>
              <w:left w:val="nil"/>
              <w:bottom w:val="nil"/>
              <w:right w:val="nil"/>
            </w:tcBorders>
          </w:tcPr>
          <w:p w:rsidR="007954BD" w:rsidRDefault="007954BD">
            <w:pPr>
              <w:pStyle w:val="ConsPlusNormal"/>
              <w:jc w:val="center"/>
            </w:pPr>
            <w:r>
              <w:t>2436</w:t>
            </w:r>
          </w:p>
        </w:tc>
        <w:tc>
          <w:tcPr>
            <w:tcW w:w="1020" w:type="dxa"/>
            <w:tcBorders>
              <w:top w:val="nil"/>
              <w:left w:val="nil"/>
              <w:bottom w:val="nil"/>
              <w:right w:val="nil"/>
            </w:tcBorders>
          </w:tcPr>
          <w:p w:rsidR="007954BD" w:rsidRDefault="007954BD">
            <w:pPr>
              <w:pStyle w:val="ConsPlusNormal"/>
              <w:jc w:val="center"/>
            </w:pPr>
            <w:r>
              <w:t>2436</w:t>
            </w:r>
          </w:p>
        </w:tc>
        <w:tc>
          <w:tcPr>
            <w:tcW w:w="1020" w:type="dxa"/>
            <w:tcBorders>
              <w:top w:val="nil"/>
              <w:left w:val="nil"/>
              <w:bottom w:val="nil"/>
              <w:right w:val="nil"/>
            </w:tcBorders>
          </w:tcPr>
          <w:p w:rsidR="007954BD" w:rsidRDefault="007954BD">
            <w:pPr>
              <w:pStyle w:val="ConsPlusNormal"/>
              <w:jc w:val="center"/>
            </w:pPr>
            <w:r>
              <w:t>2436</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2"/>
            </w:pPr>
            <w:r>
              <w:lastRenderedPageBreak/>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(процентов)</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18,6</w:t>
            </w:r>
          </w:p>
        </w:tc>
        <w:tc>
          <w:tcPr>
            <w:tcW w:w="1020" w:type="dxa"/>
            <w:tcBorders>
              <w:top w:val="nil"/>
              <w:left w:val="nil"/>
              <w:bottom w:val="nil"/>
              <w:right w:val="nil"/>
            </w:tcBorders>
          </w:tcPr>
          <w:p w:rsidR="007954BD" w:rsidRDefault="007954BD">
            <w:pPr>
              <w:pStyle w:val="ConsPlusNormal"/>
              <w:jc w:val="center"/>
            </w:pPr>
            <w:r>
              <w:t>18,6</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9,3</w:t>
            </w:r>
          </w:p>
        </w:tc>
        <w:tc>
          <w:tcPr>
            <w:tcW w:w="1020" w:type="dxa"/>
            <w:tcBorders>
              <w:top w:val="nil"/>
              <w:left w:val="nil"/>
              <w:bottom w:val="nil"/>
              <w:right w:val="nil"/>
            </w:tcBorders>
          </w:tcPr>
          <w:p w:rsidR="007954BD" w:rsidRDefault="007954BD">
            <w:pPr>
              <w:pStyle w:val="ConsPlusNormal"/>
              <w:jc w:val="center"/>
            </w:pPr>
            <w:r>
              <w:t>7,3</w:t>
            </w:r>
          </w:p>
        </w:tc>
        <w:tc>
          <w:tcPr>
            <w:tcW w:w="1020" w:type="dxa"/>
            <w:tcBorders>
              <w:top w:val="nil"/>
              <w:left w:val="nil"/>
              <w:bottom w:val="nil"/>
              <w:right w:val="nil"/>
            </w:tcBorders>
          </w:tcPr>
          <w:p w:rsidR="007954BD" w:rsidRDefault="007954BD">
            <w:pPr>
              <w:pStyle w:val="ConsPlusNormal"/>
              <w:jc w:val="center"/>
            </w:pPr>
            <w:r>
              <w:t>7,3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3,1</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3,1</w:t>
            </w:r>
          </w:p>
        </w:tc>
        <w:tc>
          <w:tcPr>
            <w:tcW w:w="1020" w:type="dxa"/>
            <w:tcBorders>
              <w:top w:val="nil"/>
              <w:left w:val="nil"/>
              <w:bottom w:val="nil"/>
              <w:right w:val="nil"/>
            </w:tcBorders>
          </w:tcPr>
          <w:p w:rsidR="007954BD" w:rsidRDefault="007954BD">
            <w:pPr>
              <w:pStyle w:val="ConsPlusNormal"/>
              <w:jc w:val="center"/>
            </w:pPr>
            <w:r>
              <w:t>3,1</w:t>
            </w:r>
          </w:p>
        </w:tc>
        <w:tc>
          <w:tcPr>
            <w:tcW w:w="1020" w:type="dxa"/>
            <w:tcBorders>
              <w:top w:val="nil"/>
              <w:left w:val="nil"/>
              <w:bottom w:val="nil"/>
              <w:right w:val="nil"/>
            </w:tcBorders>
          </w:tcPr>
          <w:p w:rsidR="007954BD" w:rsidRDefault="007954BD">
            <w:pPr>
              <w:pStyle w:val="ConsPlusNormal"/>
              <w:jc w:val="center"/>
            </w:pPr>
            <w:r>
              <w:t>3,1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0,5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4,2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0,5</w:t>
            </w:r>
          </w:p>
        </w:tc>
        <w:tc>
          <w:tcPr>
            <w:tcW w:w="1020" w:type="dxa"/>
            <w:tcBorders>
              <w:top w:val="nil"/>
              <w:left w:val="nil"/>
              <w:bottom w:val="nil"/>
              <w:right w:val="nil"/>
            </w:tcBorders>
          </w:tcPr>
          <w:p w:rsidR="007954BD" w:rsidRDefault="007954BD">
            <w:pPr>
              <w:pStyle w:val="ConsPlusNormal"/>
              <w:jc w:val="center"/>
            </w:pPr>
            <w:r>
              <w:t>0,5</w:t>
            </w:r>
          </w:p>
        </w:tc>
        <w:tc>
          <w:tcPr>
            <w:tcW w:w="1020" w:type="dxa"/>
            <w:tcBorders>
              <w:top w:val="nil"/>
              <w:left w:val="nil"/>
              <w:bottom w:val="nil"/>
              <w:right w:val="nil"/>
            </w:tcBorders>
          </w:tcPr>
          <w:p w:rsidR="007954BD" w:rsidRDefault="007954BD">
            <w:pPr>
              <w:pStyle w:val="ConsPlusNormal"/>
              <w:jc w:val="center"/>
            </w:pPr>
            <w:r>
              <w:t>0,5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w:t>
            </w:r>
          </w:p>
        </w:tc>
        <w:tc>
          <w:tcPr>
            <w:tcW w:w="1020" w:type="dxa"/>
            <w:tcBorders>
              <w:top w:val="nil"/>
              <w:left w:val="nil"/>
              <w:bottom w:val="nil"/>
              <w:right w:val="nil"/>
            </w:tcBorders>
          </w:tcPr>
          <w:p w:rsidR="007954BD" w:rsidRDefault="007954BD">
            <w:pPr>
              <w:pStyle w:val="ConsPlusNormal"/>
              <w:jc w:val="center"/>
            </w:pPr>
            <w:r>
              <w:t>2,1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2,94</w:t>
            </w:r>
          </w:p>
        </w:tc>
        <w:tc>
          <w:tcPr>
            <w:tcW w:w="1020" w:type="dxa"/>
            <w:tcBorders>
              <w:top w:val="nil"/>
              <w:left w:val="nil"/>
              <w:bottom w:val="nil"/>
              <w:right w:val="nil"/>
            </w:tcBorders>
          </w:tcPr>
          <w:p w:rsidR="007954BD" w:rsidRDefault="007954BD">
            <w:pPr>
              <w:pStyle w:val="ConsPlusNormal"/>
              <w:jc w:val="center"/>
            </w:pPr>
            <w:r>
              <w:t>2,94</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14.</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35,7</w:t>
            </w:r>
          </w:p>
        </w:tc>
        <w:tc>
          <w:tcPr>
            <w:tcW w:w="1020" w:type="dxa"/>
            <w:tcBorders>
              <w:top w:val="nil"/>
              <w:left w:val="nil"/>
              <w:bottom w:val="nil"/>
              <w:right w:val="nil"/>
            </w:tcBorders>
          </w:tcPr>
          <w:p w:rsidR="007954BD" w:rsidRDefault="007954BD">
            <w:pPr>
              <w:pStyle w:val="ConsPlusNormal"/>
              <w:jc w:val="center"/>
            </w:pPr>
            <w:r>
              <w:t>35,7</w:t>
            </w:r>
          </w:p>
        </w:tc>
        <w:tc>
          <w:tcPr>
            <w:tcW w:w="1020" w:type="dxa"/>
            <w:tcBorders>
              <w:top w:val="nil"/>
              <w:left w:val="nil"/>
              <w:bottom w:val="nil"/>
              <w:right w:val="nil"/>
            </w:tcBorders>
          </w:tcPr>
          <w:p w:rsidR="007954BD" w:rsidRDefault="007954BD">
            <w:pPr>
              <w:pStyle w:val="ConsPlusNormal"/>
              <w:jc w:val="center"/>
            </w:pPr>
            <w:r>
              <w:t>21,4</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7,1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11,5</w:t>
            </w:r>
          </w:p>
        </w:tc>
        <w:tc>
          <w:tcPr>
            <w:tcW w:w="1020" w:type="dxa"/>
            <w:tcBorders>
              <w:top w:val="nil"/>
              <w:left w:val="nil"/>
              <w:bottom w:val="nil"/>
              <w:right w:val="nil"/>
            </w:tcBorders>
          </w:tcPr>
          <w:p w:rsidR="007954BD" w:rsidRDefault="007954BD">
            <w:pPr>
              <w:pStyle w:val="ConsPlusNormal"/>
              <w:jc w:val="center"/>
            </w:pPr>
            <w:r>
              <w:t>11,5</w:t>
            </w:r>
          </w:p>
        </w:tc>
        <w:tc>
          <w:tcPr>
            <w:tcW w:w="1020" w:type="dxa"/>
            <w:tcBorders>
              <w:top w:val="nil"/>
              <w:left w:val="nil"/>
              <w:bottom w:val="nil"/>
              <w:right w:val="nil"/>
            </w:tcBorders>
          </w:tcPr>
          <w:p w:rsidR="007954BD" w:rsidRDefault="007954BD">
            <w:pPr>
              <w:pStyle w:val="ConsPlusNormal"/>
              <w:jc w:val="center"/>
            </w:pPr>
            <w:r>
              <w:t>7,8</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3,45</w:t>
            </w:r>
          </w:p>
        </w:tc>
        <w:tc>
          <w:tcPr>
            <w:tcW w:w="1020" w:type="dxa"/>
            <w:tcBorders>
              <w:top w:val="nil"/>
              <w:left w:val="nil"/>
              <w:bottom w:val="nil"/>
              <w:right w:val="nil"/>
            </w:tcBorders>
          </w:tcPr>
          <w:p w:rsidR="007954BD" w:rsidRDefault="007954BD">
            <w:pPr>
              <w:pStyle w:val="ConsPlusNormal"/>
              <w:jc w:val="center"/>
            </w:pPr>
            <w:r>
              <w:t>3,3</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4,17</w:t>
            </w:r>
          </w:p>
        </w:tc>
        <w:tc>
          <w:tcPr>
            <w:tcW w:w="1020" w:type="dxa"/>
            <w:tcBorders>
              <w:top w:val="nil"/>
              <w:left w:val="nil"/>
              <w:bottom w:val="nil"/>
              <w:right w:val="nil"/>
            </w:tcBorders>
          </w:tcPr>
          <w:p w:rsidR="007954BD" w:rsidRDefault="007954BD">
            <w:pPr>
              <w:pStyle w:val="ConsPlusNormal"/>
              <w:jc w:val="center"/>
            </w:pPr>
            <w:r>
              <w:t>4,17</w:t>
            </w:r>
          </w:p>
        </w:tc>
        <w:tc>
          <w:tcPr>
            <w:tcW w:w="1020" w:type="dxa"/>
            <w:tcBorders>
              <w:top w:val="nil"/>
              <w:left w:val="nil"/>
              <w:bottom w:val="nil"/>
              <w:right w:val="nil"/>
            </w:tcBorders>
          </w:tcPr>
          <w:p w:rsidR="007954BD" w:rsidRDefault="007954BD">
            <w:pPr>
              <w:pStyle w:val="ConsPlusNormal"/>
              <w:jc w:val="center"/>
            </w:pPr>
            <w:r>
              <w:t>4,17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29.</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4,7</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4,8</w:t>
            </w:r>
          </w:p>
        </w:tc>
        <w:tc>
          <w:tcPr>
            <w:tcW w:w="1020" w:type="dxa"/>
            <w:tcBorders>
              <w:top w:val="nil"/>
              <w:left w:val="nil"/>
              <w:bottom w:val="nil"/>
              <w:right w:val="nil"/>
            </w:tcBorders>
          </w:tcPr>
          <w:p w:rsidR="007954BD" w:rsidRDefault="007954BD">
            <w:pPr>
              <w:pStyle w:val="ConsPlusNormal"/>
              <w:jc w:val="center"/>
            </w:pPr>
            <w:r>
              <w:t>4,8</w:t>
            </w:r>
          </w:p>
        </w:tc>
        <w:tc>
          <w:tcPr>
            <w:tcW w:w="1020" w:type="dxa"/>
            <w:tcBorders>
              <w:top w:val="nil"/>
              <w:left w:val="nil"/>
              <w:bottom w:val="nil"/>
              <w:right w:val="nil"/>
            </w:tcBorders>
          </w:tcPr>
          <w:p w:rsidR="007954BD" w:rsidRDefault="007954BD">
            <w:pPr>
              <w:pStyle w:val="ConsPlusNormal"/>
              <w:jc w:val="center"/>
            </w:pPr>
            <w:r>
              <w:t>3,9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26,3</w:t>
            </w:r>
          </w:p>
        </w:tc>
        <w:tc>
          <w:tcPr>
            <w:tcW w:w="1020" w:type="dxa"/>
            <w:tcBorders>
              <w:top w:val="nil"/>
              <w:left w:val="nil"/>
              <w:bottom w:val="nil"/>
              <w:right w:val="nil"/>
            </w:tcBorders>
          </w:tcPr>
          <w:p w:rsidR="007954BD" w:rsidRDefault="007954BD">
            <w:pPr>
              <w:pStyle w:val="ConsPlusNormal"/>
              <w:jc w:val="center"/>
            </w:pPr>
            <w:r>
              <w:t>56,3</w:t>
            </w:r>
          </w:p>
        </w:tc>
        <w:tc>
          <w:tcPr>
            <w:tcW w:w="1020" w:type="dxa"/>
            <w:tcBorders>
              <w:top w:val="nil"/>
              <w:left w:val="nil"/>
              <w:bottom w:val="nil"/>
              <w:right w:val="nil"/>
            </w:tcBorders>
          </w:tcPr>
          <w:p w:rsidR="007954BD" w:rsidRDefault="007954BD">
            <w:pPr>
              <w:pStyle w:val="ConsPlusNormal"/>
              <w:jc w:val="center"/>
            </w:pPr>
            <w:r>
              <w:t>15,8</w:t>
            </w:r>
          </w:p>
        </w:tc>
        <w:tc>
          <w:tcPr>
            <w:tcW w:w="1020" w:type="dxa"/>
            <w:tcBorders>
              <w:top w:val="nil"/>
              <w:left w:val="nil"/>
              <w:bottom w:val="nil"/>
              <w:right w:val="nil"/>
            </w:tcBorders>
          </w:tcPr>
          <w:p w:rsidR="007954BD" w:rsidRDefault="007954BD">
            <w:pPr>
              <w:pStyle w:val="ConsPlusNormal"/>
              <w:jc w:val="center"/>
            </w:pPr>
            <w:r>
              <w:t>56,3</w:t>
            </w:r>
          </w:p>
        </w:tc>
        <w:tc>
          <w:tcPr>
            <w:tcW w:w="1020" w:type="dxa"/>
            <w:tcBorders>
              <w:top w:val="nil"/>
              <w:left w:val="nil"/>
              <w:bottom w:val="nil"/>
              <w:right w:val="nil"/>
            </w:tcBorders>
          </w:tcPr>
          <w:p w:rsidR="007954BD" w:rsidRDefault="007954BD">
            <w:pPr>
              <w:pStyle w:val="ConsPlusNormal"/>
              <w:jc w:val="center"/>
            </w:pPr>
            <w:r>
              <w:t>47,4</w:t>
            </w:r>
          </w:p>
        </w:tc>
        <w:tc>
          <w:tcPr>
            <w:tcW w:w="1020" w:type="dxa"/>
            <w:tcBorders>
              <w:top w:val="nil"/>
              <w:left w:val="nil"/>
              <w:bottom w:val="nil"/>
              <w:right w:val="nil"/>
            </w:tcBorders>
          </w:tcPr>
          <w:p w:rsidR="007954BD" w:rsidRDefault="007954BD">
            <w:pPr>
              <w:pStyle w:val="ConsPlusNormal"/>
              <w:jc w:val="center"/>
            </w:pPr>
            <w:r>
              <w:t>52,94</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47,1</w:t>
            </w:r>
          </w:p>
        </w:tc>
        <w:tc>
          <w:tcPr>
            <w:tcW w:w="1020" w:type="dxa"/>
            <w:tcBorders>
              <w:top w:val="nil"/>
              <w:left w:val="nil"/>
              <w:bottom w:val="nil"/>
              <w:right w:val="nil"/>
            </w:tcBorders>
          </w:tcPr>
          <w:p w:rsidR="007954BD" w:rsidRDefault="007954BD">
            <w:pPr>
              <w:pStyle w:val="ConsPlusNormal"/>
              <w:jc w:val="center"/>
            </w:pPr>
            <w:r>
              <w:t>23,5</w:t>
            </w:r>
          </w:p>
        </w:tc>
        <w:tc>
          <w:tcPr>
            <w:tcW w:w="1020" w:type="dxa"/>
            <w:tcBorders>
              <w:top w:val="nil"/>
              <w:left w:val="nil"/>
              <w:bottom w:val="nil"/>
              <w:right w:val="nil"/>
            </w:tcBorders>
          </w:tcPr>
          <w:p w:rsidR="007954BD" w:rsidRDefault="007954BD">
            <w:pPr>
              <w:pStyle w:val="ConsPlusNormal"/>
              <w:jc w:val="center"/>
            </w:pPr>
            <w:r>
              <w:t>5,9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1,35</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26,2</w:t>
            </w:r>
          </w:p>
        </w:tc>
        <w:tc>
          <w:tcPr>
            <w:tcW w:w="1020" w:type="dxa"/>
            <w:tcBorders>
              <w:top w:val="nil"/>
              <w:left w:val="nil"/>
              <w:bottom w:val="nil"/>
              <w:right w:val="nil"/>
            </w:tcBorders>
          </w:tcPr>
          <w:p w:rsidR="007954BD" w:rsidRDefault="007954BD">
            <w:pPr>
              <w:pStyle w:val="ConsPlusNormal"/>
              <w:jc w:val="center"/>
            </w:pPr>
            <w:r>
              <w:t>23,4</w:t>
            </w:r>
          </w:p>
        </w:tc>
        <w:tc>
          <w:tcPr>
            <w:tcW w:w="1020" w:type="dxa"/>
            <w:tcBorders>
              <w:top w:val="nil"/>
              <w:left w:val="nil"/>
              <w:bottom w:val="nil"/>
              <w:right w:val="nil"/>
            </w:tcBorders>
          </w:tcPr>
          <w:p w:rsidR="007954BD" w:rsidRDefault="007954BD">
            <w:pPr>
              <w:pStyle w:val="ConsPlusNormal"/>
              <w:jc w:val="center"/>
            </w:pPr>
            <w:r>
              <w:t>24,2</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21,2</w:t>
            </w:r>
          </w:p>
        </w:tc>
        <w:tc>
          <w:tcPr>
            <w:tcW w:w="1020" w:type="dxa"/>
            <w:tcBorders>
              <w:top w:val="nil"/>
              <w:left w:val="nil"/>
              <w:bottom w:val="nil"/>
              <w:right w:val="nil"/>
            </w:tcBorders>
          </w:tcPr>
          <w:p w:rsidR="007954BD" w:rsidRDefault="007954BD">
            <w:pPr>
              <w:pStyle w:val="ConsPlusNormal"/>
              <w:jc w:val="center"/>
            </w:pPr>
            <w:r>
              <w:t>21,2</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17,06</w:t>
            </w:r>
          </w:p>
        </w:tc>
        <w:tc>
          <w:tcPr>
            <w:tcW w:w="1020" w:type="dxa"/>
            <w:tcBorders>
              <w:top w:val="nil"/>
              <w:left w:val="nil"/>
              <w:bottom w:val="nil"/>
              <w:right w:val="nil"/>
            </w:tcBorders>
          </w:tcPr>
          <w:p w:rsidR="007954BD" w:rsidRDefault="007954BD">
            <w:pPr>
              <w:pStyle w:val="ConsPlusNormal"/>
              <w:jc w:val="center"/>
            </w:pPr>
            <w:r>
              <w:t>17,06</w:t>
            </w:r>
          </w:p>
        </w:tc>
        <w:tc>
          <w:tcPr>
            <w:tcW w:w="1020" w:type="dxa"/>
            <w:tcBorders>
              <w:top w:val="nil"/>
              <w:left w:val="nil"/>
              <w:bottom w:val="nil"/>
              <w:right w:val="nil"/>
            </w:tcBorders>
          </w:tcPr>
          <w:p w:rsidR="007954BD" w:rsidRDefault="007954BD">
            <w:pPr>
              <w:pStyle w:val="ConsPlusNormal"/>
              <w:jc w:val="center"/>
            </w:pPr>
            <w:r>
              <w:t>14,62</w:t>
            </w:r>
          </w:p>
        </w:tc>
        <w:tc>
          <w:tcPr>
            <w:tcW w:w="1020" w:type="dxa"/>
            <w:tcBorders>
              <w:top w:val="nil"/>
              <w:left w:val="nil"/>
              <w:bottom w:val="nil"/>
              <w:right w:val="nil"/>
            </w:tcBorders>
          </w:tcPr>
          <w:p w:rsidR="007954BD" w:rsidRDefault="007954BD">
            <w:pPr>
              <w:pStyle w:val="ConsPlusNormal"/>
              <w:jc w:val="center"/>
            </w:pPr>
            <w:r>
              <w:t>14,62</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lastRenderedPageBreak/>
              <w:t>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 (процентов)</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62,9</w:t>
            </w:r>
          </w:p>
        </w:tc>
        <w:tc>
          <w:tcPr>
            <w:tcW w:w="1020" w:type="dxa"/>
            <w:tcBorders>
              <w:top w:val="nil"/>
              <w:left w:val="nil"/>
              <w:bottom w:val="nil"/>
              <w:right w:val="nil"/>
            </w:tcBorders>
          </w:tcPr>
          <w:p w:rsidR="007954BD" w:rsidRDefault="007954BD">
            <w:pPr>
              <w:pStyle w:val="ConsPlusNormal"/>
              <w:jc w:val="center"/>
            </w:pPr>
            <w:r>
              <w:t>65,9</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61,1</w:t>
            </w:r>
          </w:p>
        </w:tc>
        <w:tc>
          <w:tcPr>
            <w:tcW w:w="1020" w:type="dxa"/>
            <w:tcBorders>
              <w:top w:val="nil"/>
              <w:left w:val="nil"/>
              <w:bottom w:val="nil"/>
              <w:right w:val="nil"/>
            </w:tcBorders>
          </w:tcPr>
          <w:p w:rsidR="007954BD" w:rsidRDefault="007954BD">
            <w:pPr>
              <w:pStyle w:val="ConsPlusNormal"/>
              <w:jc w:val="center"/>
            </w:pPr>
            <w:r>
              <w:t>61,5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102,2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69,7</w:t>
            </w:r>
          </w:p>
        </w:tc>
        <w:tc>
          <w:tcPr>
            <w:tcW w:w="1020" w:type="dxa"/>
            <w:tcBorders>
              <w:top w:val="nil"/>
              <w:left w:val="nil"/>
              <w:bottom w:val="nil"/>
              <w:right w:val="nil"/>
            </w:tcBorders>
          </w:tcPr>
          <w:p w:rsidR="007954BD" w:rsidRDefault="007954BD">
            <w:pPr>
              <w:pStyle w:val="ConsPlusNormal"/>
              <w:jc w:val="center"/>
            </w:pPr>
            <w:r>
              <w:t>67,9</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61,6</w:t>
            </w:r>
          </w:p>
        </w:tc>
        <w:tc>
          <w:tcPr>
            <w:tcW w:w="1020" w:type="dxa"/>
            <w:tcBorders>
              <w:top w:val="nil"/>
              <w:left w:val="nil"/>
              <w:bottom w:val="nil"/>
              <w:right w:val="nil"/>
            </w:tcBorders>
          </w:tcPr>
          <w:p w:rsidR="007954BD" w:rsidRDefault="007954BD">
            <w:pPr>
              <w:pStyle w:val="ConsPlusNormal"/>
              <w:jc w:val="center"/>
            </w:pPr>
            <w:r>
              <w:t>65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78,9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62,1</w:t>
            </w:r>
          </w:p>
        </w:tc>
        <w:tc>
          <w:tcPr>
            <w:tcW w:w="1020" w:type="dxa"/>
            <w:tcBorders>
              <w:top w:val="nil"/>
              <w:left w:val="nil"/>
              <w:bottom w:val="nil"/>
              <w:right w:val="nil"/>
            </w:tcBorders>
          </w:tcPr>
          <w:p w:rsidR="007954BD" w:rsidRDefault="007954BD">
            <w:pPr>
              <w:pStyle w:val="ConsPlusNormal"/>
              <w:jc w:val="center"/>
            </w:pPr>
            <w:r>
              <w:t>63,7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78,7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66,8</w:t>
            </w:r>
          </w:p>
        </w:tc>
        <w:tc>
          <w:tcPr>
            <w:tcW w:w="1020" w:type="dxa"/>
            <w:tcBorders>
              <w:top w:val="nil"/>
              <w:left w:val="nil"/>
              <w:bottom w:val="nil"/>
              <w:right w:val="nil"/>
            </w:tcBorders>
          </w:tcPr>
          <w:p w:rsidR="007954BD" w:rsidRDefault="007954BD">
            <w:pPr>
              <w:pStyle w:val="ConsPlusNormal"/>
              <w:jc w:val="center"/>
            </w:pPr>
            <w:r>
              <w:t>69,8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69,9</w:t>
            </w:r>
          </w:p>
        </w:tc>
        <w:tc>
          <w:tcPr>
            <w:tcW w:w="1020" w:type="dxa"/>
            <w:tcBorders>
              <w:top w:val="nil"/>
              <w:left w:val="nil"/>
              <w:bottom w:val="nil"/>
              <w:right w:val="nil"/>
            </w:tcBorders>
          </w:tcPr>
          <w:p w:rsidR="007954BD" w:rsidRDefault="007954BD">
            <w:pPr>
              <w:pStyle w:val="ConsPlusNormal"/>
              <w:jc w:val="center"/>
            </w:pPr>
            <w:r>
              <w:t>73,4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85,6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93,1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67,3</w:t>
            </w:r>
          </w:p>
        </w:tc>
        <w:tc>
          <w:tcPr>
            <w:tcW w:w="1020" w:type="dxa"/>
            <w:tcBorders>
              <w:top w:val="nil"/>
              <w:left w:val="nil"/>
              <w:bottom w:val="nil"/>
              <w:right w:val="nil"/>
            </w:tcBorders>
          </w:tcPr>
          <w:p w:rsidR="007954BD" w:rsidRDefault="007954BD">
            <w:pPr>
              <w:pStyle w:val="ConsPlusNormal"/>
              <w:jc w:val="center"/>
            </w:pPr>
            <w:r>
              <w:t>66,8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55,7</w:t>
            </w:r>
          </w:p>
        </w:tc>
        <w:tc>
          <w:tcPr>
            <w:tcW w:w="1020" w:type="dxa"/>
            <w:tcBorders>
              <w:top w:val="nil"/>
              <w:left w:val="nil"/>
              <w:bottom w:val="nil"/>
              <w:right w:val="nil"/>
            </w:tcBorders>
          </w:tcPr>
          <w:p w:rsidR="007954BD" w:rsidRDefault="007954BD">
            <w:pPr>
              <w:pStyle w:val="ConsPlusNormal"/>
              <w:jc w:val="center"/>
            </w:pPr>
            <w:r>
              <w:t>58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58,3</w:t>
            </w:r>
          </w:p>
        </w:tc>
        <w:tc>
          <w:tcPr>
            <w:tcW w:w="1020" w:type="dxa"/>
            <w:tcBorders>
              <w:top w:val="nil"/>
              <w:left w:val="nil"/>
              <w:bottom w:val="nil"/>
              <w:right w:val="nil"/>
            </w:tcBorders>
          </w:tcPr>
          <w:p w:rsidR="007954BD" w:rsidRDefault="007954BD">
            <w:pPr>
              <w:pStyle w:val="ConsPlusNormal"/>
              <w:jc w:val="center"/>
            </w:pPr>
            <w:r>
              <w:t>57,7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66,9</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63,1</w:t>
            </w:r>
          </w:p>
        </w:tc>
        <w:tc>
          <w:tcPr>
            <w:tcW w:w="1020" w:type="dxa"/>
            <w:tcBorders>
              <w:top w:val="nil"/>
              <w:left w:val="nil"/>
              <w:bottom w:val="nil"/>
              <w:right w:val="nil"/>
            </w:tcBorders>
          </w:tcPr>
          <w:p w:rsidR="007954BD" w:rsidRDefault="007954BD">
            <w:pPr>
              <w:pStyle w:val="ConsPlusNormal"/>
              <w:jc w:val="center"/>
            </w:pPr>
            <w:r>
              <w:t>62,4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59,6</w:t>
            </w:r>
          </w:p>
        </w:tc>
        <w:tc>
          <w:tcPr>
            <w:tcW w:w="1020" w:type="dxa"/>
            <w:tcBorders>
              <w:top w:val="nil"/>
              <w:left w:val="nil"/>
              <w:bottom w:val="nil"/>
              <w:right w:val="nil"/>
            </w:tcBorders>
          </w:tcPr>
          <w:p w:rsidR="007954BD" w:rsidRDefault="007954BD">
            <w:pPr>
              <w:pStyle w:val="ConsPlusNormal"/>
              <w:jc w:val="center"/>
            </w:pPr>
            <w:r>
              <w:t>61,2</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93,7</w:t>
            </w:r>
          </w:p>
        </w:tc>
        <w:tc>
          <w:tcPr>
            <w:tcW w:w="1020" w:type="dxa"/>
            <w:tcBorders>
              <w:top w:val="nil"/>
              <w:left w:val="nil"/>
              <w:bottom w:val="nil"/>
              <w:right w:val="nil"/>
            </w:tcBorders>
          </w:tcPr>
          <w:p w:rsidR="007954BD" w:rsidRDefault="007954BD">
            <w:pPr>
              <w:pStyle w:val="ConsPlusNormal"/>
              <w:jc w:val="center"/>
            </w:pPr>
            <w:r>
              <w:t>97,4</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103,4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105,9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61,1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80,2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65,7</w:t>
            </w:r>
          </w:p>
        </w:tc>
        <w:tc>
          <w:tcPr>
            <w:tcW w:w="1020" w:type="dxa"/>
            <w:tcBorders>
              <w:top w:val="nil"/>
              <w:left w:val="nil"/>
              <w:bottom w:val="nil"/>
              <w:right w:val="nil"/>
            </w:tcBorders>
          </w:tcPr>
          <w:p w:rsidR="007954BD" w:rsidRDefault="007954BD">
            <w:pPr>
              <w:pStyle w:val="ConsPlusNormal"/>
              <w:jc w:val="center"/>
            </w:pPr>
            <w:r>
              <w:t>62,6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64,9</w:t>
            </w:r>
          </w:p>
        </w:tc>
        <w:tc>
          <w:tcPr>
            <w:tcW w:w="1020" w:type="dxa"/>
            <w:tcBorders>
              <w:top w:val="nil"/>
              <w:left w:val="nil"/>
              <w:bottom w:val="nil"/>
              <w:right w:val="nil"/>
            </w:tcBorders>
          </w:tcPr>
          <w:p w:rsidR="007954BD" w:rsidRDefault="007954BD">
            <w:pPr>
              <w:pStyle w:val="ConsPlusNormal"/>
              <w:jc w:val="center"/>
            </w:pPr>
            <w:r>
              <w:t>61,6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60,4</w:t>
            </w:r>
          </w:p>
        </w:tc>
        <w:tc>
          <w:tcPr>
            <w:tcW w:w="1020" w:type="dxa"/>
            <w:tcBorders>
              <w:top w:val="nil"/>
              <w:left w:val="nil"/>
              <w:bottom w:val="nil"/>
              <w:right w:val="nil"/>
            </w:tcBorders>
          </w:tcPr>
          <w:p w:rsidR="007954BD" w:rsidRDefault="007954BD">
            <w:pPr>
              <w:pStyle w:val="ConsPlusNormal"/>
              <w:jc w:val="center"/>
            </w:pPr>
            <w:r>
              <w:t>61,6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75,9</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88,3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80,1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77,2</w:t>
            </w:r>
          </w:p>
        </w:tc>
        <w:tc>
          <w:tcPr>
            <w:tcW w:w="1020" w:type="dxa"/>
            <w:tcBorders>
              <w:top w:val="nil"/>
              <w:left w:val="nil"/>
              <w:bottom w:val="nil"/>
              <w:right w:val="nil"/>
            </w:tcBorders>
          </w:tcPr>
          <w:p w:rsidR="007954BD" w:rsidRDefault="007954BD">
            <w:pPr>
              <w:pStyle w:val="ConsPlusNormal"/>
              <w:jc w:val="center"/>
            </w:pPr>
            <w:r>
              <w:t>95</w:t>
            </w:r>
          </w:p>
        </w:tc>
        <w:tc>
          <w:tcPr>
            <w:tcW w:w="1020" w:type="dxa"/>
            <w:tcBorders>
              <w:top w:val="nil"/>
              <w:left w:val="nil"/>
              <w:bottom w:val="nil"/>
              <w:right w:val="nil"/>
            </w:tcBorders>
          </w:tcPr>
          <w:p w:rsidR="007954BD" w:rsidRDefault="007954BD">
            <w:pPr>
              <w:pStyle w:val="ConsPlusNormal"/>
              <w:jc w:val="center"/>
            </w:pPr>
            <w:r>
              <w:t>82,4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78,6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66,1</w:t>
            </w:r>
          </w:p>
        </w:tc>
        <w:tc>
          <w:tcPr>
            <w:tcW w:w="1020" w:type="dxa"/>
            <w:tcBorders>
              <w:top w:val="nil"/>
              <w:left w:val="nil"/>
              <w:bottom w:val="nil"/>
              <w:right w:val="nil"/>
            </w:tcBorders>
          </w:tcPr>
          <w:p w:rsidR="007954BD" w:rsidRDefault="007954BD">
            <w:pPr>
              <w:pStyle w:val="ConsPlusNormal"/>
              <w:jc w:val="center"/>
            </w:pPr>
            <w:r>
              <w:t>67,4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86,6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86,5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73,1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61,8</w:t>
            </w:r>
          </w:p>
        </w:tc>
        <w:tc>
          <w:tcPr>
            <w:tcW w:w="1020" w:type="dxa"/>
            <w:tcBorders>
              <w:top w:val="nil"/>
              <w:left w:val="nil"/>
              <w:bottom w:val="nil"/>
              <w:right w:val="nil"/>
            </w:tcBorders>
          </w:tcPr>
          <w:p w:rsidR="007954BD" w:rsidRDefault="007954BD">
            <w:pPr>
              <w:pStyle w:val="ConsPlusNormal"/>
              <w:jc w:val="center"/>
            </w:pPr>
            <w:r>
              <w:t>60,3</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61,4</w:t>
            </w:r>
          </w:p>
        </w:tc>
        <w:tc>
          <w:tcPr>
            <w:tcW w:w="1020" w:type="dxa"/>
            <w:tcBorders>
              <w:top w:val="nil"/>
              <w:left w:val="nil"/>
              <w:bottom w:val="nil"/>
              <w:right w:val="nil"/>
            </w:tcBorders>
          </w:tcPr>
          <w:p w:rsidR="007954BD" w:rsidRDefault="007954BD">
            <w:pPr>
              <w:pStyle w:val="ConsPlusNormal"/>
              <w:jc w:val="center"/>
            </w:pPr>
            <w:r>
              <w:t>64,1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80,3</w:t>
            </w:r>
          </w:p>
        </w:tc>
        <w:tc>
          <w:tcPr>
            <w:tcW w:w="1020" w:type="dxa"/>
            <w:tcBorders>
              <w:top w:val="nil"/>
              <w:left w:val="nil"/>
              <w:bottom w:val="nil"/>
              <w:right w:val="nil"/>
            </w:tcBorders>
          </w:tcPr>
          <w:p w:rsidR="007954BD" w:rsidRDefault="007954BD">
            <w:pPr>
              <w:pStyle w:val="ConsPlusNormal"/>
              <w:jc w:val="center"/>
            </w:pPr>
            <w:r>
              <w:t>79,8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76,6</w:t>
            </w:r>
          </w:p>
        </w:tc>
        <w:tc>
          <w:tcPr>
            <w:tcW w:w="1020" w:type="dxa"/>
            <w:tcBorders>
              <w:top w:val="nil"/>
              <w:left w:val="nil"/>
              <w:bottom w:val="nil"/>
              <w:right w:val="nil"/>
            </w:tcBorders>
          </w:tcPr>
          <w:p w:rsidR="007954BD" w:rsidRDefault="007954BD">
            <w:pPr>
              <w:pStyle w:val="ConsPlusNormal"/>
              <w:jc w:val="center"/>
            </w:pPr>
            <w:r>
              <w:t>76,4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64,1</w:t>
            </w:r>
          </w:p>
        </w:tc>
        <w:tc>
          <w:tcPr>
            <w:tcW w:w="1020" w:type="dxa"/>
            <w:tcBorders>
              <w:top w:val="nil"/>
              <w:left w:val="nil"/>
              <w:bottom w:val="nil"/>
              <w:right w:val="nil"/>
            </w:tcBorders>
          </w:tcPr>
          <w:p w:rsidR="007954BD" w:rsidRDefault="007954BD">
            <w:pPr>
              <w:pStyle w:val="ConsPlusNormal"/>
              <w:jc w:val="center"/>
            </w:pPr>
            <w:r>
              <w:t>64</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78,8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64,8</w:t>
            </w:r>
          </w:p>
        </w:tc>
        <w:tc>
          <w:tcPr>
            <w:tcW w:w="1020" w:type="dxa"/>
            <w:tcBorders>
              <w:top w:val="nil"/>
              <w:left w:val="nil"/>
              <w:bottom w:val="nil"/>
              <w:right w:val="nil"/>
            </w:tcBorders>
          </w:tcPr>
          <w:p w:rsidR="007954BD" w:rsidRDefault="007954BD">
            <w:pPr>
              <w:pStyle w:val="ConsPlusNormal"/>
              <w:jc w:val="center"/>
            </w:pPr>
            <w:r>
              <w:t>66,6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80,4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80,9</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82,7</w:t>
            </w:r>
          </w:p>
        </w:tc>
        <w:tc>
          <w:tcPr>
            <w:tcW w:w="1020" w:type="dxa"/>
            <w:tcBorders>
              <w:top w:val="nil"/>
              <w:left w:val="nil"/>
              <w:bottom w:val="nil"/>
              <w:right w:val="nil"/>
            </w:tcBorders>
          </w:tcPr>
          <w:p w:rsidR="007954BD" w:rsidRDefault="007954BD">
            <w:pPr>
              <w:pStyle w:val="ConsPlusNormal"/>
              <w:jc w:val="center"/>
            </w:pPr>
            <w:r>
              <w:t>78,4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70,4</w:t>
            </w:r>
          </w:p>
        </w:tc>
        <w:tc>
          <w:tcPr>
            <w:tcW w:w="1020" w:type="dxa"/>
            <w:tcBorders>
              <w:top w:val="nil"/>
              <w:left w:val="nil"/>
              <w:bottom w:val="nil"/>
              <w:right w:val="nil"/>
            </w:tcBorders>
          </w:tcPr>
          <w:p w:rsidR="007954BD" w:rsidRDefault="007954BD">
            <w:pPr>
              <w:pStyle w:val="ConsPlusNormal"/>
              <w:jc w:val="center"/>
            </w:pPr>
            <w:r>
              <w:t>66,7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70,1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102,1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67,9</w:t>
            </w:r>
          </w:p>
        </w:tc>
        <w:tc>
          <w:tcPr>
            <w:tcW w:w="1020" w:type="dxa"/>
            <w:tcBorders>
              <w:top w:val="nil"/>
              <w:left w:val="nil"/>
              <w:bottom w:val="nil"/>
              <w:right w:val="nil"/>
            </w:tcBorders>
          </w:tcPr>
          <w:p w:rsidR="007954BD" w:rsidRDefault="007954BD">
            <w:pPr>
              <w:pStyle w:val="ConsPlusNormal"/>
              <w:jc w:val="center"/>
            </w:pPr>
            <w:r>
              <w:t>65,8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65,9</w:t>
            </w:r>
          </w:p>
        </w:tc>
        <w:tc>
          <w:tcPr>
            <w:tcW w:w="1020" w:type="dxa"/>
            <w:tcBorders>
              <w:top w:val="nil"/>
              <w:left w:val="nil"/>
              <w:bottom w:val="nil"/>
              <w:right w:val="nil"/>
            </w:tcBorders>
          </w:tcPr>
          <w:p w:rsidR="007954BD" w:rsidRDefault="007954BD">
            <w:pPr>
              <w:pStyle w:val="ConsPlusNormal"/>
              <w:jc w:val="center"/>
            </w:pPr>
            <w:r>
              <w:t>63,6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76,6</w:t>
            </w:r>
          </w:p>
        </w:tc>
        <w:tc>
          <w:tcPr>
            <w:tcW w:w="1020" w:type="dxa"/>
            <w:tcBorders>
              <w:top w:val="nil"/>
              <w:left w:val="nil"/>
              <w:bottom w:val="nil"/>
              <w:right w:val="nil"/>
            </w:tcBorders>
          </w:tcPr>
          <w:p w:rsidR="007954BD" w:rsidRDefault="007954BD">
            <w:pPr>
              <w:pStyle w:val="ConsPlusNormal"/>
              <w:jc w:val="center"/>
            </w:pPr>
            <w:r>
              <w:t>71,3</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66,8</w:t>
            </w:r>
          </w:p>
        </w:tc>
        <w:tc>
          <w:tcPr>
            <w:tcW w:w="1020" w:type="dxa"/>
            <w:tcBorders>
              <w:top w:val="nil"/>
              <w:left w:val="nil"/>
              <w:bottom w:val="nil"/>
              <w:right w:val="nil"/>
            </w:tcBorders>
          </w:tcPr>
          <w:p w:rsidR="007954BD" w:rsidRDefault="007954BD">
            <w:pPr>
              <w:pStyle w:val="ConsPlusNormal"/>
              <w:jc w:val="center"/>
            </w:pPr>
            <w:r>
              <w:t>70,6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77,9</w:t>
            </w:r>
          </w:p>
        </w:tc>
        <w:tc>
          <w:tcPr>
            <w:tcW w:w="1020" w:type="dxa"/>
            <w:tcBorders>
              <w:top w:val="nil"/>
              <w:left w:val="nil"/>
              <w:bottom w:val="nil"/>
              <w:right w:val="nil"/>
            </w:tcBorders>
          </w:tcPr>
          <w:p w:rsidR="007954BD" w:rsidRDefault="007954BD">
            <w:pPr>
              <w:pStyle w:val="ConsPlusNormal"/>
              <w:jc w:val="center"/>
            </w:pPr>
            <w:r>
              <w:t>79,3</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55,9</w:t>
            </w:r>
          </w:p>
        </w:tc>
        <w:tc>
          <w:tcPr>
            <w:tcW w:w="1020" w:type="dxa"/>
            <w:tcBorders>
              <w:top w:val="nil"/>
              <w:left w:val="nil"/>
              <w:bottom w:val="nil"/>
              <w:right w:val="nil"/>
            </w:tcBorders>
          </w:tcPr>
          <w:p w:rsidR="007954BD" w:rsidRDefault="007954BD">
            <w:pPr>
              <w:pStyle w:val="ConsPlusNormal"/>
              <w:jc w:val="center"/>
            </w:pPr>
            <w:r>
              <w:t>57,8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96,8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70,5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71,3</w:t>
            </w:r>
          </w:p>
        </w:tc>
        <w:tc>
          <w:tcPr>
            <w:tcW w:w="1020" w:type="dxa"/>
            <w:tcBorders>
              <w:top w:val="nil"/>
              <w:left w:val="nil"/>
              <w:bottom w:val="nil"/>
              <w:right w:val="nil"/>
            </w:tcBorders>
          </w:tcPr>
          <w:p w:rsidR="007954BD" w:rsidRDefault="007954BD">
            <w:pPr>
              <w:pStyle w:val="ConsPlusNormal"/>
              <w:jc w:val="center"/>
            </w:pPr>
            <w:r>
              <w:t>74,6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58,9</w:t>
            </w:r>
          </w:p>
        </w:tc>
        <w:tc>
          <w:tcPr>
            <w:tcW w:w="1020" w:type="dxa"/>
            <w:tcBorders>
              <w:top w:val="nil"/>
              <w:left w:val="nil"/>
              <w:bottom w:val="nil"/>
              <w:right w:val="nil"/>
            </w:tcBorders>
          </w:tcPr>
          <w:p w:rsidR="007954BD" w:rsidRDefault="007954BD">
            <w:pPr>
              <w:pStyle w:val="ConsPlusNormal"/>
              <w:jc w:val="center"/>
            </w:pPr>
            <w:r>
              <w:t>56,5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61,6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73,5</w:t>
            </w:r>
          </w:p>
        </w:tc>
        <w:tc>
          <w:tcPr>
            <w:tcW w:w="1020" w:type="dxa"/>
            <w:tcBorders>
              <w:top w:val="nil"/>
              <w:left w:val="nil"/>
              <w:bottom w:val="nil"/>
              <w:right w:val="nil"/>
            </w:tcBorders>
          </w:tcPr>
          <w:p w:rsidR="007954BD" w:rsidRDefault="007954BD">
            <w:pPr>
              <w:pStyle w:val="ConsPlusNormal"/>
              <w:jc w:val="center"/>
            </w:pPr>
            <w:r>
              <w:t>74,9</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63,6</w:t>
            </w:r>
          </w:p>
        </w:tc>
        <w:tc>
          <w:tcPr>
            <w:tcW w:w="1020" w:type="dxa"/>
            <w:tcBorders>
              <w:top w:val="nil"/>
              <w:left w:val="nil"/>
              <w:bottom w:val="nil"/>
              <w:right w:val="nil"/>
            </w:tcBorders>
          </w:tcPr>
          <w:p w:rsidR="007954BD" w:rsidRDefault="007954BD">
            <w:pPr>
              <w:pStyle w:val="ConsPlusNormal"/>
              <w:jc w:val="center"/>
            </w:pPr>
            <w:r>
              <w:t>62,9</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73,7</w:t>
            </w:r>
          </w:p>
        </w:tc>
        <w:tc>
          <w:tcPr>
            <w:tcW w:w="1020" w:type="dxa"/>
            <w:tcBorders>
              <w:top w:val="nil"/>
              <w:left w:val="nil"/>
              <w:bottom w:val="nil"/>
              <w:right w:val="nil"/>
            </w:tcBorders>
          </w:tcPr>
          <w:p w:rsidR="007954BD" w:rsidRDefault="007954BD">
            <w:pPr>
              <w:pStyle w:val="ConsPlusNormal"/>
              <w:jc w:val="center"/>
            </w:pPr>
            <w:r>
              <w:t>74,7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85,7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71,1</w:t>
            </w:r>
          </w:p>
        </w:tc>
        <w:tc>
          <w:tcPr>
            <w:tcW w:w="1020" w:type="dxa"/>
            <w:tcBorders>
              <w:top w:val="nil"/>
              <w:left w:val="nil"/>
              <w:bottom w:val="nil"/>
              <w:right w:val="nil"/>
            </w:tcBorders>
          </w:tcPr>
          <w:p w:rsidR="007954BD" w:rsidRDefault="007954BD">
            <w:pPr>
              <w:pStyle w:val="ConsPlusNormal"/>
              <w:jc w:val="center"/>
            </w:pPr>
            <w:r>
              <w:t>70,1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75,1</w:t>
            </w:r>
          </w:p>
        </w:tc>
        <w:tc>
          <w:tcPr>
            <w:tcW w:w="1020" w:type="dxa"/>
            <w:tcBorders>
              <w:top w:val="nil"/>
              <w:left w:val="nil"/>
              <w:bottom w:val="nil"/>
              <w:right w:val="nil"/>
            </w:tcBorders>
          </w:tcPr>
          <w:p w:rsidR="007954BD" w:rsidRDefault="007954BD">
            <w:pPr>
              <w:pStyle w:val="ConsPlusNormal"/>
              <w:jc w:val="center"/>
            </w:pPr>
            <w:r>
              <w:t>72</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78,6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73,2</w:t>
            </w:r>
          </w:p>
        </w:tc>
        <w:tc>
          <w:tcPr>
            <w:tcW w:w="1020" w:type="dxa"/>
            <w:tcBorders>
              <w:top w:val="nil"/>
              <w:left w:val="nil"/>
              <w:bottom w:val="nil"/>
              <w:right w:val="nil"/>
            </w:tcBorders>
          </w:tcPr>
          <w:p w:rsidR="007954BD" w:rsidRDefault="007954BD">
            <w:pPr>
              <w:pStyle w:val="ConsPlusNormal"/>
              <w:jc w:val="center"/>
            </w:pPr>
            <w:r>
              <w:t>73,4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57,3</w:t>
            </w:r>
          </w:p>
        </w:tc>
        <w:tc>
          <w:tcPr>
            <w:tcW w:w="1020" w:type="dxa"/>
            <w:tcBorders>
              <w:top w:val="nil"/>
              <w:left w:val="nil"/>
              <w:bottom w:val="nil"/>
              <w:right w:val="nil"/>
            </w:tcBorders>
          </w:tcPr>
          <w:p w:rsidR="007954BD" w:rsidRDefault="007954BD">
            <w:pPr>
              <w:pStyle w:val="ConsPlusNormal"/>
              <w:jc w:val="center"/>
            </w:pPr>
            <w:r>
              <w:t>60,5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60,7</w:t>
            </w:r>
          </w:p>
        </w:tc>
        <w:tc>
          <w:tcPr>
            <w:tcW w:w="1020" w:type="dxa"/>
            <w:tcBorders>
              <w:top w:val="nil"/>
              <w:left w:val="nil"/>
              <w:bottom w:val="nil"/>
              <w:right w:val="nil"/>
            </w:tcBorders>
          </w:tcPr>
          <w:p w:rsidR="007954BD" w:rsidRDefault="007954BD">
            <w:pPr>
              <w:pStyle w:val="ConsPlusNormal"/>
              <w:jc w:val="center"/>
            </w:pPr>
            <w:r>
              <w:t>58,5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77,6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66,8</w:t>
            </w:r>
          </w:p>
        </w:tc>
        <w:tc>
          <w:tcPr>
            <w:tcW w:w="1020" w:type="dxa"/>
            <w:tcBorders>
              <w:top w:val="nil"/>
              <w:left w:val="nil"/>
              <w:bottom w:val="nil"/>
              <w:right w:val="nil"/>
            </w:tcBorders>
          </w:tcPr>
          <w:p w:rsidR="007954BD" w:rsidRDefault="007954BD">
            <w:pPr>
              <w:pStyle w:val="ConsPlusNormal"/>
              <w:jc w:val="center"/>
            </w:pPr>
            <w:r>
              <w:t>66,7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103,1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57,9</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76,5</w:t>
            </w:r>
          </w:p>
        </w:tc>
        <w:tc>
          <w:tcPr>
            <w:tcW w:w="1020" w:type="dxa"/>
            <w:tcBorders>
              <w:top w:val="nil"/>
              <w:left w:val="nil"/>
              <w:bottom w:val="nil"/>
              <w:right w:val="nil"/>
            </w:tcBorders>
          </w:tcPr>
          <w:p w:rsidR="007954BD" w:rsidRDefault="007954BD">
            <w:pPr>
              <w:pStyle w:val="ConsPlusNormal"/>
              <w:jc w:val="center"/>
            </w:pPr>
            <w:r>
              <w:t>76,1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76,7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72,1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65,9</w:t>
            </w:r>
          </w:p>
        </w:tc>
        <w:tc>
          <w:tcPr>
            <w:tcW w:w="1020" w:type="dxa"/>
            <w:tcBorders>
              <w:top w:val="nil"/>
              <w:left w:val="nil"/>
              <w:bottom w:val="nil"/>
              <w:right w:val="nil"/>
            </w:tcBorders>
          </w:tcPr>
          <w:p w:rsidR="007954BD" w:rsidRDefault="007954BD">
            <w:pPr>
              <w:pStyle w:val="ConsPlusNormal"/>
              <w:jc w:val="center"/>
            </w:pPr>
            <w:r>
              <w:t>64,4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77,6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95,9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65,3</w:t>
            </w:r>
          </w:p>
        </w:tc>
        <w:tc>
          <w:tcPr>
            <w:tcW w:w="1020" w:type="dxa"/>
            <w:tcBorders>
              <w:top w:val="nil"/>
              <w:left w:val="nil"/>
              <w:bottom w:val="nil"/>
              <w:right w:val="nil"/>
            </w:tcBorders>
          </w:tcPr>
          <w:p w:rsidR="007954BD" w:rsidRDefault="007954BD">
            <w:pPr>
              <w:pStyle w:val="ConsPlusNormal"/>
              <w:jc w:val="center"/>
            </w:pPr>
            <w:r>
              <w:t>64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75,1</w:t>
            </w:r>
          </w:p>
        </w:tc>
        <w:tc>
          <w:tcPr>
            <w:tcW w:w="1020" w:type="dxa"/>
            <w:tcBorders>
              <w:top w:val="nil"/>
              <w:left w:val="nil"/>
              <w:bottom w:val="nil"/>
              <w:right w:val="nil"/>
            </w:tcBorders>
          </w:tcPr>
          <w:p w:rsidR="007954BD" w:rsidRDefault="007954BD">
            <w:pPr>
              <w:pStyle w:val="ConsPlusNormal"/>
              <w:jc w:val="center"/>
            </w:pPr>
            <w:r>
              <w:t>76,6</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103,3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53,5</w:t>
            </w:r>
          </w:p>
        </w:tc>
        <w:tc>
          <w:tcPr>
            <w:tcW w:w="1020" w:type="dxa"/>
            <w:tcBorders>
              <w:top w:val="nil"/>
              <w:left w:val="nil"/>
              <w:bottom w:val="nil"/>
              <w:right w:val="nil"/>
            </w:tcBorders>
          </w:tcPr>
          <w:p w:rsidR="007954BD" w:rsidRDefault="007954BD">
            <w:pPr>
              <w:pStyle w:val="ConsPlusNormal"/>
              <w:jc w:val="center"/>
            </w:pPr>
            <w:r>
              <w:t>54,8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67,1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66,5</w:t>
            </w:r>
          </w:p>
        </w:tc>
        <w:tc>
          <w:tcPr>
            <w:tcW w:w="1020" w:type="dxa"/>
            <w:tcBorders>
              <w:top w:val="nil"/>
              <w:left w:val="nil"/>
              <w:bottom w:val="nil"/>
              <w:right w:val="nil"/>
            </w:tcBorders>
          </w:tcPr>
          <w:p w:rsidR="007954BD" w:rsidRDefault="007954BD">
            <w:pPr>
              <w:pStyle w:val="ConsPlusNormal"/>
              <w:jc w:val="center"/>
            </w:pPr>
            <w:r>
              <w:t>64,9</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65,7</w:t>
            </w:r>
          </w:p>
        </w:tc>
        <w:tc>
          <w:tcPr>
            <w:tcW w:w="1020" w:type="dxa"/>
            <w:tcBorders>
              <w:top w:val="nil"/>
              <w:left w:val="nil"/>
              <w:bottom w:val="nil"/>
              <w:right w:val="nil"/>
            </w:tcBorders>
          </w:tcPr>
          <w:p w:rsidR="007954BD" w:rsidRDefault="007954BD">
            <w:pPr>
              <w:pStyle w:val="ConsPlusNormal"/>
              <w:jc w:val="center"/>
            </w:pPr>
            <w:r>
              <w:t>69,3</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79,6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96,2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82,9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81,3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62,8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60,6</w:t>
            </w:r>
          </w:p>
        </w:tc>
        <w:tc>
          <w:tcPr>
            <w:tcW w:w="1020" w:type="dxa"/>
            <w:tcBorders>
              <w:top w:val="nil"/>
              <w:left w:val="nil"/>
              <w:bottom w:val="nil"/>
              <w:right w:val="nil"/>
            </w:tcBorders>
          </w:tcPr>
          <w:p w:rsidR="007954BD" w:rsidRDefault="007954BD">
            <w:pPr>
              <w:pStyle w:val="ConsPlusNormal"/>
              <w:jc w:val="center"/>
            </w:pPr>
            <w:r>
              <w:t>60,8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73,5</w:t>
            </w:r>
          </w:p>
        </w:tc>
        <w:tc>
          <w:tcPr>
            <w:tcW w:w="1020" w:type="dxa"/>
            <w:tcBorders>
              <w:top w:val="nil"/>
              <w:left w:val="nil"/>
              <w:bottom w:val="nil"/>
              <w:right w:val="nil"/>
            </w:tcBorders>
          </w:tcPr>
          <w:p w:rsidR="007954BD" w:rsidRDefault="007954BD">
            <w:pPr>
              <w:pStyle w:val="ConsPlusNormal"/>
              <w:jc w:val="center"/>
            </w:pPr>
            <w:r>
              <w:t>75,1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57,5</w:t>
            </w:r>
          </w:p>
        </w:tc>
        <w:tc>
          <w:tcPr>
            <w:tcW w:w="1020" w:type="dxa"/>
            <w:tcBorders>
              <w:top w:val="nil"/>
              <w:left w:val="nil"/>
              <w:bottom w:val="nil"/>
              <w:right w:val="nil"/>
            </w:tcBorders>
          </w:tcPr>
          <w:p w:rsidR="007954BD" w:rsidRDefault="007954BD">
            <w:pPr>
              <w:pStyle w:val="ConsPlusNormal"/>
              <w:jc w:val="center"/>
            </w:pPr>
            <w:r>
              <w:t>56,6</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77,8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64</w:t>
            </w:r>
          </w:p>
        </w:tc>
        <w:tc>
          <w:tcPr>
            <w:tcW w:w="1020" w:type="dxa"/>
            <w:tcBorders>
              <w:top w:val="nil"/>
              <w:left w:val="nil"/>
              <w:bottom w:val="nil"/>
              <w:right w:val="nil"/>
            </w:tcBorders>
          </w:tcPr>
          <w:p w:rsidR="007954BD" w:rsidRDefault="007954BD">
            <w:pPr>
              <w:pStyle w:val="ConsPlusNormal"/>
              <w:jc w:val="center"/>
            </w:pPr>
            <w:r>
              <w:t>63,5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82,5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71,8</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96,7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76</w:t>
            </w:r>
          </w:p>
        </w:tc>
        <w:tc>
          <w:tcPr>
            <w:tcW w:w="1020" w:type="dxa"/>
            <w:tcBorders>
              <w:top w:val="nil"/>
              <w:left w:val="nil"/>
              <w:bottom w:val="nil"/>
              <w:right w:val="nil"/>
            </w:tcBorders>
          </w:tcPr>
          <w:p w:rsidR="007954BD" w:rsidRDefault="007954BD">
            <w:pPr>
              <w:pStyle w:val="ConsPlusNormal"/>
              <w:jc w:val="center"/>
            </w:pPr>
            <w:r>
              <w:t>75,5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60,4</w:t>
            </w:r>
          </w:p>
        </w:tc>
        <w:tc>
          <w:tcPr>
            <w:tcW w:w="1020" w:type="dxa"/>
            <w:tcBorders>
              <w:top w:val="nil"/>
              <w:left w:val="nil"/>
              <w:bottom w:val="nil"/>
              <w:right w:val="nil"/>
            </w:tcBorders>
          </w:tcPr>
          <w:p w:rsidR="007954BD" w:rsidRDefault="007954BD">
            <w:pPr>
              <w:pStyle w:val="ConsPlusNormal"/>
              <w:jc w:val="center"/>
            </w:pPr>
            <w:r>
              <w:t>59,7</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80,6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64,71</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64,3</w:t>
            </w:r>
          </w:p>
        </w:tc>
        <w:tc>
          <w:tcPr>
            <w:tcW w:w="1020" w:type="dxa"/>
            <w:tcBorders>
              <w:top w:val="nil"/>
              <w:left w:val="nil"/>
              <w:bottom w:val="nil"/>
              <w:right w:val="nil"/>
            </w:tcBorders>
          </w:tcPr>
          <w:p w:rsidR="007954BD" w:rsidRDefault="007954BD">
            <w:pPr>
              <w:pStyle w:val="ConsPlusNormal"/>
              <w:jc w:val="center"/>
            </w:pPr>
            <w:r>
              <w:t>67,2</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82,5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83,9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71,1</w:t>
            </w:r>
          </w:p>
        </w:tc>
        <w:tc>
          <w:tcPr>
            <w:tcW w:w="1020" w:type="dxa"/>
            <w:tcBorders>
              <w:top w:val="nil"/>
              <w:left w:val="nil"/>
              <w:bottom w:val="nil"/>
              <w:right w:val="nil"/>
            </w:tcBorders>
          </w:tcPr>
          <w:p w:rsidR="007954BD" w:rsidRDefault="007954BD">
            <w:pPr>
              <w:pStyle w:val="ConsPlusNormal"/>
              <w:jc w:val="center"/>
            </w:pPr>
            <w:r>
              <w:t>69,4</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79,8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97,7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65</w:t>
            </w:r>
          </w:p>
        </w:tc>
        <w:tc>
          <w:tcPr>
            <w:tcW w:w="1020" w:type="dxa"/>
            <w:tcBorders>
              <w:top w:val="nil"/>
              <w:left w:val="nil"/>
              <w:bottom w:val="nil"/>
              <w:right w:val="nil"/>
            </w:tcBorders>
          </w:tcPr>
          <w:p w:rsidR="007954BD" w:rsidRDefault="007954BD">
            <w:pPr>
              <w:pStyle w:val="ConsPlusNormal"/>
              <w:jc w:val="center"/>
            </w:pPr>
            <w:r>
              <w:t>65,5</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(процентов)</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6,5</w:t>
            </w:r>
          </w:p>
        </w:tc>
        <w:tc>
          <w:tcPr>
            <w:tcW w:w="1020" w:type="dxa"/>
            <w:tcBorders>
              <w:top w:val="nil"/>
              <w:left w:val="nil"/>
              <w:bottom w:val="nil"/>
              <w:right w:val="nil"/>
            </w:tcBorders>
          </w:tcPr>
          <w:p w:rsidR="007954BD" w:rsidRDefault="007954BD">
            <w:pPr>
              <w:pStyle w:val="ConsPlusNormal"/>
              <w:jc w:val="center"/>
            </w:pPr>
            <w:r>
              <w:t>6,5</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9,73</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11,7</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16,1</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17,19</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16,1</w:t>
            </w:r>
          </w:p>
        </w:tc>
        <w:tc>
          <w:tcPr>
            <w:tcW w:w="1020" w:type="dxa"/>
            <w:tcBorders>
              <w:top w:val="nil"/>
              <w:left w:val="nil"/>
              <w:bottom w:val="nil"/>
              <w:right w:val="nil"/>
            </w:tcBorders>
          </w:tcPr>
          <w:p w:rsidR="007954BD" w:rsidRDefault="007954BD">
            <w:pPr>
              <w:pStyle w:val="ConsPlusNormal"/>
              <w:jc w:val="center"/>
            </w:pPr>
            <w:r>
              <w:t>17,5</w:t>
            </w:r>
          </w:p>
        </w:tc>
        <w:tc>
          <w:tcPr>
            <w:tcW w:w="1020" w:type="dxa"/>
            <w:tcBorders>
              <w:top w:val="nil"/>
              <w:left w:val="nil"/>
              <w:bottom w:val="nil"/>
              <w:right w:val="nil"/>
            </w:tcBorders>
          </w:tcPr>
          <w:p w:rsidR="007954BD" w:rsidRDefault="007954BD">
            <w:pPr>
              <w:pStyle w:val="ConsPlusNormal"/>
              <w:jc w:val="center"/>
            </w:pPr>
            <w:r>
              <w:t>18,8</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21,2</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23,5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15,8</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15,8</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18,6</w:t>
            </w:r>
          </w:p>
        </w:tc>
        <w:tc>
          <w:tcPr>
            <w:tcW w:w="1020" w:type="dxa"/>
            <w:tcBorders>
              <w:top w:val="nil"/>
              <w:left w:val="nil"/>
              <w:bottom w:val="nil"/>
              <w:right w:val="nil"/>
            </w:tcBorders>
          </w:tcPr>
          <w:p w:rsidR="007954BD" w:rsidRDefault="007954BD">
            <w:pPr>
              <w:pStyle w:val="ConsPlusNormal"/>
              <w:jc w:val="center"/>
            </w:pPr>
            <w:r>
              <w:t>18,6</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7,6</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11,5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9</w:t>
            </w:r>
          </w:p>
        </w:tc>
        <w:tc>
          <w:tcPr>
            <w:tcW w:w="1020" w:type="dxa"/>
            <w:tcBorders>
              <w:top w:val="nil"/>
              <w:left w:val="nil"/>
              <w:bottom w:val="nil"/>
              <w:right w:val="nil"/>
            </w:tcBorders>
          </w:tcPr>
          <w:p w:rsidR="007954BD" w:rsidRDefault="007954BD">
            <w:pPr>
              <w:pStyle w:val="ConsPlusNormal"/>
              <w:jc w:val="center"/>
            </w:pPr>
            <w:r>
              <w:t>12,2</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6,9</w:t>
            </w:r>
          </w:p>
        </w:tc>
        <w:tc>
          <w:tcPr>
            <w:tcW w:w="1020" w:type="dxa"/>
            <w:tcBorders>
              <w:top w:val="nil"/>
              <w:left w:val="nil"/>
              <w:bottom w:val="nil"/>
              <w:right w:val="nil"/>
            </w:tcBorders>
          </w:tcPr>
          <w:p w:rsidR="007954BD" w:rsidRDefault="007954BD">
            <w:pPr>
              <w:pStyle w:val="ConsPlusNormal"/>
              <w:jc w:val="center"/>
            </w:pPr>
            <w:r>
              <w:t>6,9</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15,1</w:t>
            </w:r>
          </w:p>
        </w:tc>
        <w:tc>
          <w:tcPr>
            <w:tcW w:w="1020" w:type="dxa"/>
            <w:tcBorders>
              <w:top w:val="nil"/>
              <w:left w:val="nil"/>
              <w:bottom w:val="nil"/>
              <w:right w:val="nil"/>
            </w:tcBorders>
          </w:tcPr>
          <w:p w:rsidR="007954BD" w:rsidRDefault="007954BD">
            <w:pPr>
              <w:pStyle w:val="ConsPlusNormal"/>
              <w:jc w:val="center"/>
            </w:pPr>
            <w:r>
              <w:t>17,6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11,9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13,95</w:t>
            </w:r>
          </w:p>
        </w:tc>
        <w:tc>
          <w:tcPr>
            <w:tcW w:w="1020" w:type="dxa"/>
            <w:tcBorders>
              <w:top w:val="nil"/>
              <w:left w:val="nil"/>
              <w:bottom w:val="nil"/>
              <w:right w:val="nil"/>
            </w:tcBorders>
          </w:tcPr>
          <w:p w:rsidR="007954BD" w:rsidRDefault="007954BD">
            <w:pPr>
              <w:pStyle w:val="ConsPlusNormal"/>
              <w:jc w:val="center"/>
            </w:pPr>
            <w:r>
              <w:t>18,2</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25,5</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27,1</w:t>
            </w:r>
          </w:p>
        </w:tc>
        <w:tc>
          <w:tcPr>
            <w:tcW w:w="1020" w:type="dxa"/>
            <w:tcBorders>
              <w:top w:val="nil"/>
              <w:left w:val="nil"/>
              <w:bottom w:val="nil"/>
              <w:right w:val="nil"/>
            </w:tcBorders>
          </w:tcPr>
          <w:p w:rsidR="007954BD" w:rsidRDefault="007954BD">
            <w:pPr>
              <w:pStyle w:val="ConsPlusNormal"/>
              <w:jc w:val="center"/>
            </w:pPr>
            <w:r>
              <w:t>27,3</w:t>
            </w:r>
          </w:p>
        </w:tc>
        <w:tc>
          <w:tcPr>
            <w:tcW w:w="1020" w:type="dxa"/>
            <w:tcBorders>
              <w:top w:val="nil"/>
              <w:left w:val="nil"/>
              <w:bottom w:val="nil"/>
              <w:right w:val="nil"/>
            </w:tcBorders>
          </w:tcPr>
          <w:p w:rsidR="007954BD" w:rsidRDefault="007954BD">
            <w:pPr>
              <w:pStyle w:val="ConsPlusNormal"/>
              <w:jc w:val="center"/>
            </w:pPr>
            <w:r>
              <w:t>27,6</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28,3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6,6</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21,9</w:t>
            </w:r>
          </w:p>
        </w:tc>
        <w:tc>
          <w:tcPr>
            <w:tcW w:w="1020" w:type="dxa"/>
            <w:tcBorders>
              <w:top w:val="nil"/>
              <w:left w:val="nil"/>
              <w:bottom w:val="nil"/>
              <w:right w:val="nil"/>
            </w:tcBorders>
          </w:tcPr>
          <w:p w:rsidR="007954BD" w:rsidRDefault="007954BD">
            <w:pPr>
              <w:pStyle w:val="ConsPlusNormal"/>
              <w:jc w:val="center"/>
            </w:pPr>
            <w:r>
              <w:t>21,9</w:t>
            </w:r>
          </w:p>
        </w:tc>
        <w:tc>
          <w:tcPr>
            <w:tcW w:w="1020" w:type="dxa"/>
            <w:tcBorders>
              <w:top w:val="nil"/>
              <w:left w:val="nil"/>
              <w:bottom w:val="nil"/>
              <w:right w:val="nil"/>
            </w:tcBorders>
          </w:tcPr>
          <w:p w:rsidR="007954BD" w:rsidRDefault="007954BD">
            <w:pPr>
              <w:pStyle w:val="ConsPlusNormal"/>
              <w:jc w:val="center"/>
            </w:pPr>
            <w:r>
              <w:t>21,9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27,5</w:t>
            </w:r>
          </w:p>
        </w:tc>
        <w:tc>
          <w:tcPr>
            <w:tcW w:w="1020" w:type="dxa"/>
            <w:tcBorders>
              <w:top w:val="nil"/>
              <w:left w:val="nil"/>
              <w:bottom w:val="nil"/>
              <w:right w:val="nil"/>
            </w:tcBorders>
          </w:tcPr>
          <w:p w:rsidR="007954BD" w:rsidRDefault="007954BD">
            <w:pPr>
              <w:pStyle w:val="ConsPlusNormal"/>
              <w:jc w:val="center"/>
            </w:pPr>
            <w:r>
              <w:t>23,6</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11,4</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17,4</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12,7</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17,2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4,8</w:t>
            </w:r>
          </w:p>
        </w:tc>
        <w:tc>
          <w:tcPr>
            <w:tcW w:w="1020" w:type="dxa"/>
            <w:tcBorders>
              <w:top w:val="nil"/>
              <w:left w:val="nil"/>
              <w:bottom w:val="nil"/>
              <w:right w:val="nil"/>
            </w:tcBorders>
          </w:tcPr>
          <w:p w:rsidR="007954BD" w:rsidRDefault="007954BD">
            <w:pPr>
              <w:pStyle w:val="ConsPlusNormal"/>
              <w:jc w:val="center"/>
            </w:pPr>
            <w:r>
              <w:t>15,7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12,9</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13,7</w:t>
            </w:r>
          </w:p>
        </w:tc>
        <w:tc>
          <w:tcPr>
            <w:tcW w:w="1020" w:type="dxa"/>
            <w:tcBorders>
              <w:top w:val="nil"/>
              <w:left w:val="nil"/>
              <w:bottom w:val="nil"/>
              <w:right w:val="nil"/>
            </w:tcBorders>
          </w:tcPr>
          <w:p w:rsidR="007954BD" w:rsidRDefault="007954BD">
            <w:pPr>
              <w:pStyle w:val="ConsPlusNormal"/>
              <w:jc w:val="center"/>
            </w:pPr>
            <w:r>
              <w:t>19,7</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26,4</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30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7</w:t>
            </w:r>
          </w:p>
        </w:tc>
        <w:tc>
          <w:tcPr>
            <w:tcW w:w="1020" w:type="dxa"/>
            <w:tcBorders>
              <w:top w:val="nil"/>
              <w:left w:val="nil"/>
              <w:bottom w:val="nil"/>
              <w:right w:val="nil"/>
            </w:tcBorders>
          </w:tcPr>
          <w:p w:rsidR="007954BD" w:rsidRDefault="007954BD">
            <w:pPr>
              <w:pStyle w:val="ConsPlusNormal"/>
              <w:jc w:val="center"/>
            </w:pPr>
            <w:r>
              <w:t>12,8</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19,1</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43,5</w:t>
            </w:r>
          </w:p>
        </w:tc>
        <w:tc>
          <w:tcPr>
            <w:tcW w:w="1020" w:type="dxa"/>
            <w:tcBorders>
              <w:top w:val="nil"/>
              <w:left w:val="nil"/>
              <w:bottom w:val="nil"/>
              <w:right w:val="nil"/>
            </w:tcBorders>
          </w:tcPr>
          <w:p w:rsidR="007954BD" w:rsidRDefault="007954BD">
            <w:pPr>
              <w:pStyle w:val="ConsPlusNormal"/>
              <w:jc w:val="center"/>
            </w:pPr>
            <w:r>
              <w:t>44</w:t>
            </w:r>
          </w:p>
        </w:tc>
        <w:tc>
          <w:tcPr>
            <w:tcW w:w="1020" w:type="dxa"/>
            <w:tcBorders>
              <w:top w:val="nil"/>
              <w:left w:val="nil"/>
              <w:bottom w:val="nil"/>
              <w:right w:val="nil"/>
            </w:tcBorders>
          </w:tcPr>
          <w:p w:rsidR="007954BD" w:rsidRDefault="007954BD">
            <w:pPr>
              <w:pStyle w:val="ConsPlusNormal"/>
              <w:jc w:val="center"/>
            </w:pPr>
            <w:r>
              <w:t>44,5</w:t>
            </w:r>
          </w:p>
        </w:tc>
        <w:tc>
          <w:tcPr>
            <w:tcW w:w="1020" w:type="dxa"/>
            <w:tcBorders>
              <w:top w:val="nil"/>
              <w:left w:val="nil"/>
              <w:bottom w:val="nil"/>
              <w:right w:val="nil"/>
            </w:tcBorders>
          </w:tcPr>
          <w:p w:rsidR="007954BD" w:rsidRDefault="007954BD">
            <w:pPr>
              <w:pStyle w:val="ConsPlusNormal"/>
              <w:jc w:val="center"/>
            </w:pPr>
            <w:r>
              <w:t>44,5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13,7</w:t>
            </w:r>
          </w:p>
        </w:tc>
        <w:tc>
          <w:tcPr>
            <w:tcW w:w="1020" w:type="dxa"/>
            <w:tcBorders>
              <w:top w:val="nil"/>
              <w:left w:val="nil"/>
              <w:bottom w:val="nil"/>
              <w:right w:val="nil"/>
            </w:tcBorders>
          </w:tcPr>
          <w:p w:rsidR="007954BD" w:rsidRDefault="007954BD">
            <w:pPr>
              <w:pStyle w:val="ConsPlusNormal"/>
              <w:jc w:val="center"/>
            </w:pPr>
            <w:r>
              <w:t>42,85</w:t>
            </w:r>
          </w:p>
        </w:tc>
        <w:tc>
          <w:tcPr>
            <w:tcW w:w="1020" w:type="dxa"/>
            <w:tcBorders>
              <w:top w:val="nil"/>
              <w:left w:val="nil"/>
              <w:bottom w:val="nil"/>
              <w:right w:val="nil"/>
            </w:tcBorders>
          </w:tcPr>
          <w:p w:rsidR="007954BD" w:rsidRDefault="007954BD">
            <w:pPr>
              <w:pStyle w:val="ConsPlusNormal"/>
              <w:jc w:val="center"/>
            </w:pPr>
            <w:r>
              <w:t>13,7</w:t>
            </w:r>
          </w:p>
        </w:tc>
        <w:tc>
          <w:tcPr>
            <w:tcW w:w="1020" w:type="dxa"/>
            <w:tcBorders>
              <w:top w:val="nil"/>
              <w:left w:val="nil"/>
              <w:bottom w:val="nil"/>
              <w:right w:val="nil"/>
            </w:tcBorders>
          </w:tcPr>
          <w:p w:rsidR="007954BD" w:rsidRDefault="007954BD">
            <w:pPr>
              <w:pStyle w:val="ConsPlusNormal"/>
              <w:jc w:val="center"/>
            </w:pPr>
            <w:r>
              <w:t>51,9</w:t>
            </w:r>
          </w:p>
        </w:tc>
        <w:tc>
          <w:tcPr>
            <w:tcW w:w="1020" w:type="dxa"/>
            <w:tcBorders>
              <w:top w:val="nil"/>
              <w:left w:val="nil"/>
              <w:bottom w:val="nil"/>
              <w:right w:val="nil"/>
            </w:tcBorders>
          </w:tcPr>
          <w:p w:rsidR="007954BD" w:rsidRDefault="007954BD">
            <w:pPr>
              <w:pStyle w:val="ConsPlusNormal"/>
              <w:jc w:val="center"/>
            </w:pPr>
            <w:r>
              <w:t>51,9</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22,6</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25,8</w:t>
            </w:r>
          </w:p>
        </w:tc>
        <w:tc>
          <w:tcPr>
            <w:tcW w:w="1020" w:type="dxa"/>
            <w:tcBorders>
              <w:top w:val="nil"/>
              <w:left w:val="nil"/>
              <w:bottom w:val="nil"/>
              <w:right w:val="nil"/>
            </w:tcBorders>
          </w:tcPr>
          <w:p w:rsidR="007954BD" w:rsidRDefault="007954BD">
            <w:pPr>
              <w:pStyle w:val="ConsPlusNormal"/>
              <w:jc w:val="center"/>
            </w:pPr>
            <w:r>
              <w:t>37,8</w:t>
            </w:r>
          </w:p>
        </w:tc>
        <w:tc>
          <w:tcPr>
            <w:tcW w:w="1020" w:type="dxa"/>
            <w:tcBorders>
              <w:top w:val="nil"/>
              <w:left w:val="nil"/>
              <w:bottom w:val="nil"/>
              <w:right w:val="nil"/>
            </w:tcBorders>
          </w:tcPr>
          <w:p w:rsidR="007954BD" w:rsidRDefault="007954BD">
            <w:pPr>
              <w:pStyle w:val="ConsPlusNormal"/>
              <w:jc w:val="center"/>
            </w:pPr>
            <w:r>
              <w:t>37,8</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47,6</w:t>
            </w:r>
          </w:p>
        </w:tc>
        <w:tc>
          <w:tcPr>
            <w:tcW w:w="1020" w:type="dxa"/>
            <w:tcBorders>
              <w:top w:val="nil"/>
              <w:left w:val="nil"/>
              <w:bottom w:val="nil"/>
              <w:right w:val="nil"/>
            </w:tcBorders>
          </w:tcPr>
          <w:p w:rsidR="007954BD" w:rsidRDefault="007954BD">
            <w:pPr>
              <w:pStyle w:val="ConsPlusNormal"/>
              <w:jc w:val="center"/>
            </w:pPr>
            <w:r>
              <w:t>48,8</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51,1</w:t>
            </w:r>
          </w:p>
        </w:tc>
        <w:tc>
          <w:tcPr>
            <w:tcW w:w="1020" w:type="dxa"/>
            <w:tcBorders>
              <w:top w:val="nil"/>
              <w:left w:val="nil"/>
              <w:bottom w:val="nil"/>
              <w:right w:val="nil"/>
            </w:tcBorders>
          </w:tcPr>
          <w:p w:rsidR="007954BD" w:rsidRDefault="007954BD">
            <w:pPr>
              <w:pStyle w:val="ConsPlusNormal"/>
              <w:jc w:val="center"/>
            </w:pPr>
            <w:r>
              <w:t>52,1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13,9</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18,2</w:t>
            </w:r>
          </w:p>
        </w:tc>
        <w:tc>
          <w:tcPr>
            <w:tcW w:w="1020" w:type="dxa"/>
            <w:tcBorders>
              <w:top w:val="nil"/>
              <w:left w:val="nil"/>
              <w:bottom w:val="nil"/>
              <w:right w:val="nil"/>
            </w:tcBorders>
          </w:tcPr>
          <w:p w:rsidR="007954BD" w:rsidRDefault="007954BD">
            <w:pPr>
              <w:pStyle w:val="ConsPlusNormal"/>
              <w:jc w:val="center"/>
            </w:pPr>
            <w:r>
              <w:t>18,2</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21,7</w:t>
            </w:r>
          </w:p>
        </w:tc>
        <w:tc>
          <w:tcPr>
            <w:tcW w:w="1020" w:type="dxa"/>
            <w:tcBorders>
              <w:top w:val="nil"/>
              <w:left w:val="nil"/>
              <w:bottom w:val="nil"/>
              <w:right w:val="nil"/>
            </w:tcBorders>
          </w:tcPr>
          <w:p w:rsidR="007954BD" w:rsidRDefault="007954BD">
            <w:pPr>
              <w:pStyle w:val="ConsPlusNormal"/>
              <w:jc w:val="center"/>
            </w:pPr>
            <w:r>
              <w:t>23,4</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26,5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14</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26,5</w:t>
            </w:r>
          </w:p>
        </w:tc>
        <w:tc>
          <w:tcPr>
            <w:tcW w:w="1020" w:type="dxa"/>
            <w:tcBorders>
              <w:top w:val="nil"/>
              <w:left w:val="nil"/>
              <w:bottom w:val="nil"/>
              <w:right w:val="nil"/>
            </w:tcBorders>
          </w:tcPr>
          <w:p w:rsidR="007954BD" w:rsidRDefault="007954BD">
            <w:pPr>
              <w:pStyle w:val="ConsPlusNormal"/>
              <w:jc w:val="center"/>
            </w:pPr>
            <w:r>
              <w:t>26,8</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27,3</w:t>
            </w:r>
          </w:p>
        </w:tc>
        <w:tc>
          <w:tcPr>
            <w:tcW w:w="1020" w:type="dxa"/>
            <w:tcBorders>
              <w:top w:val="nil"/>
              <w:left w:val="nil"/>
              <w:bottom w:val="nil"/>
              <w:right w:val="nil"/>
            </w:tcBorders>
          </w:tcPr>
          <w:p w:rsidR="007954BD" w:rsidRDefault="007954BD">
            <w:pPr>
              <w:pStyle w:val="ConsPlusNormal"/>
              <w:jc w:val="center"/>
            </w:pPr>
            <w:r>
              <w:t>27,5</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28,5</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29,5</w:t>
            </w:r>
          </w:p>
        </w:tc>
        <w:tc>
          <w:tcPr>
            <w:tcW w:w="1020" w:type="dxa"/>
            <w:tcBorders>
              <w:top w:val="nil"/>
              <w:left w:val="nil"/>
              <w:bottom w:val="nil"/>
              <w:right w:val="nil"/>
            </w:tcBorders>
          </w:tcPr>
          <w:p w:rsidR="007954BD" w:rsidRDefault="007954BD">
            <w:pPr>
              <w:pStyle w:val="ConsPlusNormal"/>
              <w:jc w:val="center"/>
            </w:pPr>
            <w:r>
              <w:t>30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5,8</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11,5</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0,7</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18,76</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27,45</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15,9</w:t>
            </w:r>
          </w:p>
        </w:tc>
        <w:tc>
          <w:tcPr>
            <w:tcW w:w="1020" w:type="dxa"/>
            <w:tcBorders>
              <w:top w:val="nil"/>
              <w:left w:val="nil"/>
              <w:bottom w:val="nil"/>
              <w:right w:val="nil"/>
            </w:tcBorders>
          </w:tcPr>
          <w:p w:rsidR="007954BD" w:rsidRDefault="007954BD">
            <w:pPr>
              <w:pStyle w:val="ConsPlusNormal"/>
              <w:jc w:val="center"/>
            </w:pPr>
            <w:r>
              <w:t>17,8</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21,3</w:t>
            </w:r>
          </w:p>
        </w:tc>
        <w:tc>
          <w:tcPr>
            <w:tcW w:w="1020" w:type="dxa"/>
            <w:tcBorders>
              <w:top w:val="nil"/>
              <w:left w:val="nil"/>
              <w:bottom w:val="nil"/>
              <w:right w:val="nil"/>
            </w:tcBorders>
          </w:tcPr>
          <w:p w:rsidR="007954BD" w:rsidRDefault="007954BD">
            <w:pPr>
              <w:pStyle w:val="ConsPlusNormal"/>
              <w:jc w:val="center"/>
            </w:pPr>
            <w:r>
              <w:t>22,9</w:t>
            </w:r>
          </w:p>
        </w:tc>
        <w:tc>
          <w:tcPr>
            <w:tcW w:w="1020" w:type="dxa"/>
            <w:tcBorders>
              <w:top w:val="nil"/>
              <w:left w:val="nil"/>
              <w:bottom w:val="nil"/>
              <w:right w:val="nil"/>
            </w:tcBorders>
          </w:tcPr>
          <w:p w:rsidR="007954BD" w:rsidRDefault="007954BD">
            <w:pPr>
              <w:pStyle w:val="ConsPlusNormal"/>
              <w:jc w:val="center"/>
            </w:pPr>
            <w:r>
              <w:t>24,5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15,5</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25,2</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26,7</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26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7,7</w:t>
            </w:r>
          </w:p>
        </w:tc>
        <w:tc>
          <w:tcPr>
            <w:tcW w:w="1020" w:type="dxa"/>
            <w:tcBorders>
              <w:top w:val="nil"/>
              <w:left w:val="nil"/>
              <w:bottom w:val="nil"/>
              <w:right w:val="nil"/>
            </w:tcBorders>
          </w:tcPr>
          <w:p w:rsidR="007954BD" w:rsidRDefault="007954BD">
            <w:pPr>
              <w:pStyle w:val="ConsPlusNormal"/>
              <w:jc w:val="center"/>
            </w:pPr>
            <w:r>
              <w:t>20,1</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22,2</w:t>
            </w:r>
          </w:p>
        </w:tc>
        <w:tc>
          <w:tcPr>
            <w:tcW w:w="1020" w:type="dxa"/>
            <w:tcBorders>
              <w:top w:val="nil"/>
              <w:left w:val="nil"/>
              <w:bottom w:val="nil"/>
              <w:right w:val="nil"/>
            </w:tcBorders>
          </w:tcPr>
          <w:p w:rsidR="007954BD" w:rsidRDefault="007954BD">
            <w:pPr>
              <w:pStyle w:val="ConsPlusNormal"/>
              <w:jc w:val="center"/>
            </w:pPr>
            <w:r>
              <w:t>22,2</w:t>
            </w:r>
          </w:p>
        </w:tc>
        <w:tc>
          <w:tcPr>
            <w:tcW w:w="1020" w:type="dxa"/>
            <w:tcBorders>
              <w:top w:val="nil"/>
              <w:left w:val="nil"/>
              <w:bottom w:val="nil"/>
              <w:right w:val="nil"/>
            </w:tcBorders>
          </w:tcPr>
          <w:p w:rsidR="007954BD" w:rsidRDefault="007954BD">
            <w:pPr>
              <w:pStyle w:val="ConsPlusNormal"/>
              <w:jc w:val="center"/>
            </w:pPr>
            <w:r>
              <w:t>45,5</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41,7</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53,3</w:t>
            </w:r>
          </w:p>
        </w:tc>
        <w:tc>
          <w:tcPr>
            <w:tcW w:w="1020" w:type="dxa"/>
            <w:tcBorders>
              <w:top w:val="nil"/>
              <w:left w:val="nil"/>
              <w:bottom w:val="nil"/>
              <w:right w:val="nil"/>
            </w:tcBorders>
          </w:tcPr>
          <w:p w:rsidR="007954BD" w:rsidRDefault="007954BD">
            <w:pPr>
              <w:pStyle w:val="ConsPlusNormal"/>
              <w:jc w:val="center"/>
            </w:pPr>
            <w:r>
              <w:t>53,3</w:t>
            </w:r>
          </w:p>
        </w:tc>
        <w:tc>
          <w:tcPr>
            <w:tcW w:w="1020" w:type="dxa"/>
            <w:tcBorders>
              <w:top w:val="nil"/>
              <w:left w:val="nil"/>
              <w:bottom w:val="nil"/>
              <w:right w:val="nil"/>
            </w:tcBorders>
          </w:tcPr>
          <w:p w:rsidR="007954BD" w:rsidRDefault="007954BD">
            <w:pPr>
              <w:pStyle w:val="ConsPlusNormal"/>
              <w:jc w:val="center"/>
            </w:pPr>
            <w:r>
              <w:t>53,3</w:t>
            </w:r>
          </w:p>
        </w:tc>
        <w:tc>
          <w:tcPr>
            <w:tcW w:w="1020" w:type="dxa"/>
            <w:tcBorders>
              <w:top w:val="nil"/>
              <w:left w:val="nil"/>
              <w:bottom w:val="nil"/>
              <w:right w:val="nil"/>
            </w:tcBorders>
          </w:tcPr>
          <w:p w:rsidR="007954BD" w:rsidRDefault="007954BD">
            <w:pPr>
              <w:pStyle w:val="ConsPlusNormal"/>
              <w:jc w:val="center"/>
            </w:pPr>
            <w:r>
              <w:t>53,3</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4,8</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9,3</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27,3</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27,3</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33,3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6,9</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7,7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21,5</w:t>
            </w:r>
          </w:p>
        </w:tc>
        <w:tc>
          <w:tcPr>
            <w:tcW w:w="1020" w:type="dxa"/>
            <w:tcBorders>
              <w:top w:val="nil"/>
              <w:left w:val="nil"/>
              <w:bottom w:val="nil"/>
              <w:right w:val="nil"/>
            </w:tcBorders>
          </w:tcPr>
          <w:p w:rsidR="007954BD" w:rsidRDefault="007954BD">
            <w:pPr>
              <w:pStyle w:val="ConsPlusNormal"/>
              <w:jc w:val="center"/>
            </w:pPr>
            <w:r>
              <w:t>29,1</w:t>
            </w:r>
          </w:p>
        </w:tc>
        <w:tc>
          <w:tcPr>
            <w:tcW w:w="1020" w:type="dxa"/>
            <w:tcBorders>
              <w:top w:val="nil"/>
              <w:left w:val="nil"/>
              <w:bottom w:val="nil"/>
              <w:right w:val="nil"/>
            </w:tcBorders>
          </w:tcPr>
          <w:p w:rsidR="007954BD" w:rsidRDefault="007954BD">
            <w:pPr>
              <w:pStyle w:val="ConsPlusNormal"/>
              <w:jc w:val="center"/>
            </w:pPr>
            <w:r>
              <w:t>29,1</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29,8</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72,4</w:t>
            </w:r>
          </w:p>
        </w:tc>
        <w:tc>
          <w:tcPr>
            <w:tcW w:w="1020" w:type="dxa"/>
            <w:tcBorders>
              <w:top w:val="nil"/>
              <w:left w:val="nil"/>
              <w:bottom w:val="nil"/>
              <w:right w:val="nil"/>
            </w:tcBorders>
          </w:tcPr>
          <w:p w:rsidR="007954BD" w:rsidRDefault="007954BD">
            <w:pPr>
              <w:pStyle w:val="ConsPlusNormal"/>
              <w:jc w:val="center"/>
            </w:pPr>
            <w:r>
              <w:t>76</w:t>
            </w:r>
          </w:p>
        </w:tc>
        <w:tc>
          <w:tcPr>
            <w:tcW w:w="1020" w:type="dxa"/>
            <w:tcBorders>
              <w:top w:val="nil"/>
              <w:left w:val="nil"/>
              <w:bottom w:val="nil"/>
              <w:right w:val="nil"/>
            </w:tcBorders>
          </w:tcPr>
          <w:p w:rsidR="007954BD" w:rsidRDefault="007954BD">
            <w:pPr>
              <w:pStyle w:val="ConsPlusNormal"/>
              <w:jc w:val="center"/>
            </w:pPr>
            <w:r>
              <w:t>73</w:t>
            </w:r>
          </w:p>
        </w:tc>
        <w:tc>
          <w:tcPr>
            <w:tcW w:w="1020" w:type="dxa"/>
            <w:tcBorders>
              <w:top w:val="nil"/>
              <w:left w:val="nil"/>
              <w:bottom w:val="nil"/>
              <w:right w:val="nil"/>
            </w:tcBorders>
          </w:tcPr>
          <w:p w:rsidR="007954BD" w:rsidRDefault="007954BD">
            <w:pPr>
              <w:pStyle w:val="ConsPlusNormal"/>
              <w:jc w:val="center"/>
            </w:pPr>
            <w:r>
              <w:t>77,1</w:t>
            </w:r>
          </w:p>
        </w:tc>
        <w:tc>
          <w:tcPr>
            <w:tcW w:w="1020" w:type="dxa"/>
            <w:tcBorders>
              <w:top w:val="nil"/>
              <w:left w:val="nil"/>
              <w:bottom w:val="nil"/>
              <w:right w:val="nil"/>
            </w:tcBorders>
          </w:tcPr>
          <w:p w:rsidR="007954BD" w:rsidRDefault="007954BD">
            <w:pPr>
              <w:pStyle w:val="ConsPlusNormal"/>
              <w:jc w:val="center"/>
            </w:pPr>
            <w:r>
              <w:t>74</w:t>
            </w:r>
          </w:p>
        </w:tc>
        <w:tc>
          <w:tcPr>
            <w:tcW w:w="1020" w:type="dxa"/>
            <w:tcBorders>
              <w:top w:val="nil"/>
              <w:left w:val="nil"/>
              <w:bottom w:val="nil"/>
              <w:right w:val="nil"/>
            </w:tcBorders>
          </w:tcPr>
          <w:p w:rsidR="007954BD" w:rsidRDefault="007954BD">
            <w:pPr>
              <w:pStyle w:val="ConsPlusNormal"/>
              <w:jc w:val="center"/>
            </w:pPr>
            <w:r>
              <w:t>77,3</w:t>
            </w:r>
          </w:p>
        </w:tc>
        <w:tc>
          <w:tcPr>
            <w:tcW w:w="1020" w:type="dxa"/>
            <w:tcBorders>
              <w:top w:val="nil"/>
              <w:left w:val="nil"/>
              <w:bottom w:val="nil"/>
              <w:right w:val="nil"/>
            </w:tcBorders>
          </w:tcPr>
          <w:p w:rsidR="007954BD" w:rsidRDefault="007954BD">
            <w:pPr>
              <w:pStyle w:val="ConsPlusNormal"/>
              <w:jc w:val="center"/>
            </w:pPr>
            <w:r>
              <w:t>74,5</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77,2</w:t>
            </w:r>
          </w:p>
        </w:tc>
        <w:tc>
          <w:tcPr>
            <w:tcW w:w="1020" w:type="dxa"/>
            <w:tcBorders>
              <w:top w:val="nil"/>
              <w:left w:val="nil"/>
              <w:bottom w:val="nil"/>
              <w:right w:val="nil"/>
            </w:tcBorders>
          </w:tcPr>
          <w:p w:rsidR="007954BD" w:rsidRDefault="007954BD">
            <w:pPr>
              <w:pStyle w:val="ConsPlusNormal"/>
              <w:jc w:val="center"/>
            </w:pPr>
            <w:r>
              <w:t>77,3</w:t>
            </w:r>
          </w:p>
        </w:tc>
        <w:tc>
          <w:tcPr>
            <w:tcW w:w="1020" w:type="dxa"/>
            <w:tcBorders>
              <w:top w:val="nil"/>
              <w:left w:val="nil"/>
              <w:bottom w:val="nil"/>
              <w:right w:val="nil"/>
            </w:tcBorders>
          </w:tcPr>
          <w:p w:rsidR="007954BD" w:rsidRDefault="007954BD">
            <w:pPr>
              <w:pStyle w:val="ConsPlusNormal"/>
              <w:jc w:val="center"/>
            </w:pPr>
            <w:r>
              <w:t>77,4</w:t>
            </w:r>
          </w:p>
        </w:tc>
        <w:tc>
          <w:tcPr>
            <w:tcW w:w="1020" w:type="dxa"/>
            <w:tcBorders>
              <w:top w:val="nil"/>
              <w:left w:val="nil"/>
              <w:bottom w:val="nil"/>
              <w:right w:val="nil"/>
            </w:tcBorders>
          </w:tcPr>
          <w:p w:rsidR="007954BD" w:rsidRDefault="007954BD">
            <w:pPr>
              <w:pStyle w:val="ConsPlusNormal"/>
              <w:jc w:val="center"/>
            </w:pPr>
            <w:r>
              <w:t>77,5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2,1</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9</w:t>
            </w:r>
          </w:p>
        </w:tc>
        <w:tc>
          <w:tcPr>
            <w:tcW w:w="1020"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35,6</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9,3</w:t>
            </w:r>
          </w:p>
        </w:tc>
        <w:tc>
          <w:tcPr>
            <w:tcW w:w="1020" w:type="dxa"/>
            <w:tcBorders>
              <w:top w:val="nil"/>
              <w:left w:val="nil"/>
              <w:bottom w:val="nil"/>
              <w:right w:val="nil"/>
            </w:tcBorders>
          </w:tcPr>
          <w:p w:rsidR="007954BD" w:rsidRDefault="007954BD">
            <w:pPr>
              <w:pStyle w:val="ConsPlusNormal"/>
              <w:jc w:val="center"/>
            </w:pPr>
            <w:r>
              <w:t>13,7</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6,6</w:t>
            </w:r>
          </w:p>
        </w:tc>
        <w:tc>
          <w:tcPr>
            <w:tcW w:w="1020" w:type="dxa"/>
            <w:tcBorders>
              <w:top w:val="nil"/>
              <w:left w:val="nil"/>
              <w:bottom w:val="nil"/>
              <w:right w:val="nil"/>
            </w:tcBorders>
          </w:tcPr>
          <w:p w:rsidR="007954BD" w:rsidRDefault="007954BD">
            <w:pPr>
              <w:pStyle w:val="ConsPlusNormal"/>
              <w:jc w:val="center"/>
            </w:pPr>
            <w:r>
              <w:t>7</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14</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60</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72,95</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5,67</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8,25</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12,9</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15,1</w:t>
            </w:r>
          </w:p>
        </w:tc>
        <w:tc>
          <w:tcPr>
            <w:tcW w:w="1020" w:type="dxa"/>
            <w:tcBorders>
              <w:top w:val="nil"/>
              <w:left w:val="nil"/>
              <w:bottom w:val="nil"/>
              <w:right w:val="nil"/>
            </w:tcBorders>
          </w:tcPr>
          <w:p w:rsidR="007954BD" w:rsidRDefault="007954BD">
            <w:pPr>
              <w:pStyle w:val="ConsPlusNormal"/>
              <w:jc w:val="center"/>
            </w:pPr>
            <w:r>
              <w:t>14,5</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17,5</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19,5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6,6</w:t>
            </w:r>
          </w:p>
        </w:tc>
        <w:tc>
          <w:tcPr>
            <w:tcW w:w="1020" w:type="dxa"/>
            <w:tcBorders>
              <w:top w:val="nil"/>
              <w:left w:val="nil"/>
              <w:bottom w:val="nil"/>
              <w:right w:val="nil"/>
            </w:tcBorders>
          </w:tcPr>
          <w:p w:rsidR="007954BD" w:rsidRDefault="007954BD">
            <w:pPr>
              <w:pStyle w:val="ConsPlusNormal"/>
              <w:jc w:val="center"/>
            </w:pPr>
            <w:r>
              <w:t>6,6</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15,3</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12,3</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21,9</w:t>
            </w:r>
          </w:p>
        </w:tc>
        <w:tc>
          <w:tcPr>
            <w:tcW w:w="1020" w:type="dxa"/>
            <w:tcBorders>
              <w:top w:val="nil"/>
              <w:left w:val="nil"/>
              <w:bottom w:val="nil"/>
              <w:right w:val="nil"/>
            </w:tcBorders>
          </w:tcPr>
          <w:p w:rsidR="007954BD" w:rsidRDefault="007954BD">
            <w:pPr>
              <w:pStyle w:val="ConsPlusNormal"/>
              <w:jc w:val="center"/>
            </w:pPr>
            <w:r>
              <w:t>22</w:t>
            </w:r>
          </w:p>
        </w:tc>
        <w:tc>
          <w:tcPr>
            <w:tcW w:w="1020" w:type="dxa"/>
            <w:tcBorders>
              <w:top w:val="nil"/>
              <w:left w:val="nil"/>
              <w:bottom w:val="nil"/>
              <w:right w:val="nil"/>
            </w:tcBorders>
          </w:tcPr>
          <w:p w:rsidR="007954BD" w:rsidRDefault="007954BD">
            <w:pPr>
              <w:pStyle w:val="ConsPlusNormal"/>
              <w:jc w:val="center"/>
            </w:pPr>
            <w:r>
              <w:t>24,7</w:t>
            </w:r>
          </w:p>
        </w:tc>
        <w:tc>
          <w:tcPr>
            <w:tcW w:w="1020" w:type="dxa"/>
            <w:tcBorders>
              <w:top w:val="nil"/>
              <w:left w:val="nil"/>
              <w:bottom w:val="nil"/>
              <w:right w:val="nil"/>
            </w:tcBorders>
          </w:tcPr>
          <w:p w:rsidR="007954BD" w:rsidRDefault="007954BD">
            <w:pPr>
              <w:pStyle w:val="ConsPlusNormal"/>
              <w:jc w:val="center"/>
            </w:pPr>
            <w:r>
              <w:t>22</w:t>
            </w:r>
          </w:p>
        </w:tc>
        <w:tc>
          <w:tcPr>
            <w:tcW w:w="1020" w:type="dxa"/>
            <w:tcBorders>
              <w:top w:val="nil"/>
              <w:left w:val="nil"/>
              <w:bottom w:val="nil"/>
              <w:right w:val="nil"/>
            </w:tcBorders>
          </w:tcPr>
          <w:p w:rsidR="007954BD" w:rsidRDefault="007954BD">
            <w:pPr>
              <w:pStyle w:val="ConsPlusNormal"/>
              <w:jc w:val="center"/>
            </w:pPr>
            <w:r>
              <w:t>27,5</w:t>
            </w:r>
          </w:p>
        </w:tc>
        <w:tc>
          <w:tcPr>
            <w:tcW w:w="1020" w:type="dxa"/>
            <w:tcBorders>
              <w:top w:val="nil"/>
              <w:left w:val="nil"/>
              <w:bottom w:val="nil"/>
              <w:right w:val="nil"/>
            </w:tcBorders>
          </w:tcPr>
          <w:p w:rsidR="007954BD" w:rsidRDefault="007954BD">
            <w:pPr>
              <w:pStyle w:val="ConsPlusNormal"/>
              <w:jc w:val="center"/>
            </w:pPr>
            <w:r>
              <w:t>27,7</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28,5</w:t>
            </w:r>
          </w:p>
        </w:tc>
        <w:tc>
          <w:tcPr>
            <w:tcW w:w="1020" w:type="dxa"/>
            <w:tcBorders>
              <w:top w:val="nil"/>
              <w:left w:val="nil"/>
              <w:bottom w:val="nil"/>
              <w:right w:val="nil"/>
            </w:tcBorders>
          </w:tcPr>
          <w:p w:rsidR="007954BD" w:rsidRDefault="007954BD">
            <w:pPr>
              <w:pStyle w:val="ConsPlusNormal"/>
              <w:jc w:val="center"/>
            </w:pPr>
            <w:r>
              <w:t>29</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3,44</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5,4</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7,6</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11,4</w:t>
            </w:r>
          </w:p>
        </w:tc>
        <w:tc>
          <w:tcPr>
            <w:tcW w:w="1020" w:type="dxa"/>
            <w:tcBorders>
              <w:top w:val="nil"/>
              <w:left w:val="nil"/>
              <w:bottom w:val="nil"/>
              <w:right w:val="nil"/>
            </w:tcBorders>
          </w:tcPr>
          <w:p w:rsidR="007954BD" w:rsidRDefault="007954BD">
            <w:pPr>
              <w:pStyle w:val="ConsPlusNormal"/>
              <w:jc w:val="center"/>
            </w:pPr>
            <w:r>
              <w:t>13,2</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18,2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22,2</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31,7</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39</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42</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23,2</w:t>
            </w:r>
          </w:p>
        </w:tc>
        <w:tc>
          <w:tcPr>
            <w:tcW w:w="1020" w:type="dxa"/>
            <w:tcBorders>
              <w:top w:val="nil"/>
              <w:left w:val="nil"/>
              <w:bottom w:val="nil"/>
              <w:right w:val="nil"/>
            </w:tcBorders>
          </w:tcPr>
          <w:p w:rsidR="007954BD" w:rsidRDefault="007954BD">
            <w:pPr>
              <w:pStyle w:val="ConsPlusNormal"/>
              <w:jc w:val="center"/>
            </w:pPr>
            <w:r>
              <w:t>23,2</w:t>
            </w:r>
          </w:p>
        </w:tc>
        <w:tc>
          <w:tcPr>
            <w:tcW w:w="1020" w:type="dxa"/>
            <w:tcBorders>
              <w:top w:val="nil"/>
              <w:left w:val="nil"/>
              <w:bottom w:val="nil"/>
              <w:right w:val="nil"/>
            </w:tcBorders>
          </w:tcPr>
          <w:p w:rsidR="007954BD" w:rsidRDefault="007954BD">
            <w:pPr>
              <w:pStyle w:val="ConsPlusNormal"/>
              <w:jc w:val="center"/>
            </w:pPr>
            <w:r>
              <w:t>23,2</w:t>
            </w:r>
          </w:p>
        </w:tc>
        <w:tc>
          <w:tcPr>
            <w:tcW w:w="1020" w:type="dxa"/>
            <w:tcBorders>
              <w:top w:val="nil"/>
              <w:left w:val="nil"/>
              <w:bottom w:val="nil"/>
              <w:right w:val="nil"/>
            </w:tcBorders>
          </w:tcPr>
          <w:p w:rsidR="007954BD" w:rsidRDefault="007954BD">
            <w:pPr>
              <w:pStyle w:val="ConsPlusNormal"/>
              <w:jc w:val="center"/>
            </w:pPr>
            <w:r>
              <w:t>23,2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13,7</w:t>
            </w:r>
          </w:p>
        </w:tc>
        <w:tc>
          <w:tcPr>
            <w:tcW w:w="1020" w:type="dxa"/>
            <w:tcBorders>
              <w:top w:val="nil"/>
              <w:left w:val="nil"/>
              <w:bottom w:val="nil"/>
              <w:right w:val="nil"/>
            </w:tcBorders>
          </w:tcPr>
          <w:p w:rsidR="007954BD" w:rsidRDefault="007954BD">
            <w:pPr>
              <w:pStyle w:val="ConsPlusNormal"/>
              <w:jc w:val="center"/>
            </w:pPr>
            <w:r>
              <w:t>13,5</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20,5</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27,5</w:t>
            </w:r>
          </w:p>
        </w:tc>
        <w:tc>
          <w:tcPr>
            <w:tcW w:w="1020" w:type="dxa"/>
            <w:tcBorders>
              <w:top w:val="nil"/>
              <w:left w:val="nil"/>
              <w:bottom w:val="nil"/>
              <w:right w:val="nil"/>
            </w:tcBorders>
          </w:tcPr>
          <w:p w:rsidR="007954BD" w:rsidRDefault="007954BD">
            <w:pPr>
              <w:pStyle w:val="ConsPlusNormal"/>
              <w:jc w:val="center"/>
            </w:pPr>
            <w:r>
              <w:t>31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8,9</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17,5</w:t>
            </w:r>
          </w:p>
        </w:tc>
        <w:tc>
          <w:tcPr>
            <w:tcW w:w="1020" w:type="dxa"/>
            <w:tcBorders>
              <w:top w:val="nil"/>
              <w:left w:val="nil"/>
              <w:bottom w:val="nil"/>
              <w:right w:val="nil"/>
            </w:tcBorders>
          </w:tcPr>
          <w:p w:rsidR="007954BD" w:rsidRDefault="007954BD">
            <w:pPr>
              <w:pStyle w:val="ConsPlusNormal"/>
              <w:jc w:val="center"/>
            </w:pPr>
            <w:r>
              <w:t>21,9</w:t>
            </w:r>
          </w:p>
        </w:tc>
        <w:tc>
          <w:tcPr>
            <w:tcW w:w="1020" w:type="dxa"/>
            <w:tcBorders>
              <w:top w:val="nil"/>
              <w:left w:val="nil"/>
              <w:bottom w:val="nil"/>
              <w:right w:val="nil"/>
            </w:tcBorders>
          </w:tcPr>
          <w:p w:rsidR="007954BD" w:rsidRDefault="007954BD">
            <w:pPr>
              <w:pStyle w:val="ConsPlusNormal"/>
              <w:jc w:val="center"/>
            </w:pPr>
            <w:r>
              <w:t>42,7</w:t>
            </w:r>
          </w:p>
        </w:tc>
        <w:tc>
          <w:tcPr>
            <w:tcW w:w="1020" w:type="dxa"/>
            <w:tcBorders>
              <w:top w:val="nil"/>
              <w:left w:val="nil"/>
              <w:bottom w:val="nil"/>
              <w:right w:val="nil"/>
            </w:tcBorders>
          </w:tcPr>
          <w:p w:rsidR="007954BD" w:rsidRDefault="007954BD">
            <w:pPr>
              <w:pStyle w:val="ConsPlusNormal"/>
              <w:jc w:val="center"/>
            </w:pPr>
            <w:r>
              <w:t>42,7</w:t>
            </w:r>
          </w:p>
        </w:tc>
        <w:tc>
          <w:tcPr>
            <w:tcW w:w="1020" w:type="dxa"/>
            <w:tcBorders>
              <w:top w:val="nil"/>
              <w:left w:val="nil"/>
              <w:bottom w:val="nil"/>
              <w:right w:val="nil"/>
            </w:tcBorders>
          </w:tcPr>
          <w:p w:rsidR="007954BD" w:rsidRDefault="007954BD">
            <w:pPr>
              <w:pStyle w:val="ConsPlusNormal"/>
              <w:jc w:val="center"/>
            </w:pPr>
            <w:r>
              <w:t>43,4</w:t>
            </w:r>
          </w:p>
        </w:tc>
        <w:tc>
          <w:tcPr>
            <w:tcW w:w="1020" w:type="dxa"/>
            <w:tcBorders>
              <w:top w:val="nil"/>
              <w:left w:val="nil"/>
              <w:bottom w:val="nil"/>
              <w:right w:val="nil"/>
            </w:tcBorders>
          </w:tcPr>
          <w:p w:rsidR="007954BD" w:rsidRDefault="007954BD">
            <w:pPr>
              <w:pStyle w:val="ConsPlusNormal"/>
              <w:jc w:val="center"/>
            </w:pPr>
            <w:r>
              <w:t>44,1</w:t>
            </w:r>
          </w:p>
        </w:tc>
        <w:tc>
          <w:tcPr>
            <w:tcW w:w="1020" w:type="dxa"/>
            <w:tcBorders>
              <w:top w:val="nil"/>
              <w:left w:val="nil"/>
              <w:bottom w:val="nil"/>
              <w:right w:val="nil"/>
            </w:tcBorders>
          </w:tcPr>
          <w:p w:rsidR="007954BD" w:rsidRDefault="007954BD">
            <w:pPr>
              <w:pStyle w:val="ConsPlusNormal"/>
              <w:jc w:val="center"/>
            </w:pPr>
            <w:r>
              <w:t>44,7</w:t>
            </w:r>
          </w:p>
        </w:tc>
        <w:tc>
          <w:tcPr>
            <w:tcW w:w="1020" w:type="dxa"/>
            <w:tcBorders>
              <w:top w:val="nil"/>
              <w:left w:val="nil"/>
              <w:bottom w:val="nil"/>
              <w:right w:val="nil"/>
            </w:tcBorders>
          </w:tcPr>
          <w:p w:rsidR="007954BD" w:rsidRDefault="007954BD">
            <w:pPr>
              <w:pStyle w:val="ConsPlusNormal"/>
              <w:jc w:val="center"/>
            </w:pPr>
            <w:r>
              <w:t>45,4</w:t>
            </w:r>
          </w:p>
        </w:tc>
        <w:tc>
          <w:tcPr>
            <w:tcW w:w="1020" w:type="dxa"/>
            <w:tcBorders>
              <w:top w:val="nil"/>
              <w:left w:val="nil"/>
              <w:bottom w:val="nil"/>
              <w:right w:val="nil"/>
            </w:tcBorders>
          </w:tcPr>
          <w:p w:rsidR="007954BD" w:rsidRDefault="007954BD">
            <w:pPr>
              <w:pStyle w:val="ConsPlusNormal"/>
              <w:jc w:val="center"/>
            </w:pPr>
            <w:r>
              <w:t>46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3,4</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11,02</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35,8</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65</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76,9</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69</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70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29,2</w:t>
            </w:r>
          </w:p>
        </w:tc>
        <w:tc>
          <w:tcPr>
            <w:tcW w:w="1020" w:type="dxa"/>
            <w:tcBorders>
              <w:top w:val="nil"/>
              <w:left w:val="nil"/>
              <w:bottom w:val="nil"/>
              <w:right w:val="nil"/>
            </w:tcBorders>
          </w:tcPr>
          <w:p w:rsidR="007954BD" w:rsidRDefault="007954BD">
            <w:pPr>
              <w:pStyle w:val="ConsPlusNormal"/>
              <w:jc w:val="center"/>
            </w:pPr>
            <w:r>
              <w:t>26</w:t>
            </w:r>
          </w:p>
        </w:tc>
        <w:tc>
          <w:tcPr>
            <w:tcW w:w="1020" w:type="dxa"/>
            <w:tcBorders>
              <w:top w:val="nil"/>
              <w:left w:val="nil"/>
              <w:bottom w:val="nil"/>
              <w:right w:val="nil"/>
            </w:tcBorders>
          </w:tcPr>
          <w:p w:rsidR="007954BD" w:rsidRDefault="007954BD">
            <w:pPr>
              <w:pStyle w:val="ConsPlusNormal"/>
              <w:jc w:val="center"/>
            </w:pPr>
            <w:r>
              <w:t>37,5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58</w:t>
            </w:r>
          </w:p>
        </w:tc>
        <w:tc>
          <w:tcPr>
            <w:tcW w:w="1020" w:type="dxa"/>
            <w:tcBorders>
              <w:top w:val="nil"/>
              <w:left w:val="nil"/>
              <w:bottom w:val="nil"/>
              <w:right w:val="nil"/>
            </w:tcBorders>
          </w:tcPr>
          <w:p w:rsidR="007954BD" w:rsidRDefault="007954BD">
            <w:pPr>
              <w:pStyle w:val="ConsPlusNormal"/>
              <w:jc w:val="center"/>
            </w:pPr>
            <w:r>
              <w:t>58</w:t>
            </w:r>
          </w:p>
        </w:tc>
        <w:tc>
          <w:tcPr>
            <w:tcW w:w="1020" w:type="dxa"/>
            <w:tcBorders>
              <w:top w:val="nil"/>
              <w:left w:val="nil"/>
              <w:bottom w:val="nil"/>
              <w:right w:val="nil"/>
            </w:tcBorders>
          </w:tcPr>
          <w:p w:rsidR="007954BD" w:rsidRDefault="007954BD">
            <w:pPr>
              <w:pStyle w:val="ConsPlusNormal"/>
              <w:jc w:val="center"/>
            </w:pPr>
            <w:r>
              <w:t>58</w:t>
            </w:r>
          </w:p>
        </w:tc>
        <w:tc>
          <w:tcPr>
            <w:tcW w:w="1020" w:type="dxa"/>
            <w:tcBorders>
              <w:top w:val="nil"/>
              <w:left w:val="nil"/>
              <w:bottom w:val="nil"/>
              <w:right w:val="nil"/>
            </w:tcBorders>
          </w:tcPr>
          <w:p w:rsidR="007954BD" w:rsidRDefault="007954BD">
            <w:pPr>
              <w:pStyle w:val="ConsPlusNormal"/>
              <w:jc w:val="center"/>
            </w:pPr>
            <w:r>
              <w:t>58</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w:t>
            </w:r>
          </w:p>
        </w:tc>
        <w:tc>
          <w:tcPr>
            <w:tcW w:w="1020" w:type="dxa"/>
            <w:tcBorders>
              <w:top w:val="nil"/>
              <w:left w:val="nil"/>
              <w:bottom w:val="nil"/>
              <w:right w:val="nil"/>
            </w:tcBorders>
          </w:tcPr>
          <w:p w:rsidR="007954BD" w:rsidRDefault="007954BD">
            <w:pPr>
              <w:pStyle w:val="ConsPlusNormal"/>
              <w:jc w:val="center"/>
            </w:pPr>
            <w:r>
              <w:t>3,4</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29</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35,3</w:t>
            </w:r>
          </w:p>
        </w:tc>
        <w:tc>
          <w:tcPr>
            <w:tcW w:w="1020" w:type="dxa"/>
            <w:tcBorders>
              <w:top w:val="nil"/>
              <w:left w:val="nil"/>
              <w:bottom w:val="nil"/>
              <w:right w:val="nil"/>
            </w:tcBorders>
          </w:tcPr>
          <w:p w:rsidR="007954BD" w:rsidRDefault="007954BD">
            <w:pPr>
              <w:pStyle w:val="ConsPlusNormal"/>
              <w:jc w:val="center"/>
            </w:pPr>
            <w:r>
              <w:t>35,3</w:t>
            </w:r>
          </w:p>
        </w:tc>
        <w:tc>
          <w:tcPr>
            <w:tcW w:w="1020" w:type="dxa"/>
            <w:tcBorders>
              <w:top w:val="nil"/>
              <w:left w:val="nil"/>
              <w:bottom w:val="nil"/>
              <w:right w:val="nil"/>
            </w:tcBorders>
          </w:tcPr>
          <w:p w:rsidR="007954BD" w:rsidRDefault="007954BD">
            <w:pPr>
              <w:pStyle w:val="ConsPlusNormal"/>
              <w:jc w:val="center"/>
            </w:pPr>
            <w:r>
              <w:t>35,3</w:t>
            </w:r>
          </w:p>
        </w:tc>
        <w:tc>
          <w:tcPr>
            <w:tcW w:w="1020" w:type="dxa"/>
            <w:tcBorders>
              <w:top w:val="nil"/>
              <w:left w:val="nil"/>
              <w:bottom w:val="nil"/>
              <w:right w:val="nil"/>
            </w:tcBorders>
          </w:tcPr>
          <w:p w:rsidR="007954BD" w:rsidRDefault="007954BD">
            <w:pPr>
              <w:pStyle w:val="ConsPlusNormal"/>
              <w:jc w:val="center"/>
            </w:pPr>
            <w:r>
              <w:t>35,3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21,5</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24,4</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11,5</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11,5</w:t>
            </w:r>
          </w:p>
        </w:tc>
        <w:tc>
          <w:tcPr>
            <w:tcW w:w="1020" w:type="dxa"/>
            <w:tcBorders>
              <w:top w:val="nil"/>
              <w:left w:val="nil"/>
              <w:bottom w:val="nil"/>
              <w:right w:val="nil"/>
            </w:tcBorders>
          </w:tcPr>
          <w:p w:rsidR="007954BD" w:rsidRDefault="007954BD">
            <w:pPr>
              <w:pStyle w:val="ConsPlusNormal"/>
              <w:jc w:val="center"/>
            </w:pPr>
            <w:r>
              <w:t>11,8</w:t>
            </w:r>
          </w:p>
        </w:tc>
        <w:tc>
          <w:tcPr>
            <w:tcW w:w="1020" w:type="dxa"/>
            <w:tcBorders>
              <w:top w:val="nil"/>
              <w:left w:val="nil"/>
              <w:bottom w:val="nil"/>
              <w:right w:val="nil"/>
            </w:tcBorders>
          </w:tcPr>
          <w:p w:rsidR="007954BD" w:rsidRDefault="007954BD">
            <w:pPr>
              <w:pStyle w:val="ConsPlusNormal"/>
              <w:jc w:val="center"/>
            </w:pPr>
            <w:r>
              <w:t>11,5</w:t>
            </w:r>
          </w:p>
        </w:tc>
        <w:tc>
          <w:tcPr>
            <w:tcW w:w="1020" w:type="dxa"/>
            <w:tcBorders>
              <w:top w:val="nil"/>
              <w:left w:val="nil"/>
              <w:bottom w:val="nil"/>
              <w:right w:val="nil"/>
            </w:tcBorders>
          </w:tcPr>
          <w:p w:rsidR="007954BD" w:rsidRDefault="007954BD">
            <w:pPr>
              <w:pStyle w:val="ConsPlusNormal"/>
              <w:jc w:val="center"/>
            </w:pPr>
            <w:r>
              <w:t>13,5</w:t>
            </w:r>
          </w:p>
        </w:tc>
        <w:tc>
          <w:tcPr>
            <w:tcW w:w="1020" w:type="dxa"/>
            <w:tcBorders>
              <w:top w:val="nil"/>
              <w:left w:val="nil"/>
              <w:bottom w:val="nil"/>
              <w:right w:val="nil"/>
            </w:tcBorders>
          </w:tcPr>
          <w:p w:rsidR="007954BD" w:rsidRDefault="007954BD">
            <w:pPr>
              <w:pStyle w:val="ConsPlusNormal"/>
              <w:jc w:val="center"/>
            </w:pPr>
            <w:r>
              <w:t>12,7</w:t>
            </w:r>
          </w:p>
        </w:tc>
        <w:tc>
          <w:tcPr>
            <w:tcW w:w="1020" w:type="dxa"/>
            <w:tcBorders>
              <w:top w:val="nil"/>
              <w:left w:val="nil"/>
              <w:bottom w:val="nil"/>
              <w:right w:val="nil"/>
            </w:tcBorders>
          </w:tcPr>
          <w:p w:rsidR="007954BD" w:rsidRDefault="007954BD">
            <w:pPr>
              <w:pStyle w:val="ConsPlusNormal"/>
              <w:jc w:val="center"/>
            </w:pPr>
            <w:r>
              <w:t>18,4</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20,5</w:t>
            </w:r>
          </w:p>
        </w:tc>
        <w:tc>
          <w:tcPr>
            <w:tcW w:w="1020" w:type="dxa"/>
            <w:tcBorders>
              <w:top w:val="nil"/>
              <w:left w:val="nil"/>
              <w:bottom w:val="nil"/>
              <w:right w:val="nil"/>
            </w:tcBorders>
          </w:tcPr>
          <w:p w:rsidR="007954BD" w:rsidRDefault="007954BD">
            <w:pPr>
              <w:pStyle w:val="ConsPlusNormal"/>
              <w:jc w:val="center"/>
            </w:pPr>
            <w:r>
              <w:t>21,6</w:t>
            </w:r>
          </w:p>
        </w:tc>
        <w:tc>
          <w:tcPr>
            <w:tcW w:w="1020" w:type="dxa"/>
            <w:tcBorders>
              <w:top w:val="nil"/>
              <w:left w:val="nil"/>
              <w:bottom w:val="nil"/>
              <w:right w:val="nil"/>
            </w:tcBorders>
          </w:tcPr>
          <w:p w:rsidR="007954BD" w:rsidRDefault="007954BD">
            <w:pPr>
              <w:pStyle w:val="ConsPlusNormal"/>
              <w:jc w:val="center"/>
            </w:pPr>
            <w:r>
              <w:t>22,6</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7,3</w:t>
            </w:r>
          </w:p>
        </w:tc>
        <w:tc>
          <w:tcPr>
            <w:tcW w:w="1020" w:type="dxa"/>
            <w:tcBorders>
              <w:top w:val="nil"/>
              <w:left w:val="nil"/>
              <w:bottom w:val="nil"/>
              <w:right w:val="nil"/>
            </w:tcBorders>
          </w:tcPr>
          <w:p w:rsidR="007954BD" w:rsidRDefault="007954BD">
            <w:pPr>
              <w:pStyle w:val="ConsPlusNormal"/>
              <w:jc w:val="center"/>
            </w:pPr>
            <w:r>
              <w:t>7,3</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9,16</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12,03</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20,8</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28,6</w:t>
            </w:r>
          </w:p>
        </w:tc>
        <w:tc>
          <w:tcPr>
            <w:tcW w:w="1020" w:type="dxa"/>
            <w:tcBorders>
              <w:top w:val="nil"/>
              <w:left w:val="nil"/>
              <w:bottom w:val="nil"/>
              <w:right w:val="nil"/>
            </w:tcBorders>
          </w:tcPr>
          <w:p w:rsidR="007954BD" w:rsidRDefault="007954BD">
            <w:pPr>
              <w:pStyle w:val="ConsPlusNormal"/>
              <w:jc w:val="center"/>
            </w:pPr>
            <w:r>
              <w:t>21</w:t>
            </w:r>
          </w:p>
        </w:tc>
        <w:tc>
          <w:tcPr>
            <w:tcW w:w="1020" w:type="dxa"/>
            <w:tcBorders>
              <w:top w:val="nil"/>
              <w:left w:val="nil"/>
              <w:bottom w:val="nil"/>
              <w:right w:val="nil"/>
            </w:tcBorders>
          </w:tcPr>
          <w:p w:rsidR="007954BD" w:rsidRDefault="007954BD">
            <w:pPr>
              <w:pStyle w:val="ConsPlusNormal"/>
              <w:jc w:val="center"/>
            </w:pPr>
            <w:r>
              <w:t>21</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27</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24,7</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14,9</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15,1</w:t>
            </w:r>
          </w:p>
        </w:tc>
        <w:tc>
          <w:tcPr>
            <w:tcW w:w="1020" w:type="dxa"/>
            <w:tcBorders>
              <w:top w:val="nil"/>
              <w:left w:val="nil"/>
              <w:bottom w:val="nil"/>
              <w:right w:val="nil"/>
            </w:tcBorders>
          </w:tcPr>
          <w:p w:rsidR="007954BD" w:rsidRDefault="007954BD">
            <w:pPr>
              <w:pStyle w:val="ConsPlusNormal"/>
              <w:jc w:val="center"/>
            </w:pPr>
            <w:r>
              <w:t>15,1</w:t>
            </w:r>
          </w:p>
        </w:tc>
        <w:tc>
          <w:tcPr>
            <w:tcW w:w="1020" w:type="dxa"/>
            <w:tcBorders>
              <w:top w:val="nil"/>
              <w:left w:val="nil"/>
              <w:bottom w:val="nil"/>
              <w:right w:val="nil"/>
            </w:tcBorders>
          </w:tcPr>
          <w:p w:rsidR="007954BD" w:rsidRDefault="007954BD">
            <w:pPr>
              <w:pStyle w:val="ConsPlusNormal"/>
              <w:jc w:val="center"/>
            </w:pPr>
            <w:r>
              <w:t>15,1</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7,2</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21,3</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24,5</w:t>
            </w:r>
          </w:p>
        </w:tc>
        <w:tc>
          <w:tcPr>
            <w:tcW w:w="1020" w:type="dxa"/>
            <w:tcBorders>
              <w:top w:val="nil"/>
              <w:left w:val="nil"/>
              <w:bottom w:val="nil"/>
              <w:right w:val="nil"/>
            </w:tcBorders>
          </w:tcPr>
          <w:p w:rsidR="007954BD" w:rsidRDefault="007954BD">
            <w:pPr>
              <w:pStyle w:val="ConsPlusNormal"/>
              <w:jc w:val="center"/>
            </w:pPr>
            <w:r>
              <w:t>24,5</w:t>
            </w:r>
          </w:p>
        </w:tc>
        <w:tc>
          <w:tcPr>
            <w:tcW w:w="1020" w:type="dxa"/>
            <w:tcBorders>
              <w:top w:val="nil"/>
              <w:left w:val="nil"/>
              <w:bottom w:val="nil"/>
              <w:right w:val="nil"/>
            </w:tcBorders>
          </w:tcPr>
          <w:p w:rsidR="007954BD" w:rsidRDefault="007954BD">
            <w:pPr>
              <w:pStyle w:val="ConsPlusNormal"/>
              <w:jc w:val="center"/>
            </w:pPr>
            <w:r>
              <w:t>24,6</w:t>
            </w:r>
          </w:p>
        </w:tc>
        <w:tc>
          <w:tcPr>
            <w:tcW w:w="1020" w:type="dxa"/>
            <w:tcBorders>
              <w:top w:val="nil"/>
              <w:left w:val="nil"/>
              <w:bottom w:val="nil"/>
              <w:right w:val="nil"/>
            </w:tcBorders>
          </w:tcPr>
          <w:p w:rsidR="007954BD" w:rsidRDefault="007954BD">
            <w:pPr>
              <w:pStyle w:val="ConsPlusNormal"/>
              <w:jc w:val="center"/>
            </w:pPr>
            <w:r>
              <w:t>24,7</w:t>
            </w:r>
          </w:p>
        </w:tc>
        <w:tc>
          <w:tcPr>
            <w:tcW w:w="1020" w:type="dxa"/>
            <w:tcBorders>
              <w:top w:val="nil"/>
              <w:left w:val="nil"/>
              <w:bottom w:val="nil"/>
              <w:right w:val="nil"/>
            </w:tcBorders>
          </w:tcPr>
          <w:p w:rsidR="007954BD" w:rsidRDefault="007954BD">
            <w:pPr>
              <w:pStyle w:val="ConsPlusNormal"/>
              <w:jc w:val="center"/>
            </w:pPr>
            <w:r>
              <w:t>24,8</w:t>
            </w:r>
          </w:p>
        </w:tc>
        <w:tc>
          <w:tcPr>
            <w:tcW w:w="1020" w:type="dxa"/>
            <w:tcBorders>
              <w:top w:val="nil"/>
              <w:left w:val="nil"/>
              <w:bottom w:val="nil"/>
              <w:right w:val="nil"/>
            </w:tcBorders>
          </w:tcPr>
          <w:p w:rsidR="007954BD" w:rsidRDefault="007954BD">
            <w:pPr>
              <w:pStyle w:val="ConsPlusNormal"/>
              <w:jc w:val="center"/>
            </w:pPr>
            <w:r>
              <w:t>24,9</w:t>
            </w:r>
          </w:p>
        </w:tc>
        <w:tc>
          <w:tcPr>
            <w:tcW w:w="1020" w:type="dxa"/>
            <w:tcBorders>
              <w:top w:val="nil"/>
              <w:left w:val="nil"/>
              <w:bottom w:val="nil"/>
              <w:right w:val="nil"/>
            </w:tcBorders>
          </w:tcPr>
          <w:p w:rsidR="007954BD" w:rsidRDefault="007954BD">
            <w:pPr>
              <w:pStyle w:val="ConsPlusNormal"/>
              <w:jc w:val="center"/>
            </w:pPr>
            <w:r>
              <w:t>25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3</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15,7</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20,3</w:t>
            </w:r>
          </w:p>
        </w:tc>
        <w:tc>
          <w:tcPr>
            <w:tcW w:w="1020" w:type="dxa"/>
            <w:tcBorders>
              <w:top w:val="nil"/>
              <w:left w:val="nil"/>
              <w:bottom w:val="nil"/>
              <w:right w:val="nil"/>
            </w:tcBorders>
          </w:tcPr>
          <w:p w:rsidR="007954BD" w:rsidRDefault="007954BD">
            <w:pPr>
              <w:pStyle w:val="ConsPlusNormal"/>
              <w:jc w:val="center"/>
            </w:pPr>
            <w:r>
              <w:t>20,3</w:t>
            </w:r>
          </w:p>
        </w:tc>
        <w:tc>
          <w:tcPr>
            <w:tcW w:w="1020" w:type="dxa"/>
            <w:tcBorders>
              <w:top w:val="nil"/>
              <w:left w:val="nil"/>
              <w:bottom w:val="nil"/>
              <w:right w:val="nil"/>
            </w:tcBorders>
          </w:tcPr>
          <w:p w:rsidR="007954BD" w:rsidRDefault="007954BD">
            <w:pPr>
              <w:pStyle w:val="ConsPlusNormal"/>
              <w:jc w:val="center"/>
            </w:pPr>
            <w:r>
              <w:t>20,3</w:t>
            </w:r>
          </w:p>
        </w:tc>
        <w:tc>
          <w:tcPr>
            <w:tcW w:w="1020" w:type="dxa"/>
            <w:tcBorders>
              <w:top w:val="nil"/>
              <w:left w:val="nil"/>
              <w:bottom w:val="nil"/>
              <w:right w:val="nil"/>
            </w:tcBorders>
          </w:tcPr>
          <w:p w:rsidR="007954BD" w:rsidRDefault="007954BD">
            <w:pPr>
              <w:pStyle w:val="ConsPlusNormal"/>
              <w:jc w:val="center"/>
            </w:pPr>
            <w:r>
              <w:t>20,3</w:t>
            </w:r>
          </w:p>
        </w:tc>
        <w:tc>
          <w:tcPr>
            <w:tcW w:w="1020" w:type="dxa"/>
            <w:tcBorders>
              <w:top w:val="nil"/>
              <w:left w:val="nil"/>
              <w:bottom w:val="nil"/>
              <w:right w:val="nil"/>
            </w:tcBorders>
          </w:tcPr>
          <w:p w:rsidR="007954BD" w:rsidRDefault="007954BD">
            <w:pPr>
              <w:pStyle w:val="ConsPlusNormal"/>
              <w:jc w:val="center"/>
            </w:pPr>
            <w:r>
              <w:t>20,3</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18,8</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22,8</w:t>
            </w:r>
          </w:p>
        </w:tc>
        <w:tc>
          <w:tcPr>
            <w:tcW w:w="1020" w:type="dxa"/>
            <w:tcBorders>
              <w:top w:val="nil"/>
              <w:left w:val="nil"/>
              <w:bottom w:val="nil"/>
              <w:right w:val="nil"/>
            </w:tcBorders>
          </w:tcPr>
          <w:p w:rsidR="007954BD" w:rsidRDefault="007954BD">
            <w:pPr>
              <w:pStyle w:val="ConsPlusNormal"/>
              <w:jc w:val="center"/>
            </w:pPr>
            <w:r>
              <w:t>31,5</w:t>
            </w:r>
          </w:p>
        </w:tc>
        <w:tc>
          <w:tcPr>
            <w:tcW w:w="1020" w:type="dxa"/>
            <w:tcBorders>
              <w:top w:val="nil"/>
              <w:left w:val="nil"/>
              <w:bottom w:val="nil"/>
              <w:right w:val="nil"/>
            </w:tcBorders>
          </w:tcPr>
          <w:p w:rsidR="007954BD" w:rsidRDefault="007954BD">
            <w:pPr>
              <w:pStyle w:val="ConsPlusNormal"/>
              <w:jc w:val="center"/>
            </w:pPr>
            <w:r>
              <w:t>22,8</w:t>
            </w:r>
          </w:p>
        </w:tc>
        <w:tc>
          <w:tcPr>
            <w:tcW w:w="1020" w:type="dxa"/>
            <w:tcBorders>
              <w:top w:val="nil"/>
              <w:left w:val="nil"/>
              <w:bottom w:val="nil"/>
              <w:right w:val="nil"/>
            </w:tcBorders>
          </w:tcPr>
          <w:p w:rsidR="007954BD" w:rsidRDefault="007954BD">
            <w:pPr>
              <w:pStyle w:val="ConsPlusNormal"/>
              <w:jc w:val="center"/>
            </w:pPr>
            <w:r>
              <w:t>37,2</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38</w:t>
            </w:r>
          </w:p>
        </w:tc>
        <w:tc>
          <w:tcPr>
            <w:tcW w:w="1020" w:type="dxa"/>
            <w:tcBorders>
              <w:top w:val="nil"/>
              <w:left w:val="nil"/>
              <w:bottom w:val="nil"/>
              <w:right w:val="nil"/>
            </w:tcBorders>
          </w:tcPr>
          <w:p w:rsidR="007954BD" w:rsidRDefault="007954BD">
            <w:pPr>
              <w:pStyle w:val="ConsPlusNormal"/>
              <w:jc w:val="center"/>
            </w:pPr>
            <w:r>
              <w:t>38</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17,3</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17,4</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20</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17,6</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22,2</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22</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32</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26,98</w:t>
            </w:r>
          </w:p>
        </w:tc>
        <w:tc>
          <w:tcPr>
            <w:tcW w:w="1020" w:type="dxa"/>
            <w:tcBorders>
              <w:top w:val="nil"/>
              <w:left w:val="nil"/>
              <w:bottom w:val="nil"/>
              <w:right w:val="nil"/>
            </w:tcBorders>
          </w:tcPr>
          <w:p w:rsidR="007954BD" w:rsidRDefault="007954BD">
            <w:pPr>
              <w:pStyle w:val="ConsPlusNormal"/>
              <w:jc w:val="center"/>
            </w:pPr>
            <w:r>
              <w:t>24</w:t>
            </w:r>
          </w:p>
        </w:tc>
        <w:tc>
          <w:tcPr>
            <w:tcW w:w="1020" w:type="dxa"/>
            <w:tcBorders>
              <w:top w:val="nil"/>
              <w:left w:val="nil"/>
              <w:bottom w:val="nil"/>
              <w:right w:val="nil"/>
            </w:tcBorders>
          </w:tcPr>
          <w:p w:rsidR="007954BD" w:rsidRDefault="007954BD">
            <w:pPr>
              <w:pStyle w:val="ConsPlusNormal"/>
              <w:jc w:val="center"/>
            </w:pPr>
            <w:r>
              <w:t>33,33</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33,33</w:t>
            </w:r>
          </w:p>
        </w:tc>
        <w:tc>
          <w:tcPr>
            <w:tcW w:w="1020" w:type="dxa"/>
            <w:tcBorders>
              <w:top w:val="nil"/>
              <w:left w:val="nil"/>
              <w:bottom w:val="nil"/>
              <w:right w:val="nil"/>
            </w:tcBorders>
          </w:tcPr>
          <w:p w:rsidR="007954BD" w:rsidRDefault="007954BD">
            <w:pPr>
              <w:pStyle w:val="ConsPlusNormal"/>
              <w:jc w:val="center"/>
            </w:pPr>
            <w:r>
              <w:t>24,2</w:t>
            </w:r>
          </w:p>
        </w:tc>
        <w:tc>
          <w:tcPr>
            <w:tcW w:w="1020" w:type="dxa"/>
            <w:tcBorders>
              <w:top w:val="nil"/>
              <w:left w:val="nil"/>
              <w:bottom w:val="nil"/>
              <w:right w:val="nil"/>
            </w:tcBorders>
          </w:tcPr>
          <w:p w:rsidR="007954BD" w:rsidRDefault="007954BD">
            <w:pPr>
              <w:pStyle w:val="ConsPlusNormal"/>
              <w:jc w:val="center"/>
            </w:pPr>
            <w:r>
              <w:t>24,3</w:t>
            </w:r>
          </w:p>
        </w:tc>
        <w:tc>
          <w:tcPr>
            <w:tcW w:w="1020" w:type="dxa"/>
            <w:tcBorders>
              <w:top w:val="nil"/>
              <w:left w:val="nil"/>
              <w:bottom w:val="nil"/>
              <w:right w:val="nil"/>
            </w:tcBorders>
          </w:tcPr>
          <w:p w:rsidR="007954BD" w:rsidRDefault="007954BD">
            <w:pPr>
              <w:pStyle w:val="ConsPlusNormal"/>
              <w:jc w:val="center"/>
            </w:pPr>
            <w:r>
              <w:t>24,4</w:t>
            </w:r>
          </w:p>
        </w:tc>
        <w:tc>
          <w:tcPr>
            <w:tcW w:w="1020" w:type="dxa"/>
            <w:tcBorders>
              <w:top w:val="nil"/>
              <w:left w:val="nil"/>
              <w:bottom w:val="nil"/>
              <w:right w:val="nil"/>
            </w:tcBorders>
          </w:tcPr>
          <w:p w:rsidR="007954BD" w:rsidRDefault="007954BD">
            <w:pPr>
              <w:pStyle w:val="ConsPlusNormal"/>
              <w:jc w:val="center"/>
            </w:pPr>
            <w:r>
              <w:t>24,5</w:t>
            </w:r>
          </w:p>
        </w:tc>
        <w:tc>
          <w:tcPr>
            <w:tcW w:w="1020" w:type="dxa"/>
            <w:tcBorders>
              <w:top w:val="nil"/>
              <w:left w:val="nil"/>
              <w:bottom w:val="nil"/>
              <w:right w:val="nil"/>
            </w:tcBorders>
          </w:tcPr>
          <w:p w:rsidR="007954BD" w:rsidRDefault="007954BD">
            <w:pPr>
              <w:pStyle w:val="ConsPlusNormal"/>
              <w:jc w:val="center"/>
            </w:pPr>
            <w:r>
              <w:t>24,6</w:t>
            </w:r>
          </w:p>
        </w:tc>
        <w:tc>
          <w:tcPr>
            <w:tcW w:w="1020" w:type="dxa"/>
            <w:tcBorders>
              <w:top w:val="nil"/>
              <w:left w:val="nil"/>
              <w:bottom w:val="nil"/>
              <w:right w:val="nil"/>
            </w:tcBorders>
          </w:tcPr>
          <w:p w:rsidR="007954BD" w:rsidRDefault="007954BD">
            <w:pPr>
              <w:pStyle w:val="ConsPlusNormal"/>
              <w:jc w:val="center"/>
            </w:pPr>
            <w:r>
              <w:t>24,7</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5,4</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7,14</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19,1</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5,5</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19,4</w:t>
            </w:r>
          </w:p>
        </w:tc>
        <w:tc>
          <w:tcPr>
            <w:tcW w:w="1020" w:type="dxa"/>
            <w:tcBorders>
              <w:top w:val="nil"/>
              <w:left w:val="nil"/>
              <w:bottom w:val="nil"/>
              <w:right w:val="nil"/>
            </w:tcBorders>
          </w:tcPr>
          <w:p w:rsidR="007954BD" w:rsidRDefault="007954BD">
            <w:pPr>
              <w:pStyle w:val="ConsPlusNormal"/>
              <w:jc w:val="center"/>
            </w:pPr>
            <w:r>
              <w:t>22,2</w:t>
            </w:r>
          </w:p>
        </w:tc>
        <w:tc>
          <w:tcPr>
            <w:tcW w:w="1020" w:type="dxa"/>
            <w:tcBorders>
              <w:top w:val="nil"/>
              <w:left w:val="nil"/>
              <w:bottom w:val="nil"/>
              <w:right w:val="nil"/>
            </w:tcBorders>
          </w:tcPr>
          <w:p w:rsidR="007954BD" w:rsidRDefault="007954BD">
            <w:pPr>
              <w:pStyle w:val="ConsPlusNormal"/>
              <w:jc w:val="center"/>
            </w:pPr>
            <w:r>
              <w:t>25,6</w:t>
            </w:r>
          </w:p>
        </w:tc>
        <w:tc>
          <w:tcPr>
            <w:tcW w:w="1020" w:type="dxa"/>
            <w:tcBorders>
              <w:top w:val="nil"/>
              <w:left w:val="nil"/>
              <w:bottom w:val="nil"/>
              <w:right w:val="nil"/>
            </w:tcBorders>
          </w:tcPr>
          <w:p w:rsidR="007954BD" w:rsidRDefault="007954BD">
            <w:pPr>
              <w:pStyle w:val="ConsPlusNormal"/>
              <w:jc w:val="center"/>
            </w:pPr>
            <w:r>
              <w:t>27,5</w:t>
            </w:r>
          </w:p>
        </w:tc>
        <w:tc>
          <w:tcPr>
            <w:tcW w:w="1020" w:type="dxa"/>
            <w:tcBorders>
              <w:top w:val="nil"/>
              <w:left w:val="nil"/>
              <w:bottom w:val="nil"/>
              <w:right w:val="nil"/>
            </w:tcBorders>
          </w:tcPr>
          <w:p w:rsidR="007954BD" w:rsidRDefault="007954BD">
            <w:pPr>
              <w:pStyle w:val="ConsPlusNormal"/>
              <w:jc w:val="center"/>
            </w:pPr>
            <w:r>
              <w:t>28,6</w:t>
            </w:r>
          </w:p>
        </w:tc>
        <w:tc>
          <w:tcPr>
            <w:tcW w:w="1020" w:type="dxa"/>
            <w:tcBorders>
              <w:top w:val="nil"/>
              <w:left w:val="nil"/>
              <w:bottom w:val="nil"/>
              <w:right w:val="nil"/>
            </w:tcBorders>
          </w:tcPr>
          <w:p w:rsidR="007954BD" w:rsidRDefault="007954BD">
            <w:pPr>
              <w:pStyle w:val="ConsPlusNormal"/>
              <w:jc w:val="center"/>
            </w:pPr>
            <w:r>
              <w:t>30,2</w:t>
            </w:r>
          </w:p>
        </w:tc>
        <w:tc>
          <w:tcPr>
            <w:tcW w:w="1020" w:type="dxa"/>
            <w:tcBorders>
              <w:top w:val="nil"/>
              <w:left w:val="nil"/>
              <w:bottom w:val="nil"/>
              <w:right w:val="nil"/>
            </w:tcBorders>
          </w:tcPr>
          <w:p w:rsidR="007954BD" w:rsidRDefault="007954BD">
            <w:pPr>
              <w:pStyle w:val="ConsPlusNormal"/>
              <w:jc w:val="center"/>
            </w:pPr>
            <w:r>
              <w:t>30,4</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35,8</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41,6</w:t>
            </w:r>
          </w:p>
        </w:tc>
        <w:tc>
          <w:tcPr>
            <w:tcW w:w="1020" w:type="dxa"/>
            <w:tcBorders>
              <w:top w:val="nil"/>
              <w:left w:val="nil"/>
              <w:bottom w:val="nil"/>
              <w:right w:val="nil"/>
            </w:tcBorders>
          </w:tcPr>
          <w:p w:rsidR="007954BD" w:rsidRDefault="007954BD">
            <w:pPr>
              <w:pStyle w:val="ConsPlusNormal"/>
              <w:jc w:val="center"/>
            </w:pPr>
            <w:r>
              <w:t>36,4</w:t>
            </w:r>
          </w:p>
        </w:tc>
        <w:tc>
          <w:tcPr>
            <w:tcW w:w="1020" w:type="dxa"/>
            <w:tcBorders>
              <w:top w:val="nil"/>
              <w:left w:val="nil"/>
              <w:bottom w:val="nil"/>
              <w:right w:val="nil"/>
            </w:tcBorders>
          </w:tcPr>
          <w:p w:rsidR="007954BD" w:rsidRDefault="007954BD">
            <w:pPr>
              <w:pStyle w:val="ConsPlusNormal"/>
              <w:jc w:val="center"/>
            </w:pPr>
            <w:r>
              <w:t>41,6</w:t>
            </w:r>
          </w:p>
        </w:tc>
        <w:tc>
          <w:tcPr>
            <w:tcW w:w="1020" w:type="dxa"/>
            <w:tcBorders>
              <w:top w:val="nil"/>
              <w:left w:val="nil"/>
              <w:bottom w:val="nil"/>
              <w:right w:val="nil"/>
            </w:tcBorders>
          </w:tcPr>
          <w:p w:rsidR="007954BD" w:rsidRDefault="007954BD">
            <w:pPr>
              <w:pStyle w:val="ConsPlusNormal"/>
              <w:jc w:val="center"/>
            </w:pPr>
            <w:r>
              <w:t>41,6</w:t>
            </w:r>
          </w:p>
        </w:tc>
        <w:tc>
          <w:tcPr>
            <w:tcW w:w="1020" w:type="dxa"/>
            <w:tcBorders>
              <w:top w:val="nil"/>
              <w:left w:val="nil"/>
              <w:bottom w:val="nil"/>
              <w:right w:val="nil"/>
            </w:tcBorders>
          </w:tcPr>
          <w:p w:rsidR="007954BD" w:rsidRDefault="007954BD">
            <w:pPr>
              <w:pStyle w:val="ConsPlusNormal"/>
              <w:jc w:val="center"/>
            </w:pPr>
            <w:r>
              <w:t>41,6</w:t>
            </w:r>
          </w:p>
        </w:tc>
        <w:tc>
          <w:tcPr>
            <w:tcW w:w="1020" w:type="dxa"/>
            <w:tcBorders>
              <w:top w:val="nil"/>
              <w:left w:val="nil"/>
              <w:bottom w:val="nil"/>
              <w:right w:val="nil"/>
            </w:tcBorders>
          </w:tcPr>
          <w:p w:rsidR="007954BD" w:rsidRDefault="007954BD">
            <w:pPr>
              <w:pStyle w:val="ConsPlusNormal"/>
              <w:jc w:val="center"/>
            </w:pPr>
            <w:r>
              <w:t>41,6</w:t>
            </w:r>
          </w:p>
        </w:tc>
        <w:tc>
          <w:tcPr>
            <w:tcW w:w="1020" w:type="dxa"/>
            <w:tcBorders>
              <w:top w:val="nil"/>
              <w:left w:val="nil"/>
              <w:bottom w:val="nil"/>
              <w:right w:val="nil"/>
            </w:tcBorders>
          </w:tcPr>
          <w:p w:rsidR="007954BD" w:rsidRDefault="007954BD">
            <w:pPr>
              <w:pStyle w:val="ConsPlusNormal"/>
              <w:jc w:val="center"/>
            </w:pPr>
            <w:r>
              <w:t>53,8</w:t>
            </w:r>
          </w:p>
        </w:tc>
        <w:tc>
          <w:tcPr>
            <w:tcW w:w="1020" w:type="dxa"/>
            <w:tcBorders>
              <w:top w:val="nil"/>
              <w:left w:val="nil"/>
              <w:bottom w:val="nil"/>
              <w:right w:val="nil"/>
            </w:tcBorders>
          </w:tcPr>
          <w:p w:rsidR="007954BD" w:rsidRDefault="007954BD">
            <w:pPr>
              <w:pStyle w:val="ConsPlusNormal"/>
              <w:jc w:val="center"/>
            </w:pPr>
            <w:r>
              <w:t>53,8</w:t>
            </w:r>
          </w:p>
        </w:tc>
        <w:tc>
          <w:tcPr>
            <w:tcW w:w="1020" w:type="dxa"/>
            <w:tcBorders>
              <w:top w:val="nil"/>
              <w:left w:val="nil"/>
              <w:bottom w:val="nil"/>
              <w:right w:val="nil"/>
            </w:tcBorders>
          </w:tcPr>
          <w:p w:rsidR="007954BD" w:rsidRDefault="007954BD">
            <w:pPr>
              <w:pStyle w:val="ConsPlusNormal"/>
              <w:jc w:val="center"/>
            </w:pPr>
            <w:r>
              <w:t>53,8</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Количество новых зданий стационарных учреждений социального обслуживания населения, построенных в рамках реализации инвестиционных проектов в соответствии с соглашениями о государственно-частном партнерстве, концессионными соглашениями и (или) иными соглашениями (договорами), заключенными в целях реализации инвестиционных проектов (единиц)</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Количество граждан, получивших социальные услуги в организациях социального обслуживания населения, здания которых построены, реконструированы и (или) модернизированы в рамках соглашений о государственно-частном партнерстве, концессионных соглашений и (или) иных соглашений (договоров), заключенных в целях реализации инвестиционных проектов (человек)</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Количество введенных койко-мест (единиц)</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3"/>
            </w:pPr>
            <w:r>
              <w:t>Прирост технической готовности (процентов)</w:t>
            </w:r>
          </w:p>
        </w:tc>
      </w:tr>
      <w:tr w:rsidR="007954BD">
        <w:tblPrEx>
          <w:tblBorders>
            <w:insideH w:val="none" w:sz="0" w:space="0" w:color="auto"/>
            <w:insideV w:val="none" w:sz="0" w:space="0" w:color="auto"/>
          </w:tblBorders>
        </w:tblPrEx>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blPrEx>
          <w:tblBorders>
            <w:insideH w:val="none" w:sz="0" w:space="0" w:color="auto"/>
            <w:insideV w:val="none" w:sz="0" w:space="0" w:color="auto"/>
          </w:tblBorders>
        </w:tblPrEx>
        <w:tc>
          <w:tcPr>
            <w:tcW w:w="552" w:type="dxa"/>
            <w:tcBorders>
              <w:top w:val="nil"/>
              <w:left w:val="nil"/>
              <w:bottom w:val="nil"/>
              <w:right w:val="nil"/>
            </w:tcBorders>
          </w:tcPr>
          <w:p w:rsidR="007954BD" w:rsidRDefault="007954BD">
            <w:pPr>
              <w:pStyle w:val="ConsPlusNormal"/>
              <w:jc w:val="center"/>
            </w:pPr>
            <w:r>
              <w:lastRenderedPageBreak/>
              <w:t>1.</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56,44</w:t>
            </w:r>
          </w:p>
        </w:tc>
        <w:tc>
          <w:tcPr>
            <w:tcW w:w="1020" w:type="dxa"/>
            <w:tcBorders>
              <w:top w:val="nil"/>
              <w:left w:val="nil"/>
              <w:bottom w:val="nil"/>
              <w:right w:val="nil"/>
            </w:tcBorders>
          </w:tcPr>
          <w:p w:rsidR="007954BD" w:rsidRDefault="007954BD">
            <w:pPr>
              <w:pStyle w:val="ConsPlusNormal"/>
              <w:jc w:val="center"/>
            </w:pPr>
            <w:r>
              <w:t>43,56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bl>
    <w:p w:rsidR="007954BD" w:rsidRDefault="007954B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
        <w:gridCol w:w="2835"/>
        <w:gridCol w:w="993"/>
        <w:gridCol w:w="1020"/>
        <w:gridCol w:w="1020"/>
        <w:gridCol w:w="1020"/>
        <w:gridCol w:w="1020"/>
        <w:gridCol w:w="1020"/>
        <w:gridCol w:w="1020"/>
        <w:gridCol w:w="1020"/>
        <w:gridCol w:w="1020"/>
        <w:gridCol w:w="1020"/>
        <w:gridCol w:w="1020"/>
        <w:gridCol w:w="1020"/>
      </w:tblGrid>
      <w:tr w:rsidR="007954BD">
        <w:tc>
          <w:tcPr>
            <w:tcW w:w="15600" w:type="dxa"/>
            <w:gridSpan w:val="14"/>
            <w:tcBorders>
              <w:top w:val="nil"/>
              <w:left w:val="nil"/>
              <w:bottom w:val="nil"/>
              <w:right w:val="nil"/>
            </w:tcBorders>
          </w:tcPr>
          <w:p w:rsidR="007954BD" w:rsidRDefault="007954BD">
            <w:pPr>
              <w:pStyle w:val="ConsPlusNormal"/>
              <w:jc w:val="center"/>
              <w:outlineLvl w:val="2"/>
            </w:pPr>
            <w:r>
              <w:t>Подпрограмма 3 "Обеспечение государственной поддержки семей, имеющих детей"</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(число детей на одну женщину) (единиц)</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1,547</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1,389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1,358</w:t>
            </w:r>
          </w:p>
        </w:tc>
        <w:tc>
          <w:tcPr>
            <w:tcW w:w="1020" w:type="dxa"/>
            <w:tcBorders>
              <w:top w:val="nil"/>
              <w:left w:val="nil"/>
              <w:bottom w:val="nil"/>
              <w:right w:val="nil"/>
            </w:tcBorders>
          </w:tcPr>
          <w:p w:rsidR="007954BD" w:rsidRDefault="007954BD">
            <w:pPr>
              <w:pStyle w:val="ConsPlusNormal"/>
              <w:jc w:val="center"/>
            </w:pPr>
            <w:r>
              <w:t>1,398</w:t>
            </w:r>
          </w:p>
        </w:tc>
        <w:tc>
          <w:tcPr>
            <w:tcW w:w="1020" w:type="dxa"/>
            <w:tcBorders>
              <w:top w:val="nil"/>
              <w:left w:val="nil"/>
              <w:bottom w:val="nil"/>
              <w:right w:val="nil"/>
            </w:tcBorders>
          </w:tcPr>
          <w:p w:rsidR="007954BD" w:rsidRDefault="007954BD">
            <w:pPr>
              <w:pStyle w:val="ConsPlusNormal"/>
              <w:jc w:val="center"/>
            </w:pPr>
            <w:r>
              <w:t>1,42</w:t>
            </w:r>
          </w:p>
        </w:tc>
        <w:tc>
          <w:tcPr>
            <w:tcW w:w="1020" w:type="dxa"/>
            <w:tcBorders>
              <w:top w:val="nil"/>
              <w:left w:val="nil"/>
              <w:bottom w:val="nil"/>
              <w:right w:val="nil"/>
            </w:tcBorders>
          </w:tcPr>
          <w:p w:rsidR="007954BD" w:rsidRDefault="007954BD">
            <w:pPr>
              <w:pStyle w:val="ConsPlusNormal"/>
              <w:jc w:val="center"/>
            </w:pPr>
            <w:r>
              <w:t>1,434</w:t>
            </w:r>
          </w:p>
        </w:tc>
        <w:tc>
          <w:tcPr>
            <w:tcW w:w="1020" w:type="dxa"/>
            <w:tcBorders>
              <w:top w:val="nil"/>
              <w:left w:val="nil"/>
              <w:bottom w:val="nil"/>
              <w:right w:val="nil"/>
            </w:tcBorders>
          </w:tcPr>
          <w:p w:rsidR="007954BD" w:rsidRDefault="007954BD">
            <w:pPr>
              <w:pStyle w:val="ConsPlusNormal"/>
              <w:jc w:val="center"/>
            </w:pPr>
            <w:r>
              <w:t>1,457</w:t>
            </w:r>
          </w:p>
        </w:tc>
        <w:tc>
          <w:tcPr>
            <w:tcW w:w="1020" w:type="dxa"/>
            <w:tcBorders>
              <w:top w:val="nil"/>
              <w:left w:val="nil"/>
              <w:bottom w:val="nil"/>
              <w:right w:val="nil"/>
            </w:tcBorders>
          </w:tcPr>
          <w:p w:rsidR="007954BD" w:rsidRDefault="007954BD">
            <w:pPr>
              <w:pStyle w:val="ConsPlusNormal"/>
              <w:jc w:val="center"/>
            </w:pPr>
            <w:r>
              <w:t>1,472</w:t>
            </w:r>
          </w:p>
        </w:tc>
        <w:tc>
          <w:tcPr>
            <w:tcW w:w="1020" w:type="dxa"/>
            <w:tcBorders>
              <w:top w:val="nil"/>
              <w:left w:val="nil"/>
              <w:bottom w:val="nil"/>
              <w:right w:val="nil"/>
            </w:tcBorders>
          </w:tcPr>
          <w:p w:rsidR="007954BD" w:rsidRDefault="007954BD">
            <w:pPr>
              <w:pStyle w:val="ConsPlusNormal"/>
              <w:jc w:val="center"/>
            </w:pPr>
            <w:r>
              <w:t>1,492</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1,612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1,434</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1,447</w:t>
            </w:r>
          </w:p>
        </w:tc>
        <w:tc>
          <w:tcPr>
            <w:tcW w:w="1020" w:type="dxa"/>
            <w:tcBorders>
              <w:top w:val="nil"/>
              <w:left w:val="nil"/>
              <w:bottom w:val="nil"/>
              <w:right w:val="nil"/>
            </w:tcBorders>
          </w:tcPr>
          <w:p w:rsidR="007954BD" w:rsidRDefault="007954BD">
            <w:pPr>
              <w:pStyle w:val="ConsPlusNormal"/>
              <w:jc w:val="center"/>
            </w:pPr>
            <w:r>
              <w:t>1,469</w:t>
            </w:r>
          </w:p>
        </w:tc>
        <w:tc>
          <w:tcPr>
            <w:tcW w:w="1020" w:type="dxa"/>
            <w:tcBorders>
              <w:top w:val="nil"/>
              <w:left w:val="nil"/>
              <w:bottom w:val="nil"/>
              <w:right w:val="nil"/>
            </w:tcBorders>
          </w:tcPr>
          <w:p w:rsidR="007954BD" w:rsidRDefault="007954BD">
            <w:pPr>
              <w:pStyle w:val="ConsPlusNormal"/>
              <w:jc w:val="center"/>
            </w:pPr>
            <w:r>
              <w:t>1,484</w:t>
            </w:r>
          </w:p>
        </w:tc>
        <w:tc>
          <w:tcPr>
            <w:tcW w:w="1020" w:type="dxa"/>
            <w:tcBorders>
              <w:top w:val="nil"/>
              <w:left w:val="nil"/>
              <w:bottom w:val="nil"/>
              <w:right w:val="nil"/>
            </w:tcBorders>
          </w:tcPr>
          <w:p w:rsidR="007954BD" w:rsidRDefault="007954BD">
            <w:pPr>
              <w:pStyle w:val="ConsPlusNormal"/>
              <w:jc w:val="center"/>
            </w:pPr>
            <w:r>
              <w:t>1,506</w:t>
            </w:r>
          </w:p>
        </w:tc>
        <w:tc>
          <w:tcPr>
            <w:tcW w:w="1020" w:type="dxa"/>
            <w:tcBorders>
              <w:top w:val="nil"/>
              <w:left w:val="nil"/>
              <w:bottom w:val="nil"/>
              <w:right w:val="nil"/>
            </w:tcBorders>
          </w:tcPr>
          <w:p w:rsidR="007954BD" w:rsidRDefault="007954BD">
            <w:pPr>
              <w:pStyle w:val="ConsPlusNormal"/>
              <w:jc w:val="center"/>
            </w:pPr>
            <w:r>
              <w:t>1,522</w:t>
            </w:r>
          </w:p>
        </w:tc>
        <w:tc>
          <w:tcPr>
            <w:tcW w:w="1020" w:type="dxa"/>
            <w:tcBorders>
              <w:top w:val="nil"/>
              <w:left w:val="nil"/>
              <w:bottom w:val="nil"/>
              <w:right w:val="nil"/>
            </w:tcBorders>
          </w:tcPr>
          <w:p w:rsidR="007954BD" w:rsidRDefault="007954BD">
            <w:pPr>
              <w:pStyle w:val="ConsPlusNormal"/>
              <w:jc w:val="center"/>
            </w:pPr>
            <w:r>
              <w:t>1,542</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1,712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1,491</w:t>
            </w:r>
          </w:p>
        </w:tc>
        <w:tc>
          <w:tcPr>
            <w:tcW w:w="1020" w:type="dxa"/>
            <w:tcBorders>
              <w:top w:val="nil"/>
              <w:left w:val="nil"/>
              <w:bottom w:val="nil"/>
              <w:right w:val="nil"/>
            </w:tcBorders>
          </w:tcPr>
          <w:p w:rsidR="007954BD" w:rsidRDefault="007954BD">
            <w:pPr>
              <w:pStyle w:val="ConsPlusNormal"/>
              <w:jc w:val="center"/>
            </w:pPr>
            <w:r>
              <w:t>1,533</w:t>
            </w:r>
          </w:p>
        </w:tc>
        <w:tc>
          <w:tcPr>
            <w:tcW w:w="1020" w:type="dxa"/>
            <w:tcBorders>
              <w:top w:val="nil"/>
              <w:left w:val="nil"/>
              <w:bottom w:val="nil"/>
              <w:right w:val="nil"/>
            </w:tcBorders>
          </w:tcPr>
          <w:p w:rsidR="007954BD" w:rsidRDefault="007954BD">
            <w:pPr>
              <w:pStyle w:val="ConsPlusNormal"/>
              <w:jc w:val="center"/>
            </w:pPr>
            <w:r>
              <w:t>1,557</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1,614</w:t>
            </w:r>
          </w:p>
        </w:tc>
        <w:tc>
          <w:tcPr>
            <w:tcW w:w="1020" w:type="dxa"/>
            <w:tcBorders>
              <w:top w:val="nil"/>
              <w:left w:val="nil"/>
              <w:bottom w:val="nil"/>
              <w:right w:val="nil"/>
            </w:tcBorders>
          </w:tcPr>
          <w:p w:rsidR="007954BD" w:rsidRDefault="007954BD">
            <w:pPr>
              <w:pStyle w:val="ConsPlusNormal"/>
              <w:jc w:val="center"/>
            </w:pPr>
            <w:r>
              <w:t>1,635</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1,564</w:t>
            </w:r>
          </w:p>
        </w:tc>
        <w:tc>
          <w:tcPr>
            <w:tcW w:w="1020" w:type="dxa"/>
            <w:tcBorders>
              <w:top w:val="nil"/>
              <w:left w:val="nil"/>
              <w:bottom w:val="nil"/>
              <w:right w:val="nil"/>
            </w:tcBorders>
          </w:tcPr>
          <w:p w:rsidR="007954BD" w:rsidRDefault="007954BD">
            <w:pPr>
              <w:pStyle w:val="ConsPlusNormal"/>
              <w:jc w:val="center"/>
            </w:pPr>
            <w:r>
              <w:t>1,484</w:t>
            </w:r>
          </w:p>
        </w:tc>
        <w:tc>
          <w:tcPr>
            <w:tcW w:w="1020" w:type="dxa"/>
            <w:tcBorders>
              <w:top w:val="nil"/>
              <w:left w:val="nil"/>
              <w:bottom w:val="nil"/>
              <w:right w:val="nil"/>
            </w:tcBorders>
          </w:tcPr>
          <w:p w:rsidR="007954BD" w:rsidRDefault="007954BD">
            <w:pPr>
              <w:pStyle w:val="ConsPlusNormal"/>
              <w:jc w:val="center"/>
            </w:pPr>
            <w:r>
              <w:t>1,568</w:t>
            </w:r>
          </w:p>
        </w:tc>
        <w:tc>
          <w:tcPr>
            <w:tcW w:w="1020" w:type="dxa"/>
            <w:tcBorders>
              <w:top w:val="nil"/>
              <w:left w:val="nil"/>
              <w:bottom w:val="nil"/>
              <w:right w:val="nil"/>
            </w:tcBorders>
          </w:tcPr>
          <w:p w:rsidR="007954BD" w:rsidRDefault="007954BD">
            <w:pPr>
              <w:pStyle w:val="ConsPlusNormal"/>
              <w:jc w:val="center"/>
            </w:pPr>
            <w:r>
              <w:t>1,365</w:t>
            </w:r>
          </w:p>
        </w:tc>
        <w:tc>
          <w:tcPr>
            <w:tcW w:w="1020" w:type="dxa"/>
            <w:tcBorders>
              <w:top w:val="nil"/>
              <w:left w:val="nil"/>
              <w:bottom w:val="nil"/>
              <w:right w:val="nil"/>
            </w:tcBorders>
          </w:tcPr>
          <w:p w:rsidR="007954BD" w:rsidRDefault="007954BD">
            <w:pPr>
              <w:pStyle w:val="ConsPlusNormal"/>
              <w:jc w:val="center"/>
            </w:pPr>
            <w:r>
              <w:t>1,59</w:t>
            </w:r>
          </w:p>
        </w:tc>
        <w:tc>
          <w:tcPr>
            <w:tcW w:w="1020" w:type="dxa"/>
            <w:tcBorders>
              <w:top w:val="nil"/>
              <w:left w:val="nil"/>
              <w:bottom w:val="nil"/>
              <w:right w:val="nil"/>
            </w:tcBorders>
          </w:tcPr>
          <w:p w:rsidR="007954BD" w:rsidRDefault="007954BD">
            <w:pPr>
              <w:pStyle w:val="ConsPlusNormal"/>
              <w:jc w:val="center"/>
            </w:pPr>
            <w:r>
              <w:t>1,339</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1,402</w:t>
            </w:r>
          </w:p>
        </w:tc>
        <w:tc>
          <w:tcPr>
            <w:tcW w:w="1020" w:type="dxa"/>
            <w:tcBorders>
              <w:top w:val="nil"/>
              <w:left w:val="nil"/>
              <w:bottom w:val="nil"/>
              <w:right w:val="nil"/>
            </w:tcBorders>
          </w:tcPr>
          <w:p w:rsidR="007954BD" w:rsidRDefault="007954BD">
            <w:pPr>
              <w:pStyle w:val="ConsPlusNormal"/>
              <w:jc w:val="center"/>
            </w:pPr>
            <w:r>
              <w:t>1,416</w:t>
            </w:r>
          </w:p>
        </w:tc>
        <w:tc>
          <w:tcPr>
            <w:tcW w:w="1020" w:type="dxa"/>
            <w:tcBorders>
              <w:top w:val="nil"/>
              <w:left w:val="nil"/>
              <w:bottom w:val="nil"/>
              <w:right w:val="nil"/>
            </w:tcBorders>
          </w:tcPr>
          <w:p w:rsidR="007954BD" w:rsidRDefault="007954BD">
            <w:pPr>
              <w:pStyle w:val="ConsPlusNormal"/>
              <w:jc w:val="center"/>
            </w:pPr>
            <w:r>
              <w:t>1,437</w:t>
            </w:r>
          </w:p>
        </w:tc>
        <w:tc>
          <w:tcPr>
            <w:tcW w:w="1020" w:type="dxa"/>
            <w:tcBorders>
              <w:top w:val="nil"/>
              <w:left w:val="nil"/>
              <w:bottom w:val="nil"/>
              <w:right w:val="nil"/>
            </w:tcBorders>
          </w:tcPr>
          <w:p w:rsidR="007954BD" w:rsidRDefault="007954BD">
            <w:pPr>
              <w:pStyle w:val="ConsPlusNormal"/>
              <w:jc w:val="center"/>
            </w:pPr>
            <w:r>
              <w:t>1,452</w:t>
            </w:r>
          </w:p>
        </w:tc>
        <w:tc>
          <w:tcPr>
            <w:tcW w:w="1020" w:type="dxa"/>
            <w:tcBorders>
              <w:top w:val="nil"/>
              <w:left w:val="nil"/>
              <w:bottom w:val="nil"/>
              <w:right w:val="nil"/>
            </w:tcBorders>
          </w:tcPr>
          <w:p w:rsidR="007954BD" w:rsidRDefault="007954BD">
            <w:pPr>
              <w:pStyle w:val="ConsPlusNormal"/>
              <w:jc w:val="center"/>
            </w:pPr>
            <w:r>
              <w:t>1,472</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1,595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1,462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1,403</w:t>
            </w:r>
          </w:p>
        </w:tc>
        <w:tc>
          <w:tcPr>
            <w:tcW w:w="1020" w:type="dxa"/>
            <w:tcBorders>
              <w:top w:val="nil"/>
              <w:left w:val="nil"/>
              <w:bottom w:val="nil"/>
              <w:right w:val="nil"/>
            </w:tcBorders>
          </w:tcPr>
          <w:p w:rsidR="007954BD" w:rsidRDefault="007954BD">
            <w:pPr>
              <w:pStyle w:val="ConsPlusNormal"/>
              <w:jc w:val="center"/>
            </w:pPr>
            <w:r>
              <w:t>1,475</w:t>
            </w:r>
          </w:p>
        </w:tc>
        <w:tc>
          <w:tcPr>
            <w:tcW w:w="1020" w:type="dxa"/>
            <w:tcBorders>
              <w:top w:val="nil"/>
              <w:left w:val="nil"/>
              <w:bottom w:val="nil"/>
              <w:right w:val="nil"/>
            </w:tcBorders>
          </w:tcPr>
          <w:p w:rsidR="007954BD" w:rsidRDefault="007954BD">
            <w:pPr>
              <w:pStyle w:val="ConsPlusNormal"/>
              <w:jc w:val="center"/>
            </w:pPr>
            <w:r>
              <w:t>1,498</w:t>
            </w:r>
          </w:p>
        </w:tc>
        <w:tc>
          <w:tcPr>
            <w:tcW w:w="1020" w:type="dxa"/>
            <w:tcBorders>
              <w:top w:val="nil"/>
              <w:left w:val="nil"/>
              <w:bottom w:val="nil"/>
              <w:right w:val="nil"/>
            </w:tcBorders>
          </w:tcPr>
          <w:p w:rsidR="007954BD" w:rsidRDefault="007954BD">
            <w:pPr>
              <w:pStyle w:val="ConsPlusNormal"/>
              <w:jc w:val="center"/>
            </w:pPr>
            <w:r>
              <w:t>1,513</w:t>
            </w:r>
          </w:p>
        </w:tc>
        <w:tc>
          <w:tcPr>
            <w:tcW w:w="1020" w:type="dxa"/>
            <w:tcBorders>
              <w:top w:val="nil"/>
              <w:left w:val="nil"/>
              <w:bottom w:val="nil"/>
              <w:right w:val="nil"/>
            </w:tcBorders>
          </w:tcPr>
          <w:p w:rsidR="007954BD" w:rsidRDefault="007954BD">
            <w:pPr>
              <w:pStyle w:val="ConsPlusNormal"/>
              <w:jc w:val="center"/>
            </w:pPr>
            <w:r>
              <w:t>1,536</w:t>
            </w:r>
          </w:p>
        </w:tc>
        <w:tc>
          <w:tcPr>
            <w:tcW w:w="1020" w:type="dxa"/>
            <w:tcBorders>
              <w:top w:val="nil"/>
              <w:left w:val="nil"/>
              <w:bottom w:val="nil"/>
              <w:right w:val="nil"/>
            </w:tcBorders>
          </w:tcPr>
          <w:p w:rsidR="007954BD" w:rsidRDefault="007954BD">
            <w:pPr>
              <w:pStyle w:val="ConsPlusNormal"/>
              <w:jc w:val="center"/>
            </w:pPr>
            <w:r>
              <w:t>1,552</w:t>
            </w:r>
          </w:p>
        </w:tc>
        <w:tc>
          <w:tcPr>
            <w:tcW w:w="1020" w:type="dxa"/>
            <w:tcBorders>
              <w:top w:val="nil"/>
              <w:left w:val="nil"/>
              <w:bottom w:val="nil"/>
              <w:right w:val="nil"/>
            </w:tcBorders>
          </w:tcPr>
          <w:p w:rsidR="007954BD" w:rsidRDefault="007954BD">
            <w:pPr>
              <w:pStyle w:val="ConsPlusNormal"/>
              <w:jc w:val="center"/>
            </w:pPr>
            <w:r>
              <w:t>1,573</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1,692</w:t>
            </w:r>
          </w:p>
        </w:tc>
        <w:tc>
          <w:tcPr>
            <w:tcW w:w="1020" w:type="dxa"/>
            <w:tcBorders>
              <w:top w:val="nil"/>
              <w:left w:val="nil"/>
              <w:bottom w:val="nil"/>
              <w:right w:val="nil"/>
            </w:tcBorders>
          </w:tcPr>
          <w:p w:rsidR="007954BD" w:rsidRDefault="007954BD">
            <w:pPr>
              <w:pStyle w:val="ConsPlusNormal"/>
              <w:jc w:val="center"/>
            </w:pPr>
            <w:r>
              <w:t>1,785</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1,639</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1,651</w:t>
            </w:r>
          </w:p>
        </w:tc>
        <w:tc>
          <w:tcPr>
            <w:tcW w:w="1020" w:type="dxa"/>
            <w:tcBorders>
              <w:top w:val="nil"/>
              <w:left w:val="nil"/>
              <w:bottom w:val="nil"/>
              <w:right w:val="nil"/>
            </w:tcBorders>
          </w:tcPr>
          <w:p w:rsidR="007954BD" w:rsidRDefault="007954BD">
            <w:pPr>
              <w:pStyle w:val="ConsPlusNormal"/>
              <w:jc w:val="center"/>
            </w:pPr>
            <w:r>
              <w:t>1,676</w:t>
            </w:r>
          </w:p>
        </w:tc>
        <w:tc>
          <w:tcPr>
            <w:tcW w:w="1020" w:type="dxa"/>
            <w:tcBorders>
              <w:top w:val="nil"/>
              <w:left w:val="nil"/>
              <w:bottom w:val="nil"/>
              <w:right w:val="nil"/>
            </w:tcBorders>
          </w:tcPr>
          <w:p w:rsidR="007954BD" w:rsidRDefault="007954BD">
            <w:pPr>
              <w:pStyle w:val="ConsPlusNormal"/>
              <w:jc w:val="center"/>
            </w:pPr>
            <w:r>
              <w:t>1,692</w:t>
            </w:r>
          </w:p>
        </w:tc>
        <w:tc>
          <w:tcPr>
            <w:tcW w:w="1020" w:type="dxa"/>
            <w:tcBorders>
              <w:top w:val="nil"/>
              <w:left w:val="nil"/>
              <w:bottom w:val="nil"/>
              <w:right w:val="nil"/>
            </w:tcBorders>
          </w:tcPr>
          <w:p w:rsidR="007954BD" w:rsidRDefault="007954BD">
            <w:pPr>
              <w:pStyle w:val="ConsPlusNormal"/>
              <w:jc w:val="center"/>
            </w:pPr>
            <w:r>
              <w:t>1,718</w:t>
            </w:r>
          </w:p>
        </w:tc>
        <w:tc>
          <w:tcPr>
            <w:tcW w:w="1020" w:type="dxa"/>
            <w:tcBorders>
              <w:top w:val="nil"/>
              <w:left w:val="nil"/>
              <w:bottom w:val="nil"/>
              <w:right w:val="nil"/>
            </w:tcBorders>
          </w:tcPr>
          <w:p w:rsidR="007954BD" w:rsidRDefault="007954BD">
            <w:pPr>
              <w:pStyle w:val="ConsPlusNormal"/>
              <w:jc w:val="center"/>
            </w:pPr>
            <w:r>
              <w:t>1,735</w:t>
            </w:r>
          </w:p>
        </w:tc>
        <w:tc>
          <w:tcPr>
            <w:tcW w:w="1020" w:type="dxa"/>
            <w:tcBorders>
              <w:top w:val="nil"/>
              <w:left w:val="nil"/>
              <w:bottom w:val="nil"/>
              <w:right w:val="nil"/>
            </w:tcBorders>
          </w:tcPr>
          <w:p w:rsidR="007954BD" w:rsidRDefault="007954BD">
            <w:pPr>
              <w:pStyle w:val="ConsPlusNormal"/>
              <w:jc w:val="center"/>
            </w:pPr>
            <w:r>
              <w:t>1,758</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1,703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1,61</w:t>
            </w:r>
          </w:p>
        </w:tc>
        <w:tc>
          <w:tcPr>
            <w:tcW w:w="1020" w:type="dxa"/>
            <w:tcBorders>
              <w:top w:val="nil"/>
              <w:left w:val="nil"/>
              <w:bottom w:val="nil"/>
              <w:right w:val="nil"/>
            </w:tcBorders>
          </w:tcPr>
          <w:p w:rsidR="007954BD" w:rsidRDefault="007954BD">
            <w:pPr>
              <w:pStyle w:val="ConsPlusNormal"/>
              <w:jc w:val="center"/>
            </w:pPr>
            <w:r>
              <w:t>1,723</w:t>
            </w:r>
          </w:p>
        </w:tc>
        <w:tc>
          <w:tcPr>
            <w:tcW w:w="1020" w:type="dxa"/>
            <w:tcBorders>
              <w:top w:val="nil"/>
              <w:left w:val="nil"/>
              <w:bottom w:val="nil"/>
              <w:right w:val="nil"/>
            </w:tcBorders>
          </w:tcPr>
          <w:p w:rsidR="007954BD" w:rsidRDefault="007954BD">
            <w:pPr>
              <w:pStyle w:val="ConsPlusNormal"/>
              <w:jc w:val="center"/>
            </w:pPr>
            <w:r>
              <w:t>1,749</w:t>
            </w:r>
          </w:p>
        </w:tc>
        <w:tc>
          <w:tcPr>
            <w:tcW w:w="1020" w:type="dxa"/>
            <w:tcBorders>
              <w:top w:val="nil"/>
              <w:left w:val="nil"/>
              <w:bottom w:val="nil"/>
              <w:right w:val="nil"/>
            </w:tcBorders>
          </w:tcPr>
          <w:p w:rsidR="007954BD" w:rsidRDefault="007954BD">
            <w:pPr>
              <w:pStyle w:val="ConsPlusNormal"/>
              <w:jc w:val="center"/>
            </w:pPr>
            <w:r>
              <w:t>1,766</w:t>
            </w:r>
          </w:p>
        </w:tc>
        <w:tc>
          <w:tcPr>
            <w:tcW w:w="1020" w:type="dxa"/>
            <w:tcBorders>
              <w:top w:val="nil"/>
              <w:left w:val="nil"/>
              <w:bottom w:val="nil"/>
              <w:right w:val="nil"/>
            </w:tcBorders>
          </w:tcPr>
          <w:p w:rsidR="007954BD" w:rsidRDefault="007954BD">
            <w:pPr>
              <w:pStyle w:val="ConsPlusNormal"/>
              <w:jc w:val="center"/>
            </w:pPr>
            <w:r>
              <w:t>1,792</w:t>
            </w:r>
          </w:p>
        </w:tc>
        <w:tc>
          <w:tcPr>
            <w:tcW w:w="1020" w:type="dxa"/>
            <w:tcBorders>
              <w:top w:val="nil"/>
              <w:left w:val="nil"/>
              <w:bottom w:val="nil"/>
              <w:right w:val="nil"/>
            </w:tcBorders>
          </w:tcPr>
          <w:p w:rsidR="007954BD" w:rsidRDefault="007954BD">
            <w:pPr>
              <w:pStyle w:val="ConsPlusNormal"/>
              <w:jc w:val="center"/>
            </w:pPr>
            <w:r>
              <w:t>1,81</w:t>
            </w:r>
          </w:p>
        </w:tc>
        <w:tc>
          <w:tcPr>
            <w:tcW w:w="1020" w:type="dxa"/>
            <w:tcBorders>
              <w:top w:val="nil"/>
              <w:left w:val="nil"/>
              <w:bottom w:val="nil"/>
              <w:right w:val="nil"/>
            </w:tcBorders>
          </w:tcPr>
          <w:p w:rsidR="007954BD" w:rsidRDefault="007954BD">
            <w:pPr>
              <w:pStyle w:val="ConsPlusNormal"/>
              <w:jc w:val="center"/>
            </w:pPr>
            <w:r>
              <w:t>1,833</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1,643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1,46</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1,441</w:t>
            </w:r>
          </w:p>
        </w:tc>
        <w:tc>
          <w:tcPr>
            <w:tcW w:w="1020" w:type="dxa"/>
            <w:tcBorders>
              <w:top w:val="nil"/>
              <w:left w:val="nil"/>
              <w:bottom w:val="nil"/>
              <w:right w:val="nil"/>
            </w:tcBorders>
          </w:tcPr>
          <w:p w:rsidR="007954BD" w:rsidRDefault="007954BD">
            <w:pPr>
              <w:pStyle w:val="ConsPlusNormal"/>
              <w:jc w:val="center"/>
            </w:pPr>
            <w:r>
              <w:t>1,476</w:t>
            </w:r>
          </w:p>
        </w:tc>
        <w:tc>
          <w:tcPr>
            <w:tcW w:w="1020" w:type="dxa"/>
            <w:tcBorders>
              <w:top w:val="nil"/>
              <w:left w:val="nil"/>
              <w:bottom w:val="nil"/>
              <w:right w:val="nil"/>
            </w:tcBorders>
          </w:tcPr>
          <w:p w:rsidR="007954BD" w:rsidRDefault="007954BD">
            <w:pPr>
              <w:pStyle w:val="ConsPlusNormal"/>
              <w:jc w:val="center"/>
            </w:pPr>
            <w:r>
              <w:t>1,499</w:t>
            </w:r>
          </w:p>
        </w:tc>
        <w:tc>
          <w:tcPr>
            <w:tcW w:w="1020" w:type="dxa"/>
            <w:tcBorders>
              <w:top w:val="nil"/>
              <w:left w:val="nil"/>
              <w:bottom w:val="nil"/>
              <w:right w:val="nil"/>
            </w:tcBorders>
          </w:tcPr>
          <w:p w:rsidR="007954BD" w:rsidRDefault="007954BD">
            <w:pPr>
              <w:pStyle w:val="ConsPlusNormal"/>
              <w:jc w:val="center"/>
            </w:pPr>
            <w:r>
              <w:t>1,514</w:t>
            </w:r>
          </w:p>
        </w:tc>
        <w:tc>
          <w:tcPr>
            <w:tcW w:w="1020" w:type="dxa"/>
            <w:tcBorders>
              <w:top w:val="nil"/>
              <w:left w:val="nil"/>
              <w:bottom w:val="nil"/>
              <w:right w:val="nil"/>
            </w:tcBorders>
          </w:tcPr>
          <w:p w:rsidR="007954BD" w:rsidRDefault="007954BD">
            <w:pPr>
              <w:pStyle w:val="ConsPlusNormal"/>
              <w:jc w:val="center"/>
            </w:pPr>
            <w:r>
              <w:t>1,537</w:t>
            </w:r>
          </w:p>
        </w:tc>
        <w:tc>
          <w:tcPr>
            <w:tcW w:w="1020" w:type="dxa"/>
            <w:tcBorders>
              <w:top w:val="nil"/>
              <w:left w:val="nil"/>
              <w:bottom w:val="nil"/>
              <w:right w:val="nil"/>
            </w:tcBorders>
          </w:tcPr>
          <w:p w:rsidR="007954BD" w:rsidRDefault="007954BD">
            <w:pPr>
              <w:pStyle w:val="ConsPlusNormal"/>
              <w:jc w:val="center"/>
            </w:pPr>
            <w:r>
              <w:t>1,553</w:t>
            </w:r>
          </w:p>
        </w:tc>
        <w:tc>
          <w:tcPr>
            <w:tcW w:w="1020" w:type="dxa"/>
            <w:tcBorders>
              <w:top w:val="nil"/>
              <w:left w:val="nil"/>
              <w:bottom w:val="nil"/>
              <w:right w:val="nil"/>
            </w:tcBorders>
          </w:tcPr>
          <w:p w:rsidR="007954BD" w:rsidRDefault="007954BD">
            <w:pPr>
              <w:pStyle w:val="ConsPlusNormal"/>
              <w:jc w:val="center"/>
            </w:pPr>
            <w:r>
              <w:t>1,574</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1,687</w:t>
            </w:r>
          </w:p>
        </w:tc>
        <w:tc>
          <w:tcPr>
            <w:tcW w:w="1020" w:type="dxa"/>
            <w:tcBorders>
              <w:top w:val="nil"/>
              <w:left w:val="nil"/>
              <w:bottom w:val="nil"/>
              <w:right w:val="nil"/>
            </w:tcBorders>
          </w:tcPr>
          <w:p w:rsidR="007954BD" w:rsidRDefault="007954BD">
            <w:pPr>
              <w:pStyle w:val="ConsPlusNormal"/>
              <w:jc w:val="center"/>
            </w:pPr>
            <w:r>
              <w:t>1,701</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1,494</w:t>
            </w:r>
          </w:p>
        </w:tc>
        <w:tc>
          <w:tcPr>
            <w:tcW w:w="1020" w:type="dxa"/>
            <w:tcBorders>
              <w:top w:val="nil"/>
              <w:left w:val="nil"/>
              <w:bottom w:val="nil"/>
              <w:right w:val="nil"/>
            </w:tcBorders>
          </w:tcPr>
          <w:p w:rsidR="007954BD" w:rsidRDefault="007954BD">
            <w:pPr>
              <w:pStyle w:val="ConsPlusNormal"/>
              <w:jc w:val="center"/>
            </w:pPr>
            <w:r>
              <w:t>1,548</w:t>
            </w:r>
          </w:p>
        </w:tc>
        <w:tc>
          <w:tcPr>
            <w:tcW w:w="1020" w:type="dxa"/>
            <w:tcBorders>
              <w:top w:val="nil"/>
              <w:left w:val="nil"/>
              <w:bottom w:val="nil"/>
              <w:right w:val="nil"/>
            </w:tcBorders>
          </w:tcPr>
          <w:p w:rsidR="007954BD" w:rsidRDefault="007954BD">
            <w:pPr>
              <w:pStyle w:val="ConsPlusNormal"/>
              <w:jc w:val="center"/>
            </w:pPr>
            <w:r>
              <w:t>1,572</w:t>
            </w:r>
          </w:p>
        </w:tc>
        <w:tc>
          <w:tcPr>
            <w:tcW w:w="1020" w:type="dxa"/>
            <w:tcBorders>
              <w:top w:val="nil"/>
              <w:left w:val="nil"/>
              <w:bottom w:val="nil"/>
              <w:right w:val="nil"/>
            </w:tcBorders>
          </w:tcPr>
          <w:p w:rsidR="007954BD" w:rsidRDefault="007954BD">
            <w:pPr>
              <w:pStyle w:val="ConsPlusNormal"/>
              <w:jc w:val="center"/>
            </w:pPr>
            <w:r>
              <w:t>1,589</w:t>
            </w:r>
          </w:p>
        </w:tc>
        <w:tc>
          <w:tcPr>
            <w:tcW w:w="1020" w:type="dxa"/>
            <w:tcBorders>
              <w:top w:val="nil"/>
              <w:left w:val="nil"/>
              <w:bottom w:val="nil"/>
              <w:right w:val="nil"/>
            </w:tcBorders>
          </w:tcPr>
          <w:p w:rsidR="007954BD" w:rsidRDefault="007954BD">
            <w:pPr>
              <w:pStyle w:val="ConsPlusNormal"/>
              <w:jc w:val="center"/>
            </w:pPr>
            <w:r>
              <w:t>1,613</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1,652</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1,727</w:t>
            </w:r>
          </w:p>
        </w:tc>
        <w:tc>
          <w:tcPr>
            <w:tcW w:w="1020" w:type="dxa"/>
            <w:tcBorders>
              <w:top w:val="nil"/>
              <w:left w:val="nil"/>
              <w:bottom w:val="nil"/>
              <w:right w:val="nil"/>
            </w:tcBorders>
          </w:tcPr>
          <w:p w:rsidR="007954BD" w:rsidRDefault="007954BD">
            <w:pPr>
              <w:pStyle w:val="ConsPlusNormal"/>
              <w:jc w:val="center"/>
            </w:pPr>
            <w:r>
              <w:t>1,75</w:t>
            </w:r>
          </w:p>
        </w:tc>
        <w:tc>
          <w:tcPr>
            <w:tcW w:w="1020" w:type="dxa"/>
            <w:tcBorders>
              <w:top w:val="nil"/>
              <w:left w:val="nil"/>
              <w:bottom w:val="nil"/>
              <w:right w:val="nil"/>
            </w:tcBorders>
          </w:tcPr>
          <w:p w:rsidR="007954BD" w:rsidRDefault="007954BD">
            <w:pPr>
              <w:pStyle w:val="ConsPlusNormal"/>
              <w:jc w:val="center"/>
            </w:pPr>
            <w:r>
              <w:t>1,61</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1,528</w:t>
            </w:r>
          </w:p>
        </w:tc>
        <w:tc>
          <w:tcPr>
            <w:tcW w:w="1020" w:type="dxa"/>
            <w:tcBorders>
              <w:top w:val="nil"/>
              <w:left w:val="nil"/>
              <w:bottom w:val="nil"/>
              <w:right w:val="nil"/>
            </w:tcBorders>
          </w:tcPr>
          <w:p w:rsidR="007954BD" w:rsidRDefault="007954BD">
            <w:pPr>
              <w:pStyle w:val="ConsPlusNormal"/>
              <w:jc w:val="center"/>
            </w:pPr>
            <w:r>
              <w:t>1,624</w:t>
            </w:r>
          </w:p>
        </w:tc>
        <w:tc>
          <w:tcPr>
            <w:tcW w:w="1020" w:type="dxa"/>
            <w:tcBorders>
              <w:top w:val="nil"/>
              <w:left w:val="nil"/>
              <w:bottom w:val="nil"/>
              <w:right w:val="nil"/>
            </w:tcBorders>
          </w:tcPr>
          <w:p w:rsidR="007954BD" w:rsidRDefault="007954BD">
            <w:pPr>
              <w:pStyle w:val="ConsPlusNormal"/>
              <w:jc w:val="center"/>
            </w:pPr>
            <w:r>
              <w:t>1,649</w:t>
            </w:r>
          </w:p>
        </w:tc>
        <w:tc>
          <w:tcPr>
            <w:tcW w:w="1020" w:type="dxa"/>
            <w:tcBorders>
              <w:top w:val="nil"/>
              <w:left w:val="nil"/>
              <w:bottom w:val="nil"/>
              <w:right w:val="nil"/>
            </w:tcBorders>
          </w:tcPr>
          <w:p w:rsidR="007954BD" w:rsidRDefault="007954BD">
            <w:pPr>
              <w:pStyle w:val="ConsPlusNormal"/>
              <w:jc w:val="center"/>
            </w:pPr>
            <w:r>
              <w:t>1,665</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1,707</w:t>
            </w:r>
          </w:p>
        </w:tc>
        <w:tc>
          <w:tcPr>
            <w:tcW w:w="1020" w:type="dxa"/>
            <w:tcBorders>
              <w:top w:val="nil"/>
              <w:left w:val="nil"/>
              <w:bottom w:val="nil"/>
              <w:right w:val="nil"/>
            </w:tcBorders>
          </w:tcPr>
          <w:p w:rsidR="007954BD" w:rsidRDefault="007954BD">
            <w:pPr>
              <w:pStyle w:val="ConsPlusNormal"/>
              <w:jc w:val="center"/>
            </w:pPr>
            <w:r>
              <w:t>1,73</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1,421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1,382</w:t>
            </w:r>
          </w:p>
        </w:tc>
        <w:tc>
          <w:tcPr>
            <w:tcW w:w="1020" w:type="dxa"/>
            <w:tcBorders>
              <w:top w:val="nil"/>
              <w:left w:val="nil"/>
              <w:bottom w:val="nil"/>
              <w:right w:val="nil"/>
            </w:tcBorders>
          </w:tcPr>
          <w:p w:rsidR="007954BD" w:rsidRDefault="007954BD">
            <w:pPr>
              <w:pStyle w:val="ConsPlusNormal"/>
              <w:jc w:val="center"/>
            </w:pPr>
            <w:r>
              <w:t>1,434</w:t>
            </w:r>
          </w:p>
        </w:tc>
        <w:tc>
          <w:tcPr>
            <w:tcW w:w="1020" w:type="dxa"/>
            <w:tcBorders>
              <w:top w:val="nil"/>
              <w:left w:val="nil"/>
              <w:bottom w:val="nil"/>
              <w:right w:val="nil"/>
            </w:tcBorders>
          </w:tcPr>
          <w:p w:rsidR="007954BD" w:rsidRDefault="007954BD">
            <w:pPr>
              <w:pStyle w:val="ConsPlusNormal"/>
              <w:jc w:val="center"/>
            </w:pPr>
            <w:r>
              <w:t>1,456</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1,492</w:t>
            </w:r>
          </w:p>
        </w:tc>
        <w:tc>
          <w:tcPr>
            <w:tcW w:w="1020" w:type="dxa"/>
            <w:tcBorders>
              <w:top w:val="nil"/>
              <w:left w:val="nil"/>
              <w:bottom w:val="nil"/>
              <w:right w:val="nil"/>
            </w:tcBorders>
          </w:tcPr>
          <w:p w:rsidR="007954BD" w:rsidRDefault="007954BD">
            <w:pPr>
              <w:pStyle w:val="ConsPlusNormal"/>
              <w:jc w:val="center"/>
            </w:pPr>
            <w:r>
              <w:t>1,507</w:t>
            </w:r>
          </w:p>
        </w:tc>
        <w:tc>
          <w:tcPr>
            <w:tcW w:w="1020" w:type="dxa"/>
            <w:tcBorders>
              <w:top w:val="nil"/>
              <w:left w:val="nil"/>
              <w:bottom w:val="nil"/>
              <w:right w:val="nil"/>
            </w:tcBorders>
          </w:tcPr>
          <w:p w:rsidR="007954BD" w:rsidRDefault="007954BD">
            <w:pPr>
              <w:pStyle w:val="ConsPlusNormal"/>
              <w:jc w:val="center"/>
            </w:pPr>
            <w:r>
              <w:t>1,527</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1,603</w:t>
            </w:r>
          </w:p>
        </w:tc>
        <w:tc>
          <w:tcPr>
            <w:tcW w:w="1020" w:type="dxa"/>
            <w:tcBorders>
              <w:top w:val="nil"/>
              <w:left w:val="nil"/>
              <w:bottom w:val="nil"/>
              <w:right w:val="nil"/>
            </w:tcBorders>
          </w:tcPr>
          <w:p w:rsidR="007954BD" w:rsidRDefault="007954BD">
            <w:pPr>
              <w:pStyle w:val="ConsPlusNormal"/>
              <w:jc w:val="center"/>
            </w:pPr>
            <w:r>
              <w:t>1,703</w:t>
            </w:r>
          </w:p>
        </w:tc>
        <w:tc>
          <w:tcPr>
            <w:tcW w:w="1020" w:type="dxa"/>
            <w:tcBorders>
              <w:top w:val="nil"/>
              <w:left w:val="nil"/>
              <w:bottom w:val="nil"/>
              <w:right w:val="nil"/>
            </w:tcBorders>
          </w:tcPr>
          <w:p w:rsidR="007954BD" w:rsidRDefault="007954BD">
            <w:pPr>
              <w:pStyle w:val="ConsPlusNormal"/>
              <w:jc w:val="center"/>
            </w:pPr>
            <w:r>
              <w:t>1,604</w:t>
            </w:r>
          </w:p>
        </w:tc>
        <w:tc>
          <w:tcPr>
            <w:tcW w:w="1020" w:type="dxa"/>
            <w:tcBorders>
              <w:top w:val="nil"/>
              <w:left w:val="nil"/>
              <w:bottom w:val="nil"/>
              <w:right w:val="nil"/>
            </w:tcBorders>
          </w:tcPr>
          <w:p w:rsidR="007954BD" w:rsidRDefault="007954BD">
            <w:pPr>
              <w:pStyle w:val="ConsPlusNormal"/>
              <w:jc w:val="center"/>
            </w:pPr>
            <w:r>
              <w:t>1,508</w:t>
            </w:r>
          </w:p>
        </w:tc>
        <w:tc>
          <w:tcPr>
            <w:tcW w:w="1020" w:type="dxa"/>
            <w:tcBorders>
              <w:top w:val="nil"/>
              <w:left w:val="nil"/>
              <w:bottom w:val="nil"/>
              <w:right w:val="nil"/>
            </w:tcBorders>
          </w:tcPr>
          <w:p w:rsidR="007954BD" w:rsidRDefault="007954BD">
            <w:pPr>
              <w:pStyle w:val="ConsPlusNormal"/>
              <w:jc w:val="center"/>
            </w:pPr>
            <w:r>
              <w:t>1,605</w:t>
            </w:r>
          </w:p>
        </w:tc>
        <w:tc>
          <w:tcPr>
            <w:tcW w:w="1020" w:type="dxa"/>
            <w:tcBorders>
              <w:top w:val="nil"/>
              <w:left w:val="nil"/>
              <w:bottom w:val="nil"/>
              <w:right w:val="nil"/>
            </w:tcBorders>
          </w:tcPr>
          <w:p w:rsidR="007954BD" w:rsidRDefault="007954BD">
            <w:pPr>
              <w:pStyle w:val="ConsPlusNormal"/>
              <w:jc w:val="center"/>
            </w:pPr>
            <w:r>
              <w:t>1,449</w:t>
            </w:r>
          </w:p>
        </w:tc>
        <w:tc>
          <w:tcPr>
            <w:tcW w:w="1020" w:type="dxa"/>
            <w:tcBorders>
              <w:top w:val="nil"/>
              <w:left w:val="nil"/>
              <w:bottom w:val="nil"/>
              <w:right w:val="nil"/>
            </w:tcBorders>
          </w:tcPr>
          <w:p w:rsidR="007954BD" w:rsidRDefault="007954BD">
            <w:pPr>
              <w:pStyle w:val="ConsPlusNormal"/>
              <w:jc w:val="center"/>
            </w:pPr>
            <w:r>
              <w:t>1,518</w:t>
            </w:r>
          </w:p>
        </w:tc>
        <w:tc>
          <w:tcPr>
            <w:tcW w:w="1020" w:type="dxa"/>
            <w:tcBorders>
              <w:top w:val="nil"/>
              <w:left w:val="nil"/>
              <w:bottom w:val="nil"/>
              <w:right w:val="nil"/>
            </w:tcBorders>
          </w:tcPr>
          <w:p w:rsidR="007954BD" w:rsidRDefault="007954BD">
            <w:pPr>
              <w:pStyle w:val="ConsPlusNormal"/>
              <w:jc w:val="center"/>
            </w:pPr>
            <w:r>
              <w:t>1,542</w:t>
            </w:r>
          </w:p>
        </w:tc>
        <w:tc>
          <w:tcPr>
            <w:tcW w:w="1020" w:type="dxa"/>
            <w:tcBorders>
              <w:top w:val="nil"/>
              <w:left w:val="nil"/>
              <w:bottom w:val="nil"/>
              <w:right w:val="nil"/>
            </w:tcBorders>
          </w:tcPr>
          <w:p w:rsidR="007954BD" w:rsidRDefault="007954BD">
            <w:pPr>
              <w:pStyle w:val="ConsPlusNormal"/>
              <w:jc w:val="center"/>
            </w:pPr>
            <w:r>
              <w:t>1,557</w:t>
            </w:r>
          </w:p>
        </w:tc>
        <w:tc>
          <w:tcPr>
            <w:tcW w:w="1020" w:type="dxa"/>
            <w:tcBorders>
              <w:top w:val="nil"/>
              <w:left w:val="nil"/>
              <w:bottom w:val="nil"/>
              <w:right w:val="nil"/>
            </w:tcBorders>
          </w:tcPr>
          <w:p w:rsidR="007954BD" w:rsidRDefault="007954BD">
            <w:pPr>
              <w:pStyle w:val="ConsPlusNormal"/>
              <w:jc w:val="center"/>
            </w:pPr>
            <w:r>
              <w:t>1,58</w:t>
            </w:r>
          </w:p>
        </w:tc>
        <w:tc>
          <w:tcPr>
            <w:tcW w:w="1020" w:type="dxa"/>
            <w:tcBorders>
              <w:top w:val="nil"/>
              <w:left w:val="nil"/>
              <w:bottom w:val="nil"/>
              <w:right w:val="nil"/>
            </w:tcBorders>
          </w:tcPr>
          <w:p w:rsidR="007954BD" w:rsidRDefault="007954BD">
            <w:pPr>
              <w:pStyle w:val="ConsPlusNormal"/>
              <w:jc w:val="center"/>
            </w:pPr>
            <w:r>
              <w:t>1,595</w:t>
            </w:r>
          </w:p>
        </w:tc>
        <w:tc>
          <w:tcPr>
            <w:tcW w:w="1020" w:type="dxa"/>
            <w:tcBorders>
              <w:top w:val="nil"/>
              <w:left w:val="nil"/>
              <w:bottom w:val="nil"/>
              <w:right w:val="nil"/>
            </w:tcBorders>
          </w:tcPr>
          <w:p w:rsidR="007954BD" w:rsidRDefault="007954BD">
            <w:pPr>
              <w:pStyle w:val="ConsPlusNormal"/>
              <w:jc w:val="center"/>
            </w:pPr>
            <w:r>
              <w:t>1,617</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1,636</w:t>
            </w:r>
          </w:p>
        </w:tc>
        <w:tc>
          <w:tcPr>
            <w:tcW w:w="1020" w:type="dxa"/>
            <w:tcBorders>
              <w:top w:val="nil"/>
              <w:left w:val="nil"/>
              <w:bottom w:val="nil"/>
              <w:right w:val="nil"/>
            </w:tcBorders>
          </w:tcPr>
          <w:p w:rsidR="007954BD" w:rsidRDefault="007954BD">
            <w:pPr>
              <w:pStyle w:val="ConsPlusNormal"/>
              <w:jc w:val="center"/>
            </w:pPr>
            <w:r>
              <w:t>1,509</w:t>
            </w:r>
          </w:p>
        </w:tc>
        <w:tc>
          <w:tcPr>
            <w:tcW w:w="1020" w:type="dxa"/>
            <w:tcBorders>
              <w:top w:val="nil"/>
              <w:left w:val="nil"/>
              <w:bottom w:val="nil"/>
              <w:right w:val="nil"/>
            </w:tcBorders>
          </w:tcPr>
          <w:p w:rsidR="007954BD" w:rsidRDefault="007954BD">
            <w:pPr>
              <w:pStyle w:val="ConsPlusNormal"/>
              <w:jc w:val="center"/>
            </w:pPr>
            <w:r>
              <w:t>1,692</w:t>
            </w:r>
          </w:p>
        </w:tc>
        <w:tc>
          <w:tcPr>
            <w:tcW w:w="1020" w:type="dxa"/>
            <w:tcBorders>
              <w:top w:val="nil"/>
              <w:left w:val="nil"/>
              <w:bottom w:val="nil"/>
              <w:right w:val="nil"/>
            </w:tcBorders>
          </w:tcPr>
          <w:p w:rsidR="007954BD" w:rsidRDefault="007954BD">
            <w:pPr>
              <w:pStyle w:val="ConsPlusNormal"/>
              <w:jc w:val="center"/>
            </w:pPr>
            <w:r>
              <w:t>1,374</w:t>
            </w:r>
          </w:p>
        </w:tc>
        <w:tc>
          <w:tcPr>
            <w:tcW w:w="1020" w:type="dxa"/>
            <w:tcBorders>
              <w:top w:val="nil"/>
              <w:left w:val="nil"/>
              <w:bottom w:val="nil"/>
              <w:right w:val="nil"/>
            </w:tcBorders>
          </w:tcPr>
          <w:p w:rsidR="007954BD" w:rsidRDefault="007954BD">
            <w:pPr>
              <w:pStyle w:val="ConsPlusNormal"/>
              <w:jc w:val="center"/>
            </w:pPr>
            <w:r>
              <w:t>1,751</w:t>
            </w:r>
          </w:p>
        </w:tc>
        <w:tc>
          <w:tcPr>
            <w:tcW w:w="1020" w:type="dxa"/>
            <w:tcBorders>
              <w:top w:val="nil"/>
              <w:left w:val="nil"/>
              <w:bottom w:val="nil"/>
              <w:right w:val="nil"/>
            </w:tcBorders>
          </w:tcPr>
          <w:p w:rsidR="007954BD" w:rsidRDefault="007954BD">
            <w:pPr>
              <w:pStyle w:val="ConsPlusNormal"/>
              <w:jc w:val="center"/>
            </w:pPr>
            <w:r>
              <w:t>1,285</w:t>
            </w:r>
          </w:p>
        </w:tc>
        <w:tc>
          <w:tcPr>
            <w:tcW w:w="1020" w:type="dxa"/>
            <w:tcBorders>
              <w:top w:val="nil"/>
              <w:left w:val="nil"/>
              <w:bottom w:val="nil"/>
              <w:right w:val="nil"/>
            </w:tcBorders>
          </w:tcPr>
          <w:p w:rsidR="007954BD" w:rsidRDefault="007954BD">
            <w:pPr>
              <w:pStyle w:val="ConsPlusNormal"/>
              <w:jc w:val="center"/>
            </w:pPr>
            <w:r>
              <w:t>1,394</w:t>
            </w:r>
          </w:p>
        </w:tc>
        <w:tc>
          <w:tcPr>
            <w:tcW w:w="1020" w:type="dxa"/>
            <w:tcBorders>
              <w:top w:val="nil"/>
              <w:left w:val="nil"/>
              <w:bottom w:val="nil"/>
              <w:right w:val="nil"/>
            </w:tcBorders>
          </w:tcPr>
          <w:p w:rsidR="007954BD" w:rsidRDefault="007954BD">
            <w:pPr>
              <w:pStyle w:val="ConsPlusNormal"/>
              <w:jc w:val="center"/>
            </w:pPr>
            <w:r>
              <w:t>1,416</w:t>
            </w:r>
          </w:p>
        </w:tc>
        <w:tc>
          <w:tcPr>
            <w:tcW w:w="1020" w:type="dxa"/>
            <w:tcBorders>
              <w:top w:val="nil"/>
              <w:left w:val="nil"/>
              <w:bottom w:val="nil"/>
              <w:right w:val="nil"/>
            </w:tcBorders>
          </w:tcPr>
          <w:p w:rsidR="007954BD" w:rsidRDefault="007954BD">
            <w:pPr>
              <w:pStyle w:val="ConsPlusNormal"/>
              <w:jc w:val="center"/>
            </w:pPr>
            <w:r>
              <w:t>1,431</w:t>
            </w:r>
          </w:p>
        </w:tc>
        <w:tc>
          <w:tcPr>
            <w:tcW w:w="1020" w:type="dxa"/>
            <w:tcBorders>
              <w:top w:val="nil"/>
              <w:left w:val="nil"/>
              <w:bottom w:val="nil"/>
              <w:right w:val="nil"/>
            </w:tcBorders>
          </w:tcPr>
          <w:p w:rsidR="007954BD" w:rsidRDefault="007954BD">
            <w:pPr>
              <w:pStyle w:val="ConsPlusNormal"/>
              <w:jc w:val="center"/>
            </w:pPr>
            <w:r>
              <w:t>1,452</w:t>
            </w:r>
          </w:p>
        </w:tc>
        <w:tc>
          <w:tcPr>
            <w:tcW w:w="1020" w:type="dxa"/>
            <w:tcBorders>
              <w:top w:val="nil"/>
              <w:left w:val="nil"/>
              <w:bottom w:val="nil"/>
              <w:right w:val="nil"/>
            </w:tcBorders>
          </w:tcPr>
          <w:p w:rsidR="007954BD" w:rsidRDefault="007954BD">
            <w:pPr>
              <w:pStyle w:val="ConsPlusNormal"/>
              <w:jc w:val="center"/>
            </w:pPr>
            <w:r>
              <w:t>1,467</w:t>
            </w:r>
          </w:p>
        </w:tc>
        <w:tc>
          <w:tcPr>
            <w:tcW w:w="1020" w:type="dxa"/>
            <w:tcBorders>
              <w:top w:val="nil"/>
              <w:left w:val="nil"/>
              <w:bottom w:val="nil"/>
              <w:right w:val="nil"/>
            </w:tcBorders>
          </w:tcPr>
          <w:p w:rsidR="007954BD" w:rsidRDefault="007954BD">
            <w:pPr>
              <w:pStyle w:val="ConsPlusNormal"/>
              <w:jc w:val="center"/>
            </w:pPr>
            <w:r>
              <w:t>1,487</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1,629</w:t>
            </w:r>
          </w:p>
        </w:tc>
        <w:tc>
          <w:tcPr>
            <w:tcW w:w="1020" w:type="dxa"/>
            <w:tcBorders>
              <w:top w:val="nil"/>
              <w:left w:val="nil"/>
              <w:bottom w:val="nil"/>
              <w:right w:val="nil"/>
            </w:tcBorders>
          </w:tcPr>
          <w:p w:rsidR="007954BD" w:rsidRDefault="007954BD">
            <w:pPr>
              <w:pStyle w:val="ConsPlusNormal"/>
              <w:jc w:val="center"/>
            </w:pPr>
            <w:r>
              <w:t>1,503</w:t>
            </w:r>
          </w:p>
        </w:tc>
        <w:tc>
          <w:tcPr>
            <w:tcW w:w="1020" w:type="dxa"/>
            <w:tcBorders>
              <w:top w:val="nil"/>
              <w:left w:val="nil"/>
              <w:bottom w:val="nil"/>
              <w:right w:val="nil"/>
            </w:tcBorders>
          </w:tcPr>
          <w:p w:rsidR="007954BD" w:rsidRDefault="007954BD">
            <w:pPr>
              <w:pStyle w:val="ConsPlusNormal"/>
              <w:jc w:val="center"/>
            </w:pPr>
            <w:r>
              <w:t>1,671</w:t>
            </w:r>
          </w:p>
        </w:tc>
        <w:tc>
          <w:tcPr>
            <w:tcW w:w="1020" w:type="dxa"/>
            <w:tcBorders>
              <w:top w:val="nil"/>
              <w:left w:val="nil"/>
              <w:bottom w:val="nil"/>
              <w:right w:val="nil"/>
            </w:tcBorders>
          </w:tcPr>
          <w:p w:rsidR="007954BD" w:rsidRDefault="007954BD">
            <w:pPr>
              <w:pStyle w:val="ConsPlusNormal"/>
              <w:jc w:val="center"/>
            </w:pPr>
            <w:r>
              <w:t>1,375</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1,333</w:t>
            </w:r>
          </w:p>
        </w:tc>
        <w:tc>
          <w:tcPr>
            <w:tcW w:w="1020" w:type="dxa"/>
            <w:tcBorders>
              <w:top w:val="nil"/>
              <w:left w:val="nil"/>
              <w:bottom w:val="nil"/>
              <w:right w:val="nil"/>
            </w:tcBorders>
          </w:tcPr>
          <w:p w:rsidR="007954BD" w:rsidRDefault="007954BD">
            <w:pPr>
              <w:pStyle w:val="ConsPlusNormal"/>
              <w:jc w:val="center"/>
            </w:pPr>
            <w:r>
              <w:t>1,384</w:t>
            </w:r>
          </w:p>
        </w:tc>
        <w:tc>
          <w:tcPr>
            <w:tcW w:w="1020" w:type="dxa"/>
            <w:tcBorders>
              <w:top w:val="nil"/>
              <w:left w:val="nil"/>
              <w:bottom w:val="nil"/>
              <w:right w:val="nil"/>
            </w:tcBorders>
          </w:tcPr>
          <w:p w:rsidR="007954BD" w:rsidRDefault="007954BD">
            <w:pPr>
              <w:pStyle w:val="ConsPlusNormal"/>
              <w:jc w:val="center"/>
            </w:pPr>
            <w:r>
              <w:t>1,405</w:t>
            </w:r>
          </w:p>
        </w:tc>
        <w:tc>
          <w:tcPr>
            <w:tcW w:w="1020" w:type="dxa"/>
            <w:tcBorders>
              <w:top w:val="nil"/>
              <w:left w:val="nil"/>
              <w:bottom w:val="nil"/>
              <w:right w:val="nil"/>
            </w:tcBorders>
          </w:tcPr>
          <w:p w:rsidR="007954BD" w:rsidRDefault="007954BD">
            <w:pPr>
              <w:pStyle w:val="ConsPlusNormal"/>
              <w:jc w:val="center"/>
            </w:pPr>
            <w:r>
              <w:t>1,419</w:t>
            </w:r>
          </w:p>
        </w:tc>
        <w:tc>
          <w:tcPr>
            <w:tcW w:w="1020" w:type="dxa"/>
            <w:tcBorders>
              <w:top w:val="nil"/>
              <w:left w:val="nil"/>
              <w:bottom w:val="nil"/>
              <w:right w:val="nil"/>
            </w:tcBorders>
          </w:tcPr>
          <w:p w:rsidR="007954BD" w:rsidRDefault="007954BD">
            <w:pPr>
              <w:pStyle w:val="ConsPlusNormal"/>
              <w:jc w:val="center"/>
            </w:pPr>
            <w:r>
              <w:t>1,441</w:t>
            </w:r>
          </w:p>
        </w:tc>
        <w:tc>
          <w:tcPr>
            <w:tcW w:w="1020" w:type="dxa"/>
            <w:tcBorders>
              <w:top w:val="nil"/>
              <w:left w:val="nil"/>
              <w:bottom w:val="nil"/>
              <w:right w:val="nil"/>
            </w:tcBorders>
          </w:tcPr>
          <w:p w:rsidR="007954BD" w:rsidRDefault="007954BD">
            <w:pPr>
              <w:pStyle w:val="ConsPlusNormal"/>
              <w:jc w:val="center"/>
            </w:pPr>
            <w:r>
              <w:t>1,455</w:t>
            </w:r>
          </w:p>
        </w:tc>
        <w:tc>
          <w:tcPr>
            <w:tcW w:w="1020" w:type="dxa"/>
            <w:tcBorders>
              <w:top w:val="nil"/>
              <w:left w:val="nil"/>
              <w:bottom w:val="nil"/>
              <w:right w:val="nil"/>
            </w:tcBorders>
          </w:tcPr>
          <w:p w:rsidR="007954BD" w:rsidRDefault="007954BD">
            <w:pPr>
              <w:pStyle w:val="ConsPlusNormal"/>
              <w:jc w:val="center"/>
            </w:pPr>
            <w:r>
              <w:t>1,475</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1,709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1,559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1,469</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1,613</w:t>
            </w:r>
          </w:p>
        </w:tc>
        <w:tc>
          <w:tcPr>
            <w:tcW w:w="1020" w:type="dxa"/>
            <w:tcBorders>
              <w:top w:val="nil"/>
              <w:left w:val="nil"/>
              <w:bottom w:val="nil"/>
              <w:right w:val="nil"/>
            </w:tcBorders>
          </w:tcPr>
          <w:p w:rsidR="007954BD" w:rsidRDefault="007954BD">
            <w:pPr>
              <w:pStyle w:val="ConsPlusNormal"/>
              <w:jc w:val="center"/>
            </w:pPr>
            <w:r>
              <w:t>1,638</w:t>
            </w:r>
          </w:p>
        </w:tc>
        <w:tc>
          <w:tcPr>
            <w:tcW w:w="1020" w:type="dxa"/>
            <w:tcBorders>
              <w:top w:val="nil"/>
              <w:left w:val="nil"/>
              <w:bottom w:val="nil"/>
              <w:right w:val="nil"/>
            </w:tcBorders>
          </w:tcPr>
          <w:p w:rsidR="007954BD" w:rsidRDefault="007954BD">
            <w:pPr>
              <w:pStyle w:val="ConsPlusNormal"/>
              <w:jc w:val="center"/>
            </w:pPr>
            <w:r>
              <w:t>1,654</w:t>
            </w:r>
          </w:p>
        </w:tc>
        <w:tc>
          <w:tcPr>
            <w:tcW w:w="1020" w:type="dxa"/>
            <w:tcBorders>
              <w:top w:val="nil"/>
              <w:left w:val="nil"/>
              <w:bottom w:val="nil"/>
              <w:right w:val="nil"/>
            </w:tcBorders>
          </w:tcPr>
          <w:p w:rsidR="007954BD" w:rsidRDefault="007954BD">
            <w:pPr>
              <w:pStyle w:val="ConsPlusNormal"/>
              <w:jc w:val="center"/>
            </w:pPr>
            <w:r>
              <w:t>1,676</w:t>
            </w:r>
          </w:p>
        </w:tc>
      </w:tr>
      <w:tr w:rsidR="007954BD">
        <w:tc>
          <w:tcPr>
            <w:tcW w:w="552" w:type="dxa"/>
            <w:tcBorders>
              <w:top w:val="nil"/>
              <w:left w:val="nil"/>
              <w:bottom w:val="nil"/>
              <w:right w:val="nil"/>
            </w:tcBorders>
          </w:tcPr>
          <w:p w:rsidR="007954BD" w:rsidRDefault="007954BD">
            <w:pPr>
              <w:pStyle w:val="ConsPlusNormal"/>
              <w:jc w:val="center"/>
            </w:pPr>
            <w:r>
              <w:lastRenderedPageBreak/>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1,547</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1,401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1,346</w:t>
            </w:r>
          </w:p>
        </w:tc>
        <w:tc>
          <w:tcPr>
            <w:tcW w:w="1020" w:type="dxa"/>
            <w:tcBorders>
              <w:top w:val="nil"/>
              <w:left w:val="nil"/>
              <w:bottom w:val="nil"/>
              <w:right w:val="nil"/>
            </w:tcBorders>
          </w:tcPr>
          <w:p w:rsidR="007954BD" w:rsidRDefault="007954BD">
            <w:pPr>
              <w:pStyle w:val="ConsPlusNormal"/>
              <w:jc w:val="center"/>
            </w:pPr>
            <w:r>
              <w:t>1,413</w:t>
            </w:r>
          </w:p>
        </w:tc>
        <w:tc>
          <w:tcPr>
            <w:tcW w:w="1020" w:type="dxa"/>
            <w:tcBorders>
              <w:top w:val="nil"/>
              <w:left w:val="nil"/>
              <w:bottom w:val="nil"/>
              <w:right w:val="nil"/>
            </w:tcBorders>
          </w:tcPr>
          <w:p w:rsidR="007954BD" w:rsidRDefault="007954BD">
            <w:pPr>
              <w:pStyle w:val="ConsPlusNormal"/>
              <w:jc w:val="center"/>
            </w:pPr>
            <w:r>
              <w:t>1,435</w:t>
            </w:r>
          </w:p>
        </w:tc>
        <w:tc>
          <w:tcPr>
            <w:tcW w:w="1020" w:type="dxa"/>
            <w:tcBorders>
              <w:top w:val="nil"/>
              <w:left w:val="nil"/>
              <w:bottom w:val="nil"/>
              <w:right w:val="nil"/>
            </w:tcBorders>
          </w:tcPr>
          <w:p w:rsidR="007954BD" w:rsidRDefault="007954BD">
            <w:pPr>
              <w:pStyle w:val="ConsPlusNormal"/>
              <w:jc w:val="center"/>
            </w:pPr>
            <w:r>
              <w:t>1,45</w:t>
            </w:r>
          </w:p>
        </w:tc>
        <w:tc>
          <w:tcPr>
            <w:tcW w:w="1020" w:type="dxa"/>
            <w:tcBorders>
              <w:top w:val="nil"/>
              <w:left w:val="nil"/>
              <w:bottom w:val="nil"/>
              <w:right w:val="nil"/>
            </w:tcBorders>
          </w:tcPr>
          <w:p w:rsidR="007954BD" w:rsidRDefault="007954BD">
            <w:pPr>
              <w:pStyle w:val="ConsPlusNormal"/>
              <w:jc w:val="center"/>
            </w:pPr>
            <w:r>
              <w:t>1,472</w:t>
            </w:r>
          </w:p>
        </w:tc>
        <w:tc>
          <w:tcPr>
            <w:tcW w:w="1020" w:type="dxa"/>
            <w:tcBorders>
              <w:top w:val="nil"/>
              <w:left w:val="nil"/>
              <w:bottom w:val="nil"/>
              <w:right w:val="nil"/>
            </w:tcBorders>
          </w:tcPr>
          <w:p w:rsidR="007954BD" w:rsidRDefault="007954BD">
            <w:pPr>
              <w:pStyle w:val="ConsPlusNormal"/>
              <w:jc w:val="center"/>
            </w:pPr>
            <w:r>
              <w:t>1,487</w:t>
            </w:r>
          </w:p>
        </w:tc>
        <w:tc>
          <w:tcPr>
            <w:tcW w:w="1020" w:type="dxa"/>
            <w:tcBorders>
              <w:top w:val="nil"/>
              <w:left w:val="nil"/>
              <w:bottom w:val="nil"/>
              <w:right w:val="nil"/>
            </w:tcBorders>
          </w:tcPr>
          <w:p w:rsidR="007954BD" w:rsidRDefault="007954BD">
            <w:pPr>
              <w:pStyle w:val="ConsPlusNormal"/>
              <w:jc w:val="center"/>
            </w:pPr>
            <w:r>
              <w:t>1,507</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1,672</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1,529</w:t>
            </w:r>
          </w:p>
        </w:tc>
        <w:tc>
          <w:tcPr>
            <w:tcW w:w="1020" w:type="dxa"/>
            <w:tcBorders>
              <w:top w:val="nil"/>
              <w:left w:val="nil"/>
              <w:bottom w:val="nil"/>
              <w:right w:val="nil"/>
            </w:tcBorders>
          </w:tcPr>
          <w:p w:rsidR="007954BD" w:rsidRDefault="007954BD">
            <w:pPr>
              <w:pStyle w:val="ConsPlusNormal"/>
              <w:jc w:val="center"/>
            </w:pPr>
            <w:r>
              <w:t>1,685</w:t>
            </w:r>
          </w:p>
        </w:tc>
        <w:tc>
          <w:tcPr>
            <w:tcW w:w="1020" w:type="dxa"/>
            <w:tcBorders>
              <w:top w:val="nil"/>
              <w:left w:val="nil"/>
              <w:bottom w:val="nil"/>
              <w:right w:val="nil"/>
            </w:tcBorders>
          </w:tcPr>
          <w:p w:rsidR="007954BD" w:rsidRDefault="007954BD">
            <w:pPr>
              <w:pStyle w:val="ConsPlusNormal"/>
              <w:jc w:val="center"/>
            </w:pPr>
            <w:r>
              <w:t>1,465</w:t>
            </w:r>
          </w:p>
        </w:tc>
        <w:tc>
          <w:tcPr>
            <w:tcW w:w="1020" w:type="dxa"/>
            <w:tcBorders>
              <w:top w:val="nil"/>
              <w:left w:val="nil"/>
              <w:bottom w:val="nil"/>
              <w:right w:val="nil"/>
            </w:tcBorders>
          </w:tcPr>
          <w:p w:rsidR="007954BD" w:rsidRDefault="007954BD">
            <w:pPr>
              <w:pStyle w:val="ConsPlusNormal"/>
              <w:jc w:val="center"/>
            </w:pPr>
            <w:r>
              <w:t>1,541</w:t>
            </w:r>
          </w:p>
        </w:tc>
        <w:tc>
          <w:tcPr>
            <w:tcW w:w="1020" w:type="dxa"/>
            <w:tcBorders>
              <w:top w:val="nil"/>
              <w:left w:val="nil"/>
              <w:bottom w:val="nil"/>
              <w:right w:val="nil"/>
            </w:tcBorders>
          </w:tcPr>
          <w:p w:rsidR="007954BD" w:rsidRDefault="007954BD">
            <w:pPr>
              <w:pStyle w:val="ConsPlusNormal"/>
              <w:jc w:val="center"/>
            </w:pPr>
            <w:r>
              <w:t>1,565</w:t>
            </w:r>
          </w:p>
        </w:tc>
        <w:tc>
          <w:tcPr>
            <w:tcW w:w="1020" w:type="dxa"/>
            <w:tcBorders>
              <w:top w:val="nil"/>
              <w:left w:val="nil"/>
              <w:bottom w:val="nil"/>
              <w:right w:val="nil"/>
            </w:tcBorders>
          </w:tcPr>
          <w:p w:rsidR="007954BD" w:rsidRDefault="007954BD">
            <w:pPr>
              <w:pStyle w:val="ConsPlusNormal"/>
              <w:jc w:val="center"/>
            </w:pPr>
            <w:r>
              <w:t>1,581</w:t>
            </w:r>
          </w:p>
        </w:tc>
        <w:tc>
          <w:tcPr>
            <w:tcW w:w="1020" w:type="dxa"/>
            <w:tcBorders>
              <w:top w:val="nil"/>
              <w:left w:val="nil"/>
              <w:bottom w:val="nil"/>
              <w:right w:val="nil"/>
            </w:tcBorders>
          </w:tcPr>
          <w:p w:rsidR="007954BD" w:rsidRDefault="007954BD">
            <w:pPr>
              <w:pStyle w:val="ConsPlusNormal"/>
              <w:jc w:val="center"/>
            </w:pPr>
            <w:r>
              <w:t>1,605</w:t>
            </w:r>
          </w:p>
        </w:tc>
        <w:tc>
          <w:tcPr>
            <w:tcW w:w="1020" w:type="dxa"/>
            <w:tcBorders>
              <w:top w:val="nil"/>
              <w:left w:val="nil"/>
              <w:bottom w:val="nil"/>
              <w:right w:val="nil"/>
            </w:tcBorders>
          </w:tcPr>
          <w:p w:rsidR="007954BD" w:rsidRDefault="007954BD">
            <w:pPr>
              <w:pStyle w:val="ConsPlusNormal"/>
              <w:jc w:val="center"/>
            </w:pPr>
            <w:r>
              <w:t>1,622</w:t>
            </w:r>
          </w:p>
        </w:tc>
        <w:tc>
          <w:tcPr>
            <w:tcW w:w="1020" w:type="dxa"/>
            <w:tcBorders>
              <w:top w:val="nil"/>
              <w:left w:val="nil"/>
              <w:bottom w:val="nil"/>
              <w:right w:val="nil"/>
            </w:tcBorders>
          </w:tcPr>
          <w:p w:rsidR="007954BD" w:rsidRDefault="007954BD">
            <w:pPr>
              <w:pStyle w:val="ConsPlusNormal"/>
              <w:jc w:val="center"/>
            </w:pPr>
            <w:r>
              <w:t>1,643</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1,461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1,384</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1,407</w:t>
            </w:r>
          </w:p>
        </w:tc>
        <w:tc>
          <w:tcPr>
            <w:tcW w:w="1020" w:type="dxa"/>
            <w:tcBorders>
              <w:top w:val="nil"/>
              <w:left w:val="nil"/>
              <w:bottom w:val="nil"/>
              <w:right w:val="nil"/>
            </w:tcBorders>
          </w:tcPr>
          <w:p w:rsidR="007954BD" w:rsidRDefault="007954BD">
            <w:pPr>
              <w:pStyle w:val="ConsPlusNormal"/>
              <w:jc w:val="center"/>
            </w:pPr>
            <w:r>
              <w:t>1,386</w:t>
            </w:r>
          </w:p>
        </w:tc>
        <w:tc>
          <w:tcPr>
            <w:tcW w:w="1020" w:type="dxa"/>
            <w:tcBorders>
              <w:top w:val="nil"/>
              <w:left w:val="nil"/>
              <w:bottom w:val="nil"/>
              <w:right w:val="nil"/>
            </w:tcBorders>
          </w:tcPr>
          <w:p w:rsidR="007954BD" w:rsidRDefault="007954BD">
            <w:pPr>
              <w:pStyle w:val="ConsPlusNormal"/>
              <w:jc w:val="center"/>
            </w:pPr>
            <w:r>
              <w:t>1,403</w:t>
            </w:r>
          </w:p>
        </w:tc>
        <w:tc>
          <w:tcPr>
            <w:tcW w:w="1020" w:type="dxa"/>
            <w:tcBorders>
              <w:top w:val="nil"/>
              <w:left w:val="nil"/>
              <w:bottom w:val="nil"/>
              <w:right w:val="nil"/>
            </w:tcBorders>
          </w:tcPr>
          <w:p w:rsidR="007954BD" w:rsidRDefault="007954BD">
            <w:pPr>
              <w:pStyle w:val="ConsPlusNormal"/>
              <w:jc w:val="center"/>
            </w:pPr>
            <w:r>
              <w:t>1,405</w:t>
            </w:r>
          </w:p>
        </w:tc>
        <w:tc>
          <w:tcPr>
            <w:tcW w:w="1020" w:type="dxa"/>
            <w:tcBorders>
              <w:top w:val="nil"/>
              <w:left w:val="nil"/>
              <w:bottom w:val="nil"/>
              <w:right w:val="nil"/>
            </w:tcBorders>
          </w:tcPr>
          <w:p w:rsidR="007954BD" w:rsidRDefault="007954BD">
            <w:pPr>
              <w:pStyle w:val="ConsPlusNormal"/>
              <w:jc w:val="center"/>
            </w:pPr>
            <w:r>
              <w:t>1,436</w:t>
            </w:r>
          </w:p>
        </w:tc>
        <w:tc>
          <w:tcPr>
            <w:tcW w:w="1020" w:type="dxa"/>
            <w:tcBorders>
              <w:top w:val="nil"/>
              <w:left w:val="nil"/>
              <w:bottom w:val="nil"/>
              <w:right w:val="nil"/>
            </w:tcBorders>
          </w:tcPr>
          <w:p w:rsidR="007954BD" w:rsidRDefault="007954BD">
            <w:pPr>
              <w:pStyle w:val="ConsPlusNormal"/>
              <w:jc w:val="center"/>
            </w:pPr>
            <w:r>
              <w:t>1,45</w:t>
            </w:r>
          </w:p>
        </w:tc>
        <w:tc>
          <w:tcPr>
            <w:tcW w:w="1020" w:type="dxa"/>
            <w:tcBorders>
              <w:top w:val="nil"/>
              <w:left w:val="nil"/>
              <w:bottom w:val="nil"/>
              <w:right w:val="nil"/>
            </w:tcBorders>
          </w:tcPr>
          <w:p w:rsidR="007954BD" w:rsidRDefault="007954BD">
            <w:pPr>
              <w:pStyle w:val="ConsPlusNormal"/>
              <w:jc w:val="center"/>
            </w:pPr>
            <w:r>
              <w:t>1,47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1,763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1,561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1,522</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1,622</w:t>
            </w:r>
          </w:p>
        </w:tc>
        <w:tc>
          <w:tcPr>
            <w:tcW w:w="1020" w:type="dxa"/>
            <w:tcBorders>
              <w:top w:val="nil"/>
              <w:left w:val="nil"/>
              <w:bottom w:val="nil"/>
              <w:right w:val="nil"/>
            </w:tcBorders>
          </w:tcPr>
          <w:p w:rsidR="007954BD" w:rsidRDefault="007954BD">
            <w:pPr>
              <w:pStyle w:val="ConsPlusNormal"/>
              <w:jc w:val="center"/>
            </w:pPr>
            <w:r>
              <w:t>1,636</w:t>
            </w:r>
          </w:p>
        </w:tc>
        <w:tc>
          <w:tcPr>
            <w:tcW w:w="1020" w:type="dxa"/>
            <w:tcBorders>
              <w:top w:val="nil"/>
              <w:left w:val="nil"/>
              <w:bottom w:val="nil"/>
              <w:right w:val="nil"/>
            </w:tcBorders>
          </w:tcPr>
          <w:p w:rsidR="007954BD" w:rsidRDefault="007954BD">
            <w:pPr>
              <w:pStyle w:val="ConsPlusNormal"/>
              <w:jc w:val="center"/>
            </w:pPr>
            <w:r>
              <w:t>1,658</w:t>
            </w:r>
          </w:p>
        </w:tc>
        <w:tc>
          <w:tcPr>
            <w:tcW w:w="1020" w:type="dxa"/>
            <w:tcBorders>
              <w:top w:val="nil"/>
              <w:left w:val="nil"/>
              <w:bottom w:val="nil"/>
              <w:right w:val="nil"/>
            </w:tcBorders>
          </w:tcPr>
          <w:p w:rsidR="007954BD" w:rsidRDefault="007954BD">
            <w:pPr>
              <w:pStyle w:val="ConsPlusNormal"/>
              <w:jc w:val="center"/>
            </w:pPr>
            <w:r>
              <w:t>1,673</w:t>
            </w:r>
          </w:p>
        </w:tc>
        <w:tc>
          <w:tcPr>
            <w:tcW w:w="1020" w:type="dxa"/>
            <w:tcBorders>
              <w:top w:val="nil"/>
              <w:left w:val="nil"/>
              <w:bottom w:val="nil"/>
              <w:right w:val="nil"/>
            </w:tcBorders>
          </w:tcPr>
          <w:p w:rsidR="007954BD" w:rsidRDefault="007954BD">
            <w:pPr>
              <w:pStyle w:val="ConsPlusNormal"/>
              <w:jc w:val="center"/>
            </w:pPr>
            <w:r>
              <w:t>1,693</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1,965</w:t>
            </w:r>
          </w:p>
        </w:tc>
        <w:tc>
          <w:tcPr>
            <w:tcW w:w="1020" w:type="dxa"/>
            <w:tcBorders>
              <w:top w:val="nil"/>
              <w:left w:val="nil"/>
              <w:bottom w:val="nil"/>
              <w:right w:val="nil"/>
            </w:tcBorders>
          </w:tcPr>
          <w:p w:rsidR="007954BD" w:rsidRDefault="007954BD">
            <w:pPr>
              <w:pStyle w:val="ConsPlusNormal"/>
              <w:jc w:val="center"/>
            </w:pPr>
            <w:r>
              <w:t>1,972</w:t>
            </w:r>
          </w:p>
        </w:tc>
        <w:tc>
          <w:tcPr>
            <w:tcW w:w="1020" w:type="dxa"/>
            <w:tcBorders>
              <w:top w:val="nil"/>
              <w:left w:val="nil"/>
              <w:bottom w:val="nil"/>
              <w:right w:val="nil"/>
            </w:tcBorders>
          </w:tcPr>
          <w:p w:rsidR="007954BD" w:rsidRDefault="007954BD">
            <w:pPr>
              <w:pStyle w:val="ConsPlusNormal"/>
              <w:jc w:val="center"/>
            </w:pPr>
            <w:r>
              <w:t>1,975</w:t>
            </w:r>
          </w:p>
        </w:tc>
        <w:tc>
          <w:tcPr>
            <w:tcW w:w="1020" w:type="dxa"/>
            <w:tcBorders>
              <w:top w:val="nil"/>
              <w:left w:val="nil"/>
              <w:bottom w:val="nil"/>
              <w:right w:val="nil"/>
            </w:tcBorders>
          </w:tcPr>
          <w:p w:rsidR="007954BD" w:rsidRDefault="007954BD">
            <w:pPr>
              <w:pStyle w:val="ConsPlusNormal"/>
              <w:jc w:val="center"/>
            </w:pPr>
            <w:r>
              <w:t>1,779</w:t>
            </w:r>
          </w:p>
        </w:tc>
        <w:tc>
          <w:tcPr>
            <w:tcW w:w="1020" w:type="dxa"/>
            <w:tcBorders>
              <w:top w:val="nil"/>
              <w:left w:val="nil"/>
              <w:bottom w:val="nil"/>
              <w:right w:val="nil"/>
            </w:tcBorders>
          </w:tcPr>
          <w:p w:rsidR="007954BD" w:rsidRDefault="007954BD">
            <w:pPr>
              <w:pStyle w:val="ConsPlusNormal"/>
              <w:jc w:val="center"/>
            </w:pPr>
            <w:r>
              <w:t>1,985</w:t>
            </w:r>
          </w:p>
        </w:tc>
        <w:tc>
          <w:tcPr>
            <w:tcW w:w="1020" w:type="dxa"/>
            <w:tcBorders>
              <w:top w:val="nil"/>
              <w:left w:val="nil"/>
              <w:bottom w:val="nil"/>
              <w:right w:val="nil"/>
            </w:tcBorders>
          </w:tcPr>
          <w:p w:rsidR="007954BD" w:rsidRDefault="007954BD">
            <w:pPr>
              <w:pStyle w:val="ConsPlusNormal"/>
              <w:jc w:val="center"/>
            </w:pPr>
            <w:r>
              <w:t>1,632</w:t>
            </w:r>
          </w:p>
        </w:tc>
        <w:tc>
          <w:tcPr>
            <w:tcW w:w="1020" w:type="dxa"/>
            <w:tcBorders>
              <w:top w:val="nil"/>
              <w:left w:val="nil"/>
              <w:bottom w:val="nil"/>
              <w:right w:val="nil"/>
            </w:tcBorders>
          </w:tcPr>
          <w:p w:rsidR="007954BD" w:rsidRDefault="007954BD">
            <w:pPr>
              <w:pStyle w:val="ConsPlusNormal"/>
              <w:jc w:val="center"/>
            </w:pPr>
            <w:r>
              <w:t>1,858</w:t>
            </w:r>
          </w:p>
        </w:tc>
        <w:tc>
          <w:tcPr>
            <w:tcW w:w="1020" w:type="dxa"/>
            <w:tcBorders>
              <w:top w:val="nil"/>
              <w:left w:val="nil"/>
              <w:bottom w:val="nil"/>
              <w:right w:val="nil"/>
            </w:tcBorders>
          </w:tcPr>
          <w:p w:rsidR="007954BD" w:rsidRDefault="007954BD">
            <w:pPr>
              <w:pStyle w:val="ConsPlusNormal"/>
              <w:jc w:val="center"/>
            </w:pPr>
            <w:r>
              <w:t>1,878</w:t>
            </w:r>
          </w:p>
        </w:tc>
        <w:tc>
          <w:tcPr>
            <w:tcW w:w="1020" w:type="dxa"/>
            <w:tcBorders>
              <w:top w:val="nil"/>
              <w:left w:val="nil"/>
              <w:bottom w:val="nil"/>
              <w:right w:val="nil"/>
            </w:tcBorders>
          </w:tcPr>
          <w:p w:rsidR="007954BD" w:rsidRDefault="007954BD">
            <w:pPr>
              <w:pStyle w:val="ConsPlusNormal"/>
              <w:jc w:val="center"/>
            </w:pPr>
            <w:r>
              <w:t>1,893</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1,938</w:t>
            </w:r>
          </w:p>
        </w:tc>
        <w:tc>
          <w:tcPr>
            <w:tcW w:w="1020" w:type="dxa"/>
            <w:tcBorders>
              <w:top w:val="nil"/>
              <w:left w:val="nil"/>
              <w:bottom w:val="nil"/>
              <w:right w:val="nil"/>
            </w:tcBorders>
          </w:tcPr>
          <w:p w:rsidR="007954BD" w:rsidRDefault="007954BD">
            <w:pPr>
              <w:pStyle w:val="ConsPlusNormal"/>
              <w:jc w:val="center"/>
            </w:pPr>
            <w:r>
              <w:t>1,962</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1,833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1,679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1,583</w:t>
            </w:r>
          </w:p>
        </w:tc>
        <w:tc>
          <w:tcPr>
            <w:tcW w:w="1020" w:type="dxa"/>
            <w:tcBorders>
              <w:top w:val="nil"/>
              <w:left w:val="nil"/>
              <w:bottom w:val="nil"/>
              <w:right w:val="nil"/>
            </w:tcBorders>
          </w:tcPr>
          <w:p w:rsidR="007954BD" w:rsidRDefault="007954BD">
            <w:pPr>
              <w:pStyle w:val="ConsPlusNormal"/>
              <w:jc w:val="center"/>
            </w:pPr>
            <w:r>
              <w:t>1,735</w:t>
            </w:r>
          </w:p>
        </w:tc>
        <w:tc>
          <w:tcPr>
            <w:tcW w:w="1020" w:type="dxa"/>
            <w:tcBorders>
              <w:top w:val="nil"/>
              <w:left w:val="nil"/>
              <w:bottom w:val="nil"/>
              <w:right w:val="nil"/>
            </w:tcBorders>
          </w:tcPr>
          <w:p w:rsidR="007954BD" w:rsidRDefault="007954BD">
            <w:pPr>
              <w:pStyle w:val="ConsPlusNormal"/>
              <w:jc w:val="center"/>
            </w:pPr>
            <w:r>
              <w:t>1,748</w:t>
            </w:r>
          </w:p>
        </w:tc>
        <w:tc>
          <w:tcPr>
            <w:tcW w:w="1020" w:type="dxa"/>
            <w:tcBorders>
              <w:top w:val="nil"/>
              <w:left w:val="nil"/>
              <w:bottom w:val="nil"/>
              <w:right w:val="nil"/>
            </w:tcBorders>
          </w:tcPr>
          <w:p w:rsidR="007954BD" w:rsidRDefault="007954BD">
            <w:pPr>
              <w:pStyle w:val="ConsPlusNormal"/>
              <w:jc w:val="center"/>
            </w:pPr>
            <w:r>
              <w:t>1,758</w:t>
            </w:r>
          </w:p>
        </w:tc>
        <w:tc>
          <w:tcPr>
            <w:tcW w:w="1020" w:type="dxa"/>
            <w:tcBorders>
              <w:top w:val="nil"/>
              <w:left w:val="nil"/>
              <w:bottom w:val="nil"/>
              <w:right w:val="nil"/>
            </w:tcBorders>
          </w:tcPr>
          <w:p w:rsidR="007954BD" w:rsidRDefault="007954BD">
            <w:pPr>
              <w:pStyle w:val="ConsPlusNormal"/>
              <w:jc w:val="center"/>
            </w:pPr>
            <w:r>
              <w:t>1,781</w:t>
            </w:r>
          </w:p>
        </w:tc>
        <w:tc>
          <w:tcPr>
            <w:tcW w:w="1020" w:type="dxa"/>
            <w:tcBorders>
              <w:top w:val="nil"/>
              <w:left w:val="nil"/>
              <w:bottom w:val="nil"/>
              <w:right w:val="nil"/>
            </w:tcBorders>
          </w:tcPr>
          <w:p w:rsidR="007954BD" w:rsidRDefault="007954BD">
            <w:pPr>
              <w:pStyle w:val="ConsPlusNormal"/>
              <w:jc w:val="center"/>
            </w:pPr>
            <w:r>
              <w:t>1,794</w:t>
            </w:r>
          </w:p>
        </w:tc>
        <w:tc>
          <w:tcPr>
            <w:tcW w:w="1020" w:type="dxa"/>
            <w:tcBorders>
              <w:top w:val="nil"/>
              <w:left w:val="nil"/>
              <w:bottom w:val="nil"/>
              <w:right w:val="nil"/>
            </w:tcBorders>
          </w:tcPr>
          <w:p w:rsidR="007954BD" w:rsidRDefault="007954BD">
            <w:pPr>
              <w:pStyle w:val="ConsPlusNormal"/>
              <w:jc w:val="center"/>
            </w:pPr>
            <w:r>
              <w:t>1,81</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1,855</w:t>
            </w:r>
          </w:p>
        </w:tc>
        <w:tc>
          <w:tcPr>
            <w:tcW w:w="1020" w:type="dxa"/>
            <w:tcBorders>
              <w:top w:val="nil"/>
              <w:left w:val="nil"/>
              <w:bottom w:val="nil"/>
              <w:right w:val="nil"/>
            </w:tcBorders>
          </w:tcPr>
          <w:p w:rsidR="007954BD" w:rsidRDefault="007954BD">
            <w:pPr>
              <w:pStyle w:val="ConsPlusNormal"/>
              <w:jc w:val="center"/>
            </w:pPr>
            <w:r>
              <w:t>1,897</w:t>
            </w:r>
          </w:p>
        </w:tc>
        <w:tc>
          <w:tcPr>
            <w:tcW w:w="1020" w:type="dxa"/>
            <w:tcBorders>
              <w:top w:val="nil"/>
              <w:left w:val="nil"/>
              <w:bottom w:val="nil"/>
              <w:right w:val="nil"/>
            </w:tcBorders>
          </w:tcPr>
          <w:p w:rsidR="007954BD" w:rsidRDefault="007954BD">
            <w:pPr>
              <w:pStyle w:val="ConsPlusNormal"/>
              <w:jc w:val="center"/>
            </w:pPr>
            <w:r>
              <w:t>1,856</w:t>
            </w:r>
          </w:p>
        </w:tc>
        <w:tc>
          <w:tcPr>
            <w:tcW w:w="1020" w:type="dxa"/>
            <w:tcBorders>
              <w:top w:val="nil"/>
              <w:left w:val="nil"/>
              <w:bottom w:val="nil"/>
              <w:right w:val="nil"/>
            </w:tcBorders>
          </w:tcPr>
          <w:p w:rsidR="007954BD" w:rsidRDefault="007954BD">
            <w:pPr>
              <w:pStyle w:val="ConsPlusNormal"/>
              <w:jc w:val="center"/>
            </w:pPr>
            <w:r>
              <w:t>1,702</w:t>
            </w:r>
          </w:p>
        </w:tc>
        <w:tc>
          <w:tcPr>
            <w:tcW w:w="1020" w:type="dxa"/>
            <w:tcBorders>
              <w:top w:val="nil"/>
              <w:left w:val="nil"/>
              <w:bottom w:val="nil"/>
              <w:right w:val="nil"/>
            </w:tcBorders>
          </w:tcPr>
          <w:p w:rsidR="007954BD" w:rsidRDefault="007954BD">
            <w:pPr>
              <w:pStyle w:val="ConsPlusNormal"/>
              <w:jc w:val="center"/>
            </w:pPr>
            <w:r>
              <w:t>1,857</w:t>
            </w:r>
          </w:p>
        </w:tc>
        <w:tc>
          <w:tcPr>
            <w:tcW w:w="1020" w:type="dxa"/>
            <w:tcBorders>
              <w:top w:val="nil"/>
              <w:left w:val="nil"/>
              <w:bottom w:val="nil"/>
              <w:right w:val="nil"/>
            </w:tcBorders>
          </w:tcPr>
          <w:p w:rsidR="007954BD" w:rsidRDefault="007954BD">
            <w:pPr>
              <w:pStyle w:val="ConsPlusNormal"/>
              <w:jc w:val="center"/>
            </w:pPr>
            <w:r>
              <w:t>1,62</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1,747</w:t>
            </w:r>
          </w:p>
        </w:tc>
        <w:tc>
          <w:tcPr>
            <w:tcW w:w="1020" w:type="dxa"/>
            <w:tcBorders>
              <w:top w:val="nil"/>
              <w:left w:val="nil"/>
              <w:bottom w:val="nil"/>
              <w:right w:val="nil"/>
            </w:tcBorders>
          </w:tcPr>
          <w:p w:rsidR="007954BD" w:rsidRDefault="007954BD">
            <w:pPr>
              <w:pStyle w:val="ConsPlusNormal"/>
              <w:jc w:val="center"/>
            </w:pPr>
            <w:r>
              <w:t>1,766</w:t>
            </w:r>
          </w:p>
        </w:tc>
        <w:tc>
          <w:tcPr>
            <w:tcW w:w="1020" w:type="dxa"/>
            <w:tcBorders>
              <w:top w:val="nil"/>
              <w:left w:val="nil"/>
              <w:bottom w:val="nil"/>
              <w:right w:val="nil"/>
            </w:tcBorders>
          </w:tcPr>
          <w:p w:rsidR="007954BD" w:rsidRDefault="007954BD">
            <w:pPr>
              <w:pStyle w:val="ConsPlusNormal"/>
              <w:jc w:val="center"/>
            </w:pPr>
            <w:r>
              <w:t>1,793</w:t>
            </w:r>
          </w:p>
        </w:tc>
        <w:tc>
          <w:tcPr>
            <w:tcW w:w="1020" w:type="dxa"/>
            <w:tcBorders>
              <w:top w:val="nil"/>
              <w:left w:val="nil"/>
              <w:bottom w:val="nil"/>
              <w:right w:val="nil"/>
            </w:tcBorders>
          </w:tcPr>
          <w:p w:rsidR="007954BD" w:rsidRDefault="007954BD">
            <w:pPr>
              <w:pStyle w:val="ConsPlusNormal"/>
              <w:jc w:val="center"/>
            </w:pPr>
            <w:r>
              <w:t>1,812</w:t>
            </w:r>
          </w:p>
        </w:tc>
        <w:tc>
          <w:tcPr>
            <w:tcW w:w="1020" w:type="dxa"/>
            <w:tcBorders>
              <w:top w:val="nil"/>
              <w:left w:val="nil"/>
              <w:bottom w:val="nil"/>
              <w:right w:val="nil"/>
            </w:tcBorders>
          </w:tcPr>
          <w:p w:rsidR="007954BD" w:rsidRDefault="007954BD">
            <w:pPr>
              <w:pStyle w:val="ConsPlusNormal"/>
              <w:jc w:val="center"/>
            </w:pPr>
            <w:r>
              <w:t>1,837</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1,772</w:t>
            </w:r>
          </w:p>
        </w:tc>
        <w:tc>
          <w:tcPr>
            <w:tcW w:w="1020" w:type="dxa"/>
            <w:tcBorders>
              <w:top w:val="nil"/>
              <w:left w:val="nil"/>
              <w:bottom w:val="nil"/>
              <w:right w:val="nil"/>
            </w:tcBorders>
          </w:tcPr>
          <w:p w:rsidR="007954BD" w:rsidRDefault="007954BD">
            <w:pPr>
              <w:pStyle w:val="ConsPlusNormal"/>
              <w:jc w:val="center"/>
            </w:pPr>
            <w:r>
              <w:t>1,728</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1,567</w:t>
            </w:r>
          </w:p>
        </w:tc>
        <w:tc>
          <w:tcPr>
            <w:tcW w:w="1020" w:type="dxa"/>
            <w:tcBorders>
              <w:top w:val="nil"/>
              <w:left w:val="nil"/>
              <w:bottom w:val="nil"/>
              <w:right w:val="nil"/>
            </w:tcBorders>
          </w:tcPr>
          <w:p w:rsidR="007954BD" w:rsidRDefault="007954BD">
            <w:pPr>
              <w:pStyle w:val="ConsPlusNormal"/>
              <w:jc w:val="center"/>
            </w:pPr>
            <w:r>
              <w:t>1,764</w:t>
            </w:r>
          </w:p>
        </w:tc>
        <w:tc>
          <w:tcPr>
            <w:tcW w:w="1020" w:type="dxa"/>
            <w:tcBorders>
              <w:top w:val="nil"/>
              <w:left w:val="nil"/>
              <w:bottom w:val="nil"/>
              <w:right w:val="nil"/>
            </w:tcBorders>
          </w:tcPr>
          <w:p w:rsidR="007954BD" w:rsidRDefault="007954BD">
            <w:pPr>
              <w:pStyle w:val="ConsPlusNormal"/>
              <w:jc w:val="center"/>
            </w:pPr>
            <w:r>
              <w:t>1,514</w:t>
            </w:r>
          </w:p>
        </w:tc>
        <w:tc>
          <w:tcPr>
            <w:tcW w:w="1020" w:type="dxa"/>
            <w:tcBorders>
              <w:top w:val="nil"/>
              <w:left w:val="nil"/>
              <w:bottom w:val="nil"/>
              <w:right w:val="nil"/>
            </w:tcBorders>
          </w:tcPr>
          <w:p w:rsidR="007954BD" w:rsidRDefault="007954BD">
            <w:pPr>
              <w:pStyle w:val="ConsPlusNormal"/>
              <w:jc w:val="center"/>
            </w:pPr>
            <w:r>
              <w:t>1,577</w:t>
            </w:r>
          </w:p>
        </w:tc>
        <w:tc>
          <w:tcPr>
            <w:tcW w:w="1020" w:type="dxa"/>
            <w:tcBorders>
              <w:top w:val="nil"/>
              <w:left w:val="nil"/>
              <w:bottom w:val="nil"/>
              <w:right w:val="nil"/>
            </w:tcBorders>
          </w:tcPr>
          <w:p w:rsidR="007954BD" w:rsidRDefault="007954BD">
            <w:pPr>
              <w:pStyle w:val="ConsPlusNormal"/>
              <w:jc w:val="center"/>
            </w:pPr>
            <w:r>
              <w:t>1,602</w:t>
            </w:r>
          </w:p>
        </w:tc>
        <w:tc>
          <w:tcPr>
            <w:tcW w:w="1020" w:type="dxa"/>
            <w:tcBorders>
              <w:top w:val="nil"/>
              <w:left w:val="nil"/>
              <w:bottom w:val="nil"/>
              <w:right w:val="nil"/>
            </w:tcBorders>
          </w:tcPr>
          <w:p w:rsidR="007954BD" w:rsidRDefault="007954BD">
            <w:pPr>
              <w:pStyle w:val="ConsPlusNormal"/>
              <w:jc w:val="center"/>
            </w:pPr>
            <w:r>
              <w:t>1,618</w:t>
            </w:r>
          </w:p>
        </w:tc>
        <w:tc>
          <w:tcPr>
            <w:tcW w:w="1020" w:type="dxa"/>
            <w:tcBorders>
              <w:top w:val="nil"/>
              <w:left w:val="nil"/>
              <w:bottom w:val="nil"/>
              <w:right w:val="nil"/>
            </w:tcBorders>
          </w:tcPr>
          <w:p w:rsidR="007954BD" w:rsidRDefault="007954BD">
            <w:pPr>
              <w:pStyle w:val="ConsPlusNormal"/>
              <w:jc w:val="center"/>
            </w:pPr>
            <w:r>
              <w:t>1,642</w:t>
            </w:r>
          </w:p>
        </w:tc>
        <w:tc>
          <w:tcPr>
            <w:tcW w:w="1020" w:type="dxa"/>
            <w:tcBorders>
              <w:top w:val="nil"/>
              <w:left w:val="nil"/>
              <w:bottom w:val="nil"/>
              <w:right w:val="nil"/>
            </w:tcBorders>
          </w:tcPr>
          <w:p w:rsidR="007954BD" w:rsidRDefault="007954BD">
            <w:pPr>
              <w:pStyle w:val="ConsPlusNormal"/>
              <w:jc w:val="center"/>
            </w:pPr>
            <w:r>
              <w:t>1,659</w:t>
            </w:r>
          </w:p>
        </w:tc>
        <w:tc>
          <w:tcPr>
            <w:tcW w:w="1020" w:type="dxa"/>
            <w:tcBorders>
              <w:top w:val="nil"/>
              <w:left w:val="nil"/>
              <w:bottom w:val="nil"/>
              <w:right w:val="nil"/>
            </w:tcBorders>
          </w:tcPr>
          <w:p w:rsidR="007954BD" w:rsidRDefault="007954BD">
            <w:pPr>
              <w:pStyle w:val="ConsPlusNormal"/>
              <w:jc w:val="center"/>
            </w:pPr>
            <w:r>
              <w:t>1,681</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1,318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1,216</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1,124</w:t>
            </w:r>
          </w:p>
        </w:tc>
        <w:tc>
          <w:tcPr>
            <w:tcW w:w="1020" w:type="dxa"/>
            <w:tcBorders>
              <w:top w:val="nil"/>
              <w:left w:val="nil"/>
              <w:bottom w:val="nil"/>
              <w:right w:val="nil"/>
            </w:tcBorders>
          </w:tcPr>
          <w:p w:rsidR="007954BD" w:rsidRDefault="007954BD">
            <w:pPr>
              <w:pStyle w:val="ConsPlusNormal"/>
              <w:jc w:val="center"/>
            </w:pPr>
            <w:r>
              <w:t>1,224</w:t>
            </w:r>
          </w:p>
        </w:tc>
        <w:tc>
          <w:tcPr>
            <w:tcW w:w="1020" w:type="dxa"/>
            <w:tcBorders>
              <w:top w:val="nil"/>
              <w:left w:val="nil"/>
              <w:bottom w:val="nil"/>
              <w:right w:val="nil"/>
            </w:tcBorders>
          </w:tcPr>
          <w:p w:rsidR="007954BD" w:rsidRDefault="007954BD">
            <w:pPr>
              <w:pStyle w:val="ConsPlusNormal"/>
              <w:jc w:val="center"/>
            </w:pPr>
            <w:r>
              <w:t>1,241</w:t>
            </w:r>
          </w:p>
        </w:tc>
        <w:tc>
          <w:tcPr>
            <w:tcW w:w="1020" w:type="dxa"/>
            <w:tcBorders>
              <w:top w:val="nil"/>
              <w:left w:val="nil"/>
              <w:bottom w:val="nil"/>
              <w:right w:val="nil"/>
            </w:tcBorders>
          </w:tcPr>
          <w:p w:rsidR="007954BD" w:rsidRDefault="007954BD">
            <w:pPr>
              <w:pStyle w:val="ConsPlusNormal"/>
              <w:jc w:val="center"/>
            </w:pPr>
            <w:r>
              <w:t>1,252</w:t>
            </w:r>
          </w:p>
        </w:tc>
        <w:tc>
          <w:tcPr>
            <w:tcW w:w="1020" w:type="dxa"/>
            <w:tcBorders>
              <w:top w:val="nil"/>
              <w:left w:val="nil"/>
              <w:bottom w:val="nil"/>
              <w:right w:val="nil"/>
            </w:tcBorders>
          </w:tcPr>
          <w:p w:rsidR="007954BD" w:rsidRDefault="007954BD">
            <w:pPr>
              <w:pStyle w:val="ConsPlusNormal"/>
              <w:jc w:val="center"/>
            </w:pPr>
            <w:r>
              <w:t>1,269</w:t>
            </w:r>
          </w:p>
        </w:tc>
        <w:tc>
          <w:tcPr>
            <w:tcW w:w="1020" w:type="dxa"/>
            <w:tcBorders>
              <w:top w:val="nil"/>
              <w:left w:val="nil"/>
              <w:bottom w:val="nil"/>
              <w:right w:val="nil"/>
            </w:tcBorders>
          </w:tcPr>
          <w:p w:rsidR="007954BD" w:rsidRDefault="007954BD">
            <w:pPr>
              <w:pStyle w:val="ConsPlusNormal"/>
              <w:jc w:val="center"/>
            </w:pPr>
            <w:r>
              <w:t>1,28</w:t>
            </w:r>
          </w:p>
        </w:tc>
        <w:tc>
          <w:tcPr>
            <w:tcW w:w="1020" w:type="dxa"/>
            <w:tcBorders>
              <w:top w:val="nil"/>
              <w:left w:val="nil"/>
              <w:bottom w:val="nil"/>
              <w:right w:val="nil"/>
            </w:tcBorders>
          </w:tcPr>
          <w:p w:rsidR="007954BD" w:rsidRDefault="007954BD">
            <w:pPr>
              <w:pStyle w:val="ConsPlusNormal"/>
              <w:jc w:val="center"/>
            </w:pPr>
            <w:r>
              <w:t>1,296</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1,73</w:t>
            </w:r>
          </w:p>
        </w:tc>
        <w:tc>
          <w:tcPr>
            <w:tcW w:w="1020" w:type="dxa"/>
            <w:tcBorders>
              <w:top w:val="nil"/>
              <w:left w:val="nil"/>
              <w:bottom w:val="nil"/>
              <w:right w:val="nil"/>
            </w:tcBorders>
          </w:tcPr>
          <w:p w:rsidR="007954BD" w:rsidRDefault="007954BD">
            <w:pPr>
              <w:pStyle w:val="ConsPlusNormal"/>
              <w:jc w:val="center"/>
            </w:pPr>
            <w:r>
              <w:t>1,653</w:t>
            </w:r>
          </w:p>
        </w:tc>
        <w:tc>
          <w:tcPr>
            <w:tcW w:w="1020" w:type="dxa"/>
            <w:tcBorders>
              <w:top w:val="nil"/>
              <w:left w:val="nil"/>
              <w:bottom w:val="nil"/>
              <w:right w:val="nil"/>
            </w:tcBorders>
          </w:tcPr>
          <w:p w:rsidR="007954BD" w:rsidRDefault="007954BD">
            <w:pPr>
              <w:pStyle w:val="ConsPlusNormal"/>
              <w:jc w:val="center"/>
            </w:pPr>
            <w:r>
              <w:t>1,74</w:t>
            </w:r>
          </w:p>
        </w:tc>
        <w:tc>
          <w:tcPr>
            <w:tcW w:w="1020" w:type="dxa"/>
            <w:tcBorders>
              <w:top w:val="nil"/>
              <w:left w:val="nil"/>
              <w:bottom w:val="nil"/>
              <w:right w:val="nil"/>
            </w:tcBorders>
          </w:tcPr>
          <w:p w:rsidR="007954BD" w:rsidRDefault="007954BD">
            <w:pPr>
              <w:pStyle w:val="ConsPlusNormal"/>
              <w:jc w:val="center"/>
            </w:pPr>
            <w:r>
              <w:t>1,565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1,518</w:t>
            </w:r>
          </w:p>
        </w:tc>
        <w:tc>
          <w:tcPr>
            <w:tcW w:w="1020" w:type="dxa"/>
            <w:tcBorders>
              <w:top w:val="nil"/>
              <w:left w:val="nil"/>
              <w:bottom w:val="nil"/>
              <w:right w:val="nil"/>
            </w:tcBorders>
          </w:tcPr>
          <w:p w:rsidR="007954BD" w:rsidRDefault="007954BD">
            <w:pPr>
              <w:pStyle w:val="ConsPlusNormal"/>
              <w:jc w:val="center"/>
            </w:pPr>
            <w:r>
              <w:t>1,578</w:t>
            </w:r>
          </w:p>
        </w:tc>
        <w:tc>
          <w:tcPr>
            <w:tcW w:w="1020" w:type="dxa"/>
            <w:tcBorders>
              <w:top w:val="nil"/>
              <w:left w:val="nil"/>
              <w:bottom w:val="nil"/>
              <w:right w:val="nil"/>
            </w:tcBorders>
          </w:tcPr>
          <w:p w:rsidR="007954BD" w:rsidRDefault="007954BD">
            <w:pPr>
              <w:pStyle w:val="ConsPlusNormal"/>
              <w:jc w:val="center"/>
            </w:pPr>
            <w:r>
              <w:t>1,602</w:t>
            </w:r>
          </w:p>
        </w:tc>
        <w:tc>
          <w:tcPr>
            <w:tcW w:w="1020" w:type="dxa"/>
            <w:tcBorders>
              <w:top w:val="nil"/>
              <w:left w:val="nil"/>
              <w:bottom w:val="nil"/>
              <w:right w:val="nil"/>
            </w:tcBorders>
          </w:tcPr>
          <w:p w:rsidR="007954BD" w:rsidRDefault="007954BD">
            <w:pPr>
              <w:pStyle w:val="ConsPlusNormal"/>
              <w:jc w:val="center"/>
            </w:pPr>
            <w:r>
              <w:t>1,619</w:t>
            </w:r>
          </w:p>
        </w:tc>
        <w:tc>
          <w:tcPr>
            <w:tcW w:w="1020" w:type="dxa"/>
            <w:tcBorders>
              <w:top w:val="nil"/>
              <w:left w:val="nil"/>
              <w:bottom w:val="nil"/>
              <w:right w:val="nil"/>
            </w:tcBorders>
          </w:tcPr>
          <w:p w:rsidR="007954BD" w:rsidRDefault="007954BD">
            <w:pPr>
              <w:pStyle w:val="ConsPlusNormal"/>
              <w:jc w:val="center"/>
            </w:pPr>
            <w:r>
              <w:t>1,643</w:t>
            </w:r>
          </w:p>
        </w:tc>
        <w:tc>
          <w:tcPr>
            <w:tcW w:w="1020" w:type="dxa"/>
            <w:tcBorders>
              <w:top w:val="nil"/>
              <w:left w:val="nil"/>
              <w:bottom w:val="nil"/>
              <w:right w:val="nil"/>
            </w:tcBorders>
          </w:tcPr>
          <w:p w:rsidR="007954BD" w:rsidRDefault="007954BD">
            <w:pPr>
              <w:pStyle w:val="ConsPlusNormal"/>
              <w:jc w:val="center"/>
            </w:pPr>
            <w:r>
              <w:t>1,661</w:t>
            </w:r>
          </w:p>
        </w:tc>
        <w:tc>
          <w:tcPr>
            <w:tcW w:w="1020" w:type="dxa"/>
            <w:tcBorders>
              <w:top w:val="nil"/>
              <w:left w:val="nil"/>
              <w:bottom w:val="nil"/>
              <w:right w:val="nil"/>
            </w:tcBorders>
          </w:tcPr>
          <w:p w:rsidR="007954BD" w:rsidRDefault="007954BD">
            <w:pPr>
              <w:pStyle w:val="ConsPlusNormal"/>
              <w:jc w:val="center"/>
            </w:pPr>
            <w:r>
              <w:t>1,683</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1,776</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1,608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1,562</w:t>
            </w:r>
          </w:p>
        </w:tc>
        <w:tc>
          <w:tcPr>
            <w:tcW w:w="1020" w:type="dxa"/>
            <w:tcBorders>
              <w:top w:val="nil"/>
              <w:left w:val="nil"/>
              <w:bottom w:val="nil"/>
              <w:right w:val="nil"/>
            </w:tcBorders>
          </w:tcPr>
          <w:p w:rsidR="007954BD" w:rsidRDefault="007954BD">
            <w:pPr>
              <w:pStyle w:val="ConsPlusNormal"/>
              <w:jc w:val="center"/>
            </w:pPr>
            <w:r>
              <w:t>1,623</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1,665</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1,731</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1,796</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1,57</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1,587</w:t>
            </w:r>
          </w:p>
        </w:tc>
        <w:tc>
          <w:tcPr>
            <w:tcW w:w="1020" w:type="dxa"/>
            <w:tcBorders>
              <w:top w:val="nil"/>
              <w:left w:val="nil"/>
              <w:bottom w:val="nil"/>
              <w:right w:val="nil"/>
            </w:tcBorders>
          </w:tcPr>
          <w:p w:rsidR="007954BD" w:rsidRDefault="007954BD">
            <w:pPr>
              <w:pStyle w:val="ConsPlusNormal"/>
              <w:jc w:val="center"/>
            </w:pPr>
            <w:r>
              <w:t>1,611</w:t>
            </w:r>
          </w:p>
        </w:tc>
        <w:tc>
          <w:tcPr>
            <w:tcW w:w="1020" w:type="dxa"/>
            <w:tcBorders>
              <w:top w:val="nil"/>
              <w:left w:val="nil"/>
              <w:bottom w:val="nil"/>
              <w:right w:val="nil"/>
            </w:tcBorders>
          </w:tcPr>
          <w:p w:rsidR="007954BD" w:rsidRDefault="007954BD">
            <w:pPr>
              <w:pStyle w:val="ConsPlusNormal"/>
              <w:jc w:val="center"/>
            </w:pPr>
            <w:r>
              <w:t>1,628</w:t>
            </w:r>
          </w:p>
        </w:tc>
        <w:tc>
          <w:tcPr>
            <w:tcW w:w="1020" w:type="dxa"/>
            <w:tcBorders>
              <w:top w:val="nil"/>
              <w:left w:val="nil"/>
              <w:bottom w:val="nil"/>
              <w:right w:val="nil"/>
            </w:tcBorders>
          </w:tcPr>
          <w:p w:rsidR="007954BD" w:rsidRDefault="007954BD">
            <w:pPr>
              <w:pStyle w:val="ConsPlusNormal"/>
              <w:jc w:val="center"/>
            </w:pPr>
            <w:r>
              <w:t>1,652</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1,692</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1,498</w:t>
            </w:r>
          </w:p>
        </w:tc>
        <w:tc>
          <w:tcPr>
            <w:tcW w:w="1020" w:type="dxa"/>
            <w:tcBorders>
              <w:top w:val="nil"/>
              <w:left w:val="nil"/>
              <w:bottom w:val="nil"/>
              <w:right w:val="nil"/>
            </w:tcBorders>
          </w:tcPr>
          <w:p w:rsidR="007954BD" w:rsidRDefault="007954BD">
            <w:pPr>
              <w:pStyle w:val="ConsPlusNormal"/>
              <w:jc w:val="center"/>
            </w:pPr>
            <w:r>
              <w:t>1,634</w:t>
            </w:r>
          </w:p>
        </w:tc>
        <w:tc>
          <w:tcPr>
            <w:tcW w:w="1020" w:type="dxa"/>
            <w:tcBorders>
              <w:top w:val="nil"/>
              <w:left w:val="nil"/>
              <w:bottom w:val="nil"/>
              <w:right w:val="nil"/>
            </w:tcBorders>
          </w:tcPr>
          <w:p w:rsidR="007954BD" w:rsidRDefault="007954BD">
            <w:pPr>
              <w:pStyle w:val="ConsPlusNormal"/>
              <w:jc w:val="center"/>
            </w:pPr>
            <w:r>
              <w:t>1,506</w:t>
            </w:r>
          </w:p>
        </w:tc>
        <w:tc>
          <w:tcPr>
            <w:tcW w:w="1020" w:type="dxa"/>
            <w:tcBorders>
              <w:top w:val="nil"/>
              <w:left w:val="nil"/>
              <w:bottom w:val="nil"/>
              <w:right w:val="nil"/>
            </w:tcBorders>
          </w:tcPr>
          <w:p w:rsidR="007954BD" w:rsidRDefault="007954BD">
            <w:pPr>
              <w:pStyle w:val="ConsPlusNormal"/>
              <w:jc w:val="center"/>
            </w:pPr>
            <w:r>
              <w:t>1,5</w:t>
            </w:r>
          </w:p>
        </w:tc>
        <w:tc>
          <w:tcPr>
            <w:tcW w:w="1020" w:type="dxa"/>
            <w:tcBorders>
              <w:top w:val="nil"/>
              <w:left w:val="nil"/>
              <w:bottom w:val="nil"/>
              <w:right w:val="nil"/>
            </w:tcBorders>
          </w:tcPr>
          <w:p w:rsidR="007954BD" w:rsidRDefault="007954BD">
            <w:pPr>
              <w:pStyle w:val="ConsPlusNormal"/>
              <w:jc w:val="center"/>
            </w:pPr>
            <w:r>
              <w:t>1,522</w:t>
            </w:r>
          </w:p>
        </w:tc>
        <w:tc>
          <w:tcPr>
            <w:tcW w:w="1020" w:type="dxa"/>
            <w:tcBorders>
              <w:top w:val="nil"/>
              <w:left w:val="nil"/>
              <w:bottom w:val="nil"/>
              <w:right w:val="nil"/>
            </w:tcBorders>
          </w:tcPr>
          <w:p w:rsidR="007954BD" w:rsidRDefault="007954BD">
            <w:pPr>
              <w:pStyle w:val="ConsPlusNormal"/>
              <w:jc w:val="center"/>
            </w:pPr>
            <w:r>
              <w:t>1,466</w:t>
            </w:r>
          </w:p>
        </w:tc>
        <w:tc>
          <w:tcPr>
            <w:tcW w:w="1020" w:type="dxa"/>
            <w:tcBorders>
              <w:top w:val="nil"/>
              <w:left w:val="nil"/>
              <w:bottom w:val="nil"/>
              <w:right w:val="nil"/>
            </w:tcBorders>
          </w:tcPr>
          <w:p w:rsidR="007954BD" w:rsidRDefault="007954BD">
            <w:pPr>
              <w:pStyle w:val="ConsPlusNormal"/>
              <w:jc w:val="center"/>
            </w:pPr>
            <w:r>
              <w:t>1,513</w:t>
            </w:r>
          </w:p>
        </w:tc>
        <w:tc>
          <w:tcPr>
            <w:tcW w:w="1020" w:type="dxa"/>
            <w:tcBorders>
              <w:top w:val="nil"/>
              <w:left w:val="nil"/>
              <w:bottom w:val="nil"/>
              <w:right w:val="nil"/>
            </w:tcBorders>
          </w:tcPr>
          <w:p w:rsidR="007954BD" w:rsidRDefault="007954BD">
            <w:pPr>
              <w:pStyle w:val="ConsPlusNormal"/>
              <w:jc w:val="center"/>
            </w:pPr>
            <w:r>
              <w:t>1,536</w:t>
            </w:r>
          </w:p>
        </w:tc>
        <w:tc>
          <w:tcPr>
            <w:tcW w:w="1020" w:type="dxa"/>
            <w:tcBorders>
              <w:top w:val="nil"/>
              <w:left w:val="nil"/>
              <w:bottom w:val="nil"/>
              <w:right w:val="nil"/>
            </w:tcBorders>
          </w:tcPr>
          <w:p w:rsidR="007954BD" w:rsidRDefault="007954BD">
            <w:pPr>
              <w:pStyle w:val="ConsPlusNormal"/>
              <w:jc w:val="center"/>
            </w:pPr>
            <w:r>
              <w:t>1,552</w:t>
            </w:r>
          </w:p>
        </w:tc>
        <w:tc>
          <w:tcPr>
            <w:tcW w:w="1020" w:type="dxa"/>
            <w:tcBorders>
              <w:top w:val="nil"/>
              <w:left w:val="nil"/>
              <w:bottom w:val="nil"/>
              <w:right w:val="nil"/>
            </w:tcBorders>
          </w:tcPr>
          <w:p w:rsidR="007954BD" w:rsidRDefault="007954BD">
            <w:pPr>
              <w:pStyle w:val="ConsPlusNormal"/>
              <w:jc w:val="center"/>
            </w:pPr>
            <w:r>
              <w:t>1,575</w:t>
            </w:r>
          </w:p>
        </w:tc>
        <w:tc>
          <w:tcPr>
            <w:tcW w:w="1020" w:type="dxa"/>
            <w:tcBorders>
              <w:top w:val="nil"/>
              <w:left w:val="nil"/>
              <w:bottom w:val="nil"/>
              <w:right w:val="nil"/>
            </w:tcBorders>
          </w:tcPr>
          <w:p w:rsidR="007954BD" w:rsidRDefault="007954BD">
            <w:pPr>
              <w:pStyle w:val="ConsPlusNormal"/>
              <w:jc w:val="center"/>
            </w:pPr>
            <w:r>
              <w:t>1,592</w:t>
            </w:r>
          </w:p>
        </w:tc>
        <w:tc>
          <w:tcPr>
            <w:tcW w:w="1020" w:type="dxa"/>
            <w:tcBorders>
              <w:top w:val="nil"/>
              <w:left w:val="nil"/>
              <w:bottom w:val="nil"/>
              <w:right w:val="nil"/>
            </w:tcBorders>
          </w:tcPr>
          <w:p w:rsidR="007954BD" w:rsidRDefault="007954BD">
            <w:pPr>
              <w:pStyle w:val="ConsPlusNormal"/>
              <w:jc w:val="center"/>
            </w:pPr>
            <w:r>
              <w:t>1,613</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2,774</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2,35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2,241</w:t>
            </w:r>
          </w:p>
        </w:tc>
        <w:tc>
          <w:tcPr>
            <w:tcW w:w="1020" w:type="dxa"/>
            <w:tcBorders>
              <w:top w:val="nil"/>
              <w:left w:val="nil"/>
              <w:bottom w:val="nil"/>
              <w:right w:val="nil"/>
            </w:tcBorders>
          </w:tcPr>
          <w:p w:rsidR="007954BD" w:rsidRDefault="007954BD">
            <w:pPr>
              <w:pStyle w:val="ConsPlusNormal"/>
              <w:jc w:val="center"/>
            </w:pPr>
            <w:r>
              <w:t>2,477</w:t>
            </w:r>
          </w:p>
        </w:tc>
        <w:tc>
          <w:tcPr>
            <w:tcW w:w="1020" w:type="dxa"/>
            <w:tcBorders>
              <w:top w:val="nil"/>
              <w:left w:val="nil"/>
              <w:bottom w:val="nil"/>
              <w:right w:val="nil"/>
            </w:tcBorders>
          </w:tcPr>
          <w:p w:rsidR="007954BD" w:rsidRDefault="007954BD">
            <w:pPr>
              <w:pStyle w:val="ConsPlusNormal"/>
              <w:jc w:val="center"/>
            </w:pPr>
            <w:r>
              <w:t>2,512</w:t>
            </w:r>
          </w:p>
        </w:tc>
        <w:tc>
          <w:tcPr>
            <w:tcW w:w="1020" w:type="dxa"/>
            <w:tcBorders>
              <w:top w:val="nil"/>
              <w:left w:val="nil"/>
              <w:bottom w:val="nil"/>
              <w:right w:val="nil"/>
            </w:tcBorders>
          </w:tcPr>
          <w:p w:rsidR="007954BD" w:rsidRDefault="007954BD">
            <w:pPr>
              <w:pStyle w:val="ConsPlusNormal"/>
              <w:jc w:val="center"/>
            </w:pPr>
            <w:r>
              <w:t>2,534</w:t>
            </w:r>
          </w:p>
        </w:tc>
        <w:tc>
          <w:tcPr>
            <w:tcW w:w="1020" w:type="dxa"/>
            <w:tcBorders>
              <w:top w:val="nil"/>
              <w:left w:val="nil"/>
              <w:bottom w:val="nil"/>
              <w:right w:val="nil"/>
            </w:tcBorders>
          </w:tcPr>
          <w:p w:rsidR="007954BD" w:rsidRDefault="007954BD">
            <w:pPr>
              <w:pStyle w:val="ConsPlusNormal"/>
              <w:jc w:val="center"/>
            </w:pPr>
            <w:r>
              <w:t>2,575</w:t>
            </w:r>
          </w:p>
        </w:tc>
        <w:tc>
          <w:tcPr>
            <w:tcW w:w="1020" w:type="dxa"/>
            <w:tcBorders>
              <w:top w:val="nil"/>
              <w:left w:val="nil"/>
              <w:bottom w:val="nil"/>
              <w:right w:val="nil"/>
            </w:tcBorders>
          </w:tcPr>
          <w:p w:rsidR="007954BD" w:rsidRDefault="007954BD">
            <w:pPr>
              <w:pStyle w:val="ConsPlusNormal"/>
              <w:jc w:val="center"/>
            </w:pPr>
            <w:r>
              <w:t>2,602</w:t>
            </w:r>
          </w:p>
        </w:tc>
        <w:tc>
          <w:tcPr>
            <w:tcW w:w="1020" w:type="dxa"/>
            <w:tcBorders>
              <w:top w:val="nil"/>
              <w:left w:val="nil"/>
              <w:bottom w:val="nil"/>
              <w:right w:val="nil"/>
            </w:tcBorders>
          </w:tcPr>
          <w:p w:rsidR="007954BD" w:rsidRDefault="007954BD">
            <w:pPr>
              <w:pStyle w:val="ConsPlusNormal"/>
              <w:jc w:val="center"/>
            </w:pPr>
            <w:r>
              <w:t>2,633</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1,742</w:t>
            </w:r>
          </w:p>
        </w:tc>
        <w:tc>
          <w:tcPr>
            <w:tcW w:w="1020" w:type="dxa"/>
            <w:tcBorders>
              <w:top w:val="nil"/>
              <w:left w:val="nil"/>
              <w:bottom w:val="nil"/>
              <w:right w:val="nil"/>
            </w:tcBorders>
          </w:tcPr>
          <w:p w:rsidR="007954BD" w:rsidRDefault="007954BD">
            <w:pPr>
              <w:pStyle w:val="ConsPlusNormal"/>
              <w:jc w:val="center"/>
            </w:pPr>
            <w:r>
              <w:t>1,681</w:t>
            </w:r>
          </w:p>
        </w:tc>
        <w:tc>
          <w:tcPr>
            <w:tcW w:w="1020" w:type="dxa"/>
            <w:tcBorders>
              <w:top w:val="nil"/>
              <w:left w:val="nil"/>
              <w:bottom w:val="nil"/>
              <w:right w:val="nil"/>
            </w:tcBorders>
          </w:tcPr>
          <w:p w:rsidR="007954BD" w:rsidRDefault="007954BD">
            <w:pPr>
              <w:pStyle w:val="ConsPlusNormal"/>
              <w:jc w:val="center"/>
            </w:pPr>
            <w:r>
              <w:t>1,746</w:t>
            </w:r>
          </w:p>
        </w:tc>
        <w:tc>
          <w:tcPr>
            <w:tcW w:w="1020" w:type="dxa"/>
            <w:tcBorders>
              <w:top w:val="nil"/>
              <w:left w:val="nil"/>
              <w:bottom w:val="nil"/>
              <w:right w:val="nil"/>
            </w:tcBorders>
          </w:tcPr>
          <w:p w:rsidR="007954BD" w:rsidRDefault="007954BD">
            <w:pPr>
              <w:pStyle w:val="ConsPlusNormal"/>
              <w:jc w:val="center"/>
            </w:pPr>
            <w:r>
              <w:t>1,518</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1,465</w:t>
            </w:r>
          </w:p>
        </w:tc>
        <w:tc>
          <w:tcPr>
            <w:tcW w:w="1020" w:type="dxa"/>
            <w:tcBorders>
              <w:top w:val="nil"/>
              <w:left w:val="nil"/>
              <w:bottom w:val="nil"/>
              <w:right w:val="nil"/>
            </w:tcBorders>
          </w:tcPr>
          <w:p w:rsidR="007954BD" w:rsidRDefault="007954BD">
            <w:pPr>
              <w:pStyle w:val="ConsPlusNormal"/>
              <w:jc w:val="center"/>
            </w:pPr>
            <w:r>
              <w:t>1,535</w:t>
            </w:r>
          </w:p>
        </w:tc>
        <w:tc>
          <w:tcPr>
            <w:tcW w:w="1020" w:type="dxa"/>
            <w:tcBorders>
              <w:top w:val="nil"/>
              <w:left w:val="nil"/>
              <w:bottom w:val="nil"/>
              <w:right w:val="nil"/>
            </w:tcBorders>
          </w:tcPr>
          <w:p w:rsidR="007954BD" w:rsidRDefault="007954BD">
            <w:pPr>
              <w:pStyle w:val="ConsPlusNormal"/>
              <w:jc w:val="center"/>
            </w:pPr>
            <w:r>
              <w:t>1,559</w:t>
            </w:r>
          </w:p>
        </w:tc>
        <w:tc>
          <w:tcPr>
            <w:tcW w:w="1020" w:type="dxa"/>
            <w:tcBorders>
              <w:top w:val="nil"/>
              <w:left w:val="nil"/>
              <w:bottom w:val="nil"/>
              <w:right w:val="nil"/>
            </w:tcBorders>
          </w:tcPr>
          <w:p w:rsidR="007954BD" w:rsidRDefault="007954BD">
            <w:pPr>
              <w:pStyle w:val="ConsPlusNormal"/>
              <w:jc w:val="center"/>
            </w:pPr>
            <w:r>
              <w:t>1,575</w:t>
            </w:r>
          </w:p>
        </w:tc>
        <w:tc>
          <w:tcPr>
            <w:tcW w:w="1020" w:type="dxa"/>
            <w:tcBorders>
              <w:top w:val="nil"/>
              <w:left w:val="nil"/>
              <w:bottom w:val="nil"/>
              <w:right w:val="nil"/>
            </w:tcBorders>
          </w:tcPr>
          <w:p w:rsidR="007954BD" w:rsidRDefault="007954BD">
            <w:pPr>
              <w:pStyle w:val="ConsPlusNormal"/>
              <w:jc w:val="center"/>
            </w:pPr>
            <w:r>
              <w:t>1,599</w:t>
            </w:r>
          </w:p>
        </w:tc>
        <w:tc>
          <w:tcPr>
            <w:tcW w:w="1020" w:type="dxa"/>
            <w:tcBorders>
              <w:top w:val="nil"/>
              <w:left w:val="nil"/>
              <w:bottom w:val="nil"/>
              <w:right w:val="nil"/>
            </w:tcBorders>
          </w:tcPr>
          <w:p w:rsidR="007954BD" w:rsidRDefault="007954BD">
            <w:pPr>
              <w:pStyle w:val="ConsPlusNormal"/>
              <w:jc w:val="center"/>
            </w:pPr>
            <w:r>
              <w:t>1,616</w:t>
            </w:r>
          </w:p>
        </w:tc>
        <w:tc>
          <w:tcPr>
            <w:tcW w:w="1020" w:type="dxa"/>
            <w:tcBorders>
              <w:top w:val="nil"/>
              <w:left w:val="nil"/>
              <w:bottom w:val="nil"/>
              <w:right w:val="nil"/>
            </w:tcBorders>
          </w:tcPr>
          <w:p w:rsidR="007954BD" w:rsidRDefault="007954BD">
            <w:pPr>
              <w:pStyle w:val="ConsPlusNormal"/>
              <w:jc w:val="center"/>
            </w:pPr>
            <w:r>
              <w:t>1,638</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1,541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1,599</w:t>
            </w:r>
          </w:p>
        </w:tc>
        <w:tc>
          <w:tcPr>
            <w:tcW w:w="1020" w:type="dxa"/>
            <w:tcBorders>
              <w:top w:val="nil"/>
              <w:left w:val="nil"/>
              <w:bottom w:val="nil"/>
              <w:right w:val="nil"/>
            </w:tcBorders>
          </w:tcPr>
          <w:p w:rsidR="007954BD" w:rsidRDefault="007954BD">
            <w:pPr>
              <w:pStyle w:val="ConsPlusNormal"/>
              <w:jc w:val="center"/>
            </w:pPr>
            <w:r>
              <w:t>1,558</w:t>
            </w:r>
          </w:p>
        </w:tc>
        <w:tc>
          <w:tcPr>
            <w:tcW w:w="1020" w:type="dxa"/>
            <w:tcBorders>
              <w:top w:val="nil"/>
              <w:left w:val="nil"/>
              <w:bottom w:val="nil"/>
              <w:right w:val="nil"/>
            </w:tcBorders>
          </w:tcPr>
          <w:p w:rsidR="007954BD" w:rsidRDefault="007954BD">
            <w:pPr>
              <w:pStyle w:val="ConsPlusNormal"/>
              <w:jc w:val="center"/>
            </w:pPr>
            <w:r>
              <w:t>1,582</w:t>
            </w:r>
          </w:p>
        </w:tc>
        <w:tc>
          <w:tcPr>
            <w:tcW w:w="1020" w:type="dxa"/>
            <w:tcBorders>
              <w:top w:val="nil"/>
              <w:left w:val="nil"/>
              <w:bottom w:val="nil"/>
              <w:right w:val="nil"/>
            </w:tcBorders>
          </w:tcPr>
          <w:p w:rsidR="007954BD" w:rsidRDefault="007954BD">
            <w:pPr>
              <w:pStyle w:val="ConsPlusNormal"/>
              <w:jc w:val="center"/>
            </w:pPr>
            <w:r>
              <w:t>1,598</w:t>
            </w:r>
          </w:p>
        </w:tc>
        <w:tc>
          <w:tcPr>
            <w:tcW w:w="1020" w:type="dxa"/>
            <w:tcBorders>
              <w:top w:val="nil"/>
              <w:left w:val="nil"/>
              <w:bottom w:val="nil"/>
              <w:right w:val="nil"/>
            </w:tcBorders>
          </w:tcPr>
          <w:p w:rsidR="007954BD" w:rsidRDefault="007954BD">
            <w:pPr>
              <w:pStyle w:val="ConsPlusNormal"/>
              <w:jc w:val="center"/>
            </w:pPr>
            <w:r>
              <w:t>1,622</w:t>
            </w:r>
          </w:p>
        </w:tc>
        <w:tc>
          <w:tcPr>
            <w:tcW w:w="1020" w:type="dxa"/>
            <w:tcBorders>
              <w:top w:val="nil"/>
              <w:left w:val="nil"/>
              <w:bottom w:val="nil"/>
              <w:right w:val="nil"/>
            </w:tcBorders>
          </w:tcPr>
          <w:p w:rsidR="007954BD" w:rsidRDefault="007954BD">
            <w:pPr>
              <w:pStyle w:val="ConsPlusNormal"/>
              <w:jc w:val="center"/>
            </w:pPr>
            <w:r>
              <w:t>1,639</w:t>
            </w:r>
          </w:p>
        </w:tc>
        <w:tc>
          <w:tcPr>
            <w:tcW w:w="1020" w:type="dxa"/>
            <w:tcBorders>
              <w:top w:val="nil"/>
              <w:left w:val="nil"/>
              <w:bottom w:val="nil"/>
              <w:right w:val="nil"/>
            </w:tcBorders>
          </w:tcPr>
          <w:p w:rsidR="007954BD" w:rsidRDefault="007954BD">
            <w:pPr>
              <w:pStyle w:val="ConsPlusNormal"/>
              <w:jc w:val="center"/>
            </w:pPr>
            <w:r>
              <w:t>1,661</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1,763</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1,635</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1,633</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1,674</w:t>
            </w:r>
          </w:p>
        </w:tc>
        <w:tc>
          <w:tcPr>
            <w:tcW w:w="1020" w:type="dxa"/>
            <w:tcBorders>
              <w:top w:val="nil"/>
              <w:left w:val="nil"/>
              <w:bottom w:val="nil"/>
              <w:right w:val="nil"/>
            </w:tcBorders>
          </w:tcPr>
          <w:p w:rsidR="007954BD" w:rsidRDefault="007954BD">
            <w:pPr>
              <w:pStyle w:val="ConsPlusNormal"/>
              <w:jc w:val="center"/>
            </w:pPr>
            <w:r>
              <w:t>1,691</w:t>
            </w:r>
          </w:p>
        </w:tc>
        <w:tc>
          <w:tcPr>
            <w:tcW w:w="1020" w:type="dxa"/>
            <w:tcBorders>
              <w:top w:val="nil"/>
              <w:left w:val="nil"/>
              <w:bottom w:val="nil"/>
              <w:right w:val="nil"/>
            </w:tcBorders>
          </w:tcPr>
          <w:p w:rsidR="007954BD" w:rsidRDefault="007954BD">
            <w:pPr>
              <w:pStyle w:val="ConsPlusNormal"/>
              <w:jc w:val="center"/>
            </w:pPr>
            <w:r>
              <w:t>1,716</w:t>
            </w:r>
          </w:p>
        </w:tc>
        <w:tc>
          <w:tcPr>
            <w:tcW w:w="1020" w:type="dxa"/>
            <w:tcBorders>
              <w:top w:val="nil"/>
              <w:left w:val="nil"/>
              <w:bottom w:val="nil"/>
              <w:right w:val="nil"/>
            </w:tcBorders>
          </w:tcPr>
          <w:p w:rsidR="007954BD" w:rsidRDefault="007954BD">
            <w:pPr>
              <w:pStyle w:val="ConsPlusNormal"/>
              <w:jc w:val="center"/>
            </w:pPr>
            <w:r>
              <w:t>1,734</w:t>
            </w:r>
          </w:p>
        </w:tc>
        <w:tc>
          <w:tcPr>
            <w:tcW w:w="1020" w:type="dxa"/>
            <w:tcBorders>
              <w:top w:val="nil"/>
              <w:left w:val="nil"/>
              <w:bottom w:val="nil"/>
              <w:right w:val="nil"/>
            </w:tcBorders>
          </w:tcPr>
          <w:p w:rsidR="007954BD" w:rsidRDefault="007954BD">
            <w:pPr>
              <w:pStyle w:val="ConsPlusNormal"/>
              <w:jc w:val="center"/>
            </w:pPr>
            <w:r>
              <w:t>1,758</w:t>
            </w:r>
          </w:p>
        </w:tc>
      </w:tr>
      <w:tr w:rsidR="007954BD">
        <w:tc>
          <w:tcPr>
            <w:tcW w:w="552" w:type="dxa"/>
            <w:tcBorders>
              <w:top w:val="nil"/>
              <w:left w:val="nil"/>
              <w:bottom w:val="nil"/>
              <w:right w:val="nil"/>
            </w:tcBorders>
          </w:tcPr>
          <w:p w:rsidR="007954BD" w:rsidRDefault="007954BD">
            <w:pPr>
              <w:pStyle w:val="ConsPlusNormal"/>
              <w:jc w:val="center"/>
            </w:pPr>
            <w:r>
              <w:lastRenderedPageBreak/>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1,829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1,715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1,672</w:t>
            </w:r>
          </w:p>
        </w:tc>
        <w:tc>
          <w:tcPr>
            <w:tcW w:w="1020" w:type="dxa"/>
            <w:tcBorders>
              <w:top w:val="nil"/>
              <w:left w:val="nil"/>
              <w:bottom w:val="nil"/>
              <w:right w:val="nil"/>
            </w:tcBorders>
          </w:tcPr>
          <w:p w:rsidR="007954BD" w:rsidRDefault="007954BD">
            <w:pPr>
              <w:pStyle w:val="ConsPlusNormal"/>
              <w:jc w:val="center"/>
            </w:pPr>
            <w:r>
              <w:t>1,727</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1,771</w:t>
            </w:r>
          </w:p>
        </w:tc>
        <w:tc>
          <w:tcPr>
            <w:tcW w:w="1020" w:type="dxa"/>
            <w:tcBorders>
              <w:top w:val="nil"/>
              <w:left w:val="nil"/>
              <w:bottom w:val="nil"/>
              <w:right w:val="nil"/>
            </w:tcBorders>
          </w:tcPr>
          <w:p w:rsidR="007954BD" w:rsidRDefault="007954BD">
            <w:pPr>
              <w:pStyle w:val="ConsPlusNormal"/>
              <w:jc w:val="center"/>
            </w:pPr>
            <w:r>
              <w:t>1,798</w:t>
            </w:r>
          </w:p>
        </w:tc>
        <w:tc>
          <w:tcPr>
            <w:tcW w:w="1020" w:type="dxa"/>
            <w:tcBorders>
              <w:top w:val="nil"/>
              <w:left w:val="nil"/>
              <w:bottom w:val="nil"/>
              <w:right w:val="nil"/>
            </w:tcBorders>
          </w:tcPr>
          <w:p w:rsidR="007954BD" w:rsidRDefault="007954BD">
            <w:pPr>
              <w:pStyle w:val="ConsPlusNormal"/>
              <w:jc w:val="center"/>
            </w:pPr>
            <w:r>
              <w:t>1,816</w:t>
            </w:r>
          </w:p>
        </w:tc>
        <w:tc>
          <w:tcPr>
            <w:tcW w:w="1020" w:type="dxa"/>
            <w:tcBorders>
              <w:top w:val="nil"/>
              <w:left w:val="nil"/>
              <w:bottom w:val="nil"/>
              <w:right w:val="nil"/>
            </w:tcBorders>
          </w:tcPr>
          <w:p w:rsidR="007954BD" w:rsidRDefault="007954BD">
            <w:pPr>
              <w:pStyle w:val="ConsPlusNormal"/>
              <w:jc w:val="center"/>
            </w:pPr>
            <w:r>
              <w:t>1,84</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2,01</w:t>
            </w:r>
          </w:p>
        </w:tc>
        <w:tc>
          <w:tcPr>
            <w:tcW w:w="1020" w:type="dxa"/>
            <w:tcBorders>
              <w:top w:val="nil"/>
              <w:left w:val="nil"/>
              <w:bottom w:val="nil"/>
              <w:right w:val="nil"/>
            </w:tcBorders>
          </w:tcPr>
          <w:p w:rsidR="007954BD" w:rsidRDefault="007954BD">
            <w:pPr>
              <w:pStyle w:val="ConsPlusNormal"/>
              <w:jc w:val="center"/>
            </w:pPr>
            <w:r>
              <w:t>1,938</w:t>
            </w:r>
          </w:p>
        </w:tc>
        <w:tc>
          <w:tcPr>
            <w:tcW w:w="1020" w:type="dxa"/>
            <w:tcBorders>
              <w:top w:val="nil"/>
              <w:left w:val="nil"/>
              <w:bottom w:val="nil"/>
              <w:right w:val="nil"/>
            </w:tcBorders>
          </w:tcPr>
          <w:p w:rsidR="007954BD" w:rsidRDefault="007954BD">
            <w:pPr>
              <w:pStyle w:val="ConsPlusNormal"/>
              <w:jc w:val="center"/>
            </w:pPr>
            <w:r>
              <w:t>2,03</w:t>
            </w:r>
          </w:p>
        </w:tc>
        <w:tc>
          <w:tcPr>
            <w:tcW w:w="1020" w:type="dxa"/>
            <w:tcBorders>
              <w:top w:val="nil"/>
              <w:left w:val="nil"/>
              <w:bottom w:val="nil"/>
              <w:right w:val="nil"/>
            </w:tcBorders>
          </w:tcPr>
          <w:p w:rsidR="007954BD" w:rsidRDefault="007954BD">
            <w:pPr>
              <w:pStyle w:val="ConsPlusNormal"/>
              <w:jc w:val="center"/>
            </w:pPr>
            <w:r>
              <w:t>1,727</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1,709</w:t>
            </w:r>
          </w:p>
        </w:tc>
        <w:tc>
          <w:tcPr>
            <w:tcW w:w="1020" w:type="dxa"/>
            <w:tcBorders>
              <w:top w:val="nil"/>
              <w:left w:val="nil"/>
              <w:bottom w:val="nil"/>
              <w:right w:val="nil"/>
            </w:tcBorders>
          </w:tcPr>
          <w:p w:rsidR="007954BD" w:rsidRDefault="007954BD">
            <w:pPr>
              <w:pStyle w:val="ConsPlusNormal"/>
              <w:jc w:val="center"/>
            </w:pPr>
            <w:r>
              <w:t>1,74</w:t>
            </w:r>
          </w:p>
        </w:tc>
        <w:tc>
          <w:tcPr>
            <w:tcW w:w="1020" w:type="dxa"/>
            <w:tcBorders>
              <w:top w:val="nil"/>
              <w:left w:val="nil"/>
              <w:bottom w:val="nil"/>
              <w:right w:val="nil"/>
            </w:tcBorders>
          </w:tcPr>
          <w:p w:rsidR="007954BD" w:rsidRDefault="007954BD">
            <w:pPr>
              <w:pStyle w:val="ConsPlusNormal"/>
              <w:jc w:val="center"/>
            </w:pPr>
            <w:r>
              <w:t>1,767</w:t>
            </w:r>
          </w:p>
        </w:tc>
        <w:tc>
          <w:tcPr>
            <w:tcW w:w="1020" w:type="dxa"/>
            <w:tcBorders>
              <w:top w:val="nil"/>
              <w:left w:val="nil"/>
              <w:bottom w:val="nil"/>
              <w:right w:val="nil"/>
            </w:tcBorders>
          </w:tcPr>
          <w:p w:rsidR="007954BD" w:rsidRDefault="007954BD">
            <w:pPr>
              <w:pStyle w:val="ConsPlusNormal"/>
              <w:jc w:val="center"/>
            </w:pPr>
            <w:r>
              <w:t>1,785</w:t>
            </w:r>
          </w:p>
        </w:tc>
        <w:tc>
          <w:tcPr>
            <w:tcW w:w="1020" w:type="dxa"/>
            <w:tcBorders>
              <w:top w:val="nil"/>
              <w:left w:val="nil"/>
              <w:bottom w:val="nil"/>
              <w:right w:val="nil"/>
            </w:tcBorders>
          </w:tcPr>
          <w:p w:rsidR="007954BD" w:rsidRDefault="007954BD">
            <w:pPr>
              <w:pStyle w:val="ConsPlusNormal"/>
              <w:jc w:val="center"/>
            </w:pPr>
            <w:r>
              <w:t>1,812</w:t>
            </w:r>
          </w:p>
        </w:tc>
        <w:tc>
          <w:tcPr>
            <w:tcW w:w="1020" w:type="dxa"/>
            <w:tcBorders>
              <w:top w:val="nil"/>
              <w:left w:val="nil"/>
              <w:bottom w:val="nil"/>
              <w:right w:val="nil"/>
            </w:tcBorders>
          </w:tcPr>
          <w:p w:rsidR="007954BD" w:rsidRDefault="007954BD">
            <w:pPr>
              <w:pStyle w:val="ConsPlusNormal"/>
              <w:jc w:val="center"/>
            </w:pPr>
            <w:r>
              <w:t>1,831</w:t>
            </w:r>
          </w:p>
        </w:tc>
        <w:tc>
          <w:tcPr>
            <w:tcW w:w="1020" w:type="dxa"/>
            <w:tcBorders>
              <w:top w:val="nil"/>
              <w:left w:val="nil"/>
              <w:bottom w:val="nil"/>
              <w:right w:val="nil"/>
            </w:tcBorders>
          </w:tcPr>
          <w:p w:rsidR="007954BD" w:rsidRDefault="007954BD">
            <w:pPr>
              <w:pStyle w:val="ConsPlusNormal"/>
              <w:jc w:val="center"/>
            </w:pPr>
            <w:r>
              <w:t>1,856</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1,574</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1,444</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1,394</w:t>
            </w:r>
          </w:p>
        </w:tc>
        <w:tc>
          <w:tcPr>
            <w:tcW w:w="1020" w:type="dxa"/>
            <w:tcBorders>
              <w:top w:val="nil"/>
              <w:left w:val="nil"/>
              <w:bottom w:val="nil"/>
              <w:right w:val="nil"/>
            </w:tcBorders>
          </w:tcPr>
          <w:p w:rsidR="007954BD" w:rsidRDefault="007954BD">
            <w:pPr>
              <w:pStyle w:val="ConsPlusNormal"/>
              <w:jc w:val="center"/>
            </w:pPr>
            <w:r>
              <w:t>1,447</w:t>
            </w:r>
          </w:p>
        </w:tc>
        <w:tc>
          <w:tcPr>
            <w:tcW w:w="1020" w:type="dxa"/>
            <w:tcBorders>
              <w:top w:val="nil"/>
              <w:left w:val="nil"/>
              <w:bottom w:val="nil"/>
              <w:right w:val="nil"/>
            </w:tcBorders>
          </w:tcPr>
          <w:p w:rsidR="007954BD" w:rsidRDefault="007954BD">
            <w:pPr>
              <w:pStyle w:val="ConsPlusNormal"/>
              <w:jc w:val="center"/>
            </w:pPr>
            <w:r>
              <w:t>1,469</w:t>
            </w:r>
          </w:p>
        </w:tc>
        <w:tc>
          <w:tcPr>
            <w:tcW w:w="1020" w:type="dxa"/>
            <w:tcBorders>
              <w:top w:val="nil"/>
              <w:left w:val="nil"/>
              <w:bottom w:val="nil"/>
              <w:right w:val="nil"/>
            </w:tcBorders>
          </w:tcPr>
          <w:p w:rsidR="007954BD" w:rsidRDefault="007954BD">
            <w:pPr>
              <w:pStyle w:val="ConsPlusNormal"/>
              <w:jc w:val="center"/>
            </w:pPr>
            <w:r>
              <w:t>1,485</w:t>
            </w:r>
          </w:p>
        </w:tc>
        <w:tc>
          <w:tcPr>
            <w:tcW w:w="1020" w:type="dxa"/>
            <w:tcBorders>
              <w:top w:val="nil"/>
              <w:left w:val="nil"/>
              <w:bottom w:val="nil"/>
              <w:right w:val="nil"/>
            </w:tcBorders>
          </w:tcPr>
          <w:p w:rsidR="007954BD" w:rsidRDefault="007954BD">
            <w:pPr>
              <w:pStyle w:val="ConsPlusNormal"/>
              <w:jc w:val="center"/>
            </w:pPr>
            <w:r>
              <w:t>1,508</w:t>
            </w:r>
          </w:p>
        </w:tc>
        <w:tc>
          <w:tcPr>
            <w:tcW w:w="1020" w:type="dxa"/>
            <w:tcBorders>
              <w:top w:val="nil"/>
              <w:left w:val="nil"/>
              <w:bottom w:val="nil"/>
              <w:right w:val="nil"/>
            </w:tcBorders>
          </w:tcPr>
          <w:p w:rsidR="007954BD" w:rsidRDefault="007954BD">
            <w:pPr>
              <w:pStyle w:val="ConsPlusNormal"/>
              <w:jc w:val="center"/>
            </w:pPr>
            <w:r>
              <w:t>1,524</w:t>
            </w:r>
          </w:p>
        </w:tc>
        <w:tc>
          <w:tcPr>
            <w:tcW w:w="1020" w:type="dxa"/>
            <w:tcBorders>
              <w:top w:val="nil"/>
              <w:left w:val="nil"/>
              <w:bottom w:val="nil"/>
              <w:right w:val="nil"/>
            </w:tcBorders>
          </w:tcPr>
          <w:p w:rsidR="007954BD" w:rsidRDefault="007954BD">
            <w:pPr>
              <w:pStyle w:val="ConsPlusNormal"/>
              <w:jc w:val="center"/>
            </w:pPr>
            <w:r>
              <w:t>1,545</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1,607</w:t>
            </w:r>
          </w:p>
        </w:tc>
        <w:tc>
          <w:tcPr>
            <w:tcW w:w="1020" w:type="dxa"/>
            <w:tcBorders>
              <w:top w:val="nil"/>
              <w:left w:val="nil"/>
              <w:bottom w:val="nil"/>
              <w:right w:val="nil"/>
            </w:tcBorders>
          </w:tcPr>
          <w:p w:rsidR="007954BD" w:rsidRDefault="007954BD">
            <w:pPr>
              <w:pStyle w:val="ConsPlusNormal"/>
              <w:jc w:val="center"/>
            </w:pPr>
            <w:r>
              <w:t>1,596</w:t>
            </w:r>
          </w:p>
        </w:tc>
        <w:tc>
          <w:tcPr>
            <w:tcW w:w="1020" w:type="dxa"/>
            <w:tcBorders>
              <w:top w:val="nil"/>
              <w:left w:val="nil"/>
              <w:bottom w:val="nil"/>
              <w:right w:val="nil"/>
            </w:tcBorders>
          </w:tcPr>
          <w:p w:rsidR="007954BD" w:rsidRDefault="007954BD">
            <w:pPr>
              <w:pStyle w:val="ConsPlusNormal"/>
              <w:jc w:val="center"/>
            </w:pPr>
            <w:r>
              <w:t>1,608</w:t>
            </w:r>
          </w:p>
        </w:tc>
        <w:tc>
          <w:tcPr>
            <w:tcW w:w="1020" w:type="dxa"/>
            <w:tcBorders>
              <w:top w:val="nil"/>
              <w:left w:val="nil"/>
              <w:bottom w:val="nil"/>
              <w:right w:val="nil"/>
            </w:tcBorders>
          </w:tcPr>
          <w:p w:rsidR="007954BD" w:rsidRDefault="007954BD">
            <w:pPr>
              <w:pStyle w:val="ConsPlusNormal"/>
              <w:jc w:val="center"/>
            </w:pPr>
            <w:r>
              <w:t>1,46</w:t>
            </w:r>
          </w:p>
        </w:tc>
        <w:tc>
          <w:tcPr>
            <w:tcW w:w="1020" w:type="dxa"/>
            <w:tcBorders>
              <w:top w:val="nil"/>
              <w:left w:val="nil"/>
              <w:bottom w:val="nil"/>
              <w:right w:val="nil"/>
            </w:tcBorders>
          </w:tcPr>
          <w:p w:rsidR="007954BD" w:rsidRDefault="007954BD">
            <w:pPr>
              <w:pStyle w:val="ConsPlusNormal"/>
              <w:jc w:val="center"/>
            </w:pPr>
            <w:r>
              <w:t>1,609</w:t>
            </w:r>
          </w:p>
        </w:tc>
        <w:tc>
          <w:tcPr>
            <w:tcW w:w="1020" w:type="dxa"/>
            <w:tcBorders>
              <w:top w:val="nil"/>
              <w:left w:val="nil"/>
              <w:bottom w:val="nil"/>
              <w:right w:val="nil"/>
            </w:tcBorders>
          </w:tcPr>
          <w:p w:rsidR="007954BD" w:rsidRDefault="007954BD">
            <w:pPr>
              <w:pStyle w:val="ConsPlusNormal"/>
              <w:jc w:val="center"/>
            </w:pPr>
            <w:r>
              <w:t>1,416</w:t>
            </w:r>
          </w:p>
        </w:tc>
        <w:tc>
          <w:tcPr>
            <w:tcW w:w="1020" w:type="dxa"/>
            <w:tcBorders>
              <w:top w:val="nil"/>
              <w:left w:val="nil"/>
              <w:bottom w:val="nil"/>
              <w:right w:val="nil"/>
            </w:tcBorders>
          </w:tcPr>
          <w:p w:rsidR="007954BD" w:rsidRDefault="007954BD">
            <w:pPr>
              <w:pStyle w:val="ConsPlusNormal"/>
              <w:jc w:val="center"/>
            </w:pPr>
            <w:r>
              <w:t>1,467</w:t>
            </w:r>
          </w:p>
        </w:tc>
        <w:tc>
          <w:tcPr>
            <w:tcW w:w="1020" w:type="dxa"/>
            <w:tcBorders>
              <w:top w:val="nil"/>
              <w:left w:val="nil"/>
              <w:bottom w:val="nil"/>
              <w:right w:val="nil"/>
            </w:tcBorders>
          </w:tcPr>
          <w:p w:rsidR="007954BD" w:rsidRDefault="007954BD">
            <w:pPr>
              <w:pStyle w:val="ConsPlusNormal"/>
              <w:jc w:val="center"/>
            </w:pPr>
            <w:r>
              <w:t>1,49</w:t>
            </w:r>
          </w:p>
        </w:tc>
        <w:tc>
          <w:tcPr>
            <w:tcW w:w="1020" w:type="dxa"/>
            <w:tcBorders>
              <w:top w:val="nil"/>
              <w:left w:val="nil"/>
              <w:bottom w:val="nil"/>
              <w:right w:val="nil"/>
            </w:tcBorders>
          </w:tcPr>
          <w:p w:rsidR="007954BD" w:rsidRDefault="007954BD">
            <w:pPr>
              <w:pStyle w:val="ConsPlusNormal"/>
              <w:jc w:val="center"/>
            </w:pPr>
            <w:r>
              <w:t>1,506</w:t>
            </w:r>
          </w:p>
        </w:tc>
        <w:tc>
          <w:tcPr>
            <w:tcW w:w="1020" w:type="dxa"/>
            <w:tcBorders>
              <w:top w:val="nil"/>
              <w:left w:val="nil"/>
              <w:bottom w:val="nil"/>
              <w:right w:val="nil"/>
            </w:tcBorders>
          </w:tcPr>
          <w:p w:rsidR="007954BD" w:rsidRDefault="007954BD">
            <w:pPr>
              <w:pStyle w:val="ConsPlusNormal"/>
              <w:jc w:val="center"/>
            </w:pPr>
            <w:r>
              <w:t>1,529</w:t>
            </w:r>
          </w:p>
        </w:tc>
        <w:tc>
          <w:tcPr>
            <w:tcW w:w="1020" w:type="dxa"/>
            <w:tcBorders>
              <w:top w:val="nil"/>
              <w:left w:val="nil"/>
              <w:bottom w:val="nil"/>
              <w:right w:val="nil"/>
            </w:tcBorders>
          </w:tcPr>
          <w:p w:rsidR="007954BD" w:rsidRDefault="007954BD">
            <w:pPr>
              <w:pStyle w:val="ConsPlusNormal"/>
              <w:jc w:val="center"/>
            </w:pPr>
            <w:r>
              <w:t>1,545</w:t>
            </w:r>
          </w:p>
        </w:tc>
        <w:tc>
          <w:tcPr>
            <w:tcW w:w="1020" w:type="dxa"/>
            <w:tcBorders>
              <w:top w:val="nil"/>
              <w:left w:val="nil"/>
              <w:bottom w:val="nil"/>
              <w:right w:val="nil"/>
            </w:tcBorders>
          </w:tcPr>
          <w:p w:rsidR="007954BD" w:rsidRDefault="007954BD">
            <w:pPr>
              <w:pStyle w:val="ConsPlusNormal"/>
              <w:jc w:val="center"/>
            </w:pPr>
            <w:r>
              <w:t>1,567</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1,726</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1,557</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1,444</w:t>
            </w:r>
          </w:p>
        </w:tc>
        <w:tc>
          <w:tcPr>
            <w:tcW w:w="1020" w:type="dxa"/>
            <w:tcBorders>
              <w:top w:val="nil"/>
              <w:left w:val="nil"/>
              <w:bottom w:val="nil"/>
              <w:right w:val="nil"/>
            </w:tcBorders>
          </w:tcPr>
          <w:p w:rsidR="007954BD" w:rsidRDefault="007954BD">
            <w:pPr>
              <w:pStyle w:val="ConsPlusNormal"/>
              <w:jc w:val="center"/>
            </w:pPr>
            <w:r>
              <w:t>1,567</w:t>
            </w:r>
          </w:p>
        </w:tc>
        <w:tc>
          <w:tcPr>
            <w:tcW w:w="1020" w:type="dxa"/>
            <w:tcBorders>
              <w:top w:val="nil"/>
              <w:left w:val="nil"/>
              <w:bottom w:val="nil"/>
              <w:right w:val="nil"/>
            </w:tcBorders>
          </w:tcPr>
          <w:p w:rsidR="007954BD" w:rsidRDefault="007954BD">
            <w:pPr>
              <w:pStyle w:val="ConsPlusNormal"/>
              <w:jc w:val="center"/>
            </w:pPr>
            <w:r>
              <w:t>1,591</w:t>
            </w:r>
          </w:p>
        </w:tc>
        <w:tc>
          <w:tcPr>
            <w:tcW w:w="1020" w:type="dxa"/>
            <w:tcBorders>
              <w:top w:val="nil"/>
              <w:left w:val="nil"/>
              <w:bottom w:val="nil"/>
              <w:right w:val="nil"/>
            </w:tcBorders>
          </w:tcPr>
          <w:p w:rsidR="007954BD" w:rsidRDefault="007954BD">
            <w:pPr>
              <w:pStyle w:val="ConsPlusNormal"/>
              <w:jc w:val="center"/>
            </w:pPr>
            <w:r>
              <w:t>1,607</w:t>
            </w:r>
          </w:p>
        </w:tc>
        <w:tc>
          <w:tcPr>
            <w:tcW w:w="1020" w:type="dxa"/>
            <w:tcBorders>
              <w:top w:val="nil"/>
              <w:left w:val="nil"/>
              <w:bottom w:val="nil"/>
              <w:right w:val="nil"/>
            </w:tcBorders>
          </w:tcPr>
          <w:p w:rsidR="007954BD" w:rsidRDefault="007954BD">
            <w:pPr>
              <w:pStyle w:val="ConsPlusNormal"/>
              <w:jc w:val="center"/>
            </w:pPr>
            <w:r>
              <w:t>1,631</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1,671</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2,075</w:t>
            </w:r>
          </w:p>
        </w:tc>
        <w:tc>
          <w:tcPr>
            <w:tcW w:w="1020" w:type="dxa"/>
            <w:tcBorders>
              <w:top w:val="nil"/>
              <w:left w:val="nil"/>
              <w:bottom w:val="nil"/>
              <w:right w:val="nil"/>
            </w:tcBorders>
          </w:tcPr>
          <w:p w:rsidR="007954BD" w:rsidRDefault="007954BD">
            <w:pPr>
              <w:pStyle w:val="ConsPlusNormal"/>
              <w:jc w:val="center"/>
            </w:pPr>
            <w:r>
              <w:t>1,978</w:t>
            </w:r>
          </w:p>
        </w:tc>
        <w:tc>
          <w:tcPr>
            <w:tcW w:w="1020" w:type="dxa"/>
            <w:tcBorders>
              <w:top w:val="nil"/>
              <w:left w:val="nil"/>
              <w:bottom w:val="nil"/>
              <w:right w:val="nil"/>
            </w:tcBorders>
          </w:tcPr>
          <w:p w:rsidR="007954BD" w:rsidRDefault="007954BD">
            <w:pPr>
              <w:pStyle w:val="ConsPlusNormal"/>
              <w:jc w:val="center"/>
            </w:pPr>
            <w:r>
              <w:t>2,094</w:t>
            </w:r>
          </w:p>
        </w:tc>
        <w:tc>
          <w:tcPr>
            <w:tcW w:w="1020" w:type="dxa"/>
            <w:tcBorders>
              <w:top w:val="nil"/>
              <w:left w:val="nil"/>
              <w:bottom w:val="nil"/>
              <w:right w:val="nil"/>
            </w:tcBorders>
          </w:tcPr>
          <w:p w:rsidR="007954BD" w:rsidRDefault="007954BD">
            <w:pPr>
              <w:pStyle w:val="ConsPlusNormal"/>
              <w:jc w:val="center"/>
            </w:pPr>
            <w:r>
              <w:t>1,908</w:t>
            </w:r>
          </w:p>
        </w:tc>
        <w:tc>
          <w:tcPr>
            <w:tcW w:w="1020" w:type="dxa"/>
            <w:tcBorders>
              <w:top w:val="nil"/>
              <w:left w:val="nil"/>
              <w:bottom w:val="nil"/>
              <w:right w:val="nil"/>
            </w:tcBorders>
          </w:tcPr>
          <w:p w:rsidR="007954BD" w:rsidRDefault="007954BD">
            <w:pPr>
              <w:pStyle w:val="ConsPlusNormal"/>
              <w:jc w:val="center"/>
            </w:pPr>
            <w:r>
              <w:t>2,108</w:t>
            </w:r>
          </w:p>
        </w:tc>
        <w:tc>
          <w:tcPr>
            <w:tcW w:w="1020" w:type="dxa"/>
            <w:tcBorders>
              <w:top w:val="nil"/>
              <w:left w:val="nil"/>
              <w:bottom w:val="nil"/>
              <w:right w:val="nil"/>
            </w:tcBorders>
          </w:tcPr>
          <w:p w:rsidR="007954BD" w:rsidRDefault="007954BD">
            <w:pPr>
              <w:pStyle w:val="ConsPlusNormal"/>
              <w:jc w:val="center"/>
            </w:pPr>
            <w:r>
              <w:t>1,855</w:t>
            </w:r>
          </w:p>
        </w:tc>
        <w:tc>
          <w:tcPr>
            <w:tcW w:w="1020" w:type="dxa"/>
            <w:tcBorders>
              <w:top w:val="nil"/>
              <w:left w:val="nil"/>
              <w:bottom w:val="nil"/>
              <w:right w:val="nil"/>
            </w:tcBorders>
          </w:tcPr>
          <w:p w:rsidR="007954BD" w:rsidRDefault="007954BD">
            <w:pPr>
              <w:pStyle w:val="ConsPlusNormal"/>
              <w:jc w:val="center"/>
            </w:pPr>
            <w:r>
              <w:t>1,913</w:t>
            </w:r>
          </w:p>
        </w:tc>
        <w:tc>
          <w:tcPr>
            <w:tcW w:w="1020" w:type="dxa"/>
            <w:tcBorders>
              <w:top w:val="nil"/>
              <w:left w:val="nil"/>
              <w:bottom w:val="nil"/>
              <w:right w:val="nil"/>
            </w:tcBorders>
          </w:tcPr>
          <w:p w:rsidR="007954BD" w:rsidRDefault="007954BD">
            <w:pPr>
              <w:pStyle w:val="ConsPlusNormal"/>
              <w:jc w:val="center"/>
            </w:pPr>
            <w:r>
              <w:t>1,945</w:t>
            </w:r>
          </w:p>
        </w:tc>
        <w:tc>
          <w:tcPr>
            <w:tcW w:w="1020" w:type="dxa"/>
            <w:tcBorders>
              <w:top w:val="nil"/>
              <w:left w:val="nil"/>
              <w:bottom w:val="nil"/>
              <w:right w:val="nil"/>
            </w:tcBorders>
          </w:tcPr>
          <w:p w:rsidR="007954BD" w:rsidRDefault="007954BD">
            <w:pPr>
              <w:pStyle w:val="ConsPlusNormal"/>
              <w:jc w:val="center"/>
            </w:pPr>
            <w:r>
              <w:t>1,966</w:t>
            </w:r>
          </w:p>
        </w:tc>
        <w:tc>
          <w:tcPr>
            <w:tcW w:w="1020" w:type="dxa"/>
            <w:tcBorders>
              <w:top w:val="nil"/>
              <w:left w:val="nil"/>
              <w:bottom w:val="nil"/>
              <w:right w:val="nil"/>
            </w:tcBorders>
          </w:tcPr>
          <w:p w:rsidR="007954BD" w:rsidRDefault="007954BD">
            <w:pPr>
              <w:pStyle w:val="ConsPlusNormal"/>
              <w:jc w:val="center"/>
            </w:pPr>
            <w:r>
              <w:t>1,996</w:t>
            </w:r>
          </w:p>
        </w:tc>
        <w:tc>
          <w:tcPr>
            <w:tcW w:w="1020" w:type="dxa"/>
            <w:tcBorders>
              <w:top w:val="nil"/>
              <w:left w:val="nil"/>
              <w:bottom w:val="nil"/>
              <w:right w:val="nil"/>
            </w:tcBorders>
          </w:tcPr>
          <w:p w:rsidR="007954BD" w:rsidRDefault="007954BD">
            <w:pPr>
              <w:pStyle w:val="ConsPlusNormal"/>
              <w:jc w:val="center"/>
            </w:pPr>
            <w:r>
              <w:t>2,017</w:t>
            </w:r>
          </w:p>
        </w:tc>
        <w:tc>
          <w:tcPr>
            <w:tcW w:w="1020" w:type="dxa"/>
            <w:tcBorders>
              <w:top w:val="nil"/>
              <w:left w:val="nil"/>
              <w:bottom w:val="nil"/>
              <w:right w:val="nil"/>
            </w:tcBorders>
          </w:tcPr>
          <w:p w:rsidR="007954BD" w:rsidRDefault="007954BD">
            <w:pPr>
              <w:pStyle w:val="ConsPlusNormal"/>
              <w:jc w:val="center"/>
            </w:pPr>
            <w:r>
              <w:t>2,045</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1,752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1,772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1,794</w:t>
            </w:r>
          </w:p>
        </w:tc>
        <w:tc>
          <w:tcPr>
            <w:tcW w:w="1020" w:type="dxa"/>
            <w:tcBorders>
              <w:top w:val="nil"/>
              <w:left w:val="nil"/>
              <w:bottom w:val="nil"/>
              <w:right w:val="nil"/>
            </w:tcBorders>
          </w:tcPr>
          <w:p w:rsidR="007954BD" w:rsidRDefault="007954BD">
            <w:pPr>
              <w:pStyle w:val="ConsPlusNormal"/>
              <w:jc w:val="center"/>
            </w:pPr>
            <w:r>
              <w:t>1,777</w:t>
            </w:r>
          </w:p>
        </w:tc>
        <w:tc>
          <w:tcPr>
            <w:tcW w:w="1020" w:type="dxa"/>
            <w:tcBorders>
              <w:top w:val="nil"/>
              <w:left w:val="nil"/>
              <w:bottom w:val="nil"/>
              <w:right w:val="nil"/>
            </w:tcBorders>
          </w:tcPr>
          <w:p w:rsidR="007954BD" w:rsidRDefault="007954BD">
            <w:pPr>
              <w:pStyle w:val="ConsPlusNormal"/>
              <w:jc w:val="center"/>
            </w:pPr>
            <w:r>
              <w:t>1,805</w:t>
            </w:r>
          </w:p>
        </w:tc>
        <w:tc>
          <w:tcPr>
            <w:tcW w:w="1020" w:type="dxa"/>
            <w:tcBorders>
              <w:top w:val="nil"/>
              <w:left w:val="nil"/>
              <w:bottom w:val="nil"/>
              <w:right w:val="nil"/>
            </w:tcBorders>
          </w:tcPr>
          <w:p w:rsidR="007954BD" w:rsidRDefault="007954BD">
            <w:pPr>
              <w:pStyle w:val="ConsPlusNormal"/>
              <w:jc w:val="center"/>
            </w:pPr>
            <w:r>
              <w:t>1,823</w:t>
            </w:r>
          </w:p>
        </w:tc>
        <w:tc>
          <w:tcPr>
            <w:tcW w:w="1020" w:type="dxa"/>
            <w:tcBorders>
              <w:top w:val="nil"/>
              <w:left w:val="nil"/>
              <w:bottom w:val="nil"/>
              <w:right w:val="nil"/>
            </w:tcBorders>
          </w:tcPr>
          <w:p w:rsidR="007954BD" w:rsidRDefault="007954BD">
            <w:pPr>
              <w:pStyle w:val="ConsPlusNormal"/>
              <w:jc w:val="center"/>
            </w:pPr>
            <w:r>
              <w:t>1,85</w:t>
            </w:r>
          </w:p>
        </w:tc>
        <w:tc>
          <w:tcPr>
            <w:tcW w:w="1020" w:type="dxa"/>
            <w:tcBorders>
              <w:top w:val="nil"/>
              <w:left w:val="nil"/>
              <w:bottom w:val="nil"/>
              <w:right w:val="nil"/>
            </w:tcBorders>
          </w:tcPr>
          <w:p w:rsidR="007954BD" w:rsidRDefault="007954BD">
            <w:pPr>
              <w:pStyle w:val="ConsPlusNormal"/>
              <w:jc w:val="center"/>
            </w:pPr>
            <w:r>
              <w:t>1,868</w:t>
            </w:r>
          </w:p>
        </w:tc>
        <w:tc>
          <w:tcPr>
            <w:tcW w:w="1020" w:type="dxa"/>
            <w:tcBorders>
              <w:top w:val="nil"/>
              <w:left w:val="nil"/>
              <w:bottom w:val="nil"/>
              <w:right w:val="nil"/>
            </w:tcBorders>
          </w:tcPr>
          <w:p w:rsidR="007954BD" w:rsidRDefault="007954BD">
            <w:pPr>
              <w:pStyle w:val="ConsPlusNormal"/>
              <w:jc w:val="center"/>
            </w:pPr>
            <w:r>
              <w:t>1,892</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1,724</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1,612</w:t>
            </w:r>
          </w:p>
        </w:tc>
        <w:tc>
          <w:tcPr>
            <w:tcW w:w="1020" w:type="dxa"/>
            <w:tcBorders>
              <w:top w:val="nil"/>
              <w:left w:val="nil"/>
              <w:bottom w:val="nil"/>
              <w:right w:val="nil"/>
            </w:tcBorders>
          </w:tcPr>
          <w:p w:rsidR="007954BD" w:rsidRDefault="007954BD">
            <w:pPr>
              <w:pStyle w:val="ConsPlusNormal"/>
              <w:jc w:val="center"/>
            </w:pPr>
            <w:r>
              <w:t>1,78</w:t>
            </w:r>
          </w:p>
        </w:tc>
        <w:tc>
          <w:tcPr>
            <w:tcW w:w="1020" w:type="dxa"/>
            <w:tcBorders>
              <w:top w:val="nil"/>
              <w:left w:val="nil"/>
              <w:bottom w:val="nil"/>
              <w:right w:val="nil"/>
            </w:tcBorders>
          </w:tcPr>
          <w:p w:rsidR="007954BD" w:rsidRDefault="007954BD">
            <w:pPr>
              <w:pStyle w:val="ConsPlusNormal"/>
              <w:jc w:val="center"/>
            </w:pPr>
            <w:r>
              <w:t>1,614</w:t>
            </w:r>
          </w:p>
        </w:tc>
        <w:tc>
          <w:tcPr>
            <w:tcW w:w="1020" w:type="dxa"/>
            <w:tcBorders>
              <w:top w:val="nil"/>
              <w:left w:val="nil"/>
              <w:bottom w:val="nil"/>
              <w:right w:val="nil"/>
            </w:tcBorders>
          </w:tcPr>
          <w:p w:rsidR="007954BD" w:rsidRDefault="007954BD">
            <w:pPr>
              <w:pStyle w:val="ConsPlusNormal"/>
              <w:jc w:val="center"/>
            </w:pPr>
            <w:r>
              <w:t>1,622</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1,665</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1,731</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1,518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1,429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1,428</w:t>
            </w:r>
          </w:p>
        </w:tc>
        <w:tc>
          <w:tcPr>
            <w:tcW w:w="1020" w:type="dxa"/>
            <w:tcBorders>
              <w:top w:val="nil"/>
              <w:left w:val="nil"/>
              <w:bottom w:val="nil"/>
              <w:right w:val="nil"/>
            </w:tcBorders>
          </w:tcPr>
          <w:p w:rsidR="007954BD" w:rsidRDefault="007954BD">
            <w:pPr>
              <w:pStyle w:val="ConsPlusNormal"/>
              <w:jc w:val="center"/>
            </w:pPr>
            <w:r>
              <w:t>1,442</w:t>
            </w:r>
          </w:p>
        </w:tc>
        <w:tc>
          <w:tcPr>
            <w:tcW w:w="1020" w:type="dxa"/>
            <w:tcBorders>
              <w:top w:val="nil"/>
              <w:left w:val="nil"/>
              <w:bottom w:val="nil"/>
              <w:right w:val="nil"/>
            </w:tcBorders>
          </w:tcPr>
          <w:p w:rsidR="007954BD" w:rsidRDefault="007954BD">
            <w:pPr>
              <w:pStyle w:val="ConsPlusNormal"/>
              <w:jc w:val="center"/>
            </w:pPr>
            <w:r>
              <w:t>1,464</w:t>
            </w:r>
          </w:p>
        </w:tc>
        <w:tc>
          <w:tcPr>
            <w:tcW w:w="1020" w:type="dxa"/>
            <w:tcBorders>
              <w:top w:val="nil"/>
              <w:left w:val="nil"/>
              <w:bottom w:val="nil"/>
              <w:right w:val="nil"/>
            </w:tcBorders>
          </w:tcPr>
          <w:p w:rsidR="007954BD" w:rsidRDefault="007954BD">
            <w:pPr>
              <w:pStyle w:val="ConsPlusNormal"/>
              <w:jc w:val="center"/>
            </w:pPr>
            <w:r>
              <w:t>1,479</w:t>
            </w:r>
          </w:p>
        </w:tc>
        <w:tc>
          <w:tcPr>
            <w:tcW w:w="1020" w:type="dxa"/>
            <w:tcBorders>
              <w:top w:val="nil"/>
              <w:left w:val="nil"/>
              <w:bottom w:val="nil"/>
              <w:right w:val="nil"/>
            </w:tcBorders>
          </w:tcPr>
          <w:p w:rsidR="007954BD" w:rsidRDefault="007954BD">
            <w:pPr>
              <w:pStyle w:val="ConsPlusNormal"/>
              <w:jc w:val="center"/>
            </w:pPr>
            <w:r>
              <w:t>1,501</w:t>
            </w:r>
          </w:p>
        </w:tc>
        <w:tc>
          <w:tcPr>
            <w:tcW w:w="1020" w:type="dxa"/>
            <w:tcBorders>
              <w:top w:val="nil"/>
              <w:left w:val="nil"/>
              <w:bottom w:val="nil"/>
              <w:right w:val="nil"/>
            </w:tcBorders>
          </w:tcPr>
          <w:p w:rsidR="007954BD" w:rsidRDefault="007954BD">
            <w:pPr>
              <w:pStyle w:val="ConsPlusNormal"/>
              <w:jc w:val="center"/>
            </w:pPr>
            <w:r>
              <w:t>1,516</w:t>
            </w:r>
          </w:p>
        </w:tc>
        <w:tc>
          <w:tcPr>
            <w:tcW w:w="1020" w:type="dxa"/>
            <w:tcBorders>
              <w:top w:val="nil"/>
              <w:left w:val="nil"/>
              <w:bottom w:val="nil"/>
              <w:right w:val="nil"/>
            </w:tcBorders>
          </w:tcPr>
          <w:p w:rsidR="007954BD" w:rsidRDefault="007954BD">
            <w:pPr>
              <w:pStyle w:val="ConsPlusNormal"/>
              <w:jc w:val="center"/>
            </w:pPr>
            <w:r>
              <w:t>1,537</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1,891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1,751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1,827</w:t>
            </w:r>
          </w:p>
        </w:tc>
        <w:tc>
          <w:tcPr>
            <w:tcW w:w="1020" w:type="dxa"/>
            <w:tcBorders>
              <w:top w:val="nil"/>
              <w:left w:val="nil"/>
              <w:bottom w:val="nil"/>
              <w:right w:val="nil"/>
            </w:tcBorders>
          </w:tcPr>
          <w:p w:rsidR="007954BD" w:rsidRDefault="007954BD">
            <w:pPr>
              <w:pStyle w:val="ConsPlusNormal"/>
              <w:jc w:val="center"/>
            </w:pPr>
            <w:r>
              <w:t>1,763</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1,808</w:t>
            </w:r>
          </w:p>
        </w:tc>
        <w:tc>
          <w:tcPr>
            <w:tcW w:w="1020" w:type="dxa"/>
            <w:tcBorders>
              <w:top w:val="nil"/>
              <w:left w:val="nil"/>
              <w:bottom w:val="nil"/>
              <w:right w:val="nil"/>
            </w:tcBorders>
          </w:tcPr>
          <w:p w:rsidR="007954BD" w:rsidRDefault="007954BD">
            <w:pPr>
              <w:pStyle w:val="ConsPlusNormal"/>
              <w:jc w:val="center"/>
            </w:pPr>
            <w:r>
              <w:t>1,836</w:t>
            </w:r>
          </w:p>
        </w:tc>
        <w:tc>
          <w:tcPr>
            <w:tcW w:w="1020" w:type="dxa"/>
            <w:tcBorders>
              <w:top w:val="nil"/>
              <w:left w:val="nil"/>
              <w:bottom w:val="nil"/>
              <w:right w:val="nil"/>
            </w:tcBorders>
          </w:tcPr>
          <w:p w:rsidR="007954BD" w:rsidRDefault="007954BD">
            <w:pPr>
              <w:pStyle w:val="ConsPlusNormal"/>
              <w:jc w:val="center"/>
            </w:pPr>
            <w:r>
              <w:t>1,855</w:t>
            </w:r>
          </w:p>
        </w:tc>
        <w:tc>
          <w:tcPr>
            <w:tcW w:w="1020" w:type="dxa"/>
            <w:tcBorders>
              <w:top w:val="nil"/>
              <w:left w:val="nil"/>
              <w:bottom w:val="nil"/>
              <w:right w:val="nil"/>
            </w:tcBorders>
          </w:tcPr>
          <w:p w:rsidR="007954BD" w:rsidRDefault="007954BD">
            <w:pPr>
              <w:pStyle w:val="ConsPlusNormal"/>
              <w:jc w:val="center"/>
            </w:pPr>
            <w:r>
              <w:t>1,879</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2,622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2,73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2,598</w:t>
            </w:r>
          </w:p>
        </w:tc>
        <w:tc>
          <w:tcPr>
            <w:tcW w:w="1020" w:type="dxa"/>
            <w:tcBorders>
              <w:top w:val="nil"/>
              <w:left w:val="nil"/>
              <w:bottom w:val="nil"/>
              <w:right w:val="nil"/>
            </w:tcBorders>
          </w:tcPr>
          <w:p w:rsidR="007954BD" w:rsidRDefault="007954BD">
            <w:pPr>
              <w:pStyle w:val="ConsPlusNormal"/>
              <w:jc w:val="center"/>
            </w:pPr>
            <w:r>
              <w:t>2,748</w:t>
            </w:r>
          </w:p>
        </w:tc>
        <w:tc>
          <w:tcPr>
            <w:tcW w:w="1020" w:type="dxa"/>
            <w:tcBorders>
              <w:top w:val="nil"/>
              <w:left w:val="nil"/>
              <w:bottom w:val="nil"/>
              <w:right w:val="nil"/>
            </w:tcBorders>
          </w:tcPr>
          <w:p w:rsidR="007954BD" w:rsidRDefault="007954BD">
            <w:pPr>
              <w:pStyle w:val="ConsPlusNormal"/>
              <w:jc w:val="center"/>
            </w:pPr>
            <w:r>
              <w:t>2,791</w:t>
            </w:r>
          </w:p>
        </w:tc>
        <w:tc>
          <w:tcPr>
            <w:tcW w:w="1020" w:type="dxa"/>
            <w:tcBorders>
              <w:top w:val="nil"/>
              <w:left w:val="nil"/>
              <w:bottom w:val="nil"/>
              <w:right w:val="nil"/>
            </w:tcBorders>
          </w:tcPr>
          <w:p w:rsidR="007954BD" w:rsidRDefault="007954BD">
            <w:pPr>
              <w:pStyle w:val="ConsPlusNormal"/>
              <w:jc w:val="center"/>
            </w:pPr>
            <w:r>
              <w:t>2,818</w:t>
            </w:r>
          </w:p>
        </w:tc>
        <w:tc>
          <w:tcPr>
            <w:tcW w:w="1020" w:type="dxa"/>
            <w:tcBorders>
              <w:top w:val="nil"/>
              <w:left w:val="nil"/>
              <w:bottom w:val="nil"/>
              <w:right w:val="nil"/>
            </w:tcBorders>
          </w:tcPr>
          <w:p w:rsidR="007954BD" w:rsidRDefault="007954BD">
            <w:pPr>
              <w:pStyle w:val="ConsPlusNormal"/>
              <w:jc w:val="center"/>
            </w:pPr>
            <w:r>
              <w:t>2,859</w:t>
            </w:r>
          </w:p>
        </w:tc>
        <w:tc>
          <w:tcPr>
            <w:tcW w:w="1020" w:type="dxa"/>
            <w:tcBorders>
              <w:top w:val="nil"/>
              <w:left w:val="nil"/>
              <w:bottom w:val="nil"/>
              <w:right w:val="nil"/>
            </w:tcBorders>
          </w:tcPr>
          <w:p w:rsidR="007954BD" w:rsidRDefault="007954BD">
            <w:pPr>
              <w:pStyle w:val="ConsPlusNormal"/>
              <w:jc w:val="center"/>
            </w:pPr>
            <w:r>
              <w:t>2,885</w:t>
            </w:r>
          </w:p>
        </w:tc>
        <w:tc>
          <w:tcPr>
            <w:tcW w:w="1020" w:type="dxa"/>
            <w:tcBorders>
              <w:top w:val="nil"/>
              <w:left w:val="nil"/>
              <w:bottom w:val="nil"/>
              <w:right w:val="nil"/>
            </w:tcBorders>
          </w:tcPr>
          <w:p w:rsidR="007954BD" w:rsidRDefault="007954BD">
            <w:pPr>
              <w:pStyle w:val="ConsPlusNormal"/>
              <w:jc w:val="center"/>
            </w:pPr>
            <w:r>
              <w:t>2,921</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1,538</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1,509</w:t>
            </w:r>
          </w:p>
        </w:tc>
        <w:tc>
          <w:tcPr>
            <w:tcW w:w="1020" w:type="dxa"/>
            <w:tcBorders>
              <w:top w:val="nil"/>
              <w:left w:val="nil"/>
              <w:bottom w:val="nil"/>
              <w:right w:val="nil"/>
            </w:tcBorders>
          </w:tcPr>
          <w:p w:rsidR="007954BD" w:rsidRDefault="007954BD">
            <w:pPr>
              <w:pStyle w:val="ConsPlusNormal"/>
              <w:jc w:val="center"/>
            </w:pPr>
            <w:r>
              <w:t>1,546</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1,59</w:t>
            </w:r>
          </w:p>
        </w:tc>
        <w:tc>
          <w:tcPr>
            <w:tcW w:w="1020" w:type="dxa"/>
            <w:tcBorders>
              <w:top w:val="nil"/>
              <w:left w:val="nil"/>
              <w:bottom w:val="nil"/>
              <w:right w:val="nil"/>
            </w:tcBorders>
          </w:tcPr>
          <w:p w:rsidR="007954BD" w:rsidRDefault="007954BD">
            <w:pPr>
              <w:pStyle w:val="ConsPlusNormal"/>
              <w:jc w:val="center"/>
            </w:pPr>
            <w:r>
              <w:t>1,614</w:t>
            </w:r>
          </w:p>
        </w:tc>
        <w:tc>
          <w:tcPr>
            <w:tcW w:w="1020" w:type="dxa"/>
            <w:tcBorders>
              <w:top w:val="nil"/>
              <w:left w:val="nil"/>
              <w:bottom w:val="nil"/>
              <w:right w:val="nil"/>
            </w:tcBorders>
          </w:tcPr>
          <w:p w:rsidR="007954BD" w:rsidRDefault="007954BD">
            <w:pPr>
              <w:pStyle w:val="ConsPlusNormal"/>
              <w:jc w:val="center"/>
            </w:pPr>
            <w:r>
              <w:t>1,632</w:t>
            </w:r>
          </w:p>
        </w:tc>
        <w:tc>
          <w:tcPr>
            <w:tcW w:w="1020" w:type="dxa"/>
            <w:tcBorders>
              <w:top w:val="nil"/>
              <w:left w:val="nil"/>
              <w:bottom w:val="nil"/>
              <w:right w:val="nil"/>
            </w:tcBorders>
          </w:tcPr>
          <w:p w:rsidR="007954BD" w:rsidRDefault="007954BD">
            <w:pPr>
              <w:pStyle w:val="ConsPlusNormal"/>
              <w:jc w:val="center"/>
            </w:pPr>
            <w:r>
              <w:t>1,654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1,948</w:t>
            </w:r>
          </w:p>
        </w:tc>
        <w:tc>
          <w:tcPr>
            <w:tcW w:w="1020" w:type="dxa"/>
            <w:tcBorders>
              <w:top w:val="nil"/>
              <w:left w:val="nil"/>
              <w:bottom w:val="nil"/>
              <w:right w:val="nil"/>
            </w:tcBorders>
          </w:tcPr>
          <w:p w:rsidR="007954BD" w:rsidRDefault="007954BD">
            <w:pPr>
              <w:pStyle w:val="ConsPlusNormal"/>
              <w:jc w:val="center"/>
            </w:pPr>
            <w:r>
              <w:t>1,86</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1,696</w:t>
            </w:r>
          </w:p>
        </w:tc>
        <w:tc>
          <w:tcPr>
            <w:tcW w:w="1020" w:type="dxa"/>
            <w:tcBorders>
              <w:top w:val="nil"/>
              <w:left w:val="nil"/>
              <w:bottom w:val="nil"/>
              <w:right w:val="nil"/>
            </w:tcBorders>
          </w:tcPr>
          <w:p w:rsidR="007954BD" w:rsidRDefault="007954BD">
            <w:pPr>
              <w:pStyle w:val="ConsPlusNormal"/>
              <w:jc w:val="center"/>
            </w:pPr>
            <w:r>
              <w:t>1,971</w:t>
            </w:r>
          </w:p>
        </w:tc>
        <w:tc>
          <w:tcPr>
            <w:tcW w:w="1020" w:type="dxa"/>
            <w:tcBorders>
              <w:top w:val="nil"/>
              <w:left w:val="nil"/>
              <w:bottom w:val="nil"/>
              <w:right w:val="nil"/>
            </w:tcBorders>
          </w:tcPr>
          <w:p w:rsidR="007954BD" w:rsidRDefault="007954BD">
            <w:pPr>
              <w:pStyle w:val="ConsPlusNormal"/>
              <w:jc w:val="center"/>
            </w:pPr>
            <w:r>
              <w:t>1,652</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1,747</w:t>
            </w:r>
          </w:p>
        </w:tc>
        <w:tc>
          <w:tcPr>
            <w:tcW w:w="1020" w:type="dxa"/>
            <w:tcBorders>
              <w:top w:val="nil"/>
              <w:left w:val="nil"/>
              <w:bottom w:val="nil"/>
              <w:right w:val="nil"/>
            </w:tcBorders>
          </w:tcPr>
          <w:p w:rsidR="007954BD" w:rsidRDefault="007954BD">
            <w:pPr>
              <w:pStyle w:val="ConsPlusNormal"/>
              <w:jc w:val="center"/>
            </w:pPr>
            <w:r>
              <w:t>1,766</w:t>
            </w:r>
          </w:p>
        </w:tc>
        <w:tc>
          <w:tcPr>
            <w:tcW w:w="1020" w:type="dxa"/>
            <w:tcBorders>
              <w:top w:val="nil"/>
              <w:left w:val="nil"/>
              <w:bottom w:val="nil"/>
              <w:right w:val="nil"/>
            </w:tcBorders>
          </w:tcPr>
          <w:p w:rsidR="007954BD" w:rsidRDefault="007954BD">
            <w:pPr>
              <w:pStyle w:val="ConsPlusNormal"/>
              <w:jc w:val="center"/>
            </w:pPr>
            <w:r>
              <w:t>1,795</w:t>
            </w:r>
          </w:p>
        </w:tc>
        <w:tc>
          <w:tcPr>
            <w:tcW w:w="1020" w:type="dxa"/>
            <w:tcBorders>
              <w:top w:val="nil"/>
              <w:left w:val="nil"/>
              <w:bottom w:val="nil"/>
              <w:right w:val="nil"/>
            </w:tcBorders>
          </w:tcPr>
          <w:p w:rsidR="007954BD" w:rsidRDefault="007954BD">
            <w:pPr>
              <w:pStyle w:val="ConsPlusNormal"/>
              <w:jc w:val="center"/>
            </w:pPr>
            <w:r>
              <w:t>1,815</w:t>
            </w:r>
          </w:p>
        </w:tc>
        <w:tc>
          <w:tcPr>
            <w:tcW w:w="1020" w:type="dxa"/>
            <w:tcBorders>
              <w:top w:val="nil"/>
              <w:left w:val="nil"/>
              <w:bottom w:val="nil"/>
              <w:right w:val="nil"/>
            </w:tcBorders>
          </w:tcPr>
          <w:p w:rsidR="007954BD" w:rsidRDefault="007954BD">
            <w:pPr>
              <w:pStyle w:val="ConsPlusNormal"/>
              <w:jc w:val="center"/>
            </w:pPr>
            <w:r>
              <w:t>1,842</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1,748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1,633</w:t>
            </w:r>
          </w:p>
        </w:tc>
        <w:tc>
          <w:tcPr>
            <w:tcW w:w="1020" w:type="dxa"/>
            <w:tcBorders>
              <w:top w:val="nil"/>
              <w:left w:val="nil"/>
              <w:bottom w:val="nil"/>
              <w:right w:val="nil"/>
            </w:tcBorders>
          </w:tcPr>
          <w:p w:rsidR="007954BD" w:rsidRDefault="007954BD">
            <w:pPr>
              <w:pStyle w:val="ConsPlusNormal"/>
              <w:jc w:val="center"/>
            </w:pPr>
            <w:r>
              <w:t>1,76</w:t>
            </w:r>
          </w:p>
        </w:tc>
        <w:tc>
          <w:tcPr>
            <w:tcW w:w="1020" w:type="dxa"/>
            <w:tcBorders>
              <w:top w:val="nil"/>
              <w:left w:val="nil"/>
              <w:bottom w:val="nil"/>
              <w:right w:val="nil"/>
            </w:tcBorders>
          </w:tcPr>
          <w:p w:rsidR="007954BD" w:rsidRDefault="007954BD">
            <w:pPr>
              <w:pStyle w:val="ConsPlusNormal"/>
              <w:jc w:val="center"/>
            </w:pPr>
            <w:r>
              <w:t>1,788</w:t>
            </w:r>
          </w:p>
        </w:tc>
        <w:tc>
          <w:tcPr>
            <w:tcW w:w="1020" w:type="dxa"/>
            <w:tcBorders>
              <w:top w:val="nil"/>
              <w:left w:val="nil"/>
              <w:bottom w:val="nil"/>
              <w:right w:val="nil"/>
            </w:tcBorders>
          </w:tcPr>
          <w:p w:rsidR="007954BD" w:rsidRDefault="007954BD">
            <w:pPr>
              <w:pStyle w:val="ConsPlusNormal"/>
              <w:jc w:val="center"/>
            </w:pPr>
            <w:r>
              <w:t>1,806</w:t>
            </w:r>
          </w:p>
        </w:tc>
        <w:tc>
          <w:tcPr>
            <w:tcW w:w="1020" w:type="dxa"/>
            <w:tcBorders>
              <w:top w:val="nil"/>
              <w:left w:val="nil"/>
              <w:bottom w:val="nil"/>
              <w:right w:val="nil"/>
            </w:tcBorders>
          </w:tcPr>
          <w:p w:rsidR="007954BD" w:rsidRDefault="007954BD">
            <w:pPr>
              <w:pStyle w:val="ConsPlusNormal"/>
              <w:jc w:val="center"/>
            </w:pPr>
            <w:r>
              <w:t>1,832</w:t>
            </w:r>
          </w:p>
        </w:tc>
        <w:tc>
          <w:tcPr>
            <w:tcW w:w="1020" w:type="dxa"/>
            <w:tcBorders>
              <w:top w:val="nil"/>
              <w:left w:val="nil"/>
              <w:bottom w:val="nil"/>
              <w:right w:val="nil"/>
            </w:tcBorders>
          </w:tcPr>
          <w:p w:rsidR="007954BD" w:rsidRDefault="007954BD">
            <w:pPr>
              <w:pStyle w:val="ConsPlusNormal"/>
              <w:jc w:val="center"/>
            </w:pPr>
            <w:r>
              <w:t>1,851</w:t>
            </w:r>
          </w:p>
        </w:tc>
        <w:tc>
          <w:tcPr>
            <w:tcW w:w="1020" w:type="dxa"/>
            <w:tcBorders>
              <w:top w:val="nil"/>
              <w:left w:val="nil"/>
              <w:bottom w:val="nil"/>
              <w:right w:val="nil"/>
            </w:tcBorders>
          </w:tcPr>
          <w:p w:rsidR="007954BD" w:rsidRDefault="007954BD">
            <w:pPr>
              <w:pStyle w:val="ConsPlusNormal"/>
              <w:jc w:val="center"/>
            </w:pPr>
            <w:r>
              <w:t>1,875</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1,574</w:t>
            </w:r>
          </w:p>
        </w:tc>
        <w:tc>
          <w:tcPr>
            <w:tcW w:w="1020" w:type="dxa"/>
            <w:tcBorders>
              <w:top w:val="nil"/>
              <w:left w:val="nil"/>
              <w:bottom w:val="nil"/>
              <w:right w:val="nil"/>
            </w:tcBorders>
          </w:tcPr>
          <w:p w:rsidR="007954BD" w:rsidRDefault="007954BD">
            <w:pPr>
              <w:pStyle w:val="ConsPlusNormal"/>
              <w:jc w:val="center"/>
            </w:pPr>
            <w:r>
              <w:t>1,403</w:t>
            </w:r>
          </w:p>
        </w:tc>
        <w:tc>
          <w:tcPr>
            <w:tcW w:w="1020" w:type="dxa"/>
            <w:tcBorders>
              <w:top w:val="nil"/>
              <w:left w:val="nil"/>
              <w:bottom w:val="nil"/>
              <w:right w:val="nil"/>
            </w:tcBorders>
          </w:tcPr>
          <w:p w:rsidR="007954BD" w:rsidRDefault="007954BD">
            <w:pPr>
              <w:pStyle w:val="ConsPlusNormal"/>
              <w:jc w:val="center"/>
            </w:pPr>
            <w:r>
              <w:t>1,586</w:t>
            </w:r>
          </w:p>
        </w:tc>
        <w:tc>
          <w:tcPr>
            <w:tcW w:w="1020" w:type="dxa"/>
            <w:tcBorders>
              <w:top w:val="nil"/>
              <w:left w:val="nil"/>
              <w:bottom w:val="nil"/>
              <w:right w:val="nil"/>
            </w:tcBorders>
          </w:tcPr>
          <w:p w:rsidR="007954BD" w:rsidRDefault="007954BD">
            <w:pPr>
              <w:pStyle w:val="ConsPlusNormal"/>
              <w:jc w:val="center"/>
            </w:pPr>
            <w:r>
              <w:t>1,256</w:t>
            </w:r>
          </w:p>
        </w:tc>
        <w:tc>
          <w:tcPr>
            <w:tcW w:w="1020" w:type="dxa"/>
            <w:tcBorders>
              <w:top w:val="nil"/>
              <w:left w:val="nil"/>
              <w:bottom w:val="nil"/>
              <w:right w:val="nil"/>
            </w:tcBorders>
          </w:tcPr>
          <w:p w:rsidR="007954BD" w:rsidRDefault="007954BD">
            <w:pPr>
              <w:pStyle w:val="ConsPlusNormal"/>
              <w:jc w:val="center"/>
            </w:pPr>
            <w:r>
              <w:t>1,61</w:t>
            </w:r>
          </w:p>
        </w:tc>
        <w:tc>
          <w:tcPr>
            <w:tcW w:w="1020" w:type="dxa"/>
            <w:tcBorders>
              <w:top w:val="nil"/>
              <w:left w:val="nil"/>
              <w:bottom w:val="nil"/>
              <w:right w:val="nil"/>
            </w:tcBorders>
          </w:tcPr>
          <w:p w:rsidR="007954BD" w:rsidRDefault="007954BD">
            <w:pPr>
              <w:pStyle w:val="ConsPlusNormal"/>
              <w:jc w:val="center"/>
            </w:pPr>
            <w:r>
              <w:t>1,255</w:t>
            </w:r>
          </w:p>
        </w:tc>
        <w:tc>
          <w:tcPr>
            <w:tcW w:w="1020" w:type="dxa"/>
            <w:tcBorders>
              <w:top w:val="nil"/>
              <w:left w:val="nil"/>
              <w:bottom w:val="nil"/>
              <w:right w:val="nil"/>
            </w:tcBorders>
          </w:tcPr>
          <w:p w:rsidR="007954BD" w:rsidRDefault="007954BD">
            <w:pPr>
              <w:pStyle w:val="ConsPlusNormal"/>
              <w:jc w:val="center"/>
            </w:pPr>
            <w:r>
              <w:t>1,279</w:t>
            </w:r>
          </w:p>
        </w:tc>
        <w:tc>
          <w:tcPr>
            <w:tcW w:w="1020" w:type="dxa"/>
            <w:tcBorders>
              <w:top w:val="nil"/>
              <w:left w:val="nil"/>
              <w:bottom w:val="nil"/>
              <w:right w:val="nil"/>
            </w:tcBorders>
          </w:tcPr>
          <w:p w:rsidR="007954BD" w:rsidRDefault="007954BD">
            <w:pPr>
              <w:pStyle w:val="ConsPlusNormal"/>
              <w:jc w:val="center"/>
            </w:pPr>
            <w:r>
              <w:t>1,298</w:t>
            </w:r>
          </w:p>
        </w:tc>
        <w:tc>
          <w:tcPr>
            <w:tcW w:w="1020" w:type="dxa"/>
            <w:tcBorders>
              <w:top w:val="nil"/>
              <w:left w:val="nil"/>
              <w:bottom w:val="nil"/>
              <w:right w:val="nil"/>
            </w:tcBorders>
          </w:tcPr>
          <w:p w:rsidR="007954BD" w:rsidRDefault="007954BD">
            <w:pPr>
              <w:pStyle w:val="ConsPlusNormal"/>
              <w:jc w:val="center"/>
            </w:pPr>
            <w:r>
              <w:t>1,311</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1,343</w:t>
            </w:r>
          </w:p>
        </w:tc>
        <w:tc>
          <w:tcPr>
            <w:tcW w:w="1020" w:type="dxa"/>
            <w:tcBorders>
              <w:top w:val="nil"/>
              <w:left w:val="nil"/>
              <w:bottom w:val="nil"/>
              <w:right w:val="nil"/>
            </w:tcBorders>
          </w:tcPr>
          <w:p w:rsidR="007954BD" w:rsidRDefault="007954BD">
            <w:pPr>
              <w:pStyle w:val="ConsPlusNormal"/>
              <w:jc w:val="center"/>
            </w:pPr>
            <w:r>
              <w:t>1,36</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1,865</w:t>
            </w:r>
          </w:p>
        </w:tc>
        <w:tc>
          <w:tcPr>
            <w:tcW w:w="1020" w:type="dxa"/>
            <w:tcBorders>
              <w:top w:val="nil"/>
              <w:left w:val="nil"/>
              <w:bottom w:val="nil"/>
              <w:right w:val="nil"/>
            </w:tcBorders>
          </w:tcPr>
          <w:p w:rsidR="007954BD" w:rsidRDefault="007954BD">
            <w:pPr>
              <w:pStyle w:val="ConsPlusNormal"/>
              <w:jc w:val="center"/>
            </w:pPr>
            <w:r>
              <w:t>1,855</w:t>
            </w:r>
          </w:p>
        </w:tc>
        <w:tc>
          <w:tcPr>
            <w:tcW w:w="1020" w:type="dxa"/>
            <w:tcBorders>
              <w:top w:val="nil"/>
              <w:left w:val="nil"/>
              <w:bottom w:val="nil"/>
              <w:right w:val="nil"/>
            </w:tcBorders>
          </w:tcPr>
          <w:p w:rsidR="007954BD" w:rsidRDefault="007954BD">
            <w:pPr>
              <w:pStyle w:val="ConsPlusNormal"/>
              <w:jc w:val="center"/>
            </w:pPr>
            <w:r>
              <w:t>1,879</w:t>
            </w:r>
          </w:p>
        </w:tc>
        <w:tc>
          <w:tcPr>
            <w:tcW w:w="1020" w:type="dxa"/>
            <w:tcBorders>
              <w:top w:val="nil"/>
              <w:left w:val="nil"/>
              <w:bottom w:val="nil"/>
              <w:right w:val="nil"/>
            </w:tcBorders>
          </w:tcPr>
          <w:p w:rsidR="007954BD" w:rsidRDefault="007954BD">
            <w:pPr>
              <w:pStyle w:val="ConsPlusNormal"/>
              <w:jc w:val="center"/>
            </w:pPr>
            <w:r>
              <w:t>1,652</w:t>
            </w:r>
          </w:p>
        </w:tc>
        <w:tc>
          <w:tcPr>
            <w:tcW w:w="1020" w:type="dxa"/>
            <w:tcBorders>
              <w:top w:val="nil"/>
              <w:left w:val="nil"/>
              <w:bottom w:val="nil"/>
              <w:right w:val="nil"/>
            </w:tcBorders>
          </w:tcPr>
          <w:p w:rsidR="007954BD" w:rsidRDefault="007954BD">
            <w:pPr>
              <w:pStyle w:val="ConsPlusNormal"/>
              <w:jc w:val="center"/>
            </w:pPr>
            <w:r>
              <w:t>1,881</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1,662</w:t>
            </w:r>
          </w:p>
        </w:tc>
        <w:tc>
          <w:tcPr>
            <w:tcW w:w="1020" w:type="dxa"/>
            <w:tcBorders>
              <w:top w:val="nil"/>
              <w:left w:val="nil"/>
              <w:bottom w:val="nil"/>
              <w:right w:val="nil"/>
            </w:tcBorders>
          </w:tcPr>
          <w:p w:rsidR="007954BD" w:rsidRDefault="007954BD">
            <w:pPr>
              <w:pStyle w:val="ConsPlusNormal"/>
              <w:jc w:val="center"/>
            </w:pPr>
            <w:r>
              <w:t>1,688</w:t>
            </w:r>
          </w:p>
        </w:tc>
        <w:tc>
          <w:tcPr>
            <w:tcW w:w="1020" w:type="dxa"/>
            <w:tcBorders>
              <w:top w:val="nil"/>
              <w:left w:val="nil"/>
              <w:bottom w:val="nil"/>
              <w:right w:val="nil"/>
            </w:tcBorders>
          </w:tcPr>
          <w:p w:rsidR="007954BD" w:rsidRDefault="007954BD">
            <w:pPr>
              <w:pStyle w:val="ConsPlusNormal"/>
              <w:jc w:val="center"/>
            </w:pPr>
            <w:r>
              <w:t>1,705</w:t>
            </w:r>
          </w:p>
        </w:tc>
        <w:tc>
          <w:tcPr>
            <w:tcW w:w="1020" w:type="dxa"/>
            <w:tcBorders>
              <w:top w:val="nil"/>
              <w:left w:val="nil"/>
              <w:bottom w:val="nil"/>
              <w:right w:val="nil"/>
            </w:tcBorders>
          </w:tcPr>
          <w:p w:rsidR="007954BD" w:rsidRDefault="007954BD">
            <w:pPr>
              <w:pStyle w:val="ConsPlusNormal"/>
              <w:jc w:val="center"/>
            </w:pPr>
            <w:r>
              <w:t>1,73</w:t>
            </w:r>
          </w:p>
        </w:tc>
        <w:tc>
          <w:tcPr>
            <w:tcW w:w="1020" w:type="dxa"/>
            <w:tcBorders>
              <w:top w:val="nil"/>
              <w:left w:val="nil"/>
              <w:bottom w:val="nil"/>
              <w:right w:val="nil"/>
            </w:tcBorders>
          </w:tcPr>
          <w:p w:rsidR="007954BD" w:rsidRDefault="007954BD">
            <w:pPr>
              <w:pStyle w:val="ConsPlusNormal"/>
              <w:jc w:val="center"/>
            </w:pPr>
            <w:r>
              <w:t>1,748</w:t>
            </w:r>
          </w:p>
        </w:tc>
        <w:tc>
          <w:tcPr>
            <w:tcW w:w="1020" w:type="dxa"/>
            <w:tcBorders>
              <w:top w:val="nil"/>
              <w:left w:val="nil"/>
              <w:bottom w:val="nil"/>
              <w:right w:val="nil"/>
            </w:tcBorders>
          </w:tcPr>
          <w:p w:rsidR="007954BD" w:rsidRDefault="007954BD">
            <w:pPr>
              <w:pStyle w:val="ConsPlusNormal"/>
              <w:jc w:val="center"/>
            </w:pPr>
            <w:r>
              <w:t>1,771</w:t>
            </w:r>
          </w:p>
        </w:tc>
      </w:tr>
      <w:tr w:rsidR="007954BD">
        <w:tc>
          <w:tcPr>
            <w:tcW w:w="552" w:type="dxa"/>
            <w:tcBorders>
              <w:top w:val="nil"/>
              <w:left w:val="nil"/>
              <w:bottom w:val="nil"/>
              <w:right w:val="nil"/>
            </w:tcBorders>
          </w:tcPr>
          <w:p w:rsidR="007954BD" w:rsidRDefault="007954BD">
            <w:pPr>
              <w:pStyle w:val="ConsPlusNormal"/>
              <w:jc w:val="center"/>
            </w:pPr>
            <w:r>
              <w:lastRenderedPageBreak/>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1,956</w:t>
            </w:r>
          </w:p>
        </w:tc>
        <w:tc>
          <w:tcPr>
            <w:tcW w:w="1020" w:type="dxa"/>
            <w:tcBorders>
              <w:top w:val="nil"/>
              <w:left w:val="nil"/>
              <w:bottom w:val="nil"/>
              <w:right w:val="nil"/>
            </w:tcBorders>
          </w:tcPr>
          <w:p w:rsidR="007954BD" w:rsidRDefault="007954BD">
            <w:pPr>
              <w:pStyle w:val="ConsPlusNormal"/>
              <w:jc w:val="center"/>
            </w:pPr>
            <w:r>
              <w:t>1,934</w:t>
            </w:r>
          </w:p>
        </w:tc>
        <w:tc>
          <w:tcPr>
            <w:tcW w:w="1020" w:type="dxa"/>
            <w:tcBorders>
              <w:top w:val="nil"/>
              <w:left w:val="nil"/>
              <w:bottom w:val="nil"/>
              <w:right w:val="nil"/>
            </w:tcBorders>
          </w:tcPr>
          <w:p w:rsidR="007954BD" w:rsidRDefault="007954BD">
            <w:pPr>
              <w:pStyle w:val="ConsPlusNormal"/>
              <w:jc w:val="center"/>
            </w:pPr>
            <w:r>
              <w:t>1,718</w:t>
            </w:r>
          </w:p>
        </w:tc>
        <w:tc>
          <w:tcPr>
            <w:tcW w:w="1020" w:type="dxa"/>
            <w:tcBorders>
              <w:top w:val="nil"/>
              <w:left w:val="nil"/>
              <w:bottom w:val="nil"/>
              <w:right w:val="nil"/>
            </w:tcBorders>
          </w:tcPr>
          <w:p w:rsidR="007954BD" w:rsidRDefault="007954BD">
            <w:pPr>
              <w:pStyle w:val="ConsPlusNormal"/>
              <w:jc w:val="center"/>
            </w:pPr>
            <w:r>
              <w:t>1,937</w:t>
            </w:r>
          </w:p>
        </w:tc>
        <w:tc>
          <w:tcPr>
            <w:tcW w:w="1020" w:type="dxa"/>
            <w:tcBorders>
              <w:top w:val="nil"/>
              <w:left w:val="nil"/>
              <w:bottom w:val="nil"/>
              <w:right w:val="nil"/>
            </w:tcBorders>
          </w:tcPr>
          <w:p w:rsidR="007954BD" w:rsidRDefault="007954BD">
            <w:pPr>
              <w:pStyle w:val="ConsPlusNormal"/>
              <w:jc w:val="center"/>
            </w:pPr>
            <w:r>
              <w:t>1,628</w:t>
            </w:r>
          </w:p>
        </w:tc>
        <w:tc>
          <w:tcPr>
            <w:tcW w:w="1020" w:type="dxa"/>
            <w:tcBorders>
              <w:top w:val="nil"/>
              <w:left w:val="nil"/>
              <w:bottom w:val="nil"/>
              <w:right w:val="nil"/>
            </w:tcBorders>
          </w:tcPr>
          <w:p w:rsidR="007954BD" w:rsidRDefault="007954BD">
            <w:pPr>
              <w:pStyle w:val="ConsPlusNormal"/>
              <w:jc w:val="center"/>
            </w:pPr>
            <w:r>
              <w:t>1,741</w:t>
            </w:r>
          </w:p>
        </w:tc>
        <w:tc>
          <w:tcPr>
            <w:tcW w:w="1020" w:type="dxa"/>
            <w:tcBorders>
              <w:top w:val="nil"/>
              <w:left w:val="nil"/>
              <w:bottom w:val="nil"/>
              <w:right w:val="nil"/>
            </w:tcBorders>
          </w:tcPr>
          <w:p w:rsidR="007954BD" w:rsidRDefault="007954BD">
            <w:pPr>
              <w:pStyle w:val="ConsPlusNormal"/>
              <w:jc w:val="center"/>
            </w:pPr>
            <w:r>
              <w:t>1,767</w:t>
            </w:r>
          </w:p>
        </w:tc>
        <w:tc>
          <w:tcPr>
            <w:tcW w:w="1020" w:type="dxa"/>
            <w:tcBorders>
              <w:top w:val="nil"/>
              <w:left w:val="nil"/>
              <w:bottom w:val="nil"/>
              <w:right w:val="nil"/>
            </w:tcBorders>
          </w:tcPr>
          <w:p w:rsidR="007954BD" w:rsidRDefault="007954BD">
            <w:pPr>
              <w:pStyle w:val="ConsPlusNormal"/>
              <w:jc w:val="center"/>
            </w:pPr>
            <w:r>
              <w:t>1,785</w:t>
            </w:r>
          </w:p>
        </w:tc>
        <w:tc>
          <w:tcPr>
            <w:tcW w:w="1020" w:type="dxa"/>
            <w:tcBorders>
              <w:top w:val="nil"/>
              <w:left w:val="nil"/>
              <w:bottom w:val="nil"/>
              <w:right w:val="nil"/>
            </w:tcBorders>
          </w:tcPr>
          <w:p w:rsidR="007954BD" w:rsidRDefault="007954BD">
            <w:pPr>
              <w:pStyle w:val="ConsPlusNormal"/>
              <w:jc w:val="center"/>
            </w:pPr>
            <w:r>
              <w:t>1,813</w:t>
            </w:r>
          </w:p>
        </w:tc>
        <w:tc>
          <w:tcPr>
            <w:tcW w:w="1020" w:type="dxa"/>
            <w:tcBorders>
              <w:top w:val="nil"/>
              <w:left w:val="nil"/>
              <w:bottom w:val="nil"/>
              <w:right w:val="nil"/>
            </w:tcBorders>
          </w:tcPr>
          <w:p w:rsidR="007954BD" w:rsidRDefault="007954BD">
            <w:pPr>
              <w:pStyle w:val="ConsPlusNormal"/>
              <w:jc w:val="center"/>
            </w:pPr>
            <w:r>
              <w:t>1,833</w:t>
            </w:r>
          </w:p>
        </w:tc>
        <w:tc>
          <w:tcPr>
            <w:tcW w:w="1020" w:type="dxa"/>
            <w:tcBorders>
              <w:top w:val="nil"/>
              <w:left w:val="nil"/>
              <w:bottom w:val="nil"/>
              <w:right w:val="nil"/>
            </w:tcBorders>
          </w:tcPr>
          <w:p w:rsidR="007954BD" w:rsidRDefault="007954BD">
            <w:pPr>
              <w:pStyle w:val="ConsPlusNormal"/>
              <w:jc w:val="center"/>
            </w:pPr>
            <w:r>
              <w:t>1,858</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1,869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1,649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1,594</w:t>
            </w:r>
          </w:p>
        </w:tc>
        <w:tc>
          <w:tcPr>
            <w:tcW w:w="1020" w:type="dxa"/>
            <w:tcBorders>
              <w:top w:val="nil"/>
              <w:left w:val="nil"/>
              <w:bottom w:val="nil"/>
              <w:right w:val="nil"/>
            </w:tcBorders>
          </w:tcPr>
          <w:p w:rsidR="007954BD" w:rsidRDefault="007954BD">
            <w:pPr>
              <w:pStyle w:val="ConsPlusNormal"/>
              <w:jc w:val="center"/>
            </w:pPr>
            <w:r>
              <w:t>1,685</w:t>
            </w:r>
          </w:p>
        </w:tc>
        <w:tc>
          <w:tcPr>
            <w:tcW w:w="1020" w:type="dxa"/>
            <w:tcBorders>
              <w:top w:val="nil"/>
              <w:left w:val="nil"/>
              <w:bottom w:val="nil"/>
              <w:right w:val="nil"/>
            </w:tcBorders>
          </w:tcPr>
          <w:p w:rsidR="007954BD" w:rsidRDefault="007954BD">
            <w:pPr>
              <w:pStyle w:val="ConsPlusNormal"/>
              <w:jc w:val="center"/>
            </w:pPr>
            <w:r>
              <w:t>1,706</w:t>
            </w:r>
          </w:p>
        </w:tc>
        <w:tc>
          <w:tcPr>
            <w:tcW w:w="1020" w:type="dxa"/>
            <w:tcBorders>
              <w:top w:val="nil"/>
              <w:left w:val="nil"/>
              <w:bottom w:val="nil"/>
              <w:right w:val="nil"/>
            </w:tcBorders>
          </w:tcPr>
          <w:p w:rsidR="007954BD" w:rsidRDefault="007954BD">
            <w:pPr>
              <w:pStyle w:val="ConsPlusNormal"/>
              <w:jc w:val="center"/>
            </w:pPr>
            <w:r>
              <w:t>1,718</w:t>
            </w:r>
          </w:p>
        </w:tc>
        <w:tc>
          <w:tcPr>
            <w:tcW w:w="1020" w:type="dxa"/>
            <w:tcBorders>
              <w:top w:val="nil"/>
              <w:left w:val="nil"/>
              <w:bottom w:val="nil"/>
              <w:right w:val="nil"/>
            </w:tcBorders>
          </w:tcPr>
          <w:p w:rsidR="007954BD" w:rsidRDefault="007954BD">
            <w:pPr>
              <w:pStyle w:val="ConsPlusNormal"/>
              <w:jc w:val="center"/>
            </w:pPr>
            <w:r>
              <w:t>1,739</w:t>
            </w:r>
          </w:p>
        </w:tc>
        <w:tc>
          <w:tcPr>
            <w:tcW w:w="1020" w:type="dxa"/>
            <w:tcBorders>
              <w:top w:val="nil"/>
              <w:left w:val="nil"/>
              <w:bottom w:val="nil"/>
              <w:right w:val="nil"/>
            </w:tcBorders>
          </w:tcPr>
          <w:p w:rsidR="007954BD" w:rsidRDefault="007954BD">
            <w:pPr>
              <w:pStyle w:val="ConsPlusNormal"/>
              <w:jc w:val="center"/>
            </w:pPr>
            <w:r>
              <w:t>1,751</w:t>
            </w:r>
          </w:p>
        </w:tc>
        <w:tc>
          <w:tcPr>
            <w:tcW w:w="1020" w:type="dxa"/>
            <w:tcBorders>
              <w:top w:val="nil"/>
              <w:left w:val="nil"/>
              <w:bottom w:val="nil"/>
              <w:right w:val="nil"/>
            </w:tcBorders>
          </w:tcPr>
          <w:p w:rsidR="007954BD" w:rsidRDefault="007954BD">
            <w:pPr>
              <w:pStyle w:val="ConsPlusNormal"/>
              <w:jc w:val="center"/>
            </w:pPr>
            <w:r>
              <w:t>1,769</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1,979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1,749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1,674</w:t>
            </w:r>
          </w:p>
        </w:tc>
        <w:tc>
          <w:tcPr>
            <w:tcW w:w="1020" w:type="dxa"/>
            <w:tcBorders>
              <w:top w:val="nil"/>
              <w:left w:val="nil"/>
              <w:bottom w:val="nil"/>
              <w:right w:val="nil"/>
            </w:tcBorders>
          </w:tcPr>
          <w:p w:rsidR="007954BD" w:rsidRDefault="007954BD">
            <w:pPr>
              <w:pStyle w:val="ConsPlusNormal"/>
              <w:jc w:val="center"/>
            </w:pPr>
            <w:r>
              <w:t>1,76</w:t>
            </w:r>
          </w:p>
        </w:tc>
        <w:tc>
          <w:tcPr>
            <w:tcW w:w="1020" w:type="dxa"/>
            <w:tcBorders>
              <w:top w:val="nil"/>
              <w:left w:val="nil"/>
              <w:bottom w:val="nil"/>
              <w:right w:val="nil"/>
            </w:tcBorders>
          </w:tcPr>
          <w:p w:rsidR="007954BD" w:rsidRDefault="007954BD">
            <w:pPr>
              <w:pStyle w:val="ConsPlusNormal"/>
              <w:jc w:val="center"/>
            </w:pPr>
            <w:r>
              <w:t>1,787</w:t>
            </w:r>
          </w:p>
        </w:tc>
        <w:tc>
          <w:tcPr>
            <w:tcW w:w="1020" w:type="dxa"/>
            <w:tcBorders>
              <w:top w:val="nil"/>
              <w:left w:val="nil"/>
              <w:bottom w:val="nil"/>
              <w:right w:val="nil"/>
            </w:tcBorders>
          </w:tcPr>
          <w:p w:rsidR="007954BD" w:rsidRDefault="007954BD">
            <w:pPr>
              <w:pStyle w:val="ConsPlusNormal"/>
              <w:jc w:val="center"/>
            </w:pPr>
            <w:r>
              <w:t>1,806</w:t>
            </w:r>
          </w:p>
        </w:tc>
        <w:tc>
          <w:tcPr>
            <w:tcW w:w="1020" w:type="dxa"/>
            <w:tcBorders>
              <w:top w:val="nil"/>
              <w:left w:val="nil"/>
              <w:bottom w:val="nil"/>
              <w:right w:val="nil"/>
            </w:tcBorders>
          </w:tcPr>
          <w:p w:rsidR="007954BD" w:rsidRDefault="007954BD">
            <w:pPr>
              <w:pStyle w:val="ConsPlusNormal"/>
              <w:jc w:val="center"/>
            </w:pPr>
            <w:r>
              <w:t>1,834</w:t>
            </w:r>
          </w:p>
        </w:tc>
        <w:tc>
          <w:tcPr>
            <w:tcW w:w="1020" w:type="dxa"/>
            <w:tcBorders>
              <w:top w:val="nil"/>
              <w:left w:val="nil"/>
              <w:bottom w:val="nil"/>
              <w:right w:val="nil"/>
            </w:tcBorders>
          </w:tcPr>
          <w:p w:rsidR="007954BD" w:rsidRDefault="007954BD">
            <w:pPr>
              <w:pStyle w:val="ConsPlusNormal"/>
              <w:jc w:val="center"/>
            </w:pPr>
            <w:r>
              <w:t>1,854</w:t>
            </w:r>
          </w:p>
        </w:tc>
        <w:tc>
          <w:tcPr>
            <w:tcW w:w="1020" w:type="dxa"/>
            <w:tcBorders>
              <w:top w:val="nil"/>
              <w:left w:val="nil"/>
              <w:bottom w:val="nil"/>
              <w:right w:val="nil"/>
            </w:tcBorders>
          </w:tcPr>
          <w:p w:rsidR="007954BD" w:rsidRDefault="007954BD">
            <w:pPr>
              <w:pStyle w:val="ConsPlusNormal"/>
              <w:jc w:val="center"/>
            </w:pPr>
            <w:r>
              <w:t>1,88</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1,928</w:t>
            </w:r>
          </w:p>
        </w:tc>
        <w:tc>
          <w:tcPr>
            <w:tcW w:w="1020" w:type="dxa"/>
            <w:tcBorders>
              <w:top w:val="nil"/>
              <w:left w:val="nil"/>
              <w:bottom w:val="nil"/>
              <w:right w:val="nil"/>
            </w:tcBorders>
          </w:tcPr>
          <w:p w:rsidR="007954BD" w:rsidRDefault="007954BD">
            <w:pPr>
              <w:pStyle w:val="ConsPlusNormal"/>
              <w:jc w:val="center"/>
            </w:pPr>
            <w:r>
              <w:t>1,943</w:t>
            </w:r>
          </w:p>
        </w:tc>
        <w:tc>
          <w:tcPr>
            <w:tcW w:w="1020" w:type="dxa"/>
            <w:tcBorders>
              <w:top w:val="nil"/>
              <w:left w:val="nil"/>
              <w:bottom w:val="nil"/>
              <w:right w:val="nil"/>
            </w:tcBorders>
          </w:tcPr>
          <w:p w:rsidR="007954BD" w:rsidRDefault="007954BD">
            <w:pPr>
              <w:pStyle w:val="ConsPlusNormal"/>
              <w:jc w:val="center"/>
            </w:pPr>
            <w:r>
              <w:t>1,918</w:t>
            </w:r>
          </w:p>
        </w:tc>
        <w:tc>
          <w:tcPr>
            <w:tcW w:w="1020" w:type="dxa"/>
            <w:tcBorders>
              <w:top w:val="nil"/>
              <w:left w:val="nil"/>
              <w:bottom w:val="nil"/>
              <w:right w:val="nil"/>
            </w:tcBorders>
          </w:tcPr>
          <w:p w:rsidR="007954BD" w:rsidRDefault="007954BD">
            <w:pPr>
              <w:pStyle w:val="ConsPlusNormal"/>
              <w:jc w:val="center"/>
            </w:pPr>
            <w:r>
              <w:t>1,696</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1,607</w:t>
            </w:r>
          </w:p>
        </w:tc>
        <w:tc>
          <w:tcPr>
            <w:tcW w:w="1020" w:type="dxa"/>
            <w:tcBorders>
              <w:top w:val="nil"/>
              <w:left w:val="nil"/>
              <w:bottom w:val="nil"/>
              <w:right w:val="nil"/>
            </w:tcBorders>
          </w:tcPr>
          <w:p w:rsidR="007954BD" w:rsidRDefault="007954BD">
            <w:pPr>
              <w:pStyle w:val="ConsPlusNormal"/>
              <w:jc w:val="center"/>
            </w:pPr>
            <w:r>
              <w:t>1,731</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1,767</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1,805</w:t>
            </w:r>
          </w:p>
        </w:tc>
        <w:tc>
          <w:tcPr>
            <w:tcW w:w="1020" w:type="dxa"/>
            <w:tcBorders>
              <w:top w:val="nil"/>
              <w:left w:val="nil"/>
              <w:bottom w:val="nil"/>
              <w:right w:val="nil"/>
            </w:tcBorders>
          </w:tcPr>
          <w:p w:rsidR="007954BD" w:rsidRDefault="007954BD">
            <w:pPr>
              <w:pStyle w:val="ConsPlusNormal"/>
              <w:jc w:val="center"/>
            </w:pPr>
            <w:r>
              <w:t>1,826</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1,677</w:t>
            </w:r>
          </w:p>
        </w:tc>
        <w:tc>
          <w:tcPr>
            <w:tcW w:w="1020" w:type="dxa"/>
            <w:tcBorders>
              <w:top w:val="nil"/>
              <w:left w:val="nil"/>
              <w:bottom w:val="nil"/>
              <w:right w:val="nil"/>
            </w:tcBorders>
          </w:tcPr>
          <w:p w:rsidR="007954BD" w:rsidRDefault="007954BD">
            <w:pPr>
              <w:pStyle w:val="ConsPlusNormal"/>
              <w:jc w:val="center"/>
            </w:pPr>
            <w:r>
              <w:t>1,649</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1,502</w:t>
            </w:r>
          </w:p>
        </w:tc>
        <w:tc>
          <w:tcPr>
            <w:tcW w:w="1020" w:type="dxa"/>
            <w:tcBorders>
              <w:top w:val="nil"/>
              <w:left w:val="nil"/>
              <w:bottom w:val="nil"/>
              <w:right w:val="nil"/>
            </w:tcBorders>
          </w:tcPr>
          <w:p w:rsidR="007954BD" w:rsidRDefault="007954BD">
            <w:pPr>
              <w:pStyle w:val="ConsPlusNormal"/>
              <w:jc w:val="center"/>
            </w:pPr>
            <w:r>
              <w:t>1,687</w:t>
            </w:r>
          </w:p>
        </w:tc>
        <w:tc>
          <w:tcPr>
            <w:tcW w:w="1020" w:type="dxa"/>
            <w:tcBorders>
              <w:top w:val="nil"/>
              <w:left w:val="nil"/>
              <w:bottom w:val="nil"/>
              <w:right w:val="nil"/>
            </w:tcBorders>
          </w:tcPr>
          <w:p w:rsidR="007954BD" w:rsidRDefault="007954BD">
            <w:pPr>
              <w:pStyle w:val="ConsPlusNormal"/>
              <w:jc w:val="center"/>
            </w:pPr>
            <w:r>
              <w:t>1,457</w:t>
            </w:r>
          </w:p>
        </w:tc>
        <w:tc>
          <w:tcPr>
            <w:tcW w:w="1020" w:type="dxa"/>
            <w:tcBorders>
              <w:top w:val="nil"/>
              <w:left w:val="nil"/>
              <w:bottom w:val="nil"/>
              <w:right w:val="nil"/>
            </w:tcBorders>
          </w:tcPr>
          <w:p w:rsidR="007954BD" w:rsidRDefault="007954BD">
            <w:pPr>
              <w:pStyle w:val="ConsPlusNormal"/>
              <w:jc w:val="center"/>
            </w:pPr>
            <w:r>
              <w:t>1,513</w:t>
            </w:r>
          </w:p>
        </w:tc>
        <w:tc>
          <w:tcPr>
            <w:tcW w:w="1020" w:type="dxa"/>
            <w:tcBorders>
              <w:top w:val="nil"/>
              <w:left w:val="nil"/>
              <w:bottom w:val="nil"/>
              <w:right w:val="nil"/>
            </w:tcBorders>
          </w:tcPr>
          <w:p w:rsidR="007954BD" w:rsidRDefault="007954BD">
            <w:pPr>
              <w:pStyle w:val="ConsPlusNormal"/>
              <w:jc w:val="center"/>
            </w:pPr>
            <w:r>
              <w:t>1,536</w:t>
            </w:r>
          </w:p>
        </w:tc>
        <w:tc>
          <w:tcPr>
            <w:tcW w:w="1020" w:type="dxa"/>
            <w:tcBorders>
              <w:top w:val="nil"/>
              <w:left w:val="nil"/>
              <w:bottom w:val="nil"/>
              <w:right w:val="nil"/>
            </w:tcBorders>
          </w:tcPr>
          <w:p w:rsidR="007954BD" w:rsidRDefault="007954BD">
            <w:pPr>
              <w:pStyle w:val="ConsPlusNormal"/>
              <w:jc w:val="center"/>
            </w:pPr>
            <w:r>
              <w:t>1,552</w:t>
            </w:r>
          </w:p>
        </w:tc>
        <w:tc>
          <w:tcPr>
            <w:tcW w:w="1020" w:type="dxa"/>
            <w:tcBorders>
              <w:top w:val="nil"/>
              <w:left w:val="nil"/>
              <w:bottom w:val="nil"/>
              <w:right w:val="nil"/>
            </w:tcBorders>
          </w:tcPr>
          <w:p w:rsidR="007954BD" w:rsidRDefault="007954BD">
            <w:pPr>
              <w:pStyle w:val="ConsPlusNormal"/>
              <w:jc w:val="center"/>
            </w:pPr>
            <w:r>
              <w:t>1,576</w:t>
            </w:r>
          </w:p>
        </w:tc>
        <w:tc>
          <w:tcPr>
            <w:tcW w:w="1020" w:type="dxa"/>
            <w:tcBorders>
              <w:top w:val="nil"/>
              <w:left w:val="nil"/>
              <w:bottom w:val="nil"/>
              <w:right w:val="nil"/>
            </w:tcBorders>
          </w:tcPr>
          <w:p w:rsidR="007954BD" w:rsidRDefault="007954BD">
            <w:pPr>
              <w:pStyle w:val="ConsPlusNormal"/>
              <w:jc w:val="center"/>
            </w:pPr>
            <w:r>
              <w:t>1,592</w:t>
            </w:r>
          </w:p>
        </w:tc>
        <w:tc>
          <w:tcPr>
            <w:tcW w:w="1020" w:type="dxa"/>
            <w:tcBorders>
              <w:top w:val="nil"/>
              <w:left w:val="nil"/>
              <w:bottom w:val="nil"/>
              <w:right w:val="nil"/>
            </w:tcBorders>
          </w:tcPr>
          <w:p w:rsidR="007954BD" w:rsidRDefault="007954BD">
            <w:pPr>
              <w:pStyle w:val="ConsPlusNormal"/>
              <w:jc w:val="center"/>
            </w:pPr>
            <w:r>
              <w:t>1,613</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2,128</w:t>
            </w:r>
          </w:p>
        </w:tc>
        <w:tc>
          <w:tcPr>
            <w:tcW w:w="1020" w:type="dxa"/>
            <w:tcBorders>
              <w:top w:val="nil"/>
              <w:left w:val="nil"/>
              <w:bottom w:val="nil"/>
              <w:right w:val="nil"/>
            </w:tcBorders>
          </w:tcPr>
          <w:p w:rsidR="007954BD" w:rsidRDefault="007954BD">
            <w:pPr>
              <w:pStyle w:val="ConsPlusNormal"/>
              <w:jc w:val="center"/>
            </w:pPr>
            <w:r>
              <w:t>1,946</w:t>
            </w:r>
          </w:p>
        </w:tc>
        <w:tc>
          <w:tcPr>
            <w:tcW w:w="1020" w:type="dxa"/>
            <w:tcBorders>
              <w:top w:val="nil"/>
              <w:left w:val="nil"/>
              <w:bottom w:val="nil"/>
              <w:right w:val="nil"/>
            </w:tcBorders>
          </w:tcPr>
          <w:p w:rsidR="007954BD" w:rsidRDefault="007954BD">
            <w:pPr>
              <w:pStyle w:val="ConsPlusNormal"/>
              <w:jc w:val="center"/>
            </w:pPr>
            <w:r>
              <w:t>2,117</w:t>
            </w:r>
          </w:p>
        </w:tc>
        <w:tc>
          <w:tcPr>
            <w:tcW w:w="1020" w:type="dxa"/>
            <w:tcBorders>
              <w:top w:val="nil"/>
              <w:left w:val="nil"/>
              <w:bottom w:val="nil"/>
              <w:right w:val="nil"/>
            </w:tcBorders>
          </w:tcPr>
          <w:p w:rsidR="007954BD" w:rsidRDefault="007954BD">
            <w:pPr>
              <w:pStyle w:val="ConsPlusNormal"/>
              <w:jc w:val="center"/>
            </w:pPr>
            <w:r>
              <w:t>1,734</w:t>
            </w:r>
          </w:p>
        </w:tc>
        <w:tc>
          <w:tcPr>
            <w:tcW w:w="1020" w:type="dxa"/>
            <w:tcBorders>
              <w:top w:val="nil"/>
              <w:left w:val="nil"/>
              <w:bottom w:val="nil"/>
              <w:right w:val="nil"/>
            </w:tcBorders>
          </w:tcPr>
          <w:p w:rsidR="007954BD" w:rsidRDefault="007954BD">
            <w:pPr>
              <w:pStyle w:val="ConsPlusNormal"/>
              <w:jc w:val="center"/>
            </w:pPr>
            <w:r>
              <w:t>1,122</w:t>
            </w:r>
          </w:p>
        </w:tc>
        <w:tc>
          <w:tcPr>
            <w:tcW w:w="1020" w:type="dxa"/>
            <w:tcBorders>
              <w:top w:val="nil"/>
              <w:left w:val="nil"/>
              <w:bottom w:val="nil"/>
              <w:right w:val="nil"/>
            </w:tcBorders>
          </w:tcPr>
          <w:p w:rsidR="007954BD" w:rsidRDefault="007954BD">
            <w:pPr>
              <w:pStyle w:val="ConsPlusNormal"/>
              <w:jc w:val="center"/>
            </w:pPr>
            <w:r>
              <w:t>1,699</w:t>
            </w:r>
          </w:p>
        </w:tc>
        <w:tc>
          <w:tcPr>
            <w:tcW w:w="1020" w:type="dxa"/>
            <w:tcBorders>
              <w:top w:val="nil"/>
              <w:left w:val="nil"/>
              <w:bottom w:val="nil"/>
              <w:right w:val="nil"/>
            </w:tcBorders>
          </w:tcPr>
          <w:p w:rsidR="007954BD" w:rsidRDefault="007954BD">
            <w:pPr>
              <w:pStyle w:val="ConsPlusNormal"/>
              <w:jc w:val="center"/>
            </w:pPr>
            <w:r>
              <w:t>1,804</w:t>
            </w:r>
          </w:p>
        </w:tc>
        <w:tc>
          <w:tcPr>
            <w:tcW w:w="1020" w:type="dxa"/>
            <w:tcBorders>
              <w:top w:val="nil"/>
              <w:left w:val="nil"/>
              <w:bottom w:val="nil"/>
              <w:right w:val="nil"/>
            </w:tcBorders>
          </w:tcPr>
          <w:p w:rsidR="007954BD" w:rsidRDefault="007954BD">
            <w:pPr>
              <w:pStyle w:val="ConsPlusNormal"/>
              <w:jc w:val="center"/>
            </w:pPr>
            <w:r>
              <w:t>1,833</w:t>
            </w:r>
          </w:p>
        </w:tc>
        <w:tc>
          <w:tcPr>
            <w:tcW w:w="1020" w:type="dxa"/>
            <w:tcBorders>
              <w:top w:val="nil"/>
              <w:left w:val="nil"/>
              <w:bottom w:val="nil"/>
              <w:right w:val="nil"/>
            </w:tcBorders>
          </w:tcPr>
          <w:p w:rsidR="007954BD" w:rsidRDefault="007954BD">
            <w:pPr>
              <w:pStyle w:val="ConsPlusNormal"/>
              <w:jc w:val="center"/>
            </w:pPr>
            <w:r>
              <w:t>1,852</w:t>
            </w:r>
          </w:p>
        </w:tc>
        <w:tc>
          <w:tcPr>
            <w:tcW w:w="1020" w:type="dxa"/>
            <w:tcBorders>
              <w:top w:val="nil"/>
              <w:left w:val="nil"/>
              <w:bottom w:val="nil"/>
              <w:right w:val="nil"/>
            </w:tcBorders>
          </w:tcPr>
          <w:p w:rsidR="007954BD" w:rsidRDefault="007954BD">
            <w:pPr>
              <w:pStyle w:val="ConsPlusNormal"/>
              <w:jc w:val="center"/>
            </w:pPr>
            <w:r>
              <w:t>1,882</w:t>
            </w:r>
          </w:p>
        </w:tc>
        <w:tc>
          <w:tcPr>
            <w:tcW w:w="1020" w:type="dxa"/>
            <w:tcBorders>
              <w:top w:val="nil"/>
              <w:left w:val="nil"/>
              <w:bottom w:val="nil"/>
              <w:right w:val="nil"/>
            </w:tcBorders>
          </w:tcPr>
          <w:p w:rsidR="007954BD" w:rsidRDefault="007954BD">
            <w:pPr>
              <w:pStyle w:val="ConsPlusNormal"/>
              <w:jc w:val="center"/>
            </w:pPr>
            <w:r>
              <w:t>1,902</w:t>
            </w:r>
          </w:p>
        </w:tc>
        <w:tc>
          <w:tcPr>
            <w:tcW w:w="1020" w:type="dxa"/>
            <w:tcBorders>
              <w:top w:val="nil"/>
              <w:left w:val="nil"/>
              <w:bottom w:val="nil"/>
              <w:right w:val="nil"/>
            </w:tcBorders>
          </w:tcPr>
          <w:p w:rsidR="007954BD" w:rsidRDefault="007954BD">
            <w:pPr>
              <w:pStyle w:val="ConsPlusNormal"/>
              <w:jc w:val="center"/>
            </w:pPr>
            <w:r>
              <w:t>1,93</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1,55</w:t>
            </w:r>
          </w:p>
        </w:tc>
        <w:tc>
          <w:tcPr>
            <w:tcW w:w="1020" w:type="dxa"/>
            <w:tcBorders>
              <w:top w:val="nil"/>
              <w:left w:val="nil"/>
              <w:bottom w:val="nil"/>
              <w:right w:val="nil"/>
            </w:tcBorders>
          </w:tcPr>
          <w:p w:rsidR="007954BD" w:rsidRDefault="007954BD">
            <w:pPr>
              <w:pStyle w:val="ConsPlusNormal"/>
              <w:jc w:val="center"/>
            </w:pPr>
            <w:r>
              <w:t>1,503</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1,355</w:t>
            </w:r>
          </w:p>
        </w:tc>
        <w:tc>
          <w:tcPr>
            <w:tcW w:w="1020" w:type="dxa"/>
            <w:tcBorders>
              <w:top w:val="nil"/>
              <w:left w:val="nil"/>
              <w:bottom w:val="nil"/>
              <w:right w:val="nil"/>
            </w:tcBorders>
          </w:tcPr>
          <w:p w:rsidR="007954BD" w:rsidRDefault="007954BD">
            <w:pPr>
              <w:pStyle w:val="ConsPlusNormal"/>
              <w:jc w:val="center"/>
            </w:pPr>
            <w:r>
              <w:t>1,57</w:t>
            </w:r>
          </w:p>
        </w:tc>
        <w:tc>
          <w:tcPr>
            <w:tcW w:w="1020" w:type="dxa"/>
            <w:tcBorders>
              <w:top w:val="nil"/>
              <w:left w:val="nil"/>
              <w:bottom w:val="nil"/>
              <w:right w:val="nil"/>
            </w:tcBorders>
          </w:tcPr>
          <w:p w:rsidR="007954BD" w:rsidRDefault="007954BD">
            <w:pPr>
              <w:pStyle w:val="ConsPlusNormal"/>
              <w:jc w:val="center"/>
            </w:pPr>
            <w:r>
              <w:t>1,348</w:t>
            </w:r>
          </w:p>
        </w:tc>
        <w:tc>
          <w:tcPr>
            <w:tcW w:w="1020" w:type="dxa"/>
            <w:tcBorders>
              <w:top w:val="nil"/>
              <w:left w:val="nil"/>
              <w:bottom w:val="nil"/>
              <w:right w:val="nil"/>
            </w:tcBorders>
          </w:tcPr>
          <w:p w:rsidR="007954BD" w:rsidRDefault="007954BD">
            <w:pPr>
              <w:pStyle w:val="ConsPlusNormal"/>
              <w:jc w:val="center"/>
            </w:pPr>
            <w:r>
              <w:t>1,368</w:t>
            </w:r>
          </w:p>
        </w:tc>
        <w:tc>
          <w:tcPr>
            <w:tcW w:w="1020" w:type="dxa"/>
            <w:tcBorders>
              <w:top w:val="nil"/>
              <w:left w:val="nil"/>
              <w:bottom w:val="nil"/>
              <w:right w:val="nil"/>
            </w:tcBorders>
          </w:tcPr>
          <w:p w:rsidR="007954BD" w:rsidRDefault="007954BD">
            <w:pPr>
              <w:pStyle w:val="ConsPlusNormal"/>
              <w:jc w:val="center"/>
            </w:pPr>
            <w:r>
              <w:t>1,39</w:t>
            </w:r>
          </w:p>
        </w:tc>
        <w:tc>
          <w:tcPr>
            <w:tcW w:w="1020" w:type="dxa"/>
            <w:tcBorders>
              <w:top w:val="nil"/>
              <w:left w:val="nil"/>
              <w:bottom w:val="nil"/>
              <w:right w:val="nil"/>
            </w:tcBorders>
          </w:tcPr>
          <w:p w:rsidR="007954BD" w:rsidRDefault="007954BD">
            <w:pPr>
              <w:pStyle w:val="ConsPlusNormal"/>
              <w:jc w:val="center"/>
            </w:pPr>
            <w:r>
              <w:t>1,405</w:t>
            </w:r>
          </w:p>
        </w:tc>
        <w:tc>
          <w:tcPr>
            <w:tcW w:w="1020" w:type="dxa"/>
            <w:tcBorders>
              <w:top w:val="nil"/>
              <w:left w:val="nil"/>
              <w:bottom w:val="nil"/>
              <w:right w:val="nil"/>
            </w:tcBorders>
          </w:tcPr>
          <w:p w:rsidR="007954BD" w:rsidRDefault="007954BD">
            <w:pPr>
              <w:pStyle w:val="ConsPlusNormal"/>
              <w:jc w:val="center"/>
            </w:pPr>
            <w:r>
              <w:t>1,426</w:t>
            </w:r>
          </w:p>
        </w:tc>
        <w:tc>
          <w:tcPr>
            <w:tcW w:w="1020" w:type="dxa"/>
            <w:tcBorders>
              <w:top w:val="nil"/>
              <w:left w:val="nil"/>
              <w:bottom w:val="nil"/>
              <w:right w:val="nil"/>
            </w:tcBorders>
          </w:tcPr>
          <w:p w:rsidR="007954BD" w:rsidRDefault="007954BD">
            <w:pPr>
              <w:pStyle w:val="ConsPlusNormal"/>
              <w:jc w:val="center"/>
            </w:pPr>
            <w:r>
              <w:t>1,441</w:t>
            </w:r>
          </w:p>
        </w:tc>
        <w:tc>
          <w:tcPr>
            <w:tcW w:w="1020" w:type="dxa"/>
            <w:tcBorders>
              <w:top w:val="nil"/>
              <w:left w:val="nil"/>
              <w:bottom w:val="nil"/>
              <w:right w:val="nil"/>
            </w:tcBorders>
          </w:tcPr>
          <w:p w:rsidR="007954BD" w:rsidRDefault="007954BD">
            <w:pPr>
              <w:pStyle w:val="ConsPlusNormal"/>
              <w:jc w:val="center"/>
            </w:pPr>
            <w:r>
              <w:t>1,461</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1,714</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1,528</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1,511</w:t>
            </w:r>
          </w:p>
        </w:tc>
        <w:tc>
          <w:tcPr>
            <w:tcW w:w="1020" w:type="dxa"/>
            <w:tcBorders>
              <w:top w:val="nil"/>
              <w:left w:val="nil"/>
              <w:bottom w:val="nil"/>
              <w:right w:val="nil"/>
            </w:tcBorders>
          </w:tcPr>
          <w:p w:rsidR="007954BD" w:rsidRDefault="007954BD">
            <w:pPr>
              <w:pStyle w:val="ConsPlusNormal"/>
              <w:jc w:val="center"/>
            </w:pPr>
            <w:r>
              <w:t>1,538</w:t>
            </w:r>
          </w:p>
        </w:tc>
        <w:tc>
          <w:tcPr>
            <w:tcW w:w="1020" w:type="dxa"/>
            <w:tcBorders>
              <w:top w:val="nil"/>
              <w:left w:val="nil"/>
              <w:bottom w:val="nil"/>
              <w:right w:val="nil"/>
            </w:tcBorders>
          </w:tcPr>
          <w:p w:rsidR="007954BD" w:rsidRDefault="007954BD">
            <w:pPr>
              <w:pStyle w:val="ConsPlusNormal"/>
              <w:jc w:val="center"/>
            </w:pPr>
            <w:r>
              <w:t>1,563</w:t>
            </w:r>
          </w:p>
        </w:tc>
        <w:tc>
          <w:tcPr>
            <w:tcW w:w="1020" w:type="dxa"/>
            <w:tcBorders>
              <w:top w:val="nil"/>
              <w:left w:val="nil"/>
              <w:bottom w:val="nil"/>
              <w:right w:val="nil"/>
            </w:tcBorders>
          </w:tcPr>
          <w:p w:rsidR="007954BD" w:rsidRDefault="007954BD">
            <w:pPr>
              <w:pStyle w:val="ConsPlusNormal"/>
              <w:jc w:val="center"/>
            </w:pPr>
            <w:r>
              <w:t>1,58</w:t>
            </w:r>
          </w:p>
        </w:tc>
        <w:tc>
          <w:tcPr>
            <w:tcW w:w="1020" w:type="dxa"/>
            <w:tcBorders>
              <w:top w:val="nil"/>
              <w:left w:val="nil"/>
              <w:bottom w:val="nil"/>
              <w:right w:val="nil"/>
            </w:tcBorders>
          </w:tcPr>
          <w:p w:rsidR="007954BD" w:rsidRDefault="007954BD">
            <w:pPr>
              <w:pStyle w:val="ConsPlusNormal"/>
              <w:jc w:val="center"/>
            </w:pPr>
            <w:r>
              <w:t>1,604</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1,644</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1,393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1,361</w:t>
            </w:r>
          </w:p>
        </w:tc>
        <w:tc>
          <w:tcPr>
            <w:tcW w:w="1020" w:type="dxa"/>
            <w:tcBorders>
              <w:top w:val="nil"/>
              <w:left w:val="nil"/>
              <w:bottom w:val="nil"/>
              <w:right w:val="nil"/>
            </w:tcBorders>
          </w:tcPr>
          <w:p w:rsidR="007954BD" w:rsidRDefault="007954BD">
            <w:pPr>
              <w:pStyle w:val="ConsPlusNormal"/>
              <w:jc w:val="center"/>
            </w:pPr>
            <w:r>
              <w:t>1,398</w:t>
            </w:r>
          </w:p>
        </w:tc>
        <w:tc>
          <w:tcPr>
            <w:tcW w:w="1020" w:type="dxa"/>
            <w:tcBorders>
              <w:top w:val="nil"/>
              <w:left w:val="nil"/>
              <w:bottom w:val="nil"/>
              <w:right w:val="nil"/>
            </w:tcBorders>
          </w:tcPr>
          <w:p w:rsidR="007954BD" w:rsidRDefault="007954BD">
            <w:pPr>
              <w:pStyle w:val="ConsPlusNormal"/>
              <w:jc w:val="center"/>
            </w:pPr>
            <w:r>
              <w:t>1,42</w:t>
            </w:r>
          </w:p>
        </w:tc>
        <w:tc>
          <w:tcPr>
            <w:tcW w:w="1020" w:type="dxa"/>
            <w:tcBorders>
              <w:top w:val="nil"/>
              <w:left w:val="nil"/>
              <w:bottom w:val="nil"/>
              <w:right w:val="nil"/>
            </w:tcBorders>
          </w:tcPr>
          <w:p w:rsidR="007954BD" w:rsidRDefault="007954BD">
            <w:pPr>
              <w:pStyle w:val="ConsPlusNormal"/>
              <w:jc w:val="center"/>
            </w:pPr>
            <w:r>
              <w:t>1,434</w:t>
            </w:r>
          </w:p>
        </w:tc>
        <w:tc>
          <w:tcPr>
            <w:tcW w:w="1020" w:type="dxa"/>
            <w:tcBorders>
              <w:top w:val="nil"/>
              <w:left w:val="nil"/>
              <w:bottom w:val="nil"/>
              <w:right w:val="nil"/>
            </w:tcBorders>
          </w:tcPr>
          <w:p w:rsidR="007954BD" w:rsidRDefault="007954BD">
            <w:pPr>
              <w:pStyle w:val="ConsPlusNormal"/>
              <w:jc w:val="center"/>
            </w:pPr>
            <w:r>
              <w:t>1,456</w:t>
            </w:r>
          </w:p>
        </w:tc>
        <w:tc>
          <w:tcPr>
            <w:tcW w:w="1020" w:type="dxa"/>
            <w:tcBorders>
              <w:top w:val="nil"/>
              <w:left w:val="nil"/>
              <w:bottom w:val="nil"/>
              <w:right w:val="nil"/>
            </w:tcBorders>
          </w:tcPr>
          <w:p w:rsidR="007954BD" w:rsidRDefault="007954BD">
            <w:pPr>
              <w:pStyle w:val="ConsPlusNormal"/>
              <w:jc w:val="center"/>
            </w:pPr>
            <w:r>
              <w:t>1,471</w:t>
            </w:r>
          </w:p>
        </w:tc>
        <w:tc>
          <w:tcPr>
            <w:tcW w:w="1020" w:type="dxa"/>
            <w:tcBorders>
              <w:top w:val="nil"/>
              <w:left w:val="nil"/>
              <w:bottom w:val="nil"/>
              <w:right w:val="nil"/>
            </w:tcBorders>
          </w:tcPr>
          <w:p w:rsidR="007954BD" w:rsidRDefault="007954BD">
            <w:pPr>
              <w:pStyle w:val="ConsPlusNormal"/>
              <w:jc w:val="center"/>
            </w:pPr>
            <w:r>
              <w:t>1,491</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1,705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1,522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1,505</w:t>
            </w:r>
          </w:p>
        </w:tc>
        <w:tc>
          <w:tcPr>
            <w:tcW w:w="1020" w:type="dxa"/>
            <w:tcBorders>
              <w:top w:val="nil"/>
              <w:left w:val="nil"/>
              <w:bottom w:val="nil"/>
              <w:right w:val="nil"/>
            </w:tcBorders>
          </w:tcPr>
          <w:p w:rsidR="007954BD" w:rsidRDefault="007954BD">
            <w:pPr>
              <w:pStyle w:val="ConsPlusNormal"/>
              <w:jc w:val="center"/>
            </w:pPr>
            <w:r>
              <w:t>1,533</w:t>
            </w:r>
          </w:p>
        </w:tc>
        <w:tc>
          <w:tcPr>
            <w:tcW w:w="1020" w:type="dxa"/>
            <w:tcBorders>
              <w:top w:val="nil"/>
              <w:left w:val="nil"/>
              <w:bottom w:val="nil"/>
              <w:right w:val="nil"/>
            </w:tcBorders>
          </w:tcPr>
          <w:p w:rsidR="007954BD" w:rsidRDefault="007954BD">
            <w:pPr>
              <w:pStyle w:val="ConsPlusNormal"/>
              <w:jc w:val="center"/>
            </w:pPr>
            <w:r>
              <w:t>1,557</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1,613</w:t>
            </w:r>
          </w:p>
        </w:tc>
        <w:tc>
          <w:tcPr>
            <w:tcW w:w="1020" w:type="dxa"/>
            <w:tcBorders>
              <w:top w:val="nil"/>
              <w:left w:val="nil"/>
              <w:bottom w:val="nil"/>
              <w:right w:val="nil"/>
            </w:tcBorders>
          </w:tcPr>
          <w:p w:rsidR="007954BD" w:rsidRDefault="007954BD">
            <w:pPr>
              <w:pStyle w:val="ConsPlusNormal"/>
              <w:jc w:val="center"/>
            </w:pPr>
            <w:r>
              <w:t>1,635</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2,03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1,884</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1,784</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1,981</w:t>
            </w:r>
          </w:p>
        </w:tc>
        <w:tc>
          <w:tcPr>
            <w:tcW w:w="1020" w:type="dxa"/>
            <w:tcBorders>
              <w:top w:val="nil"/>
              <w:left w:val="nil"/>
              <w:bottom w:val="nil"/>
              <w:right w:val="nil"/>
            </w:tcBorders>
          </w:tcPr>
          <w:p w:rsidR="007954BD" w:rsidRDefault="007954BD">
            <w:pPr>
              <w:pStyle w:val="ConsPlusNormal"/>
              <w:jc w:val="center"/>
            </w:pPr>
            <w:r>
              <w:t>2,002</w:t>
            </w:r>
          </w:p>
        </w:tc>
        <w:tc>
          <w:tcPr>
            <w:tcW w:w="1020" w:type="dxa"/>
            <w:tcBorders>
              <w:top w:val="nil"/>
              <w:left w:val="nil"/>
              <w:bottom w:val="nil"/>
              <w:right w:val="nil"/>
            </w:tcBorders>
          </w:tcPr>
          <w:p w:rsidR="007954BD" w:rsidRDefault="007954BD">
            <w:pPr>
              <w:pStyle w:val="ConsPlusNormal"/>
              <w:jc w:val="center"/>
            </w:pPr>
            <w:r>
              <w:t>2,03</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1,911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1,759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1,704</w:t>
            </w:r>
          </w:p>
        </w:tc>
        <w:tc>
          <w:tcPr>
            <w:tcW w:w="1020" w:type="dxa"/>
            <w:tcBorders>
              <w:top w:val="nil"/>
              <w:left w:val="nil"/>
              <w:bottom w:val="nil"/>
              <w:right w:val="nil"/>
            </w:tcBorders>
          </w:tcPr>
          <w:p w:rsidR="007954BD" w:rsidRDefault="007954BD">
            <w:pPr>
              <w:pStyle w:val="ConsPlusNormal"/>
              <w:jc w:val="center"/>
            </w:pPr>
            <w:r>
              <w:t>1,771</w:t>
            </w:r>
          </w:p>
        </w:tc>
        <w:tc>
          <w:tcPr>
            <w:tcW w:w="1020" w:type="dxa"/>
            <w:tcBorders>
              <w:top w:val="nil"/>
              <w:left w:val="nil"/>
              <w:bottom w:val="nil"/>
              <w:right w:val="nil"/>
            </w:tcBorders>
          </w:tcPr>
          <w:p w:rsidR="007954BD" w:rsidRDefault="007954BD">
            <w:pPr>
              <w:pStyle w:val="ConsPlusNormal"/>
              <w:jc w:val="center"/>
            </w:pPr>
            <w:r>
              <w:t>1,798</w:t>
            </w:r>
          </w:p>
        </w:tc>
        <w:tc>
          <w:tcPr>
            <w:tcW w:w="1020" w:type="dxa"/>
            <w:tcBorders>
              <w:top w:val="nil"/>
              <w:left w:val="nil"/>
              <w:bottom w:val="nil"/>
              <w:right w:val="nil"/>
            </w:tcBorders>
          </w:tcPr>
          <w:p w:rsidR="007954BD" w:rsidRDefault="007954BD">
            <w:pPr>
              <w:pStyle w:val="ConsPlusNormal"/>
              <w:jc w:val="center"/>
            </w:pPr>
            <w:r>
              <w:t>1,816</w:t>
            </w:r>
          </w:p>
        </w:tc>
        <w:tc>
          <w:tcPr>
            <w:tcW w:w="1020" w:type="dxa"/>
            <w:tcBorders>
              <w:top w:val="nil"/>
              <w:left w:val="nil"/>
              <w:bottom w:val="nil"/>
              <w:right w:val="nil"/>
            </w:tcBorders>
          </w:tcPr>
          <w:p w:rsidR="007954BD" w:rsidRDefault="007954BD">
            <w:pPr>
              <w:pStyle w:val="ConsPlusNormal"/>
              <w:jc w:val="center"/>
            </w:pPr>
            <w:r>
              <w:t>1,844</w:t>
            </w:r>
          </w:p>
        </w:tc>
        <w:tc>
          <w:tcPr>
            <w:tcW w:w="1020" w:type="dxa"/>
            <w:tcBorders>
              <w:top w:val="nil"/>
              <w:left w:val="nil"/>
              <w:bottom w:val="nil"/>
              <w:right w:val="nil"/>
            </w:tcBorders>
          </w:tcPr>
          <w:p w:rsidR="007954BD" w:rsidRDefault="007954BD">
            <w:pPr>
              <w:pStyle w:val="ConsPlusNormal"/>
              <w:jc w:val="center"/>
            </w:pPr>
            <w:r>
              <w:t>1,863</w:t>
            </w:r>
          </w:p>
        </w:tc>
        <w:tc>
          <w:tcPr>
            <w:tcW w:w="1020" w:type="dxa"/>
            <w:tcBorders>
              <w:top w:val="nil"/>
              <w:left w:val="nil"/>
              <w:bottom w:val="nil"/>
              <w:right w:val="nil"/>
            </w:tcBorders>
          </w:tcPr>
          <w:p w:rsidR="007954BD" w:rsidRDefault="007954BD">
            <w:pPr>
              <w:pStyle w:val="ConsPlusNormal"/>
              <w:jc w:val="center"/>
            </w:pPr>
            <w:r>
              <w:t>1,888</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2,098</w:t>
            </w:r>
          </w:p>
        </w:tc>
        <w:tc>
          <w:tcPr>
            <w:tcW w:w="1020" w:type="dxa"/>
            <w:tcBorders>
              <w:top w:val="nil"/>
              <w:left w:val="nil"/>
              <w:bottom w:val="nil"/>
              <w:right w:val="nil"/>
            </w:tcBorders>
          </w:tcPr>
          <w:p w:rsidR="007954BD" w:rsidRDefault="007954BD">
            <w:pPr>
              <w:pStyle w:val="ConsPlusNormal"/>
              <w:jc w:val="center"/>
            </w:pPr>
            <w:r>
              <w:t>2,009</w:t>
            </w:r>
          </w:p>
        </w:tc>
        <w:tc>
          <w:tcPr>
            <w:tcW w:w="1020" w:type="dxa"/>
            <w:tcBorders>
              <w:top w:val="nil"/>
              <w:left w:val="nil"/>
              <w:bottom w:val="nil"/>
              <w:right w:val="nil"/>
            </w:tcBorders>
          </w:tcPr>
          <w:p w:rsidR="007954BD" w:rsidRDefault="007954BD">
            <w:pPr>
              <w:pStyle w:val="ConsPlusNormal"/>
              <w:jc w:val="center"/>
            </w:pPr>
            <w:r>
              <w:t>2,1</w:t>
            </w:r>
          </w:p>
        </w:tc>
        <w:tc>
          <w:tcPr>
            <w:tcW w:w="1020" w:type="dxa"/>
            <w:tcBorders>
              <w:top w:val="nil"/>
              <w:left w:val="nil"/>
              <w:bottom w:val="nil"/>
              <w:right w:val="nil"/>
            </w:tcBorders>
          </w:tcPr>
          <w:p w:rsidR="007954BD" w:rsidRDefault="007954BD">
            <w:pPr>
              <w:pStyle w:val="ConsPlusNormal"/>
              <w:jc w:val="center"/>
            </w:pPr>
            <w:r>
              <w:t>1,877</w:t>
            </w:r>
          </w:p>
        </w:tc>
        <w:tc>
          <w:tcPr>
            <w:tcW w:w="1020" w:type="dxa"/>
            <w:tcBorders>
              <w:top w:val="nil"/>
              <w:left w:val="nil"/>
              <w:bottom w:val="nil"/>
              <w:right w:val="nil"/>
            </w:tcBorders>
          </w:tcPr>
          <w:p w:rsidR="007954BD" w:rsidRDefault="007954BD">
            <w:pPr>
              <w:pStyle w:val="ConsPlusNormal"/>
              <w:jc w:val="center"/>
            </w:pPr>
            <w:r>
              <w:t>2,104</w:t>
            </w:r>
          </w:p>
        </w:tc>
        <w:tc>
          <w:tcPr>
            <w:tcW w:w="1020" w:type="dxa"/>
            <w:tcBorders>
              <w:top w:val="nil"/>
              <w:left w:val="nil"/>
              <w:bottom w:val="nil"/>
              <w:right w:val="nil"/>
            </w:tcBorders>
          </w:tcPr>
          <w:p w:rsidR="007954BD" w:rsidRDefault="007954BD">
            <w:pPr>
              <w:pStyle w:val="ConsPlusNormal"/>
              <w:jc w:val="center"/>
            </w:pPr>
            <w:r>
              <w:t>1,854</w:t>
            </w:r>
          </w:p>
        </w:tc>
        <w:tc>
          <w:tcPr>
            <w:tcW w:w="1020" w:type="dxa"/>
            <w:tcBorders>
              <w:top w:val="nil"/>
              <w:left w:val="nil"/>
              <w:bottom w:val="nil"/>
              <w:right w:val="nil"/>
            </w:tcBorders>
          </w:tcPr>
          <w:p w:rsidR="007954BD" w:rsidRDefault="007954BD">
            <w:pPr>
              <w:pStyle w:val="ConsPlusNormal"/>
              <w:jc w:val="center"/>
            </w:pPr>
            <w:r>
              <w:t>1,864</w:t>
            </w:r>
          </w:p>
        </w:tc>
        <w:tc>
          <w:tcPr>
            <w:tcW w:w="1020" w:type="dxa"/>
            <w:tcBorders>
              <w:top w:val="nil"/>
              <w:left w:val="nil"/>
              <w:bottom w:val="nil"/>
              <w:right w:val="nil"/>
            </w:tcBorders>
          </w:tcPr>
          <w:p w:rsidR="007954BD" w:rsidRDefault="007954BD">
            <w:pPr>
              <w:pStyle w:val="ConsPlusNormal"/>
              <w:jc w:val="center"/>
            </w:pPr>
            <w:r>
              <w:t>1,892</w:t>
            </w:r>
          </w:p>
        </w:tc>
        <w:tc>
          <w:tcPr>
            <w:tcW w:w="1020" w:type="dxa"/>
            <w:tcBorders>
              <w:top w:val="nil"/>
              <w:left w:val="nil"/>
              <w:bottom w:val="nil"/>
              <w:right w:val="nil"/>
            </w:tcBorders>
          </w:tcPr>
          <w:p w:rsidR="007954BD" w:rsidRDefault="007954BD">
            <w:pPr>
              <w:pStyle w:val="ConsPlusNormal"/>
              <w:jc w:val="center"/>
            </w:pPr>
            <w:r>
              <w:t>1,911</w:t>
            </w:r>
          </w:p>
        </w:tc>
        <w:tc>
          <w:tcPr>
            <w:tcW w:w="1020" w:type="dxa"/>
            <w:tcBorders>
              <w:top w:val="nil"/>
              <w:left w:val="nil"/>
              <w:bottom w:val="nil"/>
              <w:right w:val="nil"/>
            </w:tcBorders>
          </w:tcPr>
          <w:p w:rsidR="007954BD" w:rsidRDefault="007954BD">
            <w:pPr>
              <w:pStyle w:val="ConsPlusNormal"/>
              <w:jc w:val="center"/>
            </w:pPr>
            <w:r>
              <w:t>1,94</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1,986</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1,863</w:t>
            </w:r>
          </w:p>
        </w:tc>
        <w:tc>
          <w:tcPr>
            <w:tcW w:w="1020" w:type="dxa"/>
            <w:tcBorders>
              <w:top w:val="nil"/>
              <w:left w:val="nil"/>
              <w:bottom w:val="nil"/>
              <w:right w:val="nil"/>
            </w:tcBorders>
          </w:tcPr>
          <w:p w:rsidR="007954BD" w:rsidRDefault="007954BD">
            <w:pPr>
              <w:pStyle w:val="ConsPlusNormal"/>
              <w:jc w:val="center"/>
            </w:pPr>
            <w:r>
              <w:t>1,809</w:t>
            </w:r>
          </w:p>
        </w:tc>
        <w:tc>
          <w:tcPr>
            <w:tcW w:w="1020" w:type="dxa"/>
            <w:tcBorders>
              <w:top w:val="nil"/>
              <w:left w:val="nil"/>
              <w:bottom w:val="nil"/>
              <w:right w:val="nil"/>
            </w:tcBorders>
          </w:tcPr>
          <w:p w:rsidR="007954BD" w:rsidRDefault="007954BD">
            <w:pPr>
              <w:pStyle w:val="ConsPlusNormal"/>
              <w:jc w:val="center"/>
            </w:pPr>
            <w:r>
              <w:t>1,864</w:t>
            </w:r>
          </w:p>
        </w:tc>
        <w:tc>
          <w:tcPr>
            <w:tcW w:w="1020" w:type="dxa"/>
            <w:tcBorders>
              <w:top w:val="nil"/>
              <w:left w:val="nil"/>
              <w:bottom w:val="nil"/>
              <w:right w:val="nil"/>
            </w:tcBorders>
          </w:tcPr>
          <w:p w:rsidR="007954BD" w:rsidRDefault="007954BD">
            <w:pPr>
              <w:pStyle w:val="ConsPlusNormal"/>
              <w:jc w:val="center"/>
            </w:pPr>
            <w:r>
              <w:t>1,613</w:t>
            </w:r>
          </w:p>
        </w:tc>
        <w:tc>
          <w:tcPr>
            <w:tcW w:w="1020" w:type="dxa"/>
            <w:tcBorders>
              <w:top w:val="nil"/>
              <w:left w:val="nil"/>
              <w:bottom w:val="nil"/>
              <w:right w:val="nil"/>
            </w:tcBorders>
          </w:tcPr>
          <w:p w:rsidR="007954BD" w:rsidRDefault="007954BD">
            <w:pPr>
              <w:pStyle w:val="ConsPlusNormal"/>
              <w:jc w:val="center"/>
            </w:pPr>
            <w:r>
              <w:t>1,858</w:t>
            </w:r>
          </w:p>
        </w:tc>
        <w:tc>
          <w:tcPr>
            <w:tcW w:w="1020" w:type="dxa"/>
            <w:tcBorders>
              <w:top w:val="nil"/>
              <w:left w:val="nil"/>
              <w:bottom w:val="nil"/>
              <w:right w:val="nil"/>
            </w:tcBorders>
          </w:tcPr>
          <w:p w:rsidR="007954BD" w:rsidRDefault="007954BD">
            <w:pPr>
              <w:pStyle w:val="ConsPlusNormal"/>
              <w:jc w:val="center"/>
            </w:pPr>
            <w:r>
              <w:t>1,566</w:t>
            </w:r>
          </w:p>
        </w:tc>
        <w:tc>
          <w:tcPr>
            <w:tcW w:w="1020" w:type="dxa"/>
            <w:tcBorders>
              <w:top w:val="nil"/>
              <w:left w:val="nil"/>
              <w:bottom w:val="nil"/>
              <w:right w:val="nil"/>
            </w:tcBorders>
          </w:tcPr>
          <w:p w:rsidR="007954BD" w:rsidRDefault="007954BD">
            <w:pPr>
              <w:pStyle w:val="ConsPlusNormal"/>
              <w:jc w:val="center"/>
            </w:pPr>
            <w:r>
              <w:t>1,623</w:t>
            </w:r>
          </w:p>
        </w:tc>
        <w:tc>
          <w:tcPr>
            <w:tcW w:w="1020" w:type="dxa"/>
            <w:tcBorders>
              <w:top w:val="nil"/>
              <w:left w:val="nil"/>
              <w:bottom w:val="nil"/>
              <w:right w:val="nil"/>
            </w:tcBorders>
          </w:tcPr>
          <w:p w:rsidR="007954BD" w:rsidRDefault="007954BD">
            <w:pPr>
              <w:pStyle w:val="ConsPlusNormal"/>
              <w:jc w:val="center"/>
            </w:pPr>
            <w:r>
              <w:t>1,649</w:t>
            </w:r>
          </w:p>
        </w:tc>
        <w:tc>
          <w:tcPr>
            <w:tcW w:w="1020" w:type="dxa"/>
            <w:tcBorders>
              <w:top w:val="nil"/>
              <w:left w:val="nil"/>
              <w:bottom w:val="nil"/>
              <w:right w:val="nil"/>
            </w:tcBorders>
          </w:tcPr>
          <w:p w:rsidR="007954BD" w:rsidRDefault="007954BD">
            <w:pPr>
              <w:pStyle w:val="ConsPlusNormal"/>
              <w:jc w:val="center"/>
            </w:pPr>
            <w:r>
              <w:t>1,667</w:t>
            </w:r>
          </w:p>
        </w:tc>
        <w:tc>
          <w:tcPr>
            <w:tcW w:w="1020" w:type="dxa"/>
            <w:tcBorders>
              <w:top w:val="nil"/>
              <w:left w:val="nil"/>
              <w:bottom w:val="nil"/>
              <w:right w:val="nil"/>
            </w:tcBorders>
          </w:tcPr>
          <w:p w:rsidR="007954BD" w:rsidRDefault="007954BD">
            <w:pPr>
              <w:pStyle w:val="ConsPlusNormal"/>
              <w:jc w:val="center"/>
            </w:pPr>
            <w:r>
              <w:t>1,693</w:t>
            </w:r>
          </w:p>
        </w:tc>
        <w:tc>
          <w:tcPr>
            <w:tcW w:w="1020" w:type="dxa"/>
            <w:tcBorders>
              <w:top w:val="nil"/>
              <w:left w:val="nil"/>
              <w:bottom w:val="nil"/>
              <w:right w:val="nil"/>
            </w:tcBorders>
          </w:tcPr>
          <w:p w:rsidR="007954BD" w:rsidRDefault="007954BD">
            <w:pPr>
              <w:pStyle w:val="ConsPlusNormal"/>
              <w:jc w:val="center"/>
            </w:pPr>
            <w:r>
              <w:t>1,711</w:t>
            </w:r>
          </w:p>
        </w:tc>
        <w:tc>
          <w:tcPr>
            <w:tcW w:w="1020" w:type="dxa"/>
            <w:tcBorders>
              <w:top w:val="nil"/>
              <w:left w:val="nil"/>
              <w:bottom w:val="nil"/>
              <w:right w:val="nil"/>
            </w:tcBorders>
          </w:tcPr>
          <w:p w:rsidR="007954BD" w:rsidRDefault="007954BD">
            <w:pPr>
              <w:pStyle w:val="ConsPlusNormal"/>
              <w:jc w:val="center"/>
            </w:pPr>
            <w:r>
              <w:t>1,735</w:t>
            </w:r>
          </w:p>
        </w:tc>
      </w:tr>
      <w:tr w:rsidR="007954BD">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1,877</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1,867</w:t>
            </w:r>
          </w:p>
        </w:tc>
        <w:tc>
          <w:tcPr>
            <w:tcW w:w="1020" w:type="dxa"/>
            <w:tcBorders>
              <w:top w:val="nil"/>
              <w:left w:val="nil"/>
              <w:bottom w:val="nil"/>
              <w:right w:val="nil"/>
            </w:tcBorders>
          </w:tcPr>
          <w:p w:rsidR="007954BD" w:rsidRDefault="007954BD">
            <w:pPr>
              <w:pStyle w:val="ConsPlusNormal"/>
              <w:jc w:val="center"/>
            </w:pPr>
            <w:r>
              <w:t>1,892</w:t>
            </w:r>
          </w:p>
        </w:tc>
        <w:tc>
          <w:tcPr>
            <w:tcW w:w="1020" w:type="dxa"/>
            <w:tcBorders>
              <w:top w:val="nil"/>
              <w:left w:val="nil"/>
              <w:bottom w:val="nil"/>
              <w:right w:val="nil"/>
            </w:tcBorders>
          </w:tcPr>
          <w:p w:rsidR="007954BD" w:rsidRDefault="007954BD">
            <w:pPr>
              <w:pStyle w:val="ConsPlusNormal"/>
              <w:jc w:val="center"/>
            </w:pPr>
            <w:r>
              <w:t>1,921</w:t>
            </w:r>
          </w:p>
        </w:tc>
        <w:tc>
          <w:tcPr>
            <w:tcW w:w="1020" w:type="dxa"/>
            <w:tcBorders>
              <w:top w:val="nil"/>
              <w:left w:val="nil"/>
              <w:bottom w:val="nil"/>
              <w:right w:val="nil"/>
            </w:tcBorders>
          </w:tcPr>
          <w:p w:rsidR="007954BD" w:rsidRDefault="007954BD">
            <w:pPr>
              <w:pStyle w:val="ConsPlusNormal"/>
              <w:jc w:val="center"/>
            </w:pPr>
            <w:r>
              <w:t>1,941</w:t>
            </w:r>
          </w:p>
        </w:tc>
        <w:tc>
          <w:tcPr>
            <w:tcW w:w="1020" w:type="dxa"/>
            <w:tcBorders>
              <w:top w:val="nil"/>
              <w:left w:val="nil"/>
              <w:bottom w:val="nil"/>
              <w:right w:val="nil"/>
            </w:tcBorders>
          </w:tcPr>
          <w:p w:rsidR="007954BD" w:rsidRDefault="007954BD">
            <w:pPr>
              <w:pStyle w:val="ConsPlusNormal"/>
              <w:jc w:val="center"/>
            </w:pPr>
            <w:r>
              <w:t>1,971</w:t>
            </w:r>
          </w:p>
        </w:tc>
        <w:tc>
          <w:tcPr>
            <w:tcW w:w="1020" w:type="dxa"/>
            <w:tcBorders>
              <w:top w:val="nil"/>
              <w:left w:val="nil"/>
              <w:bottom w:val="nil"/>
              <w:right w:val="nil"/>
            </w:tcBorders>
          </w:tcPr>
          <w:p w:rsidR="007954BD" w:rsidRDefault="007954BD">
            <w:pPr>
              <w:pStyle w:val="ConsPlusNormal"/>
              <w:jc w:val="center"/>
            </w:pPr>
            <w:r>
              <w:t>1,991</w:t>
            </w:r>
          </w:p>
        </w:tc>
        <w:tc>
          <w:tcPr>
            <w:tcW w:w="1020" w:type="dxa"/>
            <w:tcBorders>
              <w:top w:val="nil"/>
              <w:left w:val="nil"/>
              <w:bottom w:val="nil"/>
              <w:right w:val="nil"/>
            </w:tcBorders>
          </w:tcPr>
          <w:p w:rsidR="007954BD" w:rsidRDefault="007954BD">
            <w:pPr>
              <w:pStyle w:val="ConsPlusNormal"/>
              <w:jc w:val="center"/>
            </w:pPr>
            <w:r>
              <w:t>2,018</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2,445</w:t>
            </w:r>
          </w:p>
        </w:tc>
        <w:tc>
          <w:tcPr>
            <w:tcW w:w="1020" w:type="dxa"/>
            <w:tcBorders>
              <w:top w:val="nil"/>
              <w:left w:val="nil"/>
              <w:bottom w:val="nil"/>
              <w:right w:val="nil"/>
            </w:tcBorders>
          </w:tcPr>
          <w:p w:rsidR="007954BD" w:rsidRDefault="007954BD">
            <w:pPr>
              <w:pStyle w:val="ConsPlusNormal"/>
              <w:jc w:val="center"/>
            </w:pPr>
            <w:r>
              <w:t>2,084</w:t>
            </w:r>
          </w:p>
        </w:tc>
        <w:tc>
          <w:tcPr>
            <w:tcW w:w="1020" w:type="dxa"/>
            <w:tcBorders>
              <w:top w:val="nil"/>
              <w:left w:val="nil"/>
              <w:bottom w:val="nil"/>
              <w:right w:val="nil"/>
            </w:tcBorders>
          </w:tcPr>
          <w:p w:rsidR="007954BD" w:rsidRDefault="007954BD">
            <w:pPr>
              <w:pStyle w:val="ConsPlusNormal"/>
              <w:jc w:val="center"/>
            </w:pPr>
            <w:r>
              <w:t>2,547</w:t>
            </w:r>
          </w:p>
        </w:tc>
        <w:tc>
          <w:tcPr>
            <w:tcW w:w="1020" w:type="dxa"/>
            <w:tcBorders>
              <w:top w:val="nil"/>
              <w:left w:val="nil"/>
              <w:bottom w:val="nil"/>
              <w:right w:val="nil"/>
            </w:tcBorders>
          </w:tcPr>
          <w:p w:rsidR="007954BD" w:rsidRDefault="007954BD">
            <w:pPr>
              <w:pStyle w:val="ConsPlusNormal"/>
              <w:jc w:val="center"/>
            </w:pPr>
            <w:r>
              <w:t>1,948</w:t>
            </w:r>
          </w:p>
        </w:tc>
        <w:tc>
          <w:tcPr>
            <w:tcW w:w="1020" w:type="dxa"/>
            <w:tcBorders>
              <w:top w:val="nil"/>
              <w:left w:val="nil"/>
              <w:bottom w:val="nil"/>
              <w:right w:val="nil"/>
            </w:tcBorders>
          </w:tcPr>
          <w:p w:rsidR="007954BD" w:rsidRDefault="007954BD">
            <w:pPr>
              <w:pStyle w:val="ConsPlusNormal"/>
              <w:jc w:val="center"/>
            </w:pPr>
            <w:r>
              <w:t>2,661</w:t>
            </w:r>
          </w:p>
        </w:tc>
        <w:tc>
          <w:tcPr>
            <w:tcW w:w="1020" w:type="dxa"/>
            <w:tcBorders>
              <w:top w:val="nil"/>
              <w:left w:val="nil"/>
              <w:bottom w:val="nil"/>
              <w:right w:val="nil"/>
            </w:tcBorders>
          </w:tcPr>
          <w:p w:rsidR="007954BD" w:rsidRDefault="007954BD">
            <w:pPr>
              <w:pStyle w:val="ConsPlusNormal"/>
              <w:jc w:val="center"/>
            </w:pPr>
            <w:r>
              <w:t>1,895</w:t>
            </w:r>
          </w:p>
        </w:tc>
        <w:tc>
          <w:tcPr>
            <w:tcW w:w="1020" w:type="dxa"/>
            <w:tcBorders>
              <w:top w:val="nil"/>
              <w:left w:val="nil"/>
              <w:bottom w:val="nil"/>
              <w:right w:val="nil"/>
            </w:tcBorders>
          </w:tcPr>
          <w:p w:rsidR="007954BD" w:rsidRDefault="007954BD">
            <w:pPr>
              <w:pStyle w:val="ConsPlusNormal"/>
              <w:jc w:val="center"/>
            </w:pPr>
            <w:r>
              <w:t>1,947</w:t>
            </w:r>
          </w:p>
        </w:tc>
        <w:tc>
          <w:tcPr>
            <w:tcW w:w="1020" w:type="dxa"/>
            <w:tcBorders>
              <w:top w:val="nil"/>
              <w:left w:val="nil"/>
              <w:bottom w:val="nil"/>
              <w:right w:val="nil"/>
            </w:tcBorders>
          </w:tcPr>
          <w:p w:rsidR="007954BD" w:rsidRDefault="007954BD">
            <w:pPr>
              <w:pStyle w:val="ConsPlusNormal"/>
              <w:jc w:val="center"/>
            </w:pPr>
            <w:r>
              <w:t>1,979</w:t>
            </w:r>
          </w:p>
        </w:tc>
        <w:tc>
          <w:tcPr>
            <w:tcW w:w="1020" w:type="dxa"/>
            <w:tcBorders>
              <w:top w:val="nil"/>
              <w:left w:val="nil"/>
              <w:bottom w:val="nil"/>
              <w:right w:val="nil"/>
            </w:tcBorders>
          </w:tcPr>
          <w:p w:rsidR="007954BD" w:rsidRDefault="007954BD">
            <w:pPr>
              <w:pStyle w:val="ConsPlusNormal"/>
              <w:jc w:val="center"/>
            </w:pPr>
            <w:r>
              <w:t>2,001</w:t>
            </w:r>
          </w:p>
        </w:tc>
        <w:tc>
          <w:tcPr>
            <w:tcW w:w="1020" w:type="dxa"/>
            <w:tcBorders>
              <w:top w:val="nil"/>
              <w:left w:val="nil"/>
              <w:bottom w:val="nil"/>
              <w:right w:val="nil"/>
            </w:tcBorders>
          </w:tcPr>
          <w:p w:rsidR="007954BD" w:rsidRDefault="007954BD">
            <w:pPr>
              <w:pStyle w:val="ConsPlusNormal"/>
              <w:jc w:val="center"/>
            </w:pPr>
            <w:r>
              <w:t>2,032</w:t>
            </w:r>
          </w:p>
        </w:tc>
        <w:tc>
          <w:tcPr>
            <w:tcW w:w="1020" w:type="dxa"/>
            <w:tcBorders>
              <w:top w:val="nil"/>
              <w:left w:val="nil"/>
              <w:bottom w:val="nil"/>
              <w:right w:val="nil"/>
            </w:tcBorders>
          </w:tcPr>
          <w:p w:rsidR="007954BD" w:rsidRDefault="007954BD">
            <w:pPr>
              <w:pStyle w:val="ConsPlusNormal"/>
              <w:jc w:val="center"/>
            </w:pPr>
            <w:r>
              <w:t>2,054</w:t>
            </w:r>
          </w:p>
        </w:tc>
        <w:tc>
          <w:tcPr>
            <w:tcW w:w="1020" w:type="dxa"/>
            <w:tcBorders>
              <w:top w:val="nil"/>
              <w:left w:val="nil"/>
              <w:bottom w:val="nil"/>
              <w:right w:val="nil"/>
            </w:tcBorders>
          </w:tcPr>
          <w:p w:rsidR="007954BD" w:rsidRDefault="007954BD">
            <w:pPr>
              <w:pStyle w:val="ConsPlusNormal"/>
              <w:jc w:val="center"/>
            </w:pPr>
            <w:r>
              <w:t>2,082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lastRenderedPageBreak/>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2,839</w:t>
            </w:r>
          </w:p>
        </w:tc>
        <w:tc>
          <w:tcPr>
            <w:tcW w:w="1020" w:type="dxa"/>
            <w:tcBorders>
              <w:top w:val="nil"/>
              <w:left w:val="nil"/>
              <w:bottom w:val="nil"/>
              <w:right w:val="nil"/>
            </w:tcBorders>
          </w:tcPr>
          <w:p w:rsidR="007954BD" w:rsidRDefault="007954BD">
            <w:pPr>
              <w:pStyle w:val="ConsPlusNormal"/>
              <w:jc w:val="center"/>
            </w:pPr>
            <w:r>
              <w:t>2,634</w:t>
            </w:r>
          </w:p>
        </w:tc>
        <w:tc>
          <w:tcPr>
            <w:tcW w:w="1020" w:type="dxa"/>
            <w:tcBorders>
              <w:top w:val="nil"/>
              <w:left w:val="nil"/>
              <w:bottom w:val="nil"/>
              <w:right w:val="nil"/>
            </w:tcBorders>
          </w:tcPr>
          <w:p w:rsidR="007954BD" w:rsidRDefault="007954BD">
            <w:pPr>
              <w:pStyle w:val="ConsPlusNormal"/>
              <w:jc w:val="center"/>
            </w:pPr>
            <w:r>
              <w:t>2,235</w:t>
            </w:r>
          </w:p>
        </w:tc>
        <w:tc>
          <w:tcPr>
            <w:tcW w:w="1020" w:type="dxa"/>
            <w:tcBorders>
              <w:top w:val="nil"/>
              <w:left w:val="nil"/>
              <w:bottom w:val="nil"/>
              <w:right w:val="nil"/>
            </w:tcBorders>
          </w:tcPr>
          <w:p w:rsidR="007954BD" w:rsidRDefault="007954BD">
            <w:pPr>
              <w:pStyle w:val="ConsPlusNormal"/>
              <w:jc w:val="center"/>
            </w:pPr>
            <w:r>
              <w:t>2,361</w:t>
            </w:r>
          </w:p>
        </w:tc>
        <w:tc>
          <w:tcPr>
            <w:tcW w:w="1020" w:type="dxa"/>
            <w:tcBorders>
              <w:top w:val="nil"/>
              <w:left w:val="nil"/>
              <w:bottom w:val="nil"/>
              <w:right w:val="nil"/>
            </w:tcBorders>
          </w:tcPr>
          <w:p w:rsidR="007954BD" w:rsidRDefault="007954BD">
            <w:pPr>
              <w:pStyle w:val="ConsPlusNormal"/>
              <w:jc w:val="center"/>
            </w:pPr>
            <w:r>
              <w:t>2,23</w:t>
            </w:r>
          </w:p>
        </w:tc>
        <w:tc>
          <w:tcPr>
            <w:tcW w:w="1020" w:type="dxa"/>
            <w:tcBorders>
              <w:top w:val="nil"/>
              <w:left w:val="nil"/>
              <w:bottom w:val="nil"/>
              <w:right w:val="nil"/>
            </w:tcBorders>
          </w:tcPr>
          <w:p w:rsidR="007954BD" w:rsidRDefault="007954BD">
            <w:pPr>
              <w:pStyle w:val="ConsPlusNormal"/>
              <w:jc w:val="center"/>
            </w:pPr>
            <w:r>
              <w:t>2,346</w:t>
            </w:r>
          </w:p>
        </w:tc>
        <w:tc>
          <w:tcPr>
            <w:tcW w:w="1020" w:type="dxa"/>
            <w:tcBorders>
              <w:top w:val="nil"/>
              <w:left w:val="nil"/>
              <w:bottom w:val="nil"/>
              <w:right w:val="nil"/>
            </w:tcBorders>
          </w:tcPr>
          <w:p w:rsidR="007954BD" w:rsidRDefault="007954BD">
            <w:pPr>
              <w:pStyle w:val="ConsPlusNormal"/>
              <w:jc w:val="center"/>
            </w:pPr>
            <w:r>
              <w:t>2,748</w:t>
            </w:r>
          </w:p>
        </w:tc>
        <w:tc>
          <w:tcPr>
            <w:tcW w:w="1020" w:type="dxa"/>
            <w:tcBorders>
              <w:top w:val="nil"/>
              <w:left w:val="nil"/>
              <w:bottom w:val="nil"/>
              <w:right w:val="nil"/>
            </w:tcBorders>
          </w:tcPr>
          <w:p w:rsidR="007954BD" w:rsidRDefault="007954BD">
            <w:pPr>
              <w:pStyle w:val="ConsPlusNormal"/>
              <w:jc w:val="center"/>
            </w:pPr>
            <w:r>
              <w:t>2,782</w:t>
            </w:r>
          </w:p>
        </w:tc>
        <w:tc>
          <w:tcPr>
            <w:tcW w:w="1020" w:type="dxa"/>
            <w:tcBorders>
              <w:top w:val="nil"/>
              <w:left w:val="nil"/>
              <w:bottom w:val="nil"/>
              <w:right w:val="nil"/>
            </w:tcBorders>
          </w:tcPr>
          <w:p w:rsidR="007954BD" w:rsidRDefault="007954BD">
            <w:pPr>
              <w:pStyle w:val="ConsPlusNormal"/>
              <w:jc w:val="center"/>
            </w:pPr>
            <w:r>
              <w:t>2,802</w:t>
            </w:r>
          </w:p>
        </w:tc>
        <w:tc>
          <w:tcPr>
            <w:tcW w:w="1020" w:type="dxa"/>
            <w:tcBorders>
              <w:top w:val="nil"/>
              <w:left w:val="nil"/>
              <w:bottom w:val="nil"/>
              <w:right w:val="nil"/>
            </w:tcBorders>
          </w:tcPr>
          <w:p w:rsidR="007954BD" w:rsidRDefault="007954BD">
            <w:pPr>
              <w:pStyle w:val="ConsPlusNormal"/>
              <w:jc w:val="center"/>
            </w:pPr>
            <w:r>
              <w:t>2,84</w:t>
            </w:r>
          </w:p>
        </w:tc>
        <w:tc>
          <w:tcPr>
            <w:tcW w:w="1020" w:type="dxa"/>
            <w:tcBorders>
              <w:top w:val="nil"/>
              <w:left w:val="nil"/>
              <w:bottom w:val="nil"/>
              <w:right w:val="nil"/>
            </w:tcBorders>
          </w:tcPr>
          <w:p w:rsidR="007954BD" w:rsidRDefault="007954BD">
            <w:pPr>
              <w:pStyle w:val="ConsPlusNormal"/>
              <w:jc w:val="center"/>
            </w:pPr>
            <w:r>
              <w:t>2,866</w:t>
            </w:r>
          </w:p>
        </w:tc>
        <w:tc>
          <w:tcPr>
            <w:tcW w:w="1020" w:type="dxa"/>
            <w:tcBorders>
              <w:top w:val="nil"/>
              <w:left w:val="nil"/>
              <w:bottom w:val="nil"/>
              <w:right w:val="nil"/>
            </w:tcBorders>
          </w:tcPr>
          <w:p w:rsidR="007954BD" w:rsidRDefault="007954BD">
            <w:pPr>
              <w:pStyle w:val="ConsPlusNormal"/>
              <w:jc w:val="center"/>
            </w:pPr>
            <w:r>
              <w:t>2,899</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3,503</w:t>
            </w:r>
          </w:p>
        </w:tc>
        <w:tc>
          <w:tcPr>
            <w:tcW w:w="1020" w:type="dxa"/>
            <w:tcBorders>
              <w:top w:val="nil"/>
              <w:left w:val="nil"/>
              <w:bottom w:val="nil"/>
              <w:right w:val="nil"/>
            </w:tcBorders>
          </w:tcPr>
          <w:p w:rsidR="007954BD" w:rsidRDefault="007954BD">
            <w:pPr>
              <w:pStyle w:val="ConsPlusNormal"/>
              <w:jc w:val="center"/>
            </w:pPr>
            <w:r>
              <w:t>3,345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3,194</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2,967</w:t>
            </w:r>
          </w:p>
        </w:tc>
        <w:tc>
          <w:tcPr>
            <w:tcW w:w="1020" w:type="dxa"/>
            <w:tcBorders>
              <w:top w:val="nil"/>
              <w:left w:val="nil"/>
              <w:bottom w:val="nil"/>
              <w:right w:val="nil"/>
            </w:tcBorders>
          </w:tcPr>
          <w:p w:rsidR="007954BD" w:rsidRDefault="007954BD">
            <w:pPr>
              <w:pStyle w:val="ConsPlusNormal"/>
              <w:jc w:val="center"/>
            </w:pPr>
            <w:r>
              <w:t>3,527</w:t>
            </w:r>
          </w:p>
        </w:tc>
        <w:tc>
          <w:tcPr>
            <w:tcW w:w="1020" w:type="dxa"/>
            <w:tcBorders>
              <w:top w:val="nil"/>
              <w:left w:val="nil"/>
              <w:bottom w:val="nil"/>
              <w:right w:val="nil"/>
            </w:tcBorders>
          </w:tcPr>
          <w:p w:rsidR="007954BD" w:rsidRDefault="007954BD">
            <w:pPr>
              <w:pStyle w:val="ConsPlusNormal"/>
              <w:jc w:val="center"/>
            </w:pPr>
            <w:r>
              <w:t>3,587</w:t>
            </w:r>
          </w:p>
        </w:tc>
        <w:tc>
          <w:tcPr>
            <w:tcW w:w="1020" w:type="dxa"/>
            <w:tcBorders>
              <w:top w:val="nil"/>
              <w:left w:val="nil"/>
              <w:bottom w:val="nil"/>
              <w:right w:val="nil"/>
            </w:tcBorders>
          </w:tcPr>
          <w:p w:rsidR="007954BD" w:rsidRDefault="007954BD">
            <w:pPr>
              <w:pStyle w:val="ConsPlusNormal"/>
              <w:jc w:val="center"/>
            </w:pPr>
            <w:r>
              <w:t>3,633</w:t>
            </w:r>
          </w:p>
        </w:tc>
        <w:tc>
          <w:tcPr>
            <w:tcW w:w="1020" w:type="dxa"/>
            <w:tcBorders>
              <w:top w:val="nil"/>
              <w:left w:val="nil"/>
              <w:bottom w:val="nil"/>
              <w:right w:val="nil"/>
            </w:tcBorders>
          </w:tcPr>
          <w:p w:rsidR="007954BD" w:rsidRDefault="007954BD">
            <w:pPr>
              <w:pStyle w:val="ConsPlusNormal"/>
              <w:jc w:val="center"/>
            </w:pPr>
            <w:r>
              <w:t>3,701</w:t>
            </w:r>
          </w:p>
        </w:tc>
        <w:tc>
          <w:tcPr>
            <w:tcW w:w="1020" w:type="dxa"/>
            <w:tcBorders>
              <w:top w:val="nil"/>
              <w:left w:val="nil"/>
              <w:bottom w:val="nil"/>
              <w:right w:val="nil"/>
            </w:tcBorders>
          </w:tcPr>
          <w:p w:rsidR="007954BD" w:rsidRDefault="007954BD">
            <w:pPr>
              <w:pStyle w:val="ConsPlusNormal"/>
              <w:jc w:val="center"/>
            </w:pPr>
            <w:r>
              <w:t>3,75</w:t>
            </w:r>
          </w:p>
        </w:tc>
        <w:tc>
          <w:tcPr>
            <w:tcW w:w="1020" w:type="dxa"/>
            <w:tcBorders>
              <w:top w:val="nil"/>
              <w:left w:val="nil"/>
              <w:bottom w:val="nil"/>
              <w:right w:val="nil"/>
            </w:tcBorders>
          </w:tcPr>
          <w:p w:rsidR="007954BD" w:rsidRDefault="007954BD">
            <w:pPr>
              <w:pStyle w:val="ConsPlusNormal"/>
              <w:jc w:val="center"/>
            </w:pPr>
            <w:r>
              <w:t>3,813</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1,967</w:t>
            </w:r>
          </w:p>
        </w:tc>
        <w:tc>
          <w:tcPr>
            <w:tcW w:w="1020" w:type="dxa"/>
            <w:tcBorders>
              <w:top w:val="nil"/>
              <w:left w:val="nil"/>
              <w:bottom w:val="nil"/>
              <w:right w:val="nil"/>
            </w:tcBorders>
          </w:tcPr>
          <w:p w:rsidR="007954BD" w:rsidRDefault="007954BD">
            <w:pPr>
              <w:pStyle w:val="ConsPlusNormal"/>
              <w:jc w:val="center"/>
            </w:pPr>
            <w:r>
              <w:t>2,06</w:t>
            </w:r>
          </w:p>
        </w:tc>
        <w:tc>
          <w:tcPr>
            <w:tcW w:w="1020" w:type="dxa"/>
            <w:tcBorders>
              <w:top w:val="nil"/>
              <w:left w:val="nil"/>
              <w:bottom w:val="nil"/>
              <w:right w:val="nil"/>
            </w:tcBorders>
          </w:tcPr>
          <w:p w:rsidR="007954BD" w:rsidRDefault="007954BD">
            <w:pPr>
              <w:pStyle w:val="ConsPlusNormal"/>
              <w:jc w:val="center"/>
            </w:pPr>
            <w:r>
              <w:t>1,782</w:t>
            </w:r>
          </w:p>
        </w:tc>
        <w:tc>
          <w:tcPr>
            <w:tcW w:w="1020" w:type="dxa"/>
            <w:tcBorders>
              <w:top w:val="nil"/>
              <w:left w:val="nil"/>
              <w:bottom w:val="nil"/>
              <w:right w:val="nil"/>
            </w:tcBorders>
          </w:tcPr>
          <w:p w:rsidR="007954BD" w:rsidRDefault="007954BD">
            <w:pPr>
              <w:pStyle w:val="ConsPlusNormal"/>
              <w:jc w:val="center"/>
            </w:pPr>
            <w:r>
              <w:t>2,07</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1,826</w:t>
            </w:r>
          </w:p>
        </w:tc>
        <w:tc>
          <w:tcPr>
            <w:tcW w:w="1020" w:type="dxa"/>
            <w:tcBorders>
              <w:top w:val="nil"/>
              <w:left w:val="nil"/>
              <w:bottom w:val="nil"/>
              <w:right w:val="nil"/>
            </w:tcBorders>
          </w:tcPr>
          <w:p w:rsidR="007954BD" w:rsidRDefault="007954BD">
            <w:pPr>
              <w:pStyle w:val="ConsPlusNormal"/>
              <w:jc w:val="center"/>
            </w:pPr>
            <w:r>
              <w:t>1,844</w:t>
            </w:r>
          </w:p>
        </w:tc>
        <w:tc>
          <w:tcPr>
            <w:tcW w:w="1020" w:type="dxa"/>
            <w:tcBorders>
              <w:top w:val="nil"/>
              <w:left w:val="nil"/>
              <w:bottom w:val="nil"/>
              <w:right w:val="nil"/>
            </w:tcBorders>
          </w:tcPr>
          <w:p w:rsidR="007954BD" w:rsidRDefault="007954BD">
            <w:pPr>
              <w:pStyle w:val="ConsPlusNormal"/>
              <w:jc w:val="center"/>
            </w:pPr>
            <w:r>
              <w:t>1,87</w:t>
            </w:r>
          </w:p>
        </w:tc>
        <w:tc>
          <w:tcPr>
            <w:tcW w:w="1020" w:type="dxa"/>
            <w:tcBorders>
              <w:top w:val="nil"/>
              <w:left w:val="nil"/>
              <w:bottom w:val="nil"/>
              <w:right w:val="nil"/>
            </w:tcBorders>
          </w:tcPr>
          <w:p w:rsidR="007954BD" w:rsidRDefault="007954BD">
            <w:pPr>
              <w:pStyle w:val="ConsPlusNormal"/>
              <w:jc w:val="center"/>
            </w:pPr>
            <w:r>
              <w:t>1,888</w:t>
            </w:r>
          </w:p>
        </w:tc>
        <w:tc>
          <w:tcPr>
            <w:tcW w:w="1020" w:type="dxa"/>
            <w:tcBorders>
              <w:top w:val="nil"/>
              <w:left w:val="nil"/>
              <w:bottom w:val="nil"/>
              <w:right w:val="nil"/>
            </w:tcBorders>
          </w:tcPr>
          <w:p w:rsidR="007954BD" w:rsidRDefault="007954BD">
            <w:pPr>
              <w:pStyle w:val="ConsPlusNormal"/>
              <w:jc w:val="center"/>
            </w:pPr>
            <w:r>
              <w:t>1,912</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1,777</w:t>
            </w:r>
          </w:p>
        </w:tc>
        <w:tc>
          <w:tcPr>
            <w:tcW w:w="1020" w:type="dxa"/>
            <w:tcBorders>
              <w:top w:val="nil"/>
              <w:left w:val="nil"/>
              <w:bottom w:val="nil"/>
              <w:right w:val="nil"/>
            </w:tcBorders>
          </w:tcPr>
          <w:p w:rsidR="007954BD" w:rsidRDefault="007954BD">
            <w:pPr>
              <w:pStyle w:val="ConsPlusNormal"/>
              <w:jc w:val="center"/>
            </w:pPr>
            <w:r>
              <w:t>1,983</w:t>
            </w:r>
          </w:p>
        </w:tc>
        <w:tc>
          <w:tcPr>
            <w:tcW w:w="1020" w:type="dxa"/>
            <w:tcBorders>
              <w:top w:val="nil"/>
              <w:left w:val="nil"/>
              <w:bottom w:val="nil"/>
              <w:right w:val="nil"/>
            </w:tcBorders>
          </w:tcPr>
          <w:p w:rsidR="007954BD" w:rsidRDefault="007954BD">
            <w:pPr>
              <w:pStyle w:val="ConsPlusNormal"/>
              <w:jc w:val="center"/>
            </w:pPr>
            <w:r>
              <w:t>1,643</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1,566</w:t>
            </w:r>
          </w:p>
        </w:tc>
        <w:tc>
          <w:tcPr>
            <w:tcW w:w="1020" w:type="dxa"/>
            <w:tcBorders>
              <w:top w:val="nil"/>
              <w:left w:val="nil"/>
              <w:bottom w:val="nil"/>
              <w:right w:val="nil"/>
            </w:tcBorders>
          </w:tcPr>
          <w:p w:rsidR="007954BD" w:rsidRDefault="007954BD">
            <w:pPr>
              <w:pStyle w:val="ConsPlusNormal"/>
              <w:jc w:val="center"/>
            </w:pPr>
            <w:r>
              <w:t>1,697</w:t>
            </w:r>
          </w:p>
        </w:tc>
        <w:tc>
          <w:tcPr>
            <w:tcW w:w="1020" w:type="dxa"/>
            <w:tcBorders>
              <w:top w:val="nil"/>
              <w:left w:val="nil"/>
              <w:bottom w:val="nil"/>
              <w:right w:val="nil"/>
            </w:tcBorders>
          </w:tcPr>
          <w:p w:rsidR="007954BD" w:rsidRDefault="007954BD">
            <w:pPr>
              <w:pStyle w:val="ConsPlusNormal"/>
              <w:jc w:val="center"/>
            </w:pPr>
            <w:r>
              <w:t>1,723</w:t>
            </w:r>
          </w:p>
        </w:tc>
        <w:tc>
          <w:tcPr>
            <w:tcW w:w="1020" w:type="dxa"/>
            <w:tcBorders>
              <w:top w:val="nil"/>
              <w:left w:val="nil"/>
              <w:bottom w:val="nil"/>
              <w:right w:val="nil"/>
            </w:tcBorders>
          </w:tcPr>
          <w:p w:rsidR="007954BD" w:rsidRDefault="007954BD">
            <w:pPr>
              <w:pStyle w:val="ConsPlusNormal"/>
              <w:jc w:val="center"/>
            </w:pPr>
            <w:r>
              <w:t>1,741</w:t>
            </w:r>
          </w:p>
        </w:tc>
        <w:tc>
          <w:tcPr>
            <w:tcW w:w="1020" w:type="dxa"/>
            <w:tcBorders>
              <w:top w:val="nil"/>
              <w:left w:val="nil"/>
              <w:bottom w:val="nil"/>
              <w:right w:val="nil"/>
            </w:tcBorders>
          </w:tcPr>
          <w:p w:rsidR="007954BD" w:rsidRDefault="007954BD">
            <w:pPr>
              <w:pStyle w:val="ConsPlusNormal"/>
              <w:jc w:val="center"/>
            </w:pPr>
            <w:r>
              <w:t>1,768</w:t>
            </w:r>
          </w:p>
        </w:tc>
        <w:tc>
          <w:tcPr>
            <w:tcW w:w="1020" w:type="dxa"/>
            <w:tcBorders>
              <w:top w:val="nil"/>
              <w:left w:val="nil"/>
              <w:bottom w:val="nil"/>
              <w:right w:val="nil"/>
            </w:tcBorders>
          </w:tcPr>
          <w:p w:rsidR="007954BD" w:rsidRDefault="007954BD">
            <w:pPr>
              <w:pStyle w:val="ConsPlusNormal"/>
              <w:jc w:val="center"/>
            </w:pPr>
            <w:r>
              <w:t>1,787</w:t>
            </w:r>
          </w:p>
        </w:tc>
        <w:tc>
          <w:tcPr>
            <w:tcW w:w="1020" w:type="dxa"/>
            <w:tcBorders>
              <w:top w:val="nil"/>
              <w:left w:val="nil"/>
              <w:bottom w:val="nil"/>
              <w:right w:val="nil"/>
            </w:tcBorders>
          </w:tcPr>
          <w:p w:rsidR="007954BD" w:rsidRDefault="007954BD">
            <w:pPr>
              <w:pStyle w:val="ConsPlusNormal"/>
              <w:jc w:val="center"/>
            </w:pPr>
            <w:r>
              <w:t>1,812</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1,815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1,666</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1,613</w:t>
            </w:r>
          </w:p>
        </w:tc>
        <w:tc>
          <w:tcPr>
            <w:tcW w:w="1020" w:type="dxa"/>
            <w:tcBorders>
              <w:top w:val="nil"/>
              <w:left w:val="nil"/>
              <w:bottom w:val="nil"/>
              <w:right w:val="nil"/>
            </w:tcBorders>
          </w:tcPr>
          <w:p w:rsidR="007954BD" w:rsidRDefault="007954BD">
            <w:pPr>
              <w:pStyle w:val="ConsPlusNormal"/>
              <w:jc w:val="center"/>
            </w:pPr>
            <w:r>
              <w:t>1,684</w:t>
            </w:r>
          </w:p>
        </w:tc>
        <w:tc>
          <w:tcPr>
            <w:tcW w:w="1020" w:type="dxa"/>
            <w:tcBorders>
              <w:top w:val="nil"/>
              <w:left w:val="nil"/>
              <w:bottom w:val="nil"/>
              <w:right w:val="nil"/>
            </w:tcBorders>
          </w:tcPr>
          <w:p w:rsidR="007954BD" w:rsidRDefault="007954BD">
            <w:pPr>
              <w:pStyle w:val="ConsPlusNormal"/>
              <w:jc w:val="center"/>
            </w:pPr>
            <w:r>
              <w:t>1,709</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1,751</w:t>
            </w:r>
          </w:p>
        </w:tc>
        <w:tc>
          <w:tcPr>
            <w:tcW w:w="1020" w:type="dxa"/>
            <w:tcBorders>
              <w:top w:val="nil"/>
              <w:left w:val="nil"/>
              <w:bottom w:val="nil"/>
              <w:right w:val="nil"/>
            </w:tcBorders>
          </w:tcPr>
          <w:p w:rsidR="007954BD" w:rsidRDefault="007954BD">
            <w:pPr>
              <w:pStyle w:val="ConsPlusNormal"/>
              <w:jc w:val="center"/>
            </w:pPr>
            <w:r>
              <w:t>1,769</w:t>
            </w:r>
          </w:p>
        </w:tc>
        <w:tc>
          <w:tcPr>
            <w:tcW w:w="1020" w:type="dxa"/>
            <w:tcBorders>
              <w:top w:val="nil"/>
              <w:left w:val="nil"/>
              <w:bottom w:val="nil"/>
              <w:right w:val="nil"/>
            </w:tcBorders>
          </w:tcPr>
          <w:p w:rsidR="007954BD" w:rsidRDefault="007954BD">
            <w:pPr>
              <w:pStyle w:val="ConsPlusNormal"/>
              <w:jc w:val="center"/>
            </w:pPr>
            <w:r>
              <w:t>1,792</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1,989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1,858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1,826</w:t>
            </w:r>
          </w:p>
        </w:tc>
        <w:tc>
          <w:tcPr>
            <w:tcW w:w="1020" w:type="dxa"/>
            <w:tcBorders>
              <w:top w:val="nil"/>
              <w:left w:val="nil"/>
              <w:bottom w:val="nil"/>
              <w:right w:val="nil"/>
            </w:tcBorders>
          </w:tcPr>
          <w:p w:rsidR="007954BD" w:rsidRDefault="007954BD">
            <w:pPr>
              <w:pStyle w:val="ConsPlusNormal"/>
              <w:jc w:val="center"/>
            </w:pPr>
            <w:r>
              <w:t>1,877</w:t>
            </w:r>
          </w:p>
        </w:tc>
        <w:tc>
          <w:tcPr>
            <w:tcW w:w="1020" w:type="dxa"/>
            <w:tcBorders>
              <w:top w:val="nil"/>
              <w:left w:val="nil"/>
              <w:bottom w:val="nil"/>
              <w:right w:val="nil"/>
            </w:tcBorders>
          </w:tcPr>
          <w:p w:rsidR="007954BD" w:rsidRDefault="007954BD">
            <w:pPr>
              <w:pStyle w:val="ConsPlusNormal"/>
              <w:jc w:val="center"/>
            </w:pPr>
            <w:r>
              <w:t>1,907</w:t>
            </w:r>
          </w:p>
        </w:tc>
        <w:tc>
          <w:tcPr>
            <w:tcW w:w="1020" w:type="dxa"/>
            <w:tcBorders>
              <w:top w:val="nil"/>
              <w:left w:val="nil"/>
              <w:bottom w:val="nil"/>
              <w:right w:val="nil"/>
            </w:tcBorders>
          </w:tcPr>
          <w:p w:rsidR="007954BD" w:rsidRDefault="007954BD">
            <w:pPr>
              <w:pStyle w:val="ConsPlusNormal"/>
              <w:jc w:val="center"/>
            </w:pPr>
            <w:r>
              <w:t>1,928</w:t>
            </w:r>
          </w:p>
        </w:tc>
        <w:tc>
          <w:tcPr>
            <w:tcW w:w="1020" w:type="dxa"/>
            <w:tcBorders>
              <w:top w:val="nil"/>
              <w:left w:val="nil"/>
              <w:bottom w:val="nil"/>
              <w:right w:val="nil"/>
            </w:tcBorders>
          </w:tcPr>
          <w:p w:rsidR="007954BD" w:rsidRDefault="007954BD">
            <w:pPr>
              <w:pStyle w:val="ConsPlusNormal"/>
              <w:jc w:val="center"/>
            </w:pPr>
            <w:r>
              <w:t>1,959</w:t>
            </w:r>
          </w:p>
        </w:tc>
        <w:tc>
          <w:tcPr>
            <w:tcW w:w="1020" w:type="dxa"/>
            <w:tcBorders>
              <w:top w:val="nil"/>
              <w:left w:val="nil"/>
              <w:bottom w:val="nil"/>
              <w:right w:val="nil"/>
            </w:tcBorders>
          </w:tcPr>
          <w:p w:rsidR="007954BD" w:rsidRDefault="007954BD">
            <w:pPr>
              <w:pStyle w:val="ConsPlusNormal"/>
              <w:jc w:val="center"/>
            </w:pPr>
            <w:r>
              <w:t>1,981</w:t>
            </w:r>
          </w:p>
        </w:tc>
        <w:tc>
          <w:tcPr>
            <w:tcW w:w="1020" w:type="dxa"/>
            <w:tcBorders>
              <w:top w:val="nil"/>
              <w:left w:val="nil"/>
              <w:bottom w:val="nil"/>
              <w:right w:val="nil"/>
            </w:tcBorders>
          </w:tcPr>
          <w:p w:rsidR="007954BD" w:rsidRDefault="007954BD">
            <w:pPr>
              <w:pStyle w:val="ConsPlusNormal"/>
              <w:jc w:val="center"/>
            </w:pPr>
            <w:r>
              <w:t>2,01</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1,82</w:t>
            </w:r>
          </w:p>
        </w:tc>
        <w:tc>
          <w:tcPr>
            <w:tcW w:w="1020" w:type="dxa"/>
            <w:tcBorders>
              <w:top w:val="nil"/>
              <w:left w:val="nil"/>
              <w:bottom w:val="nil"/>
              <w:right w:val="nil"/>
            </w:tcBorders>
          </w:tcPr>
          <w:p w:rsidR="007954BD" w:rsidRDefault="007954BD">
            <w:pPr>
              <w:pStyle w:val="ConsPlusNormal"/>
              <w:jc w:val="center"/>
            </w:pPr>
            <w:r>
              <w:t>1,713</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1,538</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1,492</w:t>
            </w:r>
          </w:p>
        </w:tc>
        <w:tc>
          <w:tcPr>
            <w:tcW w:w="1020" w:type="dxa"/>
            <w:tcBorders>
              <w:top w:val="nil"/>
              <w:left w:val="nil"/>
              <w:bottom w:val="nil"/>
              <w:right w:val="nil"/>
            </w:tcBorders>
          </w:tcPr>
          <w:p w:rsidR="007954BD" w:rsidRDefault="007954BD">
            <w:pPr>
              <w:pStyle w:val="ConsPlusNormal"/>
              <w:jc w:val="center"/>
            </w:pPr>
            <w:r>
              <w:t>1,547</w:t>
            </w:r>
          </w:p>
        </w:tc>
        <w:tc>
          <w:tcPr>
            <w:tcW w:w="1020" w:type="dxa"/>
            <w:tcBorders>
              <w:top w:val="nil"/>
              <w:left w:val="nil"/>
              <w:bottom w:val="nil"/>
              <w:right w:val="nil"/>
            </w:tcBorders>
          </w:tcPr>
          <w:p w:rsidR="007954BD" w:rsidRDefault="007954BD">
            <w:pPr>
              <w:pStyle w:val="ConsPlusNormal"/>
              <w:jc w:val="center"/>
            </w:pPr>
            <w:r>
              <w:t>1,571</w:t>
            </w:r>
          </w:p>
        </w:tc>
        <w:tc>
          <w:tcPr>
            <w:tcW w:w="1020" w:type="dxa"/>
            <w:tcBorders>
              <w:top w:val="nil"/>
              <w:left w:val="nil"/>
              <w:bottom w:val="nil"/>
              <w:right w:val="nil"/>
            </w:tcBorders>
          </w:tcPr>
          <w:p w:rsidR="007954BD" w:rsidRDefault="007954BD">
            <w:pPr>
              <w:pStyle w:val="ConsPlusNormal"/>
              <w:jc w:val="center"/>
            </w:pPr>
            <w:r>
              <w:t>1,587</w:t>
            </w:r>
          </w:p>
        </w:tc>
        <w:tc>
          <w:tcPr>
            <w:tcW w:w="1020" w:type="dxa"/>
            <w:tcBorders>
              <w:top w:val="nil"/>
              <w:left w:val="nil"/>
              <w:bottom w:val="nil"/>
              <w:right w:val="nil"/>
            </w:tcBorders>
          </w:tcPr>
          <w:p w:rsidR="007954BD" w:rsidRDefault="007954BD">
            <w:pPr>
              <w:pStyle w:val="ConsPlusNormal"/>
              <w:jc w:val="center"/>
            </w:pPr>
            <w:r>
              <w:t>1,611</w:t>
            </w:r>
          </w:p>
        </w:tc>
        <w:tc>
          <w:tcPr>
            <w:tcW w:w="1020" w:type="dxa"/>
            <w:tcBorders>
              <w:top w:val="nil"/>
              <w:left w:val="nil"/>
              <w:bottom w:val="nil"/>
              <w:right w:val="nil"/>
            </w:tcBorders>
          </w:tcPr>
          <w:p w:rsidR="007954BD" w:rsidRDefault="007954BD">
            <w:pPr>
              <w:pStyle w:val="ConsPlusNormal"/>
              <w:jc w:val="center"/>
            </w:pPr>
            <w:r>
              <w:t>1,628</w:t>
            </w:r>
          </w:p>
        </w:tc>
        <w:tc>
          <w:tcPr>
            <w:tcW w:w="1020" w:type="dxa"/>
            <w:tcBorders>
              <w:top w:val="nil"/>
              <w:left w:val="nil"/>
              <w:bottom w:val="nil"/>
              <w:right w:val="nil"/>
            </w:tcBorders>
          </w:tcPr>
          <w:p w:rsidR="007954BD" w:rsidRDefault="007954BD">
            <w:pPr>
              <w:pStyle w:val="ConsPlusNormal"/>
              <w:jc w:val="center"/>
            </w:pPr>
            <w:r>
              <w:t>1,65</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1,78</w:t>
            </w:r>
          </w:p>
        </w:tc>
        <w:tc>
          <w:tcPr>
            <w:tcW w:w="1020" w:type="dxa"/>
            <w:tcBorders>
              <w:top w:val="nil"/>
              <w:left w:val="nil"/>
              <w:bottom w:val="nil"/>
              <w:right w:val="nil"/>
            </w:tcBorders>
          </w:tcPr>
          <w:p w:rsidR="007954BD" w:rsidRDefault="007954BD">
            <w:pPr>
              <w:pStyle w:val="ConsPlusNormal"/>
              <w:jc w:val="center"/>
            </w:pPr>
            <w:r>
              <w:t>1,805</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1,665</w:t>
            </w:r>
          </w:p>
        </w:tc>
        <w:tc>
          <w:tcPr>
            <w:tcW w:w="1020" w:type="dxa"/>
            <w:tcBorders>
              <w:top w:val="nil"/>
              <w:left w:val="nil"/>
              <w:bottom w:val="nil"/>
              <w:right w:val="nil"/>
            </w:tcBorders>
          </w:tcPr>
          <w:p w:rsidR="007954BD" w:rsidRDefault="007954BD">
            <w:pPr>
              <w:pStyle w:val="ConsPlusNormal"/>
              <w:jc w:val="center"/>
            </w:pPr>
            <w:r>
              <w:t>1,807</w:t>
            </w:r>
          </w:p>
        </w:tc>
        <w:tc>
          <w:tcPr>
            <w:tcW w:w="1020" w:type="dxa"/>
            <w:tcBorders>
              <w:top w:val="nil"/>
              <w:left w:val="nil"/>
              <w:bottom w:val="nil"/>
              <w:right w:val="nil"/>
            </w:tcBorders>
          </w:tcPr>
          <w:p w:rsidR="007954BD" w:rsidRDefault="007954BD">
            <w:pPr>
              <w:pStyle w:val="ConsPlusNormal"/>
              <w:jc w:val="center"/>
            </w:pPr>
            <w:r>
              <w:t>1,626</w:t>
            </w:r>
          </w:p>
        </w:tc>
        <w:tc>
          <w:tcPr>
            <w:tcW w:w="1020" w:type="dxa"/>
            <w:tcBorders>
              <w:top w:val="nil"/>
              <w:left w:val="nil"/>
              <w:bottom w:val="nil"/>
              <w:right w:val="nil"/>
            </w:tcBorders>
          </w:tcPr>
          <w:p w:rsidR="007954BD" w:rsidRDefault="007954BD">
            <w:pPr>
              <w:pStyle w:val="ConsPlusNormal"/>
              <w:jc w:val="center"/>
            </w:pPr>
            <w:r>
              <w:t>1,682</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1,727</w:t>
            </w:r>
          </w:p>
        </w:tc>
        <w:tc>
          <w:tcPr>
            <w:tcW w:w="1020" w:type="dxa"/>
            <w:tcBorders>
              <w:top w:val="nil"/>
              <w:left w:val="nil"/>
              <w:bottom w:val="nil"/>
              <w:right w:val="nil"/>
            </w:tcBorders>
          </w:tcPr>
          <w:p w:rsidR="007954BD" w:rsidRDefault="007954BD">
            <w:pPr>
              <w:pStyle w:val="ConsPlusNormal"/>
              <w:jc w:val="center"/>
            </w:pPr>
            <w:r>
              <w:t>1,754</w:t>
            </w:r>
          </w:p>
        </w:tc>
        <w:tc>
          <w:tcPr>
            <w:tcW w:w="1020" w:type="dxa"/>
            <w:tcBorders>
              <w:top w:val="nil"/>
              <w:left w:val="nil"/>
              <w:bottom w:val="nil"/>
              <w:right w:val="nil"/>
            </w:tcBorders>
          </w:tcPr>
          <w:p w:rsidR="007954BD" w:rsidRDefault="007954BD">
            <w:pPr>
              <w:pStyle w:val="ConsPlusNormal"/>
              <w:jc w:val="center"/>
            </w:pPr>
            <w:r>
              <w:t>1,773</w:t>
            </w:r>
          </w:p>
        </w:tc>
        <w:tc>
          <w:tcPr>
            <w:tcW w:w="1020" w:type="dxa"/>
            <w:tcBorders>
              <w:top w:val="nil"/>
              <w:left w:val="nil"/>
              <w:bottom w:val="nil"/>
              <w:right w:val="nil"/>
            </w:tcBorders>
          </w:tcPr>
          <w:p w:rsidR="007954BD" w:rsidRDefault="007954BD">
            <w:pPr>
              <w:pStyle w:val="ConsPlusNormal"/>
              <w:jc w:val="center"/>
            </w:pPr>
            <w:r>
              <w:t>1,798</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2,046</w:t>
            </w:r>
          </w:p>
        </w:tc>
        <w:tc>
          <w:tcPr>
            <w:tcW w:w="1020" w:type="dxa"/>
            <w:tcBorders>
              <w:top w:val="nil"/>
              <w:left w:val="nil"/>
              <w:bottom w:val="nil"/>
              <w:right w:val="nil"/>
            </w:tcBorders>
          </w:tcPr>
          <w:p w:rsidR="007954BD" w:rsidRDefault="007954BD">
            <w:pPr>
              <w:pStyle w:val="ConsPlusNormal"/>
              <w:jc w:val="center"/>
            </w:pPr>
            <w:r>
              <w:t>1,808</w:t>
            </w:r>
          </w:p>
        </w:tc>
        <w:tc>
          <w:tcPr>
            <w:tcW w:w="1020" w:type="dxa"/>
            <w:tcBorders>
              <w:top w:val="nil"/>
              <w:left w:val="nil"/>
              <w:bottom w:val="nil"/>
              <w:right w:val="nil"/>
            </w:tcBorders>
          </w:tcPr>
          <w:p w:rsidR="007954BD" w:rsidRDefault="007954BD">
            <w:pPr>
              <w:pStyle w:val="ConsPlusNormal"/>
              <w:jc w:val="center"/>
            </w:pPr>
            <w:r>
              <w:t>2,089</w:t>
            </w:r>
          </w:p>
        </w:tc>
        <w:tc>
          <w:tcPr>
            <w:tcW w:w="1020" w:type="dxa"/>
            <w:tcBorders>
              <w:top w:val="nil"/>
              <w:left w:val="nil"/>
              <w:bottom w:val="nil"/>
              <w:right w:val="nil"/>
            </w:tcBorders>
          </w:tcPr>
          <w:p w:rsidR="007954BD" w:rsidRDefault="007954BD">
            <w:pPr>
              <w:pStyle w:val="ConsPlusNormal"/>
              <w:jc w:val="center"/>
            </w:pPr>
            <w:r>
              <w:t>1,613</w:t>
            </w:r>
          </w:p>
        </w:tc>
        <w:tc>
          <w:tcPr>
            <w:tcW w:w="1020" w:type="dxa"/>
            <w:tcBorders>
              <w:top w:val="nil"/>
              <w:left w:val="nil"/>
              <w:bottom w:val="nil"/>
              <w:right w:val="nil"/>
            </w:tcBorders>
          </w:tcPr>
          <w:p w:rsidR="007954BD" w:rsidRDefault="007954BD">
            <w:pPr>
              <w:pStyle w:val="ConsPlusNormal"/>
              <w:jc w:val="center"/>
            </w:pPr>
            <w:r>
              <w:t>2,019</w:t>
            </w:r>
          </w:p>
        </w:tc>
        <w:tc>
          <w:tcPr>
            <w:tcW w:w="1020" w:type="dxa"/>
            <w:tcBorders>
              <w:top w:val="nil"/>
              <w:left w:val="nil"/>
              <w:bottom w:val="nil"/>
              <w:right w:val="nil"/>
            </w:tcBorders>
          </w:tcPr>
          <w:p w:rsidR="007954BD" w:rsidRDefault="007954BD">
            <w:pPr>
              <w:pStyle w:val="ConsPlusNormal"/>
              <w:jc w:val="center"/>
            </w:pPr>
            <w:r>
              <w:t>1,584</w:t>
            </w:r>
          </w:p>
        </w:tc>
        <w:tc>
          <w:tcPr>
            <w:tcW w:w="1020" w:type="dxa"/>
            <w:tcBorders>
              <w:top w:val="nil"/>
              <w:left w:val="nil"/>
              <w:bottom w:val="nil"/>
              <w:right w:val="nil"/>
            </w:tcBorders>
          </w:tcPr>
          <w:p w:rsidR="007954BD" w:rsidRDefault="007954BD">
            <w:pPr>
              <w:pStyle w:val="ConsPlusNormal"/>
              <w:jc w:val="center"/>
            </w:pPr>
            <w:r>
              <w:t>1,624</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1,665</w:t>
            </w:r>
          </w:p>
        </w:tc>
        <w:tc>
          <w:tcPr>
            <w:tcW w:w="1020" w:type="dxa"/>
            <w:tcBorders>
              <w:top w:val="nil"/>
              <w:left w:val="nil"/>
              <w:bottom w:val="nil"/>
              <w:right w:val="nil"/>
            </w:tcBorders>
          </w:tcPr>
          <w:p w:rsidR="007954BD" w:rsidRDefault="007954BD">
            <w:pPr>
              <w:pStyle w:val="ConsPlusNormal"/>
              <w:jc w:val="center"/>
            </w:pPr>
            <w:r>
              <w:t>1,692</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1,734</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1,581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1,465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1,388</w:t>
            </w:r>
          </w:p>
        </w:tc>
        <w:tc>
          <w:tcPr>
            <w:tcW w:w="1020" w:type="dxa"/>
            <w:tcBorders>
              <w:top w:val="nil"/>
              <w:left w:val="nil"/>
              <w:bottom w:val="nil"/>
              <w:right w:val="nil"/>
            </w:tcBorders>
          </w:tcPr>
          <w:p w:rsidR="007954BD" w:rsidRDefault="007954BD">
            <w:pPr>
              <w:pStyle w:val="ConsPlusNormal"/>
              <w:jc w:val="center"/>
            </w:pPr>
            <w:r>
              <w:t>1,493</w:t>
            </w:r>
          </w:p>
        </w:tc>
        <w:tc>
          <w:tcPr>
            <w:tcW w:w="1020" w:type="dxa"/>
            <w:tcBorders>
              <w:top w:val="nil"/>
              <w:left w:val="nil"/>
              <w:bottom w:val="nil"/>
              <w:right w:val="nil"/>
            </w:tcBorders>
          </w:tcPr>
          <w:p w:rsidR="007954BD" w:rsidRDefault="007954BD">
            <w:pPr>
              <w:pStyle w:val="ConsPlusNormal"/>
              <w:jc w:val="center"/>
            </w:pPr>
            <w:r>
              <w:t>1,514</w:t>
            </w:r>
          </w:p>
        </w:tc>
        <w:tc>
          <w:tcPr>
            <w:tcW w:w="1020" w:type="dxa"/>
            <w:tcBorders>
              <w:top w:val="nil"/>
              <w:left w:val="nil"/>
              <w:bottom w:val="nil"/>
              <w:right w:val="nil"/>
            </w:tcBorders>
          </w:tcPr>
          <w:p w:rsidR="007954BD" w:rsidRDefault="007954BD">
            <w:pPr>
              <w:pStyle w:val="ConsPlusNormal"/>
              <w:jc w:val="center"/>
            </w:pPr>
            <w:r>
              <w:t>1,528</w:t>
            </w:r>
          </w:p>
        </w:tc>
        <w:tc>
          <w:tcPr>
            <w:tcW w:w="1020" w:type="dxa"/>
            <w:tcBorders>
              <w:top w:val="nil"/>
              <w:left w:val="nil"/>
              <w:bottom w:val="nil"/>
              <w:right w:val="nil"/>
            </w:tcBorders>
          </w:tcPr>
          <w:p w:rsidR="007954BD" w:rsidRDefault="007954BD">
            <w:pPr>
              <w:pStyle w:val="ConsPlusNormal"/>
              <w:jc w:val="center"/>
            </w:pPr>
            <w:r>
              <w:t>1,549</w:t>
            </w:r>
          </w:p>
        </w:tc>
        <w:tc>
          <w:tcPr>
            <w:tcW w:w="1020" w:type="dxa"/>
            <w:tcBorders>
              <w:top w:val="nil"/>
              <w:left w:val="nil"/>
              <w:bottom w:val="nil"/>
              <w:right w:val="nil"/>
            </w:tcBorders>
          </w:tcPr>
          <w:p w:rsidR="007954BD" w:rsidRDefault="007954BD">
            <w:pPr>
              <w:pStyle w:val="ConsPlusNormal"/>
              <w:jc w:val="center"/>
            </w:pPr>
            <w:r>
              <w:t>1,564</w:t>
            </w:r>
          </w:p>
        </w:tc>
        <w:tc>
          <w:tcPr>
            <w:tcW w:w="1020" w:type="dxa"/>
            <w:tcBorders>
              <w:top w:val="nil"/>
              <w:left w:val="nil"/>
              <w:bottom w:val="nil"/>
              <w:right w:val="nil"/>
            </w:tcBorders>
          </w:tcPr>
          <w:p w:rsidR="007954BD" w:rsidRDefault="007954BD">
            <w:pPr>
              <w:pStyle w:val="ConsPlusNormal"/>
              <w:jc w:val="center"/>
            </w:pPr>
            <w:r>
              <w:t>1,584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2,237</w:t>
            </w:r>
          </w:p>
        </w:tc>
        <w:tc>
          <w:tcPr>
            <w:tcW w:w="1020"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2,056</w:t>
            </w:r>
          </w:p>
        </w:tc>
        <w:tc>
          <w:tcPr>
            <w:tcW w:w="1020"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2,09</w:t>
            </w:r>
          </w:p>
        </w:tc>
        <w:tc>
          <w:tcPr>
            <w:tcW w:w="1020" w:type="dxa"/>
            <w:tcBorders>
              <w:top w:val="nil"/>
              <w:left w:val="nil"/>
              <w:bottom w:val="nil"/>
              <w:right w:val="nil"/>
            </w:tcBorders>
          </w:tcPr>
          <w:p w:rsidR="007954BD" w:rsidRDefault="007954BD">
            <w:pPr>
              <w:pStyle w:val="ConsPlusNormal"/>
              <w:jc w:val="center"/>
            </w:pPr>
            <w:r>
              <w:t>2,123</w:t>
            </w:r>
          </w:p>
        </w:tc>
        <w:tc>
          <w:tcPr>
            <w:tcW w:w="1020" w:type="dxa"/>
            <w:tcBorders>
              <w:top w:val="nil"/>
              <w:left w:val="nil"/>
              <w:bottom w:val="nil"/>
              <w:right w:val="nil"/>
            </w:tcBorders>
          </w:tcPr>
          <w:p w:rsidR="007954BD" w:rsidRDefault="007954BD">
            <w:pPr>
              <w:pStyle w:val="ConsPlusNormal"/>
              <w:jc w:val="center"/>
            </w:pPr>
            <w:r>
              <w:t>2,146</w:t>
            </w:r>
          </w:p>
        </w:tc>
        <w:tc>
          <w:tcPr>
            <w:tcW w:w="1020" w:type="dxa"/>
            <w:tcBorders>
              <w:top w:val="nil"/>
              <w:left w:val="nil"/>
              <w:bottom w:val="nil"/>
              <w:right w:val="nil"/>
            </w:tcBorders>
          </w:tcPr>
          <w:p w:rsidR="007954BD" w:rsidRDefault="007954BD">
            <w:pPr>
              <w:pStyle w:val="ConsPlusNormal"/>
              <w:jc w:val="center"/>
            </w:pPr>
            <w:r>
              <w:t>2,181</w:t>
            </w:r>
          </w:p>
        </w:tc>
        <w:tc>
          <w:tcPr>
            <w:tcW w:w="1020"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2,238</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1,979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1,873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1,821</w:t>
            </w:r>
          </w:p>
        </w:tc>
        <w:tc>
          <w:tcPr>
            <w:tcW w:w="1020" w:type="dxa"/>
            <w:tcBorders>
              <w:top w:val="nil"/>
              <w:left w:val="nil"/>
              <w:bottom w:val="nil"/>
              <w:right w:val="nil"/>
            </w:tcBorders>
          </w:tcPr>
          <w:p w:rsidR="007954BD" w:rsidRDefault="007954BD">
            <w:pPr>
              <w:pStyle w:val="ConsPlusNormal"/>
              <w:jc w:val="center"/>
            </w:pPr>
            <w:r>
              <w:t>1,913</w:t>
            </w:r>
          </w:p>
        </w:tc>
        <w:tc>
          <w:tcPr>
            <w:tcW w:w="1020" w:type="dxa"/>
            <w:tcBorders>
              <w:top w:val="nil"/>
              <w:left w:val="nil"/>
              <w:bottom w:val="nil"/>
              <w:right w:val="nil"/>
            </w:tcBorders>
          </w:tcPr>
          <w:p w:rsidR="007954BD" w:rsidRDefault="007954BD">
            <w:pPr>
              <w:pStyle w:val="ConsPlusNormal"/>
              <w:jc w:val="center"/>
            </w:pPr>
            <w:r>
              <w:t>1,94</w:t>
            </w:r>
          </w:p>
        </w:tc>
        <w:tc>
          <w:tcPr>
            <w:tcW w:w="1020" w:type="dxa"/>
            <w:tcBorders>
              <w:top w:val="nil"/>
              <w:left w:val="nil"/>
              <w:bottom w:val="nil"/>
              <w:right w:val="nil"/>
            </w:tcBorders>
          </w:tcPr>
          <w:p w:rsidR="007954BD" w:rsidRDefault="007954BD">
            <w:pPr>
              <w:pStyle w:val="ConsPlusNormal"/>
              <w:jc w:val="center"/>
            </w:pPr>
            <w:r>
              <w:t>1,957</w:t>
            </w:r>
          </w:p>
        </w:tc>
        <w:tc>
          <w:tcPr>
            <w:tcW w:w="1020" w:type="dxa"/>
            <w:tcBorders>
              <w:top w:val="nil"/>
              <w:left w:val="nil"/>
              <w:bottom w:val="nil"/>
              <w:right w:val="nil"/>
            </w:tcBorders>
          </w:tcPr>
          <w:p w:rsidR="007954BD" w:rsidRDefault="007954BD">
            <w:pPr>
              <w:pStyle w:val="ConsPlusNormal"/>
              <w:jc w:val="center"/>
            </w:pPr>
            <w:r>
              <w:t>1,984</w:t>
            </w:r>
          </w:p>
        </w:tc>
        <w:tc>
          <w:tcPr>
            <w:tcW w:w="1020" w:type="dxa"/>
            <w:tcBorders>
              <w:top w:val="nil"/>
              <w:left w:val="nil"/>
              <w:bottom w:val="nil"/>
              <w:right w:val="nil"/>
            </w:tcBorders>
          </w:tcPr>
          <w:p w:rsidR="007954BD" w:rsidRDefault="007954BD">
            <w:pPr>
              <w:pStyle w:val="ConsPlusNormal"/>
              <w:jc w:val="center"/>
            </w:pPr>
            <w:r>
              <w:t>2,001</w:t>
            </w:r>
          </w:p>
        </w:tc>
        <w:tc>
          <w:tcPr>
            <w:tcW w:w="1020" w:type="dxa"/>
            <w:tcBorders>
              <w:top w:val="nil"/>
              <w:left w:val="nil"/>
              <w:bottom w:val="nil"/>
              <w:right w:val="nil"/>
            </w:tcBorders>
          </w:tcPr>
          <w:p w:rsidR="007954BD" w:rsidRDefault="007954BD">
            <w:pPr>
              <w:pStyle w:val="ConsPlusNormal"/>
              <w:jc w:val="center"/>
            </w:pPr>
            <w:r>
              <w:t>2,025</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2,09</w:t>
            </w:r>
          </w:p>
        </w:tc>
        <w:tc>
          <w:tcPr>
            <w:tcW w:w="1020" w:type="dxa"/>
            <w:tcBorders>
              <w:top w:val="nil"/>
              <w:left w:val="nil"/>
              <w:bottom w:val="nil"/>
              <w:right w:val="nil"/>
            </w:tcBorders>
          </w:tcPr>
          <w:p w:rsidR="007954BD" w:rsidRDefault="007954BD">
            <w:pPr>
              <w:pStyle w:val="ConsPlusNormal"/>
              <w:jc w:val="center"/>
            </w:pPr>
            <w:r>
              <w:t>2,19</w:t>
            </w:r>
          </w:p>
        </w:tc>
        <w:tc>
          <w:tcPr>
            <w:tcW w:w="1020" w:type="dxa"/>
            <w:tcBorders>
              <w:top w:val="nil"/>
              <w:left w:val="nil"/>
              <w:bottom w:val="nil"/>
              <w:right w:val="nil"/>
            </w:tcBorders>
          </w:tcPr>
          <w:p w:rsidR="007954BD" w:rsidRDefault="007954BD">
            <w:pPr>
              <w:pStyle w:val="ConsPlusNormal"/>
              <w:jc w:val="center"/>
            </w:pPr>
            <w:r>
              <w:t>1,927</w:t>
            </w:r>
          </w:p>
        </w:tc>
        <w:tc>
          <w:tcPr>
            <w:tcW w:w="1020" w:type="dxa"/>
            <w:tcBorders>
              <w:top w:val="nil"/>
              <w:left w:val="nil"/>
              <w:bottom w:val="nil"/>
              <w:right w:val="nil"/>
            </w:tcBorders>
          </w:tcPr>
          <w:p w:rsidR="007954BD" w:rsidRDefault="007954BD">
            <w:pPr>
              <w:pStyle w:val="ConsPlusNormal"/>
              <w:jc w:val="center"/>
            </w:pPr>
            <w:r>
              <w:t>2,21</w:t>
            </w:r>
          </w:p>
        </w:tc>
        <w:tc>
          <w:tcPr>
            <w:tcW w:w="1020" w:type="dxa"/>
            <w:tcBorders>
              <w:top w:val="nil"/>
              <w:left w:val="nil"/>
              <w:bottom w:val="nil"/>
              <w:right w:val="nil"/>
            </w:tcBorders>
          </w:tcPr>
          <w:p w:rsidR="007954BD" w:rsidRDefault="007954BD">
            <w:pPr>
              <w:pStyle w:val="ConsPlusNormal"/>
              <w:jc w:val="center"/>
            </w:pPr>
            <w:r>
              <w:t>1,853</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2,262</w:t>
            </w:r>
          </w:p>
        </w:tc>
        <w:tc>
          <w:tcPr>
            <w:tcW w:w="1020" w:type="dxa"/>
            <w:tcBorders>
              <w:top w:val="nil"/>
              <w:left w:val="nil"/>
              <w:bottom w:val="nil"/>
              <w:right w:val="nil"/>
            </w:tcBorders>
          </w:tcPr>
          <w:p w:rsidR="007954BD" w:rsidRDefault="007954BD">
            <w:pPr>
              <w:pStyle w:val="ConsPlusNormal"/>
              <w:jc w:val="center"/>
            </w:pPr>
            <w:r>
              <w:t>2,284</w:t>
            </w:r>
          </w:p>
        </w:tc>
        <w:tc>
          <w:tcPr>
            <w:tcW w:w="1020" w:type="dxa"/>
            <w:tcBorders>
              <w:top w:val="nil"/>
              <w:left w:val="nil"/>
              <w:bottom w:val="nil"/>
              <w:right w:val="nil"/>
            </w:tcBorders>
          </w:tcPr>
          <w:p w:rsidR="007954BD" w:rsidRDefault="007954BD">
            <w:pPr>
              <w:pStyle w:val="ConsPlusNormal"/>
              <w:jc w:val="center"/>
            </w:pPr>
            <w:r>
              <w:t>2,312</w:t>
            </w:r>
          </w:p>
        </w:tc>
        <w:tc>
          <w:tcPr>
            <w:tcW w:w="1020" w:type="dxa"/>
            <w:tcBorders>
              <w:top w:val="nil"/>
              <w:left w:val="nil"/>
              <w:bottom w:val="nil"/>
              <w:right w:val="nil"/>
            </w:tcBorders>
          </w:tcPr>
          <w:p w:rsidR="007954BD" w:rsidRDefault="007954BD">
            <w:pPr>
              <w:pStyle w:val="ConsPlusNormal"/>
              <w:jc w:val="center"/>
            </w:pPr>
            <w:r>
              <w:t>2,34</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1,785</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1,646</w:t>
            </w:r>
          </w:p>
        </w:tc>
        <w:tc>
          <w:tcPr>
            <w:tcW w:w="1020" w:type="dxa"/>
            <w:tcBorders>
              <w:top w:val="nil"/>
              <w:left w:val="nil"/>
              <w:bottom w:val="nil"/>
              <w:right w:val="nil"/>
            </w:tcBorders>
          </w:tcPr>
          <w:p w:rsidR="007954BD" w:rsidRDefault="007954BD">
            <w:pPr>
              <w:pStyle w:val="ConsPlusNormal"/>
              <w:jc w:val="center"/>
            </w:pPr>
            <w:r>
              <w:t>1,91</w:t>
            </w:r>
          </w:p>
        </w:tc>
        <w:tc>
          <w:tcPr>
            <w:tcW w:w="1020"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1,939</w:t>
            </w:r>
          </w:p>
        </w:tc>
        <w:tc>
          <w:tcPr>
            <w:tcW w:w="1020" w:type="dxa"/>
            <w:tcBorders>
              <w:top w:val="nil"/>
              <w:left w:val="nil"/>
              <w:bottom w:val="nil"/>
              <w:right w:val="nil"/>
            </w:tcBorders>
          </w:tcPr>
          <w:p w:rsidR="007954BD" w:rsidRDefault="007954BD">
            <w:pPr>
              <w:pStyle w:val="ConsPlusNormal"/>
              <w:jc w:val="center"/>
            </w:pPr>
            <w:r>
              <w:t>1,948</w:t>
            </w:r>
          </w:p>
        </w:tc>
        <w:tc>
          <w:tcPr>
            <w:tcW w:w="1020" w:type="dxa"/>
            <w:tcBorders>
              <w:top w:val="nil"/>
              <w:left w:val="nil"/>
              <w:bottom w:val="nil"/>
              <w:right w:val="nil"/>
            </w:tcBorders>
          </w:tcPr>
          <w:p w:rsidR="007954BD" w:rsidRDefault="007954BD">
            <w:pPr>
              <w:pStyle w:val="ConsPlusNormal"/>
              <w:jc w:val="center"/>
            </w:pPr>
            <w:r>
              <w:t>1,963</w:t>
            </w:r>
          </w:p>
        </w:tc>
        <w:tc>
          <w:tcPr>
            <w:tcW w:w="1020" w:type="dxa"/>
            <w:tcBorders>
              <w:top w:val="nil"/>
              <w:left w:val="nil"/>
              <w:bottom w:val="nil"/>
              <w:right w:val="nil"/>
            </w:tcBorders>
          </w:tcPr>
          <w:p w:rsidR="007954BD" w:rsidRDefault="007954BD">
            <w:pPr>
              <w:pStyle w:val="ConsPlusNormal"/>
              <w:jc w:val="center"/>
            </w:pPr>
            <w:r>
              <w:t>1,972</w:t>
            </w:r>
          </w:p>
        </w:tc>
      </w:tr>
      <w:tr w:rsidR="007954BD">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1,81</w:t>
            </w:r>
          </w:p>
        </w:tc>
        <w:tc>
          <w:tcPr>
            <w:tcW w:w="1020" w:type="dxa"/>
            <w:tcBorders>
              <w:top w:val="nil"/>
              <w:left w:val="nil"/>
              <w:bottom w:val="nil"/>
              <w:right w:val="nil"/>
            </w:tcBorders>
          </w:tcPr>
          <w:p w:rsidR="007954BD" w:rsidRDefault="007954BD">
            <w:pPr>
              <w:pStyle w:val="ConsPlusNormal"/>
              <w:jc w:val="center"/>
            </w:pPr>
            <w:r>
              <w:t>1,736</w:t>
            </w:r>
          </w:p>
        </w:tc>
        <w:tc>
          <w:tcPr>
            <w:tcW w:w="1020" w:type="dxa"/>
            <w:tcBorders>
              <w:top w:val="nil"/>
              <w:left w:val="nil"/>
              <w:bottom w:val="nil"/>
              <w:right w:val="nil"/>
            </w:tcBorders>
          </w:tcPr>
          <w:p w:rsidR="007954BD" w:rsidRDefault="007954BD">
            <w:pPr>
              <w:pStyle w:val="ConsPlusNormal"/>
              <w:jc w:val="center"/>
            </w:pPr>
            <w:r>
              <w:t>1,76</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1,577</w:t>
            </w:r>
          </w:p>
        </w:tc>
        <w:tc>
          <w:tcPr>
            <w:tcW w:w="1020" w:type="dxa"/>
            <w:tcBorders>
              <w:top w:val="nil"/>
              <w:left w:val="nil"/>
              <w:bottom w:val="nil"/>
              <w:right w:val="nil"/>
            </w:tcBorders>
          </w:tcPr>
          <w:p w:rsidR="007954BD" w:rsidRDefault="007954BD">
            <w:pPr>
              <w:pStyle w:val="ConsPlusNormal"/>
              <w:jc w:val="center"/>
            </w:pPr>
            <w:r>
              <w:t>1,85</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1,906</w:t>
            </w:r>
          </w:p>
        </w:tc>
        <w:tc>
          <w:tcPr>
            <w:tcW w:w="1020" w:type="dxa"/>
            <w:tcBorders>
              <w:top w:val="nil"/>
              <w:left w:val="nil"/>
              <w:bottom w:val="nil"/>
              <w:right w:val="nil"/>
            </w:tcBorders>
          </w:tcPr>
          <w:p w:rsidR="007954BD" w:rsidRDefault="007954BD">
            <w:pPr>
              <w:pStyle w:val="ConsPlusNormal"/>
              <w:jc w:val="center"/>
            </w:pPr>
            <w:r>
              <w:t>1,922</w:t>
            </w:r>
          </w:p>
        </w:tc>
        <w:tc>
          <w:tcPr>
            <w:tcW w:w="1020" w:type="dxa"/>
            <w:tcBorders>
              <w:top w:val="nil"/>
              <w:left w:val="nil"/>
              <w:bottom w:val="nil"/>
              <w:right w:val="nil"/>
            </w:tcBorders>
          </w:tcPr>
          <w:p w:rsidR="007954BD" w:rsidRDefault="007954BD">
            <w:pPr>
              <w:pStyle w:val="ConsPlusNormal"/>
              <w:jc w:val="center"/>
            </w:pPr>
            <w:r>
              <w:t>1,938</w:t>
            </w:r>
          </w:p>
        </w:tc>
        <w:tc>
          <w:tcPr>
            <w:tcW w:w="1020" w:type="dxa"/>
            <w:tcBorders>
              <w:top w:val="nil"/>
              <w:left w:val="nil"/>
              <w:bottom w:val="nil"/>
              <w:right w:val="nil"/>
            </w:tcBorders>
          </w:tcPr>
          <w:p w:rsidR="007954BD" w:rsidRDefault="007954BD">
            <w:pPr>
              <w:pStyle w:val="ConsPlusNormal"/>
              <w:jc w:val="center"/>
            </w:pPr>
            <w:r>
              <w:t>1,954</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1,779</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1,641</w:t>
            </w:r>
          </w:p>
        </w:tc>
        <w:tc>
          <w:tcPr>
            <w:tcW w:w="1020" w:type="dxa"/>
            <w:tcBorders>
              <w:top w:val="nil"/>
              <w:left w:val="nil"/>
              <w:bottom w:val="nil"/>
              <w:right w:val="nil"/>
            </w:tcBorders>
          </w:tcPr>
          <w:p w:rsidR="007954BD" w:rsidRDefault="007954BD">
            <w:pPr>
              <w:pStyle w:val="ConsPlusNormal"/>
              <w:jc w:val="center"/>
            </w:pPr>
            <w:r>
              <w:t>1,85</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1,87</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1,989</w:t>
            </w:r>
          </w:p>
        </w:tc>
        <w:tc>
          <w:tcPr>
            <w:tcW w:w="1020" w:type="dxa"/>
            <w:tcBorders>
              <w:top w:val="nil"/>
              <w:left w:val="nil"/>
              <w:bottom w:val="nil"/>
              <w:right w:val="nil"/>
            </w:tcBorders>
          </w:tcPr>
          <w:p w:rsidR="007954BD" w:rsidRDefault="007954BD">
            <w:pPr>
              <w:pStyle w:val="ConsPlusNormal"/>
              <w:jc w:val="center"/>
            </w:pPr>
            <w:r>
              <w:t>2,02</w:t>
            </w:r>
          </w:p>
        </w:tc>
      </w:tr>
      <w:tr w:rsidR="007954BD">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1,817</w:t>
            </w:r>
          </w:p>
        </w:tc>
        <w:tc>
          <w:tcPr>
            <w:tcW w:w="1020" w:type="dxa"/>
            <w:tcBorders>
              <w:top w:val="nil"/>
              <w:left w:val="nil"/>
              <w:bottom w:val="nil"/>
              <w:right w:val="nil"/>
            </w:tcBorders>
          </w:tcPr>
          <w:p w:rsidR="007954BD" w:rsidRDefault="007954BD">
            <w:pPr>
              <w:pStyle w:val="ConsPlusNormal"/>
              <w:jc w:val="center"/>
            </w:pPr>
            <w:r>
              <w:t>1,84</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1,87</w:t>
            </w:r>
          </w:p>
        </w:tc>
        <w:tc>
          <w:tcPr>
            <w:tcW w:w="1020" w:type="dxa"/>
            <w:tcBorders>
              <w:top w:val="nil"/>
              <w:left w:val="nil"/>
              <w:bottom w:val="nil"/>
              <w:right w:val="nil"/>
            </w:tcBorders>
          </w:tcPr>
          <w:p w:rsidR="007954BD" w:rsidRDefault="007954BD">
            <w:pPr>
              <w:pStyle w:val="ConsPlusNormal"/>
              <w:jc w:val="center"/>
            </w:pPr>
            <w:r>
              <w:t>1,649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1,955</w:t>
            </w:r>
          </w:p>
        </w:tc>
        <w:tc>
          <w:tcPr>
            <w:tcW w:w="1020" w:type="dxa"/>
            <w:tcBorders>
              <w:top w:val="nil"/>
              <w:left w:val="nil"/>
              <w:bottom w:val="nil"/>
              <w:right w:val="nil"/>
            </w:tcBorders>
          </w:tcPr>
          <w:p w:rsidR="007954BD" w:rsidRDefault="007954BD">
            <w:pPr>
              <w:pStyle w:val="ConsPlusNormal"/>
              <w:jc w:val="center"/>
            </w:pPr>
            <w:r>
              <w:t>1,959</w:t>
            </w:r>
          </w:p>
        </w:tc>
        <w:tc>
          <w:tcPr>
            <w:tcW w:w="1020" w:type="dxa"/>
            <w:tcBorders>
              <w:top w:val="nil"/>
              <w:left w:val="nil"/>
              <w:bottom w:val="nil"/>
              <w:right w:val="nil"/>
            </w:tcBorders>
          </w:tcPr>
          <w:p w:rsidR="007954BD" w:rsidRDefault="007954BD">
            <w:pPr>
              <w:pStyle w:val="ConsPlusNormal"/>
              <w:jc w:val="center"/>
            </w:pPr>
            <w:r>
              <w:t>1,964</w:t>
            </w:r>
          </w:p>
        </w:tc>
        <w:tc>
          <w:tcPr>
            <w:tcW w:w="1020" w:type="dxa"/>
            <w:tcBorders>
              <w:top w:val="nil"/>
              <w:left w:val="nil"/>
              <w:bottom w:val="nil"/>
              <w:right w:val="nil"/>
            </w:tcBorders>
          </w:tcPr>
          <w:p w:rsidR="007954BD" w:rsidRDefault="007954BD">
            <w:pPr>
              <w:pStyle w:val="ConsPlusNormal"/>
              <w:jc w:val="center"/>
            </w:pPr>
            <w:r>
              <w:t>1,97</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1,596</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1,604</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1,506</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1,75</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1,81</w:t>
            </w:r>
          </w:p>
        </w:tc>
        <w:tc>
          <w:tcPr>
            <w:tcW w:w="1020" w:type="dxa"/>
            <w:tcBorders>
              <w:top w:val="nil"/>
              <w:left w:val="nil"/>
              <w:bottom w:val="nil"/>
              <w:right w:val="nil"/>
            </w:tcBorders>
          </w:tcPr>
          <w:p w:rsidR="007954BD" w:rsidRDefault="007954BD">
            <w:pPr>
              <w:pStyle w:val="ConsPlusNormal"/>
              <w:jc w:val="center"/>
            </w:pPr>
            <w:r>
              <w:t>1,83</w:t>
            </w:r>
          </w:p>
        </w:tc>
        <w:tc>
          <w:tcPr>
            <w:tcW w:w="1020" w:type="dxa"/>
            <w:tcBorders>
              <w:top w:val="nil"/>
              <w:left w:val="nil"/>
              <w:bottom w:val="nil"/>
              <w:right w:val="nil"/>
            </w:tcBorders>
          </w:tcPr>
          <w:p w:rsidR="007954BD" w:rsidRDefault="007954BD">
            <w:pPr>
              <w:pStyle w:val="ConsPlusNormal"/>
              <w:jc w:val="center"/>
            </w:pPr>
            <w:r>
              <w:t>1,85</w:t>
            </w:r>
          </w:p>
        </w:tc>
      </w:tr>
      <w:tr w:rsidR="007954BD">
        <w:tc>
          <w:tcPr>
            <w:tcW w:w="552" w:type="dxa"/>
            <w:tcBorders>
              <w:top w:val="nil"/>
              <w:left w:val="nil"/>
              <w:bottom w:val="nil"/>
              <w:right w:val="nil"/>
            </w:tcBorders>
          </w:tcPr>
          <w:p w:rsidR="007954BD" w:rsidRDefault="007954BD">
            <w:pPr>
              <w:pStyle w:val="ConsPlusNormal"/>
              <w:jc w:val="center"/>
            </w:pPr>
            <w:r>
              <w:lastRenderedPageBreak/>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1,84</w:t>
            </w:r>
          </w:p>
        </w:tc>
        <w:tc>
          <w:tcPr>
            <w:tcW w:w="1020" w:type="dxa"/>
            <w:tcBorders>
              <w:top w:val="nil"/>
              <w:left w:val="nil"/>
              <w:bottom w:val="nil"/>
              <w:right w:val="nil"/>
            </w:tcBorders>
          </w:tcPr>
          <w:p w:rsidR="007954BD" w:rsidRDefault="007954BD">
            <w:pPr>
              <w:pStyle w:val="ConsPlusNormal"/>
              <w:jc w:val="center"/>
            </w:pPr>
            <w:r>
              <w:t>2,156</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2,029</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1,946</w:t>
            </w:r>
          </w:p>
        </w:tc>
        <w:tc>
          <w:tcPr>
            <w:tcW w:w="1020" w:type="dxa"/>
            <w:tcBorders>
              <w:top w:val="nil"/>
              <w:left w:val="nil"/>
              <w:bottom w:val="nil"/>
              <w:right w:val="nil"/>
            </w:tcBorders>
          </w:tcPr>
          <w:p w:rsidR="007954BD" w:rsidRDefault="007954BD">
            <w:pPr>
              <w:pStyle w:val="ConsPlusNormal"/>
              <w:jc w:val="center"/>
            </w:pPr>
            <w:r>
              <w:t>2,06</w:t>
            </w:r>
          </w:p>
        </w:tc>
        <w:tc>
          <w:tcPr>
            <w:tcW w:w="1020" w:type="dxa"/>
            <w:tcBorders>
              <w:top w:val="nil"/>
              <w:left w:val="nil"/>
              <w:bottom w:val="nil"/>
              <w:right w:val="nil"/>
            </w:tcBorders>
          </w:tcPr>
          <w:p w:rsidR="007954BD" w:rsidRDefault="007954BD">
            <w:pPr>
              <w:pStyle w:val="ConsPlusNormal"/>
              <w:jc w:val="center"/>
            </w:pPr>
            <w:r>
              <w:t>2,075</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2,145</w:t>
            </w:r>
          </w:p>
        </w:tc>
        <w:tc>
          <w:tcPr>
            <w:tcW w:w="1020" w:type="dxa"/>
            <w:tcBorders>
              <w:top w:val="nil"/>
              <w:left w:val="nil"/>
              <w:bottom w:val="nil"/>
              <w:right w:val="nil"/>
            </w:tcBorders>
          </w:tcPr>
          <w:p w:rsidR="007954BD" w:rsidRDefault="007954BD">
            <w:pPr>
              <w:pStyle w:val="ConsPlusNormal"/>
              <w:jc w:val="center"/>
            </w:pPr>
            <w:r>
              <w:t>2,18</w:t>
            </w:r>
          </w:p>
        </w:tc>
        <w:tc>
          <w:tcPr>
            <w:tcW w:w="1020" w:type="dxa"/>
            <w:tcBorders>
              <w:top w:val="nil"/>
              <w:left w:val="nil"/>
              <w:bottom w:val="nil"/>
              <w:right w:val="nil"/>
            </w:tcBorders>
          </w:tcPr>
          <w:p w:rsidR="007954BD" w:rsidRDefault="007954BD">
            <w:pPr>
              <w:pStyle w:val="ConsPlusNormal"/>
              <w:jc w:val="center"/>
            </w:pPr>
            <w:r>
              <w:t>2,215</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1,987</w:t>
            </w:r>
          </w:p>
        </w:tc>
        <w:tc>
          <w:tcPr>
            <w:tcW w:w="1020" w:type="dxa"/>
            <w:tcBorders>
              <w:top w:val="nil"/>
              <w:left w:val="nil"/>
              <w:bottom w:val="nil"/>
              <w:right w:val="nil"/>
            </w:tcBorders>
          </w:tcPr>
          <w:p w:rsidR="007954BD" w:rsidRDefault="007954BD">
            <w:pPr>
              <w:pStyle w:val="ConsPlusNormal"/>
              <w:jc w:val="center"/>
            </w:pPr>
            <w:r>
              <w:t>1,987</w:t>
            </w:r>
          </w:p>
        </w:tc>
        <w:tc>
          <w:tcPr>
            <w:tcW w:w="1020" w:type="dxa"/>
            <w:tcBorders>
              <w:top w:val="nil"/>
              <w:left w:val="nil"/>
              <w:bottom w:val="nil"/>
              <w:right w:val="nil"/>
            </w:tcBorders>
          </w:tcPr>
          <w:p w:rsidR="007954BD" w:rsidRDefault="007954BD">
            <w:pPr>
              <w:pStyle w:val="ConsPlusNormal"/>
              <w:jc w:val="center"/>
            </w:pPr>
            <w:r>
              <w:t>1,812</w:t>
            </w:r>
          </w:p>
        </w:tc>
        <w:tc>
          <w:tcPr>
            <w:tcW w:w="1020" w:type="dxa"/>
            <w:tcBorders>
              <w:top w:val="nil"/>
              <w:left w:val="nil"/>
              <w:bottom w:val="nil"/>
              <w:right w:val="nil"/>
            </w:tcBorders>
          </w:tcPr>
          <w:p w:rsidR="007954BD" w:rsidRDefault="007954BD">
            <w:pPr>
              <w:pStyle w:val="ConsPlusNormal"/>
              <w:jc w:val="center"/>
            </w:pPr>
            <w:r>
              <w:t>1,989</w:t>
            </w:r>
          </w:p>
        </w:tc>
        <w:tc>
          <w:tcPr>
            <w:tcW w:w="1020" w:type="dxa"/>
            <w:tcBorders>
              <w:top w:val="nil"/>
              <w:left w:val="nil"/>
              <w:bottom w:val="nil"/>
              <w:right w:val="nil"/>
            </w:tcBorders>
          </w:tcPr>
          <w:p w:rsidR="007954BD" w:rsidRDefault="007954BD">
            <w:pPr>
              <w:pStyle w:val="ConsPlusNormal"/>
              <w:jc w:val="center"/>
            </w:pPr>
            <w:r>
              <w:t>1,851</w:t>
            </w:r>
          </w:p>
        </w:tc>
        <w:tc>
          <w:tcPr>
            <w:tcW w:w="1020" w:type="dxa"/>
            <w:tcBorders>
              <w:top w:val="nil"/>
              <w:left w:val="nil"/>
              <w:bottom w:val="nil"/>
              <w:right w:val="nil"/>
            </w:tcBorders>
          </w:tcPr>
          <w:p w:rsidR="007954BD" w:rsidRDefault="007954BD">
            <w:pPr>
              <w:pStyle w:val="ConsPlusNormal"/>
              <w:jc w:val="center"/>
            </w:pPr>
            <w:r>
              <w:t>1,99</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2,006</w:t>
            </w:r>
          </w:p>
        </w:tc>
        <w:tc>
          <w:tcPr>
            <w:tcW w:w="1020" w:type="dxa"/>
            <w:tcBorders>
              <w:top w:val="nil"/>
              <w:left w:val="nil"/>
              <w:bottom w:val="nil"/>
              <w:right w:val="nil"/>
            </w:tcBorders>
          </w:tcPr>
          <w:p w:rsidR="007954BD" w:rsidRDefault="007954BD">
            <w:pPr>
              <w:pStyle w:val="ConsPlusNormal"/>
              <w:jc w:val="center"/>
            </w:pPr>
            <w:r>
              <w:t>2,01</w:t>
            </w:r>
          </w:p>
        </w:tc>
        <w:tc>
          <w:tcPr>
            <w:tcW w:w="1020" w:type="dxa"/>
            <w:tcBorders>
              <w:top w:val="nil"/>
              <w:left w:val="nil"/>
              <w:bottom w:val="nil"/>
              <w:right w:val="nil"/>
            </w:tcBorders>
          </w:tcPr>
          <w:p w:rsidR="007954BD" w:rsidRDefault="007954BD">
            <w:pPr>
              <w:pStyle w:val="ConsPlusNormal"/>
              <w:jc w:val="center"/>
            </w:pPr>
            <w:r>
              <w:t>2,012</w:t>
            </w:r>
          </w:p>
        </w:tc>
        <w:tc>
          <w:tcPr>
            <w:tcW w:w="1020" w:type="dxa"/>
            <w:tcBorders>
              <w:top w:val="nil"/>
              <w:left w:val="nil"/>
              <w:bottom w:val="nil"/>
              <w:right w:val="nil"/>
            </w:tcBorders>
          </w:tcPr>
          <w:p w:rsidR="007954BD" w:rsidRDefault="007954BD">
            <w:pPr>
              <w:pStyle w:val="ConsPlusNormal"/>
              <w:jc w:val="center"/>
            </w:pPr>
            <w:r>
              <w:t>2,014</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1,82</w:t>
            </w:r>
          </w:p>
        </w:tc>
        <w:tc>
          <w:tcPr>
            <w:tcW w:w="1020" w:type="dxa"/>
            <w:tcBorders>
              <w:top w:val="nil"/>
              <w:left w:val="nil"/>
              <w:bottom w:val="nil"/>
              <w:right w:val="nil"/>
            </w:tcBorders>
          </w:tcPr>
          <w:p w:rsidR="007954BD" w:rsidRDefault="007954BD">
            <w:pPr>
              <w:pStyle w:val="ConsPlusNormal"/>
              <w:jc w:val="center"/>
            </w:pPr>
            <w:r>
              <w:t>2,112</w:t>
            </w:r>
          </w:p>
        </w:tc>
        <w:tc>
          <w:tcPr>
            <w:tcW w:w="1020" w:type="dxa"/>
            <w:tcBorders>
              <w:top w:val="nil"/>
              <w:left w:val="nil"/>
              <w:bottom w:val="nil"/>
              <w:right w:val="nil"/>
            </w:tcBorders>
          </w:tcPr>
          <w:p w:rsidR="007954BD" w:rsidRDefault="007954BD">
            <w:pPr>
              <w:pStyle w:val="ConsPlusNormal"/>
              <w:jc w:val="center"/>
            </w:pPr>
            <w:r>
              <w:t>2,011</w:t>
            </w:r>
          </w:p>
        </w:tc>
        <w:tc>
          <w:tcPr>
            <w:tcW w:w="1020" w:type="dxa"/>
            <w:tcBorders>
              <w:top w:val="nil"/>
              <w:left w:val="nil"/>
              <w:bottom w:val="nil"/>
              <w:right w:val="nil"/>
            </w:tcBorders>
          </w:tcPr>
          <w:p w:rsidR="007954BD" w:rsidRDefault="007954BD">
            <w:pPr>
              <w:pStyle w:val="ConsPlusNormal"/>
              <w:jc w:val="center"/>
            </w:pPr>
            <w:r>
              <w:t>2,079</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2,025</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2,115</w:t>
            </w:r>
          </w:p>
        </w:tc>
        <w:tc>
          <w:tcPr>
            <w:tcW w:w="1020" w:type="dxa"/>
            <w:tcBorders>
              <w:top w:val="nil"/>
              <w:left w:val="nil"/>
              <w:bottom w:val="nil"/>
              <w:right w:val="nil"/>
            </w:tcBorders>
          </w:tcPr>
          <w:p w:rsidR="007954BD" w:rsidRDefault="007954BD">
            <w:pPr>
              <w:pStyle w:val="ConsPlusNormal"/>
              <w:jc w:val="center"/>
            </w:pPr>
            <w:r>
              <w:t>2,113</w:t>
            </w:r>
          </w:p>
        </w:tc>
        <w:tc>
          <w:tcPr>
            <w:tcW w:w="1020" w:type="dxa"/>
            <w:tcBorders>
              <w:top w:val="nil"/>
              <w:left w:val="nil"/>
              <w:bottom w:val="nil"/>
              <w:right w:val="nil"/>
            </w:tcBorders>
          </w:tcPr>
          <w:p w:rsidR="007954BD" w:rsidRDefault="007954BD">
            <w:pPr>
              <w:pStyle w:val="ConsPlusNormal"/>
              <w:jc w:val="center"/>
            </w:pPr>
            <w:r>
              <w:t>2,119</w:t>
            </w:r>
          </w:p>
        </w:tc>
        <w:tc>
          <w:tcPr>
            <w:tcW w:w="1020" w:type="dxa"/>
            <w:tcBorders>
              <w:top w:val="nil"/>
              <w:left w:val="nil"/>
              <w:bottom w:val="nil"/>
              <w:right w:val="nil"/>
            </w:tcBorders>
          </w:tcPr>
          <w:p w:rsidR="007954BD" w:rsidRDefault="007954BD">
            <w:pPr>
              <w:pStyle w:val="ConsPlusNormal"/>
              <w:jc w:val="center"/>
            </w:pPr>
            <w:r>
              <w:t>2,121</w:t>
            </w:r>
          </w:p>
        </w:tc>
        <w:tc>
          <w:tcPr>
            <w:tcW w:w="1020" w:type="dxa"/>
            <w:tcBorders>
              <w:top w:val="nil"/>
              <w:left w:val="nil"/>
              <w:bottom w:val="nil"/>
              <w:right w:val="nil"/>
            </w:tcBorders>
          </w:tcPr>
          <w:p w:rsidR="007954BD" w:rsidRDefault="007954BD">
            <w:pPr>
              <w:pStyle w:val="ConsPlusNormal"/>
              <w:jc w:val="center"/>
            </w:pPr>
            <w:r>
              <w:t>2,125</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вторых детей (число детей на одну женщину) (единиц)</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0,515</w:t>
            </w:r>
          </w:p>
        </w:tc>
        <w:tc>
          <w:tcPr>
            <w:tcW w:w="1020" w:type="dxa"/>
            <w:tcBorders>
              <w:top w:val="nil"/>
              <w:left w:val="nil"/>
              <w:bottom w:val="nil"/>
              <w:right w:val="nil"/>
            </w:tcBorders>
          </w:tcPr>
          <w:p w:rsidR="007954BD" w:rsidRDefault="007954BD">
            <w:pPr>
              <w:pStyle w:val="ConsPlusNormal"/>
              <w:jc w:val="center"/>
            </w:pPr>
            <w:r>
              <w:t>0,492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0,479</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0,558</w:t>
            </w:r>
          </w:p>
        </w:tc>
        <w:tc>
          <w:tcPr>
            <w:tcW w:w="1020" w:type="dxa"/>
            <w:tcBorders>
              <w:top w:val="nil"/>
              <w:left w:val="nil"/>
              <w:bottom w:val="nil"/>
              <w:right w:val="nil"/>
            </w:tcBorders>
          </w:tcPr>
          <w:p w:rsidR="007954BD" w:rsidRDefault="007954BD">
            <w:pPr>
              <w:pStyle w:val="ConsPlusNormal"/>
              <w:jc w:val="center"/>
            </w:pPr>
            <w:r>
              <w:t>0,562</w:t>
            </w:r>
          </w:p>
        </w:tc>
        <w:tc>
          <w:tcPr>
            <w:tcW w:w="1020" w:type="dxa"/>
            <w:tcBorders>
              <w:top w:val="nil"/>
              <w:left w:val="nil"/>
              <w:bottom w:val="nil"/>
              <w:right w:val="nil"/>
            </w:tcBorders>
          </w:tcPr>
          <w:p w:rsidR="007954BD" w:rsidRDefault="007954BD">
            <w:pPr>
              <w:pStyle w:val="ConsPlusNormal"/>
              <w:jc w:val="center"/>
            </w:pPr>
            <w:r>
              <w:t>0,536</w:t>
            </w:r>
          </w:p>
        </w:tc>
        <w:tc>
          <w:tcPr>
            <w:tcW w:w="1020" w:type="dxa"/>
            <w:tcBorders>
              <w:top w:val="nil"/>
              <w:left w:val="nil"/>
              <w:bottom w:val="nil"/>
              <w:right w:val="nil"/>
            </w:tcBorders>
          </w:tcPr>
          <w:p w:rsidR="007954BD" w:rsidRDefault="007954BD">
            <w:pPr>
              <w:pStyle w:val="ConsPlusNormal"/>
              <w:jc w:val="center"/>
            </w:pPr>
            <w:r>
              <w:t>0,523</w:t>
            </w:r>
          </w:p>
        </w:tc>
        <w:tc>
          <w:tcPr>
            <w:tcW w:w="1020" w:type="dxa"/>
            <w:tcBorders>
              <w:top w:val="nil"/>
              <w:left w:val="nil"/>
              <w:bottom w:val="nil"/>
              <w:right w:val="nil"/>
            </w:tcBorders>
          </w:tcPr>
          <w:p w:rsidR="007954BD" w:rsidRDefault="007954BD">
            <w:pPr>
              <w:pStyle w:val="ConsPlusNormal"/>
              <w:jc w:val="center"/>
            </w:pPr>
            <w:r>
              <w:t>0,522</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0,577</w:t>
            </w:r>
          </w:p>
        </w:tc>
        <w:tc>
          <w:tcPr>
            <w:tcW w:w="1020" w:type="dxa"/>
            <w:tcBorders>
              <w:top w:val="nil"/>
              <w:left w:val="nil"/>
              <w:bottom w:val="nil"/>
              <w:right w:val="nil"/>
            </w:tcBorders>
          </w:tcPr>
          <w:p w:rsidR="007954BD" w:rsidRDefault="007954BD">
            <w:pPr>
              <w:pStyle w:val="ConsPlusNormal"/>
              <w:jc w:val="center"/>
            </w:pPr>
            <w:r>
              <w:t>0,581</w:t>
            </w:r>
          </w:p>
        </w:tc>
        <w:tc>
          <w:tcPr>
            <w:tcW w:w="1020" w:type="dxa"/>
            <w:tcBorders>
              <w:top w:val="nil"/>
              <w:left w:val="nil"/>
              <w:bottom w:val="nil"/>
              <w:right w:val="nil"/>
            </w:tcBorders>
          </w:tcPr>
          <w:p w:rsidR="007954BD" w:rsidRDefault="007954BD">
            <w:pPr>
              <w:pStyle w:val="ConsPlusNormal"/>
              <w:jc w:val="center"/>
            </w:pPr>
            <w:r>
              <w:t>0,552</w:t>
            </w:r>
          </w:p>
        </w:tc>
        <w:tc>
          <w:tcPr>
            <w:tcW w:w="1020" w:type="dxa"/>
            <w:tcBorders>
              <w:top w:val="nil"/>
              <w:left w:val="nil"/>
              <w:bottom w:val="nil"/>
              <w:right w:val="nil"/>
            </w:tcBorders>
          </w:tcPr>
          <w:p w:rsidR="007954BD" w:rsidRDefault="007954BD">
            <w:pPr>
              <w:pStyle w:val="ConsPlusNormal"/>
              <w:jc w:val="center"/>
            </w:pPr>
            <w:r>
              <w:t>0,537</w:t>
            </w:r>
          </w:p>
        </w:tc>
        <w:tc>
          <w:tcPr>
            <w:tcW w:w="1020" w:type="dxa"/>
            <w:tcBorders>
              <w:top w:val="nil"/>
              <w:left w:val="nil"/>
              <w:bottom w:val="nil"/>
              <w:right w:val="nil"/>
            </w:tcBorders>
          </w:tcPr>
          <w:p w:rsidR="007954BD" w:rsidRDefault="007954BD">
            <w:pPr>
              <w:pStyle w:val="ConsPlusNormal"/>
              <w:jc w:val="center"/>
            </w:pPr>
            <w:r>
              <w:t>0,536</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0,508</w:t>
            </w:r>
          </w:p>
        </w:tc>
        <w:tc>
          <w:tcPr>
            <w:tcW w:w="1020" w:type="dxa"/>
            <w:tcBorders>
              <w:top w:val="nil"/>
              <w:left w:val="nil"/>
              <w:bottom w:val="nil"/>
              <w:right w:val="nil"/>
            </w:tcBorders>
          </w:tcPr>
          <w:p w:rsidR="007954BD" w:rsidRDefault="007954BD">
            <w:pPr>
              <w:pStyle w:val="ConsPlusNormal"/>
              <w:jc w:val="center"/>
            </w:pPr>
            <w:r>
              <w:t>0,513</w:t>
            </w:r>
          </w:p>
        </w:tc>
        <w:tc>
          <w:tcPr>
            <w:tcW w:w="1020" w:type="dxa"/>
            <w:tcBorders>
              <w:top w:val="nil"/>
              <w:left w:val="nil"/>
              <w:bottom w:val="nil"/>
              <w:right w:val="nil"/>
            </w:tcBorders>
          </w:tcPr>
          <w:p w:rsidR="007954BD" w:rsidRDefault="007954BD">
            <w:pPr>
              <w:pStyle w:val="ConsPlusNormal"/>
              <w:jc w:val="center"/>
            </w:pPr>
            <w:r>
              <w:t>0,49</w:t>
            </w:r>
          </w:p>
        </w:tc>
        <w:tc>
          <w:tcPr>
            <w:tcW w:w="1020" w:type="dxa"/>
            <w:tcBorders>
              <w:top w:val="nil"/>
              <w:left w:val="nil"/>
              <w:bottom w:val="nil"/>
              <w:right w:val="nil"/>
            </w:tcBorders>
          </w:tcPr>
          <w:p w:rsidR="007954BD" w:rsidRDefault="007954BD">
            <w:pPr>
              <w:pStyle w:val="ConsPlusNormal"/>
              <w:jc w:val="center"/>
            </w:pPr>
            <w:r>
              <w:t>0,478</w:t>
            </w:r>
          </w:p>
        </w:tc>
        <w:tc>
          <w:tcPr>
            <w:tcW w:w="1020" w:type="dxa"/>
            <w:tcBorders>
              <w:top w:val="nil"/>
              <w:left w:val="nil"/>
              <w:bottom w:val="nil"/>
              <w:right w:val="nil"/>
            </w:tcBorders>
          </w:tcPr>
          <w:p w:rsidR="007954BD" w:rsidRDefault="007954BD">
            <w:pPr>
              <w:pStyle w:val="ConsPlusNormal"/>
              <w:jc w:val="center"/>
            </w:pPr>
            <w:r>
              <w:t>0,477</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0,538</w:t>
            </w:r>
          </w:p>
        </w:tc>
        <w:tc>
          <w:tcPr>
            <w:tcW w:w="1020" w:type="dxa"/>
            <w:tcBorders>
              <w:top w:val="nil"/>
              <w:left w:val="nil"/>
              <w:bottom w:val="nil"/>
              <w:right w:val="nil"/>
            </w:tcBorders>
          </w:tcPr>
          <w:p w:rsidR="007954BD" w:rsidRDefault="007954BD">
            <w:pPr>
              <w:pStyle w:val="ConsPlusNormal"/>
              <w:jc w:val="center"/>
            </w:pPr>
            <w:r>
              <w:t>0,553</w:t>
            </w:r>
          </w:p>
        </w:tc>
        <w:tc>
          <w:tcPr>
            <w:tcW w:w="1020" w:type="dxa"/>
            <w:tcBorders>
              <w:top w:val="nil"/>
              <w:left w:val="nil"/>
              <w:bottom w:val="nil"/>
              <w:right w:val="nil"/>
            </w:tcBorders>
          </w:tcPr>
          <w:p w:rsidR="007954BD" w:rsidRDefault="007954BD">
            <w:pPr>
              <w:pStyle w:val="ConsPlusNormal"/>
              <w:jc w:val="center"/>
            </w:pPr>
            <w:r>
              <w:t>0,535</w:t>
            </w:r>
          </w:p>
        </w:tc>
        <w:tc>
          <w:tcPr>
            <w:tcW w:w="1020" w:type="dxa"/>
            <w:tcBorders>
              <w:top w:val="nil"/>
              <w:left w:val="nil"/>
              <w:bottom w:val="nil"/>
              <w:right w:val="nil"/>
            </w:tcBorders>
          </w:tcPr>
          <w:p w:rsidR="007954BD" w:rsidRDefault="007954BD">
            <w:pPr>
              <w:pStyle w:val="ConsPlusNormal"/>
              <w:jc w:val="center"/>
            </w:pPr>
            <w:r>
              <w:t>0,52</w:t>
            </w:r>
          </w:p>
        </w:tc>
        <w:tc>
          <w:tcPr>
            <w:tcW w:w="1020" w:type="dxa"/>
            <w:tcBorders>
              <w:top w:val="nil"/>
              <w:left w:val="nil"/>
              <w:bottom w:val="nil"/>
              <w:right w:val="nil"/>
            </w:tcBorders>
          </w:tcPr>
          <w:p w:rsidR="007954BD" w:rsidRDefault="007954BD">
            <w:pPr>
              <w:pStyle w:val="ConsPlusNormal"/>
              <w:jc w:val="center"/>
            </w:pPr>
            <w:r>
              <w:t>0,515</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0,577</w:t>
            </w:r>
          </w:p>
        </w:tc>
        <w:tc>
          <w:tcPr>
            <w:tcW w:w="1020" w:type="dxa"/>
            <w:tcBorders>
              <w:top w:val="nil"/>
              <w:left w:val="nil"/>
              <w:bottom w:val="nil"/>
              <w:right w:val="nil"/>
            </w:tcBorders>
          </w:tcPr>
          <w:p w:rsidR="007954BD" w:rsidRDefault="007954BD">
            <w:pPr>
              <w:pStyle w:val="ConsPlusNormal"/>
              <w:jc w:val="center"/>
            </w:pPr>
            <w:r>
              <w:t>0,591</w:t>
            </w:r>
          </w:p>
        </w:tc>
        <w:tc>
          <w:tcPr>
            <w:tcW w:w="1020" w:type="dxa"/>
            <w:tcBorders>
              <w:top w:val="nil"/>
              <w:left w:val="nil"/>
              <w:bottom w:val="nil"/>
              <w:right w:val="nil"/>
            </w:tcBorders>
          </w:tcPr>
          <w:p w:rsidR="007954BD" w:rsidRDefault="007954BD">
            <w:pPr>
              <w:pStyle w:val="ConsPlusNormal"/>
              <w:jc w:val="center"/>
            </w:pPr>
            <w:r>
              <w:t>0,567</w:t>
            </w:r>
          </w:p>
        </w:tc>
        <w:tc>
          <w:tcPr>
            <w:tcW w:w="1020" w:type="dxa"/>
            <w:tcBorders>
              <w:top w:val="nil"/>
              <w:left w:val="nil"/>
              <w:bottom w:val="nil"/>
              <w:right w:val="nil"/>
            </w:tcBorders>
          </w:tcPr>
          <w:p w:rsidR="007954BD" w:rsidRDefault="007954BD">
            <w:pPr>
              <w:pStyle w:val="ConsPlusNormal"/>
              <w:jc w:val="center"/>
            </w:pPr>
            <w:r>
              <w:t>0,548</w:t>
            </w:r>
          </w:p>
        </w:tc>
        <w:tc>
          <w:tcPr>
            <w:tcW w:w="1020" w:type="dxa"/>
            <w:tcBorders>
              <w:top w:val="nil"/>
              <w:left w:val="nil"/>
              <w:bottom w:val="nil"/>
              <w:right w:val="nil"/>
            </w:tcBorders>
          </w:tcPr>
          <w:p w:rsidR="007954BD" w:rsidRDefault="007954BD">
            <w:pPr>
              <w:pStyle w:val="ConsPlusNormal"/>
              <w:jc w:val="center"/>
            </w:pPr>
            <w:r>
              <w:t>0,542</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0,622</w:t>
            </w:r>
          </w:p>
        </w:tc>
        <w:tc>
          <w:tcPr>
            <w:tcW w:w="1020" w:type="dxa"/>
            <w:tcBorders>
              <w:top w:val="nil"/>
              <w:left w:val="nil"/>
              <w:bottom w:val="nil"/>
              <w:right w:val="nil"/>
            </w:tcBorders>
          </w:tcPr>
          <w:p w:rsidR="007954BD" w:rsidRDefault="007954BD">
            <w:pPr>
              <w:pStyle w:val="ConsPlusNormal"/>
              <w:jc w:val="center"/>
            </w:pPr>
            <w:r>
              <w:t>0,63</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0,573</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0,523</w:t>
            </w:r>
          </w:p>
        </w:tc>
        <w:tc>
          <w:tcPr>
            <w:tcW w:w="1020" w:type="dxa"/>
            <w:tcBorders>
              <w:top w:val="nil"/>
              <w:left w:val="nil"/>
              <w:bottom w:val="nil"/>
              <w:right w:val="nil"/>
            </w:tcBorders>
          </w:tcPr>
          <w:p w:rsidR="007954BD" w:rsidRDefault="007954BD">
            <w:pPr>
              <w:pStyle w:val="ConsPlusNormal"/>
              <w:jc w:val="center"/>
            </w:pPr>
            <w:r>
              <w:t>0,538</w:t>
            </w:r>
          </w:p>
        </w:tc>
        <w:tc>
          <w:tcPr>
            <w:tcW w:w="1020" w:type="dxa"/>
            <w:tcBorders>
              <w:top w:val="nil"/>
              <w:left w:val="nil"/>
              <w:bottom w:val="nil"/>
              <w:right w:val="nil"/>
            </w:tcBorders>
          </w:tcPr>
          <w:p w:rsidR="007954BD" w:rsidRDefault="007954BD">
            <w:pPr>
              <w:pStyle w:val="ConsPlusNormal"/>
              <w:jc w:val="center"/>
            </w:pPr>
            <w:r>
              <w:t>0,519</w:t>
            </w:r>
          </w:p>
        </w:tc>
        <w:tc>
          <w:tcPr>
            <w:tcW w:w="1020" w:type="dxa"/>
            <w:tcBorders>
              <w:top w:val="nil"/>
              <w:left w:val="nil"/>
              <w:bottom w:val="nil"/>
              <w:right w:val="nil"/>
            </w:tcBorders>
          </w:tcPr>
          <w:p w:rsidR="007954BD" w:rsidRDefault="007954BD">
            <w:pPr>
              <w:pStyle w:val="ConsPlusNormal"/>
              <w:jc w:val="center"/>
            </w:pPr>
            <w:r>
              <w:t>0,504</w:t>
            </w:r>
          </w:p>
        </w:tc>
        <w:tc>
          <w:tcPr>
            <w:tcW w:w="1020" w:type="dxa"/>
            <w:tcBorders>
              <w:top w:val="nil"/>
              <w:left w:val="nil"/>
              <w:bottom w:val="nil"/>
              <w:right w:val="nil"/>
            </w:tcBorders>
          </w:tcPr>
          <w:p w:rsidR="007954BD" w:rsidRDefault="007954BD">
            <w:pPr>
              <w:pStyle w:val="ConsPlusNormal"/>
              <w:jc w:val="center"/>
            </w:pPr>
            <w:r>
              <w:t>0,499</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0,563</w:t>
            </w:r>
          </w:p>
        </w:tc>
        <w:tc>
          <w:tcPr>
            <w:tcW w:w="1020" w:type="dxa"/>
            <w:tcBorders>
              <w:top w:val="nil"/>
              <w:left w:val="nil"/>
              <w:bottom w:val="nil"/>
              <w:right w:val="nil"/>
            </w:tcBorders>
          </w:tcPr>
          <w:p w:rsidR="007954BD" w:rsidRDefault="007954BD">
            <w:pPr>
              <w:pStyle w:val="ConsPlusNormal"/>
              <w:jc w:val="center"/>
            </w:pPr>
            <w:r>
              <w:t>0,575</w:t>
            </w:r>
          </w:p>
        </w:tc>
        <w:tc>
          <w:tcPr>
            <w:tcW w:w="1020" w:type="dxa"/>
            <w:tcBorders>
              <w:top w:val="nil"/>
              <w:left w:val="nil"/>
              <w:bottom w:val="nil"/>
              <w:right w:val="nil"/>
            </w:tcBorders>
          </w:tcPr>
          <w:p w:rsidR="007954BD" w:rsidRDefault="007954BD">
            <w:pPr>
              <w:pStyle w:val="ConsPlusNormal"/>
              <w:jc w:val="center"/>
            </w:pPr>
            <w:r>
              <w:t>0,551</w:t>
            </w:r>
          </w:p>
        </w:tc>
        <w:tc>
          <w:tcPr>
            <w:tcW w:w="1020" w:type="dxa"/>
            <w:tcBorders>
              <w:top w:val="nil"/>
              <w:left w:val="nil"/>
              <w:bottom w:val="nil"/>
              <w:right w:val="nil"/>
            </w:tcBorders>
          </w:tcPr>
          <w:p w:rsidR="007954BD" w:rsidRDefault="007954BD">
            <w:pPr>
              <w:pStyle w:val="ConsPlusNormal"/>
              <w:jc w:val="center"/>
            </w:pPr>
            <w:r>
              <w:t>0,533</w:t>
            </w:r>
          </w:p>
        </w:tc>
        <w:tc>
          <w:tcPr>
            <w:tcW w:w="1020" w:type="dxa"/>
            <w:tcBorders>
              <w:top w:val="nil"/>
              <w:left w:val="nil"/>
              <w:bottom w:val="nil"/>
              <w:right w:val="nil"/>
            </w:tcBorders>
          </w:tcPr>
          <w:p w:rsidR="007954BD" w:rsidRDefault="007954BD">
            <w:pPr>
              <w:pStyle w:val="ConsPlusNormal"/>
              <w:jc w:val="center"/>
            </w:pPr>
            <w:r>
              <w:t>0,527</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0,535</w:t>
            </w:r>
          </w:p>
        </w:tc>
        <w:tc>
          <w:tcPr>
            <w:tcW w:w="1020" w:type="dxa"/>
            <w:tcBorders>
              <w:top w:val="nil"/>
              <w:left w:val="nil"/>
              <w:bottom w:val="nil"/>
              <w:right w:val="nil"/>
            </w:tcBorders>
          </w:tcPr>
          <w:p w:rsidR="007954BD" w:rsidRDefault="007954BD">
            <w:pPr>
              <w:pStyle w:val="ConsPlusNormal"/>
              <w:jc w:val="center"/>
            </w:pPr>
            <w:r>
              <w:t>0,56</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0,537</w:t>
            </w:r>
          </w:p>
        </w:tc>
        <w:tc>
          <w:tcPr>
            <w:tcW w:w="1020" w:type="dxa"/>
            <w:tcBorders>
              <w:top w:val="nil"/>
              <w:left w:val="nil"/>
              <w:bottom w:val="nil"/>
              <w:right w:val="nil"/>
            </w:tcBorders>
          </w:tcPr>
          <w:p w:rsidR="007954BD" w:rsidRDefault="007954BD">
            <w:pPr>
              <w:pStyle w:val="ConsPlusNormal"/>
              <w:jc w:val="center"/>
            </w:pPr>
            <w:r>
              <w:t>0,533</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0,527</w:t>
            </w:r>
          </w:p>
        </w:tc>
        <w:tc>
          <w:tcPr>
            <w:tcW w:w="1020" w:type="dxa"/>
            <w:tcBorders>
              <w:top w:val="nil"/>
              <w:left w:val="nil"/>
              <w:bottom w:val="nil"/>
              <w:right w:val="nil"/>
            </w:tcBorders>
          </w:tcPr>
          <w:p w:rsidR="007954BD" w:rsidRDefault="007954BD">
            <w:pPr>
              <w:pStyle w:val="ConsPlusNormal"/>
              <w:jc w:val="center"/>
            </w:pPr>
            <w:r>
              <w:t>0,531</w:t>
            </w:r>
          </w:p>
        </w:tc>
        <w:tc>
          <w:tcPr>
            <w:tcW w:w="1020" w:type="dxa"/>
            <w:tcBorders>
              <w:top w:val="nil"/>
              <w:left w:val="nil"/>
              <w:bottom w:val="nil"/>
              <w:right w:val="nil"/>
            </w:tcBorders>
          </w:tcPr>
          <w:p w:rsidR="007954BD" w:rsidRDefault="007954BD">
            <w:pPr>
              <w:pStyle w:val="ConsPlusNormal"/>
              <w:jc w:val="center"/>
            </w:pPr>
            <w:r>
              <w:t>0,505</w:t>
            </w:r>
          </w:p>
        </w:tc>
        <w:tc>
          <w:tcPr>
            <w:tcW w:w="1020" w:type="dxa"/>
            <w:tcBorders>
              <w:top w:val="nil"/>
              <w:left w:val="nil"/>
              <w:bottom w:val="nil"/>
              <w:right w:val="nil"/>
            </w:tcBorders>
          </w:tcPr>
          <w:p w:rsidR="007954BD" w:rsidRDefault="007954BD">
            <w:pPr>
              <w:pStyle w:val="ConsPlusNormal"/>
              <w:jc w:val="center"/>
            </w:pPr>
            <w:r>
              <w:t>0,492</w:t>
            </w:r>
          </w:p>
        </w:tc>
        <w:tc>
          <w:tcPr>
            <w:tcW w:w="1020" w:type="dxa"/>
            <w:tcBorders>
              <w:top w:val="nil"/>
              <w:left w:val="nil"/>
              <w:bottom w:val="nil"/>
              <w:right w:val="nil"/>
            </w:tcBorders>
          </w:tcPr>
          <w:p w:rsidR="007954BD" w:rsidRDefault="007954BD">
            <w:pPr>
              <w:pStyle w:val="ConsPlusNormal"/>
              <w:jc w:val="center"/>
            </w:pPr>
            <w:r>
              <w:t>0,491</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0,517</w:t>
            </w:r>
          </w:p>
        </w:tc>
        <w:tc>
          <w:tcPr>
            <w:tcW w:w="1020" w:type="dxa"/>
            <w:tcBorders>
              <w:top w:val="nil"/>
              <w:left w:val="nil"/>
              <w:bottom w:val="nil"/>
              <w:right w:val="nil"/>
            </w:tcBorders>
          </w:tcPr>
          <w:p w:rsidR="007954BD" w:rsidRDefault="007954BD">
            <w:pPr>
              <w:pStyle w:val="ConsPlusNormal"/>
              <w:jc w:val="center"/>
            </w:pPr>
            <w:r>
              <w:t>0,528</w:t>
            </w:r>
          </w:p>
        </w:tc>
        <w:tc>
          <w:tcPr>
            <w:tcW w:w="1020" w:type="dxa"/>
            <w:tcBorders>
              <w:top w:val="nil"/>
              <w:left w:val="nil"/>
              <w:bottom w:val="nil"/>
              <w:right w:val="nil"/>
            </w:tcBorders>
          </w:tcPr>
          <w:p w:rsidR="007954BD" w:rsidRDefault="007954BD">
            <w:pPr>
              <w:pStyle w:val="ConsPlusNormal"/>
              <w:jc w:val="center"/>
            </w:pPr>
            <w:r>
              <w:t>0,505</w:t>
            </w:r>
          </w:p>
        </w:tc>
        <w:tc>
          <w:tcPr>
            <w:tcW w:w="1020" w:type="dxa"/>
            <w:tcBorders>
              <w:top w:val="nil"/>
              <w:left w:val="nil"/>
              <w:bottom w:val="nil"/>
              <w:right w:val="nil"/>
            </w:tcBorders>
          </w:tcPr>
          <w:p w:rsidR="007954BD" w:rsidRDefault="007954BD">
            <w:pPr>
              <w:pStyle w:val="ConsPlusNormal"/>
              <w:jc w:val="center"/>
            </w:pPr>
            <w:r>
              <w:t>0,489</w:t>
            </w:r>
          </w:p>
        </w:tc>
        <w:tc>
          <w:tcPr>
            <w:tcW w:w="1020" w:type="dxa"/>
            <w:tcBorders>
              <w:top w:val="nil"/>
              <w:left w:val="nil"/>
              <w:bottom w:val="nil"/>
              <w:right w:val="nil"/>
            </w:tcBorders>
          </w:tcPr>
          <w:p w:rsidR="007954BD" w:rsidRDefault="007954BD">
            <w:pPr>
              <w:pStyle w:val="ConsPlusNormal"/>
              <w:jc w:val="center"/>
            </w:pPr>
            <w:r>
              <w:t>0,483</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0,495</w:t>
            </w:r>
          </w:p>
        </w:tc>
        <w:tc>
          <w:tcPr>
            <w:tcW w:w="1020" w:type="dxa"/>
            <w:tcBorders>
              <w:top w:val="nil"/>
              <w:left w:val="nil"/>
              <w:bottom w:val="nil"/>
              <w:right w:val="nil"/>
            </w:tcBorders>
          </w:tcPr>
          <w:p w:rsidR="007954BD" w:rsidRDefault="007954BD">
            <w:pPr>
              <w:pStyle w:val="ConsPlusNormal"/>
              <w:jc w:val="center"/>
            </w:pPr>
            <w:r>
              <w:t>0,511</w:t>
            </w:r>
          </w:p>
        </w:tc>
        <w:tc>
          <w:tcPr>
            <w:tcW w:w="1020" w:type="dxa"/>
            <w:tcBorders>
              <w:top w:val="nil"/>
              <w:left w:val="nil"/>
              <w:bottom w:val="nil"/>
              <w:right w:val="nil"/>
            </w:tcBorders>
          </w:tcPr>
          <w:p w:rsidR="007954BD" w:rsidRDefault="007954BD">
            <w:pPr>
              <w:pStyle w:val="ConsPlusNormal"/>
              <w:jc w:val="center"/>
            </w:pPr>
            <w:r>
              <w:t>0,496</w:t>
            </w:r>
          </w:p>
        </w:tc>
        <w:tc>
          <w:tcPr>
            <w:tcW w:w="1020" w:type="dxa"/>
            <w:tcBorders>
              <w:top w:val="nil"/>
              <w:left w:val="nil"/>
              <w:bottom w:val="nil"/>
              <w:right w:val="nil"/>
            </w:tcBorders>
          </w:tcPr>
          <w:p w:rsidR="007954BD" w:rsidRDefault="007954BD">
            <w:pPr>
              <w:pStyle w:val="ConsPlusNormal"/>
              <w:jc w:val="center"/>
            </w:pPr>
            <w:r>
              <w:t>0,483</w:t>
            </w:r>
          </w:p>
        </w:tc>
        <w:tc>
          <w:tcPr>
            <w:tcW w:w="1020" w:type="dxa"/>
            <w:tcBorders>
              <w:top w:val="nil"/>
              <w:left w:val="nil"/>
              <w:bottom w:val="nil"/>
              <w:right w:val="nil"/>
            </w:tcBorders>
          </w:tcPr>
          <w:p w:rsidR="007954BD" w:rsidRDefault="007954BD">
            <w:pPr>
              <w:pStyle w:val="ConsPlusNormal"/>
              <w:jc w:val="center"/>
            </w:pPr>
            <w:r>
              <w:t>0,478</w:t>
            </w:r>
          </w:p>
        </w:tc>
      </w:tr>
      <w:tr w:rsidR="007954BD">
        <w:tc>
          <w:tcPr>
            <w:tcW w:w="552" w:type="dxa"/>
            <w:tcBorders>
              <w:top w:val="nil"/>
              <w:left w:val="nil"/>
              <w:bottom w:val="nil"/>
              <w:right w:val="nil"/>
            </w:tcBorders>
          </w:tcPr>
          <w:p w:rsidR="007954BD" w:rsidRDefault="007954BD">
            <w:pPr>
              <w:pStyle w:val="ConsPlusNormal"/>
              <w:jc w:val="center"/>
            </w:pPr>
            <w:r>
              <w:lastRenderedPageBreak/>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0,496</w:t>
            </w:r>
          </w:p>
        </w:tc>
        <w:tc>
          <w:tcPr>
            <w:tcW w:w="1020" w:type="dxa"/>
            <w:tcBorders>
              <w:top w:val="nil"/>
              <w:left w:val="nil"/>
              <w:bottom w:val="nil"/>
              <w:right w:val="nil"/>
            </w:tcBorders>
          </w:tcPr>
          <w:p w:rsidR="007954BD" w:rsidRDefault="007954BD">
            <w:pPr>
              <w:pStyle w:val="ConsPlusNormal"/>
              <w:jc w:val="center"/>
            </w:pPr>
            <w:r>
              <w:t>0,499</w:t>
            </w:r>
          </w:p>
        </w:tc>
        <w:tc>
          <w:tcPr>
            <w:tcW w:w="1020" w:type="dxa"/>
            <w:tcBorders>
              <w:top w:val="nil"/>
              <w:left w:val="nil"/>
              <w:bottom w:val="nil"/>
              <w:right w:val="nil"/>
            </w:tcBorders>
          </w:tcPr>
          <w:p w:rsidR="007954BD" w:rsidRDefault="007954BD">
            <w:pPr>
              <w:pStyle w:val="ConsPlusNormal"/>
              <w:jc w:val="center"/>
            </w:pPr>
            <w:r>
              <w:t>0,474</w:t>
            </w:r>
          </w:p>
        </w:tc>
        <w:tc>
          <w:tcPr>
            <w:tcW w:w="1020" w:type="dxa"/>
            <w:tcBorders>
              <w:top w:val="nil"/>
              <w:left w:val="nil"/>
              <w:bottom w:val="nil"/>
              <w:right w:val="nil"/>
            </w:tcBorders>
          </w:tcPr>
          <w:p w:rsidR="007954BD" w:rsidRDefault="007954BD">
            <w:pPr>
              <w:pStyle w:val="ConsPlusNormal"/>
              <w:jc w:val="center"/>
            </w:pPr>
            <w:r>
              <w:t>0,46</w:t>
            </w:r>
          </w:p>
        </w:tc>
        <w:tc>
          <w:tcPr>
            <w:tcW w:w="1020" w:type="dxa"/>
            <w:tcBorders>
              <w:top w:val="nil"/>
              <w:left w:val="nil"/>
              <w:bottom w:val="nil"/>
              <w:right w:val="nil"/>
            </w:tcBorders>
          </w:tcPr>
          <w:p w:rsidR="007954BD" w:rsidRDefault="007954BD">
            <w:pPr>
              <w:pStyle w:val="ConsPlusNormal"/>
              <w:jc w:val="center"/>
            </w:pPr>
            <w:r>
              <w:t>0,459</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0,553</w:t>
            </w:r>
          </w:p>
        </w:tc>
        <w:tc>
          <w:tcPr>
            <w:tcW w:w="1020" w:type="dxa"/>
            <w:tcBorders>
              <w:top w:val="nil"/>
              <w:left w:val="nil"/>
              <w:bottom w:val="nil"/>
              <w:right w:val="nil"/>
            </w:tcBorders>
          </w:tcPr>
          <w:p w:rsidR="007954BD" w:rsidRDefault="007954BD">
            <w:pPr>
              <w:pStyle w:val="ConsPlusNormal"/>
              <w:jc w:val="center"/>
            </w:pPr>
            <w:r>
              <w:t>0,561</w:t>
            </w:r>
          </w:p>
        </w:tc>
        <w:tc>
          <w:tcPr>
            <w:tcW w:w="1020" w:type="dxa"/>
            <w:tcBorders>
              <w:top w:val="nil"/>
              <w:left w:val="nil"/>
              <w:bottom w:val="nil"/>
              <w:right w:val="nil"/>
            </w:tcBorders>
          </w:tcPr>
          <w:p w:rsidR="007954BD" w:rsidRDefault="007954BD">
            <w:pPr>
              <w:pStyle w:val="ConsPlusNormal"/>
              <w:jc w:val="center"/>
            </w:pPr>
            <w:r>
              <w:t>0,534</w:t>
            </w:r>
          </w:p>
        </w:tc>
        <w:tc>
          <w:tcPr>
            <w:tcW w:w="1020" w:type="dxa"/>
            <w:tcBorders>
              <w:top w:val="nil"/>
              <w:left w:val="nil"/>
              <w:bottom w:val="nil"/>
              <w:right w:val="nil"/>
            </w:tcBorders>
          </w:tcPr>
          <w:p w:rsidR="007954BD" w:rsidRDefault="007954BD">
            <w:pPr>
              <w:pStyle w:val="ConsPlusNormal"/>
              <w:jc w:val="center"/>
            </w:pPr>
            <w:r>
              <w:t>0,515</w:t>
            </w:r>
          </w:p>
        </w:tc>
        <w:tc>
          <w:tcPr>
            <w:tcW w:w="1020" w:type="dxa"/>
            <w:tcBorders>
              <w:top w:val="nil"/>
              <w:left w:val="nil"/>
              <w:bottom w:val="nil"/>
              <w:right w:val="nil"/>
            </w:tcBorders>
          </w:tcPr>
          <w:p w:rsidR="007954BD" w:rsidRDefault="007954BD">
            <w:pPr>
              <w:pStyle w:val="ConsPlusNormal"/>
              <w:jc w:val="center"/>
            </w:pPr>
            <w:r>
              <w:t>0,509</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0,503</w:t>
            </w:r>
          </w:p>
        </w:tc>
        <w:tc>
          <w:tcPr>
            <w:tcW w:w="1020" w:type="dxa"/>
            <w:tcBorders>
              <w:top w:val="nil"/>
              <w:left w:val="nil"/>
              <w:bottom w:val="nil"/>
              <w:right w:val="nil"/>
            </w:tcBorders>
          </w:tcPr>
          <w:p w:rsidR="007954BD" w:rsidRDefault="007954BD">
            <w:pPr>
              <w:pStyle w:val="ConsPlusNormal"/>
              <w:jc w:val="center"/>
            </w:pPr>
            <w:r>
              <w:t>0,508</w:t>
            </w:r>
          </w:p>
        </w:tc>
        <w:tc>
          <w:tcPr>
            <w:tcW w:w="1020" w:type="dxa"/>
            <w:tcBorders>
              <w:top w:val="nil"/>
              <w:left w:val="nil"/>
              <w:bottom w:val="nil"/>
              <w:right w:val="nil"/>
            </w:tcBorders>
          </w:tcPr>
          <w:p w:rsidR="007954BD" w:rsidRDefault="007954BD">
            <w:pPr>
              <w:pStyle w:val="ConsPlusNormal"/>
              <w:jc w:val="center"/>
            </w:pPr>
            <w:r>
              <w:t>0,484</w:t>
            </w:r>
          </w:p>
        </w:tc>
        <w:tc>
          <w:tcPr>
            <w:tcW w:w="1020" w:type="dxa"/>
            <w:tcBorders>
              <w:top w:val="nil"/>
              <w:left w:val="nil"/>
              <w:bottom w:val="nil"/>
              <w:right w:val="nil"/>
            </w:tcBorders>
          </w:tcPr>
          <w:p w:rsidR="007954BD" w:rsidRDefault="007954BD">
            <w:pPr>
              <w:pStyle w:val="ConsPlusNormal"/>
              <w:jc w:val="center"/>
            </w:pPr>
            <w:r>
              <w:t>0,471</w:t>
            </w:r>
          </w:p>
        </w:tc>
        <w:tc>
          <w:tcPr>
            <w:tcW w:w="1020" w:type="dxa"/>
            <w:tcBorders>
              <w:top w:val="nil"/>
              <w:left w:val="nil"/>
              <w:bottom w:val="nil"/>
              <w:right w:val="nil"/>
            </w:tcBorders>
          </w:tcPr>
          <w:p w:rsidR="007954BD" w:rsidRDefault="007954BD">
            <w:pPr>
              <w:pStyle w:val="ConsPlusNormal"/>
              <w:jc w:val="center"/>
            </w:pPr>
            <w:r>
              <w:t>0,47</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0,552</w:t>
            </w:r>
          </w:p>
        </w:tc>
        <w:tc>
          <w:tcPr>
            <w:tcW w:w="1020" w:type="dxa"/>
            <w:tcBorders>
              <w:top w:val="nil"/>
              <w:left w:val="nil"/>
              <w:bottom w:val="nil"/>
              <w:right w:val="nil"/>
            </w:tcBorders>
          </w:tcPr>
          <w:p w:rsidR="007954BD" w:rsidRDefault="007954BD">
            <w:pPr>
              <w:pStyle w:val="ConsPlusNormal"/>
              <w:jc w:val="center"/>
            </w:pPr>
            <w:r>
              <w:t>0,563</w:t>
            </w:r>
          </w:p>
        </w:tc>
        <w:tc>
          <w:tcPr>
            <w:tcW w:w="1020" w:type="dxa"/>
            <w:tcBorders>
              <w:top w:val="nil"/>
              <w:left w:val="nil"/>
              <w:bottom w:val="nil"/>
              <w:right w:val="nil"/>
            </w:tcBorders>
          </w:tcPr>
          <w:p w:rsidR="007954BD" w:rsidRDefault="007954BD">
            <w:pPr>
              <w:pStyle w:val="ConsPlusNormal"/>
              <w:jc w:val="center"/>
            </w:pPr>
            <w:r>
              <w:t>0,539</w:t>
            </w:r>
          </w:p>
        </w:tc>
        <w:tc>
          <w:tcPr>
            <w:tcW w:w="1020" w:type="dxa"/>
            <w:tcBorders>
              <w:top w:val="nil"/>
              <w:left w:val="nil"/>
              <w:bottom w:val="nil"/>
              <w:right w:val="nil"/>
            </w:tcBorders>
          </w:tcPr>
          <w:p w:rsidR="007954BD" w:rsidRDefault="007954BD">
            <w:pPr>
              <w:pStyle w:val="ConsPlusNormal"/>
              <w:jc w:val="center"/>
            </w:pPr>
            <w:r>
              <w:t>0,522</w:t>
            </w:r>
          </w:p>
        </w:tc>
        <w:tc>
          <w:tcPr>
            <w:tcW w:w="1020" w:type="dxa"/>
            <w:tcBorders>
              <w:top w:val="nil"/>
              <w:left w:val="nil"/>
              <w:bottom w:val="nil"/>
              <w:right w:val="nil"/>
            </w:tcBorders>
          </w:tcPr>
          <w:p w:rsidR="007954BD" w:rsidRDefault="007954BD">
            <w:pPr>
              <w:pStyle w:val="ConsPlusNormal"/>
              <w:jc w:val="center"/>
            </w:pPr>
            <w:r>
              <w:t>0,516</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0,519</w:t>
            </w:r>
          </w:p>
        </w:tc>
        <w:tc>
          <w:tcPr>
            <w:tcW w:w="1020" w:type="dxa"/>
            <w:tcBorders>
              <w:top w:val="nil"/>
              <w:left w:val="nil"/>
              <w:bottom w:val="nil"/>
              <w:right w:val="nil"/>
            </w:tcBorders>
          </w:tcPr>
          <w:p w:rsidR="007954BD" w:rsidRDefault="007954BD">
            <w:pPr>
              <w:pStyle w:val="ConsPlusNormal"/>
              <w:jc w:val="center"/>
            </w:pPr>
            <w:r>
              <w:t>0,523</w:t>
            </w:r>
          </w:p>
        </w:tc>
        <w:tc>
          <w:tcPr>
            <w:tcW w:w="1020" w:type="dxa"/>
            <w:tcBorders>
              <w:top w:val="nil"/>
              <w:left w:val="nil"/>
              <w:bottom w:val="nil"/>
              <w:right w:val="nil"/>
            </w:tcBorders>
          </w:tcPr>
          <w:p w:rsidR="007954BD" w:rsidRDefault="007954BD">
            <w:pPr>
              <w:pStyle w:val="ConsPlusNormal"/>
              <w:jc w:val="center"/>
            </w:pPr>
            <w:r>
              <w:t>0,495</w:t>
            </w:r>
          </w:p>
        </w:tc>
        <w:tc>
          <w:tcPr>
            <w:tcW w:w="1020" w:type="dxa"/>
            <w:tcBorders>
              <w:top w:val="nil"/>
              <w:left w:val="nil"/>
              <w:bottom w:val="nil"/>
              <w:right w:val="nil"/>
            </w:tcBorders>
          </w:tcPr>
          <w:p w:rsidR="007954BD" w:rsidRDefault="007954BD">
            <w:pPr>
              <w:pStyle w:val="ConsPlusNormal"/>
              <w:jc w:val="center"/>
            </w:pPr>
            <w:r>
              <w:t>0,479</w:t>
            </w:r>
          </w:p>
        </w:tc>
        <w:tc>
          <w:tcPr>
            <w:tcW w:w="1020" w:type="dxa"/>
            <w:tcBorders>
              <w:top w:val="nil"/>
              <w:left w:val="nil"/>
              <w:bottom w:val="nil"/>
              <w:right w:val="nil"/>
            </w:tcBorders>
          </w:tcPr>
          <w:p w:rsidR="007954BD" w:rsidRDefault="007954BD">
            <w:pPr>
              <w:pStyle w:val="ConsPlusNormal"/>
              <w:jc w:val="center"/>
            </w:pPr>
            <w:r>
              <w:t>0,474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0,596</w:t>
            </w:r>
          </w:p>
        </w:tc>
        <w:tc>
          <w:tcPr>
            <w:tcW w:w="1020" w:type="dxa"/>
            <w:tcBorders>
              <w:top w:val="nil"/>
              <w:left w:val="nil"/>
              <w:bottom w:val="nil"/>
              <w:right w:val="nil"/>
            </w:tcBorders>
          </w:tcPr>
          <w:p w:rsidR="007954BD" w:rsidRDefault="007954BD">
            <w:pPr>
              <w:pStyle w:val="ConsPlusNormal"/>
              <w:jc w:val="center"/>
            </w:pPr>
            <w:r>
              <w:t>0,569</w:t>
            </w:r>
          </w:p>
        </w:tc>
        <w:tc>
          <w:tcPr>
            <w:tcW w:w="1020" w:type="dxa"/>
            <w:tcBorders>
              <w:top w:val="nil"/>
              <w:left w:val="nil"/>
              <w:bottom w:val="nil"/>
              <w:right w:val="nil"/>
            </w:tcBorders>
          </w:tcPr>
          <w:p w:rsidR="007954BD" w:rsidRDefault="007954BD">
            <w:pPr>
              <w:pStyle w:val="ConsPlusNormal"/>
              <w:jc w:val="center"/>
            </w:pPr>
            <w:r>
              <w:t>0,549</w:t>
            </w:r>
          </w:p>
        </w:tc>
        <w:tc>
          <w:tcPr>
            <w:tcW w:w="1020" w:type="dxa"/>
            <w:tcBorders>
              <w:top w:val="nil"/>
              <w:left w:val="nil"/>
              <w:bottom w:val="nil"/>
              <w:right w:val="nil"/>
            </w:tcBorders>
          </w:tcPr>
          <w:p w:rsidR="007954BD" w:rsidRDefault="007954BD">
            <w:pPr>
              <w:pStyle w:val="ConsPlusNormal"/>
              <w:jc w:val="center"/>
            </w:pPr>
            <w:r>
              <w:t>0,543</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0,626</w:t>
            </w:r>
          </w:p>
        </w:tc>
        <w:tc>
          <w:tcPr>
            <w:tcW w:w="1020" w:type="dxa"/>
            <w:tcBorders>
              <w:top w:val="nil"/>
              <w:left w:val="nil"/>
              <w:bottom w:val="nil"/>
              <w:right w:val="nil"/>
            </w:tcBorders>
          </w:tcPr>
          <w:p w:rsidR="007954BD" w:rsidRDefault="007954BD">
            <w:pPr>
              <w:pStyle w:val="ConsPlusNormal"/>
              <w:jc w:val="center"/>
            </w:pPr>
            <w:r>
              <w:t>0,634</w:t>
            </w:r>
          </w:p>
        </w:tc>
        <w:tc>
          <w:tcPr>
            <w:tcW w:w="1020" w:type="dxa"/>
            <w:tcBorders>
              <w:top w:val="nil"/>
              <w:left w:val="nil"/>
              <w:bottom w:val="nil"/>
              <w:right w:val="nil"/>
            </w:tcBorders>
          </w:tcPr>
          <w:p w:rsidR="007954BD" w:rsidRDefault="007954BD">
            <w:pPr>
              <w:pStyle w:val="ConsPlusNormal"/>
              <w:jc w:val="center"/>
            </w:pPr>
            <w:r>
              <w:t>0,602</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0,572</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0,606</w:t>
            </w:r>
          </w:p>
        </w:tc>
        <w:tc>
          <w:tcPr>
            <w:tcW w:w="1020" w:type="dxa"/>
            <w:tcBorders>
              <w:top w:val="nil"/>
              <w:left w:val="nil"/>
              <w:bottom w:val="nil"/>
              <w:right w:val="nil"/>
            </w:tcBorders>
          </w:tcPr>
          <w:p w:rsidR="007954BD" w:rsidRDefault="007954BD">
            <w:pPr>
              <w:pStyle w:val="ConsPlusNormal"/>
              <w:jc w:val="center"/>
            </w:pPr>
            <w:r>
              <w:t>0,617</w:t>
            </w:r>
          </w:p>
        </w:tc>
        <w:tc>
          <w:tcPr>
            <w:tcW w:w="1020" w:type="dxa"/>
            <w:tcBorders>
              <w:top w:val="nil"/>
              <w:left w:val="nil"/>
              <w:bottom w:val="nil"/>
              <w:right w:val="nil"/>
            </w:tcBorders>
          </w:tcPr>
          <w:p w:rsidR="007954BD" w:rsidRDefault="007954BD">
            <w:pPr>
              <w:pStyle w:val="ConsPlusNormal"/>
              <w:jc w:val="center"/>
            </w:pPr>
            <w:r>
              <w:t>0,589</w:t>
            </w:r>
          </w:p>
        </w:tc>
        <w:tc>
          <w:tcPr>
            <w:tcW w:w="1020" w:type="dxa"/>
            <w:tcBorders>
              <w:top w:val="nil"/>
              <w:left w:val="nil"/>
              <w:bottom w:val="nil"/>
              <w:right w:val="nil"/>
            </w:tcBorders>
          </w:tcPr>
          <w:p w:rsidR="007954BD" w:rsidRDefault="007954BD">
            <w:pPr>
              <w:pStyle w:val="ConsPlusNormal"/>
              <w:jc w:val="center"/>
            </w:pPr>
            <w:r>
              <w:t>0,569</w:t>
            </w:r>
          </w:p>
        </w:tc>
        <w:tc>
          <w:tcPr>
            <w:tcW w:w="1020" w:type="dxa"/>
            <w:tcBorders>
              <w:top w:val="nil"/>
              <w:left w:val="nil"/>
              <w:bottom w:val="nil"/>
              <w:right w:val="nil"/>
            </w:tcBorders>
          </w:tcPr>
          <w:p w:rsidR="007954BD" w:rsidRDefault="007954BD">
            <w:pPr>
              <w:pStyle w:val="ConsPlusNormal"/>
              <w:jc w:val="center"/>
            </w:pPr>
            <w:r>
              <w:t>0,562</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0,605</w:t>
            </w:r>
          </w:p>
        </w:tc>
        <w:tc>
          <w:tcPr>
            <w:tcW w:w="1020" w:type="dxa"/>
            <w:tcBorders>
              <w:top w:val="nil"/>
              <w:left w:val="nil"/>
              <w:bottom w:val="nil"/>
              <w:right w:val="nil"/>
            </w:tcBorders>
          </w:tcPr>
          <w:p w:rsidR="007954BD" w:rsidRDefault="007954BD">
            <w:pPr>
              <w:pStyle w:val="ConsPlusNormal"/>
              <w:jc w:val="center"/>
            </w:pPr>
            <w:r>
              <w:t>0,611</w:t>
            </w:r>
          </w:p>
        </w:tc>
        <w:tc>
          <w:tcPr>
            <w:tcW w:w="1020" w:type="dxa"/>
            <w:tcBorders>
              <w:top w:val="nil"/>
              <w:left w:val="nil"/>
              <w:bottom w:val="nil"/>
              <w:right w:val="nil"/>
            </w:tcBorders>
          </w:tcPr>
          <w:p w:rsidR="007954BD" w:rsidRDefault="007954BD">
            <w:pPr>
              <w:pStyle w:val="ConsPlusNormal"/>
              <w:jc w:val="center"/>
            </w:pPr>
            <w:r>
              <w:t>0,579</w:t>
            </w:r>
          </w:p>
        </w:tc>
        <w:tc>
          <w:tcPr>
            <w:tcW w:w="1020" w:type="dxa"/>
            <w:tcBorders>
              <w:top w:val="nil"/>
              <w:left w:val="nil"/>
              <w:bottom w:val="nil"/>
              <w:right w:val="nil"/>
            </w:tcBorders>
          </w:tcPr>
          <w:p w:rsidR="007954BD" w:rsidRDefault="007954BD">
            <w:pPr>
              <w:pStyle w:val="ConsPlusNormal"/>
              <w:jc w:val="center"/>
            </w:pPr>
            <w:r>
              <w:t>0,558</w:t>
            </w:r>
          </w:p>
        </w:tc>
        <w:tc>
          <w:tcPr>
            <w:tcW w:w="1020" w:type="dxa"/>
            <w:tcBorders>
              <w:top w:val="nil"/>
              <w:left w:val="nil"/>
              <w:bottom w:val="nil"/>
              <w:right w:val="nil"/>
            </w:tcBorders>
          </w:tcPr>
          <w:p w:rsidR="007954BD" w:rsidRDefault="007954BD">
            <w:pPr>
              <w:pStyle w:val="ConsPlusNormal"/>
              <w:jc w:val="center"/>
            </w:pPr>
            <w:r>
              <w:t>0,55</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0,554</w:t>
            </w:r>
          </w:p>
        </w:tc>
        <w:tc>
          <w:tcPr>
            <w:tcW w:w="1020" w:type="dxa"/>
            <w:tcBorders>
              <w:top w:val="nil"/>
              <w:left w:val="nil"/>
              <w:bottom w:val="nil"/>
              <w:right w:val="nil"/>
            </w:tcBorders>
          </w:tcPr>
          <w:p w:rsidR="007954BD" w:rsidRDefault="007954BD">
            <w:pPr>
              <w:pStyle w:val="ConsPlusNormal"/>
              <w:jc w:val="center"/>
            </w:pPr>
            <w:r>
              <w:t>0,568</w:t>
            </w:r>
          </w:p>
        </w:tc>
        <w:tc>
          <w:tcPr>
            <w:tcW w:w="1020" w:type="dxa"/>
            <w:tcBorders>
              <w:top w:val="nil"/>
              <w:left w:val="nil"/>
              <w:bottom w:val="nil"/>
              <w:right w:val="nil"/>
            </w:tcBorders>
          </w:tcPr>
          <w:p w:rsidR="007954BD" w:rsidRDefault="007954BD">
            <w:pPr>
              <w:pStyle w:val="ConsPlusNormal"/>
              <w:jc w:val="center"/>
            </w:pPr>
            <w:r>
              <w:t>0,546</w:t>
            </w:r>
          </w:p>
        </w:tc>
        <w:tc>
          <w:tcPr>
            <w:tcW w:w="1020" w:type="dxa"/>
            <w:tcBorders>
              <w:top w:val="nil"/>
              <w:left w:val="nil"/>
              <w:bottom w:val="nil"/>
              <w:right w:val="nil"/>
            </w:tcBorders>
          </w:tcPr>
          <w:p w:rsidR="007954BD" w:rsidRDefault="007954BD">
            <w:pPr>
              <w:pStyle w:val="ConsPlusNormal"/>
              <w:jc w:val="center"/>
            </w:pPr>
            <w:r>
              <w:t>0,529</w:t>
            </w:r>
          </w:p>
        </w:tc>
        <w:tc>
          <w:tcPr>
            <w:tcW w:w="1020" w:type="dxa"/>
            <w:tcBorders>
              <w:top w:val="nil"/>
              <w:left w:val="nil"/>
              <w:bottom w:val="nil"/>
              <w:right w:val="nil"/>
            </w:tcBorders>
          </w:tcPr>
          <w:p w:rsidR="007954BD" w:rsidRDefault="007954BD">
            <w:pPr>
              <w:pStyle w:val="ConsPlusNormal"/>
              <w:jc w:val="center"/>
            </w:pPr>
            <w:r>
              <w:t>0,524</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0,426</w:t>
            </w:r>
          </w:p>
        </w:tc>
        <w:tc>
          <w:tcPr>
            <w:tcW w:w="1020" w:type="dxa"/>
            <w:tcBorders>
              <w:top w:val="nil"/>
              <w:left w:val="nil"/>
              <w:bottom w:val="nil"/>
              <w:right w:val="nil"/>
            </w:tcBorders>
          </w:tcPr>
          <w:p w:rsidR="007954BD" w:rsidRDefault="007954BD">
            <w:pPr>
              <w:pStyle w:val="ConsPlusNormal"/>
              <w:jc w:val="center"/>
            </w:pPr>
            <w:r>
              <w:t>0,438</w:t>
            </w:r>
          </w:p>
        </w:tc>
        <w:tc>
          <w:tcPr>
            <w:tcW w:w="1020" w:type="dxa"/>
            <w:tcBorders>
              <w:top w:val="nil"/>
              <w:left w:val="nil"/>
              <w:bottom w:val="nil"/>
              <w:right w:val="nil"/>
            </w:tcBorders>
          </w:tcPr>
          <w:p w:rsidR="007954BD" w:rsidRDefault="007954BD">
            <w:pPr>
              <w:pStyle w:val="ConsPlusNormal"/>
              <w:jc w:val="center"/>
            </w:pPr>
            <w:r>
              <w:t>0,422</w:t>
            </w:r>
          </w:p>
        </w:tc>
        <w:tc>
          <w:tcPr>
            <w:tcW w:w="1020" w:type="dxa"/>
            <w:tcBorders>
              <w:top w:val="nil"/>
              <w:left w:val="nil"/>
              <w:bottom w:val="nil"/>
              <w:right w:val="nil"/>
            </w:tcBorders>
          </w:tcPr>
          <w:p w:rsidR="007954BD" w:rsidRDefault="007954BD">
            <w:pPr>
              <w:pStyle w:val="ConsPlusNormal"/>
              <w:jc w:val="center"/>
            </w:pPr>
            <w:r>
              <w:t>0,408</w:t>
            </w:r>
          </w:p>
        </w:tc>
        <w:tc>
          <w:tcPr>
            <w:tcW w:w="1020" w:type="dxa"/>
            <w:tcBorders>
              <w:top w:val="nil"/>
              <w:left w:val="nil"/>
              <w:bottom w:val="nil"/>
              <w:right w:val="nil"/>
            </w:tcBorders>
          </w:tcPr>
          <w:p w:rsidR="007954BD" w:rsidRDefault="007954BD">
            <w:pPr>
              <w:pStyle w:val="ConsPlusNormal"/>
              <w:jc w:val="center"/>
            </w:pPr>
            <w:r>
              <w:t>0,404</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0,545</w:t>
            </w:r>
          </w:p>
        </w:tc>
        <w:tc>
          <w:tcPr>
            <w:tcW w:w="1020" w:type="dxa"/>
            <w:tcBorders>
              <w:top w:val="nil"/>
              <w:left w:val="nil"/>
              <w:bottom w:val="nil"/>
              <w:right w:val="nil"/>
            </w:tcBorders>
          </w:tcPr>
          <w:p w:rsidR="007954BD" w:rsidRDefault="007954BD">
            <w:pPr>
              <w:pStyle w:val="ConsPlusNormal"/>
              <w:jc w:val="center"/>
            </w:pPr>
            <w:r>
              <w:t>0,527</w:t>
            </w:r>
          </w:p>
        </w:tc>
        <w:tc>
          <w:tcPr>
            <w:tcW w:w="1020" w:type="dxa"/>
            <w:tcBorders>
              <w:top w:val="nil"/>
              <w:left w:val="nil"/>
              <w:bottom w:val="nil"/>
              <w:right w:val="nil"/>
            </w:tcBorders>
          </w:tcPr>
          <w:p w:rsidR="007954BD" w:rsidRDefault="007954BD">
            <w:pPr>
              <w:pStyle w:val="ConsPlusNormal"/>
              <w:jc w:val="center"/>
            </w:pPr>
            <w:r>
              <w:t>0,521</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0,563</w:t>
            </w:r>
          </w:p>
        </w:tc>
        <w:tc>
          <w:tcPr>
            <w:tcW w:w="1020" w:type="dxa"/>
            <w:tcBorders>
              <w:top w:val="nil"/>
              <w:left w:val="nil"/>
              <w:bottom w:val="nil"/>
              <w:right w:val="nil"/>
            </w:tcBorders>
          </w:tcPr>
          <w:p w:rsidR="007954BD" w:rsidRDefault="007954BD">
            <w:pPr>
              <w:pStyle w:val="ConsPlusNormal"/>
              <w:jc w:val="center"/>
            </w:pPr>
            <w:r>
              <w:t>0,575</w:t>
            </w:r>
          </w:p>
        </w:tc>
        <w:tc>
          <w:tcPr>
            <w:tcW w:w="1020" w:type="dxa"/>
            <w:tcBorders>
              <w:top w:val="nil"/>
              <w:left w:val="nil"/>
              <w:bottom w:val="nil"/>
              <w:right w:val="nil"/>
            </w:tcBorders>
          </w:tcPr>
          <w:p w:rsidR="007954BD" w:rsidRDefault="007954BD">
            <w:pPr>
              <w:pStyle w:val="ConsPlusNormal"/>
              <w:jc w:val="center"/>
            </w:pPr>
            <w:r>
              <w:t>0,549</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0,524</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0,562</w:t>
            </w:r>
          </w:p>
        </w:tc>
        <w:tc>
          <w:tcPr>
            <w:tcW w:w="1020" w:type="dxa"/>
            <w:tcBorders>
              <w:top w:val="nil"/>
              <w:left w:val="nil"/>
              <w:bottom w:val="nil"/>
              <w:right w:val="nil"/>
            </w:tcBorders>
          </w:tcPr>
          <w:p w:rsidR="007954BD" w:rsidRDefault="007954BD">
            <w:pPr>
              <w:pStyle w:val="ConsPlusNormal"/>
              <w:jc w:val="center"/>
            </w:pPr>
            <w:r>
              <w:t>0,566</w:t>
            </w:r>
          </w:p>
        </w:tc>
        <w:tc>
          <w:tcPr>
            <w:tcW w:w="1020" w:type="dxa"/>
            <w:tcBorders>
              <w:top w:val="nil"/>
              <w:left w:val="nil"/>
              <w:bottom w:val="nil"/>
              <w:right w:val="nil"/>
            </w:tcBorders>
          </w:tcPr>
          <w:p w:rsidR="007954BD" w:rsidRDefault="007954BD">
            <w:pPr>
              <w:pStyle w:val="ConsPlusNormal"/>
              <w:jc w:val="center"/>
            </w:pPr>
            <w:r>
              <w:t>0,536</w:t>
            </w:r>
          </w:p>
        </w:tc>
        <w:tc>
          <w:tcPr>
            <w:tcW w:w="1020" w:type="dxa"/>
            <w:tcBorders>
              <w:top w:val="nil"/>
              <w:left w:val="nil"/>
              <w:bottom w:val="nil"/>
              <w:right w:val="nil"/>
            </w:tcBorders>
          </w:tcPr>
          <w:p w:rsidR="007954BD" w:rsidRDefault="007954BD">
            <w:pPr>
              <w:pStyle w:val="ConsPlusNormal"/>
              <w:jc w:val="center"/>
            </w:pPr>
            <w:r>
              <w:t>0,502</w:t>
            </w:r>
          </w:p>
        </w:tc>
        <w:tc>
          <w:tcPr>
            <w:tcW w:w="1020" w:type="dxa"/>
            <w:tcBorders>
              <w:top w:val="nil"/>
              <w:left w:val="nil"/>
              <w:bottom w:val="nil"/>
              <w:right w:val="nil"/>
            </w:tcBorders>
          </w:tcPr>
          <w:p w:rsidR="007954BD" w:rsidRDefault="007954BD">
            <w:pPr>
              <w:pStyle w:val="ConsPlusNormal"/>
              <w:jc w:val="center"/>
            </w:pPr>
            <w:r>
              <w:t>0,519</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0,508</w:t>
            </w:r>
          </w:p>
        </w:tc>
        <w:tc>
          <w:tcPr>
            <w:tcW w:w="1020" w:type="dxa"/>
            <w:tcBorders>
              <w:top w:val="nil"/>
              <w:left w:val="nil"/>
              <w:bottom w:val="nil"/>
              <w:right w:val="nil"/>
            </w:tcBorders>
          </w:tcPr>
          <w:p w:rsidR="007954BD" w:rsidRDefault="007954BD">
            <w:pPr>
              <w:pStyle w:val="ConsPlusNormal"/>
              <w:jc w:val="center"/>
            </w:pPr>
            <w:r>
              <w:t>0,523</w:t>
            </w:r>
          </w:p>
        </w:tc>
        <w:tc>
          <w:tcPr>
            <w:tcW w:w="1020" w:type="dxa"/>
            <w:tcBorders>
              <w:top w:val="nil"/>
              <w:left w:val="nil"/>
              <w:bottom w:val="nil"/>
              <w:right w:val="nil"/>
            </w:tcBorders>
          </w:tcPr>
          <w:p w:rsidR="007954BD" w:rsidRDefault="007954BD">
            <w:pPr>
              <w:pStyle w:val="ConsPlusNormal"/>
              <w:jc w:val="center"/>
            </w:pPr>
            <w:r>
              <w:t>0,507</w:t>
            </w:r>
          </w:p>
        </w:tc>
        <w:tc>
          <w:tcPr>
            <w:tcW w:w="1020" w:type="dxa"/>
            <w:tcBorders>
              <w:top w:val="nil"/>
              <w:left w:val="nil"/>
              <w:bottom w:val="nil"/>
              <w:right w:val="nil"/>
            </w:tcBorders>
          </w:tcPr>
          <w:p w:rsidR="007954BD" w:rsidRDefault="007954BD">
            <w:pPr>
              <w:pStyle w:val="ConsPlusNormal"/>
              <w:jc w:val="center"/>
            </w:pPr>
            <w:r>
              <w:t>0,494</w:t>
            </w:r>
          </w:p>
        </w:tc>
        <w:tc>
          <w:tcPr>
            <w:tcW w:w="1020" w:type="dxa"/>
            <w:tcBorders>
              <w:top w:val="nil"/>
              <w:left w:val="nil"/>
              <w:bottom w:val="nil"/>
              <w:right w:val="nil"/>
            </w:tcBorders>
          </w:tcPr>
          <w:p w:rsidR="007954BD" w:rsidRDefault="007954BD">
            <w:pPr>
              <w:pStyle w:val="ConsPlusNormal"/>
              <w:jc w:val="center"/>
            </w:pPr>
            <w:r>
              <w:t>0,489</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0,765</w:t>
            </w:r>
          </w:p>
        </w:tc>
        <w:tc>
          <w:tcPr>
            <w:tcW w:w="1020" w:type="dxa"/>
            <w:tcBorders>
              <w:top w:val="nil"/>
              <w:left w:val="nil"/>
              <w:bottom w:val="nil"/>
              <w:right w:val="nil"/>
            </w:tcBorders>
          </w:tcPr>
          <w:p w:rsidR="007954BD" w:rsidRDefault="007954BD">
            <w:pPr>
              <w:pStyle w:val="ConsPlusNormal"/>
              <w:jc w:val="center"/>
            </w:pPr>
            <w:r>
              <w:t>0,757</w:t>
            </w:r>
          </w:p>
        </w:tc>
        <w:tc>
          <w:tcPr>
            <w:tcW w:w="1020" w:type="dxa"/>
            <w:tcBorders>
              <w:top w:val="nil"/>
              <w:left w:val="nil"/>
              <w:bottom w:val="nil"/>
              <w:right w:val="nil"/>
            </w:tcBorders>
          </w:tcPr>
          <w:p w:rsidR="007954BD" w:rsidRDefault="007954BD">
            <w:pPr>
              <w:pStyle w:val="ConsPlusNormal"/>
              <w:jc w:val="center"/>
            </w:pPr>
            <w:r>
              <w:t>0,695</w:t>
            </w:r>
          </w:p>
        </w:tc>
        <w:tc>
          <w:tcPr>
            <w:tcW w:w="1020" w:type="dxa"/>
            <w:tcBorders>
              <w:top w:val="nil"/>
              <w:left w:val="nil"/>
              <w:bottom w:val="nil"/>
              <w:right w:val="nil"/>
            </w:tcBorders>
          </w:tcPr>
          <w:p w:rsidR="007954BD" w:rsidRDefault="007954BD">
            <w:pPr>
              <w:pStyle w:val="ConsPlusNormal"/>
              <w:jc w:val="center"/>
            </w:pPr>
            <w:r>
              <w:t>0,66</w:t>
            </w:r>
          </w:p>
        </w:tc>
        <w:tc>
          <w:tcPr>
            <w:tcW w:w="1020" w:type="dxa"/>
            <w:tcBorders>
              <w:top w:val="nil"/>
              <w:left w:val="nil"/>
              <w:bottom w:val="nil"/>
              <w:right w:val="nil"/>
            </w:tcBorders>
          </w:tcPr>
          <w:p w:rsidR="007954BD" w:rsidRDefault="007954BD">
            <w:pPr>
              <w:pStyle w:val="ConsPlusNormal"/>
              <w:jc w:val="center"/>
            </w:pPr>
            <w:r>
              <w:t>0,647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0,519</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0,503</w:t>
            </w:r>
          </w:p>
        </w:tc>
        <w:tc>
          <w:tcPr>
            <w:tcW w:w="1020" w:type="dxa"/>
            <w:tcBorders>
              <w:top w:val="nil"/>
              <w:left w:val="nil"/>
              <w:bottom w:val="nil"/>
              <w:right w:val="nil"/>
            </w:tcBorders>
          </w:tcPr>
          <w:p w:rsidR="007954BD" w:rsidRDefault="007954BD">
            <w:pPr>
              <w:pStyle w:val="ConsPlusNormal"/>
              <w:jc w:val="center"/>
            </w:pPr>
            <w:r>
              <w:t>0,484</w:t>
            </w:r>
          </w:p>
        </w:tc>
        <w:tc>
          <w:tcPr>
            <w:tcW w:w="1020" w:type="dxa"/>
            <w:tcBorders>
              <w:top w:val="nil"/>
              <w:left w:val="nil"/>
              <w:bottom w:val="nil"/>
              <w:right w:val="nil"/>
            </w:tcBorders>
          </w:tcPr>
          <w:p w:rsidR="007954BD" w:rsidRDefault="007954BD">
            <w:pPr>
              <w:pStyle w:val="ConsPlusNormal"/>
              <w:jc w:val="center"/>
            </w:pPr>
            <w:r>
              <w:t>0,478</w:t>
            </w:r>
          </w:p>
        </w:tc>
      </w:tr>
      <w:tr w:rsidR="007954BD">
        <w:tc>
          <w:tcPr>
            <w:tcW w:w="552" w:type="dxa"/>
            <w:tcBorders>
              <w:top w:val="nil"/>
              <w:left w:val="nil"/>
              <w:bottom w:val="nil"/>
              <w:right w:val="nil"/>
            </w:tcBorders>
          </w:tcPr>
          <w:p w:rsidR="007954BD" w:rsidRDefault="007954BD">
            <w:pPr>
              <w:pStyle w:val="ConsPlusNormal"/>
              <w:jc w:val="center"/>
            </w:pPr>
            <w:r>
              <w:lastRenderedPageBreak/>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0,539</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0,501</w:t>
            </w:r>
          </w:p>
        </w:tc>
        <w:tc>
          <w:tcPr>
            <w:tcW w:w="1020" w:type="dxa"/>
            <w:tcBorders>
              <w:top w:val="nil"/>
              <w:left w:val="nil"/>
              <w:bottom w:val="nil"/>
              <w:right w:val="nil"/>
            </w:tcBorders>
          </w:tcPr>
          <w:p w:rsidR="007954BD" w:rsidRDefault="007954BD">
            <w:pPr>
              <w:pStyle w:val="ConsPlusNormal"/>
              <w:jc w:val="center"/>
            </w:pPr>
            <w:r>
              <w:t>0,485</w:t>
            </w:r>
          </w:p>
        </w:tc>
        <w:tc>
          <w:tcPr>
            <w:tcW w:w="1020" w:type="dxa"/>
            <w:tcBorders>
              <w:top w:val="nil"/>
              <w:left w:val="nil"/>
              <w:bottom w:val="nil"/>
              <w:right w:val="nil"/>
            </w:tcBorders>
          </w:tcPr>
          <w:p w:rsidR="007954BD" w:rsidRDefault="007954BD">
            <w:pPr>
              <w:pStyle w:val="ConsPlusNormal"/>
              <w:jc w:val="center"/>
            </w:pPr>
            <w:r>
              <w:t>0,484</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0,563</w:t>
            </w:r>
          </w:p>
        </w:tc>
        <w:tc>
          <w:tcPr>
            <w:tcW w:w="1020" w:type="dxa"/>
            <w:tcBorders>
              <w:top w:val="nil"/>
              <w:left w:val="nil"/>
              <w:bottom w:val="nil"/>
              <w:right w:val="nil"/>
            </w:tcBorders>
          </w:tcPr>
          <w:p w:rsidR="007954BD" w:rsidRDefault="007954BD">
            <w:pPr>
              <w:pStyle w:val="ConsPlusNormal"/>
              <w:jc w:val="center"/>
            </w:pPr>
            <w:r>
              <w:t>0,567</w:t>
            </w:r>
          </w:p>
        </w:tc>
        <w:tc>
          <w:tcPr>
            <w:tcW w:w="1020" w:type="dxa"/>
            <w:tcBorders>
              <w:top w:val="nil"/>
              <w:left w:val="nil"/>
              <w:bottom w:val="nil"/>
              <w:right w:val="nil"/>
            </w:tcBorders>
          </w:tcPr>
          <w:p w:rsidR="007954BD" w:rsidRDefault="007954BD">
            <w:pPr>
              <w:pStyle w:val="ConsPlusNormal"/>
              <w:jc w:val="center"/>
            </w:pPr>
            <w:r>
              <w:t>0,537</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0,52</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0,615</w:t>
            </w:r>
          </w:p>
        </w:tc>
        <w:tc>
          <w:tcPr>
            <w:tcW w:w="1020" w:type="dxa"/>
            <w:tcBorders>
              <w:top w:val="nil"/>
              <w:left w:val="nil"/>
              <w:bottom w:val="nil"/>
              <w:right w:val="nil"/>
            </w:tcBorders>
          </w:tcPr>
          <w:p w:rsidR="007954BD" w:rsidRDefault="007954BD">
            <w:pPr>
              <w:pStyle w:val="ConsPlusNormal"/>
              <w:jc w:val="center"/>
            </w:pPr>
            <w:r>
              <w:t>0,624</w:t>
            </w:r>
          </w:p>
        </w:tc>
        <w:tc>
          <w:tcPr>
            <w:tcW w:w="1020" w:type="dxa"/>
            <w:tcBorders>
              <w:top w:val="nil"/>
              <w:left w:val="nil"/>
              <w:bottom w:val="nil"/>
              <w:right w:val="nil"/>
            </w:tcBorders>
          </w:tcPr>
          <w:p w:rsidR="007954BD" w:rsidRDefault="007954BD">
            <w:pPr>
              <w:pStyle w:val="ConsPlusNormal"/>
              <w:jc w:val="center"/>
            </w:pPr>
            <w:r>
              <w:t>0,593</w:t>
            </w:r>
          </w:p>
        </w:tc>
        <w:tc>
          <w:tcPr>
            <w:tcW w:w="1020" w:type="dxa"/>
            <w:tcBorders>
              <w:top w:val="nil"/>
              <w:left w:val="nil"/>
              <w:bottom w:val="nil"/>
              <w:right w:val="nil"/>
            </w:tcBorders>
          </w:tcPr>
          <w:p w:rsidR="007954BD" w:rsidRDefault="007954BD">
            <w:pPr>
              <w:pStyle w:val="ConsPlusNormal"/>
              <w:jc w:val="center"/>
            </w:pPr>
            <w:r>
              <w:t>0,572</w:t>
            </w:r>
          </w:p>
        </w:tc>
        <w:tc>
          <w:tcPr>
            <w:tcW w:w="1020" w:type="dxa"/>
            <w:tcBorders>
              <w:top w:val="nil"/>
              <w:left w:val="nil"/>
              <w:bottom w:val="nil"/>
              <w:right w:val="nil"/>
            </w:tcBorders>
          </w:tcPr>
          <w:p w:rsidR="007954BD" w:rsidRDefault="007954BD">
            <w:pPr>
              <w:pStyle w:val="ConsPlusNormal"/>
              <w:jc w:val="center"/>
            </w:pPr>
            <w:r>
              <w:t>0,564</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0,597</w:t>
            </w:r>
          </w:p>
        </w:tc>
        <w:tc>
          <w:tcPr>
            <w:tcW w:w="1020" w:type="dxa"/>
            <w:tcBorders>
              <w:top w:val="nil"/>
              <w:left w:val="nil"/>
              <w:bottom w:val="nil"/>
              <w:right w:val="nil"/>
            </w:tcBorders>
          </w:tcPr>
          <w:p w:rsidR="007954BD" w:rsidRDefault="007954BD">
            <w:pPr>
              <w:pStyle w:val="ConsPlusNormal"/>
              <w:jc w:val="center"/>
            </w:pPr>
            <w:r>
              <w:t>0,601</w:t>
            </w:r>
          </w:p>
        </w:tc>
        <w:tc>
          <w:tcPr>
            <w:tcW w:w="1020" w:type="dxa"/>
            <w:tcBorders>
              <w:top w:val="nil"/>
              <w:left w:val="nil"/>
              <w:bottom w:val="nil"/>
              <w:right w:val="nil"/>
            </w:tcBorders>
          </w:tcPr>
          <w:p w:rsidR="007954BD" w:rsidRDefault="007954BD">
            <w:pPr>
              <w:pStyle w:val="ConsPlusNormal"/>
              <w:jc w:val="center"/>
            </w:pPr>
            <w:r>
              <w:t>0,564</w:t>
            </w:r>
          </w:p>
        </w:tc>
        <w:tc>
          <w:tcPr>
            <w:tcW w:w="1020" w:type="dxa"/>
            <w:tcBorders>
              <w:top w:val="nil"/>
              <w:left w:val="nil"/>
              <w:bottom w:val="nil"/>
              <w:right w:val="nil"/>
            </w:tcBorders>
          </w:tcPr>
          <w:p w:rsidR="007954BD" w:rsidRDefault="007954BD">
            <w:pPr>
              <w:pStyle w:val="ConsPlusNormal"/>
              <w:jc w:val="center"/>
            </w:pPr>
            <w:r>
              <w:t>0,541</w:t>
            </w:r>
          </w:p>
        </w:tc>
        <w:tc>
          <w:tcPr>
            <w:tcW w:w="1020" w:type="dxa"/>
            <w:tcBorders>
              <w:top w:val="nil"/>
              <w:left w:val="nil"/>
              <w:bottom w:val="nil"/>
              <w:right w:val="nil"/>
            </w:tcBorders>
          </w:tcPr>
          <w:p w:rsidR="007954BD" w:rsidRDefault="007954BD">
            <w:pPr>
              <w:pStyle w:val="ConsPlusNormal"/>
              <w:jc w:val="center"/>
            </w:pPr>
            <w:r>
              <w:t>0,533</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0,509</w:t>
            </w:r>
          </w:p>
        </w:tc>
        <w:tc>
          <w:tcPr>
            <w:tcW w:w="1020" w:type="dxa"/>
            <w:tcBorders>
              <w:top w:val="nil"/>
              <w:left w:val="nil"/>
              <w:bottom w:val="nil"/>
              <w:right w:val="nil"/>
            </w:tcBorders>
          </w:tcPr>
          <w:p w:rsidR="007954BD" w:rsidRDefault="007954BD">
            <w:pPr>
              <w:pStyle w:val="ConsPlusNormal"/>
              <w:jc w:val="center"/>
            </w:pPr>
            <w:r>
              <w:t>0,52</w:t>
            </w:r>
          </w:p>
        </w:tc>
        <w:tc>
          <w:tcPr>
            <w:tcW w:w="1020" w:type="dxa"/>
            <w:tcBorders>
              <w:top w:val="nil"/>
              <w:left w:val="nil"/>
              <w:bottom w:val="nil"/>
              <w:right w:val="nil"/>
            </w:tcBorders>
          </w:tcPr>
          <w:p w:rsidR="007954BD" w:rsidRDefault="007954BD">
            <w:pPr>
              <w:pStyle w:val="ConsPlusNormal"/>
              <w:jc w:val="center"/>
            </w:pPr>
            <w:r>
              <w:t>0,496</w:t>
            </w:r>
          </w:p>
        </w:tc>
        <w:tc>
          <w:tcPr>
            <w:tcW w:w="1020" w:type="dxa"/>
            <w:tcBorders>
              <w:top w:val="nil"/>
              <w:left w:val="nil"/>
              <w:bottom w:val="nil"/>
              <w:right w:val="nil"/>
            </w:tcBorders>
          </w:tcPr>
          <w:p w:rsidR="007954BD" w:rsidRDefault="007954BD">
            <w:pPr>
              <w:pStyle w:val="ConsPlusNormal"/>
              <w:jc w:val="center"/>
            </w:pPr>
            <w:r>
              <w:t>0,479</w:t>
            </w:r>
          </w:p>
        </w:tc>
        <w:tc>
          <w:tcPr>
            <w:tcW w:w="1020" w:type="dxa"/>
            <w:tcBorders>
              <w:top w:val="nil"/>
              <w:left w:val="nil"/>
              <w:bottom w:val="nil"/>
              <w:right w:val="nil"/>
            </w:tcBorders>
          </w:tcPr>
          <w:p w:rsidR="007954BD" w:rsidRDefault="007954BD">
            <w:pPr>
              <w:pStyle w:val="ConsPlusNormal"/>
              <w:jc w:val="center"/>
            </w:pPr>
            <w:r>
              <w:t>0,473</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0,525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0,504</w:t>
            </w:r>
          </w:p>
        </w:tc>
        <w:tc>
          <w:tcPr>
            <w:tcW w:w="1020" w:type="dxa"/>
            <w:tcBorders>
              <w:top w:val="nil"/>
              <w:left w:val="nil"/>
              <w:bottom w:val="nil"/>
              <w:right w:val="nil"/>
            </w:tcBorders>
          </w:tcPr>
          <w:p w:rsidR="007954BD" w:rsidRDefault="007954BD">
            <w:pPr>
              <w:pStyle w:val="ConsPlusNormal"/>
              <w:jc w:val="center"/>
            </w:pPr>
            <w:r>
              <w:t>0,49</w:t>
            </w:r>
          </w:p>
        </w:tc>
        <w:tc>
          <w:tcPr>
            <w:tcW w:w="1020" w:type="dxa"/>
            <w:tcBorders>
              <w:top w:val="nil"/>
              <w:left w:val="nil"/>
              <w:bottom w:val="nil"/>
              <w:right w:val="nil"/>
            </w:tcBorders>
          </w:tcPr>
          <w:p w:rsidR="007954BD" w:rsidRDefault="007954BD">
            <w:pPr>
              <w:pStyle w:val="ConsPlusNormal"/>
              <w:jc w:val="center"/>
            </w:pPr>
            <w:r>
              <w:t>0,489</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0,519</w:t>
            </w:r>
          </w:p>
        </w:tc>
        <w:tc>
          <w:tcPr>
            <w:tcW w:w="1020" w:type="dxa"/>
            <w:tcBorders>
              <w:top w:val="nil"/>
              <w:left w:val="nil"/>
              <w:bottom w:val="nil"/>
              <w:right w:val="nil"/>
            </w:tcBorders>
          </w:tcPr>
          <w:p w:rsidR="007954BD" w:rsidRDefault="007954BD">
            <w:pPr>
              <w:pStyle w:val="ConsPlusNormal"/>
              <w:jc w:val="center"/>
            </w:pPr>
            <w:r>
              <w:t>0,533</w:t>
            </w:r>
          </w:p>
        </w:tc>
        <w:tc>
          <w:tcPr>
            <w:tcW w:w="1020" w:type="dxa"/>
            <w:tcBorders>
              <w:top w:val="nil"/>
              <w:left w:val="nil"/>
              <w:bottom w:val="nil"/>
              <w:right w:val="nil"/>
            </w:tcBorders>
          </w:tcPr>
          <w:p w:rsidR="007954BD" w:rsidRDefault="007954BD">
            <w:pPr>
              <w:pStyle w:val="ConsPlusNormal"/>
              <w:jc w:val="center"/>
            </w:pPr>
            <w:r>
              <w:t>0,515</w:t>
            </w:r>
          </w:p>
        </w:tc>
        <w:tc>
          <w:tcPr>
            <w:tcW w:w="1020" w:type="dxa"/>
            <w:tcBorders>
              <w:top w:val="nil"/>
              <w:left w:val="nil"/>
              <w:bottom w:val="nil"/>
              <w:right w:val="nil"/>
            </w:tcBorders>
          </w:tcPr>
          <w:p w:rsidR="007954BD" w:rsidRDefault="007954BD">
            <w:pPr>
              <w:pStyle w:val="ConsPlusNormal"/>
              <w:jc w:val="center"/>
            </w:pPr>
            <w:r>
              <w:t>0,502</w:t>
            </w:r>
          </w:p>
        </w:tc>
        <w:tc>
          <w:tcPr>
            <w:tcW w:w="1020" w:type="dxa"/>
            <w:tcBorders>
              <w:top w:val="nil"/>
              <w:left w:val="nil"/>
              <w:bottom w:val="nil"/>
              <w:right w:val="nil"/>
            </w:tcBorders>
          </w:tcPr>
          <w:p w:rsidR="007954BD" w:rsidRDefault="007954BD">
            <w:pPr>
              <w:pStyle w:val="ConsPlusNormal"/>
              <w:jc w:val="center"/>
            </w:pPr>
            <w:r>
              <w:t>0,497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0,542</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0,523</w:t>
            </w:r>
          </w:p>
        </w:tc>
        <w:tc>
          <w:tcPr>
            <w:tcW w:w="1020" w:type="dxa"/>
            <w:tcBorders>
              <w:top w:val="nil"/>
              <w:left w:val="nil"/>
              <w:bottom w:val="nil"/>
              <w:right w:val="nil"/>
            </w:tcBorders>
          </w:tcPr>
          <w:p w:rsidR="007954BD" w:rsidRDefault="007954BD">
            <w:pPr>
              <w:pStyle w:val="ConsPlusNormal"/>
              <w:jc w:val="center"/>
            </w:pPr>
            <w:r>
              <w:t>0,505</w:t>
            </w:r>
          </w:p>
        </w:tc>
        <w:tc>
          <w:tcPr>
            <w:tcW w:w="1020" w:type="dxa"/>
            <w:tcBorders>
              <w:top w:val="nil"/>
              <w:left w:val="nil"/>
              <w:bottom w:val="nil"/>
              <w:right w:val="nil"/>
            </w:tcBorders>
          </w:tcPr>
          <w:p w:rsidR="007954BD" w:rsidRDefault="007954BD">
            <w:pPr>
              <w:pStyle w:val="ConsPlusNormal"/>
              <w:jc w:val="center"/>
            </w:pPr>
            <w:r>
              <w:t>0,5</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0,361</w:t>
            </w:r>
          </w:p>
        </w:tc>
        <w:tc>
          <w:tcPr>
            <w:tcW w:w="1020" w:type="dxa"/>
            <w:tcBorders>
              <w:top w:val="nil"/>
              <w:left w:val="nil"/>
              <w:bottom w:val="nil"/>
              <w:right w:val="nil"/>
            </w:tcBorders>
          </w:tcPr>
          <w:p w:rsidR="007954BD" w:rsidRDefault="007954BD">
            <w:pPr>
              <w:pStyle w:val="ConsPlusNormal"/>
              <w:jc w:val="center"/>
            </w:pPr>
            <w:r>
              <w:t>0,375</w:t>
            </w:r>
          </w:p>
        </w:tc>
        <w:tc>
          <w:tcPr>
            <w:tcW w:w="1020" w:type="dxa"/>
            <w:tcBorders>
              <w:top w:val="nil"/>
              <w:left w:val="nil"/>
              <w:bottom w:val="nil"/>
              <w:right w:val="nil"/>
            </w:tcBorders>
          </w:tcPr>
          <w:p w:rsidR="007954BD" w:rsidRDefault="007954BD">
            <w:pPr>
              <w:pStyle w:val="ConsPlusNormal"/>
              <w:jc w:val="center"/>
            </w:pPr>
            <w:r>
              <w:t>0,364</w:t>
            </w:r>
          </w:p>
        </w:tc>
        <w:tc>
          <w:tcPr>
            <w:tcW w:w="1020" w:type="dxa"/>
            <w:tcBorders>
              <w:top w:val="nil"/>
              <w:left w:val="nil"/>
              <w:bottom w:val="nil"/>
              <w:right w:val="nil"/>
            </w:tcBorders>
          </w:tcPr>
          <w:p w:rsidR="007954BD" w:rsidRDefault="007954BD">
            <w:pPr>
              <w:pStyle w:val="ConsPlusNormal"/>
              <w:jc w:val="center"/>
            </w:pPr>
            <w:r>
              <w:t>0,356</w:t>
            </w:r>
          </w:p>
        </w:tc>
        <w:tc>
          <w:tcPr>
            <w:tcW w:w="1020" w:type="dxa"/>
            <w:tcBorders>
              <w:top w:val="nil"/>
              <w:left w:val="nil"/>
              <w:bottom w:val="nil"/>
              <w:right w:val="nil"/>
            </w:tcBorders>
          </w:tcPr>
          <w:p w:rsidR="007954BD" w:rsidRDefault="007954BD">
            <w:pPr>
              <w:pStyle w:val="ConsPlusNormal"/>
              <w:jc w:val="center"/>
            </w:pPr>
            <w:r>
              <w:t>0,358</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0,517</w:t>
            </w:r>
          </w:p>
        </w:tc>
        <w:tc>
          <w:tcPr>
            <w:tcW w:w="1020" w:type="dxa"/>
            <w:tcBorders>
              <w:top w:val="nil"/>
              <w:left w:val="nil"/>
              <w:bottom w:val="nil"/>
              <w:right w:val="nil"/>
            </w:tcBorders>
          </w:tcPr>
          <w:p w:rsidR="007954BD" w:rsidRDefault="007954BD">
            <w:pPr>
              <w:pStyle w:val="ConsPlusNormal"/>
              <w:jc w:val="center"/>
            </w:pPr>
            <w:r>
              <w:t>0,52</w:t>
            </w:r>
          </w:p>
        </w:tc>
        <w:tc>
          <w:tcPr>
            <w:tcW w:w="1020" w:type="dxa"/>
            <w:tcBorders>
              <w:top w:val="nil"/>
              <w:left w:val="nil"/>
              <w:bottom w:val="nil"/>
              <w:right w:val="nil"/>
            </w:tcBorders>
          </w:tcPr>
          <w:p w:rsidR="007954BD" w:rsidRDefault="007954BD">
            <w:pPr>
              <w:pStyle w:val="ConsPlusNormal"/>
              <w:jc w:val="center"/>
            </w:pPr>
            <w:r>
              <w:t>0,492</w:t>
            </w:r>
          </w:p>
        </w:tc>
        <w:tc>
          <w:tcPr>
            <w:tcW w:w="1020" w:type="dxa"/>
            <w:tcBorders>
              <w:top w:val="nil"/>
              <w:left w:val="nil"/>
              <w:bottom w:val="nil"/>
              <w:right w:val="nil"/>
            </w:tcBorders>
          </w:tcPr>
          <w:p w:rsidR="007954BD" w:rsidRDefault="007954BD">
            <w:pPr>
              <w:pStyle w:val="ConsPlusNormal"/>
              <w:jc w:val="center"/>
            </w:pPr>
            <w:r>
              <w:t>0,476</w:t>
            </w:r>
          </w:p>
        </w:tc>
        <w:tc>
          <w:tcPr>
            <w:tcW w:w="1020" w:type="dxa"/>
            <w:tcBorders>
              <w:top w:val="nil"/>
              <w:left w:val="nil"/>
              <w:bottom w:val="nil"/>
              <w:right w:val="nil"/>
            </w:tcBorders>
          </w:tcPr>
          <w:p w:rsidR="007954BD" w:rsidRDefault="007954BD">
            <w:pPr>
              <w:pStyle w:val="ConsPlusNormal"/>
              <w:jc w:val="center"/>
            </w:pPr>
            <w:r>
              <w:t>0,475</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0,476</w:t>
            </w:r>
          </w:p>
        </w:tc>
        <w:tc>
          <w:tcPr>
            <w:tcW w:w="1020" w:type="dxa"/>
            <w:tcBorders>
              <w:top w:val="nil"/>
              <w:left w:val="nil"/>
              <w:bottom w:val="nil"/>
              <w:right w:val="nil"/>
            </w:tcBorders>
          </w:tcPr>
          <w:p w:rsidR="007954BD" w:rsidRDefault="007954BD">
            <w:pPr>
              <w:pStyle w:val="ConsPlusNormal"/>
              <w:jc w:val="center"/>
            </w:pPr>
            <w:r>
              <w:t>0,479</w:t>
            </w:r>
          </w:p>
        </w:tc>
        <w:tc>
          <w:tcPr>
            <w:tcW w:w="1020" w:type="dxa"/>
            <w:tcBorders>
              <w:top w:val="nil"/>
              <w:left w:val="nil"/>
              <w:bottom w:val="nil"/>
              <w:right w:val="nil"/>
            </w:tcBorders>
          </w:tcPr>
          <w:p w:rsidR="007954BD" w:rsidRDefault="007954BD">
            <w:pPr>
              <w:pStyle w:val="ConsPlusNormal"/>
              <w:jc w:val="center"/>
            </w:pPr>
            <w:r>
              <w:t>0,451</w:t>
            </w:r>
          </w:p>
        </w:tc>
        <w:tc>
          <w:tcPr>
            <w:tcW w:w="1020" w:type="dxa"/>
            <w:tcBorders>
              <w:top w:val="nil"/>
              <w:left w:val="nil"/>
              <w:bottom w:val="nil"/>
              <w:right w:val="nil"/>
            </w:tcBorders>
          </w:tcPr>
          <w:p w:rsidR="007954BD" w:rsidRDefault="007954BD">
            <w:pPr>
              <w:pStyle w:val="ConsPlusNormal"/>
              <w:jc w:val="center"/>
            </w:pPr>
            <w:r>
              <w:t>0,433</w:t>
            </w:r>
          </w:p>
        </w:tc>
        <w:tc>
          <w:tcPr>
            <w:tcW w:w="1020" w:type="dxa"/>
            <w:tcBorders>
              <w:top w:val="nil"/>
              <w:left w:val="nil"/>
              <w:bottom w:val="nil"/>
              <w:right w:val="nil"/>
            </w:tcBorders>
          </w:tcPr>
          <w:p w:rsidR="007954BD" w:rsidRDefault="007954BD">
            <w:pPr>
              <w:pStyle w:val="ConsPlusNormal"/>
              <w:jc w:val="center"/>
            </w:pPr>
            <w:r>
              <w:t>0,427</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0,644</w:t>
            </w:r>
          </w:p>
        </w:tc>
        <w:tc>
          <w:tcPr>
            <w:tcW w:w="1020" w:type="dxa"/>
            <w:tcBorders>
              <w:top w:val="nil"/>
              <w:left w:val="nil"/>
              <w:bottom w:val="nil"/>
              <w:right w:val="nil"/>
            </w:tcBorders>
          </w:tcPr>
          <w:p w:rsidR="007954BD" w:rsidRDefault="007954BD">
            <w:pPr>
              <w:pStyle w:val="ConsPlusNormal"/>
              <w:jc w:val="center"/>
            </w:pPr>
            <w:r>
              <w:t>0,646</w:t>
            </w:r>
          </w:p>
        </w:tc>
        <w:tc>
          <w:tcPr>
            <w:tcW w:w="1020" w:type="dxa"/>
            <w:tcBorders>
              <w:top w:val="nil"/>
              <w:left w:val="nil"/>
              <w:bottom w:val="nil"/>
              <w:right w:val="nil"/>
            </w:tcBorders>
          </w:tcPr>
          <w:p w:rsidR="007954BD" w:rsidRDefault="007954BD">
            <w:pPr>
              <w:pStyle w:val="ConsPlusNormal"/>
              <w:jc w:val="center"/>
            </w:pPr>
            <w:r>
              <w:t>0,605</w:t>
            </w:r>
          </w:p>
        </w:tc>
        <w:tc>
          <w:tcPr>
            <w:tcW w:w="1020" w:type="dxa"/>
            <w:tcBorders>
              <w:top w:val="nil"/>
              <w:left w:val="nil"/>
              <w:bottom w:val="nil"/>
              <w:right w:val="nil"/>
            </w:tcBorders>
          </w:tcPr>
          <w:p w:rsidR="007954BD" w:rsidRDefault="007954BD">
            <w:pPr>
              <w:pStyle w:val="ConsPlusNormal"/>
              <w:jc w:val="center"/>
            </w:pPr>
            <w:r>
              <w:t>0,579</w:t>
            </w:r>
          </w:p>
        </w:tc>
        <w:tc>
          <w:tcPr>
            <w:tcW w:w="1020" w:type="dxa"/>
            <w:tcBorders>
              <w:top w:val="nil"/>
              <w:left w:val="nil"/>
              <w:bottom w:val="nil"/>
              <w:right w:val="nil"/>
            </w:tcBorders>
          </w:tcPr>
          <w:p w:rsidR="007954BD" w:rsidRDefault="007954BD">
            <w:pPr>
              <w:pStyle w:val="ConsPlusNormal"/>
              <w:jc w:val="center"/>
            </w:pPr>
            <w:r>
              <w:t>0,568</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0,541</w:t>
            </w:r>
          </w:p>
        </w:tc>
        <w:tc>
          <w:tcPr>
            <w:tcW w:w="1020" w:type="dxa"/>
            <w:tcBorders>
              <w:top w:val="nil"/>
              <w:left w:val="nil"/>
              <w:bottom w:val="nil"/>
              <w:right w:val="nil"/>
            </w:tcBorders>
          </w:tcPr>
          <w:p w:rsidR="007954BD" w:rsidRDefault="007954BD">
            <w:pPr>
              <w:pStyle w:val="ConsPlusNormal"/>
              <w:jc w:val="center"/>
            </w:pPr>
            <w:r>
              <w:t>0,517</w:t>
            </w:r>
          </w:p>
        </w:tc>
        <w:tc>
          <w:tcPr>
            <w:tcW w:w="1020" w:type="dxa"/>
            <w:tcBorders>
              <w:top w:val="nil"/>
              <w:left w:val="nil"/>
              <w:bottom w:val="nil"/>
              <w:right w:val="nil"/>
            </w:tcBorders>
          </w:tcPr>
          <w:p w:rsidR="007954BD" w:rsidRDefault="007954BD">
            <w:pPr>
              <w:pStyle w:val="ConsPlusNormal"/>
              <w:jc w:val="center"/>
            </w:pPr>
            <w:r>
              <w:t>0,504</w:t>
            </w:r>
          </w:p>
        </w:tc>
        <w:tc>
          <w:tcPr>
            <w:tcW w:w="1020" w:type="dxa"/>
            <w:tcBorders>
              <w:top w:val="nil"/>
              <w:left w:val="nil"/>
              <w:bottom w:val="nil"/>
              <w:right w:val="nil"/>
            </w:tcBorders>
          </w:tcPr>
          <w:p w:rsidR="007954BD" w:rsidRDefault="007954BD">
            <w:pPr>
              <w:pStyle w:val="ConsPlusNormal"/>
              <w:jc w:val="center"/>
            </w:pPr>
            <w:r>
              <w:t>0,503</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0,501</w:t>
            </w:r>
          </w:p>
        </w:tc>
        <w:tc>
          <w:tcPr>
            <w:tcW w:w="1020" w:type="dxa"/>
            <w:tcBorders>
              <w:top w:val="nil"/>
              <w:left w:val="nil"/>
              <w:bottom w:val="nil"/>
              <w:right w:val="nil"/>
            </w:tcBorders>
          </w:tcPr>
          <w:p w:rsidR="007954BD" w:rsidRDefault="007954BD">
            <w:pPr>
              <w:pStyle w:val="ConsPlusNormal"/>
              <w:jc w:val="center"/>
            </w:pPr>
            <w:r>
              <w:t>0,503</w:t>
            </w:r>
          </w:p>
        </w:tc>
        <w:tc>
          <w:tcPr>
            <w:tcW w:w="1020" w:type="dxa"/>
            <w:tcBorders>
              <w:top w:val="nil"/>
              <w:left w:val="nil"/>
              <w:bottom w:val="nil"/>
              <w:right w:val="nil"/>
            </w:tcBorders>
          </w:tcPr>
          <w:p w:rsidR="007954BD" w:rsidRDefault="007954BD">
            <w:pPr>
              <w:pStyle w:val="ConsPlusNormal"/>
              <w:jc w:val="center"/>
            </w:pPr>
            <w:r>
              <w:t>0,473</w:t>
            </w:r>
          </w:p>
        </w:tc>
        <w:tc>
          <w:tcPr>
            <w:tcW w:w="1020" w:type="dxa"/>
            <w:tcBorders>
              <w:top w:val="nil"/>
              <w:left w:val="nil"/>
              <w:bottom w:val="nil"/>
              <w:right w:val="nil"/>
            </w:tcBorders>
          </w:tcPr>
          <w:p w:rsidR="007954BD" w:rsidRDefault="007954BD">
            <w:pPr>
              <w:pStyle w:val="ConsPlusNormal"/>
              <w:jc w:val="center"/>
            </w:pPr>
            <w:r>
              <w:t>0,458</w:t>
            </w:r>
          </w:p>
        </w:tc>
        <w:tc>
          <w:tcPr>
            <w:tcW w:w="1020" w:type="dxa"/>
            <w:tcBorders>
              <w:top w:val="nil"/>
              <w:left w:val="nil"/>
              <w:bottom w:val="nil"/>
              <w:right w:val="nil"/>
            </w:tcBorders>
          </w:tcPr>
          <w:p w:rsidR="007954BD" w:rsidRDefault="007954BD">
            <w:pPr>
              <w:pStyle w:val="ConsPlusNormal"/>
              <w:jc w:val="center"/>
            </w:pPr>
            <w:r>
              <w:t>0,457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0,599</w:t>
            </w:r>
          </w:p>
        </w:tc>
        <w:tc>
          <w:tcPr>
            <w:tcW w:w="1020" w:type="dxa"/>
            <w:tcBorders>
              <w:top w:val="nil"/>
              <w:left w:val="nil"/>
              <w:bottom w:val="nil"/>
              <w:right w:val="nil"/>
            </w:tcBorders>
          </w:tcPr>
          <w:p w:rsidR="007954BD" w:rsidRDefault="007954BD">
            <w:pPr>
              <w:pStyle w:val="ConsPlusNormal"/>
              <w:jc w:val="center"/>
            </w:pPr>
            <w:r>
              <w:t>0,61</w:t>
            </w:r>
          </w:p>
        </w:tc>
        <w:tc>
          <w:tcPr>
            <w:tcW w:w="1020" w:type="dxa"/>
            <w:tcBorders>
              <w:top w:val="nil"/>
              <w:left w:val="nil"/>
              <w:bottom w:val="nil"/>
              <w:right w:val="nil"/>
            </w:tcBorders>
          </w:tcPr>
          <w:p w:rsidR="007954BD" w:rsidRDefault="007954BD">
            <w:pPr>
              <w:pStyle w:val="ConsPlusNormal"/>
              <w:jc w:val="center"/>
            </w:pPr>
            <w:r>
              <w:t>0,581</w:t>
            </w:r>
          </w:p>
        </w:tc>
        <w:tc>
          <w:tcPr>
            <w:tcW w:w="1020" w:type="dxa"/>
            <w:tcBorders>
              <w:top w:val="nil"/>
              <w:left w:val="nil"/>
              <w:bottom w:val="nil"/>
              <w:right w:val="nil"/>
            </w:tcBorders>
          </w:tcPr>
          <w:p w:rsidR="007954BD" w:rsidRDefault="007954BD">
            <w:pPr>
              <w:pStyle w:val="ConsPlusNormal"/>
              <w:jc w:val="center"/>
            </w:pPr>
            <w:r>
              <w:t>0,56</w:t>
            </w:r>
          </w:p>
        </w:tc>
        <w:tc>
          <w:tcPr>
            <w:tcW w:w="1020" w:type="dxa"/>
            <w:tcBorders>
              <w:top w:val="nil"/>
              <w:left w:val="nil"/>
              <w:bottom w:val="nil"/>
              <w:right w:val="nil"/>
            </w:tcBorders>
          </w:tcPr>
          <w:p w:rsidR="007954BD" w:rsidRDefault="007954BD">
            <w:pPr>
              <w:pStyle w:val="ConsPlusNormal"/>
              <w:jc w:val="center"/>
            </w:pPr>
            <w:r>
              <w:t>0,553</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0,609</w:t>
            </w:r>
          </w:p>
        </w:tc>
        <w:tc>
          <w:tcPr>
            <w:tcW w:w="1020" w:type="dxa"/>
            <w:tcBorders>
              <w:top w:val="nil"/>
              <w:left w:val="nil"/>
              <w:bottom w:val="nil"/>
              <w:right w:val="nil"/>
            </w:tcBorders>
          </w:tcPr>
          <w:p w:rsidR="007954BD" w:rsidRDefault="007954BD">
            <w:pPr>
              <w:pStyle w:val="ConsPlusNormal"/>
              <w:jc w:val="center"/>
            </w:pPr>
            <w:r>
              <w:t>0,577</w:t>
            </w:r>
          </w:p>
        </w:tc>
        <w:tc>
          <w:tcPr>
            <w:tcW w:w="1020" w:type="dxa"/>
            <w:tcBorders>
              <w:top w:val="nil"/>
              <w:left w:val="nil"/>
              <w:bottom w:val="nil"/>
              <w:right w:val="nil"/>
            </w:tcBorders>
          </w:tcPr>
          <w:p w:rsidR="007954BD" w:rsidRDefault="007954BD">
            <w:pPr>
              <w:pStyle w:val="ConsPlusNormal"/>
              <w:jc w:val="center"/>
            </w:pPr>
            <w:r>
              <w:t>0,555</w:t>
            </w:r>
          </w:p>
        </w:tc>
        <w:tc>
          <w:tcPr>
            <w:tcW w:w="1020" w:type="dxa"/>
            <w:tcBorders>
              <w:top w:val="nil"/>
              <w:left w:val="nil"/>
              <w:bottom w:val="nil"/>
              <w:right w:val="nil"/>
            </w:tcBorders>
          </w:tcPr>
          <w:p w:rsidR="007954BD" w:rsidRDefault="007954BD">
            <w:pPr>
              <w:pStyle w:val="ConsPlusNormal"/>
              <w:jc w:val="center"/>
            </w:pPr>
            <w:r>
              <w:t>0,548</w:t>
            </w:r>
          </w:p>
        </w:tc>
      </w:tr>
      <w:tr w:rsidR="007954BD">
        <w:tc>
          <w:tcPr>
            <w:tcW w:w="552" w:type="dxa"/>
            <w:tcBorders>
              <w:top w:val="nil"/>
              <w:left w:val="nil"/>
              <w:bottom w:val="nil"/>
              <w:right w:val="nil"/>
            </w:tcBorders>
          </w:tcPr>
          <w:p w:rsidR="007954BD" w:rsidRDefault="007954BD">
            <w:pPr>
              <w:pStyle w:val="ConsPlusNormal"/>
              <w:jc w:val="center"/>
            </w:pPr>
            <w:r>
              <w:lastRenderedPageBreak/>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0,507</w:t>
            </w:r>
          </w:p>
        </w:tc>
        <w:tc>
          <w:tcPr>
            <w:tcW w:w="1020" w:type="dxa"/>
            <w:tcBorders>
              <w:top w:val="nil"/>
              <w:left w:val="nil"/>
              <w:bottom w:val="nil"/>
              <w:right w:val="nil"/>
            </w:tcBorders>
          </w:tcPr>
          <w:p w:rsidR="007954BD" w:rsidRDefault="007954BD">
            <w:pPr>
              <w:pStyle w:val="ConsPlusNormal"/>
              <w:jc w:val="center"/>
            </w:pPr>
            <w:r>
              <w:t>0,512</w:t>
            </w:r>
          </w:p>
        </w:tc>
        <w:tc>
          <w:tcPr>
            <w:tcW w:w="1020" w:type="dxa"/>
            <w:tcBorders>
              <w:top w:val="nil"/>
              <w:left w:val="nil"/>
              <w:bottom w:val="nil"/>
              <w:right w:val="nil"/>
            </w:tcBorders>
          </w:tcPr>
          <w:p w:rsidR="007954BD" w:rsidRDefault="007954BD">
            <w:pPr>
              <w:pStyle w:val="ConsPlusNormal"/>
              <w:jc w:val="center"/>
            </w:pPr>
            <w:r>
              <w:t>0,488</w:t>
            </w:r>
          </w:p>
        </w:tc>
        <w:tc>
          <w:tcPr>
            <w:tcW w:w="1020" w:type="dxa"/>
            <w:tcBorders>
              <w:top w:val="nil"/>
              <w:left w:val="nil"/>
              <w:bottom w:val="nil"/>
              <w:right w:val="nil"/>
            </w:tcBorders>
          </w:tcPr>
          <w:p w:rsidR="007954BD" w:rsidRDefault="007954BD">
            <w:pPr>
              <w:pStyle w:val="ConsPlusNormal"/>
              <w:jc w:val="center"/>
            </w:pPr>
            <w:r>
              <w:t>0,475</w:t>
            </w:r>
          </w:p>
        </w:tc>
        <w:tc>
          <w:tcPr>
            <w:tcW w:w="1020" w:type="dxa"/>
            <w:tcBorders>
              <w:top w:val="nil"/>
              <w:left w:val="nil"/>
              <w:bottom w:val="nil"/>
              <w:right w:val="nil"/>
            </w:tcBorders>
          </w:tcPr>
          <w:p w:rsidR="007954BD" w:rsidRDefault="007954BD">
            <w:pPr>
              <w:pStyle w:val="ConsPlusNormal"/>
              <w:jc w:val="center"/>
            </w:pPr>
            <w:r>
              <w:t>0,475</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0,607</w:t>
            </w:r>
          </w:p>
        </w:tc>
        <w:tc>
          <w:tcPr>
            <w:tcW w:w="1020" w:type="dxa"/>
            <w:tcBorders>
              <w:top w:val="nil"/>
              <w:left w:val="nil"/>
              <w:bottom w:val="nil"/>
              <w:right w:val="nil"/>
            </w:tcBorders>
          </w:tcPr>
          <w:p w:rsidR="007954BD" w:rsidRDefault="007954BD">
            <w:pPr>
              <w:pStyle w:val="ConsPlusNormal"/>
              <w:jc w:val="center"/>
            </w:pPr>
            <w:r>
              <w:t>0,619</w:t>
            </w:r>
          </w:p>
        </w:tc>
        <w:tc>
          <w:tcPr>
            <w:tcW w:w="1020" w:type="dxa"/>
            <w:tcBorders>
              <w:top w:val="nil"/>
              <w:left w:val="nil"/>
              <w:bottom w:val="nil"/>
              <w:right w:val="nil"/>
            </w:tcBorders>
          </w:tcPr>
          <w:p w:rsidR="007954BD" w:rsidRDefault="007954BD">
            <w:pPr>
              <w:pStyle w:val="ConsPlusNormal"/>
              <w:jc w:val="center"/>
            </w:pPr>
            <w:r>
              <w:t>0,591</w:t>
            </w:r>
          </w:p>
        </w:tc>
        <w:tc>
          <w:tcPr>
            <w:tcW w:w="1020" w:type="dxa"/>
            <w:tcBorders>
              <w:top w:val="nil"/>
              <w:left w:val="nil"/>
              <w:bottom w:val="nil"/>
              <w:right w:val="nil"/>
            </w:tcBorders>
          </w:tcPr>
          <w:p w:rsidR="007954BD" w:rsidRDefault="007954BD">
            <w:pPr>
              <w:pStyle w:val="ConsPlusNormal"/>
              <w:jc w:val="center"/>
            </w:pPr>
            <w:r>
              <w:t>0,572</w:t>
            </w:r>
          </w:p>
        </w:tc>
        <w:tc>
          <w:tcPr>
            <w:tcW w:w="1020" w:type="dxa"/>
            <w:tcBorders>
              <w:top w:val="nil"/>
              <w:left w:val="nil"/>
              <w:bottom w:val="nil"/>
              <w:right w:val="nil"/>
            </w:tcBorders>
          </w:tcPr>
          <w:p w:rsidR="007954BD" w:rsidRDefault="007954BD">
            <w:pPr>
              <w:pStyle w:val="ConsPlusNormal"/>
              <w:jc w:val="center"/>
            </w:pPr>
            <w:r>
              <w:t>0,565</w:t>
            </w:r>
          </w:p>
        </w:tc>
      </w:tr>
      <w:tr w:rsidR="007954BD">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0,615</w:t>
            </w:r>
          </w:p>
        </w:tc>
        <w:tc>
          <w:tcPr>
            <w:tcW w:w="1020" w:type="dxa"/>
            <w:tcBorders>
              <w:top w:val="nil"/>
              <w:left w:val="nil"/>
              <w:bottom w:val="nil"/>
              <w:right w:val="nil"/>
            </w:tcBorders>
          </w:tcPr>
          <w:p w:rsidR="007954BD" w:rsidRDefault="007954BD">
            <w:pPr>
              <w:pStyle w:val="ConsPlusNormal"/>
              <w:jc w:val="center"/>
            </w:pPr>
            <w:r>
              <w:t>0,627</w:t>
            </w:r>
          </w:p>
        </w:tc>
        <w:tc>
          <w:tcPr>
            <w:tcW w:w="1020" w:type="dxa"/>
            <w:tcBorders>
              <w:top w:val="nil"/>
              <w:left w:val="nil"/>
              <w:bottom w:val="nil"/>
              <w:right w:val="nil"/>
            </w:tcBorders>
          </w:tcPr>
          <w:p w:rsidR="007954BD" w:rsidRDefault="007954BD">
            <w:pPr>
              <w:pStyle w:val="ConsPlusNormal"/>
              <w:jc w:val="center"/>
            </w:pPr>
            <w:r>
              <w:t>0,599</w:t>
            </w:r>
          </w:p>
        </w:tc>
        <w:tc>
          <w:tcPr>
            <w:tcW w:w="1020" w:type="dxa"/>
            <w:tcBorders>
              <w:top w:val="nil"/>
              <w:left w:val="nil"/>
              <w:bottom w:val="nil"/>
              <w:right w:val="nil"/>
            </w:tcBorders>
          </w:tcPr>
          <w:p w:rsidR="007954BD" w:rsidRDefault="007954BD">
            <w:pPr>
              <w:pStyle w:val="ConsPlusNormal"/>
              <w:jc w:val="center"/>
            </w:pPr>
            <w:r>
              <w:t>0,579</w:t>
            </w:r>
          </w:p>
        </w:tc>
        <w:tc>
          <w:tcPr>
            <w:tcW w:w="1020" w:type="dxa"/>
            <w:tcBorders>
              <w:top w:val="nil"/>
              <w:left w:val="nil"/>
              <w:bottom w:val="nil"/>
              <w:right w:val="nil"/>
            </w:tcBorders>
          </w:tcPr>
          <w:p w:rsidR="007954BD" w:rsidRDefault="007954BD">
            <w:pPr>
              <w:pStyle w:val="ConsPlusNormal"/>
              <w:jc w:val="center"/>
            </w:pPr>
            <w:r>
              <w:t>0,572</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0,605</w:t>
            </w:r>
          </w:p>
        </w:tc>
        <w:tc>
          <w:tcPr>
            <w:tcW w:w="1020" w:type="dxa"/>
            <w:tcBorders>
              <w:top w:val="nil"/>
              <w:left w:val="nil"/>
              <w:bottom w:val="nil"/>
              <w:right w:val="nil"/>
            </w:tcBorders>
          </w:tcPr>
          <w:p w:rsidR="007954BD" w:rsidRDefault="007954BD">
            <w:pPr>
              <w:pStyle w:val="ConsPlusNormal"/>
              <w:jc w:val="center"/>
            </w:pPr>
            <w:r>
              <w:t>0,616</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0,566</w:t>
            </w:r>
          </w:p>
        </w:tc>
        <w:tc>
          <w:tcPr>
            <w:tcW w:w="1020" w:type="dxa"/>
            <w:tcBorders>
              <w:top w:val="nil"/>
              <w:left w:val="nil"/>
              <w:bottom w:val="nil"/>
              <w:right w:val="nil"/>
            </w:tcBorders>
          </w:tcPr>
          <w:p w:rsidR="007954BD" w:rsidRDefault="007954BD">
            <w:pPr>
              <w:pStyle w:val="ConsPlusNormal"/>
              <w:jc w:val="center"/>
            </w:pPr>
            <w:r>
              <w:t>0,559</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0,612</w:t>
            </w:r>
          </w:p>
        </w:tc>
        <w:tc>
          <w:tcPr>
            <w:tcW w:w="1020" w:type="dxa"/>
            <w:tcBorders>
              <w:top w:val="nil"/>
              <w:left w:val="nil"/>
              <w:bottom w:val="nil"/>
              <w:right w:val="nil"/>
            </w:tcBorders>
          </w:tcPr>
          <w:p w:rsidR="007954BD" w:rsidRDefault="007954BD">
            <w:pPr>
              <w:pStyle w:val="ConsPlusNormal"/>
              <w:jc w:val="center"/>
            </w:pPr>
            <w:r>
              <w:t>0,621</w:t>
            </w:r>
          </w:p>
        </w:tc>
        <w:tc>
          <w:tcPr>
            <w:tcW w:w="1020" w:type="dxa"/>
            <w:tcBorders>
              <w:top w:val="nil"/>
              <w:left w:val="nil"/>
              <w:bottom w:val="nil"/>
              <w:right w:val="nil"/>
            </w:tcBorders>
          </w:tcPr>
          <w:p w:rsidR="007954BD" w:rsidRDefault="007954BD">
            <w:pPr>
              <w:pStyle w:val="ConsPlusNormal"/>
              <w:jc w:val="center"/>
            </w:pPr>
            <w:r>
              <w:t>0,589</w:t>
            </w:r>
          </w:p>
        </w:tc>
        <w:tc>
          <w:tcPr>
            <w:tcW w:w="1020" w:type="dxa"/>
            <w:tcBorders>
              <w:top w:val="nil"/>
              <w:left w:val="nil"/>
              <w:bottom w:val="nil"/>
              <w:right w:val="nil"/>
            </w:tcBorders>
          </w:tcPr>
          <w:p w:rsidR="007954BD" w:rsidRDefault="007954BD">
            <w:pPr>
              <w:pStyle w:val="ConsPlusNormal"/>
              <w:jc w:val="center"/>
            </w:pPr>
            <w:r>
              <w:t>0,567</w:t>
            </w:r>
          </w:p>
        </w:tc>
        <w:tc>
          <w:tcPr>
            <w:tcW w:w="1020" w:type="dxa"/>
            <w:tcBorders>
              <w:top w:val="nil"/>
              <w:left w:val="nil"/>
              <w:bottom w:val="nil"/>
              <w:right w:val="nil"/>
            </w:tcBorders>
          </w:tcPr>
          <w:p w:rsidR="007954BD" w:rsidRDefault="007954BD">
            <w:pPr>
              <w:pStyle w:val="ConsPlusNormal"/>
              <w:jc w:val="center"/>
            </w:pPr>
            <w:r>
              <w:t>0,56</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0,61</w:t>
            </w:r>
          </w:p>
        </w:tc>
        <w:tc>
          <w:tcPr>
            <w:tcW w:w="1020" w:type="dxa"/>
            <w:tcBorders>
              <w:top w:val="nil"/>
              <w:left w:val="nil"/>
              <w:bottom w:val="nil"/>
              <w:right w:val="nil"/>
            </w:tcBorders>
          </w:tcPr>
          <w:p w:rsidR="007954BD" w:rsidRDefault="007954BD">
            <w:pPr>
              <w:pStyle w:val="ConsPlusNormal"/>
              <w:jc w:val="center"/>
            </w:pPr>
            <w:r>
              <w:t>0,621</w:t>
            </w:r>
          </w:p>
        </w:tc>
        <w:tc>
          <w:tcPr>
            <w:tcW w:w="1020" w:type="dxa"/>
            <w:tcBorders>
              <w:top w:val="nil"/>
              <w:left w:val="nil"/>
              <w:bottom w:val="nil"/>
              <w:right w:val="nil"/>
            </w:tcBorders>
          </w:tcPr>
          <w:p w:rsidR="007954BD" w:rsidRDefault="007954BD">
            <w:pPr>
              <w:pStyle w:val="ConsPlusNormal"/>
              <w:jc w:val="center"/>
            </w:pPr>
            <w:r>
              <w:t>0,593</w:t>
            </w:r>
          </w:p>
        </w:tc>
        <w:tc>
          <w:tcPr>
            <w:tcW w:w="1020" w:type="dxa"/>
            <w:tcBorders>
              <w:top w:val="nil"/>
              <w:left w:val="nil"/>
              <w:bottom w:val="nil"/>
              <w:right w:val="nil"/>
            </w:tcBorders>
          </w:tcPr>
          <w:p w:rsidR="007954BD" w:rsidRDefault="007954BD">
            <w:pPr>
              <w:pStyle w:val="ConsPlusNormal"/>
              <w:jc w:val="center"/>
            </w:pPr>
            <w:r>
              <w:t>0,573</w:t>
            </w:r>
          </w:p>
        </w:tc>
        <w:tc>
          <w:tcPr>
            <w:tcW w:w="1020" w:type="dxa"/>
            <w:tcBorders>
              <w:top w:val="nil"/>
              <w:left w:val="nil"/>
              <w:bottom w:val="nil"/>
              <w:right w:val="nil"/>
            </w:tcBorders>
          </w:tcPr>
          <w:p w:rsidR="007954BD" w:rsidRDefault="007954BD">
            <w:pPr>
              <w:pStyle w:val="ConsPlusNormal"/>
              <w:jc w:val="center"/>
            </w:pPr>
            <w:r>
              <w:t>0,566</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0,556</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0,549</w:t>
            </w:r>
          </w:p>
        </w:tc>
        <w:tc>
          <w:tcPr>
            <w:tcW w:w="1020" w:type="dxa"/>
            <w:tcBorders>
              <w:top w:val="nil"/>
              <w:left w:val="nil"/>
              <w:bottom w:val="nil"/>
              <w:right w:val="nil"/>
            </w:tcBorders>
          </w:tcPr>
          <w:p w:rsidR="007954BD" w:rsidRDefault="007954BD">
            <w:pPr>
              <w:pStyle w:val="ConsPlusNormal"/>
              <w:jc w:val="center"/>
            </w:pPr>
            <w:r>
              <w:t>0,532</w:t>
            </w:r>
          </w:p>
        </w:tc>
        <w:tc>
          <w:tcPr>
            <w:tcW w:w="1020" w:type="dxa"/>
            <w:tcBorders>
              <w:top w:val="nil"/>
              <w:left w:val="nil"/>
              <w:bottom w:val="nil"/>
              <w:right w:val="nil"/>
            </w:tcBorders>
          </w:tcPr>
          <w:p w:rsidR="007954BD" w:rsidRDefault="007954BD">
            <w:pPr>
              <w:pStyle w:val="ConsPlusNormal"/>
              <w:jc w:val="center"/>
            </w:pPr>
            <w:r>
              <w:t>0,527</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0,648</w:t>
            </w:r>
          </w:p>
        </w:tc>
        <w:tc>
          <w:tcPr>
            <w:tcW w:w="1020" w:type="dxa"/>
            <w:tcBorders>
              <w:top w:val="nil"/>
              <w:left w:val="nil"/>
              <w:bottom w:val="nil"/>
              <w:right w:val="nil"/>
            </w:tcBorders>
          </w:tcPr>
          <w:p w:rsidR="007954BD" w:rsidRDefault="007954BD">
            <w:pPr>
              <w:pStyle w:val="ConsPlusNormal"/>
              <w:jc w:val="center"/>
            </w:pPr>
            <w:r>
              <w:t>0,658</w:t>
            </w:r>
          </w:p>
        </w:tc>
        <w:tc>
          <w:tcPr>
            <w:tcW w:w="1020" w:type="dxa"/>
            <w:tcBorders>
              <w:top w:val="nil"/>
              <w:left w:val="nil"/>
              <w:bottom w:val="nil"/>
              <w:right w:val="nil"/>
            </w:tcBorders>
          </w:tcPr>
          <w:p w:rsidR="007954BD" w:rsidRDefault="007954BD">
            <w:pPr>
              <w:pStyle w:val="ConsPlusNormal"/>
              <w:jc w:val="center"/>
            </w:pPr>
            <w:r>
              <w:t>0,626</w:t>
            </w:r>
          </w:p>
        </w:tc>
        <w:tc>
          <w:tcPr>
            <w:tcW w:w="1020" w:type="dxa"/>
            <w:tcBorders>
              <w:top w:val="nil"/>
              <w:left w:val="nil"/>
              <w:bottom w:val="nil"/>
              <w:right w:val="nil"/>
            </w:tcBorders>
          </w:tcPr>
          <w:p w:rsidR="007954BD" w:rsidRDefault="007954BD">
            <w:pPr>
              <w:pStyle w:val="ConsPlusNormal"/>
              <w:jc w:val="center"/>
            </w:pPr>
            <w:r>
              <w:t>0,603</w:t>
            </w:r>
          </w:p>
        </w:tc>
        <w:tc>
          <w:tcPr>
            <w:tcW w:w="1020" w:type="dxa"/>
            <w:tcBorders>
              <w:top w:val="nil"/>
              <w:left w:val="nil"/>
              <w:bottom w:val="nil"/>
              <w:right w:val="nil"/>
            </w:tcBorders>
          </w:tcPr>
          <w:p w:rsidR="007954BD" w:rsidRDefault="007954BD">
            <w:pPr>
              <w:pStyle w:val="ConsPlusNormal"/>
              <w:jc w:val="center"/>
            </w:pPr>
            <w:r>
              <w:t>0,595</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0,526</w:t>
            </w:r>
          </w:p>
        </w:tc>
        <w:tc>
          <w:tcPr>
            <w:tcW w:w="1020" w:type="dxa"/>
            <w:tcBorders>
              <w:top w:val="nil"/>
              <w:left w:val="nil"/>
              <w:bottom w:val="nil"/>
              <w:right w:val="nil"/>
            </w:tcBorders>
          </w:tcPr>
          <w:p w:rsidR="007954BD" w:rsidRDefault="007954BD">
            <w:pPr>
              <w:pStyle w:val="ConsPlusNormal"/>
              <w:jc w:val="center"/>
            </w:pPr>
            <w:r>
              <w:t>0,502</w:t>
            </w:r>
          </w:p>
        </w:tc>
        <w:tc>
          <w:tcPr>
            <w:tcW w:w="1020" w:type="dxa"/>
            <w:tcBorders>
              <w:top w:val="nil"/>
              <w:left w:val="nil"/>
              <w:bottom w:val="nil"/>
              <w:right w:val="nil"/>
            </w:tcBorders>
          </w:tcPr>
          <w:p w:rsidR="007954BD" w:rsidRDefault="007954BD">
            <w:pPr>
              <w:pStyle w:val="ConsPlusNormal"/>
              <w:jc w:val="center"/>
            </w:pPr>
            <w:r>
              <w:t>0,49</w:t>
            </w:r>
          </w:p>
        </w:tc>
        <w:tc>
          <w:tcPr>
            <w:tcW w:w="1020" w:type="dxa"/>
            <w:tcBorders>
              <w:top w:val="nil"/>
              <w:left w:val="nil"/>
              <w:bottom w:val="nil"/>
              <w:right w:val="nil"/>
            </w:tcBorders>
          </w:tcPr>
          <w:p w:rsidR="007954BD" w:rsidRDefault="007954BD">
            <w:pPr>
              <w:pStyle w:val="ConsPlusNormal"/>
              <w:jc w:val="center"/>
            </w:pPr>
            <w:r>
              <w:t>0,49</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0,569</w:t>
            </w:r>
          </w:p>
        </w:tc>
        <w:tc>
          <w:tcPr>
            <w:tcW w:w="1020" w:type="dxa"/>
            <w:tcBorders>
              <w:top w:val="nil"/>
              <w:left w:val="nil"/>
              <w:bottom w:val="nil"/>
              <w:right w:val="nil"/>
            </w:tcBorders>
          </w:tcPr>
          <w:p w:rsidR="007954BD" w:rsidRDefault="007954BD">
            <w:pPr>
              <w:pStyle w:val="ConsPlusNormal"/>
              <w:jc w:val="center"/>
            </w:pPr>
            <w:r>
              <w:t>0,582</w:t>
            </w:r>
          </w:p>
        </w:tc>
        <w:tc>
          <w:tcPr>
            <w:tcW w:w="1020" w:type="dxa"/>
            <w:tcBorders>
              <w:top w:val="nil"/>
              <w:left w:val="nil"/>
              <w:bottom w:val="nil"/>
              <w:right w:val="nil"/>
            </w:tcBorders>
          </w:tcPr>
          <w:p w:rsidR="007954BD" w:rsidRDefault="007954BD">
            <w:pPr>
              <w:pStyle w:val="ConsPlusNormal"/>
              <w:jc w:val="center"/>
            </w:pPr>
            <w:r>
              <w:t>0,559</w:t>
            </w:r>
          </w:p>
        </w:tc>
        <w:tc>
          <w:tcPr>
            <w:tcW w:w="1020" w:type="dxa"/>
            <w:tcBorders>
              <w:top w:val="nil"/>
              <w:left w:val="nil"/>
              <w:bottom w:val="nil"/>
              <w:right w:val="nil"/>
            </w:tcBorders>
          </w:tcPr>
          <w:p w:rsidR="007954BD" w:rsidRDefault="007954BD">
            <w:pPr>
              <w:pStyle w:val="ConsPlusNormal"/>
              <w:jc w:val="center"/>
            </w:pPr>
            <w:r>
              <w:t>0,542</w:t>
            </w:r>
          </w:p>
        </w:tc>
        <w:tc>
          <w:tcPr>
            <w:tcW w:w="1020" w:type="dxa"/>
            <w:tcBorders>
              <w:top w:val="nil"/>
              <w:left w:val="nil"/>
              <w:bottom w:val="nil"/>
              <w:right w:val="nil"/>
            </w:tcBorders>
          </w:tcPr>
          <w:p w:rsidR="007954BD" w:rsidRDefault="007954BD">
            <w:pPr>
              <w:pStyle w:val="ConsPlusNormal"/>
              <w:jc w:val="center"/>
            </w:pPr>
            <w:r>
              <w:t>0,536</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0,512</w:t>
            </w:r>
          </w:p>
        </w:tc>
        <w:tc>
          <w:tcPr>
            <w:tcW w:w="1020" w:type="dxa"/>
            <w:tcBorders>
              <w:top w:val="nil"/>
              <w:left w:val="nil"/>
              <w:bottom w:val="nil"/>
              <w:right w:val="nil"/>
            </w:tcBorders>
          </w:tcPr>
          <w:p w:rsidR="007954BD" w:rsidRDefault="007954BD">
            <w:pPr>
              <w:pStyle w:val="ConsPlusNormal"/>
              <w:jc w:val="center"/>
            </w:pPr>
            <w:r>
              <w:t>0,525</w:t>
            </w:r>
          </w:p>
        </w:tc>
        <w:tc>
          <w:tcPr>
            <w:tcW w:w="1020" w:type="dxa"/>
            <w:tcBorders>
              <w:top w:val="nil"/>
              <w:left w:val="nil"/>
              <w:bottom w:val="nil"/>
              <w:right w:val="nil"/>
            </w:tcBorders>
          </w:tcPr>
          <w:p w:rsidR="007954BD" w:rsidRDefault="007954BD">
            <w:pPr>
              <w:pStyle w:val="ConsPlusNormal"/>
              <w:jc w:val="center"/>
            </w:pPr>
            <w:r>
              <w:t>0,504</w:t>
            </w:r>
          </w:p>
        </w:tc>
        <w:tc>
          <w:tcPr>
            <w:tcW w:w="1020" w:type="dxa"/>
            <w:tcBorders>
              <w:top w:val="nil"/>
              <w:left w:val="nil"/>
              <w:bottom w:val="nil"/>
              <w:right w:val="nil"/>
            </w:tcBorders>
          </w:tcPr>
          <w:p w:rsidR="007954BD" w:rsidRDefault="007954BD">
            <w:pPr>
              <w:pStyle w:val="ConsPlusNormal"/>
              <w:jc w:val="center"/>
            </w:pPr>
            <w:r>
              <w:t>0,488</w:t>
            </w:r>
          </w:p>
        </w:tc>
        <w:tc>
          <w:tcPr>
            <w:tcW w:w="1020" w:type="dxa"/>
            <w:tcBorders>
              <w:top w:val="nil"/>
              <w:left w:val="nil"/>
              <w:bottom w:val="nil"/>
              <w:right w:val="nil"/>
            </w:tcBorders>
          </w:tcPr>
          <w:p w:rsidR="007954BD" w:rsidRDefault="007954BD">
            <w:pPr>
              <w:pStyle w:val="ConsPlusNormal"/>
              <w:jc w:val="center"/>
            </w:pPr>
            <w:r>
              <w:t>0,483</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0,559</w:t>
            </w:r>
          </w:p>
        </w:tc>
        <w:tc>
          <w:tcPr>
            <w:tcW w:w="1020" w:type="dxa"/>
            <w:tcBorders>
              <w:top w:val="nil"/>
              <w:left w:val="nil"/>
              <w:bottom w:val="nil"/>
              <w:right w:val="nil"/>
            </w:tcBorders>
          </w:tcPr>
          <w:p w:rsidR="007954BD" w:rsidRDefault="007954BD">
            <w:pPr>
              <w:pStyle w:val="ConsPlusNormal"/>
              <w:jc w:val="center"/>
            </w:pPr>
            <w:r>
              <w:t>0,571</w:t>
            </w:r>
          </w:p>
        </w:tc>
        <w:tc>
          <w:tcPr>
            <w:tcW w:w="1020" w:type="dxa"/>
            <w:tcBorders>
              <w:top w:val="nil"/>
              <w:left w:val="nil"/>
              <w:bottom w:val="nil"/>
              <w:right w:val="nil"/>
            </w:tcBorders>
          </w:tcPr>
          <w:p w:rsidR="007954BD" w:rsidRDefault="007954BD">
            <w:pPr>
              <w:pStyle w:val="ConsPlusNormal"/>
              <w:jc w:val="center"/>
            </w:pPr>
            <w:r>
              <w:t>0,547</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0,641</w:t>
            </w:r>
          </w:p>
        </w:tc>
        <w:tc>
          <w:tcPr>
            <w:tcW w:w="1020" w:type="dxa"/>
            <w:tcBorders>
              <w:top w:val="nil"/>
              <w:left w:val="nil"/>
              <w:bottom w:val="nil"/>
              <w:right w:val="nil"/>
            </w:tcBorders>
          </w:tcPr>
          <w:p w:rsidR="007954BD" w:rsidRDefault="007954BD">
            <w:pPr>
              <w:pStyle w:val="ConsPlusNormal"/>
              <w:jc w:val="center"/>
            </w:pPr>
            <w:r>
              <w:t>0,649</w:t>
            </w:r>
          </w:p>
        </w:tc>
        <w:tc>
          <w:tcPr>
            <w:tcW w:w="1020" w:type="dxa"/>
            <w:tcBorders>
              <w:top w:val="nil"/>
              <w:left w:val="nil"/>
              <w:bottom w:val="nil"/>
              <w:right w:val="nil"/>
            </w:tcBorders>
          </w:tcPr>
          <w:p w:rsidR="007954BD" w:rsidRDefault="007954BD">
            <w:pPr>
              <w:pStyle w:val="ConsPlusNormal"/>
              <w:jc w:val="center"/>
            </w:pPr>
            <w:r>
              <w:t>0,612</w:t>
            </w:r>
          </w:p>
        </w:tc>
        <w:tc>
          <w:tcPr>
            <w:tcW w:w="1020" w:type="dxa"/>
            <w:tcBorders>
              <w:top w:val="nil"/>
              <w:left w:val="nil"/>
              <w:bottom w:val="nil"/>
              <w:right w:val="nil"/>
            </w:tcBorders>
          </w:tcPr>
          <w:p w:rsidR="007954BD" w:rsidRDefault="007954BD">
            <w:pPr>
              <w:pStyle w:val="ConsPlusNormal"/>
              <w:jc w:val="center"/>
            </w:pPr>
            <w:r>
              <w:t>0,588</w:t>
            </w:r>
          </w:p>
        </w:tc>
        <w:tc>
          <w:tcPr>
            <w:tcW w:w="1020" w:type="dxa"/>
            <w:tcBorders>
              <w:top w:val="nil"/>
              <w:left w:val="nil"/>
              <w:bottom w:val="nil"/>
              <w:right w:val="nil"/>
            </w:tcBorders>
          </w:tcPr>
          <w:p w:rsidR="007954BD" w:rsidRDefault="007954BD">
            <w:pPr>
              <w:pStyle w:val="ConsPlusNormal"/>
              <w:jc w:val="center"/>
            </w:pPr>
            <w:r>
              <w:t>0,579</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0,61</w:t>
            </w:r>
          </w:p>
        </w:tc>
        <w:tc>
          <w:tcPr>
            <w:tcW w:w="1020" w:type="dxa"/>
            <w:tcBorders>
              <w:top w:val="nil"/>
              <w:left w:val="nil"/>
              <w:bottom w:val="nil"/>
              <w:right w:val="nil"/>
            </w:tcBorders>
          </w:tcPr>
          <w:p w:rsidR="007954BD" w:rsidRDefault="007954BD">
            <w:pPr>
              <w:pStyle w:val="ConsPlusNormal"/>
              <w:jc w:val="center"/>
            </w:pPr>
            <w:r>
              <w:t>0,616</w:t>
            </w:r>
          </w:p>
        </w:tc>
        <w:tc>
          <w:tcPr>
            <w:tcW w:w="1020" w:type="dxa"/>
            <w:tcBorders>
              <w:top w:val="nil"/>
              <w:left w:val="nil"/>
              <w:bottom w:val="nil"/>
              <w:right w:val="nil"/>
            </w:tcBorders>
          </w:tcPr>
          <w:p w:rsidR="007954BD" w:rsidRDefault="007954BD">
            <w:pPr>
              <w:pStyle w:val="ConsPlusNormal"/>
              <w:jc w:val="center"/>
            </w:pPr>
            <w:r>
              <w:t>0,581</w:t>
            </w:r>
          </w:p>
        </w:tc>
        <w:tc>
          <w:tcPr>
            <w:tcW w:w="1020" w:type="dxa"/>
            <w:tcBorders>
              <w:top w:val="nil"/>
              <w:left w:val="nil"/>
              <w:bottom w:val="nil"/>
              <w:right w:val="nil"/>
            </w:tcBorders>
          </w:tcPr>
          <w:p w:rsidR="007954BD" w:rsidRDefault="007954BD">
            <w:pPr>
              <w:pStyle w:val="ConsPlusNormal"/>
              <w:jc w:val="center"/>
            </w:pPr>
            <w:r>
              <w:t>0,559</w:t>
            </w:r>
          </w:p>
        </w:tc>
        <w:tc>
          <w:tcPr>
            <w:tcW w:w="1020" w:type="dxa"/>
            <w:tcBorders>
              <w:top w:val="nil"/>
              <w:left w:val="nil"/>
              <w:bottom w:val="nil"/>
              <w:right w:val="nil"/>
            </w:tcBorders>
          </w:tcPr>
          <w:p w:rsidR="007954BD" w:rsidRDefault="007954BD">
            <w:pPr>
              <w:pStyle w:val="ConsPlusNormal"/>
              <w:jc w:val="center"/>
            </w:pPr>
            <w:r>
              <w:t>0,551</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0,644</w:t>
            </w:r>
          </w:p>
        </w:tc>
        <w:tc>
          <w:tcPr>
            <w:tcW w:w="1020" w:type="dxa"/>
            <w:tcBorders>
              <w:top w:val="nil"/>
              <w:left w:val="nil"/>
              <w:bottom w:val="nil"/>
              <w:right w:val="nil"/>
            </w:tcBorders>
          </w:tcPr>
          <w:p w:rsidR="007954BD" w:rsidRDefault="007954BD">
            <w:pPr>
              <w:pStyle w:val="ConsPlusNormal"/>
              <w:jc w:val="center"/>
            </w:pPr>
            <w:r>
              <w:t>0,648</w:t>
            </w:r>
          </w:p>
        </w:tc>
        <w:tc>
          <w:tcPr>
            <w:tcW w:w="1020" w:type="dxa"/>
            <w:tcBorders>
              <w:top w:val="nil"/>
              <w:left w:val="nil"/>
              <w:bottom w:val="nil"/>
              <w:right w:val="nil"/>
            </w:tcBorders>
          </w:tcPr>
          <w:p w:rsidR="007954BD" w:rsidRDefault="007954BD">
            <w:pPr>
              <w:pStyle w:val="ConsPlusNormal"/>
              <w:jc w:val="center"/>
            </w:pPr>
            <w:r>
              <w:t>0,608</w:t>
            </w:r>
          </w:p>
        </w:tc>
        <w:tc>
          <w:tcPr>
            <w:tcW w:w="1020" w:type="dxa"/>
            <w:tcBorders>
              <w:top w:val="nil"/>
              <w:left w:val="nil"/>
              <w:bottom w:val="nil"/>
              <w:right w:val="nil"/>
            </w:tcBorders>
          </w:tcPr>
          <w:p w:rsidR="007954BD" w:rsidRDefault="007954BD">
            <w:pPr>
              <w:pStyle w:val="ConsPlusNormal"/>
              <w:jc w:val="center"/>
            </w:pPr>
            <w:r>
              <w:t>0,584</w:t>
            </w:r>
          </w:p>
        </w:tc>
        <w:tc>
          <w:tcPr>
            <w:tcW w:w="1020" w:type="dxa"/>
            <w:tcBorders>
              <w:top w:val="nil"/>
              <w:left w:val="nil"/>
              <w:bottom w:val="nil"/>
              <w:right w:val="nil"/>
            </w:tcBorders>
          </w:tcPr>
          <w:p w:rsidR="007954BD" w:rsidRDefault="007954BD">
            <w:pPr>
              <w:pStyle w:val="ConsPlusNormal"/>
              <w:jc w:val="center"/>
            </w:pPr>
            <w:r>
              <w:t>0,575</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0,59</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0,572</w:t>
            </w:r>
          </w:p>
        </w:tc>
        <w:tc>
          <w:tcPr>
            <w:tcW w:w="1020" w:type="dxa"/>
            <w:tcBorders>
              <w:top w:val="nil"/>
              <w:left w:val="nil"/>
              <w:bottom w:val="nil"/>
              <w:right w:val="nil"/>
            </w:tcBorders>
          </w:tcPr>
          <w:p w:rsidR="007954BD" w:rsidRDefault="007954BD">
            <w:pPr>
              <w:pStyle w:val="ConsPlusNormal"/>
              <w:jc w:val="center"/>
            </w:pPr>
            <w:r>
              <w:t>0,552</w:t>
            </w:r>
          </w:p>
        </w:tc>
        <w:tc>
          <w:tcPr>
            <w:tcW w:w="1020" w:type="dxa"/>
            <w:tcBorders>
              <w:top w:val="nil"/>
              <w:left w:val="nil"/>
              <w:bottom w:val="nil"/>
              <w:right w:val="nil"/>
            </w:tcBorders>
          </w:tcPr>
          <w:p w:rsidR="007954BD" w:rsidRDefault="007954BD">
            <w:pPr>
              <w:pStyle w:val="ConsPlusNormal"/>
              <w:jc w:val="center"/>
            </w:pPr>
            <w:r>
              <w:t>0,545</w:t>
            </w:r>
          </w:p>
        </w:tc>
      </w:tr>
      <w:tr w:rsidR="007954BD">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0,664</w:t>
            </w:r>
          </w:p>
        </w:tc>
        <w:tc>
          <w:tcPr>
            <w:tcW w:w="1020" w:type="dxa"/>
            <w:tcBorders>
              <w:top w:val="nil"/>
              <w:left w:val="nil"/>
              <w:bottom w:val="nil"/>
              <w:right w:val="nil"/>
            </w:tcBorders>
          </w:tcPr>
          <w:p w:rsidR="007954BD" w:rsidRDefault="007954BD">
            <w:pPr>
              <w:pStyle w:val="ConsPlusNormal"/>
              <w:jc w:val="center"/>
            </w:pPr>
            <w:r>
              <w:t>0,667</w:t>
            </w:r>
          </w:p>
        </w:tc>
        <w:tc>
          <w:tcPr>
            <w:tcW w:w="1020" w:type="dxa"/>
            <w:tcBorders>
              <w:top w:val="nil"/>
              <w:left w:val="nil"/>
              <w:bottom w:val="nil"/>
              <w:right w:val="nil"/>
            </w:tcBorders>
          </w:tcPr>
          <w:p w:rsidR="007954BD" w:rsidRDefault="007954BD">
            <w:pPr>
              <w:pStyle w:val="ConsPlusNormal"/>
              <w:jc w:val="center"/>
            </w:pPr>
            <w:r>
              <w:t>0,627</w:t>
            </w:r>
          </w:p>
        </w:tc>
        <w:tc>
          <w:tcPr>
            <w:tcW w:w="1020" w:type="dxa"/>
            <w:tcBorders>
              <w:top w:val="nil"/>
              <w:left w:val="nil"/>
              <w:bottom w:val="nil"/>
              <w:right w:val="nil"/>
            </w:tcBorders>
          </w:tcPr>
          <w:p w:rsidR="007954BD" w:rsidRDefault="007954BD">
            <w:pPr>
              <w:pStyle w:val="ConsPlusNormal"/>
              <w:jc w:val="center"/>
            </w:pPr>
            <w:r>
              <w:t>0,602</w:t>
            </w:r>
          </w:p>
        </w:tc>
        <w:tc>
          <w:tcPr>
            <w:tcW w:w="1020" w:type="dxa"/>
            <w:tcBorders>
              <w:top w:val="nil"/>
              <w:left w:val="nil"/>
              <w:bottom w:val="nil"/>
              <w:right w:val="nil"/>
            </w:tcBorders>
          </w:tcPr>
          <w:p w:rsidR="007954BD" w:rsidRDefault="007954BD">
            <w:pPr>
              <w:pStyle w:val="ConsPlusNormal"/>
              <w:jc w:val="center"/>
            </w:pPr>
            <w:r>
              <w:t>0,593</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 xml:space="preserve">Ямало-Ненецкий </w:t>
            </w:r>
            <w:r>
              <w:lastRenderedPageBreak/>
              <w:t>автономный округ</w:t>
            </w:r>
          </w:p>
        </w:tc>
        <w:tc>
          <w:tcPr>
            <w:tcW w:w="993"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0,631</w:t>
            </w:r>
          </w:p>
        </w:tc>
        <w:tc>
          <w:tcPr>
            <w:tcW w:w="1020" w:type="dxa"/>
            <w:tcBorders>
              <w:top w:val="nil"/>
              <w:left w:val="nil"/>
              <w:bottom w:val="nil"/>
              <w:right w:val="nil"/>
            </w:tcBorders>
          </w:tcPr>
          <w:p w:rsidR="007954BD" w:rsidRDefault="007954BD">
            <w:pPr>
              <w:pStyle w:val="ConsPlusNormal"/>
              <w:jc w:val="center"/>
            </w:pPr>
            <w:r>
              <w:t>0,628</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0,554</w:t>
            </w:r>
          </w:p>
        </w:tc>
        <w:tc>
          <w:tcPr>
            <w:tcW w:w="1020" w:type="dxa"/>
            <w:tcBorders>
              <w:top w:val="nil"/>
              <w:left w:val="nil"/>
              <w:bottom w:val="nil"/>
              <w:right w:val="nil"/>
            </w:tcBorders>
          </w:tcPr>
          <w:p w:rsidR="007954BD" w:rsidRDefault="007954BD">
            <w:pPr>
              <w:pStyle w:val="ConsPlusNormal"/>
              <w:jc w:val="center"/>
            </w:pPr>
            <w:r>
              <w:t>0,543</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lastRenderedPageBreak/>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0,735</w:t>
            </w:r>
          </w:p>
        </w:tc>
        <w:tc>
          <w:tcPr>
            <w:tcW w:w="1020" w:type="dxa"/>
            <w:tcBorders>
              <w:top w:val="nil"/>
              <w:left w:val="nil"/>
              <w:bottom w:val="nil"/>
              <w:right w:val="nil"/>
            </w:tcBorders>
          </w:tcPr>
          <w:p w:rsidR="007954BD" w:rsidRDefault="007954BD">
            <w:pPr>
              <w:pStyle w:val="ConsPlusNormal"/>
              <w:jc w:val="center"/>
            </w:pPr>
            <w:r>
              <w:t>0,743</w:t>
            </w:r>
          </w:p>
        </w:tc>
        <w:tc>
          <w:tcPr>
            <w:tcW w:w="1020" w:type="dxa"/>
            <w:tcBorders>
              <w:top w:val="nil"/>
              <w:left w:val="nil"/>
              <w:bottom w:val="nil"/>
              <w:right w:val="nil"/>
            </w:tcBorders>
          </w:tcPr>
          <w:p w:rsidR="007954BD" w:rsidRDefault="007954BD">
            <w:pPr>
              <w:pStyle w:val="ConsPlusNormal"/>
              <w:jc w:val="center"/>
            </w:pPr>
            <w:r>
              <w:t>0,691</w:t>
            </w:r>
          </w:p>
        </w:tc>
        <w:tc>
          <w:tcPr>
            <w:tcW w:w="1020" w:type="dxa"/>
            <w:tcBorders>
              <w:top w:val="nil"/>
              <w:left w:val="nil"/>
              <w:bottom w:val="nil"/>
              <w:right w:val="nil"/>
            </w:tcBorders>
          </w:tcPr>
          <w:p w:rsidR="007954BD" w:rsidRDefault="007954BD">
            <w:pPr>
              <w:pStyle w:val="ConsPlusNormal"/>
              <w:jc w:val="center"/>
            </w:pPr>
            <w:r>
              <w:t>0,656</w:t>
            </w:r>
          </w:p>
        </w:tc>
        <w:tc>
          <w:tcPr>
            <w:tcW w:w="1020" w:type="dxa"/>
            <w:tcBorders>
              <w:top w:val="nil"/>
              <w:left w:val="nil"/>
              <w:bottom w:val="nil"/>
              <w:right w:val="nil"/>
            </w:tcBorders>
          </w:tcPr>
          <w:p w:rsidR="007954BD" w:rsidRDefault="007954BD">
            <w:pPr>
              <w:pStyle w:val="ConsPlusNormal"/>
              <w:jc w:val="center"/>
            </w:pPr>
            <w:r>
              <w:t>0,645</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0,765</w:t>
            </w:r>
          </w:p>
        </w:tc>
        <w:tc>
          <w:tcPr>
            <w:tcW w:w="1020" w:type="dxa"/>
            <w:tcBorders>
              <w:top w:val="nil"/>
              <w:left w:val="nil"/>
              <w:bottom w:val="nil"/>
              <w:right w:val="nil"/>
            </w:tcBorders>
          </w:tcPr>
          <w:p w:rsidR="007954BD" w:rsidRDefault="007954BD">
            <w:pPr>
              <w:pStyle w:val="ConsPlusNormal"/>
              <w:jc w:val="center"/>
            </w:pPr>
            <w:r>
              <w:t>0,766</w:t>
            </w:r>
          </w:p>
        </w:tc>
        <w:tc>
          <w:tcPr>
            <w:tcW w:w="1020" w:type="dxa"/>
            <w:tcBorders>
              <w:top w:val="nil"/>
              <w:left w:val="nil"/>
              <w:bottom w:val="nil"/>
              <w:right w:val="nil"/>
            </w:tcBorders>
          </w:tcPr>
          <w:p w:rsidR="007954BD" w:rsidRDefault="007954BD">
            <w:pPr>
              <w:pStyle w:val="ConsPlusNormal"/>
              <w:jc w:val="center"/>
            </w:pPr>
            <w:r>
              <w:t>0,77</w:t>
            </w:r>
          </w:p>
        </w:tc>
        <w:tc>
          <w:tcPr>
            <w:tcW w:w="1020" w:type="dxa"/>
            <w:tcBorders>
              <w:top w:val="nil"/>
              <w:left w:val="nil"/>
              <w:bottom w:val="nil"/>
              <w:right w:val="nil"/>
            </w:tcBorders>
          </w:tcPr>
          <w:p w:rsidR="007954BD" w:rsidRDefault="007954BD">
            <w:pPr>
              <w:pStyle w:val="ConsPlusNormal"/>
              <w:jc w:val="center"/>
            </w:pPr>
            <w:r>
              <w:t>0,723</w:t>
            </w:r>
          </w:p>
        </w:tc>
        <w:tc>
          <w:tcPr>
            <w:tcW w:w="1020" w:type="dxa"/>
            <w:tcBorders>
              <w:top w:val="nil"/>
              <w:left w:val="nil"/>
              <w:bottom w:val="nil"/>
              <w:right w:val="nil"/>
            </w:tcBorders>
          </w:tcPr>
          <w:p w:rsidR="007954BD" w:rsidRDefault="007954BD">
            <w:pPr>
              <w:pStyle w:val="ConsPlusNormal"/>
              <w:jc w:val="center"/>
            </w:pPr>
            <w:r>
              <w:t>0,706</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0,608</w:t>
            </w:r>
          </w:p>
        </w:tc>
        <w:tc>
          <w:tcPr>
            <w:tcW w:w="1020" w:type="dxa"/>
            <w:tcBorders>
              <w:top w:val="nil"/>
              <w:left w:val="nil"/>
              <w:bottom w:val="nil"/>
              <w:right w:val="nil"/>
            </w:tcBorders>
          </w:tcPr>
          <w:p w:rsidR="007954BD" w:rsidRDefault="007954BD">
            <w:pPr>
              <w:pStyle w:val="ConsPlusNormal"/>
              <w:jc w:val="center"/>
            </w:pPr>
            <w:r>
              <w:t>0,616</w:t>
            </w:r>
          </w:p>
        </w:tc>
        <w:tc>
          <w:tcPr>
            <w:tcW w:w="1020" w:type="dxa"/>
            <w:tcBorders>
              <w:top w:val="nil"/>
              <w:left w:val="nil"/>
              <w:bottom w:val="nil"/>
              <w:right w:val="nil"/>
            </w:tcBorders>
          </w:tcPr>
          <w:p w:rsidR="007954BD" w:rsidRDefault="007954BD">
            <w:pPr>
              <w:pStyle w:val="ConsPlusNormal"/>
              <w:jc w:val="center"/>
            </w:pPr>
            <w:r>
              <w:t>0,582</w:t>
            </w:r>
          </w:p>
        </w:tc>
        <w:tc>
          <w:tcPr>
            <w:tcW w:w="1020" w:type="dxa"/>
            <w:tcBorders>
              <w:top w:val="nil"/>
              <w:left w:val="nil"/>
              <w:bottom w:val="nil"/>
              <w:right w:val="nil"/>
            </w:tcBorders>
          </w:tcPr>
          <w:p w:rsidR="007954BD" w:rsidRDefault="007954BD">
            <w:pPr>
              <w:pStyle w:val="ConsPlusNormal"/>
              <w:jc w:val="center"/>
            </w:pPr>
            <w:r>
              <w:t>0,56</w:t>
            </w:r>
          </w:p>
        </w:tc>
        <w:tc>
          <w:tcPr>
            <w:tcW w:w="1020" w:type="dxa"/>
            <w:tcBorders>
              <w:top w:val="nil"/>
              <w:left w:val="nil"/>
              <w:bottom w:val="nil"/>
              <w:right w:val="nil"/>
            </w:tcBorders>
          </w:tcPr>
          <w:p w:rsidR="007954BD" w:rsidRDefault="007954BD">
            <w:pPr>
              <w:pStyle w:val="ConsPlusNormal"/>
              <w:jc w:val="center"/>
            </w:pPr>
            <w:r>
              <w:t>0,552</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0,565</w:t>
            </w:r>
          </w:p>
        </w:tc>
        <w:tc>
          <w:tcPr>
            <w:tcW w:w="1020" w:type="dxa"/>
            <w:tcBorders>
              <w:top w:val="nil"/>
              <w:left w:val="nil"/>
              <w:bottom w:val="nil"/>
              <w:right w:val="nil"/>
            </w:tcBorders>
          </w:tcPr>
          <w:p w:rsidR="007954BD" w:rsidRDefault="007954BD">
            <w:pPr>
              <w:pStyle w:val="ConsPlusNormal"/>
              <w:jc w:val="center"/>
            </w:pPr>
            <w:r>
              <w:t>0,575</w:t>
            </w:r>
          </w:p>
        </w:tc>
        <w:tc>
          <w:tcPr>
            <w:tcW w:w="1020" w:type="dxa"/>
            <w:tcBorders>
              <w:top w:val="nil"/>
              <w:left w:val="nil"/>
              <w:bottom w:val="nil"/>
              <w:right w:val="nil"/>
            </w:tcBorders>
          </w:tcPr>
          <w:p w:rsidR="007954BD" w:rsidRDefault="007954BD">
            <w:pPr>
              <w:pStyle w:val="ConsPlusNormal"/>
              <w:jc w:val="center"/>
            </w:pPr>
            <w:r>
              <w:t>0,546</w:t>
            </w:r>
          </w:p>
        </w:tc>
        <w:tc>
          <w:tcPr>
            <w:tcW w:w="1020" w:type="dxa"/>
            <w:tcBorders>
              <w:top w:val="nil"/>
              <w:left w:val="nil"/>
              <w:bottom w:val="nil"/>
              <w:right w:val="nil"/>
            </w:tcBorders>
          </w:tcPr>
          <w:p w:rsidR="007954BD" w:rsidRDefault="007954BD">
            <w:pPr>
              <w:pStyle w:val="ConsPlusNormal"/>
              <w:jc w:val="center"/>
            </w:pPr>
            <w:r>
              <w:t>0,526</w:t>
            </w:r>
          </w:p>
        </w:tc>
        <w:tc>
          <w:tcPr>
            <w:tcW w:w="1020" w:type="dxa"/>
            <w:tcBorders>
              <w:top w:val="nil"/>
              <w:left w:val="nil"/>
              <w:bottom w:val="nil"/>
              <w:right w:val="nil"/>
            </w:tcBorders>
          </w:tcPr>
          <w:p w:rsidR="007954BD" w:rsidRDefault="007954BD">
            <w:pPr>
              <w:pStyle w:val="ConsPlusNormal"/>
              <w:jc w:val="center"/>
            </w:pPr>
            <w:r>
              <w:t>0,519</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0,596</w:t>
            </w:r>
          </w:p>
        </w:tc>
        <w:tc>
          <w:tcPr>
            <w:tcW w:w="1020" w:type="dxa"/>
            <w:tcBorders>
              <w:top w:val="nil"/>
              <w:left w:val="nil"/>
              <w:bottom w:val="nil"/>
              <w:right w:val="nil"/>
            </w:tcBorders>
          </w:tcPr>
          <w:p w:rsidR="007954BD" w:rsidRDefault="007954BD">
            <w:pPr>
              <w:pStyle w:val="ConsPlusNormal"/>
              <w:jc w:val="center"/>
            </w:pPr>
            <w:r>
              <w:t>0,566</w:t>
            </w:r>
          </w:p>
        </w:tc>
        <w:tc>
          <w:tcPr>
            <w:tcW w:w="1020" w:type="dxa"/>
            <w:tcBorders>
              <w:top w:val="nil"/>
              <w:left w:val="nil"/>
              <w:bottom w:val="nil"/>
              <w:right w:val="nil"/>
            </w:tcBorders>
          </w:tcPr>
          <w:p w:rsidR="007954BD" w:rsidRDefault="007954BD">
            <w:pPr>
              <w:pStyle w:val="ConsPlusNormal"/>
              <w:jc w:val="center"/>
            </w:pPr>
            <w:r>
              <w:t>0,546</w:t>
            </w:r>
          </w:p>
        </w:tc>
        <w:tc>
          <w:tcPr>
            <w:tcW w:w="1020" w:type="dxa"/>
            <w:tcBorders>
              <w:top w:val="nil"/>
              <w:left w:val="nil"/>
              <w:bottom w:val="nil"/>
              <w:right w:val="nil"/>
            </w:tcBorders>
          </w:tcPr>
          <w:p w:rsidR="007954BD" w:rsidRDefault="007954BD">
            <w:pPr>
              <w:pStyle w:val="ConsPlusNormal"/>
              <w:jc w:val="center"/>
            </w:pPr>
            <w:r>
              <w:t>0,539</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0,633</w:t>
            </w:r>
          </w:p>
        </w:tc>
        <w:tc>
          <w:tcPr>
            <w:tcW w:w="1020" w:type="dxa"/>
            <w:tcBorders>
              <w:top w:val="nil"/>
              <w:left w:val="nil"/>
              <w:bottom w:val="nil"/>
              <w:right w:val="nil"/>
            </w:tcBorders>
          </w:tcPr>
          <w:p w:rsidR="007954BD" w:rsidRDefault="007954BD">
            <w:pPr>
              <w:pStyle w:val="ConsPlusNormal"/>
              <w:jc w:val="center"/>
            </w:pPr>
            <w:r>
              <w:t>0,637</w:t>
            </w:r>
          </w:p>
        </w:tc>
        <w:tc>
          <w:tcPr>
            <w:tcW w:w="1020" w:type="dxa"/>
            <w:tcBorders>
              <w:top w:val="nil"/>
              <w:left w:val="nil"/>
              <w:bottom w:val="nil"/>
              <w:right w:val="nil"/>
            </w:tcBorders>
          </w:tcPr>
          <w:p w:rsidR="007954BD" w:rsidRDefault="007954BD">
            <w:pPr>
              <w:pStyle w:val="ConsPlusNormal"/>
              <w:jc w:val="center"/>
            </w:pPr>
            <w:r>
              <w:t>0,599</w:t>
            </w:r>
          </w:p>
        </w:tc>
        <w:tc>
          <w:tcPr>
            <w:tcW w:w="1020" w:type="dxa"/>
            <w:tcBorders>
              <w:top w:val="nil"/>
              <w:left w:val="nil"/>
              <w:bottom w:val="nil"/>
              <w:right w:val="nil"/>
            </w:tcBorders>
          </w:tcPr>
          <w:p w:rsidR="007954BD" w:rsidRDefault="007954BD">
            <w:pPr>
              <w:pStyle w:val="ConsPlusNormal"/>
              <w:jc w:val="center"/>
            </w:pPr>
            <w:r>
              <w:t>0,575</w:t>
            </w:r>
          </w:p>
        </w:tc>
        <w:tc>
          <w:tcPr>
            <w:tcW w:w="1020" w:type="dxa"/>
            <w:tcBorders>
              <w:top w:val="nil"/>
              <w:left w:val="nil"/>
              <w:bottom w:val="nil"/>
              <w:right w:val="nil"/>
            </w:tcBorders>
          </w:tcPr>
          <w:p w:rsidR="007954BD" w:rsidRDefault="007954BD">
            <w:pPr>
              <w:pStyle w:val="ConsPlusNormal"/>
              <w:jc w:val="center"/>
            </w:pPr>
            <w:r>
              <w:t>0,566</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0,561</w:t>
            </w:r>
          </w:p>
        </w:tc>
        <w:tc>
          <w:tcPr>
            <w:tcW w:w="1020" w:type="dxa"/>
            <w:tcBorders>
              <w:top w:val="nil"/>
              <w:left w:val="nil"/>
              <w:bottom w:val="nil"/>
              <w:right w:val="nil"/>
            </w:tcBorders>
          </w:tcPr>
          <w:p w:rsidR="007954BD" w:rsidRDefault="007954BD">
            <w:pPr>
              <w:pStyle w:val="ConsPlusNormal"/>
              <w:jc w:val="center"/>
            </w:pPr>
            <w:r>
              <w:t>0,569</w:t>
            </w:r>
          </w:p>
        </w:tc>
        <w:tc>
          <w:tcPr>
            <w:tcW w:w="1020" w:type="dxa"/>
            <w:tcBorders>
              <w:top w:val="nil"/>
              <w:left w:val="nil"/>
              <w:bottom w:val="nil"/>
              <w:right w:val="nil"/>
            </w:tcBorders>
          </w:tcPr>
          <w:p w:rsidR="007954BD" w:rsidRDefault="007954BD">
            <w:pPr>
              <w:pStyle w:val="ConsPlusNormal"/>
              <w:jc w:val="center"/>
            </w:pPr>
            <w:r>
              <w:t>0,54</w:t>
            </w:r>
          </w:p>
        </w:tc>
        <w:tc>
          <w:tcPr>
            <w:tcW w:w="1020" w:type="dxa"/>
            <w:tcBorders>
              <w:top w:val="nil"/>
              <w:left w:val="nil"/>
              <w:bottom w:val="nil"/>
              <w:right w:val="nil"/>
            </w:tcBorders>
          </w:tcPr>
          <w:p w:rsidR="007954BD" w:rsidRDefault="007954BD">
            <w:pPr>
              <w:pStyle w:val="ConsPlusNormal"/>
              <w:jc w:val="center"/>
            </w:pPr>
            <w:r>
              <w:t>0,52</w:t>
            </w:r>
          </w:p>
        </w:tc>
        <w:tc>
          <w:tcPr>
            <w:tcW w:w="1020" w:type="dxa"/>
            <w:tcBorders>
              <w:top w:val="nil"/>
              <w:left w:val="nil"/>
              <w:bottom w:val="nil"/>
              <w:right w:val="nil"/>
            </w:tcBorders>
          </w:tcPr>
          <w:p w:rsidR="007954BD" w:rsidRDefault="007954BD">
            <w:pPr>
              <w:pStyle w:val="ConsPlusNormal"/>
              <w:jc w:val="center"/>
            </w:pPr>
            <w:r>
              <w:t>0,513</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0,572</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0,551</w:t>
            </w:r>
          </w:p>
        </w:tc>
        <w:tc>
          <w:tcPr>
            <w:tcW w:w="1020" w:type="dxa"/>
            <w:tcBorders>
              <w:top w:val="nil"/>
              <w:left w:val="nil"/>
              <w:bottom w:val="nil"/>
              <w:right w:val="nil"/>
            </w:tcBorders>
          </w:tcPr>
          <w:p w:rsidR="007954BD" w:rsidRDefault="007954BD">
            <w:pPr>
              <w:pStyle w:val="ConsPlusNormal"/>
              <w:jc w:val="center"/>
            </w:pPr>
            <w:r>
              <w:t>0,531</w:t>
            </w:r>
          </w:p>
        </w:tc>
        <w:tc>
          <w:tcPr>
            <w:tcW w:w="1020" w:type="dxa"/>
            <w:tcBorders>
              <w:top w:val="nil"/>
              <w:left w:val="nil"/>
              <w:bottom w:val="nil"/>
              <w:right w:val="nil"/>
            </w:tcBorders>
          </w:tcPr>
          <w:p w:rsidR="007954BD" w:rsidRDefault="007954BD">
            <w:pPr>
              <w:pStyle w:val="ConsPlusNormal"/>
              <w:jc w:val="center"/>
            </w:pPr>
            <w:r>
              <w:t>0,524</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0,578</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0,557</w:t>
            </w:r>
          </w:p>
        </w:tc>
        <w:tc>
          <w:tcPr>
            <w:tcW w:w="1020" w:type="dxa"/>
            <w:tcBorders>
              <w:top w:val="nil"/>
              <w:left w:val="nil"/>
              <w:bottom w:val="nil"/>
              <w:right w:val="nil"/>
            </w:tcBorders>
          </w:tcPr>
          <w:p w:rsidR="007954BD" w:rsidRDefault="007954BD">
            <w:pPr>
              <w:pStyle w:val="ConsPlusNormal"/>
              <w:jc w:val="center"/>
            </w:pPr>
            <w:r>
              <w:t>0,537</w:t>
            </w:r>
          </w:p>
        </w:tc>
        <w:tc>
          <w:tcPr>
            <w:tcW w:w="1020" w:type="dxa"/>
            <w:tcBorders>
              <w:top w:val="nil"/>
              <w:left w:val="nil"/>
              <w:bottom w:val="nil"/>
              <w:right w:val="nil"/>
            </w:tcBorders>
          </w:tcPr>
          <w:p w:rsidR="007954BD" w:rsidRDefault="007954BD">
            <w:pPr>
              <w:pStyle w:val="ConsPlusNormal"/>
              <w:jc w:val="center"/>
            </w:pPr>
            <w:r>
              <w:t>0,53</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0,497</w:t>
            </w:r>
          </w:p>
        </w:tc>
        <w:tc>
          <w:tcPr>
            <w:tcW w:w="1020" w:type="dxa"/>
            <w:tcBorders>
              <w:top w:val="nil"/>
              <w:left w:val="nil"/>
              <w:bottom w:val="nil"/>
              <w:right w:val="nil"/>
            </w:tcBorders>
          </w:tcPr>
          <w:p w:rsidR="007954BD" w:rsidRDefault="007954BD">
            <w:pPr>
              <w:pStyle w:val="ConsPlusNormal"/>
              <w:jc w:val="center"/>
            </w:pPr>
            <w:r>
              <w:t>0,511</w:t>
            </w:r>
          </w:p>
        </w:tc>
        <w:tc>
          <w:tcPr>
            <w:tcW w:w="1020" w:type="dxa"/>
            <w:tcBorders>
              <w:top w:val="nil"/>
              <w:left w:val="nil"/>
              <w:bottom w:val="nil"/>
              <w:right w:val="nil"/>
            </w:tcBorders>
          </w:tcPr>
          <w:p w:rsidR="007954BD" w:rsidRDefault="007954BD">
            <w:pPr>
              <w:pStyle w:val="ConsPlusNormal"/>
              <w:jc w:val="center"/>
            </w:pPr>
            <w:r>
              <w:t>0,491</w:t>
            </w:r>
          </w:p>
        </w:tc>
        <w:tc>
          <w:tcPr>
            <w:tcW w:w="1020" w:type="dxa"/>
            <w:tcBorders>
              <w:top w:val="nil"/>
              <w:left w:val="nil"/>
              <w:bottom w:val="nil"/>
              <w:right w:val="nil"/>
            </w:tcBorders>
          </w:tcPr>
          <w:p w:rsidR="007954BD" w:rsidRDefault="007954BD">
            <w:pPr>
              <w:pStyle w:val="ConsPlusNormal"/>
              <w:jc w:val="center"/>
            </w:pPr>
            <w:r>
              <w:t>0,474</w:t>
            </w:r>
          </w:p>
        </w:tc>
        <w:tc>
          <w:tcPr>
            <w:tcW w:w="1020" w:type="dxa"/>
            <w:tcBorders>
              <w:top w:val="nil"/>
              <w:left w:val="nil"/>
              <w:bottom w:val="nil"/>
              <w:right w:val="nil"/>
            </w:tcBorders>
          </w:tcPr>
          <w:p w:rsidR="007954BD" w:rsidRDefault="007954BD">
            <w:pPr>
              <w:pStyle w:val="ConsPlusNormal"/>
              <w:jc w:val="center"/>
            </w:pPr>
            <w:r>
              <w:t>0,469</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0,699</w:t>
            </w:r>
          </w:p>
        </w:tc>
        <w:tc>
          <w:tcPr>
            <w:tcW w:w="1020" w:type="dxa"/>
            <w:tcBorders>
              <w:top w:val="nil"/>
              <w:left w:val="nil"/>
              <w:bottom w:val="nil"/>
              <w:right w:val="nil"/>
            </w:tcBorders>
          </w:tcPr>
          <w:p w:rsidR="007954BD" w:rsidRDefault="007954BD">
            <w:pPr>
              <w:pStyle w:val="ConsPlusNormal"/>
              <w:jc w:val="center"/>
            </w:pPr>
            <w:r>
              <w:t>0,698</w:t>
            </w:r>
          </w:p>
        </w:tc>
        <w:tc>
          <w:tcPr>
            <w:tcW w:w="1020" w:type="dxa"/>
            <w:tcBorders>
              <w:top w:val="nil"/>
              <w:left w:val="nil"/>
              <w:bottom w:val="nil"/>
              <w:right w:val="nil"/>
            </w:tcBorders>
          </w:tcPr>
          <w:p w:rsidR="007954BD" w:rsidRDefault="007954BD">
            <w:pPr>
              <w:pStyle w:val="ConsPlusNormal"/>
              <w:jc w:val="center"/>
            </w:pPr>
            <w:r>
              <w:t>0,647</w:t>
            </w:r>
          </w:p>
        </w:tc>
        <w:tc>
          <w:tcPr>
            <w:tcW w:w="1020" w:type="dxa"/>
            <w:tcBorders>
              <w:top w:val="nil"/>
              <w:left w:val="nil"/>
              <w:bottom w:val="nil"/>
              <w:right w:val="nil"/>
            </w:tcBorders>
          </w:tcPr>
          <w:p w:rsidR="007954BD" w:rsidRDefault="007954BD">
            <w:pPr>
              <w:pStyle w:val="ConsPlusNormal"/>
              <w:jc w:val="center"/>
            </w:pPr>
            <w:r>
              <w:t>0,622</w:t>
            </w:r>
          </w:p>
        </w:tc>
        <w:tc>
          <w:tcPr>
            <w:tcW w:w="1020" w:type="dxa"/>
            <w:tcBorders>
              <w:top w:val="nil"/>
              <w:left w:val="nil"/>
              <w:bottom w:val="nil"/>
              <w:right w:val="nil"/>
            </w:tcBorders>
          </w:tcPr>
          <w:p w:rsidR="007954BD" w:rsidRDefault="007954BD">
            <w:pPr>
              <w:pStyle w:val="ConsPlusNormal"/>
              <w:jc w:val="center"/>
            </w:pPr>
            <w:r>
              <w:t>0,617</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0,677</w:t>
            </w:r>
          </w:p>
        </w:tc>
        <w:tc>
          <w:tcPr>
            <w:tcW w:w="1020" w:type="dxa"/>
            <w:tcBorders>
              <w:top w:val="nil"/>
              <w:left w:val="nil"/>
              <w:bottom w:val="nil"/>
              <w:right w:val="nil"/>
            </w:tcBorders>
          </w:tcPr>
          <w:p w:rsidR="007954BD" w:rsidRDefault="007954BD">
            <w:pPr>
              <w:pStyle w:val="ConsPlusNormal"/>
              <w:jc w:val="center"/>
            </w:pPr>
            <w:r>
              <w:t>0,678</w:t>
            </w:r>
          </w:p>
        </w:tc>
        <w:tc>
          <w:tcPr>
            <w:tcW w:w="1020" w:type="dxa"/>
            <w:tcBorders>
              <w:top w:val="nil"/>
              <w:left w:val="nil"/>
              <w:bottom w:val="nil"/>
              <w:right w:val="nil"/>
            </w:tcBorders>
          </w:tcPr>
          <w:p w:rsidR="007954BD" w:rsidRDefault="007954BD">
            <w:pPr>
              <w:pStyle w:val="ConsPlusNormal"/>
              <w:jc w:val="center"/>
            </w:pPr>
            <w:r>
              <w:t>0,633</w:t>
            </w:r>
          </w:p>
        </w:tc>
        <w:tc>
          <w:tcPr>
            <w:tcW w:w="1020" w:type="dxa"/>
            <w:tcBorders>
              <w:top w:val="nil"/>
              <w:left w:val="nil"/>
              <w:bottom w:val="nil"/>
              <w:right w:val="nil"/>
            </w:tcBorders>
          </w:tcPr>
          <w:p w:rsidR="007954BD" w:rsidRDefault="007954BD">
            <w:pPr>
              <w:pStyle w:val="ConsPlusNormal"/>
              <w:jc w:val="center"/>
            </w:pPr>
            <w:r>
              <w:t>0,61</w:t>
            </w:r>
          </w:p>
        </w:tc>
        <w:tc>
          <w:tcPr>
            <w:tcW w:w="1020" w:type="dxa"/>
            <w:tcBorders>
              <w:top w:val="nil"/>
              <w:left w:val="nil"/>
              <w:bottom w:val="nil"/>
              <w:right w:val="nil"/>
            </w:tcBorders>
          </w:tcPr>
          <w:p w:rsidR="007954BD" w:rsidRDefault="007954BD">
            <w:pPr>
              <w:pStyle w:val="ConsPlusNormal"/>
              <w:jc w:val="center"/>
            </w:pPr>
            <w:r>
              <w:t>0,605</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0,681</w:t>
            </w:r>
          </w:p>
        </w:tc>
        <w:tc>
          <w:tcPr>
            <w:tcW w:w="1020" w:type="dxa"/>
            <w:tcBorders>
              <w:top w:val="nil"/>
              <w:left w:val="nil"/>
              <w:bottom w:val="nil"/>
              <w:right w:val="nil"/>
            </w:tcBorders>
          </w:tcPr>
          <w:p w:rsidR="007954BD" w:rsidRDefault="007954BD">
            <w:pPr>
              <w:pStyle w:val="ConsPlusNormal"/>
              <w:jc w:val="center"/>
            </w:pPr>
            <w:r>
              <w:t>0,683</w:t>
            </w:r>
          </w:p>
        </w:tc>
        <w:tc>
          <w:tcPr>
            <w:tcW w:w="1020" w:type="dxa"/>
            <w:tcBorders>
              <w:top w:val="nil"/>
              <w:left w:val="nil"/>
              <w:bottom w:val="nil"/>
              <w:right w:val="nil"/>
            </w:tcBorders>
          </w:tcPr>
          <w:p w:rsidR="007954BD" w:rsidRDefault="007954BD">
            <w:pPr>
              <w:pStyle w:val="ConsPlusNormal"/>
              <w:jc w:val="center"/>
            </w:pPr>
            <w:r>
              <w:t>0,633</w:t>
            </w:r>
          </w:p>
        </w:tc>
        <w:tc>
          <w:tcPr>
            <w:tcW w:w="1020" w:type="dxa"/>
            <w:tcBorders>
              <w:top w:val="nil"/>
              <w:left w:val="nil"/>
              <w:bottom w:val="nil"/>
              <w:right w:val="nil"/>
            </w:tcBorders>
          </w:tcPr>
          <w:p w:rsidR="007954BD" w:rsidRDefault="007954BD">
            <w:pPr>
              <w:pStyle w:val="ConsPlusNormal"/>
              <w:jc w:val="center"/>
            </w:pPr>
            <w:r>
              <w:t>0,604</w:t>
            </w:r>
          </w:p>
        </w:tc>
        <w:tc>
          <w:tcPr>
            <w:tcW w:w="1020" w:type="dxa"/>
            <w:tcBorders>
              <w:top w:val="nil"/>
              <w:left w:val="nil"/>
              <w:bottom w:val="nil"/>
              <w:right w:val="nil"/>
            </w:tcBorders>
          </w:tcPr>
          <w:p w:rsidR="007954BD" w:rsidRDefault="007954BD">
            <w:pPr>
              <w:pStyle w:val="ConsPlusNormal"/>
              <w:jc w:val="center"/>
            </w:pPr>
            <w:r>
              <w:t>0,595</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0,634</w:t>
            </w:r>
          </w:p>
        </w:tc>
        <w:tc>
          <w:tcPr>
            <w:tcW w:w="1020" w:type="dxa"/>
            <w:tcBorders>
              <w:top w:val="nil"/>
              <w:left w:val="nil"/>
              <w:bottom w:val="nil"/>
              <w:right w:val="nil"/>
            </w:tcBorders>
          </w:tcPr>
          <w:p w:rsidR="007954BD" w:rsidRDefault="007954BD">
            <w:pPr>
              <w:pStyle w:val="ConsPlusNormal"/>
              <w:jc w:val="center"/>
            </w:pPr>
            <w:r>
              <w:t>0,643</w:t>
            </w:r>
          </w:p>
        </w:tc>
        <w:tc>
          <w:tcPr>
            <w:tcW w:w="1020" w:type="dxa"/>
            <w:tcBorders>
              <w:top w:val="nil"/>
              <w:left w:val="nil"/>
              <w:bottom w:val="nil"/>
              <w:right w:val="nil"/>
            </w:tcBorders>
          </w:tcPr>
          <w:p w:rsidR="007954BD" w:rsidRDefault="007954BD">
            <w:pPr>
              <w:pStyle w:val="ConsPlusNormal"/>
              <w:jc w:val="center"/>
            </w:pPr>
            <w:r>
              <w:t>0,609</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0,578</w:t>
            </w:r>
          </w:p>
        </w:tc>
      </w:tr>
      <w:tr w:rsidR="007954BD">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0,671</w:t>
            </w:r>
          </w:p>
        </w:tc>
        <w:tc>
          <w:tcPr>
            <w:tcW w:w="1020" w:type="dxa"/>
            <w:tcBorders>
              <w:top w:val="nil"/>
              <w:left w:val="nil"/>
              <w:bottom w:val="nil"/>
              <w:right w:val="nil"/>
            </w:tcBorders>
          </w:tcPr>
          <w:p w:rsidR="007954BD" w:rsidRDefault="007954BD">
            <w:pPr>
              <w:pStyle w:val="ConsPlusNormal"/>
              <w:jc w:val="center"/>
            </w:pPr>
            <w:r>
              <w:t>0,68</w:t>
            </w:r>
          </w:p>
        </w:tc>
        <w:tc>
          <w:tcPr>
            <w:tcW w:w="1020" w:type="dxa"/>
            <w:tcBorders>
              <w:top w:val="nil"/>
              <w:left w:val="nil"/>
              <w:bottom w:val="nil"/>
              <w:right w:val="nil"/>
            </w:tcBorders>
          </w:tcPr>
          <w:p w:rsidR="007954BD" w:rsidRDefault="007954BD">
            <w:pPr>
              <w:pStyle w:val="ConsPlusNormal"/>
              <w:jc w:val="center"/>
            </w:pPr>
            <w:r>
              <w:t>0,648</w:t>
            </w:r>
          </w:p>
        </w:tc>
        <w:tc>
          <w:tcPr>
            <w:tcW w:w="1020" w:type="dxa"/>
            <w:tcBorders>
              <w:top w:val="nil"/>
              <w:left w:val="nil"/>
              <w:bottom w:val="nil"/>
              <w:right w:val="nil"/>
            </w:tcBorders>
          </w:tcPr>
          <w:p w:rsidR="007954BD" w:rsidRDefault="007954BD">
            <w:pPr>
              <w:pStyle w:val="ConsPlusNormal"/>
              <w:jc w:val="center"/>
            </w:pPr>
            <w:r>
              <w:t>0,627</w:t>
            </w:r>
          </w:p>
        </w:tc>
        <w:tc>
          <w:tcPr>
            <w:tcW w:w="1020" w:type="dxa"/>
            <w:tcBorders>
              <w:top w:val="nil"/>
              <w:left w:val="nil"/>
              <w:bottom w:val="nil"/>
              <w:right w:val="nil"/>
            </w:tcBorders>
          </w:tcPr>
          <w:p w:rsidR="007954BD" w:rsidRDefault="007954BD">
            <w:pPr>
              <w:pStyle w:val="ConsPlusNormal"/>
              <w:jc w:val="center"/>
            </w:pPr>
            <w:r>
              <w:t>0,619</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0,661</w:t>
            </w:r>
          </w:p>
        </w:tc>
        <w:tc>
          <w:tcPr>
            <w:tcW w:w="1020" w:type="dxa"/>
            <w:tcBorders>
              <w:top w:val="nil"/>
              <w:left w:val="nil"/>
              <w:bottom w:val="nil"/>
              <w:right w:val="nil"/>
            </w:tcBorders>
          </w:tcPr>
          <w:p w:rsidR="007954BD" w:rsidRDefault="007954BD">
            <w:pPr>
              <w:pStyle w:val="ConsPlusNormal"/>
              <w:jc w:val="center"/>
            </w:pPr>
            <w:r>
              <w:t>0,674</w:t>
            </w:r>
          </w:p>
        </w:tc>
        <w:tc>
          <w:tcPr>
            <w:tcW w:w="1020" w:type="dxa"/>
            <w:tcBorders>
              <w:top w:val="nil"/>
              <w:left w:val="nil"/>
              <w:bottom w:val="nil"/>
              <w:right w:val="nil"/>
            </w:tcBorders>
          </w:tcPr>
          <w:p w:rsidR="007954BD" w:rsidRDefault="007954BD">
            <w:pPr>
              <w:pStyle w:val="ConsPlusNormal"/>
              <w:jc w:val="center"/>
            </w:pPr>
            <w:r>
              <w:t>0,642</w:t>
            </w:r>
          </w:p>
        </w:tc>
        <w:tc>
          <w:tcPr>
            <w:tcW w:w="1020" w:type="dxa"/>
            <w:tcBorders>
              <w:top w:val="nil"/>
              <w:left w:val="nil"/>
              <w:bottom w:val="nil"/>
              <w:right w:val="nil"/>
            </w:tcBorders>
          </w:tcPr>
          <w:p w:rsidR="007954BD" w:rsidRDefault="007954BD">
            <w:pPr>
              <w:pStyle w:val="ConsPlusNormal"/>
              <w:jc w:val="center"/>
            </w:pPr>
            <w:r>
              <w:t>0,624</w:t>
            </w:r>
          </w:p>
        </w:tc>
        <w:tc>
          <w:tcPr>
            <w:tcW w:w="1020" w:type="dxa"/>
            <w:tcBorders>
              <w:top w:val="nil"/>
              <w:left w:val="nil"/>
              <w:bottom w:val="nil"/>
              <w:right w:val="nil"/>
            </w:tcBorders>
          </w:tcPr>
          <w:p w:rsidR="007954BD" w:rsidRDefault="007954BD">
            <w:pPr>
              <w:pStyle w:val="ConsPlusNormal"/>
              <w:jc w:val="center"/>
            </w:pPr>
            <w:r>
              <w:t>0,62</w:t>
            </w:r>
          </w:p>
        </w:tc>
      </w:tr>
      <w:tr w:rsidR="007954BD">
        <w:tc>
          <w:tcPr>
            <w:tcW w:w="552" w:type="dxa"/>
            <w:tcBorders>
              <w:top w:val="nil"/>
              <w:left w:val="nil"/>
              <w:bottom w:val="nil"/>
              <w:right w:val="nil"/>
            </w:tcBorders>
          </w:tcPr>
          <w:p w:rsidR="007954BD" w:rsidRDefault="007954BD">
            <w:pPr>
              <w:pStyle w:val="ConsPlusNormal"/>
              <w:jc w:val="center"/>
            </w:pPr>
            <w:r>
              <w:lastRenderedPageBreak/>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0,66</w:t>
            </w:r>
          </w:p>
        </w:tc>
        <w:tc>
          <w:tcPr>
            <w:tcW w:w="1020" w:type="dxa"/>
            <w:tcBorders>
              <w:top w:val="nil"/>
              <w:left w:val="nil"/>
              <w:bottom w:val="nil"/>
              <w:right w:val="nil"/>
            </w:tcBorders>
          </w:tcPr>
          <w:p w:rsidR="007954BD" w:rsidRDefault="007954BD">
            <w:pPr>
              <w:pStyle w:val="ConsPlusNormal"/>
              <w:jc w:val="center"/>
            </w:pPr>
            <w:r>
              <w:t>0,665</w:t>
            </w:r>
          </w:p>
        </w:tc>
        <w:tc>
          <w:tcPr>
            <w:tcW w:w="1020" w:type="dxa"/>
            <w:tcBorders>
              <w:top w:val="nil"/>
              <w:left w:val="nil"/>
              <w:bottom w:val="nil"/>
              <w:right w:val="nil"/>
            </w:tcBorders>
          </w:tcPr>
          <w:p w:rsidR="007954BD" w:rsidRDefault="007954BD">
            <w:pPr>
              <w:pStyle w:val="ConsPlusNormal"/>
              <w:jc w:val="center"/>
            </w:pPr>
            <w:r>
              <w:t>0,628</w:t>
            </w:r>
          </w:p>
        </w:tc>
        <w:tc>
          <w:tcPr>
            <w:tcW w:w="1020" w:type="dxa"/>
            <w:tcBorders>
              <w:top w:val="nil"/>
              <w:left w:val="nil"/>
              <w:bottom w:val="nil"/>
              <w:right w:val="nil"/>
            </w:tcBorders>
          </w:tcPr>
          <w:p w:rsidR="007954BD" w:rsidRDefault="007954BD">
            <w:pPr>
              <w:pStyle w:val="ConsPlusNormal"/>
              <w:jc w:val="center"/>
            </w:pPr>
            <w:r>
              <w:t>0,603</w:t>
            </w:r>
          </w:p>
        </w:tc>
        <w:tc>
          <w:tcPr>
            <w:tcW w:w="1020" w:type="dxa"/>
            <w:tcBorders>
              <w:top w:val="nil"/>
              <w:left w:val="nil"/>
              <w:bottom w:val="nil"/>
              <w:right w:val="nil"/>
            </w:tcBorders>
          </w:tcPr>
          <w:p w:rsidR="007954BD" w:rsidRDefault="007954BD">
            <w:pPr>
              <w:pStyle w:val="ConsPlusNormal"/>
              <w:jc w:val="center"/>
            </w:pPr>
            <w:r>
              <w:t>0,593</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0,625</w:t>
            </w:r>
          </w:p>
        </w:tc>
        <w:tc>
          <w:tcPr>
            <w:tcW w:w="1020" w:type="dxa"/>
            <w:tcBorders>
              <w:top w:val="nil"/>
              <w:left w:val="nil"/>
              <w:bottom w:val="nil"/>
              <w:right w:val="nil"/>
            </w:tcBorders>
          </w:tcPr>
          <w:p w:rsidR="007954BD" w:rsidRDefault="007954BD">
            <w:pPr>
              <w:pStyle w:val="ConsPlusNormal"/>
              <w:jc w:val="center"/>
            </w:pPr>
            <w:r>
              <w:t>0,639</w:t>
            </w:r>
          </w:p>
        </w:tc>
        <w:tc>
          <w:tcPr>
            <w:tcW w:w="1020" w:type="dxa"/>
            <w:tcBorders>
              <w:top w:val="nil"/>
              <w:left w:val="nil"/>
              <w:bottom w:val="nil"/>
              <w:right w:val="nil"/>
            </w:tcBorders>
          </w:tcPr>
          <w:p w:rsidR="007954BD" w:rsidRDefault="007954BD">
            <w:pPr>
              <w:pStyle w:val="ConsPlusNormal"/>
              <w:jc w:val="center"/>
            </w:pPr>
            <w:r>
              <w:t>0,614</w:t>
            </w:r>
          </w:p>
        </w:tc>
        <w:tc>
          <w:tcPr>
            <w:tcW w:w="1020" w:type="dxa"/>
            <w:tcBorders>
              <w:top w:val="nil"/>
              <w:left w:val="nil"/>
              <w:bottom w:val="nil"/>
              <w:right w:val="nil"/>
            </w:tcBorders>
          </w:tcPr>
          <w:p w:rsidR="007954BD" w:rsidRDefault="007954BD">
            <w:pPr>
              <w:pStyle w:val="ConsPlusNormal"/>
              <w:jc w:val="center"/>
            </w:pPr>
            <w:r>
              <w:t>0,599</w:t>
            </w:r>
          </w:p>
        </w:tc>
        <w:tc>
          <w:tcPr>
            <w:tcW w:w="1020" w:type="dxa"/>
            <w:tcBorders>
              <w:top w:val="nil"/>
              <w:left w:val="nil"/>
              <w:bottom w:val="nil"/>
              <w:right w:val="nil"/>
            </w:tcBorders>
          </w:tcPr>
          <w:p w:rsidR="007954BD" w:rsidRDefault="007954BD">
            <w:pPr>
              <w:pStyle w:val="ConsPlusNormal"/>
              <w:jc w:val="center"/>
            </w:pPr>
            <w:r>
              <w:t>0,596</w:t>
            </w:r>
          </w:p>
        </w:tc>
      </w:tr>
      <w:tr w:rsidR="007954BD">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0,73</w:t>
            </w:r>
          </w:p>
        </w:tc>
        <w:tc>
          <w:tcPr>
            <w:tcW w:w="1020" w:type="dxa"/>
            <w:tcBorders>
              <w:top w:val="nil"/>
              <w:left w:val="nil"/>
              <w:bottom w:val="nil"/>
              <w:right w:val="nil"/>
            </w:tcBorders>
          </w:tcPr>
          <w:p w:rsidR="007954BD" w:rsidRDefault="007954BD">
            <w:pPr>
              <w:pStyle w:val="ConsPlusNormal"/>
              <w:jc w:val="center"/>
            </w:pPr>
            <w:r>
              <w:t>0,743</w:t>
            </w:r>
          </w:p>
        </w:tc>
        <w:tc>
          <w:tcPr>
            <w:tcW w:w="1020" w:type="dxa"/>
            <w:tcBorders>
              <w:top w:val="nil"/>
              <w:left w:val="nil"/>
              <w:bottom w:val="nil"/>
              <w:right w:val="nil"/>
            </w:tcBorders>
          </w:tcPr>
          <w:p w:rsidR="007954BD" w:rsidRDefault="007954BD">
            <w:pPr>
              <w:pStyle w:val="ConsPlusNormal"/>
              <w:jc w:val="center"/>
            </w:pPr>
            <w:r>
              <w:t>0,708</w:t>
            </w:r>
          </w:p>
        </w:tc>
        <w:tc>
          <w:tcPr>
            <w:tcW w:w="1020" w:type="dxa"/>
            <w:tcBorders>
              <w:top w:val="nil"/>
              <w:left w:val="nil"/>
              <w:bottom w:val="nil"/>
              <w:right w:val="nil"/>
            </w:tcBorders>
          </w:tcPr>
          <w:p w:rsidR="007954BD" w:rsidRDefault="007954BD">
            <w:pPr>
              <w:pStyle w:val="ConsPlusNormal"/>
              <w:jc w:val="center"/>
            </w:pPr>
            <w:r>
              <w:t>0,688</w:t>
            </w:r>
          </w:p>
        </w:tc>
        <w:tc>
          <w:tcPr>
            <w:tcW w:w="1020" w:type="dxa"/>
            <w:tcBorders>
              <w:top w:val="nil"/>
              <w:left w:val="nil"/>
              <w:bottom w:val="nil"/>
              <w:right w:val="nil"/>
            </w:tcBorders>
          </w:tcPr>
          <w:p w:rsidR="007954BD" w:rsidRDefault="007954BD">
            <w:pPr>
              <w:pStyle w:val="ConsPlusNormal"/>
              <w:jc w:val="center"/>
            </w:pPr>
            <w:r>
              <w:t>0,684</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0,714</w:t>
            </w:r>
          </w:p>
        </w:tc>
        <w:tc>
          <w:tcPr>
            <w:tcW w:w="1020" w:type="dxa"/>
            <w:tcBorders>
              <w:top w:val="nil"/>
              <w:left w:val="nil"/>
              <w:bottom w:val="nil"/>
              <w:right w:val="nil"/>
            </w:tcBorders>
          </w:tcPr>
          <w:p w:rsidR="007954BD" w:rsidRDefault="007954BD">
            <w:pPr>
              <w:pStyle w:val="ConsPlusNormal"/>
              <w:jc w:val="center"/>
            </w:pPr>
            <w:r>
              <w:t>0,715</w:t>
            </w:r>
          </w:p>
        </w:tc>
        <w:tc>
          <w:tcPr>
            <w:tcW w:w="1020" w:type="dxa"/>
            <w:tcBorders>
              <w:top w:val="nil"/>
              <w:left w:val="nil"/>
              <w:bottom w:val="nil"/>
              <w:right w:val="nil"/>
            </w:tcBorders>
          </w:tcPr>
          <w:p w:rsidR="007954BD" w:rsidRDefault="007954BD">
            <w:pPr>
              <w:pStyle w:val="ConsPlusNormal"/>
              <w:jc w:val="center"/>
            </w:pPr>
            <w:r>
              <w:t>0,669</w:t>
            </w:r>
          </w:p>
        </w:tc>
        <w:tc>
          <w:tcPr>
            <w:tcW w:w="1020" w:type="dxa"/>
            <w:tcBorders>
              <w:top w:val="nil"/>
              <w:left w:val="nil"/>
              <w:bottom w:val="nil"/>
              <w:right w:val="nil"/>
            </w:tcBorders>
          </w:tcPr>
          <w:p w:rsidR="007954BD" w:rsidRDefault="007954BD">
            <w:pPr>
              <w:pStyle w:val="ConsPlusNormal"/>
              <w:jc w:val="center"/>
            </w:pPr>
            <w:r>
              <w:t>0,639</w:t>
            </w:r>
          </w:p>
        </w:tc>
        <w:tc>
          <w:tcPr>
            <w:tcW w:w="1020" w:type="dxa"/>
            <w:tcBorders>
              <w:top w:val="nil"/>
              <w:left w:val="nil"/>
              <w:bottom w:val="nil"/>
              <w:right w:val="nil"/>
            </w:tcBorders>
          </w:tcPr>
          <w:p w:rsidR="007954BD" w:rsidRDefault="007954BD">
            <w:pPr>
              <w:pStyle w:val="ConsPlusNormal"/>
              <w:jc w:val="center"/>
            </w:pPr>
            <w:r>
              <w:t>0,626</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w:t>
            </w:r>
          </w:p>
        </w:tc>
        <w:tc>
          <w:tcPr>
            <w:tcW w:w="1020" w:type="dxa"/>
            <w:tcBorders>
              <w:top w:val="nil"/>
              <w:left w:val="nil"/>
              <w:bottom w:val="nil"/>
              <w:right w:val="nil"/>
            </w:tcBorders>
          </w:tcPr>
          <w:p w:rsidR="007954BD" w:rsidRDefault="007954BD">
            <w:pPr>
              <w:pStyle w:val="ConsPlusNormal"/>
              <w:jc w:val="center"/>
            </w:pPr>
            <w:r>
              <w:t>0,696</w:t>
            </w:r>
          </w:p>
        </w:tc>
        <w:tc>
          <w:tcPr>
            <w:tcW w:w="1020" w:type="dxa"/>
            <w:tcBorders>
              <w:top w:val="nil"/>
              <w:left w:val="nil"/>
              <w:bottom w:val="nil"/>
              <w:right w:val="nil"/>
            </w:tcBorders>
          </w:tcPr>
          <w:p w:rsidR="007954BD" w:rsidRDefault="007954BD">
            <w:pPr>
              <w:pStyle w:val="ConsPlusNormal"/>
              <w:jc w:val="center"/>
            </w:pPr>
            <w:r>
              <w:t>0,647</w:t>
            </w:r>
          </w:p>
        </w:tc>
        <w:tc>
          <w:tcPr>
            <w:tcW w:w="1020" w:type="dxa"/>
            <w:tcBorders>
              <w:top w:val="nil"/>
              <w:left w:val="nil"/>
              <w:bottom w:val="nil"/>
              <w:right w:val="nil"/>
            </w:tcBorders>
          </w:tcPr>
          <w:p w:rsidR="007954BD" w:rsidRDefault="007954BD">
            <w:pPr>
              <w:pStyle w:val="ConsPlusNormal"/>
              <w:jc w:val="center"/>
            </w:pPr>
            <w:r>
              <w:t>0,619</w:t>
            </w:r>
          </w:p>
        </w:tc>
        <w:tc>
          <w:tcPr>
            <w:tcW w:w="1020" w:type="dxa"/>
            <w:tcBorders>
              <w:top w:val="nil"/>
              <w:left w:val="nil"/>
              <w:bottom w:val="nil"/>
              <w:right w:val="nil"/>
            </w:tcBorders>
          </w:tcPr>
          <w:p w:rsidR="007954BD" w:rsidRDefault="007954BD">
            <w:pPr>
              <w:pStyle w:val="ConsPlusNormal"/>
              <w:jc w:val="center"/>
            </w:pPr>
            <w:r>
              <w:t>0,609</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третьих и последующих детей (число детей на одну женщину) (единиц)</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0,259</w:t>
            </w:r>
          </w:p>
        </w:tc>
        <w:tc>
          <w:tcPr>
            <w:tcW w:w="1020" w:type="dxa"/>
            <w:tcBorders>
              <w:top w:val="nil"/>
              <w:left w:val="nil"/>
              <w:bottom w:val="nil"/>
              <w:right w:val="nil"/>
            </w:tcBorders>
          </w:tcPr>
          <w:p w:rsidR="007954BD" w:rsidRDefault="007954BD">
            <w:pPr>
              <w:pStyle w:val="ConsPlusNormal"/>
              <w:jc w:val="center"/>
            </w:pPr>
            <w:r>
              <w:t>0,277</w:t>
            </w:r>
          </w:p>
        </w:tc>
        <w:tc>
          <w:tcPr>
            <w:tcW w:w="1020" w:type="dxa"/>
            <w:tcBorders>
              <w:top w:val="nil"/>
              <w:left w:val="nil"/>
              <w:bottom w:val="nil"/>
              <w:right w:val="nil"/>
            </w:tcBorders>
          </w:tcPr>
          <w:p w:rsidR="007954BD" w:rsidRDefault="007954BD">
            <w:pPr>
              <w:pStyle w:val="ConsPlusNormal"/>
              <w:jc w:val="center"/>
            </w:pPr>
            <w:r>
              <w:t>0,321</w:t>
            </w:r>
          </w:p>
        </w:tc>
        <w:tc>
          <w:tcPr>
            <w:tcW w:w="1020" w:type="dxa"/>
            <w:tcBorders>
              <w:top w:val="nil"/>
              <w:left w:val="nil"/>
              <w:bottom w:val="nil"/>
              <w:right w:val="nil"/>
            </w:tcBorders>
          </w:tcPr>
          <w:p w:rsidR="007954BD" w:rsidRDefault="007954BD">
            <w:pPr>
              <w:pStyle w:val="ConsPlusNormal"/>
              <w:jc w:val="center"/>
            </w:pPr>
            <w:r>
              <w:t>0,347</w:t>
            </w:r>
          </w:p>
        </w:tc>
        <w:tc>
          <w:tcPr>
            <w:tcW w:w="1020" w:type="dxa"/>
            <w:tcBorders>
              <w:top w:val="nil"/>
              <w:left w:val="nil"/>
              <w:bottom w:val="nil"/>
              <w:right w:val="nil"/>
            </w:tcBorders>
          </w:tcPr>
          <w:p w:rsidR="007954BD" w:rsidRDefault="007954BD">
            <w:pPr>
              <w:pStyle w:val="ConsPlusNormal"/>
              <w:jc w:val="center"/>
            </w:pPr>
            <w:r>
              <w:t>0,358</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0,283</w:t>
            </w:r>
          </w:p>
        </w:tc>
        <w:tc>
          <w:tcPr>
            <w:tcW w:w="1020" w:type="dxa"/>
            <w:tcBorders>
              <w:top w:val="nil"/>
              <w:left w:val="nil"/>
              <w:bottom w:val="nil"/>
              <w:right w:val="nil"/>
            </w:tcBorders>
          </w:tcPr>
          <w:p w:rsidR="007954BD" w:rsidRDefault="007954BD">
            <w:pPr>
              <w:pStyle w:val="ConsPlusNormal"/>
              <w:jc w:val="center"/>
            </w:pPr>
            <w:r>
              <w:t>0,302</w:t>
            </w:r>
          </w:p>
        </w:tc>
        <w:tc>
          <w:tcPr>
            <w:tcW w:w="1020" w:type="dxa"/>
            <w:tcBorders>
              <w:top w:val="nil"/>
              <w:left w:val="nil"/>
              <w:bottom w:val="nil"/>
              <w:right w:val="nil"/>
            </w:tcBorders>
          </w:tcPr>
          <w:p w:rsidR="007954BD" w:rsidRDefault="007954BD">
            <w:pPr>
              <w:pStyle w:val="ConsPlusNormal"/>
              <w:jc w:val="center"/>
            </w:pPr>
            <w:r>
              <w:t>0,349</w:t>
            </w:r>
          </w:p>
        </w:tc>
        <w:tc>
          <w:tcPr>
            <w:tcW w:w="1020" w:type="dxa"/>
            <w:tcBorders>
              <w:top w:val="nil"/>
              <w:left w:val="nil"/>
              <w:bottom w:val="nil"/>
              <w:right w:val="nil"/>
            </w:tcBorders>
          </w:tcPr>
          <w:p w:rsidR="007954BD" w:rsidRDefault="007954BD">
            <w:pPr>
              <w:pStyle w:val="ConsPlusNormal"/>
              <w:jc w:val="center"/>
            </w:pPr>
            <w:r>
              <w:t>0,377</w:t>
            </w:r>
          </w:p>
        </w:tc>
        <w:tc>
          <w:tcPr>
            <w:tcW w:w="1020" w:type="dxa"/>
            <w:tcBorders>
              <w:top w:val="nil"/>
              <w:left w:val="nil"/>
              <w:bottom w:val="nil"/>
              <w:right w:val="nil"/>
            </w:tcBorders>
          </w:tcPr>
          <w:p w:rsidR="007954BD" w:rsidRDefault="007954BD">
            <w:pPr>
              <w:pStyle w:val="ConsPlusNormal"/>
              <w:jc w:val="center"/>
            </w:pPr>
            <w:r>
              <w:t>0,389</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0,328</w:t>
            </w:r>
          </w:p>
        </w:tc>
        <w:tc>
          <w:tcPr>
            <w:tcW w:w="1020" w:type="dxa"/>
            <w:tcBorders>
              <w:top w:val="nil"/>
              <w:left w:val="nil"/>
              <w:bottom w:val="nil"/>
              <w:right w:val="nil"/>
            </w:tcBorders>
          </w:tcPr>
          <w:p w:rsidR="007954BD" w:rsidRDefault="007954BD">
            <w:pPr>
              <w:pStyle w:val="ConsPlusNormal"/>
              <w:jc w:val="center"/>
            </w:pPr>
            <w:r>
              <w:t>0,35</w:t>
            </w:r>
          </w:p>
        </w:tc>
        <w:tc>
          <w:tcPr>
            <w:tcW w:w="1020" w:type="dxa"/>
            <w:tcBorders>
              <w:top w:val="nil"/>
              <w:left w:val="nil"/>
              <w:bottom w:val="nil"/>
              <w:right w:val="nil"/>
            </w:tcBorders>
          </w:tcPr>
          <w:p w:rsidR="007954BD" w:rsidRDefault="007954BD">
            <w:pPr>
              <w:pStyle w:val="ConsPlusNormal"/>
              <w:jc w:val="center"/>
            </w:pPr>
            <w:r>
              <w:t>0,404</w:t>
            </w:r>
          </w:p>
        </w:tc>
        <w:tc>
          <w:tcPr>
            <w:tcW w:w="1020" w:type="dxa"/>
            <w:tcBorders>
              <w:top w:val="nil"/>
              <w:left w:val="nil"/>
              <w:bottom w:val="nil"/>
              <w:right w:val="nil"/>
            </w:tcBorders>
          </w:tcPr>
          <w:p w:rsidR="007954BD" w:rsidRDefault="007954BD">
            <w:pPr>
              <w:pStyle w:val="ConsPlusNormal"/>
              <w:jc w:val="center"/>
            </w:pPr>
            <w:r>
              <w:t>0,435</w:t>
            </w:r>
          </w:p>
        </w:tc>
        <w:tc>
          <w:tcPr>
            <w:tcW w:w="1020" w:type="dxa"/>
            <w:tcBorders>
              <w:top w:val="nil"/>
              <w:left w:val="nil"/>
              <w:bottom w:val="nil"/>
              <w:right w:val="nil"/>
            </w:tcBorders>
          </w:tcPr>
          <w:p w:rsidR="007954BD" w:rsidRDefault="007954BD">
            <w:pPr>
              <w:pStyle w:val="ConsPlusNormal"/>
              <w:jc w:val="center"/>
            </w:pPr>
            <w:r>
              <w:t>0,449</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0,247</w:t>
            </w:r>
          </w:p>
        </w:tc>
        <w:tc>
          <w:tcPr>
            <w:tcW w:w="1020" w:type="dxa"/>
            <w:tcBorders>
              <w:top w:val="nil"/>
              <w:left w:val="nil"/>
              <w:bottom w:val="nil"/>
              <w:right w:val="nil"/>
            </w:tcBorders>
          </w:tcPr>
          <w:p w:rsidR="007954BD" w:rsidRDefault="007954BD">
            <w:pPr>
              <w:pStyle w:val="ConsPlusNormal"/>
              <w:jc w:val="center"/>
            </w:pPr>
            <w:r>
              <w:t>0,265</w:t>
            </w:r>
          </w:p>
        </w:tc>
        <w:tc>
          <w:tcPr>
            <w:tcW w:w="1020" w:type="dxa"/>
            <w:tcBorders>
              <w:top w:val="nil"/>
              <w:left w:val="nil"/>
              <w:bottom w:val="nil"/>
              <w:right w:val="nil"/>
            </w:tcBorders>
          </w:tcPr>
          <w:p w:rsidR="007954BD" w:rsidRDefault="007954BD">
            <w:pPr>
              <w:pStyle w:val="ConsPlusNormal"/>
              <w:jc w:val="center"/>
            </w:pPr>
            <w:r>
              <w:t>0,307</w:t>
            </w:r>
          </w:p>
        </w:tc>
        <w:tc>
          <w:tcPr>
            <w:tcW w:w="1020" w:type="dxa"/>
            <w:tcBorders>
              <w:top w:val="nil"/>
              <w:left w:val="nil"/>
              <w:bottom w:val="nil"/>
              <w:right w:val="nil"/>
            </w:tcBorders>
          </w:tcPr>
          <w:p w:rsidR="007954BD" w:rsidRDefault="007954BD">
            <w:pPr>
              <w:pStyle w:val="ConsPlusNormal"/>
              <w:jc w:val="center"/>
            </w:pPr>
            <w:r>
              <w:t>0,331</w:t>
            </w:r>
          </w:p>
        </w:tc>
        <w:tc>
          <w:tcPr>
            <w:tcW w:w="1020" w:type="dxa"/>
            <w:tcBorders>
              <w:top w:val="nil"/>
              <w:left w:val="nil"/>
              <w:bottom w:val="nil"/>
              <w:right w:val="nil"/>
            </w:tcBorders>
          </w:tcPr>
          <w:p w:rsidR="007954BD" w:rsidRDefault="007954BD">
            <w:pPr>
              <w:pStyle w:val="ConsPlusNormal"/>
              <w:jc w:val="center"/>
            </w:pPr>
            <w:r>
              <w:t>0,342</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0,271</w:t>
            </w:r>
          </w:p>
        </w:tc>
        <w:tc>
          <w:tcPr>
            <w:tcW w:w="1020" w:type="dxa"/>
            <w:tcBorders>
              <w:top w:val="nil"/>
              <w:left w:val="nil"/>
              <w:bottom w:val="nil"/>
              <w:right w:val="nil"/>
            </w:tcBorders>
          </w:tcPr>
          <w:p w:rsidR="007954BD" w:rsidRDefault="007954BD">
            <w:pPr>
              <w:pStyle w:val="ConsPlusNormal"/>
              <w:jc w:val="center"/>
            </w:pPr>
            <w:r>
              <w:t>0,295</w:t>
            </w:r>
          </w:p>
        </w:tc>
        <w:tc>
          <w:tcPr>
            <w:tcW w:w="1020" w:type="dxa"/>
            <w:tcBorders>
              <w:top w:val="nil"/>
              <w:left w:val="nil"/>
              <w:bottom w:val="nil"/>
              <w:right w:val="nil"/>
            </w:tcBorders>
          </w:tcPr>
          <w:p w:rsidR="007954BD" w:rsidRDefault="007954BD">
            <w:pPr>
              <w:pStyle w:val="ConsPlusNormal"/>
              <w:jc w:val="center"/>
            </w:pPr>
            <w:r>
              <w:t>0,346</w:t>
            </w:r>
          </w:p>
        </w:tc>
        <w:tc>
          <w:tcPr>
            <w:tcW w:w="1020" w:type="dxa"/>
            <w:tcBorders>
              <w:top w:val="nil"/>
              <w:left w:val="nil"/>
              <w:bottom w:val="nil"/>
              <w:right w:val="nil"/>
            </w:tcBorders>
          </w:tcPr>
          <w:p w:rsidR="007954BD" w:rsidRDefault="007954BD">
            <w:pPr>
              <w:pStyle w:val="ConsPlusNormal"/>
              <w:jc w:val="center"/>
            </w:pPr>
            <w:r>
              <w:t>0,372</w:t>
            </w:r>
          </w:p>
        </w:tc>
        <w:tc>
          <w:tcPr>
            <w:tcW w:w="1020" w:type="dxa"/>
            <w:tcBorders>
              <w:top w:val="nil"/>
              <w:left w:val="nil"/>
              <w:bottom w:val="nil"/>
              <w:right w:val="nil"/>
            </w:tcBorders>
          </w:tcPr>
          <w:p w:rsidR="007954BD" w:rsidRDefault="007954BD">
            <w:pPr>
              <w:pStyle w:val="ConsPlusNormal"/>
              <w:jc w:val="center"/>
            </w:pPr>
            <w:r>
              <w:t>0,381</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0,374</w:t>
            </w:r>
          </w:p>
        </w:tc>
        <w:tc>
          <w:tcPr>
            <w:tcW w:w="1020" w:type="dxa"/>
            <w:tcBorders>
              <w:top w:val="nil"/>
              <w:left w:val="nil"/>
              <w:bottom w:val="nil"/>
              <w:right w:val="nil"/>
            </w:tcBorders>
          </w:tcPr>
          <w:p w:rsidR="007954BD" w:rsidRDefault="007954BD">
            <w:pPr>
              <w:pStyle w:val="ConsPlusNormal"/>
              <w:jc w:val="center"/>
            </w:pPr>
            <w:r>
              <w:t>0,406</w:t>
            </w:r>
          </w:p>
        </w:tc>
        <w:tc>
          <w:tcPr>
            <w:tcW w:w="1020" w:type="dxa"/>
            <w:tcBorders>
              <w:top w:val="nil"/>
              <w:left w:val="nil"/>
              <w:bottom w:val="nil"/>
              <w:right w:val="nil"/>
            </w:tcBorders>
          </w:tcPr>
          <w:p w:rsidR="007954BD" w:rsidRDefault="007954BD">
            <w:pPr>
              <w:pStyle w:val="ConsPlusNormal"/>
              <w:jc w:val="center"/>
            </w:pPr>
            <w:r>
              <w:t>0,472</w:t>
            </w:r>
          </w:p>
        </w:tc>
        <w:tc>
          <w:tcPr>
            <w:tcW w:w="1020" w:type="dxa"/>
            <w:tcBorders>
              <w:top w:val="nil"/>
              <w:left w:val="nil"/>
              <w:bottom w:val="nil"/>
              <w:right w:val="nil"/>
            </w:tcBorders>
          </w:tcPr>
          <w:p w:rsidR="007954BD" w:rsidRDefault="007954BD">
            <w:pPr>
              <w:pStyle w:val="ConsPlusNormal"/>
              <w:jc w:val="center"/>
            </w:pPr>
            <w:r>
              <w:t>0,505</w:t>
            </w:r>
          </w:p>
        </w:tc>
        <w:tc>
          <w:tcPr>
            <w:tcW w:w="1020" w:type="dxa"/>
            <w:tcBorders>
              <w:top w:val="nil"/>
              <w:left w:val="nil"/>
              <w:bottom w:val="nil"/>
              <w:right w:val="nil"/>
            </w:tcBorders>
          </w:tcPr>
          <w:p w:rsidR="007954BD" w:rsidRDefault="007954BD">
            <w:pPr>
              <w:pStyle w:val="ConsPlusNormal"/>
              <w:jc w:val="center"/>
            </w:pPr>
            <w:r>
              <w:t>0,516</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0,343</w:t>
            </w:r>
          </w:p>
        </w:tc>
        <w:tc>
          <w:tcPr>
            <w:tcW w:w="1020" w:type="dxa"/>
            <w:tcBorders>
              <w:top w:val="nil"/>
              <w:left w:val="nil"/>
              <w:bottom w:val="nil"/>
              <w:right w:val="nil"/>
            </w:tcBorders>
          </w:tcPr>
          <w:p w:rsidR="007954BD" w:rsidRDefault="007954BD">
            <w:pPr>
              <w:pStyle w:val="ConsPlusNormal"/>
              <w:jc w:val="center"/>
            </w:pPr>
            <w:r>
              <w:t>0,368</w:t>
            </w:r>
          </w:p>
        </w:tc>
        <w:tc>
          <w:tcPr>
            <w:tcW w:w="1020" w:type="dxa"/>
            <w:tcBorders>
              <w:top w:val="nil"/>
              <w:left w:val="nil"/>
              <w:bottom w:val="nil"/>
              <w:right w:val="nil"/>
            </w:tcBorders>
          </w:tcPr>
          <w:p w:rsidR="007954BD" w:rsidRDefault="007954BD">
            <w:pPr>
              <w:pStyle w:val="ConsPlusNormal"/>
              <w:jc w:val="center"/>
            </w:pPr>
            <w:r>
              <w:t>0,425</w:t>
            </w:r>
          </w:p>
        </w:tc>
        <w:tc>
          <w:tcPr>
            <w:tcW w:w="1020" w:type="dxa"/>
            <w:tcBorders>
              <w:top w:val="nil"/>
              <w:left w:val="nil"/>
              <w:bottom w:val="nil"/>
              <w:right w:val="nil"/>
            </w:tcBorders>
          </w:tcPr>
          <w:p w:rsidR="007954BD" w:rsidRDefault="007954BD">
            <w:pPr>
              <w:pStyle w:val="ConsPlusNormal"/>
              <w:jc w:val="center"/>
            </w:pPr>
            <w:r>
              <w:t>0,455</w:t>
            </w:r>
          </w:p>
        </w:tc>
        <w:tc>
          <w:tcPr>
            <w:tcW w:w="1020" w:type="dxa"/>
            <w:tcBorders>
              <w:top w:val="nil"/>
              <w:left w:val="nil"/>
              <w:bottom w:val="nil"/>
              <w:right w:val="nil"/>
            </w:tcBorders>
          </w:tcPr>
          <w:p w:rsidR="007954BD" w:rsidRDefault="007954BD">
            <w:pPr>
              <w:pStyle w:val="ConsPlusNormal"/>
              <w:jc w:val="center"/>
            </w:pPr>
            <w:r>
              <w:t>0,464</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0,286</w:t>
            </w:r>
          </w:p>
        </w:tc>
        <w:tc>
          <w:tcPr>
            <w:tcW w:w="1020" w:type="dxa"/>
            <w:tcBorders>
              <w:top w:val="nil"/>
              <w:left w:val="nil"/>
              <w:bottom w:val="nil"/>
              <w:right w:val="nil"/>
            </w:tcBorders>
          </w:tcPr>
          <w:p w:rsidR="007954BD" w:rsidRDefault="007954BD">
            <w:pPr>
              <w:pStyle w:val="ConsPlusNormal"/>
              <w:jc w:val="center"/>
            </w:pPr>
            <w:r>
              <w:t>0,312</w:t>
            </w:r>
          </w:p>
        </w:tc>
        <w:tc>
          <w:tcPr>
            <w:tcW w:w="1020" w:type="dxa"/>
            <w:tcBorders>
              <w:top w:val="nil"/>
              <w:left w:val="nil"/>
              <w:bottom w:val="nil"/>
              <w:right w:val="nil"/>
            </w:tcBorders>
          </w:tcPr>
          <w:p w:rsidR="007954BD" w:rsidRDefault="007954BD">
            <w:pPr>
              <w:pStyle w:val="ConsPlusNormal"/>
              <w:jc w:val="center"/>
            </w:pPr>
            <w:r>
              <w:t>0,365</w:t>
            </w:r>
          </w:p>
        </w:tc>
        <w:tc>
          <w:tcPr>
            <w:tcW w:w="1020" w:type="dxa"/>
            <w:tcBorders>
              <w:top w:val="nil"/>
              <w:left w:val="nil"/>
              <w:bottom w:val="nil"/>
              <w:right w:val="nil"/>
            </w:tcBorders>
          </w:tcPr>
          <w:p w:rsidR="007954BD" w:rsidRDefault="007954BD">
            <w:pPr>
              <w:pStyle w:val="ConsPlusNormal"/>
              <w:jc w:val="center"/>
            </w:pPr>
            <w:r>
              <w:t>0,392</w:t>
            </w:r>
          </w:p>
        </w:tc>
        <w:tc>
          <w:tcPr>
            <w:tcW w:w="1020" w:type="dxa"/>
            <w:tcBorders>
              <w:top w:val="nil"/>
              <w:left w:val="nil"/>
              <w:bottom w:val="nil"/>
              <w:right w:val="nil"/>
            </w:tcBorders>
          </w:tcPr>
          <w:p w:rsidR="007954BD" w:rsidRDefault="007954BD">
            <w:pPr>
              <w:pStyle w:val="ConsPlusNormal"/>
              <w:jc w:val="center"/>
            </w:pPr>
            <w:r>
              <w:t>0,401</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0,325</w:t>
            </w:r>
          </w:p>
        </w:tc>
        <w:tc>
          <w:tcPr>
            <w:tcW w:w="1020" w:type="dxa"/>
            <w:tcBorders>
              <w:top w:val="nil"/>
              <w:left w:val="nil"/>
              <w:bottom w:val="nil"/>
              <w:right w:val="nil"/>
            </w:tcBorders>
          </w:tcPr>
          <w:p w:rsidR="007954BD" w:rsidRDefault="007954BD">
            <w:pPr>
              <w:pStyle w:val="ConsPlusNormal"/>
              <w:jc w:val="center"/>
            </w:pPr>
            <w:r>
              <w:t>0,352</w:t>
            </w:r>
          </w:p>
        </w:tc>
        <w:tc>
          <w:tcPr>
            <w:tcW w:w="1020" w:type="dxa"/>
            <w:tcBorders>
              <w:top w:val="nil"/>
              <w:left w:val="nil"/>
              <w:bottom w:val="nil"/>
              <w:right w:val="nil"/>
            </w:tcBorders>
          </w:tcPr>
          <w:p w:rsidR="007954BD" w:rsidRDefault="007954BD">
            <w:pPr>
              <w:pStyle w:val="ConsPlusNormal"/>
              <w:jc w:val="center"/>
            </w:pPr>
            <w:r>
              <w:t>0,408</w:t>
            </w:r>
          </w:p>
        </w:tc>
        <w:tc>
          <w:tcPr>
            <w:tcW w:w="1020" w:type="dxa"/>
            <w:tcBorders>
              <w:top w:val="nil"/>
              <w:left w:val="nil"/>
              <w:bottom w:val="nil"/>
              <w:right w:val="nil"/>
            </w:tcBorders>
          </w:tcPr>
          <w:p w:rsidR="007954BD" w:rsidRDefault="007954BD">
            <w:pPr>
              <w:pStyle w:val="ConsPlusNormal"/>
              <w:jc w:val="center"/>
            </w:pPr>
            <w:r>
              <w:t>0,438</w:t>
            </w:r>
          </w:p>
        </w:tc>
        <w:tc>
          <w:tcPr>
            <w:tcW w:w="1020" w:type="dxa"/>
            <w:tcBorders>
              <w:top w:val="nil"/>
              <w:left w:val="nil"/>
              <w:bottom w:val="nil"/>
              <w:right w:val="nil"/>
            </w:tcBorders>
          </w:tcPr>
          <w:p w:rsidR="007954BD" w:rsidRDefault="007954BD">
            <w:pPr>
              <w:pStyle w:val="ConsPlusNormal"/>
              <w:jc w:val="center"/>
            </w:pPr>
            <w:r>
              <w:t>0,447</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0,295</w:t>
            </w:r>
          </w:p>
        </w:tc>
        <w:tc>
          <w:tcPr>
            <w:tcW w:w="1020" w:type="dxa"/>
            <w:tcBorders>
              <w:top w:val="nil"/>
              <w:left w:val="nil"/>
              <w:bottom w:val="nil"/>
              <w:right w:val="nil"/>
            </w:tcBorders>
          </w:tcPr>
          <w:p w:rsidR="007954BD" w:rsidRDefault="007954BD">
            <w:pPr>
              <w:pStyle w:val="ConsPlusNormal"/>
              <w:jc w:val="center"/>
            </w:pPr>
            <w:r>
              <w:t>0,327</w:t>
            </w:r>
          </w:p>
        </w:tc>
        <w:tc>
          <w:tcPr>
            <w:tcW w:w="1020" w:type="dxa"/>
            <w:tcBorders>
              <w:top w:val="nil"/>
              <w:left w:val="nil"/>
              <w:bottom w:val="nil"/>
              <w:right w:val="nil"/>
            </w:tcBorders>
          </w:tcPr>
          <w:p w:rsidR="007954BD" w:rsidRDefault="007954BD">
            <w:pPr>
              <w:pStyle w:val="ConsPlusNormal"/>
              <w:jc w:val="center"/>
            </w:pPr>
            <w:r>
              <w:t>0,389</w:t>
            </w:r>
          </w:p>
        </w:tc>
        <w:tc>
          <w:tcPr>
            <w:tcW w:w="1020" w:type="dxa"/>
            <w:tcBorders>
              <w:top w:val="nil"/>
              <w:left w:val="nil"/>
              <w:bottom w:val="nil"/>
              <w:right w:val="nil"/>
            </w:tcBorders>
          </w:tcPr>
          <w:p w:rsidR="007954BD" w:rsidRDefault="007954BD">
            <w:pPr>
              <w:pStyle w:val="ConsPlusNormal"/>
              <w:jc w:val="center"/>
            </w:pPr>
            <w:r>
              <w:t>0,421</w:t>
            </w:r>
          </w:p>
        </w:tc>
        <w:tc>
          <w:tcPr>
            <w:tcW w:w="1020" w:type="dxa"/>
            <w:tcBorders>
              <w:top w:val="nil"/>
              <w:left w:val="nil"/>
              <w:bottom w:val="nil"/>
              <w:right w:val="nil"/>
            </w:tcBorders>
          </w:tcPr>
          <w:p w:rsidR="007954BD" w:rsidRDefault="007954BD">
            <w:pPr>
              <w:pStyle w:val="ConsPlusNormal"/>
              <w:jc w:val="center"/>
            </w:pPr>
            <w:r>
              <w:t>0,432</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0,288</w:t>
            </w:r>
          </w:p>
        </w:tc>
        <w:tc>
          <w:tcPr>
            <w:tcW w:w="1020" w:type="dxa"/>
            <w:tcBorders>
              <w:top w:val="nil"/>
              <w:left w:val="nil"/>
              <w:bottom w:val="nil"/>
              <w:right w:val="nil"/>
            </w:tcBorders>
          </w:tcPr>
          <w:p w:rsidR="007954BD" w:rsidRDefault="007954BD">
            <w:pPr>
              <w:pStyle w:val="ConsPlusNormal"/>
              <w:jc w:val="center"/>
            </w:pPr>
            <w:r>
              <w:t>0,307</w:t>
            </w:r>
          </w:p>
        </w:tc>
        <w:tc>
          <w:tcPr>
            <w:tcW w:w="1020" w:type="dxa"/>
            <w:tcBorders>
              <w:top w:val="nil"/>
              <w:left w:val="nil"/>
              <w:bottom w:val="nil"/>
              <w:right w:val="nil"/>
            </w:tcBorders>
          </w:tcPr>
          <w:p w:rsidR="007954BD" w:rsidRDefault="007954BD">
            <w:pPr>
              <w:pStyle w:val="ConsPlusNormal"/>
              <w:jc w:val="center"/>
            </w:pPr>
            <w:r>
              <w:t>0,355</w:t>
            </w:r>
          </w:p>
        </w:tc>
        <w:tc>
          <w:tcPr>
            <w:tcW w:w="1020" w:type="dxa"/>
            <w:tcBorders>
              <w:top w:val="nil"/>
              <w:left w:val="nil"/>
              <w:bottom w:val="nil"/>
              <w:right w:val="nil"/>
            </w:tcBorders>
          </w:tcPr>
          <w:p w:rsidR="007954BD" w:rsidRDefault="007954BD">
            <w:pPr>
              <w:pStyle w:val="ConsPlusNormal"/>
              <w:jc w:val="center"/>
            </w:pPr>
            <w:r>
              <w:t>0,382</w:t>
            </w:r>
          </w:p>
        </w:tc>
        <w:tc>
          <w:tcPr>
            <w:tcW w:w="1020" w:type="dxa"/>
            <w:tcBorders>
              <w:top w:val="nil"/>
              <w:left w:val="nil"/>
              <w:bottom w:val="nil"/>
              <w:right w:val="nil"/>
            </w:tcBorders>
          </w:tcPr>
          <w:p w:rsidR="007954BD" w:rsidRDefault="007954BD">
            <w:pPr>
              <w:pStyle w:val="ConsPlusNormal"/>
              <w:jc w:val="center"/>
            </w:pPr>
            <w:r>
              <w:t>0,394</w:t>
            </w:r>
          </w:p>
        </w:tc>
      </w:tr>
      <w:tr w:rsidR="007954BD">
        <w:tc>
          <w:tcPr>
            <w:tcW w:w="552" w:type="dxa"/>
            <w:tcBorders>
              <w:top w:val="nil"/>
              <w:left w:val="nil"/>
              <w:bottom w:val="nil"/>
              <w:right w:val="nil"/>
            </w:tcBorders>
          </w:tcPr>
          <w:p w:rsidR="007954BD" w:rsidRDefault="007954BD">
            <w:pPr>
              <w:pStyle w:val="ConsPlusNormal"/>
              <w:jc w:val="center"/>
            </w:pPr>
            <w:r>
              <w:lastRenderedPageBreak/>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0,308</w:t>
            </w:r>
          </w:p>
        </w:tc>
        <w:tc>
          <w:tcPr>
            <w:tcW w:w="1020" w:type="dxa"/>
            <w:tcBorders>
              <w:top w:val="nil"/>
              <w:left w:val="nil"/>
              <w:bottom w:val="nil"/>
              <w:right w:val="nil"/>
            </w:tcBorders>
          </w:tcPr>
          <w:p w:rsidR="007954BD" w:rsidRDefault="007954BD">
            <w:pPr>
              <w:pStyle w:val="ConsPlusNormal"/>
              <w:jc w:val="center"/>
            </w:pPr>
            <w:r>
              <w:t>0,334</w:t>
            </w:r>
          </w:p>
        </w:tc>
        <w:tc>
          <w:tcPr>
            <w:tcW w:w="1020" w:type="dxa"/>
            <w:tcBorders>
              <w:top w:val="nil"/>
              <w:left w:val="nil"/>
              <w:bottom w:val="nil"/>
              <w:right w:val="nil"/>
            </w:tcBorders>
          </w:tcPr>
          <w:p w:rsidR="007954BD" w:rsidRDefault="007954BD">
            <w:pPr>
              <w:pStyle w:val="ConsPlusNormal"/>
              <w:jc w:val="center"/>
            </w:pPr>
            <w:r>
              <w:t>0,387</w:t>
            </w:r>
          </w:p>
        </w:tc>
        <w:tc>
          <w:tcPr>
            <w:tcW w:w="1020" w:type="dxa"/>
            <w:tcBorders>
              <w:top w:val="nil"/>
              <w:left w:val="nil"/>
              <w:bottom w:val="nil"/>
              <w:right w:val="nil"/>
            </w:tcBorders>
          </w:tcPr>
          <w:p w:rsidR="007954BD" w:rsidRDefault="007954BD">
            <w:pPr>
              <w:pStyle w:val="ConsPlusNormal"/>
              <w:jc w:val="center"/>
            </w:pPr>
            <w:r>
              <w:t>0,415</w:t>
            </w:r>
          </w:p>
        </w:tc>
        <w:tc>
          <w:tcPr>
            <w:tcW w:w="1020" w:type="dxa"/>
            <w:tcBorders>
              <w:top w:val="nil"/>
              <w:left w:val="nil"/>
              <w:bottom w:val="nil"/>
              <w:right w:val="nil"/>
            </w:tcBorders>
          </w:tcPr>
          <w:p w:rsidR="007954BD" w:rsidRDefault="007954BD">
            <w:pPr>
              <w:pStyle w:val="ConsPlusNormal"/>
              <w:jc w:val="center"/>
            </w:pPr>
            <w:r>
              <w:t>0,423</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0,252</w:t>
            </w:r>
          </w:p>
        </w:tc>
        <w:tc>
          <w:tcPr>
            <w:tcW w:w="1020" w:type="dxa"/>
            <w:tcBorders>
              <w:top w:val="nil"/>
              <w:left w:val="nil"/>
              <w:bottom w:val="nil"/>
              <w:right w:val="nil"/>
            </w:tcBorders>
          </w:tcPr>
          <w:p w:rsidR="007954BD" w:rsidRDefault="007954BD">
            <w:pPr>
              <w:pStyle w:val="ConsPlusNormal"/>
              <w:jc w:val="center"/>
            </w:pPr>
            <w:r>
              <w:t>0,276</w:t>
            </w:r>
          </w:p>
        </w:tc>
        <w:tc>
          <w:tcPr>
            <w:tcW w:w="1020" w:type="dxa"/>
            <w:tcBorders>
              <w:top w:val="nil"/>
              <w:left w:val="nil"/>
              <w:bottom w:val="nil"/>
              <w:right w:val="nil"/>
            </w:tcBorders>
          </w:tcPr>
          <w:p w:rsidR="007954BD" w:rsidRDefault="007954BD">
            <w:pPr>
              <w:pStyle w:val="ConsPlusNormal"/>
              <w:jc w:val="center"/>
            </w:pPr>
            <w:r>
              <w:t>0,325</w:t>
            </w:r>
          </w:p>
        </w:tc>
        <w:tc>
          <w:tcPr>
            <w:tcW w:w="1020" w:type="dxa"/>
            <w:tcBorders>
              <w:top w:val="nil"/>
              <w:left w:val="nil"/>
              <w:bottom w:val="nil"/>
              <w:right w:val="nil"/>
            </w:tcBorders>
          </w:tcPr>
          <w:p w:rsidR="007954BD" w:rsidRDefault="007954BD">
            <w:pPr>
              <w:pStyle w:val="ConsPlusNormal"/>
              <w:jc w:val="center"/>
            </w:pPr>
            <w:r>
              <w:t>0,35</w:t>
            </w:r>
          </w:p>
        </w:tc>
        <w:tc>
          <w:tcPr>
            <w:tcW w:w="1020" w:type="dxa"/>
            <w:tcBorders>
              <w:top w:val="nil"/>
              <w:left w:val="nil"/>
              <w:bottom w:val="nil"/>
              <w:right w:val="nil"/>
            </w:tcBorders>
          </w:tcPr>
          <w:p w:rsidR="007954BD" w:rsidRDefault="007954BD">
            <w:pPr>
              <w:pStyle w:val="ConsPlusNormal"/>
              <w:jc w:val="center"/>
            </w:pPr>
            <w:r>
              <w:t>0,359</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0,304</w:t>
            </w:r>
          </w:p>
        </w:tc>
        <w:tc>
          <w:tcPr>
            <w:tcW w:w="1020" w:type="dxa"/>
            <w:tcBorders>
              <w:top w:val="nil"/>
              <w:left w:val="nil"/>
              <w:bottom w:val="nil"/>
              <w:right w:val="nil"/>
            </w:tcBorders>
          </w:tcPr>
          <w:p w:rsidR="007954BD" w:rsidRDefault="007954BD">
            <w:pPr>
              <w:pStyle w:val="ConsPlusNormal"/>
              <w:jc w:val="center"/>
            </w:pPr>
            <w:r>
              <w:t>0,324</w:t>
            </w:r>
          </w:p>
        </w:tc>
        <w:tc>
          <w:tcPr>
            <w:tcW w:w="1020" w:type="dxa"/>
            <w:tcBorders>
              <w:top w:val="nil"/>
              <w:left w:val="nil"/>
              <w:bottom w:val="nil"/>
              <w:right w:val="nil"/>
            </w:tcBorders>
          </w:tcPr>
          <w:p w:rsidR="007954BD" w:rsidRDefault="007954BD">
            <w:pPr>
              <w:pStyle w:val="ConsPlusNormal"/>
              <w:jc w:val="center"/>
            </w:pPr>
            <w:r>
              <w:t>0,373</w:t>
            </w:r>
          </w:p>
        </w:tc>
        <w:tc>
          <w:tcPr>
            <w:tcW w:w="1020" w:type="dxa"/>
            <w:tcBorders>
              <w:top w:val="nil"/>
              <w:left w:val="nil"/>
              <w:bottom w:val="nil"/>
              <w:right w:val="nil"/>
            </w:tcBorders>
          </w:tcPr>
          <w:p w:rsidR="007954BD" w:rsidRDefault="007954BD">
            <w:pPr>
              <w:pStyle w:val="ConsPlusNormal"/>
              <w:jc w:val="center"/>
            </w:pPr>
            <w:r>
              <w:t>0,401</w:t>
            </w:r>
          </w:p>
        </w:tc>
        <w:tc>
          <w:tcPr>
            <w:tcW w:w="1020" w:type="dxa"/>
            <w:tcBorders>
              <w:top w:val="nil"/>
              <w:left w:val="nil"/>
              <w:bottom w:val="nil"/>
              <w:right w:val="nil"/>
            </w:tcBorders>
          </w:tcPr>
          <w:p w:rsidR="007954BD" w:rsidRDefault="007954BD">
            <w:pPr>
              <w:pStyle w:val="ConsPlusNormal"/>
              <w:jc w:val="center"/>
            </w:pPr>
            <w:r>
              <w:t>0,414</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0,347</w:t>
            </w:r>
          </w:p>
        </w:tc>
        <w:tc>
          <w:tcPr>
            <w:tcW w:w="1020" w:type="dxa"/>
            <w:tcBorders>
              <w:top w:val="nil"/>
              <w:left w:val="nil"/>
              <w:bottom w:val="nil"/>
              <w:right w:val="nil"/>
            </w:tcBorders>
          </w:tcPr>
          <w:p w:rsidR="007954BD" w:rsidRDefault="007954BD">
            <w:pPr>
              <w:pStyle w:val="ConsPlusNormal"/>
              <w:jc w:val="center"/>
            </w:pPr>
            <w:r>
              <w:t>0,374</w:t>
            </w:r>
          </w:p>
        </w:tc>
        <w:tc>
          <w:tcPr>
            <w:tcW w:w="1020" w:type="dxa"/>
            <w:tcBorders>
              <w:top w:val="nil"/>
              <w:left w:val="nil"/>
              <w:bottom w:val="nil"/>
              <w:right w:val="nil"/>
            </w:tcBorders>
          </w:tcPr>
          <w:p w:rsidR="007954BD" w:rsidRDefault="007954BD">
            <w:pPr>
              <w:pStyle w:val="ConsPlusNormal"/>
              <w:jc w:val="center"/>
            </w:pPr>
            <w:r>
              <w:t>0,431</w:t>
            </w:r>
          </w:p>
        </w:tc>
        <w:tc>
          <w:tcPr>
            <w:tcW w:w="1020" w:type="dxa"/>
            <w:tcBorders>
              <w:top w:val="nil"/>
              <w:left w:val="nil"/>
              <w:bottom w:val="nil"/>
              <w:right w:val="nil"/>
            </w:tcBorders>
          </w:tcPr>
          <w:p w:rsidR="007954BD" w:rsidRDefault="007954BD">
            <w:pPr>
              <w:pStyle w:val="ConsPlusNormal"/>
              <w:jc w:val="center"/>
            </w:pPr>
            <w:r>
              <w:t>0,461</w:t>
            </w:r>
          </w:p>
        </w:tc>
        <w:tc>
          <w:tcPr>
            <w:tcW w:w="1020" w:type="dxa"/>
            <w:tcBorders>
              <w:top w:val="nil"/>
              <w:left w:val="nil"/>
              <w:bottom w:val="nil"/>
              <w:right w:val="nil"/>
            </w:tcBorders>
          </w:tcPr>
          <w:p w:rsidR="007954BD" w:rsidRDefault="007954BD">
            <w:pPr>
              <w:pStyle w:val="ConsPlusNormal"/>
              <w:jc w:val="center"/>
            </w:pPr>
            <w:r>
              <w:t>0,47</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0,277</w:t>
            </w:r>
          </w:p>
        </w:tc>
        <w:tc>
          <w:tcPr>
            <w:tcW w:w="1020" w:type="dxa"/>
            <w:tcBorders>
              <w:top w:val="nil"/>
              <w:left w:val="nil"/>
              <w:bottom w:val="nil"/>
              <w:right w:val="nil"/>
            </w:tcBorders>
          </w:tcPr>
          <w:p w:rsidR="007954BD" w:rsidRDefault="007954BD">
            <w:pPr>
              <w:pStyle w:val="ConsPlusNormal"/>
              <w:jc w:val="center"/>
            </w:pPr>
            <w:r>
              <w:t>0,296</w:t>
            </w:r>
          </w:p>
        </w:tc>
        <w:tc>
          <w:tcPr>
            <w:tcW w:w="1020" w:type="dxa"/>
            <w:tcBorders>
              <w:top w:val="nil"/>
              <w:left w:val="nil"/>
              <w:bottom w:val="nil"/>
              <w:right w:val="nil"/>
            </w:tcBorders>
          </w:tcPr>
          <w:p w:rsidR="007954BD" w:rsidRDefault="007954BD">
            <w:pPr>
              <w:pStyle w:val="ConsPlusNormal"/>
              <w:jc w:val="center"/>
            </w:pPr>
            <w:r>
              <w:t>0,342</w:t>
            </w:r>
          </w:p>
        </w:tc>
        <w:tc>
          <w:tcPr>
            <w:tcW w:w="1020" w:type="dxa"/>
            <w:tcBorders>
              <w:top w:val="nil"/>
              <w:left w:val="nil"/>
              <w:bottom w:val="nil"/>
              <w:right w:val="nil"/>
            </w:tcBorders>
          </w:tcPr>
          <w:p w:rsidR="007954BD" w:rsidRDefault="007954BD">
            <w:pPr>
              <w:pStyle w:val="ConsPlusNormal"/>
              <w:jc w:val="center"/>
            </w:pPr>
            <w:r>
              <w:t>0,368</w:t>
            </w:r>
          </w:p>
        </w:tc>
        <w:tc>
          <w:tcPr>
            <w:tcW w:w="1020" w:type="dxa"/>
            <w:tcBorders>
              <w:top w:val="nil"/>
              <w:left w:val="nil"/>
              <w:bottom w:val="nil"/>
              <w:right w:val="nil"/>
            </w:tcBorders>
          </w:tcPr>
          <w:p w:rsidR="007954BD" w:rsidRDefault="007954BD">
            <w:pPr>
              <w:pStyle w:val="ConsPlusNormal"/>
              <w:jc w:val="center"/>
            </w:pPr>
            <w:r>
              <w:t>0,38</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0,303</w:t>
            </w:r>
          </w:p>
        </w:tc>
        <w:tc>
          <w:tcPr>
            <w:tcW w:w="1020" w:type="dxa"/>
            <w:tcBorders>
              <w:top w:val="nil"/>
              <w:left w:val="nil"/>
              <w:bottom w:val="nil"/>
              <w:right w:val="nil"/>
            </w:tcBorders>
          </w:tcPr>
          <w:p w:rsidR="007954BD" w:rsidRDefault="007954BD">
            <w:pPr>
              <w:pStyle w:val="ConsPlusNormal"/>
              <w:jc w:val="center"/>
            </w:pPr>
            <w:r>
              <w:t>0,328</w:t>
            </w:r>
          </w:p>
        </w:tc>
        <w:tc>
          <w:tcPr>
            <w:tcW w:w="1020" w:type="dxa"/>
            <w:tcBorders>
              <w:top w:val="nil"/>
              <w:left w:val="nil"/>
              <w:bottom w:val="nil"/>
              <w:right w:val="nil"/>
            </w:tcBorders>
          </w:tcPr>
          <w:p w:rsidR="007954BD" w:rsidRDefault="007954BD">
            <w:pPr>
              <w:pStyle w:val="ConsPlusNormal"/>
              <w:jc w:val="center"/>
            </w:pPr>
            <w:r>
              <w:t>0,381</w:t>
            </w:r>
          </w:p>
        </w:tc>
        <w:tc>
          <w:tcPr>
            <w:tcW w:w="1020" w:type="dxa"/>
            <w:tcBorders>
              <w:top w:val="nil"/>
              <w:left w:val="nil"/>
              <w:bottom w:val="nil"/>
              <w:right w:val="nil"/>
            </w:tcBorders>
          </w:tcPr>
          <w:p w:rsidR="007954BD" w:rsidRDefault="007954BD">
            <w:pPr>
              <w:pStyle w:val="ConsPlusNormal"/>
              <w:jc w:val="center"/>
            </w:pPr>
            <w:r>
              <w:t>0,408</w:t>
            </w:r>
          </w:p>
        </w:tc>
        <w:tc>
          <w:tcPr>
            <w:tcW w:w="1020" w:type="dxa"/>
            <w:tcBorders>
              <w:top w:val="nil"/>
              <w:left w:val="nil"/>
              <w:bottom w:val="nil"/>
              <w:right w:val="nil"/>
            </w:tcBorders>
          </w:tcPr>
          <w:p w:rsidR="007954BD" w:rsidRDefault="007954BD">
            <w:pPr>
              <w:pStyle w:val="ConsPlusNormal"/>
              <w:jc w:val="center"/>
            </w:pPr>
            <w:r>
              <w:t>0,417</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0,282</w:t>
            </w:r>
          </w:p>
        </w:tc>
        <w:tc>
          <w:tcPr>
            <w:tcW w:w="1020" w:type="dxa"/>
            <w:tcBorders>
              <w:top w:val="nil"/>
              <w:left w:val="nil"/>
              <w:bottom w:val="nil"/>
              <w:right w:val="nil"/>
            </w:tcBorders>
          </w:tcPr>
          <w:p w:rsidR="007954BD" w:rsidRDefault="007954BD">
            <w:pPr>
              <w:pStyle w:val="ConsPlusNormal"/>
              <w:jc w:val="center"/>
            </w:pPr>
            <w:r>
              <w:t>0,3</w:t>
            </w:r>
          </w:p>
        </w:tc>
        <w:tc>
          <w:tcPr>
            <w:tcW w:w="1020" w:type="dxa"/>
            <w:tcBorders>
              <w:top w:val="nil"/>
              <w:left w:val="nil"/>
              <w:bottom w:val="nil"/>
              <w:right w:val="nil"/>
            </w:tcBorders>
          </w:tcPr>
          <w:p w:rsidR="007954BD" w:rsidRDefault="007954BD">
            <w:pPr>
              <w:pStyle w:val="ConsPlusNormal"/>
              <w:jc w:val="center"/>
            </w:pPr>
            <w:r>
              <w:t>0,343</w:t>
            </w:r>
          </w:p>
        </w:tc>
        <w:tc>
          <w:tcPr>
            <w:tcW w:w="1020" w:type="dxa"/>
            <w:tcBorders>
              <w:top w:val="nil"/>
              <w:left w:val="nil"/>
              <w:bottom w:val="nil"/>
              <w:right w:val="nil"/>
            </w:tcBorders>
          </w:tcPr>
          <w:p w:rsidR="007954BD" w:rsidRDefault="007954BD">
            <w:pPr>
              <w:pStyle w:val="ConsPlusNormal"/>
              <w:jc w:val="center"/>
            </w:pPr>
            <w:r>
              <w:t>0,368</w:t>
            </w:r>
          </w:p>
        </w:tc>
        <w:tc>
          <w:tcPr>
            <w:tcW w:w="1020" w:type="dxa"/>
            <w:tcBorders>
              <w:top w:val="nil"/>
              <w:left w:val="nil"/>
              <w:bottom w:val="nil"/>
              <w:right w:val="nil"/>
            </w:tcBorders>
          </w:tcPr>
          <w:p w:rsidR="007954BD" w:rsidRDefault="007954BD">
            <w:pPr>
              <w:pStyle w:val="ConsPlusNormal"/>
              <w:jc w:val="center"/>
            </w:pPr>
            <w:r>
              <w:t>0,375</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0,342</w:t>
            </w:r>
          </w:p>
        </w:tc>
        <w:tc>
          <w:tcPr>
            <w:tcW w:w="1020" w:type="dxa"/>
            <w:tcBorders>
              <w:top w:val="nil"/>
              <w:left w:val="nil"/>
              <w:bottom w:val="nil"/>
              <w:right w:val="nil"/>
            </w:tcBorders>
          </w:tcPr>
          <w:p w:rsidR="007954BD" w:rsidRDefault="007954BD">
            <w:pPr>
              <w:pStyle w:val="ConsPlusNormal"/>
              <w:jc w:val="center"/>
            </w:pPr>
            <w:r>
              <w:t>0,366</w:t>
            </w:r>
          </w:p>
        </w:tc>
        <w:tc>
          <w:tcPr>
            <w:tcW w:w="1020" w:type="dxa"/>
            <w:tcBorders>
              <w:top w:val="nil"/>
              <w:left w:val="nil"/>
              <w:bottom w:val="nil"/>
              <w:right w:val="nil"/>
            </w:tcBorders>
          </w:tcPr>
          <w:p w:rsidR="007954BD" w:rsidRDefault="007954BD">
            <w:pPr>
              <w:pStyle w:val="ConsPlusNormal"/>
              <w:jc w:val="center"/>
            </w:pPr>
            <w:r>
              <w:t>0,421</w:t>
            </w:r>
          </w:p>
        </w:tc>
        <w:tc>
          <w:tcPr>
            <w:tcW w:w="1020" w:type="dxa"/>
            <w:tcBorders>
              <w:top w:val="nil"/>
              <w:left w:val="nil"/>
              <w:bottom w:val="nil"/>
              <w:right w:val="nil"/>
            </w:tcBorders>
          </w:tcPr>
          <w:p w:rsidR="007954BD" w:rsidRDefault="007954BD">
            <w:pPr>
              <w:pStyle w:val="ConsPlusNormal"/>
              <w:jc w:val="center"/>
            </w:pPr>
            <w:r>
              <w:t>0,448</w:t>
            </w:r>
          </w:p>
        </w:tc>
        <w:tc>
          <w:tcPr>
            <w:tcW w:w="1020" w:type="dxa"/>
            <w:tcBorders>
              <w:top w:val="nil"/>
              <w:left w:val="nil"/>
              <w:bottom w:val="nil"/>
              <w:right w:val="nil"/>
            </w:tcBorders>
          </w:tcPr>
          <w:p w:rsidR="007954BD" w:rsidRDefault="007954BD">
            <w:pPr>
              <w:pStyle w:val="ConsPlusNormal"/>
              <w:jc w:val="center"/>
            </w:pPr>
            <w:r>
              <w:t>0,455</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0,395</w:t>
            </w:r>
          </w:p>
        </w:tc>
        <w:tc>
          <w:tcPr>
            <w:tcW w:w="1020" w:type="dxa"/>
            <w:tcBorders>
              <w:top w:val="nil"/>
              <w:left w:val="nil"/>
              <w:bottom w:val="nil"/>
              <w:right w:val="nil"/>
            </w:tcBorders>
          </w:tcPr>
          <w:p w:rsidR="007954BD" w:rsidRDefault="007954BD">
            <w:pPr>
              <w:pStyle w:val="ConsPlusNormal"/>
              <w:jc w:val="center"/>
            </w:pPr>
            <w:r>
              <w:t>0,417</w:t>
            </w:r>
          </w:p>
        </w:tc>
        <w:tc>
          <w:tcPr>
            <w:tcW w:w="1020" w:type="dxa"/>
            <w:tcBorders>
              <w:top w:val="nil"/>
              <w:left w:val="nil"/>
              <w:bottom w:val="nil"/>
              <w:right w:val="nil"/>
            </w:tcBorders>
          </w:tcPr>
          <w:p w:rsidR="007954BD" w:rsidRDefault="007954BD">
            <w:pPr>
              <w:pStyle w:val="ConsPlusNormal"/>
              <w:jc w:val="center"/>
            </w:pPr>
            <w:r>
              <w:t>0,473</w:t>
            </w:r>
          </w:p>
        </w:tc>
        <w:tc>
          <w:tcPr>
            <w:tcW w:w="1020" w:type="dxa"/>
            <w:tcBorders>
              <w:top w:val="nil"/>
              <w:left w:val="nil"/>
              <w:bottom w:val="nil"/>
              <w:right w:val="nil"/>
            </w:tcBorders>
          </w:tcPr>
          <w:p w:rsidR="007954BD" w:rsidRDefault="007954BD">
            <w:pPr>
              <w:pStyle w:val="ConsPlusNormal"/>
              <w:jc w:val="center"/>
            </w:pPr>
            <w:r>
              <w:t>0,499</w:t>
            </w:r>
          </w:p>
        </w:tc>
        <w:tc>
          <w:tcPr>
            <w:tcW w:w="1020" w:type="dxa"/>
            <w:tcBorders>
              <w:top w:val="nil"/>
              <w:left w:val="nil"/>
              <w:bottom w:val="nil"/>
              <w:right w:val="nil"/>
            </w:tcBorders>
          </w:tcPr>
          <w:p w:rsidR="007954BD" w:rsidRDefault="007954BD">
            <w:pPr>
              <w:pStyle w:val="ConsPlusNormal"/>
              <w:jc w:val="center"/>
            </w:pPr>
            <w:r>
              <w:t>0,501</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0,362</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0,448</w:t>
            </w:r>
          </w:p>
        </w:tc>
        <w:tc>
          <w:tcPr>
            <w:tcW w:w="1020" w:type="dxa"/>
            <w:tcBorders>
              <w:top w:val="nil"/>
              <w:left w:val="nil"/>
              <w:bottom w:val="nil"/>
              <w:right w:val="nil"/>
            </w:tcBorders>
          </w:tcPr>
          <w:p w:rsidR="007954BD" w:rsidRDefault="007954BD">
            <w:pPr>
              <w:pStyle w:val="ConsPlusNormal"/>
              <w:jc w:val="center"/>
            </w:pPr>
            <w:r>
              <w:t>0,477</w:t>
            </w:r>
          </w:p>
        </w:tc>
        <w:tc>
          <w:tcPr>
            <w:tcW w:w="1020" w:type="dxa"/>
            <w:tcBorders>
              <w:top w:val="nil"/>
              <w:left w:val="nil"/>
              <w:bottom w:val="nil"/>
              <w:right w:val="nil"/>
            </w:tcBorders>
          </w:tcPr>
          <w:p w:rsidR="007954BD" w:rsidRDefault="007954BD">
            <w:pPr>
              <w:pStyle w:val="ConsPlusNormal"/>
              <w:jc w:val="center"/>
            </w:pPr>
            <w:r>
              <w:t>0,484</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0,382</w:t>
            </w:r>
          </w:p>
        </w:tc>
        <w:tc>
          <w:tcPr>
            <w:tcW w:w="1020" w:type="dxa"/>
            <w:tcBorders>
              <w:top w:val="nil"/>
              <w:left w:val="nil"/>
              <w:bottom w:val="nil"/>
              <w:right w:val="nil"/>
            </w:tcBorders>
          </w:tcPr>
          <w:p w:rsidR="007954BD" w:rsidRDefault="007954BD">
            <w:pPr>
              <w:pStyle w:val="ConsPlusNormal"/>
              <w:jc w:val="center"/>
            </w:pPr>
            <w:r>
              <w:t>0,409</w:t>
            </w:r>
          </w:p>
        </w:tc>
        <w:tc>
          <w:tcPr>
            <w:tcW w:w="1020" w:type="dxa"/>
            <w:tcBorders>
              <w:top w:val="nil"/>
              <w:left w:val="nil"/>
              <w:bottom w:val="nil"/>
              <w:right w:val="nil"/>
            </w:tcBorders>
          </w:tcPr>
          <w:p w:rsidR="007954BD" w:rsidRDefault="007954BD">
            <w:pPr>
              <w:pStyle w:val="ConsPlusNormal"/>
              <w:jc w:val="center"/>
            </w:pPr>
            <w:r>
              <w:t>0,47</w:t>
            </w:r>
          </w:p>
        </w:tc>
        <w:tc>
          <w:tcPr>
            <w:tcW w:w="1020" w:type="dxa"/>
            <w:tcBorders>
              <w:top w:val="nil"/>
              <w:left w:val="nil"/>
              <w:bottom w:val="nil"/>
              <w:right w:val="nil"/>
            </w:tcBorders>
          </w:tcPr>
          <w:p w:rsidR="007954BD" w:rsidRDefault="007954BD">
            <w:pPr>
              <w:pStyle w:val="ConsPlusNormal"/>
              <w:jc w:val="center"/>
            </w:pPr>
            <w:r>
              <w:t>0,501</w:t>
            </w:r>
          </w:p>
        </w:tc>
        <w:tc>
          <w:tcPr>
            <w:tcW w:w="1020" w:type="dxa"/>
            <w:tcBorders>
              <w:top w:val="nil"/>
              <w:left w:val="nil"/>
              <w:bottom w:val="nil"/>
              <w:right w:val="nil"/>
            </w:tcBorders>
          </w:tcPr>
          <w:p w:rsidR="007954BD" w:rsidRDefault="007954BD">
            <w:pPr>
              <w:pStyle w:val="ConsPlusNormal"/>
              <w:jc w:val="center"/>
            </w:pPr>
            <w:r>
              <w:t>0,511</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0,309</w:t>
            </w:r>
          </w:p>
        </w:tc>
        <w:tc>
          <w:tcPr>
            <w:tcW w:w="1020" w:type="dxa"/>
            <w:tcBorders>
              <w:top w:val="nil"/>
              <w:left w:val="nil"/>
              <w:bottom w:val="nil"/>
              <w:right w:val="nil"/>
            </w:tcBorders>
          </w:tcPr>
          <w:p w:rsidR="007954BD" w:rsidRDefault="007954BD">
            <w:pPr>
              <w:pStyle w:val="ConsPlusNormal"/>
              <w:jc w:val="center"/>
            </w:pPr>
            <w:r>
              <w:t>0,335</w:t>
            </w:r>
          </w:p>
        </w:tc>
        <w:tc>
          <w:tcPr>
            <w:tcW w:w="1020" w:type="dxa"/>
            <w:tcBorders>
              <w:top w:val="nil"/>
              <w:left w:val="nil"/>
              <w:bottom w:val="nil"/>
              <w:right w:val="nil"/>
            </w:tcBorders>
          </w:tcPr>
          <w:p w:rsidR="007954BD" w:rsidRDefault="007954BD">
            <w:pPr>
              <w:pStyle w:val="ConsPlusNormal"/>
              <w:jc w:val="center"/>
            </w:pPr>
            <w:r>
              <w:t>0,391</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0,429</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0,271</w:t>
            </w:r>
          </w:p>
        </w:tc>
        <w:tc>
          <w:tcPr>
            <w:tcW w:w="1020" w:type="dxa"/>
            <w:tcBorders>
              <w:top w:val="nil"/>
              <w:left w:val="nil"/>
              <w:bottom w:val="nil"/>
              <w:right w:val="nil"/>
            </w:tcBorders>
          </w:tcPr>
          <w:p w:rsidR="007954BD" w:rsidRDefault="007954BD">
            <w:pPr>
              <w:pStyle w:val="ConsPlusNormal"/>
              <w:jc w:val="center"/>
            </w:pPr>
            <w:r>
              <w:t>0,296</w:t>
            </w:r>
          </w:p>
        </w:tc>
        <w:tc>
          <w:tcPr>
            <w:tcW w:w="1020" w:type="dxa"/>
            <w:tcBorders>
              <w:top w:val="nil"/>
              <w:left w:val="nil"/>
              <w:bottom w:val="nil"/>
              <w:right w:val="nil"/>
            </w:tcBorders>
          </w:tcPr>
          <w:p w:rsidR="007954BD" w:rsidRDefault="007954BD">
            <w:pPr>
              <w:pStyle w:val="ConsPlusNormal"/>
              <w:jc w:val="center"/>
            </w:pPr>
            <w:r>
              <w:t>0,345</w:t>
            </w:r>
          </w:p>
        </w:tc>
        <w:tc>
          <w:tcPr>
            <w:tcW w:w="1020" w:type="dxa"/>
            <w:tcBorders>
              <w:top w:val="nil"/>
              <w:left w:val="nil"/>
              <w:bottom w:val="nil"/>
              <w:right w:val="nil"/>
            </w:tcBorders>
          </w:tcPr>
          <w:p w:rsidR="007954BD" w:rsidRDefault="007954BD">
            <w:pPr>
              <w:pStyle w:val="ConsPlusNormal"/>
              <w:jc w:val="center"/>
            </w:pPr>
            <w:r>
              <w:t>0,37</w:t>
            </w:r>
          </w:p>
        </w:tc>
        <w:tc>
          <w:tcPr>
            <w:tcW w:w="1020" w:type="dxa"/>
            <w:tcBorders>
              <w:top w:val="nil"/>
              <w:left w:val="nil"/>
              <w:bottom w:val="nil"/>
              <w:right w:val="nil"/>
            </w:tcBorders>
          </w:tcPr>
          <w:p w:rsidR="007954BD" w:rsidRDefault="007954BD">
            <w:pPr>
              <w:pStyle w:val="ConsPlusNormal"/>
              <w:jc w:val="center"/>
            </w:pPr>
            <w:r>
              <w:t>0,378</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0,314</w:t>
            </w:r>
          </w:p>
        </w:tc>
        <w:tc>
          <w:tcPr>
            <w:tcW w:w="1020" w:type="dxa"/>
            <w:tcBorders>
              <w:top w:val="nil"/>
              <w:left w:val="nil"/>
              <w:bottom w:val="nil"/>
              <w:right w:val="nil"/>
            </w:tcBorders>
          </w:tcPr>
          <w:p w:rsidR="007954BD" w:rsidRDefault="007954BD">
            <w:pPr>
              <w:pStyle w:val="ConsPlusNormal"/>
              <w:jc w:val="center"/>
            </w:pPr>
            <w:r>
              <w:t>0,339</w:t>
            </w:r>
          </w:p>
        </w:tc>
        <w:tc>
          <w:tcPr>
            <w:tcW w:w="1020" w:type="dxa"/>
            <w:tcBorders>
              <w:top w:val="nil"/>
              <w:left w:val="nil"/>
              <w:bottom w:val="nil"/>
              <w:right w:val="nil"/>
            </w:tcBorders>
          </w:tcPr>
          <w:p w:rsidR="007954BD" w:rsidRDefault="007954BD">
            <w:pPr>
              <w:pStyle w:val="ConsPlusNormal"/>
              <w:jc w:val="center"/>
            </w:pPr>
            <w:r>
              <w:t>0,393</w:t>
            </w:r>
          </w:p>
        </w:tc>
        <w:tc>
          <w:tcPr>
            <w:tcW w:w="1020" w:type="dxa"/>
            <w:tcBorders>
              <w:top w:val="nil"/>
              <w:left w:val="nil"/>
              <w:bottom w:val="nil"/>
              <w:right w:val="nil"/>
            </w:tcBorders>
          </w:tcPr>
          <w:p w:rsidR="007954BD" w:rsidRDefault="007954BD">
            <w:pPr>
              <w:pStyle w:val="ConsPlusNormal"/>
              <w:jc w:val="center"/>
            </w:pPr>
            <w:r>
              <w:t>0,421</w:t>
            </w:r>
          </w:p>
        </w:tc>
        <w:tc>
          <w:tcPr>
            <w:tcW w:w="1020" w:type="dxa"/>
            <w:tcBorders>
              <w:top w:val="nil"/>
              <w:left w:val="nil"/>
              <w:bottom w:val="nil"/>
              <w:right w:val="nil"/>
            </w:tcBorders>
          </w:tcPr>
          <w:p w:rsidR="007954BD" w:rsidRDefault="007954BD">
            <w:pPr>
              <w:pStyle w:val="ConsPlusNormal"/>
              <w:jc w:val="center"/>
            </w:pPr>
            <w:r>
              <w:t>0,43</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0,389</w:t>
            </w:r>
          </w:p>
        </w:tc>
        <w:tc>
          <w:tcPr>
            <w:tcW w:w="1020" w:type="dxa"/>
            <w:tcBorders>
              <w:top w:val="nil"/>
              <w:left w:val="nil"/>
              <w:bottom w:val="nil"/>
              <w:right w:val="nil"/>
            </w:tcBorders>
          </w:tcPr>
          <w:p w:rsidR="007954BD" w:rsidRDefault="007954BD">
            <w:pPr>
              <w:pStyle w:val="ConsPlusNormal"/>
              <w:jc w:val="center"/>
            </w:pPr>
            <w:r>
              <w:t>0,421</w:t>
            </w:r>
          </w:p>
        </w:tc>
        <w:tc>
          <w:tcPr>
            <w:tcW w:w="1020" w:type="dxa"/>
            <w:tcBorders>
              <w:top w:val="nil"/>
              <w:left w:val="nil"/>
              <w:bottom w:val="nil"/>
              <w:right w:val="nil"/>
            </w:tcBorders>
          </w:tcPr>
          <w:p w:rsidR="007954BD" w:rsidRDefault="007954BD">
            <w:pPr>
              <w:pStyle w:val="ConsPlusNormal"/>
              <w:jc w:val="center"/>
            </w:pPr>
            <w:r>
              <w:t>0,487</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0,532</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0,369</w:t>
            </w:r>
          </w:p>
        </w:tc>
        <w:tc>
          <w:tcPr>
            <w:tcW w:w="1020" w:type="dxa"/>
            <w:tcBorders>
              <w:top w:val="nil"/>
              <w:left w:val="nil"/>
              <w:bottom w:val="nil"/>
              <w:right w:val="nil"/>
            </w:tcBorders>
          </w:tcPr>
          <w:p w:rsidR="007954BD" w:rsidRDefault="007954BD">
            <w:pPr>
              <w:pStyle w:val="ConsPlusNormal"/>
              <w:jc w:val="center"/>
            </w:pPr>
            <w:r>
              <w:t>0,394</w:t>
            </w:r>
          </w:p>
        </w:tc>
        <w:tc>
          <w:tcPr>
            <w:tcW w:w="1020" w:type="dxa"/>
            <w:tcBorders>
              <w:top w:val="nil"/>
              <w:left w:val="nil"/>
              <w:bottom w:val="nil"/>
              <w:right w:val="nil"/>
            </w:tcBorders>
          </w:tcPr>
          <w:p w:rsidR="007954BD" w:rsidRDefault="007954BD">
            <w:pPr>
              <w:pStyle w:val="ConsPlusNormal"/>
              <w:jc w:val="center"/>
            </w:pPr>
            <w:r>
              <w:t>0,452</w:t>
            </w:r>
          </w:p>
        </w:tc>
        <w:tc>
          <w:tcPr>
            <w:tcW w:w="1020" w:type="dxa"/>
            <w:tcBorders>
              <w:top w:val="nil"/>
              <w:left w:val="nil"/>
              <w:bottom w:val="nil"/>
              <w:right w:val="nil"/>
            </w:tcBorders>
          </w:tcPr>
          <w:p w:rsidR="007954BD" w:rsidRDefault="007954BD">
            <w:pPr>
              <w:pStyle w:val="ConsPlusNormal"/>
              <w:jc w:val="center"/>
            </w:pPr>
            <w:r>
              <w:t>0,486</w:t>
            </w:r>
          </w:p>
        </w:tc>
        <w:tc>
          <w:tcPr>
            <w:tcW w:w="1020" w:type="dxa"/>
            <w:tcBorders>
              <w:top w:val="nil"/>
              <w:left w:val="nil"/>
              <w:bottom w:val="nil"/>
              <w:right w:val="nil"/>
            </w:tcBorders>
          </w:tcPr>
          <w:p w:rsidR="007954BD" w:rsidRDefault="007954BD">
            <w:pPr>
              <w:pStyle w:val="ConsPlusNormal"/>
              <w:jc w:val="center"/>
            </w:pPr>
            <w:r>
              <w:t>0,501</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0,258</w:t>
            </w:r>
          </w:p>
        </w:tc>
        <w:tc>
          <w:tcPr>
            <w:tcW w:w="1020" w:type="dxa"/>
            <w:tcBorders>
              <w:top w:val="nil"/>
              <w:left w:val="nil"/>
              <w:bottom w:val="nil"/>
              <w:right w:val="nil"/>
            </w:tcBorders>
          </w:tcPr>
          <w:p w:rsidR="007954BD" w:rsidRDefault="007954BD">
            <w:pPr>
              <w:pStyle w:val="ConsPlusNormal"/>
              <w:jc w:val="center"/>
            </w:pPr>
            <w:r>
              <w:t>0,282</w:t>
            </w:r>
          </w:p>
        </w:tc>
        <w:tc>
          <w:tcPr>
            <w:tcW w:w="1020" w:type="dxa"/>
            <w:tcBorders>
              <w:top w:val="nil"/>
              <w:left w:val="nil"/>
              <w:bottom w:val="nil"/>
              <w:right w:val="nil"/>
            </w:tcBorders>
          </w:tcPr>
          <w:p w:rsidR="007954BD" w:rsidRDefault="007954BD">
            <w:pPr>
              <w:pStyle w:val="ConsPlusNormal"/>
              <w:jc w:val="center"/>
            </w:pPr>
            <w:r>
              <w:t>0,333</w:t>
            </w:r>
          </w:p>
        </w:tc>
        <w:tc>
          <w:tcPr>
            <w:tcW w:w="1020" w:type="dxa"/>
            <w:tcBorders>
              <w:top w:val="nil"/>
              <w:left w:val="nil"/>
              <w:bottom w:val="nil"/>
              <w:right w:val="nil"/>
            </w:tcBorders>
          </w:tcPr>
          <w:p w:rsidR="007954BD" w:rsidRDefault="007954BD">
            <w:pPr>
              <w:pStyle w:val="ConsPlusNormal"/>
              <w:jc w:val="center"/>
            </w:pPr>
            <w:r>
              <w:t>0,36</w:t>
            </w:r>
          </w:p>
        </w:tc>
        <w:tc>
          <w:tcPr>
            <w:tcW w:w="1020" w:type="dxa"/>
            <w:tcBorders>
              <w:top w:val="nil"/>
              <w:left w:val="nil"/>
              <w:bottom w:val="nil"/>
              <w:right w:val="nil"/>
            </w:tcBorders>
          </w:tcPr>
          <w:p w:rsidR="007954BD" w:rsidRDefault="007954BD">
            <w:pPr>
              <w:pStyle w:val="ConsPlusNormal"/>
              <w:jc w:val="center"/>
            </w:pPr>
            <w:r>
              <w:t>0,368</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0,753</w:t>
            </w:r>
          </w:p>
        </w:tc>
        <w:tc>
          <w:tcPr>
            <w:tcW w:w="1020" w:type="dxa"/>
            <w:tcBorders>
              <w:top w:val="nil"/>
              <w:left w:val="nil"/>
              <w:bottom w:val="nil"/>
              <w:right w:val="nil"/>
            </w:tcBorders>
          </w:tcPr>
          <w:p w:rsidR="007954BD" w:rsidRDefault="007954BD">
            <w:pPr>
              <w:pStyle w:val="ConsPlusNormal"/>
              <w:jc w:val="center"/>
            </w:pPr>
            <w:r>
              <w:t>0,789</w:t>
            </w:r>
          </w:p>
        </w:tc>
        <w:tc>
          <w:tcPr>
            <w:tcW w:w="1020" w:type="dxa"/>
            <w:tcBorders>
              <w:top w:val="nil"/>
              <w:left w:val="nil"/>
              <w:bottom w:val="nil"/>
              <w:right w:val="nil"/>
            </w:tcBorders>
          </w:tcPr>
          <w:p w:rsidR="007954BD" w:rsidRDefault="007954BD">
            <w:pPr>
              <w:pStyle w:val="ConsPlusNormal"/>
              <w:jc w:val="center"/>
            </w:pPr>
            <w:r>
              <w:t>0,878</w:t>
            </w:r>
          </w:p>
        </w:tc>
        <w:tc>
          <w:tcPr>
            <w:tcW w:w="1020" w:type="dxa"/>
            <w:tcBorders>
              <w:top w:val="nil"/>
              <w:left w:val="nil"/>
              <w:bottom w:val="nil"/>
              <w:right w:val="nil"/>
            </w:tcBorders>
          </w:tcPr>
          <w:p w:rsidR="007954BD" w:rsidRDefault="007954BD">
            <w:pPr>
              <w:pStyle w:val="ConsPlusNormal"/>
              <w:jc w:val="center"/>
            </w:pPr>
            <w:r>
              <w:t>0,925</w:t>
            </w:r>
          </w:p>
        </w:tc>
        <w:tc>
          <w:tcPr>
            <w:tcW w:w="1020" w:type="dxa"/>
            <w:tcBorders>
              <w:top w:val="nil"/>
              <w:left w:val="nil"/>
              <w:bottom w:val="nil"/>
              <w:right w:val="nil"/>
            </w:tcBorders>
          </w:tcPr>
          <w:p w:rsidR="007954BD" w:rsidRDefault="007954BD">
            <w:pPr>
              <w:pStyle w:val="ConsPlusNormal"/>
              <w:jc w:val="center"/>
            </w:pPr>
            <w:r>
              <w:t>0,937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lastRenderedPageBreak/>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0,435</w:t>
            </w:r>
          </w:p>
        </w:tc>
        <w:tc>
          <w:tcPr>
            <w:tcW w:w="1020" w:type="dxa"/>
            <w:tcBorders>
              <w:top w:val="nil"/>
              <w:left w:val="nil"/>
              <w:bottom w:val="nil"/>
              <w:right w:val="nil"/>
            </w:tcBorders>
          </w:tcPr>
          <w:p w:rsidR="007954BD" w:rsidRDefault="007954BD">
            <w:pPr>
              <w:pStyle w:val="ConsPlusNormal"/>
              <w:jc w:val="center"/>
            </w:pPr>
            <w:r>
              <w:t>0,47</w:t>
            </w:r>
          </w:p>
        </w:tc>
        <w:tc>
          <w:tcPr>
            <w:tcW w:w="1020" w:type="dxa"/>
            <w:tcBorders>
              <w:top w:val="nil"/>
              <w:left w:val="nil"/>
              <w:bottom w:val="nil"/>
              <w:right w:val="nil"/>
            </w:tcBorders>
          </w:tcPr>
          <w:p w:rsidR="007954BD" w:rsidRDefault="007954BD">
            <w:pPr>
              <w:pStyle w:val="ConsPlusNormal"/>
              <w:jc w:val="center"/>
            </w:pPr>
            <w:r>
              <w:t>0,541</w:t>
            </w:r>
          </w:p>
        </w:tc>
        <w:tc>
          <w:tcPr>
            <w:tcW w:w="1020" w:type="dxa"/>
            <w:tcBorders>
              <w:top w:val="nil"/>
              <w:left w:val="nil"/>
              <w:bottom w:val="nil"/>
              <w:right w:val="nil"/>
            </w:tcBorders>
          </w:tcPr>
          <w:p w:rsidR="007954BD" w:rsidRDefault="007954BD">
            <w:pPr>
              <w:pStyle w:val="ConsPlusNormal"/>
              <w:jc w:val="center"/>
            </w:pPr>
            <w:r>
              <w:t>0,577</w:t>
            </w:r>
          </w:p>
        </w:tc>
        <w:tc>
          <w:tcPr>
            <w:tcW w:w="1020" w:type="dxa"/>
            <w:tcBorders>
              <w:top w:val="nil"/>
              <w:left w:val="nil"/>
              <w:bottom w:val="nil"/>
              <w:right w:val="nil"/>
            </w:tcBorders>
          </w:tcPr>
          <w:p w:rsidR="007954BD" w:rsidRDefault="007954BD">
            <w:pPr>
              <w:pStyle w:val="ConsPlusNormal"/>
              <w:jc w:val="center"/>
            </w:pPr>
            <w:r>
              <w:t>0,589</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0,527</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0,601</w:t>
            </w:r>
          </w:p>
        </w:tc>
        <w:tc>
          <w:tcPr>
            <w:tcW w:w="1020" w:type="dxa"/>
            <w:tcBorders>
              <w:top w:val="nil"/>
              <w:left w:val="nil"/>
              <w:bottom w:val="nil"/>
              <w:right w:val="nil"/>
            </w:tcBorders>
          </w:tcPr>
          <w:p w:rsidR="007954BD" w:rsidRDefault="007954BD">
            <w:pPr>
              <w:pStyle w:val="ConsPlusNormal"/>
              <w:jc w:val="center"/>
            </w:pPr>
            <w:r>
              <w:t>0,63</w:t>
            </w:r>
          </w:p>
        </w:tc>
        <w:tc>
          <w:tcPr>
            <w:tcW w:w="1020" w:type="dxa"/>
            <w:tcBorders>
              <w:top w:val="nil"/>
              <w:left w:val="nil"/>
              <w:bottom w:val="nil"/>
              <w:right w:val="nil"/>
            </w:tcBorders>
          </w:tcPr>
          <w:p w:rsidR="007954BD" w:rsidRDefault="007954BD">
            <w:pPr>
              <w:pStyle w:val="ConsPlusNormal"/>
              <w:jc w:val="center"/>
            </w:pPr>
            <w:r>
              <w:t>0,647</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0,369</w:t>
            </w:r>
          </w:p>
        </w:tc>
        <w:tc>
          <w:tcPr>
            <w:tcW w:w="1020" w:type="dxa"/>
            <w:tcBorders>
              <w:top w:val="nil"/>
              <w:left w:val="nil"/>
              <w:bottom w:val="nil"/>
              <w:right w:val="nil"/>
            </w:tcBorders>
          </w:tcPr>
          <w:p w:rsidR="007954BD" w:rsidRDefault="007954BD">
            <w:pPr>
              <w:pStyle w:val="ConsPlusNormal"/>
              <w:jc w:val="center"/>
            </w:pPr>
            <w:r>
              <w:t>0,394</w:t>
            </w:r>
          </w:p>
        </w:tc>
        <w:tc>
          <w:tcPr>
            <w:tcW w:w="1020" w:type="dxa"/>
            <w:tcBorders>
              <w:top w:val="nil"/>
              <w:left w:val="nil"/>
              <w:bottom w:val="nil"/>
              <w:right w:val="nil"/>
            </w:tcBorders>
          </w:tcPr>
          <w:p w:rsidR="007954BD" w:rsidRDefault="007954BD">
            <w:pPr>
              <w:pStyle w:val="ConsPlusNormal"/>
              <w:jc w:val="center"/>
            </w:pPr>
            <w:r>
              <w:t>0,452</w:t>
            </w:r>
          </w:p>
        </w:tc>
        <w:tc>
          <w:tcPr>
            <w:tcW w:w="1020" w:type="dxa"/>
            <w:tcBorders>
              <w:top w:val="nil"/>
              <w:left w:val="nil"/>
              <w:bottom w:val="nil"/>
              <w:right w:val="nil"/>
            </w:tcBorders>
          </w:tcPr>
          <w:p w:rsidR="007954BD" w:rsidRDefault="007954BD">
            <w:pPr>
              <w:pStyle w:val="ConsPlusNormal"/>
              <w:jc w:val="center"/>
            </w:pPr>
            <w:r>
              <w:t>0,486</w:t>
            </w:r>
          </w:p>
        </w:tc>
        <w:tc>
          <w:tcPr>
            <w:tcW w:w="1020" w:type="dxa"/>
            <w:tcBorders>
              <w:top w:val="nil"/>
              <w:left w:val="nil"/>
              <w:bottom w:val="nil"/>
              <w:right w:val="nil"/>
            </w:tcBorders>
          </w:tcPr>
          <w:p w:rsidR="007954BD" w:rsidRDefault="007954BD">
            <w:pPr>
              <w:pStyle w:val="ConsPlusNormal"/>
              <w:jc w:val="center"/>
            </w:pPr>
            <w:r>
              <w:t>0,501</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0,383</w:t>
            </w:r>
          </w:p>
        </w:tc>
        <w:tc>
          <w:tcPr>
            <w:tcW w:w="1020" w:type="dxa"/>
            <w:tcBorders>
              <w:top w:val="nil"/>
              <w:left w:val="nil"/>
              <w:bottom w:val="nil"/>
              <w:right w:val="nil"/>
            </w:tcBorders>
          </w:tcPr>
          <w:p w:rsidR="007954BD" w:rsidRDefault="007954BD">
            <w:pPr>
              <w:pStyle w:val="ConsPlusNormal"/>
              <w:jc w:val="center"/>
            </w:pPr>
            <w:r>
              <w:t>0,412</w:t>
            </w:r>
          </w:p>
        </w:tc>
        <w:tc>
          <w:tcPr>
            <w:tcW w:w="1020" w:type="dxa"/>
            <w:tcBorders>
              <w:top w:val="nil"/>
              <w:left w:val="nil"/>
              <w:bottom w:val="nil"/>
              <w:right w:val="nil"/>
            </w:tcBorders>
          </w:tcPr>
          <w:p w:rsidR="007954BD" w:rsidRDefault="007954BD">
            <w:pPr>
              <w:pStyle w:val="ConsPlusNormal"/>
              <w:jc w:val="center"/>
            </w:pPr>
            <w:r>
              <w:t>0,474</w:t>
            </w:r>
          </w:p>
        </w:tc>
        <w:tc>
          <w:tcPr>
            <w:tcW w:w="1020" w:type="dxa"/>
            <w:tcBorders>
              <w:top w:val="nil"/>
              <w:left w:val="nil"/>
              <w:bottom w:val="nil"/>
              <w:right w:val="nil"/>
            </w:tcBorders>
          </w:tcPr>
          <w:p w:rsidR="007954BD" w:rsidRDefault="007954BD">
            <w:pPr>
              <w:pStyle w:val="ConsPlusNormal"/>
              <w:jc w:val="center"/>
            </w:pPr>
            <w:r>
              <w:t>0,506</w:t>
            </w:r>
          </w:p>
        </w:tc>
        <w:tc>
          <w:tcPr>
            <w:tcW w:w="1020" w:type="dxa"/>
            <w:tcBorders>
              <w:top w:val="nil"/>
              <w:left w:val="nil"/>
              <w:bottom w:val="nil"/>
              <w:right w:val="nil"/>
            </w:tcBorders>
          </w:tcPr>
          <w:p w:rsidR="007954BD" w:rsidRDefault="007954BD">
            <w:pPr>
              <w:pStyle w:val="ConsPlusNormal"/>
              <w:jc w:val="center"/>
            </w:pPr>
            <w:r>
              <w:t>0,516</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0,482</w:t>
            </w:r>
          </w:p>
        </w:tc>
        <w:tc>
          <w:tcPr>
            <w:tcW w:w="1020" w:type="dxa"/>
            <w:tcBorders>
              <w:top w:val="nil"/>
              <w:left w:val="nil"/>
              <w:bottom w:val="nil"/>
              <w:right w:val="nil"/>
            </w:tcBorders>
          </w:tcPr>
          <w:p w:rsidR="007954BD" w:rsidRDefault="007954BD">
            <w:pPr>
              <w:pStyle w:val="ConsPlusNormal"/>
              <w:jc w:val="center"/>
            </w:pPr>
            <w:r>
              <w:t>0,515</w:t>
            </w:r>
          </w:p>
        </w:tc>
        <w:tc>
          <w:tcPr>
            <w:tcW w:w="1020" w:type="dxa"/>
            <w:tcBorders>
              <w:top w:val="nil"/>
              <w:left w:val="nil"/>
              <w:bottom w:val="nil"/>
              <w:right w:val="nil"/>
            </w:tcBorders>
          </w:tcPr>
          <w:p w:rsidR="007954BD" w:rsidRDefault="007954BD">
            <w:pPr>
              <w:pStyle w:val="ConsPlusNormal"/>
              <w:jc w:val="center"/>
            </w:pPr>
            <w:r>
              <w:t>0,585</w:t>
            </w:r>
          </w:p>
        </w:tc>
        <w:tc>
          <w:tcPr>
            <w:tcW w:w="1020" w:type="dxa"/>
            <w:tcBorders>
              <w:top w:val="nil"/>
              <w:left w:val="nil"/>
              <w:bottom w:val="nil"/>
              <w:right w:val="nil"/>
            </w:tcBorders>
          </w:tcPr>
          <w:p w:rsidR="007954BD" w:rsidRDefault="007954BD">
            <w:pPr>
              <w:pStyle w:val="ConsPlusNormal"/>
              <w:jc w:val="center"/>
            </w:pPr>
            <w:r>
              <w:t>0,622</w:t>
            </w:r>
          </w:p>
        </w:tc>
        <w:tc>
          <w:tcPr>
            <w:tcW w:w="1020" w:type="dxa"/>
            <w:tcBorders>
              <w:top w:val="nil"/>
              <w:left w:val="nil"/>
              <w:bottom w:val="nil"/>
              <w:right w:val="nil"/>
            </w:tcBorders>
          </w:tcPr>
          <w:p w:rsidR="007954BD" w:rsidRDefault="007954BD">
            <w:pPr>
              <w:pStyle w:val="ConsPlusNormal"/>
              <w:jc w:val="center"/>
            </w:pPr>
            <w:r>
              <w:t>0,633</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0,348</w:t>
            </w:r>
          </w:p>
        </w:tc>
        <w:tc>
          <w:tcPr>
            <w:tcW w:w="1020" w:type="dxa"/>
            <w:tcBorders>
              <w:top w:val="nil"/>
              <w:left w:val="nil"/>
              <w:bottom w:val="nil"/>
              <w:right w:val="nil"/>
            </w:tcBorders>
          </w:tcPr>
          <w:p w:rsidR="007954BD" w:rsidRDefault="007954BD">
            <w:pPr>
              <w:pStyle w:val="ConsPlusNormal"/>
              <w:jc w:val="center"/>
            </w:pPr>
            <w:r>
              <w:t>0,377</w:t>
            </w:r>
          </w:p>
        </w:tc>
        <w:tc>
          <w:tcPr>
            <w:tcW w:w="1020" w:type="dxa"/>
            <w:tcBorders>
              <w:top w:val="nil"/>
              <w:left w:val="nil"/>
              <w:bottom w:val="nil"/>
              <w:right w:val="nil"/>
            </w:tcBorders>
          </w:tcPr>
          <w:p w:rsidR="007954BD" w:rsidRDefault="007954BD">
            <w:pPr>
              <w:pStyle w:val="ConsPlusNormal"/>
              <w:jc w:val="center"/>
            </w:pPr>
            <w:r>
              <w:t>0,437</w:t>
            </w:r>
          </w:p>
        </w:tc>
        <w:tc>
          <w:tcPr>
            <w:tcW w:w="1020" w:type="dxa"/>
            <w:tcBorders>
              <w:top w:val="nil"/>
              <w:left w:val="nil"/>
              <w:bottom w:val="nil"/>
              <w:right w:val="nil"/>
            </w:tcBorders>
          </w:tcPr>
          <w:p w:rsidR="007954BD" w:rsidRDefault="007954BD">
            <w:pPr>
              <w:pStyle w:val="ConsPlusNormal"/>
              <w:jc w:val="center"/>
            </w:pPr>
            <w:r>
              <w:t>0,467</w:t>
            </w:r>
          </w:p>
        </w:tc>
        <w:tc>
          <w:tcPr>
            <w:tcW w:w="1020" w:type="dxa"/>
            <w:tcBorders>
              <w:top w:val="nil"/>
              <w:left w:val="nil"/>
              <w:bottom w:val="nil"/>
              <w:right w:val="nil"/>
            </w:tcBorders>
          </w:tcPr>
          <w:p w:rsidR="007954BD" w:rsidRDefault="007954BD">
            <w:pPr>
              <w:pStyle w:val="ConsPlusNormal"/>
              <w:jc w:val="center"/>
            </w:pPr>
            <w:r>
              <w:t>0,477</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0,309</w:t>
            </w:r>
          </w:p>
        </w:tc>
        <w:tc>
          <w:tcPr>
            <w:tcW w:w="1020" w:type="dxa"/>
            <w:tcBorders>
              <w:top w:val="nil"/>
              <w:left w:val="nil"/>
              <w:bottom w:val="nil"/>
              <w:right w:val="nil"/>
            </w:tcBorders>
          </w:tcPr>
          <w:p w:rsidR="007954BD" w:rsidRDefault="007954BD">
            <w:pPr>
              <w:pStyle w:val="ConsPlusNormal"/>
              <w:jc w:val="center"/>
            </w:pPr>
            <w:r>
              <w:t>0,331</w:t>
            </w:r>
          </w:p>
        </w:tc>
        <w:tc>
          <w:tcPr>
            <w:tcW w:w="1020" w:type="dxa"/>
            <w:tcBorders>
              <w:top w:val="nil"/>
              <w:left w:val="nil"/>
              <w:bottom w:val="nil"/>
              <w:right w:val="nil"/>
            </w:tcBorders>
          </w:tcPr>
          <w:p w:rsidR="007954BD" w:rsidRDefault="007954BD">
            <w:pPr>
              <w:pStyle w:val="ConsPlusNormal"/>
              <w:jc w:val="center"/>
            </w:pPr>
            <w:r>
              <w:t>0,381</w:t>
            </w:r>
          </w:p>
        </w:tc>
        <w:tc>
          <w:tcPr>
            <w:tcW w:w="1020" w:type="dxa"/>
            <w:tcBorders>
              <w:top w:val="nil"/>
              <w:left w:val="nil"/>
              <w:bottom w:val="nil"/>
              <w:right w:val="nil"/>
            </w:tcBorders>
          </w:tcPr>
          <w:p w:rsidR="007954BD" w:rsidRDefault="007954BD">
            <w:pPr>
              <w:pStyle w:val="ConsPlusNormal"/>
              <w:jc w:val="center"/>
            </w:pPr>
            <w:r>
              <w:t>0,41</w:t>
            </w:r>
          </w:p>
        </w:tc>
        <w:tc>
          <w:tcPr>
            <w:tcW w:w="1020" w:type="dxa"/>
            <w:tcBorders>
              <w:top w:val="nil"/>
              <w:left w:val="nil"/>
              <w:bottom w:val="nil"/>
              <w:right w:val="nil"/>
            </w:tcBorders>
          </w:tcPr>
          <w:p w:rsidR="007954BD" w:rsidRDefault="007954BD">
            <w:pPr>
              <w:pStyle w:val="ConsPlusNormal"/>
              <w:jc w:val="center"/>
            </w:pPr>
            <w:r>
              <w:t>0,423</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0,265</w:t>
            </w:r>
          </w:p>
        </w:tc>
        <w:tc>
          <w:tcPr>
            <w:tcW w:w="1020" w:type="dxa"/>
            <w:tcBorders>
              <w:top w:val="nil"/>
              <w:left w:val="nil"/>
              <w:bottom w:val="nil"/>
              <w:right w:val="nil"/>
            </w:tcBorders>
          </w:tcPr>
          <w:p w:rsidR="007954BD" w:rsidRDefault="007954BD">
            <w:pPr>
              <w:pStyle w:val="ConsPlusNormal"/>
              <w:jc w:val="center"/>
            </w:pPr>
            <w:r>
              <w:t>0,288</w:t>
            </w:r>
          </w:p>
        </w:tc>
        <w:tc>
          <w:tcPr>
            <w:tcW w:w="1020" w:type="dxa"/>
            <w:tcBorders>
              <w:top w:val="nil"/>
              <w:left w:val="nil"/>
              <w:bottom w:val="nil"/>
              <w:right w:val="nil"/>
            </w:tcBorders>
          </w:tcPr>
          <w:p w:rsidR="007954BD" w:rsidRDefault="007954BD">
            <w:pPr>
              <w:pStyle w:val="ConsPlusNormal"/>
              <w:jc w:val="center"/>
            </w:pPr>
            <w:r>
              <w:t>0,338</w:t>
            </w:r>
          </w:p>
        </w:tc>
        <w:tc>
          <w:tcPr>
            <w:tcW w:w="1020" w:type="dxa"/>
            <w:tcBorders>
              <w:top w:val="nil"/>
              <w:left w:val="nil"/>
              <w:bottom w:val="nil"/>
              <w:right w:val="nil"/>
            </w:tcBorders>
          </w:tcPr>
          <w:p w:rsidR="007954BD" w:rsidRDefault="007954BD">
            <w:pPr>
              <w:pStyle w:val="ConsPlusNormal"/>
              <w:jc w:val="center"/>
            </w:pPr>
            <w:r>
              <w:t>0,365</w:t>
            </w:r>
          </w:p>
        </w:tc>
        <w:tc>
          <w:tcPr>
            <w:tcW w:w="1020" w:type="dxa"/>
            <w:tcBorders>
              <w:top w:val="nil"/>
              <w:left w:val="nil"/>
              <w:bottom w:val="nil"/>
              <w:right w:val="nil"/>
            </w:tcBorders>
          </w:tcPr>
          <w:p w:rsidR="007954BD" w:rsidRDefault="007954BD">
            <w:pPr>
              <w:pStyle w:val="ConsPlusNormal"/>
              <w:jc w:val="center"/>
            </w:pPr>
            <w:r>
              <w:t>0,373</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0,721</w:t>
            </w:r>
          </w:p>
        </w:tc>
        <w:tc>
          <w:tcPr>
            <w:tcW w:w="1020" w:type="dxa"/>
            <w:tcBorders>
              <w:top w:val="nil"/>
              <w:left w:val="nil"/>
              <w:bottom w:val="nil"/>
              <w:right w:val="nil"/>
            </w:tcBorders>
          </w:tcPr>
          <w:p w:rsidR="007954BD" w:rsidRDefault="007954BD">
            <w:pPr>
              <w:pStyle w:val="ConsPlusNormal"/>
              <w:jc w:val="center"/>
            </w:pPr>
            <w:r>
              <w:t>0,748</w:t>
            </w:r>
          </w:p>
        </w:tc>
        <w:tc>
          <w:tcPr>
            <w:tcW w:w="1020" w:type="dxa"/>
            <w:tcBorders>
              <w:top w:val="nil"/>
              <w:left w:val="nil"/>
              <w:bottom w:val="nil"/>
              <w:right w:val="nil"/>
            </w:tcBorders>
          </w:tcPr>
          <w:p w:rsidR="007954BD" w:rsidRDefault="007954BD">
            <w:pPr>
              <w:pStyle w:val="ConsPlusNormal"/>
              <w:jc w:val="center"/>
            </w:pPr>
            <w:r>
              <w:t>0,806</w:t>
            </w:r>
          </w:p>
        </w:tc>
        <w:tc>
          <w:tcPr>
            <w:tcW w:w="1020" w:type="dxa"/>
            <w:tcBorders>
              <w:top w:val="nil"/>
              <w:left w:val="nil"/>
              <w:bottom w:val="nil"/>
              <w:right w:val="nil"/>
            </w:tcBorders>
          </w:tcPr>
          <w:p w:rsidR="007954BD" w:rsidRDefault="007954BD">
            <w:pPr>
              <w:pStyle w:val="ConsPlusNormal"/>
              <w:jc w:val="center"/>
            </w:pPr>
            <w:r>
              <w:t>0,833</w:t>
            </w:r>
          </w:p>
        </w:tc>
        <w:tc>
          <w:tcPr>
            <w:tcW w:w="1020" w:type="dxa"/>
            <w:tcBorders>
              <w:top w:val="nil"/>
              <w:left w:val="nil"/>
              <w:bottom w:val="nil"/>
              <w:right w:val="nil"/>
            </w:tcBorders>
          </w:tcPr>
          <w:p w:rsidR="007954BD" w:rsidRDefault="007954BD">
            <w:pPr>
              <w:pStyle w:val="ConsPlusNormal"/>
              <w:jc w:val="center"/>
            </w:pPr>
            <w:r>
              <w:t>0,838</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1,033</w:t>
            </w:r>
          </w:p>
        </w:tc>
        <w:tc>
          <w:tcPr>
            <w:tcW w:w="1020" w:type="dxa"/>
            <w:tcBorders>
              <w:top w:val="nil"/>
              <w:left w:val="nil"/>
              <w:bottom w:val="nil"/>
              <w:right w:val="nil"/>
            </w:tcBorders>
          </w:tcPr>
          <w:p w:rsidR="007954BD" w:rsidRDefault="007954BD">
            <w:pPr>
              <w:pStyle w:val="ConsPlusNormal"/>
              <w:jc w:val="center"/>
            </w:pPr>
            <w:r>
              <w:t>1,084</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1,097</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0,586</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0,657</w:t>
            </w:r>
          </w:p>
        </w:tc>
        <w:tc>
          <w:tcPr>
            <w:tcW w:w="1020" w:type="dxa"/>
            <w:tcBorders>
              <w:top w:val="nil"/>
              <w:left w:val="nil"/>
              <w:bottom w:val="nil"/>
              <w:right w:val="nil"/>
            </w:tcBorders>
          </w:tcPr>
          <w:p w:rsidR="007954BD" w:rsidRDefault="007954BD">
            <w:pPr>
              <w:pStyle w:val="ConsPlusNormal"/>
              <w:jc w:val="center"/>
            </w:pPr>
            <w:r>
              <w:t>0,688</w:t>
            </w:r>
          </w:p>
        </w:tc>
        <w:tc>
          <w:tcPr>
            <w:tcW w:w="1020" w:type="dxa"/>
            <w:tcBorders>
              <w:top w:val="nil"/>
              <w:left w:val="nil"/>
              <w:bottom w:val="nil"/>
              <w:right w:val="nil"/>
            </w:tcBorders>
          </w:tcPr>
          <w:p w:rsidR="007954BD" w:rsidRDefault="007954BD">
            <w:pPr>
              <w:pStyle w:val="ConsPlusNormal"/>
              <w:jc w:val="center"/>
            </w:pPr>
            <w:r>
              <w:t>0,708</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0,571</w:t>
            </w:r>
          </w:p>
        </w:tc>
        <w:tc>
          <w:tcPr>
            <w:tcW w:w="1020" w:type="dxa"/>
            <w:tcBorders>
              <w:top w:val="nil"/>
              <w:left w:val="nil"/>
              <w:bottom w:val="nil"/>
              <w:right w:val="nil"/>
            </w:tcBorders>
          </w:tcPr>
          <w:p w:rsidR="007954BD" w:rsidRDefault="007954BD">
            <w:pPr>
              <w:pStyle w:val="ConsPlusNormal"/>
              <w:jc w:val="center"/>
            </w:pPr>
            <w:r>
              <w:t>0,595</w:t>
            </w:r>
          </w:p>
        </w:tc>
        <w:tc>
          <w:tcPr>
            <w:tcW w:w="1020" w:type="dxa"/>
            <w:tcBorders>
              <w:top w:val="nil"/>
              <w:left w:val="nil"/>
              <w:bottom w:val="nil"/>
              <w:right w:val="nil"/>
            </w:tcBorders>
          </w:tcPr>
          <w:p w:rsidR="007954BD" w:rsidRDefault="007954BD">
            <w:pPr>
              <w:pStyle w:val="ConsPlusNormal"/>
              <w:jc w:val="center"/>
            </w:pPr>
            <w:r>
              <w:t>0,646</w:t>
            </w:r>
          </w:p>
        </w:tc>
        <w:tc>
          <w:tcPr>
            <w:tcW w:w="1020" w:type="dxa"/>
            <w:tcBorders>
              <w:top w:val="nil"/>
              <w:left w:val="nil"/>
              <w:bottom w:val="nil"/>
              <w:right w:val="nil"/>
            </w:tcBorders>
          </w:tcPr>
          <w:p w:rsidR="007954BD" w:rsidRDefault="007954BD">
            <w:pPr>
              <w:pStyle w:val="ConsPlusNormal"/>
              <w:jc w:val="center"/>
            </w:pPr>
            <w:r>
              <w:t>0,673</w:t>
            </w:r>
          </w:p>
        </w:tc>
        <w:tc>
          <w:tcPr>
            <w:tcW w:w="1020" w:type="dxa"/>
            <w:tcBorders>
              <w:top w:val="nil"/>
              <w:left w:val="nil"/>
              <w:bottom w:val="nil"/>
              <w:right w:val="nil"/>
            </w:tcBorders>
          </w:tcPr>
          <w:p w:rsidR="007954BD" w:rsidRDefault="007954BD">
            <w:pPr>
              <w:pStyle w:val="ConsPlusNormal"/>
              <w:jc w:val="center"/>
            </w:pPr>
            <w:r>
              <w:t>0,68</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0,553</w:t>
            </w:r>
          </w:p>
        </w:tc>
        <w:tc>
          <w:tcPr>
            <w:tcW w:w="1020" w:type="dxa"/>
            <w:tcBorders>
              <w:top w:val="nil"/>
              <w:left w:val="nil"/>
              <w:bottom w:val="nil"/>
              <w:right w:val="nil"/>
            </w:tcBorders>
          </w:tcPr>
          <w:p w:rsidR="007954BD" w:rsidRDefault="007954BD">
            <w:pPr>
              <w:pStyle w:val="ConsPlusNormal"/>
              <w:jc w:val="center"/>
            </w:pPr>
            <w:r>
              <w:t>0,578</w:t>
            </w:r>
          </w:p>
        </w:tc>
        <w:tc>
          <w:tcPr>
            <w:tcW w:w="1020" w:type="dxa"/>
            <w:tcBorders>
              <w:top w:val="nil"/>
              <w:left w:val="nil"/>
              <w:bottom w:val="nil"/>
              <w:right w:val="nil"/>
            </w:tcBorders>
          </w:tcPr>
          <w:p w:rsidR="007954BD" w:rsidRDefault="007954BD">
            <w:pPr>
              <w:pStyle w:val="ConsPlusNormal"/>
              <w:jc w:val="center"/>
            </w:pPr>
            <w:r>
              <w:t>0,643</w:t>
            </w:r>
          </w:p>
        </w:tc>
        <w:tc>
          <w:tcPr>
            <w:tcW w:w="1020" w:type="dxa"/>
            <w:tcBorders>
              <w:top w:val="nil"/>
              <w:left w:val="nil"/>
              <w:bottom w:val="nil"/>
              <w:right w:val="nil"/>
            </w:tcBorders>
          </w:tcPr>
          <w:p w:rsidR="007954BD" w:rsidRDefault="007954BD">
            <w:pPr>
              <w:pStyle w:val="ConsPlusNormal"/>
              <w:jc w:val="center"/>
            </w:pPr>
            <w:r>
              <w:t>0,678</w:t>
            </w:r>
          </w:p>
        </w:tc>
        <w:tc>
          <w:tcPr>
            <w:tcW w:w="1020" w:type="dxa"/>
            <w:tcBorders>
              <w:top w:val="nil"/>
              <w:left w:val="nil"/>
              <w:bottom w:val="nil"/>
              <w:right w:val="nil"/>
            </w:tcBorders>
          </w:tcPr>
          <w:p w:rsidR="007954BD" w:rsidRDefault="007954BD">
            <w:pPr>
              <w:pStyle w:val="ConsPlusNormal"/>
              <w:jc w:val="center"/>
            </w:pPr>
            <w:r>
              <w:t>0,69</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1,371</w:t>
            </w:r>
          </w:p>
        </w:tc>
        <w:tc>
          <w:tcPr>
            <w:tcW w:w="1020" w:type="dxa"/>
            <w:tcBorders>
              <w:top w:val="nil"/>
              <w:left w:val="nil"/>
              <w:bottom w:val="nil"/>
              <w:right w:val="nil"/>
            </w:tcBorders>
          </w:tcPr>
          <w:p w:rsidR="007954BD" w:rsidRDefault="007954BD">
            <w:pPr>
              <w:pStyle w:val="ConsPlusNormal"/>
              <w:jc w:val="center"/>
            </w:pPr>
            <w:r>
              <w:t>1,396</w:t>
            </w:r>
          </w:p>
        </w:tc>
        <w:tc>
          <w:tcPr>
            <w:tcW w:w="1020" w:type="dxa"/>
            <w:tcBorders>
              <w:top w:val="nil"/>
              <w:left w:val="nil"/>
              <w:bottom w:val="nil"/>
              <w:right w:val="nil"/>
            </w:tcBorders>
          </w:tcPr>
          <w:p w:rsidR="007954BD" w:rsidRDefault="007954BD">
            <w:pPr>
              <w:pStyle w:val="ConsPlusNormal"/>
              <w:jc w:val="center"/>
            </w:pPr>
            <w:r>
              <w:t>1,451</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1,465</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0,408</w:t>
            </w:r>
          </w:p>
        </w:tc>
        <w:tc>
          <w:tcPr>
            <w:tcW w:w="1020" w:type="dxa"/>
            <w:tcBorders>
              <w:top w:val="nil"/>
              <w:left w:val="nil"/>
              <w:bottom w:val="nil"/>
              <w:right w:val="nil"/>
            </w:tcBorders>
          </w:tcPr>
          <w:p w:rsidR="007954BD" w:rsidRDefault="007954BD">
            <w:pPr>
              <w:pStyle w:val="ConsPlusNormal"/>
              <w:jc w:val="center"/>
            </w:pPr>
            <w:r>
              <w:t>0,434</w:t>
            </w:r>
          </w:p>
        </w:tc>
        <w:tc>
          <w:tcPr>
            <w:tcW w:w="1020" w:type="dxa"/>
            <w:tcBorders>
              <w:top w:val="nil"/>
              <w:left w:val="nil"/>
              <w:bottom w:val="nil"/>
              <w:right w:val="nil"/>
            </w:tcBorders>
          </w:tcPr>
          <w:p w:rsidR="007954BD" w:rsidRDefault="007954BD">
            <w:pPr>
              <w:pStyle w:val="ConsPlusNormal"/>
              <w:jc w:val="center"/>
            </w:pPr>
            <w:r>
              <w:t>0,495</w:t>
            </w:r>
          </w:p>
        </w:tc>
        <w:tc>
          <w:tcPr>
            <w:tcW w:w="1020" w:type="dxa"/>
            <w:tcBorders>
              <w:top w:val="nil"/>
              <w:left w:val="nil"/>
              <w:bottom w:val="nil"/>
              <w:right w:val="nil"/>
            </w:tcBorders>
          </w:tcPr>
          <w:p w:rsidR="007954BD" w:rsidRDefault="007954BD">
            <w:pPr>
              <w:pStyle w:val="ConsPlusNormal"/>
              <w:jc w:val="center"/>
            </w:pPr>
            <w:r>
              <w:t>0,531</w:t>
            </w:r>
          </w:p>
        </w:tc>
        <w:tc>
          <w:tcPr>
            <w:tcW w:w="1020" w:type="dxa"/>
            <w:tcBorders>
              <w:top w:val="nil"/>
              <w:left w:val="nil"/>
              <w:bottom w:val="nil"/>
              <w:right w:val="nil"/>
            </w:tcBorders>
          </w:tcPr>
          <w:p w:rsidR="007954BD" w:rsidRDefault="007954BD">
            <w:pPr>
              <w:pStyle w:val="ConsPlusNormal"/>
              <w:jc w:val="center"/>
            </w:pPr>
            <w:r>
              <w:t>0,547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lastRenderedPageBreak/>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0,405</w:t>
            </w:r>
          </w:p>
        </w:tc>
        <w:tc>
          <w:tcPr>
            <w:tcW w:w="1020" w:type="dxa"/>
            <w:tcBorders>
              <w:top w:val="nil"/>
              <w:left w:val="nil"/>
              <w:bottom w:val="nil"/>
              <w:right w:val="nil"/>
            </w:tcBorders>
          </w:tcPr>
          <w:p w:rsidR="007954BD" w:rsidRDefault="007954BD">
            <w:pPr>
              <w:pStyle w:val="ConsPlusNormal"/>
              <w:jc w:val="center"/>
            </w:pPr>
            <w:r>
              <w:t>0,43</w:t>
            </w:r>
          </w:p>
        </w:tc>
        <w:tc>
          <w:tcPr>
            <w:tcW w:w="1020" w:type="dxa"/>
            <w:tcBorders>
              <w:top w:val="nil"/>
              <w:left w:val="nil"/>
              <w:bottom w:val="nil"/>
              <w:right w:val="nil"/>
            </w:tcBorders>
          </w:tcPr>
          <w:p w:rsidR="007954BD" w:rsidRDefault="007954BD">
            <w:pPr>
              <w:pStyle w:val="ConsPlusNormal"/>
              <w:jc w:val="center"/>
            </w:pPr>
            <w:r>
              <w:t>0,492</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0,525</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0,429</w:t>
            </w:r>
          </w:p>
        </w:tc>
        <w:tc>
          <w:tcPr>
            <w:tcW w:w="1020" w:type="dxa"/>
            <w:tcBorders>
              <w:top w:val="nil"/>
              <w:left w:val="nil"/>
              <w:bottom w:val="nil"/>
              <w:right w:val="nil"/>
            </w:tcBorders>
          </w:tcPr>
          <w:p w:rsidR="007954BD" w:rsidRDefault="007954BD">
            <w:pPr>
              <w:pStyle w:val="ConsPlusNormal"/>
              <w:jc w:val="center"/>
            </w:pPr>
            <w:r>
              <w:t>0,458</w:t>
            </w:r>
          </w:p>
        </w:tc>
        <w:tc>
          <w:tcPr>
            <w:tcW w:w="1020" w:type="dxa"/>
            <w:tcBorders>
              <w:top w:val="nil"/>
              <w:left w:val="nil"/>
              <w:bottom w:val="nil"/>
              <w:right w:val="nil"/>
            </w:tcBorders>
          </w:tcPr>
          <w:p w:rsidR="007954BD" w:rsidRDefault="007954BD">
            <w:pPr>
              <w:pStyle w:val="ConsPlusNormal"/>
              <w:jc w:val="center"/>
            </w:pPr>
            <w:r>
              <w:t>0,523</w:t>
            </w:r>
          </w:p>
        </w:tc>
        <w:tc>
          <w:tcPr>
            <w:tcW w:w="1020" w:type="dxa"/>
            <w:tcBorders>
              <w:top w:val="nil"/>
              <w:left w:val="nil"/>
              <w:bottom w:val="nil"/>
              <w:right w:val="nil"/>
            </w:tcBorders>
          </w:tcPr>
          <w:p w:rsidR="007954BD" w:rsidRDefault="007954BD">
            <w:pPr>
              <w:pStyle w:val="ConsPlusNormal"/>
              <w:jc w:val="center"/>
            </w:pPr>
            <w:r>
              <w:t>0,556</w:t>
            </w:r>
          </w:p>
        </w:tc>
        <w:tc>
          <w:tcPr>
            <w:tcW w:w="1020" w:type="dxa"/>
            <w:tcBorders>
              <w:top w:val="nil"/>
              <w:left w:val="nil"/>
              <w:bottom w:val="nil"/>
              <w:right w:val="nil"/>
            </w:tcBorders>
          </w:tcPr>
          <w:p w:rsidR="007954BD" w:rsidRDefault="007954BD">
            <w:pPr>
              <w:pStyle w:val="ConsPlusNormal"/>
              <w:jc w:val="center"/>
            </w:pPr>
            <w:r>
              <w:t>0,563</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0,24</w:t>
            </w:r>
          </w:p>
        </w:tc>
        <w:tc>
          <w:tcPr>
            <w:tcW w:w="1020" w:type="dxa"/>
            <w:tcBorders>
              <w:top w:val="nil"/>
              <w:left w:val="nil"/>
              <w:bottom w:val="nil"/>
              <w:right w:val="nil"/>
            </w:tcBorders>
          </w:tcPr>
          <w:p w:rsidR="007954BD" w:rsidRDefault="007954BD">
            <w:pPr>
              <w:pStyle w:val="ConsPlusNormal"/>
              <w:jc w:val="center"/>
            </w:pPr>
            <w:r>
              <w:t>0,25</w:t>
            </w:r>
          </w:p>
        </w:tc>
        <w:tc>
          <w:tcPr>
            <w:tcW w:w="1020" w:type="dxa"/>
            <w:tcBorders>
              <w:top w:val="nil"/>
              <w:left w:val="nil"/>
              <w:bottom w:val="nil"/>
              <w:right w:val="nil"/>
            </w:tcBorders>
          </w:tcPr>
          <w:p w:rsidR="007954BD" w:rsidRDefault="007954BD">
            <w:pPr>
              <w:pStyle w:val="ConsPlusNormal"/>
              <w:jc w:val="center"/>
            </w:pPr>
            <w:r>
              <w:t>0,284</w:t>
            </w:r>
          </w:p>
        </w:tc>
        <w:tc>
          <w:tcPr>
            <w:tcW w:w="1020" w:type="dxa"/>
            <w:tcBorders>
              <w:top w:val="nil"/>
              <w:left w:val="nil"/>
              <w:bottom w:val="nil"/>
              <w:right w:val="nil"/>
            </w:tcBorders>
          </w:tcPr>
          <w:p w:rsidR="007954BD" w:rsidRDefault="007954BD">
            <w:pPr>
              <w:pStyle w:val="ConsPlusNormal"/>
              <w:jc w:val="center"/>
            </w:pPr>
            <w:r>
              <w:t>0,301</w:t>
            </w:r>
          </w:p>
        </w:tc>
        <w:tc>
          <w:tcPr>
            <w:tcW w:w="1020" w:type="dxa"/>
            <w:tcBorders>
              <w:top w:val="nil"/>
              <w:left w:val="nil"/>
              <w:bottom w:val="nil"/>
              <w:right w:val="nil"/>
            </w:tcBorders>
          </w:tcPr>
          <w:p w:rsidR="007954BD" w:rsidRDefault="007954BD">
            <w:pPr>
              <w:pStyle w:val="ConsPlusNormal"/>
              <w:jc w:val="center"/>
            </w:pPr>
            <w:r>
              <w:t>0,304</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0,34</w:t>
            </w:r>
          </w:p>
        </w:tc>
        <w:tc>
          <w:tcPr>
            <w:tcW w:w="1020" w:type="dxa"/>
            <w:tcBorders>
              <w:top w:val="nil"/>
              <w:left w:val="nil"/>
              <w:bottom w:val="nil"/>
              <w:right w:val="nil"/>
            </w:tcBorders>
          </w:tcPr>
          <w:p w:rsidR="007954BD" w:rsidRDefault="007954BD">
            <w:pPr>
              <w:pStyle w:val="ConsPlusNormal"/>
              <w:jc w:val="center"/>
            </w:pPr>
            <w:r>
              <w:t>0,367</w:t>
            </w:r>
          </w:p>
        </w:tc>
        <w:tc>
          <w:tcPr>
            <w:tcW w:w="1020" w:type="dxa"/>
            <w:tcBorders>
              <w:top w:val="nil"/>
              <w:left w:val="nil"/>
              <w:bottom w:val="nil"/>
              <w:right w:val="nil"/>
            </w:tcBorders>
          </w:tcPr>
          <w:p w:rsidR="007954BD" w:rsidRDefault="007954BD">
            <w:pPr>
              <w:pStyle w:val="ConsPlusNormal"/>
              <w:jc w:val="center"/>
            </w:pPr>
            <w:r>
              <w:t>0,425</w:t>
            </w:r>
          </w:p>
        </w:tc>
        <w:tc>
          <w:tcPr>
            <w:tcW w:w="1020" w:type="dxa"/>
            <w:tcBorders>
              <w:top w:val="nil"/>
              <w:left w:val="nil"/>
              <w:bottom w:val="nil"/>
              <w:right w:val="nil"/>
            </w:tcBorders>
          </w:tcPr>
          <w:p w:rsidR="007954BD" w:rsidRDefault="007954BD">
            <w:pPr>
              <w:pStyle w:val="ConsPlusNormal"/>
              <w:jc w:val="center"/>
            </w:pPr>
            <w:r>
              <w:t>0,455</w:t>
            </w:r>
          </w:p>
        </w:tc>
        <w:tc>
          <w:tcPr>
            <w:tcW w:w="1020" w:type="dxa"/>
            <w:tcBorders>
              <w:top w:val="nil"/>
              <w:left w:val="nil"/>
              <w:bottom w:val="nil"/>
              <w:right w:val="nil"/>
            </w:tcBorders>
          </w:tcPr>
          <w:p w:rsidR="007954BD" w:rsidRDefault="007954BD">
            <w:pPr>
              <w:pStyle w:val="ConsPlusNormal"/>
              <w:jc w:val="center"/>
            </w:pPr>
            <w:r>
              <w:t>0,465</w:t>
            </w:r>
          </w:p>
        </w:tc>
      </w:tr>
      <w:tr w:rsidR="007954BD">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0,385</w:t>
            </w:r>
          </w:p>
        </w:tc>
        <w:tc>
          <w:tcPr>
            <w:tcW w:w="1020" w:type="dxa"/>
            <w:tcBorders>
              <w:top w:val="nil"/>
              <w:left w:val="nil"/>
              <w:bottom w:val="nil"/>
              <w:right w:val="nil"/>
            </w:tcBorders>
          </w:tcPr>
          <w:p w:rsidR="007954BD" w:rsidRDefault="007954BD">
            <w:pPr>
              <w:pStyle w:val="ConsPlusNormal"/>
              <w:jc w:val="center"/>
            </w:pPr>
            <w:r>
              <w:t>0,409</w:t>
            </w:r>
          </w:p>
        </w:tc>
        <w:tc>
          <w:tcPr>
            <w:tcW w:w="1020" w:type="dxa"/>
            <w:tcBorders>
              <w:top w:val="nil"/>
              <w:left w:val="nil"/>
              <w:bottom w:val="nil"/>
              <w:right w:val="nil"/>
            </w:tcBorders>
          </w:tcPr>
          <w:p w:rsidR="007954BD" w:rsidRDefault="007954BD">
            <w:pPr>
              <w:pStyle w:val="ConsPlusNormal"/>
              <w:jc w:val="center"/>
            </w:pPr>
            <w:r>
              <w:t>0,468</w:t>
            </w:r>
          </w:p>
        </w:tc>
        <w:tc>
          <w:tcPr>
            <w:tcW w:w="1020" w:type="dxa"/>
            <w:tcBorders>
              <w:top w:val="nil"/>
              <w:left w:val="nil"/>
              <w:bottom w:val="nil"/>
              <w:right w:val="nil"/>
            </w:tcBorders>
          </w:tcPr>
          <w:p w:rsidR="007954BD" w:rsidRDefault="007954BD">
            <w:pPr>
              <w:pStyle w:val="ConsPlusNormal"/>
              <w:jc w:val="center"/>
            </w:pPr>
            <w:r>
              <w:t>0,495</w:t>
            </w:r>
          </w:p>
        </w:tc>
        <w:tc>
          <w:tcPr>
            <w:tcW w:w="1020" w:type="dxa"/>
            <w:tcBorders>
              <w:top w:val="nil"/>
              <w:left w:val="nil"/>
              <w:bottom w:val="nil"/>
              <w:right w:val="nil"/>
            </w:tcBorders>
          </w:tcPr>
          <w:p w:rsidR="007954BD" w:rsidRDefault="007954BD">
            <w:pPr>
              <w:pStyle w:val="ConsPlusNormal"/>
              <w:jc w:val="center"/>
            </w:pPr>
            <w:r>
              <w:t>0,498</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0,384</w:t>
            </w:r>
          </w:p>
        </w:tc>
        <w:tc>
          <w:tcPr>
            <w:tcW w:w="1020" w:type="dxa"/>
            <w:tcBorders>
              <w:top w:val="nil"/>
              <w:left w:val="nil"/>
              <w:bottom w:val="nil"/>
              <w:right w:val="nil"/>
            </w:tcBorders>
          </w:tcPr>
          <w:p w:rsidR="007954BD" w:rsidRDefault="007954BD">
            <w:pPr>
              <w:pStyle w:val="ConsPlusNormal"/>
              <w:jc w:val="center"/>
            </w:pPr>
            <w:r>
              <w:t>0,407</w:t>
            </w:r>
          </w:p>
        </w:tc>
        <w:tc>
          <w:tcPr>
            <w:tcW w:w="1020" w:type="dxa"/>
            <w:tcBorders>
              <w:top w:val="nil"/>
              <w:left w:val="nil"/>
              <w:bottom w:val="nil"/>
              <w:right w:val="nil"/>
            </w:tcBorders>
          </w:tcPr>
          <w:p w:rsidR="007954BD" w:rsidRDefault="007954BD">
            <w:pPr>
              <w:pStyle w:val="ConsPlusNormal"/>
              <w:jc w:val="center"/>
            </w:pPr>
            <w:r>
              <w:t>0,465</w:t>
            </w:r>
          </w:p>
        </w:tc>
        <w:tc>
          <w:tcPr>
            <w:tcW w:w="1020" w:type="dxa"/>
            <w:tcBorders>
              <w:top w:val="nil"/>
              <w:left w:val="nil"/>
              <w:bottom w:val="nil"/>
              <w:right w:val="nil"/>
            </w:tcBorders>
          </w:tcPr>
          <w:p w:rsidR="007954BD" w:rsidRDefault="007954BD">
            <w:pPr>
              <w:pStyle w:val="ConsPlusNormal"/>
              <w:jc w:val="center"/>
            </w:pPr>
            <w:r>
              <w:t>0,491</w:t>
            </w:r>
          </w:p>
        </w:tc>
        <w:tc>
          <w:tcPr>
            <w:tcW w:w="1020" w:type="dxa"/>
            <w:tcBorders>
              <w:top w:val="nil"/>
              <w:left w:val="nil"/>
              <w:bottom w:val="nil"/>
              <w:right w:val="nil"/>
            </w:tcBorders>
          </w:tcPr>
          <w:p w:rsidR="007954BD" w:rsidRDefault="007954BD">
            <w:pPr>
              <w:pStyle w:val="ConsPlusNormal"/>
              <w:jc w:val="center"/>
            </w:pPr>
            <w:r>
              <w:t>0,493</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0,406</w:t>
            </w:r>
          </w:p>
        </w:tc>
        <w:tc>
          <w:tcPr>
            <w:tcW w:w="1020" w:type="dxa"/>
            <w:tcBorders>
              <w:top w:val="nil"/>
              <w:left w:val="nil"/>
              <w:bottom w:val="nil"/>
              <w:right w:val="nil"/>
            </w:tcBorders>
          </w:tcPr>
          <w:p w:rsidR="007954BD" w:rsidRDefault="007954BD">
            <w:pPr>
              <w:pStyle w:val="ConsPlusNormal"/>
              <w:jc w:val="center"/>
            </w:pPr>
            <w:r>
              <w:t>0,433</w:t>
            </w:r>
          </w:p>
        </w:tc>
        <w:tc>
          <w:tcPr>
            <w:tcW w:w="1020" w:type="dxa"/>
            <w:tcBorders>
              <w:top w:val="nil"/>
              <w:left w:val="nil"/>
              <w:bottom w:val="nil"/>
              <w:right w:val="nil"/>
            </w:tcBorders>
          </w:tcPr>
          <w:p w:rsidR="007954BD" w:rsidRDefault="007954BD">
            <w:pPr>
              <w:pStyle w:val="ConsPlusNormal"/>
              <w:jc w:val="center"/>
            </w:pPr>
            <w:r>
              <w:t>0,495</w:t>
            </w:r>
          </w:p>
        </w:tc>
        <w:tc>
          <w:tcPr>
            <w:tcW w:w="1020" w:type="dxa"/>
            <w:tcBorders>
              <w:top w:val="nil"/>
              <w:left w:val="nil"/>
              <w:bottom w:val="nil"/>
              <w:right w:val="nil"/>
            </w:tcBorders>
          </w:tcPr>
          <w:p w:rsidR="007954BD" w:rsidRDefault="007954BD">
            <w:pPr>
              <w:pStyle w:val="ConsPlusNormal"/>
              <w:jc w:val="center"/>
            </w:pPr>
            <w:r>
              <w:t>0,526</w:t>
            </w:r>
          </w:p>
        </w:tc>
        <w:tc>
          <w:tcPr>
            <w:tcW w:w="1020" w:type="dxa"/>
            <w:tcBorders>
              <w:top w:val="nil"/>
              <w:left w:val="nil"/>
              <w:bottom w:val="nil"/>
              <w:right w:val="nil"/>
            </w:tcBorders>
          </w:tcPr>
          <w:p w:rsidR="007954BD" w:rsidRDefault="007954BD">
            <w:pPr>
              <w:pStyle w:val="ConsPlusNormal"/>
              <w:jc w:val="center"/>
            </w:pPr>
            <w:r>
              <w:t>0,533</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0,356</w:t>
            </w:r>
          </w:p>
        </w:tc>
        <w:tc>
          <w:tcPr>
            <w:tcW w:w="1020" w:type="dxa"/>
            <w:tcBorders>
              <w:top w:val="nil"/>
              <w:left w:val="nil"/>
              <w:bottom w:val="nil"/>
              <w:right w:val="nil"/>
            </w:tcBorders>
          </w:tcPr>
          <w:p w:rsidR="007954BD" w:rsidRDefault="007954BD">
            <w:pPr>
              <w:pStyle w:val="ConsPlusNormal"/>
              <w:jc w:val="center"/>
            </w:pPr>
            <w:r>
              <w:t>0,375</w:t>
            </w:r>
          </w:p>
        </w:tc>
        <w:tc>
          <w:tcPr>
            <w:tcW w:w="1020" w:type="dxa"/>
            <w:tcBorders>
              <w:top w:val="nil"/>
              <w:left w:val="nil"/>
              <w:bottom w:val="nil"/>
              <w:right w:val="nil"/>
            </w:tcBorders>
          </w:tcPr>
          <w:p w:rsidR="007954BD" w:rsidRDefault="007954BD">
            <w:pPr>
              <w:pStyle w:val="ConsPlusNormal"/>
              <w:jc w:val="center"/>
            </w:pPr>
            <w:r>
              <w:t>0,428</w:t>
            </w:r>
          </w:p>
        </w:tc>
        <w:tc>
          <w:tcPr>
            <w:tcW w:w="1020" w:type="dxa"/>
            <w:tcBorders>
              <w:top w:val="nil"/>
              <w:left w:val="nil"/>
              <w:bottom w:val="nil"/>
              <w:right w:val="nil"/>
            </w:tcBorders>
          </w:tcPr>
          <w:p w:rsidR="007954BD" w:rsidRDefault="007954BD">
            <w:pPr>
              <w:pStyle w:val="ConsPlusNormal"/>
              <w:jc w:val="center"/>
            </w:pPr>
            <w:r>
              <w:t>0,451</w:t>
            </w:r>
          </w:p>
        </w:tc>
        <w:tc>
          <w:tcPr>
            <w:tcW w:w="1020" w:type="dxa"/>
            <w:tcBorders>
              <w:top w:val="nil"/>
              <w:left w:val="nil"/>
              <w:bottom w:val="nil"/>
              <w:right w:val="nil"/>
            </w:tcBorders>
          </w:tcPr>
          <w:p w:rsidR="007954BD" w:rsidRDefault="007954BD">
            <w:pPr>
              <w:pStyle w:val="ConsPlusNormal"/>
              <w:jc w:val="center"/>
            </w:pPr>
            <w:r>
              <w:t>0,452</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0,28</w:t>
            </w:r>
          </w:p>
        </w:tc>
        <w:tc>
          <w:tcPr>
            <w:tcW w:w="1020" w:type="dxa"/>
            <w:tcBorders>
              <w:top w:val="nil"/>
              <w:left w:val="nil"/>
              <w:bottom w:val="nil"/>
              <w:right w:val="nil"/>
            </w:tcBorders>
          </w:tcPr>
          <w:p w:rsidR="007954BD" w:rsidRDefault="007954BD">
            <w:pPr>
              <w:pStyle w:val="ConsPlusNormal"/>
              <w:jc w:val="center"/>
            </w:pPr>
            <w:r>
              <w:t>0,304</w:t>
            </w:r>
          </w:p>
        </w:tc>
        <w:tc>
          <w:tcPr>
            <w:tcW w:w="1020" w:type="dxa"/>
            <w:tcBorders>
              <w:top w:val="nil"/>
              <w:left w:val="nil"/>
              <w:bottom w:val="nil"/>
              <w:right w:val="nil"/>
            </w:tcBorders>
          </w:tcPr>
          <w:p w:rsidR="007954BD" w:rsidRDefault="007954BD">
            <w:pPr>
              <w:pStyle w:val="ConsPlusNormal"/>
              <w:jc w:val="center"/>
            </w:pPr>
            <w:r>
              <w:t>0,354</w:t>
            </w:r>
          </w:p>
        </w:tc>
        <w:tc>
          <w:tcPr>
            <w:tcW w:w="1020" w:type="dxa"/>
            <w:tcBorders>
              <w:top w:val="nil"/>
              <w:left w:val="nil"/>
              <w:bottom w:val="nil"/>
              <w:right w:val="nil"/>
            </w:tcBorders>
          </w:tcPr>
          <w:p w:rsidR="007954BD" w:rsidRDefault="007954BD">
            <w:pPr>
              <w:pStyle w:val="ConsPlusNormal"/>
              <w:jc w:val="center"/>
            </w:pPr>
            <w:r>
              <w:t>0,381</w:t>
            </w:r>
          </w:p>
        </w:tc>
        <w:tc>
          <w:tcPr>
            <w:tcW w:w="1020" w:type="dxa"/>
            <w:tcBorders>
              <w:top w:val="nil"/>
              <w:left w:val="nil"/>
              <w:bottom w:val="nil"/>
              <w:right w:val="nil"/>
            </w:tcBorders>
          </w:tcPr>
          <w:p w:rsidR="007954BD" w:rsidRDefault="007954BD">
            <w:pPr>
              <w:pStyle w:val="ConsPlusNormal"/>
              <w:jc w:val="center"/>
            </w:pPr>
            <w:r>
              <w:t>0,389</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0,417</w:t>
            </w:r>
          </w:p>
        </w:tc>
        <w:tc>
          <w:tcPr>
            <w:tcW w:w="1020" w:type="dxa"/>
            <w:tcBorders>
              <w:top w:val="nil"/>
              <w:left w:val="nil"/>
              <w:bottom w:val="nil"/>
              <w:right w:val="nil"/>
            </w:tcBorders>
          </w:tcPr>
          <w:p w:rsidR="007954BD" w:rsidRDefault="007954BD">
            <w:pPr>
              <w:pStyle w:val="ConsPlusNormal"/>
              <w:jc w:val="center"/>
            </w:pPr>
            <w:r>
              <w:t>0,443</w:t>
            </w:r>
          </w:p>
        </w:tc>
        <w:tc>
          <w:tcPr>
            <w:tcW w:w="1020" w:type="dxa"/>
            <w:tcBorders>
              <w:top w:val="nil"/>
              <w:left w:val="nil"/>
              <w:bottom w:val="nil"/>
              <w:right w:val="nil"/>
            </w:tcBorders>
          </w:tcPr>
          <w:p w:rsidR="007954BD" w:rsidRDefault="007954BD">
            <w:pPr>
              <w:pStyle w:val="ConsPlusNormal"/>
              <w:jc w:val="center"/>
            </w:pPr>
            <w:r>
              <w:t>0,506</w:t>
            </w:r>
          </w:p>
        </w:tc>
        <w:tc>
          <w:tcPr>
            <w:tcW w:w="1020" w:type="dxa"/>
            <w:tcBorders>
              <w:top w:val="nil"/>
              <w:left w:val="nil"/>
              <w:bottom w:val="nil"/>
              <w:right w:val="nil"/>
            </w:tcBorders>
          </w:tcPr>
          <w:p w:rsidR="007954BD" w:rsidRDefault="007954BD">
            <w:pPr>
              <w:pStyle w:val="ConsPlusNormal"/>
              <w:jc w:val="center"/>
            </w:pPr>
            <w:r>
              <w:t>0,535</w:t>
            </w:r>
          </w:p>
        </w:tc>
        <w:tc>
          <w:tcPr>
            <w:tcW w:w="1020" w:type="dxa"/>
            <w:tcBorders>
              <w:top w:val="nil"/>
              <w:left w:val="nil"/>
              <w:bottom w:val="nil"/>
              <w:right w:val="nil"/>
            </w:tcBorders>
          </w:tcPr>
          <w:p w:rsidR="007954BD" w:rsidRDefault="007954BD">
            <w:pPr>
              <w:pStyle w:val="ConsPlusNormal"/>
              <w:jc w:val="center"/>
            </w:pPr>
            <w:r>
              <w:t>0,54</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0,257</w:t>
            </w:r>
          </w:p>
        </w:tc>
        <w:tc>
          <w:tcPr>
            <w:tcW w:w="1020" w:type="dxa"/>
            <w:tcBorders>
              <w:top w:val="nil"/>
              <w:left w:val="nil"/>
              <w:bottom w:val="nil"/>
              <w:right w:val="nil"/>
            </w:tcBorders>
          </w:tcPr>
          <w:p w:rsidR="007954BD" w:rsidRDefault="007954BD">
            <w:pPr>
              <w:pStyle w:val="ConsPlusNormal"/>
              <w:jc w:val="center"/>
            </w:pPr>
            <w:r>
              <w:t>0,275</w:t>
            </w:r>
          </w:p>
        </w:tc>
        <w:tc>
          <w:tcPr>
            <w:tcW w:w="1020" w:type="dxa"/>
            <w:tcBorders>
              <w:top w:val="nil"/>
              <w:left w:val="nil"/>
              <w:bottom w:val="nil"/>
              <w:right w:val="nil"/>
            </w:tcBorders>
          </w:tcPr>
          <w:p w:rsidR="007954BD" w:rsidRDefault="007954BD">
            <w:pPr>
              <w:pStyle w:val="ConsPlusNormal"/>
              <w:jc w:val="center"/>
            </w:pPr>
            <w:r>
              <w:t>0,318</w:t>
            </w:r>
          </w:p>
        </w:tc>
        <w:tc>
          <w:tcPr>
            <w:tcW w:w="1020" w:type="dxa"/>
            <w:tcBorders>
              <w:top w:val="nil"/>
              <w:left w:val="nil"/>
              <w:bottom w:val="nil"/>
              <w:right w:val="nil"/>
            </w:tcBorders>
          </w:tcPr>
          <w:p w:rsidR="007954BD" w:rsidRDefault="007954BD">
            <w:pPr>
              <w:pStyle w:val="ConsPlusNormal"/>
              <w:jc w:val="center"/>
            </w:pPr>
            <w:r>
              <w:t>0,344</w:t>
            </w:r>
          </w:p>
        </w:tc>
        <w:tc>
          <w:tcPr>
            <w:tcW w:w="1020" w:type="dxa"/>
            <w:tcBorders>
              <w:top w:val="nil"/>
              <w:left w:val="nil"/>
              <w:bottom w:val="nil"/>
              <w:right w:val="nil"/>
            </w:tcBorders>
          </w:tcPr>
          <w:p w:rsidR="007954BD" w:rsidRDefault="007954BD">
            <w:pPr>
              <w:pStyle w:val="ConsPlusNormal"/>
              <w:jc w:val="center"/>
            </w:pPr>
            <w:r>
              <w:t>0,355</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0,305</w:t>
            </w:r>
          </w:p>
        </w:tc>
        <w:tc>
          <w:tcPr>
            <w:tcW w:w="1020" w:type="dxa"/>
            <w:tcBorders>
              <w:top w:val="nil"/>
              <w:left w:val="nil"/>
              <w:bottom w:val="nil"/>
              <w:right w:val="nil"/>
            </w:tcBorders>
          </w:tcPr>
          <w:p w:rsidR="007954BD" w:rsidRDefault="007954BD">
            <w:pPr>
              <w:pStyle w:val="ConsPlusNormal"/>
              <w:jc w:val="center"/>
            </w:pPr>
            <w:r>
              <w:t>0,331</w:t>
            </w:r>
          </w:p>
        </w:tc>
        <w:tc>
          <w:tcPr>
            <w:tcW w:w="1020" w:type="dxa"/>
            <w:tcBorders>
              <w:top w:val="nil"/>
              <w:left w:val="nil"/>
              <w:bottom w:val="nil"/>
              <w:right w:val="nil"/>
            </w:tcBorders>
          </w:tcPr>
          <w:p w:rsidR="007954BD" w:rsidRDefault="007954BD">
            <w:pPr>
              <w:pStyle w:val="ConsPlusNormal"/>
              <w:jc w:val="center"/>
            </w:pPr>
            <w:r>
              <w:t>0,385</w:t>
            </w:r>
          </w:p>
        </w:tc>
        <w:tc>
          <w:tcPr>
            <w:tcW w:w="1020" w:type="dxa"/>
            <w:tcBorders>
              <w:top w:val="nil"/>
              <w:left w:val="nil"/>
              <w:bottom w:val="nil"/>
              <w:right w:val="nil"/>
            </w:tcBorders>
          </w:tcPr>
          <w:p w:rsidR="007954BD" w:rsidRDefault="007954BD">
            <w:pPr>
              <w:pStyle w:val="ConsPlusNormal"/>
              <w:jc w:val="center"/>
            </w:pPr>
            <w:r>
              <w:t>0,414</w:t>
            </w:r>
          </w:p>
        </w:tc>
        <w:tc>
          <w:tcPr>
            <w:tcW w:w="1020" w:type="dxa"/>
            <w:tcBorders>
              <w:top w:val="nil"/>
              <w:left w:val="nil"/>
              <w:bottom w:val="nil"/>
              <w:right w:val="nil"/>
            </w:tcBorders>
          </w:tcPr>
          <w:p w:rsidR="007954BD" w:rsidRDefault="007954BD">
            <w:pPr>
              <w:pStyle w:val="ConsPlusNormal"/>
              <w:jc w:val="center"/>
            </w:pPr>
            <w:r>
              <w:t>0,423</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0,293</w:t>
            </w:r>
          </w:p>
        </w:tc>
        <w:tc>
          <w:tcPr>
            <w:tcW w:w="1020" w:type="dxa"/>
            <w:tcBorders>
              <w:top w:val="nil"/>
              <w:left w:val="nil"/>
              <w:bottom w:val="nil"/>
              <w:right w:val="nil"/>
            </w:tcBorders>
          </w:tcPr>
          <w:p w:rsidR="007954BD" w:rsidRDefault="007954BD">
            <w:pPr>
              <w:pStyle w:val="ConsPlusNormal"/>
              <w:jc w:val="center"/>
            </w:pPr>
            <w:r>
              <w:t>0,318</w:t>
            </w:r>
          </w:p>
        </w:tc>
        <w:tc>
          <w:tcPr>
            <w:tcW w:w="1020" w:type="dxa"/>
            <w:tcBorders>
              <w:top w:val="nil"/>
              <w:left w:val="nil"/>
              <w:bottom w:val="nil"/>
              <w:right w:val="nil"/>
            </w:tcBorders>
          </w:tcPr>
          <w:p w:rsidR="007954BD" w:rsidRDefault="007954BD">
            <w:pPr>
              <w:pStyle w:val="ConsPlusNormal"/>
              <w:jc w:val="center"/>
            </w:pPr>
            <w:r>
              <w:t>0,371</w:t>
            </w:r>
          </w:p>
        </w:tc>
        <w:tc>
          <w:tcPr>
            <w:tcW w:w="1020" w:type="dxa"/>
            <w:tcBorders>
              <w:top w:val="nil"/>
              <w:left w:val="nil"/>
              <w:bottom w:val="nil"/>
              <w:right w:val="nil"/>
            </w:tcBorders>
          </w:tcPr>
          <w:p w:rsidR="007954BD" w:rsidRDefault="007954BD">
            <w:pPr>
              <w:pStyle w:val="ConsPlusNormal"/>
              <w:jc w:val="center"/>
            </w:pPr>
            <w:r>
              <w:t>0,398</w:t>
            </w:r>
          </w:p>
        </w:tc>
        <w:tc>
          <w:tcPr>
            <w:tcW w:w="1020" w:type="dxa"/>
            <w:tcBorders>
              <w:top w:val="nil"/>
              <w:left w:val="nil"/>
              <w:bottom w:val="nil"/>
              <w:right w:val="nil"/>
            </w:tcBorders>
          </w:tcPr>
          <w:p w:rsidR="007954BD" w:rsidRDefault="007954BD">
            <w:pPr>
              <w:pStyle w:val="ConsPlusNormal"/>
              <w:jc w:val="center"/>
            </w:pPr>
            <w:r>
              <w:t>0,407</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0,318</w:t>
            </w:r>
          </w:p>
        </w:tc>
        <w:tc>
          <w:tcPr>
            <w:tcW w:w="1020" w:type="dxa"/>
            <w:tcBorders>
              <w:top w:val="nil"/>
              <w:left w:val="nil"/>
              <w:bottom w:val="nil"/>
              <w:right w:val="nil"/>
            </w:tcBorders>
          </w:tcPr>
          <w:p w:rsidR="007954BD" w:rsidRDefault="007954BD">
            <w:pPr>
              <w:pStyle w:val="ConsPlusNormal"/>
              <w:jc w:val="center"/>
            </w:pPr>
            <w:r>
              <w:t>0,344</w:t>
            </w:r>
          </w:p>
        </w:tc>
        <w:tc>
          <w:tcPr>
            <w:tcW w:w="1020" w:type="dxa"/>
            <w:tcBorders>
              <w:top w:val="nil"/>
              <w:left w:val="nil"/>
              <w:bottom w:val="nil"/>
              <w:right w:val="nil"/>
            </w:tcBorders>
          </w:tcPr>
          <w:p w:rsidR="007954BD" w:rsidRDefault="007954BD">
            <w:pPr>
              <w:pStyle w:val="ConsPlusNormal"/>
              <w:jc w:val="center"/>
            </w:pPr>
            <w:r>
              <w:t>0,399</w:t>
            </w:r>
          </w:p>
        </w:tc>
        <w:tc>
          <w:tcPr>
            <w:tcW w:w="1020" w:type="dxa"/>
            <w:tcBorders>
              <w:top w:val="nil"/>
              <w:left w:val="nil"/>
              <w:bottom w:val="nil"/>
              <w:right w:val="nil"/>
            </w:tcBorders>
          </w:tcPr>
          <w:p w:rsidR="007954BD" w:rsidRDefault="007954BD">
            <w:pPr>
              <w:pStyle w:val="ConsPlusNormal"/>
              <w:jc w:val="center"/>
            </w:pPr>
            <w:r>
              <w:t>0,428</w:t>
            </w:r>
          </w:p>
        </w:tc>
        <w:tc>
          <w:tcPr>
            <w:tcW w:w="1020" w:type="dxa"/>
            <w:tcBorders>
              <w:top w:val="nil"/>
              <w:left w:val="nil"/>
              <w:bottom w:val="nil"/>
              <w:right w:val="nil"/>
            </w:tcBorders>
          </w:tcPr>
          <w:p w:rsidR="007954BD" w:rsidRDefault="007954BD">
            <w:pPr>
              <w:pStyle w:val="ConsPlusNormal"/>
              <w:jc w:val="center"/>
            </w:pPr>
            <w:r>
              <w:t>0,437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0,496</w:t>
            </w:r>
          </w:p>
        </w:tc>
        <w:tc>
          <w:tcPr>
            <w:tcW w:w="1020" w:type="dxa"/>
            <w:tcBorders>
              <w:top w:val="nil"/>
              <w:left w:val="nil"/>
              <w:bottom w:val="nil"/>
              <w:right w:val="nil"/>
            </w:tcBorders>
          </w:tcPr>
          <w:p w:rsidR="007954BD" w:rsidRDefault="007954BD">
            <w:pPr>
              <w:pStyle w:val="ConsPlusNormal"/>
              <w:jc w:val="center"/>
            </w:pPr>
            <w:r>
              <w:t>0,527</w:t>
            </w:r>
          </w:p>
        </w:tc>
        <w:tc>
          <w:tcPr>
            <w:tcW w:w="1020" w:type="dxa"/>
            <w:tcBorders>
              <w:top w:val="nil"/>
              <w:left w:val="nil"/>
              <w:bottom w:val="nil"/>
              <w:right w:val="nil"/>
            </w:tcBorders>
          </w:tcPr>
          <w:p w:rsidR="007954BD" w:rsidRDefault="007954BD">
            <w:pPr>
              <w:pStyle w:val="ConsPlusNormal"/>
              <w:jc w:val="center"/>
            </w:pPr>
            <w:r>
              <w:t>0,599</w:t>
            </w:r>
          </w:p>
        </w:tc>
        <w:tc>
          <w:tcPr>
            <w:tcW w:w="1020" w:type="dxa"/>
            <w:tcBorders>
              <w:top w:val="nil"/>
              <w:left w:val="nil"/>
              <w:bottom w:val="nil"/>
              <w:right w:val="nil"/>
            </w:tcBorders>
          </w:tcPr>
          <w:p w:rsidR="007954BD" w:rsidRDefault="007954BD">
            <w:pPr>
              <w:pStyle w:val="ConsPlusNormal"/>
              <w:jc w:val="center"/>
            </w:pPr>
            <w:r>
              <w:t>0,634</w:t>
            </w:r>
          </w:p>
        </w:tc>
        <w:tc>
          <w:tcPr>
            <w:tcW w:w="1020" w:type="dxa"/>
            <w:tcBorders>
              <w:top w:val="nil"/>
              <w:left w:val="nil"/>
              <w:bottom w:val="nil"/>
              <w:right w:val="nil"/>
            </w:tcBorders>
          </w:tcPr>
          <w:p w:rsidR="007954BD" w:rsidRDefault="007954BD">
            <w:pPr>
              <w:pStyle w:val="ConsPlusNormal"/>
              <w:jc w:val="center"/>
            </w:pPr>
            <w:r>
              <w:t>0,641</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0,422</w:t>
            </w:r>
          </w:p>
        </w:tc>
        <w:tc>
          <w:tcPr>
            <w:tcW w:w="1020" w:type="dxa"/>
            <w:tcBorders>
              <w:top w:val="nil"/>
              <w:left w:val="nil"/>
              <w:bottom w:val="nil"/>
              <w:right w:val="nil"/>
            </w:tcBorders>
          </w:tcPr>
          <w:p w:rsidR="007954BD" w:rsidRDefault="007954BD">
            <w:pPr>
              <w:pStyle w:val="ConsPlusNormal"/>
              <w:jc w:val="center"/>
            </w:pPr>
            <w:r>
              <w:t>0,451</w:t>
            </w:r>
          </w:p>
        </w:tc>
        <w:tc>
          <w:tcPr>
            <w:tcW w:w="1020" w:type="dxa"/>
            <w:tcBorders>
              <w:top w:val="nil"/>
              <w:left w:val="nil"/>
              <w:bottom w:val="nil"/>
              <w:right w:val="nil"/>
            </w:tcBorders>
          </w:tcPr>
          <w:p w:rsidR="007954BD" w:rsidRDefault="007954BD">
            <w:pPr>
              <w:pStyle w:val="ConsPlusNormal"/>
              <w:jc w:val="center"/>
            </w:pPr>
            <w:r>
              <w:t>0,516</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0,56</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0,485</w:t>
            </w:r>
          </w:p>
        </w:tc>
        <w:tc>
          <w:tcPr>
            <w:tcW w:w="1020" w:type="dxa"/>
            <w:tcBorders>
              <w:top w:val="nil"/>
              <w:left w:val="nil"/>
              <w:bottom w:val="nil"/>
              <w:right w:val="nil"/>
            </w:tcBorders>
          </w:tcPr>
          <w:p w:rsidR="007954BD" w:rsidRDefault="007954BD">
            <w:pPr>
              <w:pStyle w:val="ConsPlusNormal"/>
              <w:jc w:val="center"/>
            </w:pPr>
            <w:r>
              <w:t>0,517</w:t>
            </w:r>
          </w:p>
        </w:tc>
        <w:tc>
          <w:tcPr>
            <w:tcW w:w="1020" w:type="dxa"/>
            <w:tcBorders>
              <w:top w:val="nil"/>
              <w:left w:val="nil"/>
              <w:bottom w:val="nil"/>
              <w:right w:val="nil"/>
            </w:tcBorders>
          </w:tcPr>
          <w:p w:rsidR="007954BD" w:rsidRDefault="007954BD">
            <w:pPr>
              <w:pStyle w:val="ConsPlusNormal"/>
              <w:jc w:val="center"/>
            </w:pPr>
            <w:r>
              <w:t>0,588</w:t>
            </w:r>
          </w:p>
        </w:tc>
        <w:tc>
          <w:tcPr>
            <w:tcW w:w="1020" w:type="dxa"/>
            <w:tcBorders>
              <w:top w:val="nil"/>
              <w:left w:val="nil"/>
              <w:bottom w:val="nil"/>
              <w:right w:val="nil"/>
            </w:tcBorders>
          </w:tcPr>
          <w:p w:rsidR="007954BD" w:rsidRDefault="007954BD">
            <w:pPr>
              <w:pStyle w:val="ConsPlusNormal"/>
              <w:jc w:val="center"/>
            </w:pPr>
            <w:r>
              <w:t>0,625</w:t>
            </w:r>
          </w:p>
        </w:tc>
        <w:tc>
          <w:tcPr>
            <w:tcW w:w="1020" w:type="dxa"/>
            <w:tcBorders>
              <w:top w:val="nil"/>
              <w:left w:val="nil"/>
              <w:bottom w:val="nil"/>
              <w:right w:val="nil"/>
            </w:tcBorders>
          </w:tcPr>
          <w:p w:rsidR="007954BD" w:rsidRDefault="007954BD">
            <w:pPr>
              <w:pStyle w:val="ConsPlusNormal"/>
              <w:jc w:val="center"/>
            </w:pPr>
            <w:r>
              <w:t>0,636</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0,354</w:t>
            </w:r>
          </w:p>
        </w:tc>
        <w:tc>
          <w:tcPr>
            <w:tcW w:w="1020" w:type="dxa"/>
            <w:tcBorders>
              <w:top w:val="nil"/>
              <w:left w:val="nil"/>
              <w:bottom w:val="nil"/>
              <w:right w:val="nil"/>
            </w:tcBorders>
          </w:tcPr>
          <w:p w:rsidR="007954BD" w:rsidRDefault="007954BD">
            <w:pPr>
              <w:pStyle w:val="ConsPlusNormal"/>
              <w:jc w:val="center"/>
            </w:pPr>
            <w:r>
              <w:t>0,382</w:t>
            </w:r>
          </w:p>
        </w:tc>
        <w:tc>
          <w:tcPr>
            <w:tcW w:w="1020" w:type="dxa"/>
            <w:tcBorders>
              <w:top w:val="nil"/>
              <w:left w:val="nil"/>
              <w:bottom w:val="nil"/>
              <w:right w:val="nil"/>
            </w:tcBorders>
          </w:tcPr>
          <w:p w:rsidR="007954BD" w:rsidRDefault="007954BD">
            <w:pPr>
              <w:pStyle w:val="ConsPlusNormal"/>
              <w:jc w:val="center"/>
            </w:pPr>
            <w:r>
              <w:t>0,441</w:t>
            </w:r>
          </w:p>
        </w:tc>
        <w:tc>
          <w:tcPr>
            <w:tcW w:w="1020" w:type="dxa"/>
            <w:tcBorders>
              <w:top w:val="nil"/>
              <w:left w:val="nil"/>
              <w:bottom w:val="nil"/>
              <w:right w:val="nil"/>
            </w:tcBorders>
          </w:tcPr>
          <w:p w:rsidR="007954BD" w:rsidRDefault="007954BD">
            <w:pPr>
              <w:pStyle w:val="ConsPlusNormal"/>
              <w:jc w:val="center"/>
            </w:pPr>
            <w:r>
              <w:t>0,472</w:t>
            </w:r>
          </w:p>
        </w:tc>
        <w:tc>
          <w:tcPr>
            <w:tcW w:w="1020" w:type="dxa"/>
            <w:tcBorders>
              <w:top w:val="nil"/>
              <w:left w:val="nil"/>
              <w:bottom w:val="nil"/>
              <w:right w:val="nil"/>
            </w:tcBorders>
          </w:tcPr>
          <w:p w:rsidR="007954BD" w:rsidRDefault="007954BD">
            <w:pPr>
              <w:pStyle w:val="ConsPlusNormal"/>
              <w:jc w:val="center"/>
            </w:pPr>
            <w:r>
              <w:t>0,481</w:t>
            </w:r>
          </w:p>
        </w:tc>
      </w:tr>
      <w:tr w:rsidR="007954BD">
        <w:tc>
          <w:tcPr>
            <w:tcW w:w="552" w:type="dxa"/>
            <w:tcBorders>
              <w:top w:val="nil"/>
              <w:left w:val="nil"/>
              <w:bottom w:val="nil"/>
              <w:right w:val="nil"/>
            </w:tcBorders>
          </w:tcPr>
          <w:p w:rsidR="007954BD" w:rsidRDefault="007954BD">
            <w:pPr>
              <w:pStyle w:val="ConsPlusNormal"/>
              <w:jc w:val="center"/>
            </w:pPr>
            <w:r>
              <w:lastRenderedPageBreak/>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0,471</w:t>
            </w:r>
          </w:p>
        </w:tc>
        <w:tc>
          <w:tcPr>
            <w:tcW w:w="1020" w:type="dxa"/>
            <w:tcBorders>
              <w:top w:val="nil"/>
              <w:left w:val="nil"/>
              <w:bottom w:val="nil"/>
              <w:right w:val="nil"/>
            </w:tcBorders>
          </w:tcPr>
          <w:p w:rsidR="007954BD" w:rsidRDefault="007954BD">
            <w:pPr>
              <w:pStyle w:val="ConsPlusNormal"/>
              <w:jc w:val="center"/>
            </w:pPr>
            <w:r>
              <w:t>0,502</w:t>
            </w:r>
          </w:p>
        </w:tc>
        <w:tc>
          <w:tcPr>
            <w:tcW w:w="1020" w:type="dxa"/>
            <w:tcBorders>
              <w:top w:val="nil"/>
              <w:left w:val="nil"/>
              <w:bottom w:val="nil"/>
              <w:right w:val="nil"/>
            </w:tcBorders>
          </w:tcPr>
          <w:p w:rsidR="007954BD" w:rsidRDefault="007954BD">
            <w:pPr>
              <w:pStyle w:val="ConsPlusNormal"/>
              <w:jc w:val="center"/>
            </w:pPr>
            <w:r>
              <w:t>0,571</w:t>
            </w:r>
          </w:p>
        </w:tc>
        <w:tc>
          <w:tcPr>
            <w:tcW w:w="1020" w:type="dxa"/>
            <w:tcBorders>
              <w:top w:val="nil"/>
              <w:left w:val="nil"/>
              <w:bottom w:val="nil"/>
              <w:right w:val="nil"/>
            </w:tcBorders>
          </w:tcPr>
          <w:p w:rsidR="007954BD" w:rsidRDefault="007954BD">
            <w:pPr>
              <w:pStyle w:val="ConsPlusNormal"/>
              <w:jc w:val="center"/>
            </w:pPr>
            <w:r>
              <w:t>0,608</w:t>
            </w:r>
          </w:p>
        </w:tc>
        <w:tc>
          <w:tcPr>
            <w:tcW w:w="1020" w:type="dxa"/>
            <w:tcBorders>
              <w:top w:val="nil"/>
              <w:left w:val="nil"/>
              <w:bottom w:val="nil"/>
              <w:right w:val="nil"/>
            </w:tcBorders>
          </w:tcPr>
          <w:p w:rsidR="007954BD" w:rsidRDefault="007954BD">
            <w:pPr>
              <w:pStyle w:val="ConsPlusNormal"/>
              <w:jc w:val="center"/>
            </w:pPr>
            <w:r>
              <w:t>0,618</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0,573</w:t>
            </w:r>
          </w:p>
        </w:tc>
        <w:tc>
          <w:tcPr>
            <w:tcW w:w="1020" w:type="dxa"/>
            <w:tcBorders>
              <w:top w:val="nil"/>
              <w:left w:val="nil"/>
              <w:bottom w:val="nil"/>
              <w:right w:val="nil"/>
            </w:tcBorders>
          </w:tcPr>
          <w:p w:rsidR="007954BD" w:rsidRDefault="007954BD">
            <w:pPr>
              <w:pStyle w:val="ConsPlusNormal"/>
              <w:jc w:val="center"/>
            </w:pPr>
            <w:r>
              <w:t>0,604</w:t>
            </w:r>
          </w:p>
        </w:tc>
        <w:tc>
          <w:tcPr>
            <w:tcW w:w="1020" w:type="dxa"/>
            <w:tcBorders>
              <w:top w:val="nil"/>
              <w:left w:val="nil"/>
              <w:bottom w:val="nil"/>
              <w:right w:val="nil"/>
            </w:tcBorders>
          </w:tcPr>
          <w:p w:rsidR="007954BD" w:rsidRDefault="007954BD">
            <w:pPr>
              <w:pStyle w:val="ConsPlusNormal"/>
              <w:jc w:val="center"/>
            </w:pPr>
            <w:r>
              <w:t>0,677</w:t>
            </w:r>
          </w:p>
        </w:tc>
        <w:tc>
          <w:tcPr>
            <w:tcW w:w="1020" w:type="dxa"/>
            <w:tcBorders>
              <w:top w:val="nil"/>
              <w:left w:val="nil"/>
              <w:bottom w:val="nil"/>
              <w:right w:val="nil"/>
            </w:tcBorders>
          </w:tcPr>
          <w:p w:rsidR="007954BD" w:rsidRDefault="007954BD">
            <w:pPr>
              <w:pStyle w:val="ConsPlusNormal"/>
              <w:jc w:val="center"/>
            </w:pPr>
            <w:r>
              <w:t>0,716</w:t>
            </w:r>
          </w:p>
        </w:tc>
        <w:tc>
          <w:tcPr>
            <w:tcW w:w="1020" w:type="dxa"/>
            <w:tcBorders>
              <w:top w:val="nil"/>
              <w:left w:val="nil"/>
              <w:bottom w:val="nil"/>
              <w:right w:val="nil"/>
            </w:tcBorders>
          </w:tcPr>
          <w:p w:rsidR="007954BD" w:rsidRDefault="007954BD">
            <w:pPr>
              <w:pStyle w:val="ConsPlusNormal"/>
              <w:jc w:val="center"/>
            </w:pPr>
            <w:r>
              <w:t>0,726</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0,918</w:t>
            </w:r>
          </w:p>
        </w:tc>
        <w:tc>
          <w:tcPr>
            <w:tcW w:w="1020" w:type="dxa"/>
            <w:tcBorders>
              <w:top w:val="nil"/>
              <w:left w:val="nil"/>
              <w:bottom w:val="nil"/>
              <w:right w:val="nil"/>
            </w:tcBorders>
          </w:tcPr>
          <w:p w:rsidR="007954BD" w:rsidRDefault="007954BD">
            <w:pPr>
              <w:pStyle w:val="ConsPlusNormal"/>
              <w:jc w:val="center"/>
            </w:pPr>
            <w:r>
              <w:t>0,987</w:t>
            </w:r>
          </w:p>
        </w:tc>
        <w:tc>
          <w:tcPr>
            <w:tcW w:w="1020" w:type="dxa"/>
            <w:tcBorders>
              <w:top w:val="nil"/>
              <w:left w:val="nil"/>
              <w:bottom w:val="nil"/>
              <w:right w:val="nil"/>
            </w:tcBorders>
          </w:tcPr>
          <w:p w:rsidR="007954BD" w:rsidRDefault="007954BD">
            <w:pPr>
              <w:pStyle w:val="ConsPlusNormal"/>
              <w:jc w:val="center"/>
            </w:pPr>
            <w:r>
              <w:t>1,115</w:t>
            </w:r>
          </w:p>
        </w:tc>
        <w:tc>
          <w:tcPr>
            <w:tcW w:w="1020" w:type="dxa"/>
            <w:tcBorders>
              <w:top w:val="nil"/>
              <w:left w:val="nil"/>
              <w:bottom w:val="nil"/>
              <w:right w:val="nil"/>
            </w:tcBorders>
          </w:tcPr>
          <w:p w:rsidR="007954BD" w:rsidRDefault="007954BD">
            <w:pPr>
              <w:pStyle w:val="ConsPlusNormal"/>
              <w:jc w:val="center"/>
            </w:pPr>
            <w:r>
              <w:t>1,175</w:t>
            </w:r>
          </w:p>
        </w:tc>
        <w:tc>
          <w:tcPr>
            <w:tcW w:w="1020" w:type="dxa"/>
            <w:tcBorders>
              <w:top w:val="nil"/>
              <w:left w:val="nil"/>
              <w:bottom w:val="nil"/>
              <w:right w:val="nil"/>
            </w:tcBorders>
          </w:tcPr>
          <w:p w:rsidR="007954BD" w:rsidRDefault="007954BD">
            <w:pPr>
              <w:pStyle w:val="ConsPlusNormal"/>
              <w:jc w:val="center"/>
            </w:pPr>
            <w:r>
              <w:t>1,195</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1,386</w:t>
            </w:r>
          </w:p>
        </w:tc>
        <w:tc>
          <w:tcPr>
            <w:tcW w:w="1020" w:type="dxa"/>
            <w:tcBorders>
              <w:top w:val="nil"/>
              <w:left w:val="nil"/>
              <w:bottom w:val="nil"/>
              <w:right w:val="nil"/>
            </w:tcBorders>
          </w:tcPr>
          <w:p w:rsidR="007954BD" w:rsidRDefault="007954BD">
            <w:pPr>
              <w:pStyle w:val="ConsPlusNormal"/>
              <w:jc w:val="center"/>
            </w:pPr>
            <w:r>
              <w:t>1,413</w:t>
            </w:r>
          </w:p>
        </w:tc>
        <w:tc>
          <w:tcPr>
            <w:tcW w:w="1020" w:type="dxa"/>
            <w:tcBorders>
              <w:top w:val="nil"/>
              <w:left w:val="nil"/>
              <w:bottom w:val="nil"/>
              <w:right w:val="nil"/>
            </w:tcBorders>
          </w:tcPr>
          <w:p w:rsidR="007954BD" w:rsidRDefault="007954BD">
            <w:pPr>
              <w:pStyle w:val="ConsPlusNormal"/>
              <w:jc w:val="center"/>
            </w:pPr>
            <w:r>
              <w:t>1,436</w:t>
            </w:r>
          </w:p>
        </w:tc>
        <w:tc>
          <w:tcPr>
            <w:tcW w:w="1020" w:type="dxa"/>
            <w:tcBorders>
              <w:top w:val="nil"/>
              <w:left w:val="nil"/>
              <w:bottom w:val="nil"/>
              <w:right w:val="nil"/>
            </w:tcBorders>
          </w:tcPr>
          <w:p w:rsidR="007954BD" w:rsidRDefault="007954BD">
            <w:pPr>
              <w:pStyle w:val="ConsPlusNormal"/>
              <w:jc w:val="center"/>
            </w:pPr>
            <w:r>
              <w:t>1,477</w:t>
            </w:r>
          </w:p>
        </w:tc>
        <w:tc>
          <w:tcPr>
            <w:tcW w:w="1020" w:type="dxa"/>
            <w:tcBorders>
              <w:top w:val="nil"/>
              <w:left w:val="nil"/>
              <w:bottom w:val="nil"/>
              <w:right w:val="nil"/>
            </w:tcBorders>
          </w:tcPr>
          <w:p w:rsidR="007954BD" w:rsidRDefault="007954BD">
            <w:pPr>
              <w:pStyle w:val="ConsPlusNormal"/>
              <w:jc w:val="center"/>
            </w:pPr>
            <w:r>
              <w:t>1,472</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0,451</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0,547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0,587</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0,452</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0,556</w:t>
            </w:r>
          </w:p>
        </w:tc>
        <w:tc>
          <w:tcPr>
            <w:tcW w:w="1020" w:type="dxa"/>
            <w:tcBorders>
              <w:top w:val="nil"/>
              <w:left w:val="nil"/>
              <w:bottom w:val="nil"/>
              <w:right w:val="nil"/>
            </w:tcBorders>
          </w:tcPr>
          <w:p w:rsidR="007954BD" w:rsidRDefault="007954BD">
            <w:pPr>
              <w:pStyle w:val="ConsPlusNormal"/>
              <w:jc w:val="center"/>
            </w:pPr>
            <w:r>
              <w:t>0,567</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0,372</w:t>
            </w:r>
          </w:p>
        </w:tc>
        <w:tc>
          <w:tcPr>
            <w:tcW w:w="1020" w:type="dxa"/>
            <w:tcBorders>
              <w:top w:val="nil"/>
              <w:left w:val="nil"/>
              <w:bottom w:val="nil"/>
              <w:right w:val="nil"/>
            </w:tcBorders>
          </w:tcPr>
          <w:p w:rsidR="007954BD" w:rsidRDefault="007954BD">
            <w:pPr>
              <w:pStyle w:val="ConsPlusNormal"/>
              <w:jc w:val="center"/>
            </w:pPr>
            <w:r>
              <w:t>0,4</w:t>
            </w:r>
          </w:p>
        </w:tc>
        <w:tc>
          <w:tcPr>
            <w:tcW w:w="1020" w:type="dxa"/>
            <w:tcBorders>
              <w:top w:val="nil"/>
              <w:left w:val="nil"/>
              <w:bottom w:val="nil"/>
              <w:right w:val="nil"/>
            </w:tcBorders>
          </w:tcPr>
          <w:p w:rsidR="007954BD" w:rsidRDefault="007954BD">
            <w:pPr>
              <w:pStyle w:val="ConsPlusNormal"/>
              <w:jc w:val="center"/>
            </w:pPr>
            <w:r>
              <w:t>0,46</w:t>
            </w:r>
          </w:p>
        </w:tc>
        <w:tc>
          <w:tcPr>
            <w:tcW w:w="1020" w:type="dxa"/>
            <w:tcBorders>
              <w:top w:val="nil"/>
              <w:left w:val="nil"/>
              <w:bottom w:val="nil"/>
              <w:right w:val="nil"/>
            </w:tcBorders>
          </w:tcPr>
          <w:p w:rsidR="007954BD" w:rsidRDefault="007954BD">
            <w:pPr>
              <w:pStyle w:val="ConsPlusNormal"/>
              <w:jc w:val="center"/>
            </w:pPr>
            <w:r>
              <w:t>0,491</w:t>
            </w:r>
          </w:p>
        </w:tc>
        <w:tc>
          <w:tcPr>
            <w:tcW w:w="1020" w:type="dxa"/>
            <w:tcBorders>
              <w:top w:val="nil"/>
              <w:left w:val="nil"/>
              <w:bottom w:val="nil"/>
              <w:right w:val="nil"/>
            </w:tcBorders>
          </w:tcPr>
          <w:p w:rsidR="007954BD" w:rsidRDefault="007954BD">
            <w:pPr>
              <w:pStyle w:val="ConsPlusNormal"/>
              <w:jc w:val="center"/>
            </w:pPr>
            <w:r>
              <w:t>0,501</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0,496</w:t>
            </w:r>
          </w:p>
        </w:tc>
        <w:tc>
          <w:tcPr>
            <w:tcW w:w="1020" w:type="dxa"/>
            <w:tcBorders>
              <w:top w:val="nil"/>
              <w:left w:val="nil"/>
              <w:bottom w:val="nil"/>
              <w:right w:val="nil"/>
            </w:tcBorders>
          </w:tcPr>
          <w:p w:rsidR="007954BD" w:rsidRDefault="007954BD">
            <w:pPr>
              <w:pStyle w:val="ConsPlusNormal"/>
              <w:jc w:val="center"/>
            </w:pPr>
            <w:r>
              <w:t>0,529</w:t>
            </w:r>
          </w:p>
        </w:tc>
        <w:tc>
          <w:tcPr>
            <w:tcW w:w="1020" w:type="dxa"/>
            <w:tcBorders>
              <w:top w:val="nil"/>
              <w:left w:val="nil"/>
              <w:bottom w:val="nil"/>
              <w:right w:val="nil"/>
            </w:tcBorders>
          </w:tcPr>
          <w:p w:rsidR="007954BD" w:rsidRDefault="007954BD">
            <w:pPr>
              <w:pStyle w:val="ConsPlusNormal"/>
              <w:jc w:val="center"/>
            </w:pPr>
            <w:r>
              <w:t>0,602</w:t>
            </w:r>
          </w:p>
        </w:tc>
        <w:tc>
          <w:tcPr>
            <w:tcW w:w="1020" w:type="dxa"/>
            <w:tcBorders>
              <w:top w:val="nil"/>
              <w:left w:val="nil"/>
              <w:bottom w:val="nil"/>
              <w:right w:val="nil"/>
            </w:tcBorders>
          </w:tcPr>
          <w:p w:rsidR="007954BD" w:rsidRDefault="007954BD">
            <w:pPr>
              <w:pStyle w:val="ConsPlusNormal"/>
              <w:jc w:val="center"/>
            </w:pPr>
            <w:r>
              <w:t>0,64</w:t>
            </w:r>
          </w:p>
        </w:tc>
        <w:tc>
          <w:tcPr>
            <w:tcW w:w="1020" w:type="dxa"/>
            <w:tcBorders>
              <w:top w:val="nil"/>
              <w:left w:val="nil"/>
              <w:bottom w:val="nil"/>
              <w:right w:val="nil"/>
            </w:tcBorders>
          </w:tcPr>
          <w:p w:rsidR="007954BD" w:rsidRDefault="007954BD">
            <w:pPr>
              <w:pStyle w:val="ConsPlusNormal"/>
              <w:jc w:val="center"/>
            </w:pPr>
            <w:r>
              <w:t>0,652</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0,389</w:t>
            </w:r>
          </w:p>
        </w:tc>
        <w:tc>
          <w:tcPr>
            <w:tcW w:w="1020" w:type="dxa"/>
            <w:tcBorders>
              <w:top w:val="nil"/>
              <w:left w:val="nil"/>
              <w:bottom w:val="nil"/>
              <w:right w:val="nil"/>
            </w:tcBorders>
          </w:tcPr>
          <w:p w:rsidR="007954BD" w:rsidRDefault="007954BD">
            <w:pPr>
              <w:pStyle w:val="ConsPlusNormal"/>
              <w:jc w:val="center"/>
            </w:pPr>
            <w:r>
              <w:t>0,418</w:t>
            </w:r>
          </w:p>
        </w:tc>
        <w:tc>
          <w:tcPr>
            <w:tcW w:w="1020" w:type="dxa"/>
            <w:tcBorders>
              <w:top w:val="nil"/>
              <w:left w:val="nil"/>
              <w:bottom w:val="nil"/>
              <w:right w:val="nil"/>
            </w:tcBorders>
          </w:tcPr>
          <w:p w:rsidR="007954BD" w:rsidRDefault="007954BD">
            <w:pPr>
              <w:pStyle w:val="ConsPlusNormal"/>
              <w:jc w:val="center"/>
            </w:pPr>
            <w:r>
              <w:t>0,481</w:t>
            </w:r>
          </w:p>
        </w:tc>
        <w:tc>
          <w:tcPr>
            <w:tcW w:w="1020" w:type="dxa"/>
            <w:tcBorders>
              <w:top w:val="nil"/>
              <w:left w:val="nil"/>
              <w:bottom w:val="nil"/>
              <w:right w:val="nil"/>
            </w:tcBorders>
          </w:tcPr>
          <w:p w:rsidR="007954BD" w:rsidRDefault="007954BD">
            <w:pPr>
              <w:pStyle w:val="ConsPlusNormal"/>
              <w:jc w:val="center"/>
            </w:pPr>
            <w:r>
              <w:t>0,514</w:t>
            </w:r>
          </w:p>
        </w:tc>
        <w:tc>
          <w:tcPr>
            <w:tcW w:w="1020" w:type="dxa"/>
            <w:tcBorders>
              <w:top w:val="nil"/>
              <w:left w:val="nil"/>
              <w:bottom w:val="nil"/>
              <w:right w:val="nil"/>
            </w:tcBorders>
          </w:tcPr>
          <w:p w:rsidR="007954BD" w:rsidRDefault="007954BD">
            <w:pPr>
              <w:pStyle w:val="ConsPlusNormal"/>
              <w:jc w:val="center"/>
            </w:pPr>
            <w:r>
              <w:t>0,524</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0,385</w:t>
            </w:r>
          </w:p>
        </w:tc>
        <w:tc>
          <w:tcPr>
            <w:tcW w:w="1020" w:type="dxa"/>
            <w:tcBorders>
              <w:top w:val="nil"/>
              <w:left w:val="nil"/>
              <w:bottom w:val="nil"/>
              <w:right w:val="nil"/>
            </w:tcBorders>
          </w:tcPr>
          <w:p w:rsidR="007954BD" w:rsidRDefault="007954BD">
            <w:pPr>
              <w:pStyle w:val="ConsPlusNormal"/>
              <w:jc w:val="center"/>
            </w:pPr>
            <w:r>
              <w:t>0,414</w:t>
            </w:r>
          </w:p>
        </w:tc>
        <w:tc>
          <w:tcPr>
            <w:tcW w:w="1020" w:type="dxa"/>
            <w:tcBorders>
              <w:top w:val="nil"/>
              <w:left w:val="nil"/>
              <w:bottom w:val="nil"/>
              <w:right w:val="nil"/>
            </w:tcBorders>
          </w:tcPr>
          <w:p w:rsidR="007954BD" w:rsidRDefault="007954BD">
            <w:pPr>
              <w:pStyle w:val="ConsPlusNormal"/>
              <w:jc w:val="center"/>
            </w:pPr>
            <w:r>
              <w:t>0,476</w:t>
            </w:r>
          </w:p>
        </w:tc>
        <w:tc>
          <w:tcPr>
            <w:tcW w:w="1020" w:type="dxa"/>
            <w:tcBorders>
              <w:top w:val="nil"/>
              <w:left w:val="nil"/>
              <w:bottom w:val="nil"/>
              <w:right w:val="nil"/>
            </w:tcBorders>
          </w:tcPr>
          <w:p w:rsidR="007954BD" w:rsidRDefault="007954BD">
            <w:pPr>
              <w:pStyle w:val="ConsPlusNormal"/>
              <w:jc w:val="center"/>
            </w:pPr>
            <w:r>
              <w:t>0,508</w:t>
            </w:r>
          </w:p>
        </w:tc>
        <w:tc>
          <w:tcPr>
            <w:tcW w:w="1020" w:type="dxa"/>
            <w:tcBorders>
              <w:top w:val="nil"/>
              <w:left w:val="nil"/>
              <w:bottom w:val="nil"/>
              <w:right w:val="nil"/>
            </w:tcBorders>
          </w:tcPr>
          <w:p w:rsidR="007954BD" w:rsidRDefault="007954BD">
            <w:pPr>
              <w:pStyle w:val="ConsPlusNormal"/>
              <w:jc w:val="center"/>
            </w:pPr>
            <w:r>
              <w:t>0,518</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0,402</w:t>
            </w:r>
          </w:p>
        </w:tc>
        <w:tc>
          <w:tcPr>
            <w:tcW w:w="1020" w:type="dxa"/>
            <w:tcBorders>
              <w:top w:val="nil"/>
              <w:left w:val="nil"/>
              <w:bottom w:val="nil"/>
              <w:right w:val="nil"/>
            </w:tcBorders>
          </w:tcPr>
          <w:p w:rsidR="007954BD" w:rsidRDefault="007954BD">
            <w:pPr>
              <w:pStyle w:val="ConsPlusNormal"/>
              <w:jc w:val="center"/>
            </w:pPr>
            <w:r>
              <w:t>0,43</w:t>
            </w:r>
          </w:p>
        </w:tc>
        <w:tc>
          <w:tcPr>
            <w:tcW w:w="1020" w:type="dxa"/>
            <w:tcBorders>
              <w:top w:val="nil"/>
              <w:left w:val="nil"/>
              <w:bottom w:val="nil"/>
              <w:right w:val="nil"/>
            </w:tcBorders>
          </w:tcPr>
          <w:p w:rsidR="007954BD" w:rsidRDefault="007954BD">
            <w:pPr>
              <w:pStyle w:val="ConsPlusNormal"/>
              <w:jc w:val="center"/>
            </w:pPr>
            <w:r>
              <w:t>0,493</w:t>
            </w:r>
          </w:p>
        </w:tc>
        <w:tc>
          <w:tcPr>
            <w:tcW w:w="1020" w:type="dxa"/>
            <w:tcBorders>
              <w:top w:val="nil"/>
              <w:left w:val="nil"/>
              <w:bottom w:val="nil"/>
              <w:right w:val="nil"/>
            </w:tcBorders>
          </w:tcPr>
          <w:p w:rsidR="007954BD" w:rsidRDefault="007954BD">
            <w:pPr>
              <w:pStyle w:val="ConsPlusNormal"/>
              <w:jc w:val="center"/>
            </w:pPr>
            <w:r>
              <w:t>0,524</w:t>
            </w:r>
          </w:p>
        </w:tc>
        <w:tc>
          <w:tcPr>
            <w:tcW w:w="1020" w:type="dxa"/>
            <w:tcBorders>
              <w:top w:val="nil"/>
              <w:left w:val="nil"/>
              <w:bottom w:val="nil"/>
              <w:right w:val="nil"/>
            </w:tcBorders>
          </w:tcPr>
          <w:p w:rsidR="007954BD" w:rsidRDefault="007954BD">
            <w:pPr>
              <w:pStyle w:val="ConsPlusNormal"/>
              <w:jc w:val="center"/>
            </w:pPr>
            <w:r>
              <w:t>0,531</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0,351</w:t>
            </w:r>
          </w:p>
        </w:tc>
        <w:tc>
          <w:tcPr>
            <w:tcW w:w="1020" w:type="dxa"/>
            <w:tcBorders>
              <w:top w:val="nil"/>
              <w:left w:val="nil"/>
              <w:bottom w:val="nil"/>
              <w:right w:val="nil"/>
            </w:tcBorders>
          </w:tcPr>
          <w:p w:rsidR="007954BD" w:rsidRDefault="007954BD">
            <w:pPr>
              <w:pStyle w:val="ConsPlusNormal"/>
              <w:jc w:val="center"/>
            </w:pPr>
            <w:r>
              <w:t>0,382</w:t>
            </w:r>
          </w:p>
        </w:tc>
        <w:tc>
          <w:tcPr>
            <w:tcW w:w="1020" w:type="dxa"/>
            <w:tcBorders>
              <w:top w:val="nil"/>
              <w:left w:val="nil"/>
              <w:bottom w:val="nil"/>
              <w:right w:val="nil"/>
            </w:tcBorders>
          </w:tcPr>
          <w:p w:rsidR="007954BD" w:rsidRDefault="007954BD">
            <w:pPr>
              <w:pStyle w:val="ConsPlusNormal"/>
              <w:jc w:val="center"/>
            </w:pPr>
            <w:r>
              <w:t>0,444</w:t>
            </w:r>
          </w:p>
        </w:tc>
        <w:tc>
          <w:tcPr>
            <w:tcW w:w="1020" w:type="dxa"/>
            <w:tcBorders>
              <w:top w:val="nil"/>
              <w:left w:val="nil"/>
              <w:bottom w:val="nil"/>
              <w:right w:val="nil"/>
            </w:tcBorders>
          </w:tcPr>
          <w:p w:rsidR="007954BD" w:rsidRDefault="007954BD">
            <w:pPr>
              <w:pStyle w:val="ConsPlusNormal"/>
              <w:jc w:val="center"/>
            </w:pPr>
            <w:r>
              <w:t>0,476</w:t>
            </w:r>
          </w:p>
        </w:tc>
        <w:tc>
          <w:tcPr>
            <w:tcW w:w="1020" w:type="dxa"/>
            <w:tcBorders>
              <w:top w:val="nil"/>
              <w:left w:val="nil"/>
              <w:bottom w:val="nil"/>
              <w:right w:val="nil"/>
            </w:tcBorders>
          </w:tcPr>
          <w:p w:rsidR="007954BD" w:rsidRDefault="007954BD">
            <w:pPr>
              <w:pStyle w:val="ConsPlusNormal"/>
              <w:jc w:val="center"/>
            </w:pPr>
            <w:r>
              <w:t>0,486</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0,701</w:t>
            </w:r>
          </w:p>
        </w:tc>
        <w:tc>
          <w:tcPr>
            <w:tcW w:w="1020" w:type="dxa"/>
            <w:tcBorders>
              <w:top w:val="nil"/>
              <w:left w:val="nil"/>
              <w:bottom w:val="nil"/>
              <w:right w:val="nil"/>
            </w:tcBorders>
          </w:tcPr>
          <w:p w:rsidR="007954BD" w:rsidRDefault="007954BD">
            <w:pPr>
              <w:pStyle w:val="ConsPlusNormal"/>
              <w:jc w:val="center"/>
            </w:pPr>
            <w:r>
              <w:t>0,736</w:t>
            </w:r>
          </w:p>
        </w:tc>
        <w:tc>
          <w:tcPr>
            <w:tcW w:w="1020" w:type="dxa"/>
            <w:tcBorders>
              <w:top w:val="nil"/>
              <w:left w:val="nil"/>
              <w:bottom w:val="nil"/>
              <w:right w:val="nil"/>
            </w:tcBorders>
          </w:tcPr>
          <w:p w:rsidR="007954BD" w:rsidRDefault="007954BD">
            <w:pPr>
              <w:pStyle w:val="ConsPlusNormal"/>
              <w:jc w:val="center"/>
            </w:pPr>
            <w:r>
              <w:t>0,822</w:t>
            </w:r>
          </w:p>
        </w:tc>
        <w:tc>
          <w:tcPr>
            <w:tcW w:w="1020" w:type="dxa"/>
            <w:tcBorders>
              <w:top w:val="nil"/>
              <w:left w:val="nil"/>
              <w:bottom w:val="nil"/>
              <w:right w:val="nil"/>
            </w:tcBorders>
          </w:tcPr>
          <w:p w:rsidR="007954BD" w:rsidRDefault="007954BD">
            <w:pPr>
              <w:pStyle w:val="ConsPlusNormal"/>
              <w:jc w:val="center"/>
            </w:pPr>
            <w:r>
              <w:t>0,871</w:t>
            </w:r>
          </w:p>
        </w:tc>
        <w:tc>
          <w:tcPr>
            <w:tcW w:w="1020" w:type="dxa"/>
            <w:tcBorders>
              <w:top w:val="nil"/>
              <w:left w:val="nil"/>
              <w:bottom w:val="nil"/>
              <w:right w:val="nil"/>
            </w:tcBorders>
          </w:tcPr>
          <w:p w:rsidR="007954BD" w:rsidRDefault="007954BD">
            <w:pPr>
              <w:pStyle w:val="ConsPlusNormal"/>
              <w:jc w:val="center"/>
            </w:pPr>
            <w:r>
              <w:t>0,888</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0,543</w:t>
            </w:r>
          </w:p>
        </w:tc>
        <w:tc>
          <w:tcPr>
            <w:tcW w:w="1020" w:type="dxa"/>
            <w:tcBorders>
              <w:top w:val="nil"/>
              <w:left w:val="nil"/>
              <w:bottom w:val="nil"/>
              <w:right w:val="nil"/>
            </w:tcBorders>
          </w:tcPr>
          <w:p w:rsidR="007954BD" w:rsidRDefault="007954BD">
            <w:pPr>
              <w:pStyle w:val="ConsPlusNormal"/>
              <w:jc w:val="center"/>
            </w:pPr>
            <w:r>
              <w:t>0,575</w:t>
            </w:r>
          </w:p>
        </w:tc>
        <w:tc>
          <w:tcPr>
            <w:tcW w:w="1020" w:type="dxa"/>
            <w:tcBorders>
              <w:top w:val="nil"/>
              <w:left w:val="nil"/>
              <w:bottom w:val="nil"/>
              <w:right w:val="nil"/>
            </w:tcBorders>
          </w:tcPr>
          <w:p w:rsidR="007954BD" w:rsidRDefault="007954BD">
            <w:pPr>
              <w:pStyle w:val="ConsPlusNormal"/>
              <w:jc w:val="center"/>
            </w:pPr>
            <w:r>
              <w:t>0,651</w:t>
            </w:r>
          </w:p>
        </w:tc>
        <w:tc>
          <w:tcPr>
            <w:tcW w:w="1020" w:type="dxa"/>
            <w:tcBorders>
              <w:top w:val="nil"/>
              <w:left w:val="nil"/>
              <w:bottom w:val="nil"/>
              <w:right w:val="nil"/>
            </w:tcBorders>
          </w:tcPr>
          <w:p w:rsidR="007954BD" w:rsidRDefault="007954BD">
            <w:pPr>
              <w:pStyle w:val="ConsPlusNormal"/>
              <w:jc w:val="center"/>
            </w:pPr>
            <w:r>
              <w:t>0,695</w:t>
            </w:r>
          </w:p>
        </w:tc>
        <w:tc>
          <w:tcPr>
            <w:tcW w:w="1020" w:type="dxa"/>
            <w:tcBorders>
              <w:top w:val="nil"/>
              <w:left w:val="nil"/>
              <w:bottom w:val="nil"/>
              <w:right w:val="nil"/>
            </w:tcBorders>
          </w:tcPr>
          <w:p w:rsidR="007954BD" w:rsidRDefault="007954BD">
            <w:pPr>
              <w:pStyle w:val="ConsPlusNormal"/>
              <w:jc w:val="center"/>
            </w:pPr>
            <w:r>
              <w:t>0,713</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0,816</w:t>
            </w:r>
          </w:p>
        </w:tc>
        <w:tc>
          <w:tcPr>
            <w:tcW w:w="1020" w:type="dxa"/>
            <w:tcBorders>
              <w:top w:val="nil"/>
              <w:left w:val="nil"/>
              <w:bottom w:val="nil"/>
              <w:right w:val="nil"/>
            </w:tcBorders>
          </w:tcPr>
          <w:p w:rsidR="007954BD" w:rsidRDefault="007954BD">
            <w:pPr>
              <w:pStyle w:val="ConsPlusNormal"/>
              <w:jc w:val="center"/>
            </w:pPr>
            <w:r>
              <w:t>0,868</w:t>
            </w:r>
          </w:p>
        </w:tc>
        <w:tc>
          <w:tcPr>
            <w:tcW w:w="1020" w:type="dxa"/>
            <w:tcBorders>
              <w:top w:val="nil"/>
              <w:left w:val="nil"/>
              <w:bottom w:val="nil"/>
              <w:right w:val="nil"/>
            </w:tcBorders>
          </w:tcPr>
          <w:p w:rsidR="007954BD" w:rsidRDefault="007954BD">
            <w:pPr>
              <w:pStyle w:val="ConsPlusNormal"/>
              <w:jc w:val="center"/>
            </w:pPr>
            <w:r>
              <w:t>0,975</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1,048</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0,492</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0,621</w:t>
            </w:r>
          </w:p>
        </w:tc>
        <w:tc>
          <w:tcPr>
            <w:tcW w:w="1020" w:type="dxa"/>
            <w:tcBorders>
              <w:top w:val="nil"/>
              <w:left w:val="nil"/>
              <w:bottom w:val="nil"/>
              <w:right w:val="nil"/>
            </w:tcBorders>
          </w:tcPr>
          <w:p w:rsidR="007954BD" w:rsidRDefault="007954BD">
            <w:pPr>
              <w:pStyle w:val="ConsPlusNormal"/>
              <w:jc w:val="center"/>
            </w:pPr>
            <w:r>
              <w:t>0,629</w:t>
            </w:r>
          </w:p>
        </w:tc>
      </w:tr>
      <w:tr w:rsidR="007954BD">
        <w:tc>
          <w:tcPr>
            <w:tcW w:w="552" w:type="dxa"/>
            <w:tcBorders>
              <w:top w:val="nil"/>
              <w:left w:val="nil"/>
              <w:bottom w:val="nil"/>
              <w:right w:val="nil"/>
            </w:tcBorders>
          </w:tcPr>
          <w:p w:rsidR="007954BD" w:rsidRDefault="007954BD">
            <w:pPr>
              <w:pStyle w:val="ConsPlusNormal"/>
              <w:jc w:val="center"/>
            </w:pPr>
            <w:r>
              <w:lastRenderedPageBreak/>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0,435</w:t>
            </w:r>
          </w:p>
        </w:tc>
        <w:tc>
          <w:tcPr>
            <w:tcW w:w="1020" w:type="dxa"/>
            <w:tcBorders>
              <w:top w:val="nil"/>
              <w:left w:val="nil"/>
              <w:bottom w:val="nil"/>
              <w:right w:val="nil"/>
            </w:tcBorders>
          </w:tcPr>
          <w:p w:rsidR="007954BD" w:rsidRDefault="007954BD">
            <w:pPr>
              <w:pStyle w:val="ConsPlusNormal"/>
              <w:jc w:val="center"/>
            </w:pPr>
            <w:r>
              <w:t>0,451</w:t>
            </w:r>
          </w:p>
        </w:tc>
        <w:tc>
          <w:tcPr>
            <w:tcW w:w="1020" w:type="dxa"/>
            <w:tcBorders>
              <w:top w:val="nil"/>
              <w:left w:val="nil"/>
              <w:bottom w:val="nil"/>
              <w:right w:val="nil"/>
            </w:tcBorders>
          </w:tcPr>
          <w:p w:rsidR="007954BD" w:rsidRDefault="007954BD">
            <w:pPr>
              <w:pStyle w:val="ConsPlusNormal"/>
              <w:jc w:val="center"/>
            </w:pPr>
            <w:r>
              <w:t>0,525</w:t>
            </w:r>
          </w:p>
        </w:tc>
        <w:tc>
          <w:tcPr>
            <w:tcW w:w="1020" w:type="dxa"/>
            <w:tcBorders>
              <w:top w:val="nil"/>
              <w:left w:val="nil"/>
              <w:bottom w:val="nil"/>
              <w:right w:val="nil"/>
            </w:tcBorders>
          </w:tcPr>
          <w:p w:rsidR="007954BD" w:rsidRDefault="007954BD">
            <w:pPr>
              <w:pStyle w:val="ConsPlusNormal"/>
              <w:jc w:val="center"/>
            </w:pPr>
            <w:r>
              <w:t>0,558</w:t>
            </w:r>
          </w:p>
        </w:tc>
        <w:tc>
          <w:tcPr>
            <w:tcW w:w="1020" w:type="dxa"/>
            <w:tcBorders>
              <w:top w:val="nil"/>
              <w:left w:val="nil"/>
              <w:bottom w:val="nil"/>
              <w:right w:val="nil"/>
            </w:tcBorders>
          </w:tcPr>
          <w:p w:rsidR="007954BD" w:rsidRDefault="007954BD">
            <w:pPr>
              <w:pStyle w:val="ConsPlusNormal"/>
              <w:jc w:val="center"/>
            </w:pPr>
            <w:r>
              <w:t>0,568</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0,499</w:t>
            </w:r>
          </w:p>
        </w:tc>
        <w:tc>
          <w:tcPr>
            <w:tcW w:w="1020" w:type="dxa"/>
            <w:tcBorders>
              <w:top w:val="nil"/>
              <w:left w:val="nil"/>
              <w:bottom w:val="nil"/>
              <w:right w:val="nil"/>
            </w:tcBorders>
          </w:tcPr>
          <w:p w:rsidR="007954BD" w:rsidRDefault="007954BD">
            <w:pPr>
              <w:pStyle w:val="ConsPlusNormal"/>
              <w:jc w:val="center"/>
            </w:pPr>
            <w:r>
              <w:t>0,526</w:t>
            </w:r>
          </w:p>
        </w:tc>
        <w:tc>
          <w:tcPr>
            <w:tcW w:w="1020" w:type="dxa"/>
            <w:tcBorders>
              <w:top w:val="nil"/>
              <w:left w:val="nil"/>
              <w:bottom w:val="nil"/>
              <w:right w:val="nil"/>
            </w:tcBorders>
          </w:tcPr>
          <w:p w:rsidR="007954BD" w:rsidRDefault="007954BD">
            <w:pPr>
              <w:pStyle w:val="ConsPlusNormal"/>
              <w:jc w:val="center"/>
            </w:pPr>
            <w:r>
              <w:t>0,615</w:t>
            </w:r>
          </w:p>
        </w:tc>
        <w:tc>
          <w:tcPr>
            <w:tcW w:w="1020" w:type="dxa"/>
            <w:tcBorders>
              <w:top w:val="nil"/>
              <w:left w:val="nil"/>
              <w:bottom w:val="nil"/>
              <w:right w:val="nil"/>
            </w:tcBorders>
          </w:tcPr>
          <w:p w:rsidR="007954BD" w:rsidRDefault="007954BD">
            <w:pPr>
              <w:pStyle w:val="ConsPlusNormal"/>
              <w:jc w:val="center"/>
            </w:pPr>
            <w:r>
              <w:t>0,659</w:t>
            </w:r>
          </w:p>
        </w:tc>
        <w:tc>
          <w:tcPr>
            <w:tcW w:w="1020" w:type="dxa"/>
            <w:tcBorders>
              <w:top w:val="nil"/>
              <w:left w:val="nil"/>
              <w:bottom w:val="nil"/>
              <w:right w:val="nil"/>
            </w:tcBorders>
          </w:tcPr>
          <w:p w:rsidR="007954BD" w:rsidRDefault="007954BD">
            <w:pPr>
              <w:pStyle w:val="ConsPlusNormal"/>
              <w:jc w:val="center"/>
            </w:pPr>
            <w:r>
              <w:t>0,678</w:t>
            </w:r>
          </w:p>
        </w:tc>
      </w:tr>
      <w:tr w:rsidR="007954BD">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0,507</w:t>
            </w:r>
          </w:p>
        </w:tc>
        <w:tc>
          <w:tcPr>
            <w:tcW w:w="1020" w:type="dxa"/>
            <w:tcBorders>
              <w:top w:val="nil"/>
              <w:left w:val="nil"/>
              <w:bottom w:val="nil"/>
              <w:right w:val="nil"/>
            </w:tcBorders>
          </w:tcPr>
          <w:p w:rsidR="007954BD" w:rsidRDefault="007954BD">
            <w:pPr>
              <w:pStyle w:val="ConsPlusNormal"/>
              <w:jc w:val="center"/>
            </w:pPr>
            <w:r>
              <w:t>0,527</w:t>
            </w:r>
          </w:p>
        </w:tc>
        <w:tc>
          <w:tcPr>
            <w:tcW w:w="1020" w:type="dxa"/>
            <w:tcBorders>
              <w:top w:val="nil"/>
              <w:left w:val="nil"/>
              <w:bottom w:val="nil"/>
              <w:right w:val="nil"/>
            </w:tcBorders>
          </w:tcPr>
          <w:p w:rsidR="007954BD" w:rsidRDefault="007954BD">
            <w:pPr>
              <w:pStyle w:val="ConsPlusNormal"/>
              <w:jc w:val="center"/>
            </w:pPr>
            <w:r>
              <w:t>0,606</w:t>
            </w:r>
          </w:p>
        </w:tc>
        <w:tc>
          <w:tcPr>
            <w:tcW w:w="1020" w:type="dxa"/>
            <w:tcBorders>
              <w:top w:val="nil"/>
              <w:left w:val="nil"/>
              <w:bottom w:val="nil"/>
              <w:right w:val="nil"/>
            </w:tcBorders>
          </w:tcPr>
          <w:p w:rsidR="007954BD" w:rsidRDefault="007954BD">
            <w:pPr>
              <w:pStyle w:val="ConsPlusNormal"/>
              <w:jc w:val="center"/>
            </w:pPr>
            <w:r>
              <w:t>0,64</w:t>
            </w:r>
          </w:p>
        </w:tc>
        <w:tc>
          <w:tcPr>
            <w:tcW w:w="1020" w:type="dxa"/>
            <w:tcBorders>
              <w:top w:val="nil"/>
              <w:left w:val="nil"/>
              <w:bottom w:val="nil"/>
              <w:right w:val="nil"/>
            </w:tcBorders>
          </w:tcPr>
          <w:p w:rsidR="007954BD" w:rsidRDefault="007954BD">
            <w:pPr>
              <w:pStyle w:val="ConsPlusNormal"/>
              <w:jc w:val="center"/>
            </w:pPr>
            <w:r>
              <w:t>0,649</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0,389</w:t>
            </w:r>
          </w:p>
        </w:tc>
        <w:tc>
          <w:tcPr>
            <w:tcW w:w="1020" w:type="dxa"/>
            <w:tcBorders>
              <w:top w:val="nil"/>
              <w:left w:val="nil"/>
              <w:bottom w:val="nil"/>
              <w:right w:val="nil"/>
            </w:tcBorders>
          </w:tcPr>
          <w:p w:rsidR="007954BD" w:rsidRDefault="007954BD">
            <w:pPr>
              <w:pStyle w:val="ConsPlusNormal"/>
              <w:jc w:val="center"/>
            </w:pPr>
            <w:r>
              <w:t>0,412</w:t>
            </w:r>
          </w:p>
        </w:tc>
        <w:tc>
          <w:tcPr>
            <w:tcW w:w="1020" w:type="dxa"/>
            <w:tcBorders>
              <w:top w:val="nil"/>
              <w:left w:val="nil"/>
              <w:bottom w:val="nil"/>
              <w:right w:val="nil"/>
            </w:tcBorders>
          </w:tcPr>
          <w:p w:rsidR="007954BD" w:rsidRDefault="007954BD">
            <w:pPr>
              <w:pStyle w:val="ConsPlusNormal"/>
              <w:jc w:val="center"/>
            </w:pPr>
            <w:r>
              <w:t>0,486</w:t>
            </w:r>
          </w:p>
        </w:tc>
        <w:tc>
          <w:tcPr>
            <w:tcW w:w="1020" w:type="dxa"/>
            <w:tcBorders>
              <w:top w:val="nil"/>
              <w:left w:val="nil"/>
              <w:bottom w:val="nil"/>
              <w:right w:val="nil"/>
            </w:tcBorders>
          </w:tcPr>
          <w:p w:rsidR="007954BD" w:rsidRDefault="007954BD">
            <w:pPr>
              <w:pStyle w:val="ConsPlusNormal"/>
              <w:jc w:val="center"/>
            </w:pPr>
            <w:r>
              <w:t>0,525</w:t>
            </w:r>
          </w:p>
        </w:tc>
        <w:tc>
          <w:tcPr>
            <w:tcW w:w="1020" w:type="dxa"/>
            <w:tcBorders>
              <w:top w:val="nil"/>
              <w:left w:val="nil"/>
              <w:bottom w:val="nil"/>
              <w:right w:val="nil"/>
            </w:tcBorders>
          </w:tcPr>
          <w:p w:rsidR="007954BD" w:rsidRDefault="007954BD">
            <w:pPr>
              <w:pStyle w:val="ConsPlusNormal"/>
              <w:jc w:val="center"/>
            </w:pPr>
            <w:r>
              <w:t>0,542</w:t>
            </w:r>
          </w:p>
        </w:tc>
      </w:tr>
      <w:tr w:rsidR="007954BD">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0,509</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0,641</w:t>
            </w:r>
          </w:p>
        </w:tc>
        <w:tc>
          <w:tcPr>
            <w:tcW w:w="1020" w:type="dxa"/>
            <w:tcBorders>
              <w:top w:val="nil"/>
              <w:left w:val="nil"/>
              <w:bottom w:val="nil"/>
              <w:right w:val="nil"/>
            </w:tcBorders>
          </w:tcPr>
          <w:p w:rsidR="007954BD" w:rsidRDefault="007954BD">
            <w:pPr>
              <w:pStyle w:val="ConsPlusNormal"/>
              <w:jc w:val="center"/>
            </w:pPr>
            <w:r>
              <w:t>0,692</w:t>
            </w:r>
          </w:p>
        </w:tc>
        <w:tc>
          <w:tcPr>
            <w:tcW w:w="1020" w:type="dxa"/>
            <w:tcBorders>
              <w:top w:val="nil"/>
              <w:left w:val="nil"/>
              <w:bottom w:val="nil"/>
              <w:right w:val="nil"/>
            </w:tcBorders>
          </w:tcPr>
          <w:p w:rsidR="007954BD" w:rsidRDefault="007954BD">
            <w:pPr>
              <w:pStyle w:val="ConsPlusNormal"/>
              <w:jc w:val="center"/>
            </w:pPr>
            <w:r>
              <w:t>0,723</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0,549</w:t>
            </w:r>
          </w:p>
        </w:tc>
        <w:tc>
          <w:tcPr>
            <w:tcW w:w="1020" w:type="dxa"/>
            <w:tcBorders>
              <w:top w:val="nil"/>
              <w:left w:val="nil"/>
              <w:bottom w:val="nil"/>
              <w:right w:val="nil"/>
            </w:tcBorders>
          </w:tcPr>
          <w:p w:rsidR="007954BD" w:rsidRDefault="007954BD">
            <w:pPr>
              <w:pStyle w:val="ConsPlusNormal"/>
              <w:jc w:val="center"/>
            </w:pPr>
            <w:r>
              <w:t>0,583</w:t>
            </w:r>
          </w:p>
        </w:tc>
        <w:tc>
          <w:tcPr>
            <w:tcW w:w="1020" w:type="dxa"/>
            <w:tcBorders>
              <w:top w:val="nil"/>
              <w:left w:val="nil"/>
              <w:bottom w:val="nil"/>
              <w:right w:val="nil"/>
            </w:tcBorders>
          </w:tcPr>
          <w:p w:rsidR="007954BD" w:rsidRDefault="007954BD">
            <w:pPr>
              <w:pStyle w:val="ConsPlusNormal"/>
              <w:jc w:val="center"/>
            </w:pPr>
            <w:r>
              <w:t>0,661</w:t>
            </w:r>
          </w:p>
        </w:tc>
        <w:tc>
          <w:tcPr>
            <w:tcW w:w="1020" w:type="dxa"/>
            <w:tcBorders>
              <w:top w:val="nil"/>
              <w:left w:val="nil"/>
              <w:bottom w:val="nil"/>
              <w:right w:val="nil"/>
            </w:tcBorders>
          </w:tcPr>
          <w:p w:rsidR="007954BD" w:rsidRDefault="007954BD">
            <w:pPr>
              <w:pStyle w:val="ConsPlusNormal"/>
              <w:jc w:val="center"/>
            </w:pPr>
            <w:r>
              <w:t>0,699</w:t>
            </w:r>
          </w:p>
        </w:tc>
        <w:tc>
          <w:tcPr>
            <w:tcW w:w="1020" w:type="dxa"/>
            <w:tcBorders>
              <w:top w:val="nil"/>
              <w:left w:val="nil"/>
              <w:bottom w:val="nil"/>
              <w:right w:val="nil"/>
            </w:tcBorders>
          </w:tcPr>
          <w:p w:rsidR="007954BD" w:rsidRDefault="007954BD">
            <w:pPr>
              <w:pStyle w:val="ConsPlusNormal"/>
              <w:jc w:val="center"/>
            </w:pPr>
            <w:r>
              <w:t>0,708</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0,71</w:t>
            </w:r>
          </w:p>
        </w:tc>
        <w:tc>
          <w:tcPr>
            <w:tcW w:w="1020" w:type="dxa"/>
            <w:tcBorders>
              <w:top w:val="nil"/>
              <w:left w:val="nil"/>
              <w:bottom w:val="nil"/>
              <w:right w:val="nil"/>
            </w:tcBorders>
          </w:tcPr>
          <w:p w:rsidR="007954BD" w:rsidRDefault="007954BD">
            <w:pPr>
              <w:pStyle w:val="ConsPlusNormal"/>
              <w:jc w:val="center"/>
            </w:pPr>
            <w:r>
              <w:t>0,7</w:t>
            </w:r>
          </w:p>
        </w:tc>
        <w:tc>
          <w:tcPr>
            <w:tcW w:w="1020" w:type="dxa"/>
            <w:tcBorders>
              <w:top w:val="nil"/>
              <w:left w:val="nil"/>
              <w:bottom w:val="nil"/>
              <w:right w:val="nil"/>
            </w:tcBorders>
          </w:tcPr>
          <w:p w:rsidR="007954BD" w:rsidRDefault="007954BD">
            <w:pPr>
              <w:pStyle w:val="ConsPlusNormal"/>
              <w:jc w:val="center"/>
            </w:pPr>
            <w:r>
              <w:t>0,741</w:t>
            </w:r>
          </w:p>
        </w:tc>
        <w:tc>
          <w:tcPr>
            <w:tcW w:w="1020" w:type="dxa"/>
            <w:tcBorders>
              <w:top w:val="nil"/>
              <w:left w:val="nil"/>
              <w:bottom w:val="nil"/>
              <w:right w:val="nil"/>
            </w:tcBorders>
          </w:tcPr>
          <w:p w:rsidR="007954BD" w:rsidRDefault="007954BD">
            <w:pPr>
              <w:pStyle w:val="ConsPlusNormal"/>
              <w:jc w:val="center"/>
            </w:pPr>
            <w:r>
              <w:t>0,752</w:t>
            </w:r>
          </w:p>
        </w:tc>
        <w:tc>
          <w:tcPr>
            <w:tcW w:w="1020" w:type="dxa"/>
            <w:tcBorders>
              <w:top w:val="nil"/>
              <w:left w:val="nil"/>
              <w:bottom w:val="nil"/>
              <w:right w:val="nil"/>
            </w:tcBorders>
          </w:tcPr>
          <w:p w:rsidR="007954BD" w:rsidRDefault="007954BD">
            <w:pPr>
              <w:pStyle w:val="ConsPlusNormal"/>
              <w:jc w:val="center"/>
            </w:pPr>
            <w:r>
              <w:t>0,746</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25 - 29 лет (число родившихся на 1000 женщин соответствующего возраста) (человек)</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92,7</w:t>
            </w:r>
          </w:p>
        </w:tc>
        <w:tc>
          <w:tcPr>
            <w:tcW w:w="1020" w:type="dxa"/>
            <w:tcBorders>
              <w:top w:val="nil"/>
              <w:left w:val="nil"/>
              <w:bottom w:val="nil"/>
              <w:right w:val="nil"/>
            </w:tcBorders>
          </w:tcPr>
          <w:p w:rsidR="007954BD" w:rsidRDefault="007954BD">
            <w:pPr>
              <w:pStyle w:val="ConsPlusNormal"/>
              <w:jc w:val="center"/>
            </w:pPr>
            <w:r>
              <w:t>94</w:t>
            </w:r>
          </w:p>
        </w:tc>
        <w:tc>
          <w:tcPr>
            <w:tcW w:w="1020" w:type="dxa"/>
            <w:tcBorders>
              <w:top w:val="nil"/>
              <w:left w:val="nil"/>
              <w:bottom w:val="nil"/>
              <w:right w:val="nil"/>
            </w:tcBorders>
          </w:tcPr>
          <w:p w:rsidR="007954BD" w:rsidRDefault="007954BD">
            <w:pPr>
              <w:pStyle w:val="ConsPlusNormal"/>
              <w:jc w:val="center"/>
            </w:pPr>
            <w:r>
              <w:t>94,8</w:t>
            </w:r>
          </w:p>
        </w:tc>
        <w:tc>
          <w:tcPr>
            <w:tcW w:w="1020" w:type="dxa"/>
            <w:tcBorders>
              <w:top w:val="nil"/>
              <w:left w:val="nil"/>
              <w:bottom w:val="nil"/>
              <w:right w:val="nil"/>
            </w:tcBorders>
          </w:tcPr>
          <w:p w:rsidR="007954BD" w:rsidRDefault="007954BD">
            <w:pPr>
              <w:pStyle w:val="ConsPlusNormal"/>
              <w:jc w:val="center"/>
            </w:pPr>
            <w:r>
              <w:t>96,2</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98,9</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97,4</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102,2</w:t>
            </w:r>
          </w:p>
        </w:tc>
        <w:tc>
          <w:tcPr>
            <w:tcW w:w="1020" w:type="dxa"/>
            <w:tcBorders>
              <w:top w:val="nil"/>
              <w:left w:val="nil"/>
              <w:bottom w:val="nil"/>
              <w:right w:val="nil"/>
            </w:tcBorders>
          </w:tcPr>
          <w:p w:rsidR="007954BD" w:rsidRDefault="007954BD">
            <w:pPr>
              <w:pStyle w:val="ConsPlusNormal"/>
              <w:jc w:val="center"/>
            </w:pPr>
            <w:r>
              <w:t>104</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102,1</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104,4</w:t>
            </w:r>
          </w:p>
        </w:tc>
        <w:tc>
          <w:tcPr>
            <w:tcW w:w="1020" w:type="dxa"/>
            <w:tcBorders>
              <w:top w:val="nil"/>
              <w:left w:val="nil"/>
              <w:bottom w:val="nil"/>
              <w:right w:val="nil"/>
            </w:tcBorders>
          </w:tcPr>
          <w:p w:rsidR="007954BD" w:rsidRDefault="007954BD">
            <w:pPr>
              <w:pStyle w:val="ConsPlusNormal"/>
              <w:jc w:val="center"/>
            </w:pPr>
            <w:r>
              <w:t>105,8</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108,8</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89,4</w:t>
            </w:r>
          </w:p>
        </w:tc>
        <w:tc>
          <w:tcPr>
            <w:tcW w:w="1020" w:type="dxa"/>
            <w:tcBorders>
              <w:top w:val="nil"/>
              <w:left w:val="nil"/>
              <w:bottom w:val="nil"/>
              <w:right w:val="nil"/>
            </w:tcBorders>
          </w:tcPr>
          <w:p w:rsidR="007954BD" w:rsidRDefault="007954BD">
            <w:pPr>
              <w:pStyle w:val="ConsPlusNormal"/>
              <w:jc w:val="center"/>
            </w:pPr>
            <w:r>
              <w:t>90,7</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93,8</w:t>
            </w:r>
          </w:p>
        </w:tc>
        <w:tc>
          <w:tcPr>
            <w:tcW w:w="1020" w:type="dxa"/>
            <w:tcBorders>
              <w:top w:val="nil"/>
              <w:left w:val="nil"/>
              <w:bottom w:val="nil"/>
              <w:right w:val="nil"/>
            </w:tcBorders>
          </w:tcPr>
          <w:p w:rsidR="007954BD" w:rsidRDefault="007954BD">
            <w:pPr>
              <w:pStyle w:val="ConsPlusNormal"/>
              <w:jc w:val="center"/>
            </w:pPr>
            <w:r>
              <w:t>95,3</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92,9</w:t>
            </w:r>
          </w:p>
        </w:tc>
        <w:tc>
          <w:tcPr>
            <w:tcW w:w="1020" w:type="dxa"/>
            <w:tcBorders>
              <w:top w:val="nil"/>
              <w:left w:val="nil"/>
              <w:bottom w:val="nil"/>
              <w:right w:val="nil"/>
            </w:tcBorders>
          </w:tcPr>
          <w:p w:rsidR="007954BD" w:rsidRDefault="007954BD">
            <w:pPr>
              <w:pStyle w:val="ConsPlusNormal"/>
              <w:jc w:val="center"/>
            </w:pPr>
            <w:r>
              <w:t>94,1</w:t>
            </w:r>
          </w:p>
        </w:tc>
        <w:tc>
          <w:tcPr>
            <w:tcW w:w="1020" w:type="dxa"/>
            <w:tcBorders>
              <w:top w:val="nil"/>
              <w:left w:val="nil"/>
              <w:bottom w:val="nil"/>
              <w:right w:val="nil"/>
            </w:tcBorders>
          </w:tcPr>
          <w:p w:rsidR="007954BD" w:rsidRDefault="007954BD">
            <w:pPr>
              <w:pStyle w:val="ConsPlusNormal"/>
              <w:jc w:val="center"/>
            </w:pPr>
            <w:r>
              <w:t>94,9</w:t>
            </w:r>
          </w:p>
        </w:tc>
        <w:tc>
          <w:tcPr>
            <w:tcW w:w="1020" w:type="dxa"/>
            <w:tcBorders>
              <w:top w:val="nil"/>
              <w:left w:val="nil"/>
              <w:bottom w:val="nil"/>
              <w:right w:val="nil"/>
            </w:tcBorders>
          </w:tcPr>
          <w:p w:rsidR="007954BD" w:rsidRDefault="007954BD">
            <w:pPr>
              <w:pStyle w:val="ConsPlusNormal"/>
              <w:jc w:val="center"/>
            </w:pPr>
            <w:r>
              <w:t>96,1</w:t>
            </w:r>
          </w:p>
        </w:tc>
        <w:tc>
          <w:tcPr>
            <w:tcW w:w="1020" w:type="dxa"/>
            <w:tcBorders>
              <w:top w:val="nil"/>
              <w:left w:val="nil"/>
              <w:bottom w:val="nil"/>
              <w:right w:val="nil"/>
            </w:tcBorders>
          </w:tcPr>
          <w:p w:rsidR="007954BD" w:rsidRDefault="007954BD">
            <w:pPr>
              <w:pStyle w:val="ConsPlusNormal"/>
              <w:jc w:val="center"/>
            </w:pPr>
            <w:r>
              <w:t>97,1</w:t>
            </w:r>
          </w:p>
        </w:tc>
        <w:tc>
          <w:tcPr>
            <w:tcW w:w="1020" w:type="dxa"/>
            <w:tcBorders>
              <w:top w:val="nil"/>
              <w:left w:val="nil"/>
              <w:bottom w:val="nil"/>
              <w:right w:val="nil"/>
            </w:tcBorders>
          </w:tcPr>
          <w:p w:rsidR="007954BD" w:rsidRDefault="007954BD">
            <w:pPr>
              <w:pStyle w:val="ConsPlusNormal"/>
              <w:jc w:val="center"/>
            </w:pPr>
            <w:r>
              <w:t>98,7</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106,3</w:t>
            </w:r>
          </w:p>
        </w:tc>
        <w:tc>
          <w:tcPr>
            <w:tcW w:w="1020" w:type="dxa"/>
            <w:tcBorders>
              <w:top w:val="nil"/>
              <w:left w:val="nil"/>
              <w:bottom w:val="nil"/>
              <w:right w:val="nil"/>
            </w:tcBorders>
          </w:tcPr>
          <w:p w:rsidR="007954BD" w:rsidRDefault="007954BD">
            <w:pPr>
              <w:pStyle w:val="ConsPlusNormal"/>
              <w:jc w:val="center"/>
            </w:pPr>
            <w:r>
              <w:t>107,8</w:t>
            </w:r>
          </w:p>
        </w:tc>
        <w:tc>
          <w:tcPr>
            <w:tcW w:w="1020" w:type="dxa"/>
            <w:tcBorders>
              <w:top w:val="nil"/>
              <w:left w:val="nil"/>
              <w:bottom w:val="nil"/>
              <w:right w:val="nil"/>
            </w:tcBorders>
          </w:tcPr>
          <w:p w:rsidR="007954BD" w:rsidRDefault="007954BD">
            <w:pPr>
              <w:pStyle w:val="ConsPlusNormal"/>
              <w:jc w:val="center"/>
            </w:pPr>
            <w:r>
              <w:t>108,7</w:t>
            </w:r>
          </w:p>
        </w:tc>
        <w:tc>
          <w:tcPr>
            <w:tcW w:w="1020" w:type="dxa"/>
            <w:tcBorders>
              <w:top w:val="nil"/>
              <w:left w:val="nil"/>
              <w:bottom w:val="nil"/>
              <w:right w:val="nil"/>
            </w:tcBorders>
          </w:tcPr>
          <w:p w:rsidR="007954BD" w:rsidRDefault="007954BD">
            <w:pPr>
              <w:pStyle w:val="ConsPlusNormal"/>
              <w:jc w:val="center"/>
            </w:pPr>
            <w:r>
              <w:t>110,1</w:t>
            </w:r>
          </w:p>
        </w:tc>
        <w:tc>
          <w:tcPr>
            <w:tcW w:w="1020" w:type="dxa"/>
            <w:tcBorders>
              <w:top w:val="nil"/>
              <w:left w:val="nil"/>
              <w:bottom w:val="nil"/>
              <w:right w:val="nil"/>
            </w:tcBorders>
          </w:tcPr>
          <w:p w:rsidR="007954BD" w:rsidRDefault="007954BD">
            <w:pPr>
              <w:pStyle w:val="ConsPlusNormal"/>
              <w:jc w:val="center"/>
            </w:pPr>
            <w:r>
              <w:t>111,2</w:t>
            </w:r>
          </w:p>
        </w:tc>
        <w:tc>
          <w:tcPr>
            <w:tcW w:w="1020" w:type="dxa"/>
            <w:tcBorders>
              <w:top w:val="nil"/>
              <w:left w:val="nil"/>
              <w:bottom w:val="nil"/>
              <w:right w:val="nil"/>
            </w:tcBorders>
          </w:tcPr>
          <w:p w:rsidR="007954BD" w:rsidRDefault="007954BD">
            <w:pPr>
              <w:pStyle w:val="ConsPlusNormal"/>
              <w:jc w:val="center"/>
            </w:pPr>
            <w:r>
              <w:t>113</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118,7</w:t>
            </w:r>
          </w:p>
        </w:tc>
        <w:tc>
          <w:tcPr>
            <w:tcW w:w="1020" w:type="dxa"/>
            <w:tcBorders>
              <w:top w:val="nil"/>
              <w:left w:val="nil"/>
              <w:bottom w:val="nil"/>
              <w:right w:val="nil"/>
            </w:tcBorders>
          </w:tcPr>
          <w:p w:rsidR="007954BD" w:rsidRDefault="007954BD">
            <w:pPr>
              <w:pStyle w:val="ConsPlusNormal"/>
              <w:jc w:val="center"/>
            </w:pPr>
            <w:r>
              <w:t>120,7</w:t>
            </w:r>
          </w:p>
        </w:tc>
        <w:tc>
          <w:tcPr>
            <w:tcW w:w="1020" w:type="dxa"/>
            <w:tcBorders>
              <w:top w:val="nil"/>
              <w:left w:val="nil"/>
              <w:bottom w:val="nil"/>
              <w:right w:val="nil"/>
            </w:tcBorders>
          </w:tcPr>
          <w:p w:rsidR="007954BD" w:rsidRDefault="007954BD">
            <w:pPr>
              <w:pStyle w:val="ConsPlusNormal"/>
              <w:jc w:val="center"/>
            </w:pPr>
            <w:r>
              <w:t>121,9</w:t>
            </w:r>
          </w:p>
        </w:tc>
        <w:tc>
          <w:tcPr>
            <w:tcW w:w="1020" w:type="dxa"/>
            <w:tcBorders>
              <w:top w:val="nil"/>
              <w:left w:val="nil"/>
              <w:bottom w:val="nil"/>
              <w:right w:val="nil"/>
            </w:tcBorders>
          </w:tcPr>
          <w:p w:rsidR="007954BD" w:rsidRDefault="007954BD">
            <w:pPr>
              <w:pStyle w:val="ConsPlusNormal"/>
              <w:jc w:val="center"/>
            </w:pPr>
            <w:r>
              <w:t>123,6</w:t>
            </w:r>
          </w:p>
        </w:tc>
        <w:tc>
          <w:tcPr>
            <w:tcW w:w="1020" w:type="dxa"/>
            <w:tcBorders>
              <w:top w:val="nil"/>
              <w:left w:val="nil"/>
              <w:bottom w:val="nil"/>
              <w:right w:val="nil"/>
            </w:tcBorders>
          </w:tcPr>
          <w:p w:rsidR="007954BD" w:rsidRDefault="007954BD">
            <w:pPr>
              <w:pStyle w:val="ConsPlusNormal"/>
              <w:jc w:val="center"/>
            </w:pPr>
            <w:r>
              <w:t>124,7</w:t>
            </w:r>
          </w:p>
        </w:tc>
        <w:tc>
          <w:tcPr>
            <w:tcW w:w="1020" w:type="dxa"/>
            <w:tcBorders>
              <w:top w:val="nil"/>
              <w:left w:val="nil"/>
              <w:bottom w:val="nil"/>
              <w:right w:val="nil"/>
            </w:tcBorders>
          </w:tcPr>
          <w:p w:rsidR="007954BD" w:rsidRDefault="007954BD">
            <w:pPr>
              <w:pStyle w:val="ConsPlusNormal"/>
              <w:jc w:val="center"/>
            </w:pPr>
            <w:r>
              <w:t>126,6</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95,9</w:t>
            </w:r>
          </w:p>
        </w:tc>
        <w:tc>
          <w:tcPr>
            <w:tcW w:w="1020" w:type="dxa"/>
            <w:tcBorders>
              <w:top w:val="nil"/>
              <w:left w:val="nil"/>
              <w:bottom w:val="nil"/>
              <w:right w:val="nil"/>
            </w:tcBorders>
          </w:tcPr>
          <w:p w:rsidR="007954BD" w:rsidRDefault="007954BD">
            <w:pPr>
              <w:pStyle w:val="ConsPlusNormal"/>
              <w:jc w:val="center"/>
            </w:pPr>
            <w:r>
              <w:t>97,4</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103,4</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103,6</w:t>
            </w:r>
          </w:p>
        </w:tc>
        <w:tc>
          <w:tcPr>
            <w:tcW w:w="1020" w:type="dxa"/>
            <w:tcBorders>
              <w:top w:val="nil"/>
              <w:left w:val="nil"/>
              <w:bottom w:val="nil"/>
              <w:right w:val="nil"/>
            </w:tcBorders>
          </w:tcPr>
          <w:p w:rsidR="007954BD" w:rsidRDefault="007954BD">
            <w:pPr>
              <w:pStyle w:val="ConsPlusNormal"/>
              <w:jc w:val="center"/>
            </w:pPr>
            <w:r>
              <w:t>104,5</w:t>
            </w:r>
          </w:p>
        </w:tc>
        <w:tc>
          <w:tcPr>
            <w:tcW w:w="1020" w:type="dxa"/>
            <w:tcBorders>
              <w:top w:val="nil"/>
              <w:left w:val="nil"/>
              <w:bottom w:val="nil"/>
              <w:right w:val="nil"/>
            </w:tcBorders>
          </w:tcPr>
          <w:p w:rsidR="007954BD" w:rsidRDefault="007954BD">
            <w:pPr>
              <w:pStyle w:val="ConsPlusNormal"/>
              <w:jc w:val="center"/>
            </w:pPr>
            <w:r>
              <w:t>106,1</w:t>
            </w:r>
          </w:p>
        </w:tc>
        <w:tc>
          <w:tcPr>
            <w:tcW w:w="1020" w:type="dxa"/>
            <w:tcBorders>
              <w:top w:val="nil"/>
              <w:left w:val="nil"/>
              <w:bottom w:val="nil"/>
              <w:right w:val="nil"/>
            </w:tcBorders>
          </w:tcPr>
          <w:p w:rsidR="007954BD" w:rsidRDefault="007954BD">
            <w:pPr>
              <w:pStyle w:val="ConsPlusNormal"/>
              <w:jc w:val="center"/>
            </w:pPr>
            <w:r>
              <w:t>107,3</w:t>
            </w:r>
          </w:p>
        </w:tc>
        <w:tc>
          <w:tcPr>
            <w:tcW w:w="1020" w:type="dxa"/>
            <w:tcBorders>
              <w:top w:val="nil"/>
              <w:left w:val="nil"/>
              <w:bottom w:val="nil"/>
              <w:right w:val="nil"/>
            </w:tcBorders>
          </w:tcPr>
          <w:p w:rsidR="007954BD" w:rsidRDefault="007954BD">
            <w:pPr>
              <w:pStyle w:val="ConsPlusNormal"/>
              <w:jc w:val="center"/>
            </w:pPr>
            <w:r>
              <w:t>109,2</w:t>
            </w:r>
          </w:p>
        </w:tc>
      </w:tr>
      <w:tr w:rsidR="007954BD">
        <w:tc>
          <w:tcPr>
            <w:tcW w:w="552" w:type="dxa"/>
            <w:tcBorders>
              <w:top w:val="nil"/>
              <w:left w:val="nil"/>
              <w:bottom w:val="nil"/>
              <w:right w:val="nil"/>
            </w:tcBorders>
          </w:tcPr>
          <w:p w:rsidR="007954BD" w:rsidRDefault="007954BD">
            <w:pPr>
              <w:pStyle w:val="ConsPlusNormal"/>
              <w:jc w:val="center"/>
            </w:pPr>
            <w:r>
              <w:lastRenderedPageBreak/>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106,5</w:t>
            </w:r>
          </w:p>
        </w:tc>
        <w:tc>
          <w:tcPr>
            <w:tcW w:w="1020" w:type="dxa"/>
            <w:tcBorders>
              <w:top w:val="nil"/>
              <w:left w:val="nil"/>
              <w:bottom w:val="nil"/>
              <w:right w:val="nil"/>
            </w:tcBorders>
          </w:tcPr>
          <w:p w:rsidR="007954BD" w:rsidRDefault="007954BD">
            <w:pPr>
              <w:pStyle w:val="ConsPlusNormal"/>
              <w:jc w:val="center"/>
            </w:pPr>
            <w:r>
              <w:t>107,3</w:t>
            </w:r>
          </w:p>
        </w:tc>
        <w:tc>
          <w:tcPr>
            <w:tcW w:w="1020" w:type="dxa"/>
            <w:tcBorders>
              <w:top w:val="nil"/>
              <w:left w:val="nil"/>
              <w:bottom w:val="nil"/>
              <w:right w:val="nil"/>
            </w:tcBorders>
          </w:tcPr>
          <w:p w:rsidR="007954BD" w:rsidRDefault="007954BD">
            <w:pPr>
              <w:pStyle w:val="ConsPlusNormal"/>
              <w:jc w:val="center"/>
            </w:pPr>
            <w:r>
              <w:t>108,8</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111,6</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93,2</w:t>
            </w:r>
          </w:p>
        </w:tc>
        <w:tc>
          <w:tcPr>
            <w:tcW w:w="1020" w:type="dxa"/>
            <w:tcBorders>
              <w:top w:val="nil"/>
              <w:left w:val="nil"/>
              <w:bottom w:val="nil"/>
              <w:right w:val="nil"/>
            </w:tcBorders>
          </w:tcPr>
          <w:p w:rsidR="007954BD" w:rsidRDefault="007954BD">
            <w:pPr>
              <w:pStyle w:val="ConsPlusNormal"/>
              <w:jc w:val="center"/>
            </w:pPr>
            <w:r>
              <w:t>94,5</w:t>
            </w:r>
          </w:p>
        </w:tc>
        <w:tc>
          <w:tcPr>
            <w:tcW w:w="1020" w:type="dxa"/>
            <w:tcBorders>
              <w:top w:val="nil"/>
              <w:left w:val="nil"/>
              <w:bottom w:val="nil"/>
              <w:right w:val="nil"/>
            </w:tcBorders>
          </w:tcPr>
          <w:p w:rsidR="007954BD" w:rsidRDefault="007954BD">
            <w:pPr>
              <w:pStyle w:val="ConsPlusNormal"/>
              <w:jc w:val="center"/>
            </w:pPr>
            <w:r>
              <w:t>96,3</w:t>
            </w:r>
          </w:p>
        </w:tc>
        <w:tc>
          <w:tcPr>
            <w:tcW w:w="1020" w:type="dxa"/>
            <w:tcBorders>
              <w:top w:val="nil"/>
              <w:left w:val="nil"/>
              <w:bottom w:val="nil"/>
              <w:right w:val="nil"/>
            </w:tcBorders>
          </w:tcPr>
          <w:p w:rsidR="007954BD" w:rsidRDefault="007954BD">
            <w:pPr>
              <w:pStyle w:val="ConsPlusNormal"/>
              <w:jc w:val="center"/>
            </w:pPr>
            <w:r>
              <w:t>97,7</w:t>
            </w:r>
          </w:p>
        </w:tc>
        <w:tc>
          <w:tcPr>
            <w:tcW w:w="1020" w:type="dxa"/>
            <w:tcBorders>
              <w:top w:val="nil"/>
              <w:left w:val="nil"/>
              <w:bottom w:val="nil"/>
              <w:right w:val="nil"/>
            </w:tcBorders>
          </w:tcPr>
          <w:p w:rsidR="007954BD" w:rsidRDefault="007954BD">
            <w:pPr>
              <w:pStyle w:val="ConsPlusNormal"/>
              <w:jc w:val="center"/>
            </w:pPr>
            <w:r>
              <w:t>99,5</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98,3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101,2</w:t>
            </w:r>
          </w:p>
        </w:tc>
        <w:tc>
          <w:tcPr>
            <w:tcW w:w="1020" w:type="dxa"/>
            <w:tcBorders>
              <w:top w:val="nil"/>
              <w:left w:val="nil"/>
              <w:bottom w:val="nil"/>
              <w:right w:val="nil"/>
            </w:tcBorders>
          </w:tcPr>
          <w:p w:rsidR="007954BD" w:rsidRDefault="007954BD">
            <w:pPr>
              <w:pStyle w:val="ConsPlusNormal"/>
              <w:jc w:val="center"/>
            </w:pPr>
            <w:r>
              <w:t>102,8</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105,6</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87,3</w:t>
            </w:r>
          </w:p>
        </w:tc>
        <w:tc>
          <w:tcPr>
            <w:tcW w:w="1020" w:type="dxa"/>
            <w:tcBorders>
              <w:top w:val="nil"/>
              <w:left w:val="nil"/>
              <w:bottom w:val="nil"/>
              <w:right w:val="nil"/>
            </w:tcBorders>
          </w:tcPr>
          <w:p w:rsidR="007954BD" w:rsidRDefault="007954BD">
            <w:pPr>
              <w:pStyle w:val="ConsPlusNormal"/>
              <w:jc w:val="center"/>
            </w:pPr>
            <w:r>
              <w:t>88,6</w:t>
            </w:r>
          </w:p>
        </w:tc>
        <w:tc>
          <w:tcPr>
            <w:tcW w:w="1020" w:type="dxa"/>
            <w:tcBorders>
              <w:top w:val="nil"/>
              <w:left w:val="nil"/>
              <w:bottom w:val="nil"/>
              <w:right w:val="nil"/>
            </w:tcBorders>
          </w:tcPr>
          <w:p w:rsidR="007954BD" w:rsidRDefault="007954BD">
            <w:pPr>
              <w:pStyle w:val="ConsPlusNormal"/>
              <w:jc w:val="center"/>
            </w:pPr>
            <w:r>
              <w:t>89,3</w:t>
            </w:r>
          </w:p>
        </w:tc>
        <w:tc>
          <w:tcPr>
            <w:tcW w:w="1020" w:type="dxa"/>
            <w:tcBorders>
              <w:top w:val="nil"/>
              <w:left w:val="nil"/>
              <w:bottom w:val="nil"/>
              <w:right w:val="nil"/>
            </w:tcBorders>
          </w:tcPr>
          <w:p w:rsidR="007954BD" w:rsidRDefault="007954BD">
            <w:pPr>
              <w:pStyle w:val="ConsPlusNormal"/>
              <w:jc w:val="center"/>
            </w:pPr>
            <w:r>
              <w:t>90,5</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93</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89,3</w:t>
            </w:r>
          </w:p>
        </w:tc>
        <w:tc>
          <w:tcPr>
            <w:tcW w:w="1020" w:type="dxa"/>
            <w:tcBorders>
              <w:top w:val="nil"/>
              <w:left w:val="nil"/>
              <w:bottom w:val="nil"/>
              <w:right w:val="nil"/>
            </w:tcBorders>
          </w:tcPr>
          <w:p w:rsidR="007954BD" w:rsidRDefault="007954BD">
            <w:pPr>
              <w:pStyle w:val="ConsPlusNormal"/>
              <w:jc w:val="center"/>
            </w:pPr>
            <w:r>
              <w:t>90,7</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92,9</w:t>
            </w:r>
          </w:p>
        </w:tc>
        <w:tc>
          <w:tcPr>
            <w:tcW w:w="1020" w:type="dxa"/>
            <w:tcBorders>
              <w:top w:val="nil"/>
              <w:left w:val="nil"/>
              <w:bottom w:val="nil"/>
              <w:right w:val="nil"/>
            </w:tcBorders>
          </w:tcPr>
          <w:p w:rsidR="007954BD" w:rsidRDefault="007954BD">
            <w:pPr>
              <w:pStyle w:val="ConsPlusNormal"/>
              <w:jc w:val="center"/>
            </w:pPr>
            <w:r>
              <w:t>93,9</w:t>
            </w:r>
          </w:p>
        </w:tc>
        <w:tc>
          <w:tcPr>
            <w:tcW w:w="1020" w:type="dxa"/>
            <w:tcBorders>
              <w:top w:val="nil"/>
              <w:left w:val="nil"/>
              <w:bottom w:val="nil"/>
              <w:right w:val="nil"/>
            </w:tcBorders>
          </w:tcPr>
          <w:p w:rsidR="007954BD" w:rsidRDefault="007954BD">
            <w:pPr>
              <w:pStyle w:val="ConsPlusNormal"/>
              <w:jc w:val="center"/>
            </w:pPr>
            <w:r>
              <w:t>95,6</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103,8</w:t>
            </w:r>
          </w:p>
        </w:tc>
        <w:tc>
          <w:tcPr>
            <w:tcW w:w="1020" w:type="dxa"/>
            <w:tcBorders>
              <w:top w:val="nil"/>
              <w:left w:val="nil"/>
              <w:bottom w:val="nil"/>
              <w:right w:val="nil"/>
            </w:tcBorders>
          </w:tcPr>
          <w:p w:rsidR="007954BD" w:rsidRDefault="007954BD">
            <w:pPr>
              <w:pStyle w:val="ConsPlusNormal"/>
              <w:jc w:val="center"/>
            </w:pPr>
            <w:r>
              <w:t>105,2</w:t>
            </w:r>
          </w:p>
        </w:tc>
        <w:tc>
          <w:tcPr>
            <w:tcW w:w="1020" w:type="dxa"/>
            <w:tcBorders>
              <w:top w:val="nil"/>
              <w:left w:val="nil"/>
              <w:bottom w:val="nil"/>
              <w:right w:val="nil"/>
            </w:tcBorders>
          </w:tcPr>
          <w:p w:rsidR="007954BD" w:rsidRDefault="007954BD">
            <w:pPr>
              <w:pStyle w:val="ConsPlusNormal"/>
              <w:jc w:val="center"/>
            </w:pPr>
            <w:r>
              <w:t>106,4</w:t>
            </w:r>
          </w:p>
        </w:tc>
        <w:tc>
          <w:tcPr>
            <w:tcW w:w="1020" w:type="dxa"/>
            <w:tcBorders>
              <w:top w:val="nil"/>
              <w:left w:val="nil"/>
              <w:bottom w:val="nil"/>
              <w:right w:val="nil"/>
            </w:tcBorders>
          </w:tcPr>
          <w:p w:rsidR="007954BD" w:rsidRDefault="007954BD">
            <w:pPr>
              <w:pStyle w:val="ConsPlusNormal"/>
              <w:jc w:val="center"/>
            </w:pPr>
            <w:r>
              <w:t>108,1</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90,5</w:t>
            </w:r>
          </w:p>
        </w:tc>
        <w:tc>
          <w:tcPr>
            <w:tcW w:w="1020" w:type="dxa"/>
            <w:tcBorders>
              <w:top w:val="nil"/>
              <w:left w:val="nil"/>
              <w:bottom w:val="nil"/>
              <w:right w:val="nil"/>
            </w:tcBorders>
          </w:tcPr>
          <w:p w:rsidR="007954BD" w:rsidRDefault="007954BD">
            <w:pPr>
              <w:pStyle w:val="ConsPlusNormal"/>
              <w:jc w:val="center"/>
            </w:pPr>
            <w:r>
              <w:t>91,3</w:t>
            </w:r>
          </w:p>
        </w:tc>
        <w:tc>
          <w:tcPr>
            <w:tcW w:w="1020" w:type="dxa"/>
            <w:tcBorders>
              <w:top w:val="nil"/>
              <w:left w:val="nil"/>
              <w:bottom w:val="nil"/>
              <w:right w:val="nil"/>
            </w:tcBorders>
          </w:tcPr>
          <w:p w:rsidR="007954BD" w:rsidRDefault="007954BD">
            <w:pPr>
              <w:pStyle w:val="ConsPlusNormal"/>
              <w:jc w:val="center"/>
            </w:pPr>
            <w:r>
              <w:t>92,6</w:t>
            </w:r>
          </w:p>
        </w:tc>
        <w:tc>
          <w:tcPr>
            <w:tcW w:w="1020" w:type="dxa"/>
            <w:tcBorders>
              <w:top w:val="nil"/>
              <w:left w:val="nil"/>
              <w:bottom w:val="nil"/>
              <w:right w:val="nil"/>
            </w:tcBorders>
          </w:tcPr>
          <w:p w:rsidR="007954BD" w:rsidRDefault="007954BD">
            <w:pPr>
              <w:pStyle w:val="ConsPlusNormal"/>
              <w:jc w:val="center"/>
            </w:pPr>
            <w:r>
              <w:t>93,7</w:t>
            </w:r>
          </w:p>
        </w:tc>
        <w:tc>
          <w:tcPr>
            <w:tcW w:w="1020" w:type="dxa"/>
            <w:tcBorders>
              <w:top w:val="nil"/>
              <w:left w:val="nil"/>
              <w:bottom w:val="nil"/>
              <w:right w:val="nil"/>
            </w:tcBorders>
          </w:tcPr>
          <w:p w:rsidR="007954BD" w:rsidRDefault="007954BD">
            <w:pPr>
              <w:pStyle w:val="ConsPlusNormal"/>
              <w:jc w:val="center"/>
            </w:pPr>
            <w:r>
              <w:t>95,3</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101,6</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103,8</w:t>
            </w:r>
          </w:p>
        </w:tc>
        <w:tc>
          <w:tcPr>
            <w:tcW w:w="1020" w:type="dxa"/>
            <w:tcBorders>
              <w:top w:val="nil"/>
              <w:left w:val="nil"/>
              <w:bottom w:val="nil"/>
              <w:right w:val="nil"/>
            </w:tcBorders>
          </w:tcPr>
          <w:p w:rsidR="007954BD" w:rsidRDefault="007954BD">
            <w:pPr>
              <w:pStyle w:val="ConsPlusNormal"/>
              <w:jc w:val="center"/>
            </w:pPr>
            <w:r>
              <w:t>104,8</w:t>
            </w:r>
          </w:p>
        </w:tc>
        <w:tc>
          <w:tcPr>
            <w:tcW w:w="1020" w:type="dxa"/>
            <w:tcBorders>
              <w:top w:val="nil"/>
              <w:left w:val="nil"/>
              <w:bottom w:val="nil"/>
              <w:right w:val="nil"/>
            </w:tcBorders>
          </w:tcPr>
          <w:p w:rsidR="007954BD" w:rsidRDefault="007954BD">
            <w:pPr>
              <w:pStyle w:val="ConsPlusNormal"/>
              <w:jc w:val="center"/>
            </w:pPr>
            <w:r>
              <w:t>105,1</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86,1</w:t>
            </w:r>
          </w:p>
        </w:tc>
        <w:tc>
          <w:tcPr>
            <w:tcW w:w="1020" w:type="dxa"/>
            <w:tcBorders>
              <w:top w:val="nil"/>
              <w:left w:val="nil"/>
              <w:bottom w:val="nil"/>
              <w:right w:val="nil"/>
            </w:tcBorders>
          </w:tcPr>
          <w:p w:rsidR="007954BD" w:rsidRDefault="007954BD">
            <w:pPr>
              <w:pStyle w:val="ConsPlusNormal"/>
              <w:jc w:val="center"/>
            </w:pPr>
            <w:r>
              <w:t>84,8</w:t>
            </w:r>
          </w:p>
        </w:tc>
        <w:tc>
          <w:tcPr>
            <w:tcW w:w="1020" w:type="dxa"/>
            <w:tcBorders>
              <w:top w:val="nil"/>
              <w:left w:val="nil"/>
              <w:bottom w:val="nil"/>
              <w:right w:val="nil"/>
            </w:tcBorders>
          </w:tcPr>
          <w:p w:rsidR="007954BD" w:rsidRDefault="007954BD">
            <w:pPr>
              <w:pStyle w:val="ConsPlusNormal"/>
              <w:jc w:val="center"/>
            </w:pPr>
            <w:r>
              <w:t>83,6</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82,9</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108,9</w:t>
            </w:r>
          </w:p>
        </w:tc>
        <w:tc>
          <w:tcPr>
            <w:tcW w:w="1020" w:type="dxa"/>
            <w:tcBorders>
              <w:top w:val="nil"/>
              <w:left w:val="nil"/>
              <w:bottom w:val="nil"/>
              <w:right w:val="nil"/>
            </w:tcBorders>
          </w:tcPr>
          <w:p w:rsidR="007954BD" w:rsidRDefault="007954BD">
            <w:pPr>
              <w:pStyle w:val="ConsPlusNormal"/>
              <w:jc w:val="center"/>
            </w:pPr>
            <w:r>
              <w:t>110,6</w:t>
            </w:r>
          </w:p>
        </w:tc>
        <w:tc>
          <w:tcPr>
            <w:tcW w:w="1020" w:type="dxa"/>
            <w:tcBorders>
              <w:top w:val="nil"/>
              <w:left w:val="nil"/>
              <w:bottom w:val="nil"/>
              <w:right w:val="nil"/>
            </w:tcBorders>
          </w:tcPr>
          <w:p w:rsidR="007954BD" w:rsidRDefault="007954BD">
            <w:pPr>
              <w:pStyle w:val="ConsPlusNormal"/>
              <w:jc w:val="center"/>
            </w:pPr>
            <w:r>
              <w:t>111,1</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108,7</w:t>
            </w:r>
          </w:p>
        </w:tc>
        <w:tc>
          <w:tcPr>
            <w:tcW w:w="1020" w:type="dxa"/>
            <w:tcBorders>
              <w:top w:val="nil"/>
              <w:left w:val="nil"/>
              <w:bottom w:val="nil"/>
              <w:right w:val="nil"/>
            </w:tcBorders>
          </w:tcPr>
          <w:p w:rsidR="007954BD" w:rsidRDefault="007954BD">
            <w:pPr>
              <w:pStyle w:val="ConsPlusNormal"/>
              <w:jc w:val="center"/>
            </w:pPr>
            <w:r>
              <w:t>109,2</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124,6</w:t>
            </w:r>
          </w:p>
        </w:tc>
        <w:tc>
          <w:tcPr>
            <w:tcW w:w="1020" w:type="dxa"/>
            <w:tcBorders>
              <w:top w:val="nil"/>
              <w:left w:val="nil"/>
              <w:bottom w:val="nil"/>
              <w:right w:val="nil"/>
            </w:tcBorders>
          </w:tcPr>
          <w:p w:rsidR="007954BD" w:rsidRDefault="007954BD">
            <w:pPr>
              <w:pStyle w:val="ConsPlusNormal"/>
              <w:jc w:val="center"/>
            </w:pPr>
            <w:r>
              <w:t>125,5</w:t>
            </w:r>
          </w:p>
        </w:tc>
        <w:tc>
          <w:tcPr>
            <w:tcW w:w="1020" w:type="dxa"/>
            <w:tcBorders>
              <w:top w:val="nil"/>
              <w:left w:val="nil"/>
              <w:bottom w:val="nil"/>
              <w:right w:val="nil"/>
            </w:tcBorders>
          </w:tcPr>
          <w:p w:rsidR="007954BD" w:rsidRDefault="007954BD">
            <w:pPr>
              <w:pStyle w:val="ConsPlusNormal"/>
              <w:jc w:val="center"/>
            </w:pPr>
            <w:r>
              <w:t>125,8</w:t>
            </w:r>
          </w:p>
        </w:tc>
        <w:tc>
          <w:tcPr>
            <w:tcW w:w="1020" w:type="dxa"/>
            <w:tcBorders>
              <w:top w:val="nil"/>
              <w:left w:val="nil"/>
              <w:bottom w:val="nil"/>
              <w:right w:val="nil"/>
            </w:tcBorders>
          </w:tcPr>
          <w:p w:rsidR="007954BD" w:rsidRDefault="007954BD">
            <w:pPr>
              <w:pStyle w:val="ConsPlusNormal"/>
              <w:jc w:val="center"/>
            </w:pPr>
            <w:r>
              <w:t>127,5</w:t>
            </w:r>
          </w:p>
        </w:tc>
        <w:tc>
          <w:tcPr>
            <w:tcW w:w="1020" w:type="dxa"/>
            <w:tcBorders>
              <w:top w:val="nil"/>
              <w:left w:val="nil"/>
              <w:bottom w:val="nil"/>
              <w:right w:val="nil"/>
            </w:tcBorders>
          </w:tcPr>
          <w:p w:rsidR="007954BD" w:rsidRDefault="007954BD">
            <w:pPr>
              <w:pStyle w:val="ConsPlusNormal"/>
              <w:jc w:val="center"/>
            </w:pPr>
            <w:r>
              <w:t>130,4</w:t>
            </w:r>
          </w:p>
        </w:tc>
        <w:tc>
          <w:tcPr>
            <w:tcW w:w="1020" w:type="dxa"/>
            <w:tcBorders>
              <w:top w:val="nil"/>
              <w:left w:val="nil"/>
              <w:bottom w:val="nil"/>
              <w:right w:val="nil"/>
            </w:tcBorders>
          </w:tcPr>
          <w:p w:rsidR="007954BD" w:rsidRDefault="007954BD">
            <w:pPr>
              <w:pStyle w:val="ConsPlusNormal"/>
              <w:jc w:val="center"/>
            </w:pPr>
            <w:r>
              <w:t>135,2</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110,1</w:t>
            </w:r>
          </w:p>
        </w:tc>
        <w:tc>
          <w:tcPr>
            <w:tcW w:w="1020" w:type="dxa"/>
            <w:tcBorders>
              <w:top w:val="nil"/>
              <w:left w:val="nil"/>
              <w:bottom w:val="nil"/>
              <w:right w:val="nil"/>
            </w:tcBorders>
          </w:tcPr>
          <w:p w:rsidR="007954BD" w:rsidRDefault="007954BD">
            <w:pPr>
              <w:pStyle w:val="ConsPlusNormal"/>
              <w:jc w:val="center"/>
            </w:pPr>
            <w:r>
              <w:t>110,4</w:t>
            </w:r>
          </w:p>
        </w:tc>
        <w:tc>
          <w:tcPr>
            <w:tcW w:w="1020" w:type="dxa"/>
            <w:tcBorders>
              <w:top w:val="nil"/>
              <w:left w:val="nil"/>
              <w:bottom w:val="nil"/>
              <w:right w:val="nil"/>
            </w:tcBorders>
          </w:tcPr>
          <w:p w:rsidR="007954BD" w:rsidRDefault="007954BD">
            <w:pPr>
              <w:pStyle w:val="ConsPlusNormal"/>
              <w:jc w:val="center"/>
            </w:pPr>
            <w:r>
              <w:t>111,1</w:t>
            </w:r>
          </w:p>
        </w:tc>
        <w:tc>
          <w:tcPr>
            <w:tcW w:w="1020" w:type="dxa"/>
            <w:tcBorders>
              <w:top w:val="nil"/>
              <w:left w:val="nil"/>
              <w:bottom w:val="nil"/>
              <w:right w:val="nil"/>
            </w:tcBorders>
          </w:tcPr>
          <w:p w:rsidR="007954BD" w:rsidRDefault="007954BD">
            <w:pPr>
              <w:pStyle w:val="ConsPlusNormal"/>
              <w:jc w:val="center"/>
            </w:pPr>
            <w:r>
              <w:t>113,2</w:t>
            </w:r>
          </w:p>
        </w:tc>
        <w:tc>
          <w:tcPr>
            <w:tcW w:w="1020" w:type="dxa"/>
            <w:tcBorders>
              <w:top w:val="nil"/>
              <w:left w:val="nil"/>
              <w:bottom w:val="nil"/>
              <w:right w:val="nil"/>
            </w:tcBorders>
          </w:tcPr>
          <w:p w:rsidR="007954BD" w:rsidRDefault="007954BD">
            <w:pPr>
              <w:pStyle w:val="ConsPlusNormal"/>
              <w:jc w:val="center"/>
            </w:pPr>
            <w:r>
              <w:t>113,3</w:t>
            </w:r>
          </w:p>
        </w:tc>
        <w:tc>
          <w:tcPr>
            <w:tcW w:w="1020" w:type="dxa"/>
            <w:tcBorders>
              <w:top w:val="nil"/>
              <w:left w:val="nil"/>
              <w:bottom w:val="nil"/>
              <w:right w:val="nil"/>
            </w:tcBorders>
          </w:tcPr>
          <w:p w:rsidR="007954BD" w:rsidRDefault="007954BD">
            <w:pPr>
              <w:pStyle w:val="ConsPlusNormal"/>
              <w:jc w:val="center"/>
            </w:pPr>
            <w:r>
              <w:t>114,9</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114,9</w:t>
            </w:r>
          </w:p>
        </w:tc>
        <w:tc>
          <w:tcPr>
            <w:tcW w:w="1020" w:type="dxa"/>
            <w:tcBorders>
              <w:top w:val="nil"/>
              <w:left w:val="nil"/>
              <w:bottom w:val="nil"/>
              <w:right w:val="nil"/>
            </w:tcBorders>
          </w:tcPr>
          <w:p w:rsidR="007954BD" w:rsidRDefault="007954BD">
            <w:pPr>
              <w:pStyle w:val="ConsPlusNormal"/>
              <w:jc w:val="center"/>
            </w:pPr>
            <w:r>
              <w:t>116,8</w:t>
            </w:r>
          </w:p>
        </w:tc>
        <w:tc>
          <w:tcPr>
            <w:tcW w:w="1020" w:type="dxa"/>
            <w:tcBorders>
              <w:top w:val="nil"/>
              <w:left w:val="nil"/>
              <w:bottom w:val="nil"/>
              <w:right w:val="nil"/>
            </w:tcBorders>
          </w:tcPr>
          <w:p w:rsidR="007954BD" w:rsidRDefault="007954BD">
            <w:pPr>
              <w:pStyle w:val="ConsPlusNormal"/>
              <w:jc w:val="center"/>
            </w:pPr>
            <w:r>
              <w:t>118,2</w:t>
            </w:r>
          </w:p>
        </w:tc>
        <w:tc>
          <w:tcPr>
            <w:tcW w:w="1020" w:type="dxa"/>
            <w:tcBorders>
              <w:top w:val="nil"/>
              <w:left w:val="nil"/>
              <w:bottom w:val="nil"/>
              <w:right w:val="nil"/>
            </w:tcBorders>
          </w:tcPr>
          <w:p w:rsidR="007954BD" w:rsidRDefault="007954BD">
            <w:pPr>
              <w:pStyle w:val="ConsPlusNormal"/>
              <w:jc w:val="center"/>
            </w:pPr>
            <w:r>
              <w:t>120,1</w:t>
            </w:r>
          </w:p>
        </w:tc>
        <w:tc>
          <w:tcPr>
            <w:tcW w:w="1020" w:type="dxa"/>
            <w:tcBorders>
              <w:top w:val="nil"/>
              <w:left w:val="nil"/>
              <w:bottom w:val="nil"/>
              <w:right w:val="nil"/>
            </w:tcBorders>
          </w:tcPr>
          <w:p w:rsidR="007954BD" w:rsidRDefault="007954BD">
            <w:pPr>
              <w:pStyle w:val="ConsPlusNormal"/>
              <w:jc w:val="center"/>
            </w:pPr>
            <w:r>
              <w:t>121,5</w:t>
            </w:r>
          </w:p>
        </w:tc>
        <w:tc>
          <w:tcPr>
            <w:tcW w:w="1020" w:type="dxa"/>
            <w:tcBorders>
              <w:top w:val="nil"/>
              <w:left w:val="nil"/>
              <w:bottom w:val="nil"/>
              <w:right w:val="nil"/>
            </w:tcBorders>
          </w:tcPr>
          <w:p w:rsidR="007954BD" w:rsidRDefault="007954BD">
            <w:pPr>
              <w:pStyle w:val="ConsPlusNormal"/>
              <w:jc w:val="center"/>
            </w:pPr>
            <w:r>
              <w:t>123,5</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103,4</w:t>
            </w:r>
          </w:p>
        </w:tc>
        <w:tc>
          <w:tcPr>
            <w:tcW w:w="1020" w:type="dxa"/>
            <w:tcBorders>
              <w:top w:val="nil"/>
              <w:left w:val="nil"/>
              <w:bottom w:val="nil"/>
              <w:right w:val="nil"/>
            </w:tcBorders>
          </w:tcPr>
          <w:p w:rsidR="007954BD" w:rsidRDefault="007954BD">
            <w:pPr>
              <w:pStyle w:val="ConsPlusNormal"/>
              <w:jc w:val="center"/>
            </w:pPr>
            <w:r>
              <w:t>104,8</w:t>
            </w:r>
          </w:p>
        </w:tc>
        <w:tc>
          <w:tcPr>
            <w:tcW w:w="1020" w:type="dxa"/>
            <w:tcBorders>
              <w:top w:val="nil"/>
              <w:left w:val="nil"/>
              <w:bottom w:val="nil"/>
              <w:right w:val="nil"/>
            </w:tcBorders>
          </w:tcPr>
          <w:p w:rsidR="007954BD" w:rsidRDefault="007954BD">
            <w:pPr>
              <w:pStyle w:val="ConsPlusNormal"/>
              <w:jc w:val="center"/>
            </w:pPr>
            <w:r>
              <w:t>105,6</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106,5</w:t>
            </w:r>
          </w:p>
        </w:tc>
        <w:tc>
          <w:tcPr>
            <w:tcW w:w="1020" w:type="dxa"/>
            <w:tcBorders>
              <w:top w:val="nil"/>
              <w:left w:val="nil"/>
              <w:bottom w:val="nil"/>
              <w:right w:val="nil"/>
            </w:tcBorders>
          </w:tcPr>
          <w:p w:rsidR="007954BD" w:rsidRDefault="007954BD">
            <w:pPr>
              <w:pStyle w:val="ConsPlusNormal"/>
              <w:jc w:val="center"/>
            </w:pPr>
            <w:r>
              <w:t>106,8</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77,4</w:t>
            </w:r>
          </w:p>
        </w:tc>
        <w:tc>
          <w:tcPr>
            <w:tcW w:w="1020" w:type="dxa"/>
            <w:tcBorders>
              <w:top w:val="nil"/>
              <w:left w:val="nil"/>
              <w:bottom w:val="nil"/>
              <w:right w:val="nil"/>
            </w:tcBorders>
          </w:tcPr>
          <w:p w:rsidR="007954BD" w:rsidRDefault="007954BD">
            <w:pPr>
              <w:pStyle w:val="ConsPlusNormal"/>
              <w:jc w:val="center"/>
            </w:pPr>
            <w:r>
              <w:t>78,5</w:t>
            </w:r>
          </w:p>
        </w:tc>
        <w:tc>
          <w:tcPr>
            <w:tcW w:w="1020" w:type="dxa"/>
            <w:tcBorders>
              <w:top w:val="nil"/>
              <w:left w:val="nil"/>
              <w:bottom w:val="nil"/>
              <w:right w:val="nil"/>
            </w:tcBorders>
          </w:tcPr>
          <w:p w:rsidR="007954BD" w:rsidRDefault="007954BD">
            <w:pPr>
              <w:pStyle w:val="ConsPlusNormal"/>
              <w:jc w:val="center"/>
            </w:pPr>
            <w:r>
              <w:t>79,2</w:t>
            </w:r>
          </w:p>
        </w:tc>
        <w:tc>
          <w:tcPr>
            <w:tcW w:w="1020" w:type="dxa"/>
            <w:tcBorders>
              <w:top w:val="nil"/>
              <w:left w:val="nil"/>
              <w:bottom w:val="nil"/>
              <w:right w:val="nil"/>
            </w:tcBorders>
          </w:tcPr>
          <w:p w:rsidR="007954BD" w:rsidRDefault="007954BD">
            <w:pPr>
              <w:pStyle w:val="ConsPlusNormal"/>
              <w:jc w:val="center"/>
            </w:pPr>
            <w:r>
              <w:t>80,2</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82,3</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107,1</w:t>
            </w:r>
          </w:p>
        </w:tc>
        <w:tc>
          <w:tcPr>
            <w:tcW w:w="1020" w:type="dxa"/>
            <w:tcBorders>
              <w:top w:val="nil"/>
              <w:left w:val="nil"/>
              <w:bottom w:val="nil"/>
              <w:right w:val="nil"/>
            </w:tcBorders>
          </w:tcPr>
          <w:p w:rsidR="007954BD" w:rsidRDefault="007954BD">
            <w:pPr>
              <w:pStyle w:val="ConsPlusNormal"/>
              <w:jc w:val="center"/>
            </w:pPr>
            <w:r>
              <w:t>108,6</w:t>
            </w:r>
          </w:p>
        </w:tc>
        <w:tc>
          <w:tcPr>
            <w:tcW w:w="1020" w:type="dxa"/>
            <w:tcBorders>
              <w:top w:val="nil"/>
              <w:left w:val="nil"/>
              <w:bottom w:val="nil"/>
              <w:right w:val="nil"/>
            </w:tcBorders>
          </w:tcPr>
          <w:p w:rsidR="007954BD" w:rsidRDefault="007954BD">
            <w:pPr>
              <w:pStyle w:val="ConsPlusNormal"/>
              <w:jc w:val="center"/>
            </w:pPr>
            <w:r>
              <w:t>109,5</w:t>
            </w:r>
          </w:p>
        </w:tc>
        <w:tc>
          <w:tcPr>
            <w:tcW w:w="1020" w:type="dxa"/>
            <w:tcBorders>
              <w:top w:val="nil"/>
              <w:left w:val="nil"/>
              <w:bottom w:val="nil"/>
              <w:right w:val="nil"/>
            </w:tcBorders>
          </w:tcPr>
          <w:p w:rsidR="007954BD" w:rsidRDefault="007954BD">
            <w:pPr>
              <w:pStyle w:val="ConsPlusNormal"/>
              <w:jc w:val="center"/>
            </w:pPr>
            <w:r>
              <w:t>111,1</w:t>
            </w:r>
          </w:p>
        </w:tc>
        <w:tc>
          <w:tcPr>
            <w:tcW w:w="1020" w:type="dxa"/>
            <w:tcBorders>
              <w:top w:val="nil"/>
              <w:left w:val="nil"/>
              <w:bottom w:val="nil"/>
              <w:right w:val="nil"/>
            </w:tcBorders>
          </w:tcPr>
          <w:p w:rsidR="007954BD" w:rsidRDefault="007954BD">
            <w:pPr>
              <w:pStyle w:val="ConsPlusNormal"/>
              <w:jc w:val="center"/>
            </w:pPr>
            <w:r>
              <w:t>112,2</w:t>
            </w:r>
          </w:p>
        </w:tc>
        <w:tc>
          <w:tcPr>
            <w:tcW w:w="1020" w:type="dxa"/>
            <w:tcBorders>
              <w:top w:val="nil"/>
              <w:left w:val="nil"/>
              <w:bottom w:val="nil"/>
              <w:right w:val="nil"/>
            </w:tcBorders>
          </w:tcPr>
          <w:p w:rsidR="007954BD" w:rsidRDefault="007954BD">
            <w:pPr>
              <w:pStyle w:val="ConsPlusNormal"/>
              <w:jc w:val="center"/>
            </w:pPr>
            <w:r>
              <w:t>114</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105,9</w:t>
            </w:r>
          </w:p>
        </w:tc>
        <w:tc>
          <w:tcPr>
            <w:tcW w:w="1020" w:type="dxa"/>
            <w:tcBorders>
              <w:top w:val="nil"/>
              <w:left w:val="nil"/>
              <w:bottom w:val="nil"/>
              <w:right w:val="nil"/>
            </w:tcBorders>
          </w:tcPr>
          <w:p w:rsidR="007954BD" w:rsidRDefault="007954BD">
            <w:pPr>
              <w:pStyle w:val="ConsPlusNormal"/>
              <w:jc w:val="center"/>
            </w:pPr>
            <w:r>
              <w:t>107,3</w:t>
            </w:r>
          </w:p>
        </w:tc>
        <w:tc>
          <w:tcPr>
            <w:tcW w:w="1020" w:type="dxa"/>
            <w:tcBorders>
              <w:top w:val="nil"/>
              <w:left w:val="nil"/>
              <w:bottom w:val="nil"/>
              <w:right w:val="nil"/>
            </w:tcBorders>
          </w:tcPr>
          <w:p w:rsidR="007954BD" w:rsidRDefault="007954BD">
            <w:pPr>
              <w:pStyle w:val="ConsPlusNormal"/>
              <w:jc w:val="center"/>
            </w:pPr>
            <w:r>
              <w:t>108,1</w:t>
            </w:r>
          </w:p>
        </w:tc>
        <w:tc>
          <w:tcPr>
            <w:tcW w:w="1020" w:type="dxa"/>
            <w:tcBorders>
              <w:top w:val="nil"/>
              <w:left w:val="nil"/>
              <w:bottom w:val="nil"/>
              <w:right w:val="nil"/>
            </w:tcBorders>
          </w:tcPr>
          <w:p w:rsidR="007954BD" w:rsidRDefault="007954BD">
            <w:pPr>
              <w:pStyle w:val="ConsPlusNormal"/>
              <w:jc w:val="center"/>
            </w:pPr>
            <w:r>
              <w:t>109,6</w:t>
            </w:r>
          </w:p>
        </w:tc>
        <w:tc>
          <w:tcPr>
            <w:tcW w:w="1020" w:type="dxa"/>
            <w:tcBorders>
              <w:top w:val="nil"/>
              <w:left w:val="nil"/>
              <w:bottom w:val="nil"/>
              <w:right w:val="nil"/>
            </w:tcBorders>
          </w:tcPr>
          <w:p w:rsidR="007954BD" w:rsidRDefault="007954BD">
            <w:pPr>
              <w:pStyle w:val="ConsPlusNormal"/>
              <w:jc w:val="center"/>
            </w:pPr>
            <w:r>
              <w:t>110,7</w:t>
            </w:r>
          </w:p>
        </w:tc>
        <w:tc>
          <w:tcPr>
            <w:tcW w:w="1020" w:type="dxa"/>
            <w:tcBorders>
              <w:top w:val="nil"/>
              <w:left w:val="nil"/>
              <w:bottom w:val="nil"/>
              <w:right w:val="nil"/>
            </w:tcBorders>
          </w:tcPr>
          <w:p w:rsidR="007954BD" w:rsidRDefault="007954BD">
            <w:pPr>
              <w:pStyle w:val="ConsPlusNormal"/>
              <w:jc w:val="center"/>
            </w:pPr>
            <w:r>
              <w:t>112,5</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108,3</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112,4</w:t>
            </w:r>
          </w:p>
        </w:tc>
        <w:tc>
          <w:tcPr>
            <w:tcW w:w="1020" w:type="dxa"/>
            <w:tcBorders>
              <w:top w:val="nil"/>
              <w:left w:val="nil"/>
              <w:bottom w:val="nil"/>
              <w:right w:val="nil"/>
            </w:tcBorders>
          </w:tcPr>
          <w:p w:rsidR="007954BD" w:rsidRDefault="007954BD">
            <w:pPr>
              <w:pStyle w:val="ConsPlusNormal"/>
              <w:jc w:val="center"/>
            </w:pPr>
            <w:r>
              <w:t>113,6</w:t>
            </w:r>
          </w:p>
        </w:tc>
        <w:tc>
          <w:tcPr>
            <w:tcW w:w="1020" w:type="dxa"/>
            <w:tcBorders>
              <w:top w:val="nil"/>
              <w:left w:val="nil"/>
              <w:bottom w:val="nil"/>
              <w:right w:val="nil"/>
            </w:tcBorders>
          </w:tcPr>
          <w:p w:rsidR="007954BD" w:rsidRDefault="007954BD">
            <w:pPr>
              <w:pStyle w:val="ConsPlusNormal"/>
              <w:jc w:val="center"/>
            </w:pPr>
            <w:r>
              <w:t>115,5</w:t>
            </w:r>
          </w:p>
        </w:tc>
      </w:tr>
      <w:tr w:rsidR="007954BD">
        <w:tc>
          <w:tcPr>
            <w:tcW w:w="552" w:type="dxa"/>
            <w:tcBorders>
              <w:top w:val="nil"/>
              <w:left w:val="nil"/>
              <w:bottom w:val="nil"/>
              <w:right w:val="nil"/>
            </w:tcBorders>
          </w:tcPr>
          <w:p w:rsidR="007954BD" w:rsidRDefault="007954BD">
            <w:pPr>
              <w:pStyle w:val="ConsPlusNormal"/>
              <w:jc w:val="center"/>
            </w:pPr>
            <w:r>
              <w:lastRenderedPageBreak/>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88,9</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86,3</w:t>
            </w:r>
          </w:p>
        </w:tc>
        <w:tc>
          <w:tcPr>
            <w:tcW w:w="1020" w:type="dxa"/>
            <w:tcBorders>
              <w:top w:val="nil"/>
              <w:left w:val="nil"/>
              <w:bottom w:val="nil"/>
              <w:right w:val="nil"/>
            </w:tcBorders>
          </w:tcPr>
          <w:p w:rsidR="007954BD" w:rsidRDefault="007954BD">
            <w:pPr>
              <w:pStyle w:val="ConsPlusNormal"/>
              <w:jc w:val="center"/>
            </w:pPr>
            <w:r>
              <w:t>85,1</w:t>
            </w:r>
          </w:p>
        </w:tc>
        <w:tc>
          <w:tcPr>
            <w:tcW w:w="1020" w:type="dxa"/>
            <w:tcBorders>
              <w:top w:val="nil"/>
              <w:left w:val="nil"/>
              <w:bottom w:val="nil"/>
              <w:right w:val="nil"/>
            </w:tcBorders>
          </w:tcPr>
          <w:p w:rsidR="007954BD" w:rsidRDefault="007954BD">
            <w:pPr>
              <w:pStyle w:val="ConsPlusNormal"/>
              <w:jc w:val="center"/>
            </w:pPr>
            <w:r>
              <w:t>83,6</w:t>
            </w:r>
          </w:p>
        </w:tc>
        <w:tc>
          <w:tcPr>
            <w:tcW w:w="1020" w:type="dxa"/>
            <w:tcBorders>
              <w:top w:val="nil"/>
              <w:left w:val="nil"/>
              <w:bottom w:val="nil"/>
              <w:right w:val="nil"/>
            </w:tcBorders>
          </w:tcPr>
          <w:p w:rsidR="007954BD" w:rsidRDefault="007954BD">
            <w:pPr>
              <w:pStyle w:val="ConsPlusNormal"/>
              <w:jc w:val="center"/>
            </w:pPr>
            <w:r>
              <w:t>82,9</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180,1</w:t>
            </w:r>
          </w:p>
        </w:tc>
        <w:tc>
          <w:tcPr>
            <w:tcW w:w="1020" w:type="dxa"/>
            <w:tcBorders>
              <w:top w:val="nil"/>
              <w:left w:val="nil"/>
              <w:bottom w:val="nil"/>
              <w:right w:val="nil"/>
            </w:tcBorders>
          </w:tcPr>
          <w:p w:rsidR="007954BD" w:rsidRDefault="007954BD">
            <w:pPr>
              <w:pStyle w:val="ConsPlusNormal"/>
              <w:jc w:val="center"/>
            </w:pPr>
            <w:r>
              <w:t>178,3</w:t>
            </w:r>
          </w:p>
        </w:tc>
        <w:tc>
          <w:tcPr>
            <w:tcW w:w="1020" w:type="dxa"/>
            <w:tcBorders>
              <w:top w:val="nil"/>
              <w:left w:val="nil"/>
              <w:bottom w:val="nil"/>
              <w:right w:val="nil"/>
            </w:tcBorders>
          </w:tcPr>
          <w:p w:rsidR="007954BD" w:rsidRDefault="007954BD">
            <w:pPr>
              <w:pStyle w:val="ConsPlusNormal"/>
              <w:jc w:val="center"/>
            </w:pPr>
            <w:r>
              <w:t>176,3</w:t>
            </w:r>
          </w:p>
        </w:tc>
        <w:tc>
          <w:tcPr>
            <w:tcW w:w="1020" w:type="dxa"/>
            <w:tcBorders>
              <w:top w:val="nil"/>
              <w:left w:val="nil"/>
              <w:bottom w:val="nil"/>
              <w:right w:val="nil"/>
            </w:tcBorders>
          </w:tcPr>
          <w:p w:rsidR="007954BD" w:rsidRDefault="007954BD">
            <w:pPr>
              <w:pStyle w:val="ConsPlusNormal"/>
              <w:jc w:val="center"/>
            </w:pPr>
            <w:r>
              <w:t>177,8</w:t>
            </w:r>
          </w:p>
        </w:tc>
        <w:tc>
          <w:tcPr>
            <w:tcW w:w="1020" w:type="dxa"/>
            <w:tcBorders>
              <w:top w:val="nil"/>
              <w:left w:val="nil"/>
              <w:bottom w:val="nil"/>
              <w:right w:val="nil"/>
            </w:tcBorders>
          </w:tcPr>
          <w:p w:rsidR="007954BD" w:rsidRDefault="007954BD">
            <w:pPr>
              <w:pStyle w:val="ConsPlusNormal"/>
              <w:jc w:val="center"/>
            </w:pPr>
            <w:r>
              <w:t>179,4</w:t>
            </w:r>
          </w:p>
        </w:tc>
        <w:tc>
          <w:tcPr>
            <w:tcW w:w="1020" w:type="dxa"/>
            <w:tcBorders>
              <w:top w:val="nil"/>
              <w:left w:val="nil"/>
              <w:bottom w:val="nil"/>
              <w:right w:val="nil"/>
            </w:tcBorders>
          </w:tcPr>
          <w:p w:rsidR="007954BD" w:rsidRDefault="007954BD">
            <w:pPr>
              <w:pStyle w:val="ConsPlusNormal"/>
              <w:jc w:val="center"/>
            </w:pPr>
            <w:r>
              <w:t>183,2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93,5</w:t>
            </w:r>
          </w:p>
        </w:tc>
        <w:tc>
          <w:tcPr>
            <w:tcW w:w="1020" w:type="dxa"/>
            <w:tcBorders>
              <w:top w:val="nil"/>
              <w:left w:val="nil"/>
              <w:bottom w:val="nil"/>
              <w:right w:val="nil"/>
            </w:tcBorders>
          </w:tcPr>
          <w:p w:rsidR="007954BD" w:rsidRDefault="007954BD">
            <w:pPr>
              <w:pStyle w:val="ConsPlusNormal"/>
              <w:jc w:val="center"/>
            </w:pPr>
            <w:r>
              <w:t>95,3</w:t>
            </w:r>
          </w:p>
        </w:tc>
        <w:tc>
          <w:tcPr>
            <w:tcW w:w="1020" w:type="dxa"/>
            <w:tcBorders>
              <w:top w:val="nil"/>
              <w:left w:val="nil"/>
              <w:bottom w:val="nil"/>
              <w:right w:val="nil"/>
            </w:tcBorders>
          </w:tcPr>
          <w:p w:rsidR="007954BD" w:rsidRDefault="007954BD">
            <w:pPr>
              <w:pStyle w:val="ConsPlusNormal"/>
              <w:jc w:val="center"/>
            </w:pPr>
            <w:r>
              <w:t>96,6</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102,2</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96,9</w:t>
            </w:r>
          </w:p>
        </w:tc>
        <w:tc>
          <w:tcPr>
            <w:tcW w:w="1020" w:type="dxa"/>
            <w:tcBorders>
              <w:top w:val="nil"/>
              <w:left w:val="nil"/>
              <w:bottom w:val="nil"/>
              <w:right w:val="nil"/>
            </w:tcBorders>
          </w:tcPr>
          <w:p w:rsidR="007954BD" w:rsidRDefault="007954BD">
            <w:pPr>
              <w:pStyle w:val="ConsPlusNormal"/>
              <w:jc w:val="center"/>
            </w:pPr>
            <w:r>
              <w:t>98,2</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100,2</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108,1</w:t>
            </w:r>
          </w:p>
        </w:tc>
        <w:tc>
          <w:tcPr>
            <w:tcW w:w="1020" w:type="dxa"/>
            <w:tcBorders>
              <w:top w:val="nil"/>
              <w:left w:val="nil"/>
              <w:bottom w:val="nil"/>
              <w:right w:val="nil"/>
            </w:tcBorders>
          </w:tcPr>
          <w:p w:rsidR="007954BD" w:rsidRDefault="007954BD">
            <w:pPr>
              <w:pStyle w:val="ConsPlusNormal"/>
              <w:jc w:val="center"/>
            </w:pPr>
            <w:r>
              <w:t>109,7</w:t>
            </w:r>
          </w:p>
        </w:tc>
        <w:tc>
          <w:tcPr>
            <w:tcW w:w="1020" w:type="dxa"/>
            <w:tcBorders>
              <w:top w:val="nil"/>
              <w:left w:val="nil"/>
              <w:bottom w:val="nil"/>
              <w:right w:val="nil"/>
            </w:tcBorders>
          </w:tcPr>
          <w:p w:rsidR="007954BD" w:rsidRDefault="007954BD">
            <w:pPr>
              <w:pStyle w:val="ConsPlusNormal"/>
              <w:jc w:val="center"/>
            </w:pPr>
            <w:r>
              <w:t>110,6</w:t>
            </w:r>
          </w:p>
        </w:tc>
        <w:tc>
          <w:tcPr>
            <w:tcW w:w="1020" w:type="dxa"/>
            <w:tcBorders>
              <w:top w:val="nil"/>
              <w:left w:val="nil"/>
              <w:bottom w:val="nil"/>
              <w:right w:val="nil"/>
            </w:tcBorders>
          </w:tcPr>
          <w:p w:rsidR="007954BD" w:rsidRDefault="007954BD">
            <w:pPr>
              <w:pStyle w:val="ConsPlusNormal"/>
              <w:jc w:val="center"/>
            </w:pPr>
            <w:r>
              <w:t>112,2</w:t>
            </w:r>
          </w:p>
        </w:tc>
        <w:tc>
          <w:tcPr>
            <w:tcW w:w="1020" w:type="dxa"/>
            <w:tcBorders>
              <w:top w:val="nil"/>
              <w:left w:val="nil"/>
              <w:bottom w:val="nil"/>
              <w:right w:val="nil"/>
            </w:tcBorders>
          </w:tcPr>
          <w:p w:rsidR="007954BD" w:rsidRDefault="007954BD">
            <w:pPr>
              <w:pStyle w:val="ConsPlusNormal"/>
              <w:jc w:val="center"/>
            </w:pPr>
            <w:r>
              <w:t>113,4</w:t>
            </w:r>
          </w:p>
        </w:tc>
        <w:tc>
          <w:tcPr>
            <w:tcW w:w="1020" w:type="dxa"/>
            <w:tcBorders>
              <w:top w:val="nil"/>
              <w:left w:val="nil"/>
              <w:bottom w:val="nil"/>
              <w:right w:val="nil"/>
            </w:tcBorders>
          </w:tcPr>
          <w:p w:rsidR="007954BD" w:rsidRDefault="007954BD">
            <w:pPr>
              <w:pStyle w:val="ConsPlusNormal"/>
              <w:jc w:val="center"/>
            </w:pPr>
            <w:r>
              <w:t>115,5</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110,3</w:t>
            </w:r>
          </w:p>
        </w:tc>
        <w:tc>
          <w:tcPr>
            <w:tcW w:w="1020" w:type="dxa"/>
            <w:tcBorders>
              <w:top w:val="nil"/>
              <w:left w:val="nil"/>
              <w:bottom w:val="nil"/>
              <w:right w:val="nil"/>
            </w:tcBorders>
          </w:tcPr>
          <w:p w:rsidR="007954BD" w:rsidRDefault="007954BD">
            <w:pPr>
              <w:pStyle w:val="ConsPlusNormal"/>
              <w:jc w:val="center"/>
            </w:pPr>
            <w:r>
              <w:t>111,7</w:t>
            </w:r>
          </w:p>
        </w:tc>
        <w:tc>
          <w:tcPr>
            <w:tcW w:w="1020" w:type="dxa"/>
            <w:tcBorders>
              <w:top w:val="nil"/>
              <w:left w:val="nil"/>
              <w:bottom w:val="nil"/>
              <w:right w:val="nil"/>
            </w:tcBorders>
          </w:tcPr>
          <w:p w:rsidR="007954BD" w:rsidRDefault="007954BD">
            <w:pPr>
              <w:pStyle w:val="ConsPlusNormal"/>
              <w:jc w:val="center"/>
            </w:pPr>
            <w:r>
              <w:t>112,5</w:t>
            </w:r>
          </w:p>
        </w:tc>
        <w:tc>
          <w:tcPr>
            <w:tcW w:w="1020" w:type="dxa"/>
            <w:tcBorders>
              <w:top w:val="nil"/>
              <w:left w:val="nil"/>
              <w:bottom w:val="nil"/>
              <w:right w:val="nil"/>
            </w:tcBorders>
          </w:tcPr>
          <w:p w:rsidR="007954BD" w:rsidRDefault="007954BD">
            <w:pPr>
              <w:pStyle w:val="ConsPlusNormal"/>
              <w:jc w:val="center"/>
            </w:pPr>
            <w:r>
              <w:t>113,9</w:t>
            </w:r>
          </w:p>
        </w:tc>
        <w:tc>
          <w:tcPr>
            <w:tcW w:w="1020" w:type="dxa"/>
            <w:tcBorders>
              <w:top w:val="nil"/>
              <w:left w:val="nil"/>
              <w:bottom w:val="nil"/>
              <w:right w:val="nil"/>
            </w:tcBorders>
          </w:tcPr>
          <w:p w:rsidR="007954BD" w:rsidRDefault="007954BD">
            <w:pPr>
              <w:pStyle w:val="ConsPlusNormal"/>
              <w:jc w:val="center"/>
            </w:pPr>
            <w:r>
              <w:t>115,1</w:t>
            </w:r>
          </w:p>
        </w:tc>
        <w:tc>
          <w:tcPr>
            <w:tcW w:w="1020" w:type="dxa"/>
            <w:tcBorders>
              <w:top w:val="nil"/>
              <w:left w:val="nil"/>
              <w:bottom w:val="nil"/>
              <w:right w:val="nil"/>
            </w:tcBorders>
          </w:tcPr>
          <w:p w:rsidR="007954BD" w:rsidRDefault="007954BD">
            <w:pPr>
              <w:pStyle w:val="ConsPlusNormal"/>
              <w:jc w:val="center"/>
            </w:pPr>
            <w:r>
              <w:t>117</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c>
          <w:tcPr>
            <w:tcW w:w="1020" w:type="dxa"/>
            <w:tcBorders>
              <w:top w:val="nil"/>
              <w:left w:val="nil"/>
              <w:bottom w:val="nil"/>
              <w:right w:val="nil"/>
            </w:tcBorders>
          </w:tcPr>
          <w:p w:rsidR="007954BD" w:rsidRDefault="007954BD">
            <w:pPr>
              <w:pStyle w:val="ConsPlusNormal"/>
              <w:jc w:val="center"/>
            </w:pPr>
            <w:r>
              <w:t>110,3</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113,4</w:t>
            </w:r>
          </w:p>
        </w:tc>
        <w:tc>
          <w:tcPr>
            <w:tcW w:w="1020" w:type="dxa"/>
            <w:tcBorders>
              <w:top w:val="nil"/>
              <w:left w:val="nil"/>
              <w:bottom w:val="nil"/>
              <w:right w:val="nil"/>
            </w:tcBorders>
          </w:tcPr>
          <w:p w:rsidR="007954BD" w:rsidRDefault="007954BD">
            <w:pPr>
              <w:pStyle w:val="ConsPlusNormal"/>
              <w:jc w:val="center"/>
            </w:pPr>
            <w:r>
              <w:t>115,5</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90,2</w:t>
            </w:r>
          </w:p>
        </w:tc>
        <w:tc>
          <w:tcPr>
            <w:tcW w:w="1020" w:type="dxa"/>
            <w:tcBorders>
              <w:top w:val="nil"/>
              <w:left w:val="nil"/>
              <w:bottom w:val="nil"/>
              <w:right w:val="nil"/>
            </w:tcBorders>
          </w:tcPr>
          <w:p w:rsidR="007954BD" w:rsidRDefault="007954BD">
            <w:pPr>
              <w:pStyle w:val="ConsPlusNormal"/>
              <w:jc w:val="center"/>
            </w:pPr>
            <w:r>
              <w:t>91,2</w:t>
            </w:r>
          </w:p>
        </w:tc>
        <w:tc>
          <w:tcPr>
            <w:tcW w:w="1020" w:type="dxa"/>
            <w:tcBorders>
              <w:top w:val="nil"/>
              <w:left w:val="nil"/>
              <w:bottom w:val="nil"/>
              <w:right w:val="nil"/>
            </w:tcBorders>
          </w:tcPr>
          <w:p w:rsidR="007954BD" w:rsidRDefault="007954BD">
            <w:pPr>
              <w:pStyle w:val="ConsPlusNormal"/>
              <w:jc w:val="center"/>
            </w:pPr>
            <w:r>
              <w:t>92,6</w:t>
            </w:r>
          </w:p>
        </w:tc>
        <w:tc>
          <w:tcPr>
            <w:tcW w:w="1020" w:type="dxa"/>
            <w:tcBorders>
              <w:top w:val="nil"/>
              <w:left w:val="nil"/>
              <w:bottom w:val="nil"/>
              <w:right w:val="nil"/>
            </w:tcBorders>
          </w:tcPr>
          <w:p w:rsidR="007954BD" w:rsidRDefault="007954BD">
            <w:pPr>
              <w:pStyle w:val="ConsPlusNormal"/>
              <w:jc w:val="center"/>
            </w:pPr>
            <w:r>
              <w:t>93,8</w:t>
            </w:r>
          </w:p>
        </w:tc>
        <w:tc>
          <w:tcPr>
            <w:tcW w:w="1020" w:type="dxa"/>
            <w:tcBorders>
              <w:top w:val="nil"/>
              <w:left w:val="nil"/>
              <w:bottom w:val="nil"/>
              <w:right w:val="nil"/>
            </w:tcBorders>
          </w:tcPr>
          <w:p w:rsidR="007954BD" w:rsidRDefault="007954BD">
            <w:pPr>
              <w:pStyle w:val="ConsPlusNormal"/>
              <w:jc w:val="center"/>
            </w:pPr>
            <w:r>
              <w:t>95,5</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89,6</w:t>
            </w:r>
          </w:p>
        </w:tc>
        <w:tc>
          <w:tcPr>
            <w:tcW w:w="1020" w:type="dxa"/>
            <w:tcBorders>
              <w:top w:val="nil"/>
              <w:left w:val="nil"/>
              <w:bottom w:val="nil"/>
              <w:right w:val="nil"/>
            </w:tcBorders>
          </w:tcPr>
          <w:p w:rsidR="007954BD" w:rsidRDefault="007954BD">
            <w:pPr>
              <w:pStyle w:val="ConsPlusNormal"/>
              <w:jc w:val="center"/>
            </w:pPr>
            <w:r>
              <w:t>91,1</w:t>
            </w:r>
          </w:p>
        </w:tc>
        <w:tc>
          <w:tcPr>
            <w:tcW w:w="1020" w:type="dxa"/>
            <w:tcBorders>
              <w:top w:val="nil"/>
              <w:left w:val="nil"/>
              <w:bottom w:val="nil"/>
              <w:right w:val="nil"/>
            </w:tcBorders>
          </w:tcPr>
          <w:p w:rsidR="007954BD" w:rsidRDefault="007954BD">
            <w:pPr>
              <w:pStyle w:val="ConsPlusNormal"/>
              <w:jc w:val="center"/>
            </w:pPr>
            <w:r>
              <w:t>92,3</w:t>
            </w:r>
          </w:p>
        </w:tc>
        <w:tc>
          <w:tcPr>
            <w:tcW w:w="1020" w:type="dxa"/>
            <w:tcBorders>
              <w:top w:val="nil"/>
              <w:left w:val="nil"/>
              <w:bottom w:val="nil"/>
              <w:right w:val="nil"/>
            </w:tcBorders>
          </w:tcPr>
          <w:p w:rsidR="007954BD" w:rsidRDefault="007954BD">
            <w:pPr>
              <w:pStyle w:val="ConsPlusNormal"/>
              <w:jc w:val="center"/>
            </w:pPr>
            <w:r>
              <w:t>94</w:t>
            </w:r>
          </w:p>
        </w:tc>
        <w:tc>
          <w:tcPr>
            <w:tcW w:w="1020" w:type="dxa"/>
            <w:tcBorders>
              <w:top w:val="nil"/>
              <w:left w:val="nil"/>
              <w:bottom w:val="nil"/>
              <w:right w:val="nil"/>
            </w:tcBorders>
          </w:tcPr>
          <w:p w:rsidR="007954BD" w:rsidRDefault="007954BD">
            <w:pPr>
              <w:pStyle w:val="ConsPlusNormal"/>
              <w:jc w:val="center"/>
            </w:pPr>
            <w:r>
              <w:t>95,3</w:t>
            </w:r>
          </w:p>
        </w:tc>
        <w:tc>
          <w:tcPr>
            <w:tcW w:w="1020" w:type="dxa"/>
            <w:tcBorders>
              <w:top w:val="nil"/>
              <w:left w:val="nil"/>
              <w:bottom w:val="nil"/>
              <w:right w:val="nil"/>
            </w:tcBorders>
          </w:tcPr>
          <w:p w:rsidR="007954BD" w:rsidRDefault="007954BD">
            <w:pPr>
              <w:pStyle w:val="ConsPlusNormal"/>
              <w:jc w:val="center"/>
            </w:pPr>
            <w:r>
              <w:t>97,1</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104,1</w:t>
            </w:r>
          </w:p>
        </w:tc>
        <w:tc>
          <w:tcPr>
            <w:tcW w:w="1020" w:type="dxa"/>
            <w:tcBorders>
              <w:top w:val="nil"/>
              <w:left w:val="nil"/>
              <w:bottom w:val="nil"/>
              <w:right w:val="nil"/>
            </w:tcBorders>
          </w:tcPr>
          <w:p w:rsidR="007954BD" w:rsidRDefault="007954BD">
            <w:pPr>
              <w:pStyle w:val="ConsPlusNormal"/>
              <w:jc w:val="center"/>
            </w:pPr>
            <w:r>
              <w:t>105,4</w:t>
            </w:r>
          </w:p>
        </w:tc>
        <w:tc>
          <w:tcPr>
            <w:tcW w:w="1020" w:type="dxa"/>
            <w:tcBorders>
              <w:top w:val="nil"/>
              <w:left w:val="nil"/>
              <w:bottom w:val="nil"/>
              <w:right w:val="nil"/>
            </w:tcBorders>
          </w:tcPr>
          <w:p w:rsidR="007954BD" w:rsidRDefault="007954BD">
            <w:pPr>
              <w:pStyle w:val="ConsPlusNormal"/>
              <w:jc w:val="center"/>
            </w:pPr>
            <w:r>
              <w:t>106,2</w:t>
            </w:r>
          </w:p>
        </w:tc>
        <w:tc>
          <w:tcPr>
            <w:tcW w:w="1020" w:type="dxa"/>
            <w:tcBorders>
              <w:top w:val="nil"/>
              <w:left w:val="nil"/>
              <w:bottom w:val="nil"/>
              <w:right w:val="nil"/>
            </w:tcBorders>
          </w:tcPr>
          <w:p w:rsidR="007954BD" w:rsidRDefault="007954BD">
            <w:pPr>
              <w:pStyle w:val="ConsPlusNormal"/>
              <w:jc w:val="center"/>
            </w:pPr>
            <w:r>
              <w:t>107,6</w:t>
            </w:r>
          </w:p>
        </w:tc>
        <w:tc>
          <w:tcPr>
            <w:tcW w:w="1020" w:type="dxa"/>
            <w:tcBorders>
              <w:top w:val="nil"/>
              <w:left w:val="nil"/>
              <w:bottom w:val="nil"/>
              <w:right w:val="nil"/>
            </w:tcBorders>
          </w:tcPr>
          <w:p w:rsidR="007954BD" w:rsidRDefault="007954BD">
            <w:pPr>
              <w:pStyle w:val="ConsPlusNormal"/>
              <w:jc w:val="center"/>
            </w:pPr>
            <w:r>
              <w:t>108,5</w:t>
            </w:r>
          </w:p>
        </w:tc>
        <w:tc>
          <w:tcPr>
            <w:tcW w:w="1020" w:type="dxa"/>
            <w:tcBorders>
              <w:top w:val="nil"/>
              <w:left w:val="nil"/>
              <w:bottom w:val="nil"/>
              <w:right w:val="nil"/>
            </w:tcBorders>
          </w:tcPr>
          <w:p w:rsidR="007954BD" w:rsidRDefault="007954BD">
            <w:pPr>
              <w:pStyle w:val="ConsPlusNormal"/>
              <w:jc w:val="center"/>
            </w:pPr>
            <w:r>
              <w:t>108,2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104,5</w:t>
            </w:r>
          </w:p>
        </w:tc>
        <w:tc>
          <w:tcPr>
            <w:tcW w:w="1020" w:type="dxa"/>
            <w:tcBorders>
              <w:top w:val="nil"/>
              <w:left w:val="nil"/>
              <w:bottom w:val="nil"/>
              <w:right w:val="nil"/>
            </w:tcBorders>
          </w:tcPr>
          <w:p w:rsidR="007954BD" w:rsidRDefault="007954BD">
            <w:pPr>
              <w:pStyle w:val="ConsPlusNormal"/>
              <w:jc w:val="center"/>
            </w:pPr>
            <w:r>
              <w:t>107,2</w:t>
            </w:r>
          </w:p>
        </w:tc>
        <w:tc>
          <w:tcPr>
            <w:tcW w:w="1020" w:type="dxa"/>
            <w:tcBorders>
              <w:top w:val="nil"/>
              <w:left w:val="nil"/>
              <w:bottom w:val="nil"/>
              <w:right w:val="nil"/>
            </w:tcBorders>
          </w:tcPr>
          <w:p w:rsidR="007954BD" w:rsidRDefault="007954BD">
            <w:pPr>
              <w:pStyle w:val="ConsPlusNormal"/>
              <w:jc w:val="center"/>
            </w:pPr>
            <w:r>
              <w:t>110,5</w:t>
            </w:r>
          </w:p>
        </w:tc>
        <w:tc>
          <w:tcPr>
            <w:tcW w:w="1020" w:type="dxa"/>
            <w:tcBorders>
              <w:top w:val="nil"/>
              <w:left w:val="nil"/>
              <w:bottom w:val="nil"/>
              <w:right w:val="nil"/>
            </w:tcBorders>
          </w:tcPr>
          <w:p w:rsidR="007954BD" w:rsidRDefault="007954BD">
            <w:pPr>
              <w:pStyle w:val="ConsPlusNormal"/>
              <w:jc w:val="center"/>
            </w:pPr>
            <w:r>
              <w:t>113,3</w:t>
            </w:r>
          </w:p>
        </w:tc>
        <w:tc>
          <w:tcPr>
            <w:tcW w:w="1020" w:type="dxa"/>
            <w:tcBorders>
              <w:top w:val="nil"/>
              <w:left w:val="nil"/>
              <w:bottom w:val="nil"/>
              <w:right w:val="nil"/>
            </w:tcBorders>
          </w:tcPr>
          <w:p w:rsidR="007954BD" w:rsidRDefault="007954BD">
            <w:pPr>
              <w:pStyle w:val="ConsPlusNormal"/>
              <w:jc w:val="center"/>
            </w:pPr>
            <w:r>
              <w:t>116,3</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105,6</w:t>
            </w:r>
          </w:p>
        </w:tc>
        <w:tc>
          <w:tcPr>
            <w:tcW w:w="1020" w:type="dxa"/>
            <w:tcBorders>
              <w:top w:val="nil"/>
              <w:left w:val="nil"/>
              <w:bottom w:val="nil"/>
              <w:right w:val="nil"/>
            </w:tcBorders>
          </w:tcPr>
          <w:p w:rsidR="007954BD" w:rsidRDefault="007954BD">
            <w:pPr>
              <w:pStyle w:val="ConsPlusNormal"/>
              <w:jc w:val="center"/>
            </w:pPr>
            <w:r>
              <w:t>107,2</w:t>
            </w:r>
          </w:p>
        </w:tc>
        <w:tc>
          <w:tcPr>
            <w:tcW w:w="1020" w:type="dxa"/>
            <w:tcBorders>
              <w:top w:val="nil"/>
              <w:left w:val="nil"/>
              <w:bottom w:val="nil"/>
              <w:right w:val="nil"/>
            </w:tcBorders>
          </w:tcPr>
          <w:p w:rsidR="007954BD" w:rsidRDefault="007954BD">
            <w:pPr>
              <w:pStyle w:val="ConsPlusNormal"/>
              <w:jc w:val="center"/>
            </w:pPr>
            <w:r>
              <w:t>108</w:t>
            </w:r>
          </w:p>
        </w:tc>
        <w:tc>
          <w:tcPr>
            <w:tcW w:w="1020" w:type="dxa"/>
            <w:tcBorders>
              <w:top w:val="nil"/>
              <w:left w:val="nil"/>
              <w:bottom w:val="nil"/>
              <w:right w:val="nil"/>
            </w:tcBorders>
          </w:tcPr>
          <w:p w:rsidR="007954BD" w:rsidRDefault="007954BD">
            <w:pPr>
              <w:pStyle w:val="ConsPlusNormal"/>
              <w:jc w:val="center"/>
            </w:pPr>
            <w:r>
              <w:t>109,5</w:t>
            </w:r>
          </w:p>
        </w:tc>
        <w:tc>
          <w:tcPr>
            <w:tcW w:w="1020" w:type="dxa"/>
            <w:tcBorders>
              <w:top w:val="nil"/>
              <w:left w:val="nil"/>
              <w:bottom w:val="nil"/>
              <w:right w:val="nil"/>
            </w:tcBorders>
          </w:tcPr>
          <w:p w:rsidR="007954BD" w:rsidRDefault="007954BD">
            <w:pPr>
              <w:pStyle w:val="ConsPlusNormal"/>
              <w:jc w:val="center"/>
            </w:pPr>
            <w:r>
              <w:t>110,7</w:t>
            </w:r>
          </w:p>
        </w:tc>
        <w:tc>
          <w:tcPr>
            <w:tcW w:w="1020" w:type="dxa"/>
            <w:tcBorders>
              <w:top w:val="nil"/>
              <w:left w:val="nil"/>
              <w:bottom w:val="nil"/>
              <w:right w:val="nil"/>
            </w:tcBorders>
          </w:tcPr>
          <w:p w:rsidR="007954BD" w:rsidRDefault="007954BD">
            <w:pPr>
              <w:pStyle w:val="ConsPlusNormal"/>
              <w:jc w:val="center"/>
            </w:pPr>
            <w:r>
              <w:t>111,8</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104,6</w:t>
            </w:r>
          </w:p>
        </w:tc>
        <w:tc>
          <w:tcPr>
            <w:tcW w:w="1020" w:type="dxa"/>
            <w:tcBorders>
              <w:top w:val="nil"/>
              <w:left w:val="nil"/>
              <w:bottom w:val="nil"/>
              <w:right w:val="nil"/>
            </w:tcBorders>
          </w:tcPr>
          <w:p w:rsidR="007954BD" w:rsidRDefault="007954BD">
            <w:pPr>
              <w:pStyle w:val="ConsPlusNormal"/>
              <w:jc w:val="center"/>
            </w:pPr>
            <w:r>
              <w:t>105,9</w:t>
            </w:r>
          </w:p>
        </w:tc>
        <w:tc>
          <w:tcPr>
            <w:tcW w:w="1020" w:type="dxa"/>
            <w:tcBorders>
              <w:top w:val="nil"/>
              <w:left w:val="nil"/>
              <w:bottom w:val="nil"/>
              <w:right w:val="nil"/>
            </w:tcBorders>
          </w:tcPr>
          <w:p w:rsidR="007954BD" w:rsidRDefault="007954BD">
            <w:pPr>
              <w:pStyle w:val="ConsPlusNormal"/>
              <w:jc w:val="center"/>
            </w:pPr>
            <w:r>
              <w:t>107,9</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88,9</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91,1</w:t>
            </w:r>
          </w:p>
        </w:tc>
        <w:tc>
          <w:tcPr>
            <w:tcW w:w="1020" w:type="dxa"/>
            <w:tcBorders>
              <w:top w:val="nil"/>
              <w:left w:val="nil"/>
              <w:bottom w:val="nil"/>
              <w:right w:val="nil"/>
            </w:tcBorders>
          </w:tcPr>
          <w:p w:rsidR="007954BD" w:rsidRDefault="007954BD">
            <w:pPr>
              <w:pStyle w:val="ConsPlusNormal"/>
              <w:jc w:val="center"/>
            </w:pPr>
            <w:r>
              <w:t>92,5</w:t>
            </w:r>
          </w:p>
        </w:tc>
        <w:tc>
          <w:tcPr>
            <w:tcW w:w="1020" w:type="dxa"/>
            <w:tcBorders>
              <w:top w:val="nil"/>
              <w:left w:val="nil"/>
              <w:bottom w:val="nil"/>
              <w:right w:val="nil"/>
            </w:tcBorders>
          </w:tcPr>
          <w:p w:rsidR="007954BD" w:rsidRDefault="007954BD">
            <w:pPr>
              <w:pStyle w:val="ConsPlusNormal"/>
              <w:jc w:val="center"/>
            </w:pPr>
            <w:r>
              <w:t>93,5</w:t>
            </w:r>
          </w:p>
        </w:tc>
        <w:tc>
          <w:tcPr>
            <w:tcW w:w="1020" w:type="dxa"/>
            <w:tcBorders>
              <w:top w:val="nil"/>
              <w:left w:val="nil"/>
              <w:bottom w:val="nil"/>
              <w:right w:val="nil"/>
            </w:tcBorders>
          </w:tcPr>
          <w:p w:rsidR="007954BD" w:rsidRDefault="007954BD">
            <w:pPr>
              <w:pStyle w:val="ConsPlusNormal"/>
              <w:jc w:val="center"/>
            </w:pPr>
            <w:r>
              <w:t>95,2</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114,1</w:t>
            </w:r>
          </w:p>
        </w:tc>
        <w:tc>
          <w:tcPr>
            <w:tcW w:w="1020" w:type="dxa"/>
            <w:tcBorders>
              <w:top w:val="nil"/>
              <w:left w:val="nil"/>
              <w:bottom w:val="nil"/>
              <w:right w:val="nil"/>
            </w:tcBorders>
          </w:tcPr>
          <w:p w:rsidR="007954BD" w:rsidRDefault="007954BD">
            <w:pPr>
              <w:pStyle w:val="ConsPlusNormal"/>
              <w:jc w:val="center"/>
            </w:pPr>
            <w:r>
              <w:t>115,6</w:t>
            </w:r>
          </w:p>
        </w:tc>
        <w:tc>
          <w:tcPr>
            <w:tcW w:w="1020" w:type="dxa"/>
            <w:tcBorders>
              <w:top w:val="nil"/>
              <w:left w:val="nil"/>
              <w:bottom w:val="nil"/>
              <w:right w:val="nil"/>
            </w:tcBorders>
          </w:tcPr>
          <w:p w:rsidR="007954BD" w:rsidRDefault="007954BD">
            <w:pPr>
              <w:pStyle w:val="ConsPlusNormal"/>
              <w:jc w:val="center"/>
            </w:pPr>
            <w:r>
              <w:t>116,4</w:t>
            </w:r>
          </w:p>
        </w:tc>
        <w:tc>
          <w:tcPr>
            <w:tcW w:w="1020" w:type="dxa"/>
            <w:tcBorders>
              <w:top w:val="nil"/>
              <w:left w:val="nil"/>
              <w:bottom w:val="nil"/>
              <w:right w:val="nil"/>
            </w:tcBorders>
          </w:tcPr>
          <w:p w:rsidR="007954BD" w:rsidRDefault="007954BD">
            <w:pPr>
              <w:pStyle w:val="ConsPlusNormal"/>
              <w:jc w:val="center"/>
            </w:pPr>
            <w:r>
              <w:t>116,3</w:t>
            </w:r>
          </w:p>
        </w:tc>
        <w:tc>
          <w:tcPr>
            <w:tcW w:w="1020" w:type="dxa"/>
            <w:tcBorders>
              <w:top w:val="nil"/>
              <w:left w:val="nil"/>
              <w:bottom w:val="nil"/>
              <w:right w:val="nil"/>
            </w:tcBorders>
          </w:tcPr>
          <w:p w:rsidR="007954BD" w:rsidRDefault="007954BD">
            <w:pPr>
              <w:pStyle w:val="ConsPlusNormal"/>
              <w:jc w:val="center"/>
            </w:pPr>
            <w:r>
              <w:t>116</w:t>
            </w:r>
          </w:p>
        </w:tc>
        <w:tc>
          <w:tcPr>
            <w:tcW w:w="1020" w:type="dxa"/>
            <w:tcBorders>
              <w:top w:val="nil"/>
              <w:left w:val="nil"/>
              <w:bottom w:val="nil"/>
              <w:right w:val="nil"/>
            </w:tcBorders>
          </w:tcPr>
          <w:p w:rsidR="007954BD" w:rsidRDefault="007954BD">
            <w:pPr>
              <w:pStyle w:val="ConsPlusNormal"/>
              <w:jc w:val="center"/>
            </w:pPr>
            <w:r>
              <w:t>116,6</w:t>
            </w:r>
          </w:p>
        </w:tc>
      </w:tr>
      <w:tr w:rsidR="007954BD">
        <w:tc>
          <w:tcPr>
            <w:tcW w:w="552" w:type="dxa"/>
            <w:tcBorders>
              <w:top w:val="nil"/>
              <w:left w:val="nil"/>
              <w:bottom w:val="nil"/>
              <w:right w:val="nil"/>
            </w:tcBorders>
          </w:tcPr>
          <w:p w:rsidR="007954BD" w:rsidRDefault="007954BD">
            <w:pPr>
              <w:pStyle w:val="ConsPlusNormal"/>
              <w:jc w:val="center"/>
            </w:pPr>
            <w:r>
              <w:lastRenderedPageBreak/>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156,1</w:t>
            </w:r>
          </w:p>
        </w:tc>
        <w:tc>
          <w:tcPr>
            <w:tcW w:w="1020" w:type="dxa"/>
            <w:tcBorders>
              <w:top w:val="nil"/>
              <w:left w:val="nil"/>
              <w:bottom w:val="nil"/>
              <w:right w:val="nil"/>
            </w:tcBorders>
          </w:tcPr>
          <w:p w:rsidR="007954BD" w:rsidRDefault="007954BD">
            <w:pPr>
              <w:pStyle w:val="ConsPlusNormal"/>
              <w:jc w:val="center"/>
            </w:pPr>
            <w:r>
              <w:t>158,5</w:t>
            </w:r>
          </w:p>
        </w:tc>
        <w:tc>
          <w:tcPr>
            <w:tcW w:w="1020" w:type="dxa"/>
            <w:tcBorders>
              <w:top w:val="nil"/>
              <w:left w:val="nil"/>
              <w:bottom w:val="nil"/>
              <w:right w:val="nil"/>
            </w:tcBorders>
          </w:tcPr>
          <w:p w:rsidR="007954BD" w:rsidRDefault="007954BD">
            <w:pPr>
              <w:pStyle w:val="ConsPlusNormal"/>
              <w:jc w:val="center"/>
            </w:pPr>
            <w:r>
              <w:t>160</w:t>
            </w:r>
          </w:p>
        </w:tc>
        <w:tc>
          <w:tcPr>
            <w:tcW w:w="1020" w:type="dxa"/>
            <w:tcBorders>
              <w:top w:val="nil"/>
              <w:left w:val="nil"/>
              <w:bottom w:val="nil"/>
              <w:right w:val="nil"/>
            </w:tcBorders>
          </w:tcPr>
          <w:p w:rsidR="007954BD" w:rsidRDefault="007954BD">
            <w:pPr>
              <w:pStyle w:val="ConsPlusNormal"/>
              <w:jc w:val="center"/>
            </w:pPr>
            <w:r>
              <w:t>162,5</w:t>
            </w:r>
          </w:p>
        </w:tc>
        <w:tc>
          <w:tcPr>
            <w:tcW w:w="1020" w:type="dxa"/>
            <w:tcBorders>
              <w:top w:val="nil"/>
              <w:left w:val="nil"/>
              <w:bottom w:val="nil"/>
              <w:right w:val="nil"/>
            </w:tcBorders>
          </w:tcPr>
          <w:p w:rsidR="007954BD" w:rsidRDefault="007954BD">
            <w:pPr>
              <w:pStyle w:val="ConsPlusNormal"/>
              <w:jc w:val="center"/>
            </w:pPr>
            <w:r>
              <w:t>164,5</w:t>
            </w:r>
          </w:p>
        </w:tc>
        <w:tc>
          <w:tcPr>
            <w:tcW w:w="1020" w:type="dxa"/>
            <w:tcBorders>
              <w:top w:val="nil"/>
              <w:left w:val="nil"/>
              <w:bottom w:val="nil"/>
              <w:right w:val="nil"/>
            </w:tcBorders>
          </w:tcPr>
          <w:p w:rsidR="007954BD" w:rsidRDefault="007954BD">
            <w:pPr>
              <w:pStyle w:val="ConsPlusNormal"/>
              <w:jc w:val="center"/>
            </w:pPr>
            <w:r>
              <w:t>168,2</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w:t>
            </w:r>
          </w:p>
        </w:tc>
        <w:tc>
          <w:tcPr>
            <w:tcW w:w="1020" w:type="dxa"/>
            <w:tcBorders>
              <w:top w:val="nil"/>
              <w:left w:val="nil"/>
              <w:bottom w:val="nil"/>
              <w:right w:val="nil"/>
            </w:tcBorders>
          </w:tcPr>
          <w:p w:rsidR="007954BD" w:rsidRDefault="007954BD">
            <w:pPr>
              <w:pStyle w:val="ConsPlusNormal"/>
              <w:jc w:val="center"/>
            </w:pPr>
            <w:r>
              <w:t>90,6</w:t>
            </w:r>
          </w:p>
        </w:tc>
        <w:tc>
          <w:tcPr>
            <w:tcW w:w="1020" w:type="dxa"/>
            <w:tcBorders>
              <w:top w:val="nil"/>
              <w:left w:val="nil"/>
              <w:bottom w:val="nil"/>
              <w:right w:val="nil"/>
            </w:tcBorders>
          </w:tcPr>
          <w:p w:rsidR="007954BD" w:rsidRDefault="007954BD">
            <w:pPr>
              <w:pStyle w:val="ConsPlusNormal"/>
              <w:jc w:val="center"/>
            </w:pPr>
            <w:r>
              <w:t>91,9</w:t>
            </w:r>
          </w:p>
        </w:tc>
        <w:tc>
          <w:tcPr>
            <w:tcW w:w="1020" w:type="dxa"/>
            <w:tcBorders>
              <w:top w:val="nil"/>
              <w:left w:val="nil"/>
              <w:bottom w:val="nil"/>
              <w:right w:val="nil"/>
            </w:tcBorders>
          </w:tcPr>
          <w:p w:rsidR="007954BD" w:rsidRDefault="007954BD">
            <w:pPr>
              <w:pStyle w:val="ConsPlusNormal"/>
              <w:jc w:val="center"/>
            </w:pPr>
            <w:r>
              <w:t>93,8</w:t>
            </w:r>
          </w:p>
        </w:tc>
        <w:tc>
          <w:tcPr>
            <w:tcW w:w="1020" w:type="dxa"/>
            <w:tcBorders>
              <w:top w:val="nil"/>
              <w:left w:val="nil"/>
              <w:bottom w:val="nil"/>
              <w:right w:val="nil"/>
            </w:tcBorders>
          </w:tcPr>
          <w:p w:rsidR="007954BD" w:rsidRDefault="007954BD">
            <w:pPr>
              <w:pStyle w:val="ConsPlusNormal"/>
              <w:jc w:val="center"/>
            </w:pPr>
            <w:r>
              <w:t>95,3</w:t>
            </w:r>
          </w:p>
        </w:tc>
        <w:tc>
          <w:tcPr>
            <w:tcW w:w="1020" w:type="dxa"/>
            <w:tcBorders>
              <w:top w:val="nil"/>
              <w:left w:val="nil"/>
              <w:bottom w:val="nil"/>
              <w:right w:val="nil"/>
            </w:tcBorders>
          </w:tcPr>
          <w:p w:rsidR="007954BD" w:rsidRDefault="007954BD">
            <w:pPr>
              <w:pStyle w:val="ConsPlusNormal"/>
              <w:jc w:val="center"/>
            </w:pPr>
            <w:r>
              <w:t>97,3</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113,2</w:t>
            </w:r>
          </w:p>
        </w:tc>
        <w:tc>
          <w:tcPr>
            <w:tcW w:w="1020" w:type="dxa"/>
            <w:tcBorders>
              <w:top w:val="nil"/>
              <w:left w:val="nil"/>
              <w:bottom w:val="nil"/>
              <w:right w:val="nil"/>
            </w:tcBorders>
          </w:tcPr>
          <w:p w:rsidR="007954BD" w:rsidRDefault="007954BD">
            <w:pPr>
              <w:pStyle w:val="ConsPlusNormal"/>
              <w:jc w:val="center"/>
            </w:pPr>
            <w:r>
              <w:t>115,4</w:t>
            </w:r>
          </w:p>
        </w:tc>
        <w:tc>
          <w:tcPr>
            <w:tcW w:w="1020" w:type="dxa"/>
            <w:tcBorders>
              <w:top w:val="nil"/>
              <w:left w:val="nil"/>
              <w:bottom w:val="nil"/>
              <w:right w:val="nil"/>
            </w:tcBorders>
          </w:tcPr>
          <w:p w:rsidR="007954BD" w:rsidRDefault="007954BD">
            <w:pPr>
              <w:pStyle w:val="ConsPlusNormal"/>
              <w:jc w:val="center"/>
            </w:pPr>
            <w:r>
              <w:t>117,2</w:t>
            </w:r>
          </w:p>
        </w:tc>
        <w:tc>
          <w:tcPr>
            <w:tcW w:w="1020" w:type="dxa"/>
            <w:tcBorders>
              <w:top w:val="nil"/>
              <w:left w:val="nil"/>
              <w:bottom w:val="nil"/>
              <w:right w:val="nil"/>
            </w:tcBorders>
          </w:tcPr>
          <w:p w:rsidR="007954BD" w:rsidRDefault="007954BD">
            <w:pPr>
              <w:pStyle w:val="ConsPlusNormal"/>
              <w:jc w:val="center"/>
            </w:pPr>
            <w:r>
              <w:t>118,2</w:t>
            </w:r>
          </w:p>
        </w:tc>
        <w:tc>
          <w:tcPr>
            <w:tcW w:w="1020" w:type="dxa"/>
            <w:tcBorders>
              <w:top w:val="nil"/>
              <w:left w:val="nil"/>
              <w:bottom w:val="nil"/>
              <w:right w:val="nil"/>
            </w:tcBorders>
          </w:tcPr>
          <w:p w:rsidR="007954BD" w:rsidRDefault="007954BD">
            <w:pPr>
              <w:pStyle w:val="ConsPlusNormal"/>
              <w:jc w:val="center"/>
            </w:pPr>
            <w:r>
              <w:t>118,5</w:t>
            </w:r>
          </w:p>
        </w:tc>
        <w:tc>
          <w:tcPr>
            <w:tcW w:w="1020" w:type="dxa"/>
            <w:tcBorders>
              <w:top w:val="nil"/>
              <w:left w:val="nil"/>
              <w:bottom w:val="nil"/>
              <w:right w:val="nil"/>
            </w:tcBorders>
          </w:tcPr>
          <w:p w:rsidR="007954BD" w:rsidRDefault="007954BD">
            <w:pPr>
              <w:pStyle w:val="ConsPlusNormal"/>
              <w:jc w:val="center"/>
            </w:pPr>
            <w:r>
              <w:t>119,7</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112,7</w:t>
            </w:r>
          </w:p>
        </w:tc>
        <w:tc>
          <w:tcPr>
            <w:tcW w:w="1020" w:type="dxa"/>
            <w:tcBorders>
              <w:top w:val="nil"/>
              <w:left w:val="nil"/>
              <w:bottom w:val="nil"/>
              <w:right w:val="nil"/>
            </w:tcBorders>
          </w:tcPr>
          <w:p w:rsidR="007954BD" w:rsidRDefault="007954BD">
            <w:pPr>
              <w:pStyle w:val="ConsPlusNormal"/>
              <w:jc w:val="center"/>
            </w:pPr>
            <w:r>
              <w:t>114,7</w:t>
            </w:r>
          </w:p>
        </w:tc>
        <w:tc>
          <w:tcPr>
            <w:tcW w:w="1020" w:type="dxa"/>
            <w:tcBorders>
              <w:top w:val="nil"/>
              <w:left w:val="nil"/>
              <w:bottom w:val="nil"/>
              <w:right w:val="nil"/>
            </w:tcBorders>
          </w:tcPr>
          <w:p w:rsidR="007954BD" w:rsidRDefault="007954BD">
            <w:pPr>
              <w:pStyle w:val="ConsPlusNormal"/>
              <w:jc w:val="center"/>
            </w:pPr>
            <w:r>
              <w:t>116,3</w:t>
            </w:r>
          </w:p>
        </w:tc>
        <w:tc>
          <w:tcPr>
            <w:tcW w:w="1020" w:type="dxa"/>
            <w:tcBorders>
              <w:top w:val="nil"/>
              <w:left w:val="nil"/>
              <w:bottom w:val="nil"/>
              <w:right w:val="nil"/>
            </w:tcBorders>
          </w:tcPr>
          <w:p w:rsidR="007954BD" w:rsidRDefault="007954BD">
            <w:pPr>
              <w:pStyle w:val="ConsPlusNormal"/>
              <w:jc w:val="center"/>
            </w:pPr>
            <w:r>
              <w:t>118,4</w:t>
            </w:r>
          </w:p>
        </w:tc>
        <w:tc>
          <w:tcPr>
            <w:tcW w:w="1020" w:type="dxa"/>
            <w:tcBorders>
              <w:top w:val="nil"/>
              <w:left w:val="nil"/>
              <w:bottom w:val="nil"/>
              <w:right w:val="nil"/>
            </w:tcBorders>
          </w:tcPr>
          <w:p w:rsidR="007954BD" w:rsidRDefault="007954BD">
            <w:pPr>
              <w:pStyle w:val="ConsPlusNormal"/>
              <w:jc w:val="center"/>
            </w:pPr>
            <w:r>
              <w:t>119,8</w:t>
            </w:r>
          </w:p>
        </w:tc>
        <w:tc>
          <w:tcPr>
            <w:tcW w:w="1020" w:type="dxa"/>
            <w:tcBorders>
              <w:top w:val="nil"/>
              <w:left w:val="nil"/>
              <w:bottom w:val="nil"/>
              <w:right w:val="nil"/>
            </w:tcBorders>
          </w:tcPr>
          <w:p w:rsidR="007954BD" w:rsidRDefault="007954BD">
            <w:pPr>
              <w:pStyle w:val="ConsPlusNormal"/>
              <w:jc w:val="center"/>
            </w:pPr>
            <w:r>
              <w:t>121,6</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79,7</w:t>
            </w:r>
          </w:p>
        </w:tc>
        <w:tc>
          <w:tcPr>
            <w:tcW w:w="1020" w:type="dxa"/>
            <w:tcBorders>
              <w:top w:val="nil"/>
              <w:left w:val="nil"/>
              <w:bottom w:val="nil"/>
              <w:right w:val="nil"/>
            </w:tcBorders>
          </w:tcPr>
          <w:p w:rsidR="007954BD" w:rsidRDefault="007954BD">
            <w:pPr>
              <w:pStyle w:val="ConsPlusNormal"/>
              <w:jc w:val="center"/>
            </w:pPr>
            <w:r>
              <w:t>80,7</w:t>
            </w:r>
          </w:p>
        </w:tc>
        <w:tc>
          <w:tcPr>
            <w:tcW w:w="1020" w:type="dxa"/>
            <w:tcBorders>
              <w:top w:val="nil"/>
              <w:left w:val="nil"/>
              <w:bottom w:val="nil"/>
              <w:right w:val="nil"/>
            </w:tcBorders>
          </w:tcPr>
          <w:p w:rsidR="007954BD" w:rsidRDefault="007954BD">
            <w:pPr>
              <w:pStyle w:val="ConsPlusNormal"/>
              <w:jc w:val="center"/>
            </w:pPr>
            <w:r>
              <w:t>81,3</w:t>
            </w:r>
          </w:p>
        </w:tc>
        <w:tc>
          <w:tcPr>
            <w:tcW w:w="1020" w:type="dxa"/>
            <w:tcBorders>
              <w:top w:val="nil"/>
              <w:left w:val="nil"/>
              <w:bottom w:val="nil"/>
              <w:right w:val="nil"/>
            </w:tcBorders>
          </w:tcPr>
          <w:p w:rsidR="007954BD" w:rsidRDefault="007954BD">
            <w:pPr>
              <w:pStyle w:val="ConsPlusNormal"/>
              <w:jc w:val="center"/>
            </w:pPr>
            <w:r>
              <w:t>82,3</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83,4</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114,4</w:t>
            </w:r>
          </w:p>
        </w:tc>
        <w:tc>
          <w:tcPr>
            <w:tcW w:w="1020" w:type="dxa"/>
            <w:tcBorders>
              <w:top w:val="nil"/>
              <w:left w:val="nil"/>
              <w:bottom w:val="nil"/>
              <w:right w:val="nil"/>
            </w:tcBorders>
          </w:tcPr>
          <w:p w:rsidR="007954BD" w:rsidRDefault="007954BD">
            <w:pPr>
              <w:pStyle w:val="ConsPlusNormal"/>
              <w:jc w:val="center"/>
            </w:pPr>
            <w:r>
              <w:t>115,2</w:t>
            </w:r>
          </w:p>
        </w:tc>
        <w:tc>
          <w:tcPr>
            <w:tcW w:w="1020" w:type="dxa"/>
            <w:tcBorders>
              <w:top w:val="nil"/>
              <w:left w:val="nil"/>
              <w:bottom w:val="nil"/>
              <w:right w:val="nil"/>
            </w:tcBorders>
          </w:tcPr>
          <w:p w:rsidR="007954BD" w:rsidRDefault="007954BD">
            <w:pPr>
              <w:pStyle w:val="ConsPlusNormal"/>
              <w:jc w:val="center"/>
            </w:pPr>
            <w:r>
              <w:t>116,6</w:t>
            </w:r>
          </w:p>
        </w:tc>
        <w:tc>
          <w:tcPr>
            <w:tcW w:w="1020" w:type="dxa"/>
            <w:tcBorders>
              <w:top w:val="nil"/>
              <w:left w:val="nil"/>
              <w:bottom w:val="nil"/>
              <w:right w:val="nil"/>
            </w:tcBorders>
          </w:tcPr>
          <w:p w:rsidR="007954BD" w:rsidRDefault="007954BD">
            <w:pPr>
              <w:pStyle w:val="ConsPlusNormal"/>
              <w:jc w:val="center"/>
            </w:pPr>
            <w:r>
              <w:t>117,7</w:t>
            </w:r>
          </w:p>
        </w:tc>
        <w:tc>
          <w:tcPr>
            <w:tcW w:w="1020" w:type="dxa"/>
            <w:tcBorders>
              <w:top w:val="nil"/>
              <w:left w:val="nil"/>
              <w:bottom w:val="nil"/>
              <w:right w:val="nil"/>
            </w:tcBorders>
          </w:tcPr>
          <w:p w:rsidR="007954BD" w:rsidRDefault="007954BD">
            <w:pPr>
              <w:pStyle w:val="ConsPlusNormal"/>
              <w:jc w:val="center"/>
            </w:pPr>
            <w:r>
              <w:t>118,2</w:t>
            </w:r>
          </w:p>
        </w:tc>
      </w:tr>
      <w:tr w:rsidR="007954BD">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113,7</w:t>
            </w:r>
          </w:p>
        </w:tc>
        <w:tc>
          <w:tcPr>
            <w:tcW w:w="1020" w:type="dxa"/>
            <w:tcBorders>
              <w:top w:val="nil"/>
              <w:left w:val="nil"/>
              <w:bottom w:val="nil"/>
              <w:right w:val="nil"/>
            </w:tcBorders>
          </w:tcPr>
          <w:p w:rsidR="007954BD" w:rsidRDefault="007954BD">
            <w:pPr>
              <w:pStyle w:val="ConsPlusNormal"/>
              <w:jc w:val="center"/>
            </w:pPr>
            <w:r>
              <w:t>116,2</w:t>
            </w:r>
          </w:p>
        </w:tc>
        <w:tc>
          <w:tcPr>
            <w:tcW w:w="1020" w:type="dxa"/>
            <w:tcBorders>
              <w:top w:val="nil"/>
              <w:left w:val="nil"/>
              <w:bottom w:val="nil"/>
              <w:right w:val="nil"/>
            </w:tcBorders>
          </w:tcPr>
          <w:p w:rsidR="007954BD" w:rsidRDefault="007954BD">
            <w:pPr>
              <w:pStyle w:val="ConsPlusNormal"/>
              <w:jc w:val="center"/>
            </w:pPr>
            <w:r>
              <w:t>118,3</w:t>
            </w:r>
          </w:p>
        </w:tc>
        <w:tc>
          <w:tcPr>
            <w:tcW w:w="1020" w:type="dxa"/>
            <w:tcBorders>
              <w:top w:val="nil"/>
              <w:left w:val="nil"/>
              <w:bottom w:val="nil"/>
              <w:right w:val="nil"/>
            </w:tcBorders>
          </w:tcPr>
          <w:p w:rsidR="007954BD" w:rsidRDefault="007954BD">
            <w:pPr>
              <w:pStyle w:val="ConsPlusNormal"/>
              <w:jc w:val="center"/>
            </w:pPr>
            <w:r>
              <w:t>120,9</w:t>
            </w:r>
          </w:p>
        </w:tc>
        <w:tc>
          <w:tcPr>
            <w:tcW w:w="1020" w:type="dxa"/>
            <w:tcBorders>
              <w:top w:val="nil"/>
              <w:left w:val="nil"/>
              <w:bottom w:val="nil"/>
              <w:right w:val="nil"/>
            </w:tcBorders>
          </w:tcPr>
          <w:p w:rsidR="007954BD" w:rsidRDefault="007954BD">
            <w:pPr>
              <w:pStyle w:val="ConsPlusNormal"/>
              <w:jc w:val="center"/>
            </w:pPr>
            <w:r>
              <w:t>122,8</w:t>
            </w:r>
          </w:p>
        </w:tc>
        <w:tc>
          <w:tcPr>
            <w:tcW w:w="1020" w:type="dxa"/>
            <w:tcBorders>
              <w:top w:val="nil"/>
              <w:left w:val="nil"/>
              <w:bottom w:val="nil"/>
              <w:right w:val="nil"/>
            </w:tcBorders>
          </w:tcPr>
          <w:p w:rsidR="007954BD" w:rsidRDefault="007954BD">
            <w:pPr>
              <w:pStyle w:val="ConsPlusNormal"/>
              <w:jc w:val="center"/>
            </w:pPr>
            <w:r>
              <w:t>123,9</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107,8</w:t>
            </w:r>
          </w:p>
        </w:tc>
        <w:tc>
          <w:tcPr>
            <w:tcW w:w="1020" w:type="dxa"/>
            <w:tcBorders>
              <w:top w:val="nil"/>
              <w:left w:val="nil"/>
              <w:bottom w:val="nil"/>
              <w:right w:val="nil"/>
            </w:tcBorders>
          </w:tcPr>
          <w:p w:rsidR="007954BD" w:rsidRDefault="007954BD">
            <w:pPr>
              <w:pStyle w:val="ConsPlusNormal"/>
              <w:jc w:val="center"/>
            </w:pPr>
            <w:r>
              <w:t>110,4</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113,8</w:t>
            </w:r>
          </w:p>
        </w:tc>
        <w:tc>
          <w:tcPr>
            <w:tcW w:w="1020" w:type="dxa"/>
            <w:tcBorders>
              <w:top w:val="nil"/>
              <w:left w:val="nil"/>
              <w:bottom w:val="nil"/>
              <w:right w:val="nil"/>
            </w:tcBorders>
          </w:tcPr>
          <w:p w:rsidR="007954BD" w:rsidRDefault="007954BD">
            <w:pPr>
              <w:pStyle w:val="ConsPlusNormal"/>
              <w:jc w:val="center"/>
            </w:pPr>
            <w:r>
              <w:t>112,8</w:t>
            </w:r>
          </w:p>
        </w:tc>
        <w:tc>
          <w:tcPr>
            <w:tcW w:w="1020" w:type="dxa"/>
            <w:tcBorders>
              <w:top w:val="nil"/>
              <w:left w:val="nil"/>
              <w:bottom w:val="nil"/>
              <w:right w:val="nil"/>
            </w:tcBorders>
          </w:tcPr>
          <w:p w:rsidR="007954BD" w:rsidRDefault="007954BD">
            <w:pPr>
              <w:pStyle w:val="ConsPlusNormal"/>
              <w:jc w:val="center"/>
            </w:pPr>
            <w:r>
              <w:t>112,3</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113,5</w:t>
            </w:r>
          </w:p>
        </w:tc>
        <w:tc>
          <w:tcPr>
            <w:tcW w:w="1020" w:type="dxa"/>
            <w:tcBorders>
              <w:top w:val="nil"/>
              <w:left w:val="nil"/>
              <w:bottom w:val="nil"/>
              <w:right w:val="nil"/>
            </w:tcBorders>
          </w:tcPr>
          <w:p w:rsidR="007954BD" w:rsidRDefault="007954BD">
            <w:pPr>
              <w:pStyle w:val="ConsPlusNormal"/>
              <w:jc w:val="center"/>
            </w:pPr>
            <w:r>
              <w:t>115,7</w:t>
            </w:r>
          </w:p>
        </w:tc>
        <w:tc>
          <w:tcPr>
            <w:tcW w:w="1020" w:type="dxa"/>
            <w:tcBorders>
              <w:top w:val="nil"/>
              <w:left w:val="nil"/>
              <w:bottom w:val="nil"/>
              <w:right w:val="nil"/>
            </w:tcBorders>
          </w:tcPr>
          <w:p w:rsidR="007954BD" w:rsidRDefault="007954BD">
            <w:pPr>
              <w:pStyle w:val="ConsPlusNormal"/>
              <w:jc w:val="center"/>
            </w:pPr>
            <w:r>
              <w:t>117,2</w:t>
            </w:r>
          </w:p>
        </w:tc>
        <w:tc>
          <w:tcPr>
            <w:tcW w:w="1020" w:type="dxa"/>
            <w:tcBorders>
              <w:top w:val="nil"/>
              <w:left w:val="nil"/>
              <w:bottom w:val="nil"/>
              <w:right w:val="nil"/>
            </w:tcBorders>
          </w:tcPr>
          <w:p w:rsidR="007954BD" w:rsidRDefault="007954BD">
            <w:pPr>
              <w:pStyle w:val="ConsPlusNormal"/>
              <w:jc w:val="center"/>
            </w:pPr>
            <w:r>
              <w:t>119,3</w:t>
            </w:r>
          </w:p>
        </w:tc>
        <w:tc>
          <w:tcPr>
            <w:tcW w:w="1020" w:type="dxa"/>
            <w:tcBorders>
              <w:top w:val="nil"/>
              <w:left w:val="nil"/>
              <w:bottom w:val="nil"/>
              <w:right w:val="nil"/>
            </w:tcBorders>
          </w:tcPr>
          <w:p w:rsidR="007954BD" w:rsidRDefault="007954BD">
            <w:pPr>
              <w:pStyle w:val="ConsPlusNormal"/>
              <w:jc w:val="center"/>
            </w:pPr>
            <w:r>
              <w:t>120,8</w:t>
            </w:r>
          </w:p>
        </w:tc>
        <w:tc>
          <w:tcPr>
            <w:tcW w:w="1020" w:type="dxa"/>
            <w:tcBorders>
              <w:top w:val="nil"/>
              <w:left w:val="nil"/>
              <w:bottom w:val="nil"/>
              <w:right w:val="nil"/>
            </w:tcBorders>
          </w:tcPr>
          <w:p w:rsidR="007954BD" w:rsidRDefault="007954BD">
            <w:pPr>
              <w:pStyle w:val="ConsPlusNormal"/>
              <w:jc w:val="center"/>
            </w:pPr>
            <w:r>
              <w:t>122,8</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114,6</w:t>
            </w:r>
          </w:p>
        </w:tc>
        <w:tc>
          <w:tcPr>
            <w:tcW w:w="1020" w:type="dxa"/>
            <w:tcBorders>
              <w:top w:val="nil"/>
              <w:left w:val="nil"/>
              <w:bottom w:val="nil"/>
              <w:right w:val="nil"/>
            </w:tcBorders>
          </w:tcPr>
          <w:p w:rsidR="007954BD" w:rsidRDefault="007954BD">
            <w:pPr>
              <w:pStyle w:val="ConsPlusNormal"/>
              <w:jc w:val="center"/>
            </w:pPr>
            <w:r>
              <w:t>116,9</w:t>
            </w:r>
          </w:p>
        </w:tc>
        <w:tc>
          <w:tcPr>
            <w:tcW w:w="1020" w:type="dxa"/>
            <w:tcBorders>
              <w:top w:val="nil"/>
              <w:left w:val="nil"/>
              <w:bottom w:val="nil"/>
              <w:right w:val="nil"/>
            </w:tcBorders>
          </w:tcPr>
          <w:p w:rsidR="007954BD" w:rsidRDefault="007954BD">
            <w:pPr>
              <w:pStyle w:val="ConsPlusNormal"/>
              <w:jc w:val="center"/>
            </w:pPr>
            <w:r>
              <w:t>117,6</w:t>
            </w:r>
          </w:p>
        </w:tc>
        <w:tc>
          <w:tcPr>
            <w:tcW w:w="1020" w:type="dxa"/>
            <w:tcBorders>
              <w:top w:val="nil"/>
              <w:left w:val="nil"/>
              <w:bottom w:val="nil"/>
              <w:right w:val="nil"/>
            </w:tcBorders>
          </w:tcPr>
          <w:p w:rsidR="007954BD" w:rsidRDefault="007954BD">
            <w:pPr>
              <w:pStyle w:val="ConsPlusNormal"/>
              <w:jc w:val="center"/>
            </w:pPr>
            <w:r>
              <w:t>118,3</w:t>
            </w:r>
          </w:p>
        </w:tc>
        <w:tc>
          <w:tcPr>
            <w:tcW w:w="1020" w:type="dxa"/>
            <w:tcBorders>
              <w:top w:val="nil"/>
              <w:left w:val="nil"/>
              <w:bottom w:val="nil"/>
              <w:right w:val="nil"/>
            </w:tcBorders>
          </w:tcPr>
          <w:p w:rsidR="007954BD" w:rsidRDefault="007954BD">
            <w:pPr>
              <w:pStyle w:val="ConsPlusNormal"/>
              <w:jc w:val="center"/>
            </w:pPr>
            <w:r>
              <w:t>116,9</w:t>
            </w:r>
          </w:p>
        </w:tc>
        <w:tc>
          <w:tcPr>
            <w:tcW w:w="1020" w:type="dxa"/>
            <w:tcBorders>
              <w:top w:val="nil"/>
              <w:left w:val="nil"/>
              <w:bottom w:val="nil"/>
              <w:right w:val="nil"/>
            </w:tcBorders>
          </w:tcPr>
          <w:p w:rsidR="007954BD" w:rsidRDefault="007954BD">
            <w:pPr>
              <w:pStyle w:val="ConsPlusNormal"/>
              <w:jc w:val="center"/>
            </w:pPr>
            <w:r>
              <w:t>117,3</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105,1</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116,6</w:t>
            </w:r>
          </w:p>
        </w:tc>
        <w:tc>
          <w:tcPr>
            <w:tcW w:w="1020" w:type="dxa"/>
            <w:tcBorders>
              <w:top w:val="nil"/>
              <w:left w:val="nil"/>
              <w:bottom w:val="nil"/>
              <w:right w:val="nil"/>
            </w:tcBorders>
          </w:tcPr>
          <w:p w:rsidR="007954BD" w:rsidRDefault="007954BD">
            <w:pPr>
              <w:pStyle w:val="ConsPlusNormal"/>
              <w:jc w:val="center"/>
            </w:pPr>
            <w:r>
              <w:t>120,7</w:t>
            </w:r>
          </w:p>
        </w:tc>
        <w:tc>
          <w:tcPr>
            <w:tcW w:w="1020" w:type="dxa"/>
            <w:tcBorders>
              <w:top w:val="nil"/>
              <w:left w:val="nil"/>
              <w:bottom w:val="nil"/>
              <w:right w:val="nil"/>
            </w:tcBorders>
          </w:tcPr>
          <w:p w:rsidR="007954BD" w:rsidRDefault="007954BD">
            <w:pPr>
              <w:pStyle w:val="ConsPlusNormal"/>
              <w:jc w:val="center"/>
            </w:pPr>
            <w:r>
              <w:t>125</w:t>
            </w:r>
          </w:p>
        </w:tc>
        <w:tc>
          <w:tcPr>
            <w:tcW w:w="1020" w:type="dxa"/>
            <w:tcBorders>
              <w:top w:val="nil"/>
              <w:left w:val="nil"/>
              <w:bottom w:val="nil"/>
              <w:right w:val="nil"/>
            </w:tcBorders>
          </w:tcPr>
          <w:p w:rsidR="007954BD" w:rsidRDefault="007954BD">
            <w:pPr>
              <w:pStyle w:val="ConsPlusNormal"/>
              <w:jc w:val="center"/>
            </w:pPr>
            <w:r>
              <w:t>130,3</w:t>
            </w:r>
          </w:p>
        </w:tc>
        <w:tc>
          <w:tcPr>
            <w:tcW w:w="1020" w:type="dxa"/>
            <w:tcBorders>
              <w:top w:val="nil"/>
              <w:left w:val="nil"/>
              <w:bottom w:val="nil"/>
              <w:right w:val="nil"/>
            </w:tcBorders>
          </w:tcPr>
          <w:p w:rsidR="007954BD" w:rsidRDefault="007954BD">
            <w:pPr>
              <w:pStyle w:val="ConsPlusNormal"/>
              <w:jc w:val="center"/>
            </w:pPr>
            <w:r>
              <w:t>134,5</w:t>
            </w:r>
          </w:p>
        </w:tc>
        <w:tc>
          <w:tcPr>
            <w:tcW w:w="1020" w:type="dxa"/>
            <w:tcBorders>
              <w:top w:val="nil"/>
              <w:left w:val="nil"/>
              <w:bottom w:val="nil"/>
              <w:right w:val="nil"/>
            </w:tcBorders>
          </w:tcPr>
          <w:p w:rsidR="007954BD" w:rsidRDefault="007954BD">
            <w:pPr>
              <w:pStyle w:val="ConsPlusNormal"/>
              <w:jc w:val="center"/>
            </w:pPr>
            <w:r>
              <w:t>138,5</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89,3</w:t>
            </w:r>
          </w:p>
        </w:tc>
        <w:tc>
          <w:tcPr>
            <w:tcW w:w="1020" w:type="dxa"/>
            <w:tcBorders>
              <w:top w:val="nil"/>
              <w:left w:val="nil"/>
              <w:bottom w:val="nil"/>
              <w:right w:val="nil"/>
            </w:tcBorders>
          </w:tcPr>
          <w:p w:rsidR="007954BD" w:rsidRDefault="007954BD">
            <w:pPr>
              <w:pStyle w:val="ConsPlusNormal"/>
              <w:jc w:val="center"/>
            </w:pPr>
            <w:r>
              <w:t>90,8</w:t>
            </w:r>
          </w:p>
        </w:tc>
        <w:tc>
          <w:tcPr>
            <w:tcW w:w="1020" w:type="dxa"/>
            <w:tcBorders>
              <w:top w:val="nil"/>
              <w:left w:val="nil"/>
              <w:bottom w:val="nil"/>
              <w:right w:val="nil"/>
            </w:tcBorders>
          </w:tcPr>
          <w:p w:rsidR="007954BD" w:rsidRDefault="007954BD">
            <w:pPr>
              <w:pStyle w:val="ConsPlusNormal"/>
              <w:jc w:val="center"/>
            </w:pPr>
            <w:r>
              <w:t>91,9</w:t>
            </w:r>
          </w:p>
        </w:tc>
        <w:tc>
          <w:tcPr>
            <w:tcW w:w="1020" w:type="dxa"/>
            <w:tcBorders>
              <w:top w:val="nil"/>
              <w:left w:val="nil"/>
              <w:bottom w:val="nil"/>
              <w:right w:val="nil"/>
            </w:tcBorders>
          </w:tcPr>
          <w:p w:rsidR="007954BD" w:rsidRDefault="007954BD">
            <w:pPr>
              <w:pStyle w:val="ConsPlusNormal"/>
              <w:jc w:val="center"/>
            </w:pPr>
            <w:r>
              <w:t>93,6</w:t>
            </w:r>
          </w:p>
        </w:tc>
        <w:tc>
          <w:tcPr>
            <w:tcW w:w="1020" w:type="dxa"/>
            <w:tcBorders>
              <w:top w:val="nil"/>
              <w:left w:val="nil"/>
              <w:bottom w:val="nil"/>
              <w:right w:val="nil"/>
            </w:tcBorders>
          </w:tcPr>
          <w:p w:rsidR="007954BD" w:rsidRDefault="007954BD">
            <w:pPr>
              <w:pStyle w:val="ConsPlusNormal"/>
              <w:jc w:val="center"/>
            </w:pPr>
            <w:r>
              <w:t>94,9</w:t>
            </w:r>
          </w:p>
        </w:tc>
        <w:tc>
          <w:tcPr>
            <w:tcW w:w="1020" w:type="dxa"/>
            <w:tcBorders>
              <w:top w:val="nil"/>
              <w:left w:val="nil"/>
              <w:bottom w:val="nil"/>
              <w:right w:val="nil"/>
            </w:tcBorders>
          </w:tcPr>
          <w:p w:rsidR="007954BD" w:rsidRDefault="007954BD">
            <w:pPr>
              <w:pStyle w:val="ConsPlusNormal"/>
              <w:jc w:val="center"/>
            </w:pPr>
            <w:r>
              <w:t>96,8</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100,7</w:t>
            </w:r>
          </w:p>
        </w:tc>
        <w:tc>
          <w:tcPr>
            <w:tcW w:w="1020" w:type="dxa"/>
            <w:tcBorders>
              <w:top w:val="nil"/>
              <w:left w:val="nil"/>
              <w:bottom w:val="nil"/>
              <w:right w:val="nil"/>
            </w:tcBorders>
          </w:tcPr>
          <w:p w:rsidR="007954BD" w:rsidRDefault="007954BD">
            <w:pPr>
              <w:pStyle w:val="ConsPlusNormal"/>
              <w:jc w:val="center"/>
            </w:pPr>
            <w:r>
              <w:t>102,2</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104,5</w:t>
            </w:r>
          </w:p>
        </w:tc>
        <w:tc>
          <w:tcPr>
            <w:tcW w:w="1020" w:type="dxa"/>
            <w:tcBorders>
              <w:top w:val="nil"/>
              <w:left w:val="nil"/>
              <w:bottom w:val="nil"/>
              <w:right w:val="nil"/>
            </w:tcBorders>
          </w:tcPr>
          <w:p w:rsidR="007954BD" w:rsidRDefault="007954BD">
            <w:pPr>
              <w:pStyle w:val="ConsPlusNormal"/>
              <w:jc w:val="center"/>
            </w:pPr>
            <w:r>
              <w:t>105,7</w:t>
            </w:r>
          </w:p>
        </w:tc>
        <w:tc>
          <w:tcPr>
            <w:tcW w:w="1020" w:type="dxa"/>
            <w:tcBorders>
              <w:top w:val="nil"/>
              <w:left w:val="nil"/>
              <w:bottom w:val="nil"/>
              <w:right w:val="nil"/>
            </w:tcBorders>
          </w:tcPr>
          <w:p w:rsidR="007954BD" w:rsidRDefault="007954BD">
            <w:pPr>
              <w:pStyle w:val="ConsPlusNormal"/>
              <w:jc w:val="center"/>
            </w:pPr>
            <w:r>
              <w:t>107,4</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86,6</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88,9</w:t>
            </w:r>
          </w:p>
        </w:tc>
        <w:tc>
          <w:tcPr>
            <w:tcW w:w="1020" w:type="dxa"/>
            <w:tcBorders>
              <w:top w:val="nil"/>
              <w:left w:val="nil"/>
              <w:bottom w:val="nil"/>
              <w:right w:val="nil"/>
            </w:tcBorders>
          </w:tcPr>
          <w:p w:rsidR="007954BD" w:rsidRDefault="007954BD">
            <w:pPr>
              <w:pStyle w:val="ConsPlusNormal"/>
              <w:jc w:val="center"/>
            </w:pPr>
            <w:r>
              <w:t>90,4</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93,2</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102,1</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104,2</w:t>
            </w:r>
          </w:p>
        </w:tc>
        <w:tc>
          <w:tcPr>
            <w:tcW w:w="1020" w:type="dxa"/>
            <w:tcBorders>
              <w:top w:val="nil"/>
              <w:left w:val="nil"/>
              <w:bottom w:val="nil"/>
              <w:right w:val="nil"/>
            </w:tcBorders>
          </w:tcPr>
          <w:p w:rsidR="007954BD" w:rsidRDefault="007954BD">
            <w:pPr>
              <w:pStyle w:val="ConsPlusNormal"/>
              <w:jc w:val="center"/>
            </w:pPr>
            <w:r>
              <w:t>105,6</w:t>
            </w:r>
          </w:p>
        </w:tc>
        <w:tc>
          <w:tcPr>
            <w:tcW w:w="1020" w:type="dxa"/>
            <w:tcBorders>
              <w:top w:val="nil"/>
              <w:left w:val="nil"/>
              <w:bottom w:val="nil"/>
              <w:right w:val="nil"/>
            </w:tcBorders>
          </w:tcPr>
          <w:p w:rsidR="007954BD" w:rsidRDefault="007954BD">
            <w:pPr>
              <w:pStyle w:val="ConsPlusNormal"/>
              <w:jc w:val="center"/>
            </w:pPr>
            <w:r>
              <w:t>106,6</w:t>
            </w:r>
          </w:p>
        </w:tc>
        <w:tc>
          <w:tcPr>
            <w:tcW w:w="1020" w:type="dxa"/>
            <w:tcBorders>
              <w:top w:val="nil"/>
              <w:left w:val="nil"/>
              <w:bottom w:val="nil"/>
              <w:right w:val="nil"/>
            </w:tcBorders>
          </w:tcPr>
          <w:p w:rsidR="007954BD" w:rsidRDefault="007954BD">
            <w:pPr>
              <w:pStyle w:val="ConsPlusNormal"/>
              <w:jc w:val="center"/>
            </w:pPr>
            <w:r>
              <w:t>108,4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124,6</w:t>
            </w:r>
          </w:p>
        </w:tc>
        <w:tc>
          <w:tcPr>
            <w:tcW w:w="1020" w:type="dxa"/>
            <w:tcBorders>
              <w:top w:val="nil"/>
              <w:left w:val="nil"/>
              <w:bottom w:val="nil"/>
              <w:right w:val="nil"/>
            </w:tcBorders>
          </w:tcPr>
          <w:p w:rsidR="007954BD" w:rsidRDefault="007954BD">
            <w:pPr>
              <w:pStyle w:val="ConsPlusNormal"/>
              <w:jc w:val="center"/>
            </w:pPr>
            <w:r>
              <w:t>126,9</w:t>
            </w:r>
          </w:p>
        </w:tc>
        <w:tc>
          <w:tcPr>
            <w:tcW w:w="1020" w:type="dxa"/>
            <w:tcBorders>
              <w:top w:val="nil"/>
              <w:left w:val="nil"/>
              <w:bottom w:val="nil"/>
              <w:right w:val="nil"/>
            </w:tcBorders>
          </w:tcPr>
          <w:p w:rsidR="007954BD" w:rsidRDefault="007954BD">
            <w:pPr>
              <w:pStyle w:val="ConsPlusNormal"/>
              <w:jc w:val="center"/>
            </w:pPr>
            <w:r>
              <w:t>128,6</w:t>
            </w:r>
          </w:p>
        </w:tc>
        <w:tc>
          <w:tcPr>
            <w:tcW w:w="1020" w:type="dxa"/>
            <w:tcBorders>
              <w:top w:val="nil"/>
              <w:left w:val="nil"/>
              <w:bottom w:val="nil"/>
              <w:right w:val="nil"/>
            </w:tcBorders>
          </w:tcPr>
          <w:p w:rsidR="007954BD" w:rsidRDefault="007954BD">
            <w:pPr>
              <w:pStyle w:val="ConsPlusNormal"/>
              <w:jc w:val="center"/>
            </w:pPr>
            <w:r>
              <w:t>130,9</w:t>
            </w:r>
          </w:p>
        </w:tc>
        <w:tc>
          <w:tcPr>
            <w:tcW w:w="1020" w:type="dxa"/>
            <w:tcBorders>
              <w:top w:val="nil"/>
              <w:left w:val="nil"/>
              <w:bottom w:val="nil"/>
              <w:right w:val="nil"/>
            </w:tcBorders>
          </w:tcPr>
          <w:p w:rsidR="007954BD" w:rsidRDefault="007954BD">
            <w:pPr>
              <w:pStyle w:val="ConsPlusNormal"/>
              <w:jc w:val="center"/>
            </w:pPr>
            <w:r>
              <w:t>132,6</w:t>
            </w:r>
          </w:p>
        </w:tc>
        <w:tc>
          <w:tcPr>
            <w:tcW w:w="1020" w:type="dxa"/>
            <w:tcBorders>
              <w:top w:val="nil"/>
              <w:left w:val="nil"/>
              <w:bottom w:val="nil"/>
              <w:right w:val="nil"/>
            </w:tcBorders>
          </w:tcPr>
          <w:p w:rsidR="007954BD" w:rsidRDefault="007954BD">
            <w:pPr>
              <w:pStyle w:val="ConsPlusNormal"/>
              <w:jc w:val="center"/>
            </w:pPr>
            <w:r>
              <w:t>135,1</w:t>
            </w:r>
          </w:p>
        </w:tc>
      </w:tr>
      <w:tr w:rsidR="007954BD">
        <w:tc>
          <w:tcPr>
            <w:tcW w:w="552" w:type="dxa"/>
            <w:tcBorders>
              <w:top w:val="nil"/>
              <w:left w:val="nil"/>
              <w:bottom w:val="nil"/>
              <w:right w:val="nil"/>
            </w:tcBorders>
          </w:tcPr>
          <w:p w:rsidR="007954BD" w:rsidRDefault="007954BD">
            <w:pPr>
              <w:pStyle w:val="ConsPlusNormal"/>
              <w:jc w:val="center"/>
            </w:pPr>
            <w:r>
              <w:lastRenderedPageBreak/>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113,7</w:t>
            </w:r>
          </w:p>
        </w:tc>
        <w:tc>
          <w:tcPr>
            <w:tcW w:w="1020" w:type="dxa"/>
            <w:tcBorders>
              <w:top w:val="nil"/>
              <w:left w:val="nil"/>
              <w:bottom w:val="nil"/>
              <w:right w:val="nil"/>
            </w:tcBorders>
          </w:tcPr>
          <w:p w:rsidR="007954BD" w:rsidRDefault="007954BD">
            <w:pPr>
              <w:pStyle w:val="ConsPlusNormal"/>
              <w:jc w:val="center"/>
            </w:pPr>
            <w:r>
              <w:t>114,7</w:t>
            </w:r>
          </w:p>
        </w:tc>
        <w:tc>
          <w:tcPr>
            <w:tcW w:w="1020" w:type="dxa"/>
            <w:tcBorders>
              <w:top w:val="nil"/>
              <w:left w:val="nil"/>
              <w:bottom w:val="nil"/>
              <w:right w:val="nil"/>
            </w:tcBorders>
          </w:tcPr>
          <w:p w:rsidR="007954BD" w:rsidRDefault="007954BD">
            <w:pPr>
              <w:pStyle w:val="ConsPlusNormal"/>
              <w:jc w:val="center"/>
            </w:pPr>
            <w:r>
              <w:t>116,4</w:t>
            </w:r>
          </w:p>
        </w:tc>
        <w:tc>
          <w:tcPr>
            <w:tcW w:w="1020" w:type="dxa"/>
            <w:tcBorders>
              <w:top w:val="nil"/>
              <w:left w:val="nil"/>
              <w:bottom w:val="nil"/>
              <w:right w:val="nil"/>
            </w:tcBorders>
          </w:tcPr>
          <w:p w:rsidR="007954BD" w:rsidRDefault="007954BD">
            <w:pPr>
              <w:pStyle w:val="ConsPlusNormal"/>
              <w:jc w:val="center"/>
            </w:pPr>
            <w:r>
              <w:t>117,6</w:t>
            </w:r>
          </w:p>
        </w:tc>
        <w:tc>
          <w:tcPr>
            <w:tcW w:w="1020" w:type="dxa"/>
            <w:tcBorders>
              <w:top w:val="nil"/>
              <w:left w:val="nil"/>
              <w:bottom w:val="nil"/>
              <w:right w:val="nil"/>
            </w:tcBorders>
          </w:tcPr>
          <w:p w:rsidR="007954BD" w:rsidRDefault="007954BD">
            <w:pPr>
              <w:pStyle w:val="ConsPlusNormal"/>
              <w:jc w:val="center"/>
            </w:pPr>
            <w:r>
              <w:t>119,5</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116,3</w:t>
            </w:r>
          </w:p>
        </w:tc>
        <w:tc>
          <w:tcPr>
            <w:tcW w:w="1020" w:type="dxa"/>
            <w:tcBorders>
              <w:top w:val="nil"/>
              <w:left w:val="nil"/>
              <w:bottom w:val="nil"/>
              <w:right w:val="nil"/>
            </w:tcBorders>
          </w:tcPr>
          <w:p w:rsidR="007954BD" w:rsidRDefault="007954BD">
            <w:pPr>
              <w:pStyle w:val="ConsPlusNormal"/>
              <w:jc w:val="center"/>
            </w:pPr>
            <w:r>
              <w:t>117,8</w:t>
            </w:r>
          </w:p>
        </w:tc>
        <w:tc>
          <w:tcPr>
            <w:tcW w:w="1020" w:type="dxa"/>
            <w:tcBorders>
              <w:top w:val="nil"/>
              <w:left w:val="nil"/>
              <w:bottom w:val="nil"/>
              <w:right w:val="nil"/>
            </w:tcBorders>
          </w:tcPr>
          <w:p w:rsidR="007954BD" w:rsidRDefault="007954BD">
            <w:pPr>
              <w:pStyle w:val="ConsPlusNormal"/>
              <w:jc w:val="center"/>
            </w:pPr>
            <w:r>
              <w:t>118,6</w:t>
            </w:r>
          </w:p>
        </w:tc>
        <w:tc>
          <w:tcPr>
            <w:tcW w:w="1020" w:type="dxa"/>
            <w:tcBorders>
              <w:top w:val="nil"/>
              <w:left w:val="nil"/>
              <w:bottom w:val="nil"/>
              <w:right w:val="nil"/>
            </w:tcBorders>
          </w:tcPr>
          <w:p w:rsidR="007954BD" w:rsidRDefault="007954BD">
            <w:pPr>
              <w:pStyle w:val="ConsPlusNormal"/>
              <w:jc w:val="center"/>
            </w:pPr>
            <w:r>
              <w:t>120,1</w:t>
            </w:r>
          </w:p>
        </w:tc>
        <w:tc>
          <w:tcPr>
            <w:tcW w:w="1020" w:type="dxa"/>
            <w:tcBorders>
              <w:top w:val="nil"/>
              <w:left w:val="nil"/>
              <w:bottom w:val="nil"/>
              <w:right w:val="nil"/>
            </w:tcBorders>
          </w:tcPr>
          <w:p w:rsidR="007954BD" w:rsidRDefault="007954BD">
            <w:pPr>
              <w:pStyle w:val="ConsPlusNormal"/>
              <w:jc w:val="center"/>
            </w:pPr>
            <w:r>
              <w:t>121,4</w:t>
            </w:r>
          </w:p>
        </w:tc>
        <w:tc>
          <w:tcPr>
            <w:tcW w:w="1020" w:type="dxa"/>
            <w:tcBorders>
              <w:top w:val="nil"/>
              <w:left w:val="nil"/>
              <w:bottom w:val="nil"/>
              <w:right w:val="nil"/>
            </w:tcBorders>
          </w:tcPr>
          <w:p w:rsidR="007954BD" w:rsidRDefault="007954BD">
            <w:pPr>
              <w:pStyle w:val="ConsPlusNormal"/>
              <w:jc w:val="center"/>
            </w:pPr>
            <w:r>
              <w:t>123,2</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104,3</w:t>
            </w:r>
          </w:p>
        </w:tc>
        <w:tc>
          <w:tcPr>
            <w:tcW w:w="1020" w:type="dxa"/>
            <w:tcBorders>
              <w:top w:val="nil"/>
              <w:left w:val="nil"/>
              <w:bottom w:val="nil"/>
              <w:right w:val="nil"/>
            </w:tcBorders>
          </w:tcPr>
          <w:p w:rsidR="007954BD" w:rsidRDefault="007954BD">
            <w:pPr>
              <w:pStyle w:val="ConsPlusNormal"/>
              <w:jc w:val="center"/>
            </w:pPr>
            <w:r>
              <w:t>105,6</w:t>
            </w:r>
          </w:p>
        </w:tc>
        <w:tc>
          <w:tcPr>
            <w:tcW w:w="1020" w:type="dxa"/>
            <w:tcBorders>
              <w:top w:val="nil"/>
              <w:left w:val="nil"/>
              <w:bottom w:val="nil"/>
              <w:right w:val="nil"/>
            </w:tcBorders>
          </w:tcPr>
          <w:p w:rsidR="007954BD" w:rsidRDefault="007954BD">
            <w:pPr>
              <w:pStyle w:val="ConsPlusNormal"/>
              <w:jc w:val="center"/>
            </w:pPr>
            <w:r>
              <w:t>107,5</w:t>
            </w:r>
          </w:p>
        </w:tc>
        <w:tc>
          <w:tcPr>
            <w:tcW w:w="1020" w:type="dxa"/>
            <w:tcBorders>
              <w:top w:val="nil"/>
              <w:left w:val="nil"/>
              <w:bottom w:val="nil"/>
              <w:right w:val="nil"/>
            </w:tcBorders>
          </w:tcPr>
          <w:p w:rsidR="007954BD" w:rsidRDefault="007954BD">
            <w:pPr>
              <w:pStyle w:val="ConsPlusNormal"/>
              <w:jc w:val="center"/>
            </w:pPr>
            <w:r>
              <w:t>108,9</w:t>
            </w:r>
          </w:p>
        </w:tc>
        <w:tc>
          <w:tcPr>
            <w:tcW w:w="1020" w:type="dxa"/>
            <w:tcBorders>
              <w:top w:val="nil"/>
              <w:left w:val="nil"/>
              <w:bottom w:val="nil"/>
              <w:right w:val="nil"/>
            </w:tcBorders>
          </w:tcPr>
          <w:p w:rsidR="007954BD" w:rsidRDefault="007954BD">
            <w:pPr>
              <w:pStyle w:val="ConsPlusNormal"/>
              <w:jc w:val="center"/>
            </w:pPr>
            <w:r>
              <w:t>110,9</w:t>
            </w:r>
          </w:p>
        </w:tc>
      </w:tr>
      <w:tr w:rsidR="007954BD">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131,7</w:t>
            </w:r>
          </w:p>
        </w:tc>
        <w:tc>
          <w:tcPr>
            <w:tcW w:w="1020" w:type="dxa"/>
            <w:tcBorders>
              <w:top w:val="nil"/>
              <w:left w:val="nil"/>
              <w:bottom w:val="nil"/>
              <w:right w:val="nil"/>
            </w:tcBorders>
          </w:tcPr>
          <w:p w:rsidR="007954BD" w:rsidRDefault="007954BD">
            <w:pPr>
              <w:pStyle w:val="ConsPlusNormal"/>
              <w:jc w:val="center"/>
            </w:pPr>
            <w:r>
              <w:t>133,7</w:t>
            </w:r>
          </w:p>
        </w:tc>
        <w:tc>
          <w:tcPr>
            <w:tcW w:w="1020" w:type="dxa"/>
            <w:tcBorders>
              <w:top w:val="nil"/>
              <w:left w:val="nil"/>
              <w:bottom w:val="nil"/>
              <w:right w:val="nil"/>
            </w:tcBorders>
          </w:tcPr>
          <w:p w:rsidR="007954BD" w:rsidRDefault="007954BD">
            <w:pPr>
              <w:pStyle w:val="ConsPlusNormal"/>
              <w:jc w:val="center"/>
            </w:pPr>
            <w:r>
              <w:t>134,9</w:t>
            </w:r>
          </w:p>
        </w:tc>
        <w:tc>
          <w:tcPr>
            <w:tcW w:w="1020" w:type="dxa"/>
            <w:tcBorders>
              <w:top w:val="nil"/>
              <w:left w:val="nil"/>
              <w:bottom w:val="nil"/>
              <w:right w:val="nil"/>
            </w:tcBorders>
          </w:tcPr>
          <w:p w:rsidR="007954BD" w:rsidRDefault="007954BD">
            <w:pPr>
              <w:pStyle w:val="ConsPlusNormal"/>
              <w:jc w:val="center"/>
            </w:pPr>
            <w:r>
              <w:t>136,9</w:t>
            </w:r>
          </w:p>
        </w:tc>
        <w:tc>
          <w:tcPr>
            <w:tcW w:w="1020" w:type="dxa"/>
            <w:tcBorders>
              <w:top w:val="nil"/>
              <w:left w:val="nil"/>
              <w:bottom w:val="nil"/>
              <w:right w:val="nil"/>
            </w:tcBorders>
          </w:tcPr>
          <w:p w:rsidR="007954BD" w:rsidRDefault="007954BD">
            <w:pPr>
              <w:pStyle w:val="ConsPlusNormal"/>
              <w:jc w:val="center"/>
            </w:pPr>
            <w:r>
              <w:t>138,5</w:t>
            </w:r>
          </w:p>
        </w:tc>
        <w:tc>
          <w:tcPr>
            <w:tcW w:w="1020" w:type="dxa"/>
            <w:tcBorders>
              <w:top w:val="nil"/>
              <w:left w:val="nil"/>
              <w:bottom w:val="nil"/>
              <w:right w:val="nil"/>
            </w:tcBorders>
          </w:tcPr>
          <w:p w:rsidR="007954BD" w:rsidRDefault="007954BD">
            <w:pPr>
              <w:pStyle w:val="ConsPlusNormal"/>
              <w:jc w:val="center"/>
            </w:pPr>
            <w:r>
              <w:t>140,8</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146,9</w:t>
            </w:r>
          </w:p>
        </w:tc>
        <w:tc>
          <w:tcPr>
            <w:tcW w:w="1020" w:type="dxa"/>
            <w:tcBorders>
              <w:top w:val="nil"/>
              <w:left w:val="nil"/>
              <w:bottom w:val="nil"/>
              <w:right w:val="nil"/>
            </w:tcBorders>
          </w:tcPr>
          <w:p w:rsidR="007954BD" w:rsidRDefault="007954BD">
            <w:pPr>
              <w:pStyle w:val="ConsPlusNormal"/>
              <w:jc w:val="center"/>
            </w:pPr>
            <w:r>
              <w:t>149,9</w:t>
            </w:r>
          </w:p>
        </w:tc>
        <w:tc>
          <w:tcPr>
            <w:tcW w:w="1020" w:type="dxa"/>
            <w:tcBorders>
              <w:top w:val="nil"/>
              <w:left w:val="nil"/>
              <w:bottom w:val="nil"/>
              <w:right w:val="nil"/>
            </w:tcBorders>
          </w:tcPr>
          <w:p w:rsidR="007954BD" w:rsidRDefault="007954BD">
            <w:pPr>
              <w:pStyle w:val="ConsPlusNormal"/>
              <w:jc w:val="center"/>
            </w:pPr>
            <w:r>
              <w:t>151,9</w:t>
            </w:r>
          </w:p>
        </w:tc>
        <w:tc>
          <w:tcPr>
            <w:tcW w:w="1020" w:type="dxa"/>
            <w:tcBorders>
              <w:top w:val="nil"/>
              <w:left w:val="nil"/>
              <w:bottom w:val="nil"/>
              <w:right w:val="nil"/>
            </w:tcBorders>
          </w:tcPr>
          <w:p w:rsidR="007954BD" w:rsidRDefault="007954BD">
            <w:pPr>
              <w:pStyle w:val="ConsPlusNormal"/>
              <w:jc w:val="center"/>
            </w:pPr>
            <w:r>
              <w:t>154,7</w:t>
            </w:r>
          </w:p>
        </w:tc>
        <w:tc>
          <w:tcPr>
            <w:tcW w:w="1020" w:type="dxa"/>
            <w:tcBorders>
              <w:top w:val="nil"/>
              <w:left w:val="nil"/>
              <w:bottom w:val="nil"/>
              <w:right w:val="nil"/>
            </w:tcBorders>
          </w:tcPr>
          <w:p w:rsidR="007954BD" w:rsidRDefault="007954BD">
            <w:pPr>
              <w:pStyle w:val="ConsPlusNormal"/>
              <w:jc w:val="center"/>
            </w:pPr>
            <w:r>
              <w:t>156,7</w:t>
            </w:r>
          </w:p>
        </w:tc>
        <w:tc>
          <w:tcPr>
            <w:tcW w:w="1020" w:type="dxa"/>
            <w:tcBorders>
              <w:top w:val="nil"/>
              <w:left w:val="nil"/>
              <w:bottom w:val="nil"/>
              <w:right w:val="nil"/>
            </w:tcBorders>
          </w:tcPr>
          <w:p w:rsidR="007954BD" w:rsidRDefault="007954BD">
            <w:pPr>
              <w:pStyle w:val="ConsPlusNormal"/>
              <w:jc w:val="center"/>
            </w:pPr>
            <w:r>
              <w:t>159,5</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154,8</w:t>
            </w:r>
          </w:p>
        </w:tc>
        <w:tc>
          <w:tcPr>
            <w:tcW w:w="1020" w:type="dxa"/>
            <w:tcBorders>
              <w:top w:val="nil"/>
              <w:left w:val="nil"/>
              <w:bottom w:val="nil"/>
              <w:right w:val="nil"/>
            </w:tcBorders>
          </w:tcPr>
          <w:p w:rsidR="007954BD" w:rsidRDefault="007954BD">
            <w:pPr>
              <w:pStyle w:val="ConsPlusNormal"/>
              <w:jc w:val="center"/>
            </w:pPr>
            <w:r>
              <w:t>156,1</w:t>
            </w:r>
          </w:p>
        </w:tc>
        <w:tc>
          <w:tcPr>
            <w:tcW w:w="1020" w:type="dxa"/>
            <w:tcBorders>
              <w:top w:val="nil"/>
              <w:left w:val="nil"/>
              <w:bottom w:val="nil"/>
              <w:right w:val="nil"/>
            </w:tcBorders>
          </w:tcPr>
          <w:p w:rsidR="007954BD" w:rsidRDefault="007954BD">
            <w:pPr>
              <w:pStyle w:val="ConsPlusNormal"/>
              <w:jc w:val="center"/>
            </w:pPr>
            <w:r>
              <w:t>157,4</w:t>
            </w:r>
          </w:p>
        </w:tc>
        <w:tc>
          <w:tcPr>
            <w:tcW w:w="1020" w:type="dxa"/>
            <w:tcBorders>
              <w:top w:val="nil"/>
              <w:left w:val="nil"/>
              <w:bottom w:val="nil"/>
              <w:right w:val="nil"/>
            </w:tcBorders>
          </w:tcPr>
          <w:p w:rsidR="007954BD" w:rsidRDefault="007954BD">
            <w:pPr>
              <w:pStyle w:val="ConsPlusNormal"/>
              <w:jc w:val="center"/>
            </w:pPr>
            <w:r>
              <w:t>162,5</w:t>
            </w:r>
          </w:p>
        </w:tc>
        <w:tc>
          <w:tcPr>
            <w:tcW w:w="1020" w:type="dxa"/>
            <w:tcBorders>
              <w:top w:val="nil"/>
              <w:left w:val="nil"/>
              <w:bottom w:val="nil"/>
              <w:right w:val="nil"/>
            </w:tcBorders>
          </w:tcPr>
          <w:p w:rsidR="007954BD" w:rsidRDefault="007954BD">
            <w:pPr>
              <w:pStyle w:val="ConsPlusNormal"/>
              <w:jc w:val="center"/>
            </w:pPr>
            <w:r>
              <w:t>167,3</w:t>
            </w:r>
          </w:p>
        </w:tc>
        <w:tc>
          <w:tcPr>
            <w:tcW w:w="1020" w:type="dxa"/>
            <w:tcBorders>
              <w:top w:val="nil"/>
              <w:left w:val="nil"/>
              <w:bottom w:val="nil"/>
              <w:right w:val="nil"/>
            </w:tcBorders>
          </w:tcPr>
          <w:p w:rsidR="007954BD" w:rsidRDefault="007954BD">
            <w:pPr>
              <w:pStyle w:val="ConsPlusNormal"/>
              <w:jc w:val="center"/>
            </w:pPr>
            <w:r>
              <w:t>174,4</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202,7</w:t>
            </w:r>
          </w:p>
        </w:tc>
        <w:tc>
          <w:tcPr>
            <w:tcW w:w="1020" w:type="dxa"/>
            <w:tcBorders>
              <w:top w:val="nil"/>
              <w:left w:val="nil"/>
              <w:bottom w:val="nil"/>
              <w:right w:val="nil"/>
            </w:tcBorders>
          </w:tcPr>
          <w:p w:rsidR="007954BD" w:rsidRDefault="007954BD">
            <w:pPr>
              <w:pStyle w:val="ConsPlusNormal"/>
              <w:jc w:val="center"/>
            </w:pPr>
            <w:r>
              <w:t>208,1</w:t>
            </w:r>
          </w:p>
        </w:tc>
        <w:tc>
          <w:tcPr>
            <w:tcW w:w="1020" w:type="dxa"/>
            <w:tcBorders>
              <w:top w:val="nil"/>
              <w:left w:val="nil"/>
              <w:bottom w:val="nil"/>
              <w:right w:val="nil"/>
            </w:tcBorders>
          </w:tcPr>
          <w:p w:rsidR="007954BD" w:rsidRDefault="007954BD">
            <w:pPr>
              <w:pStyle w:val="ConsPlusNormal"/>
              <w:jc w:val="center"/>
            </w:pPr>
            <w:r>
              <w:t>213,6</w:t>
            </w:r>
          </w:p>
        </w:tc>
        <w:tc>
          <w:tcPr>
            <w:tcW w:w="1020" w:type="dxa"/>
            <w:tcBorders>
              <w:top w:val="nil"/>
              <w:left w:val="nil"/>
              <w:bottom w:val="nil"/>
              <w:right w:val="nil"/>
            </w:tcBorders>
          </w:tcPr>
          <w:p w:rsidR="007954BD" w:rsidRDefault="007954BD">
            <w:pPr>
              <w:pStyle w:val="ConsPlusNormal"/>
              <w:jc w:val="center"/>
            </w:pPr>
            <w:r>
              <w:t>221,3</w:t>
            </w:r>
          </w:p>
        </w:tc>
        <w:tc>
          <w:tcPr>
            <w:tcW w:w="1020" w:type="dxa"/>
            <w:tcBorders>
              <w:top w:val="nil"/>
              <w:left w:val="nil"/>
              <w:bottom w:val="nil"/>
              <w:right w:val="nil"/>
            </w:tcBorders>
          </w:tcPr>
          <w:p w:rsidR="007954BD" w:rsidRDefault="007954BD">
            <w:pPr>
              <w:pStyle w:val="ConsPlusNormal"/>
              <w:jc w:val="center"/>
            </w:pPr>
            <w:r>
              <w:t>231,7</w:t>
            </w:r>
          </w:p>
        </w:tc>
        <w:tc>
          <w:tcPr>
            <w:tcW w:w="1020" w:type="dxa"/>
            <w:tcBorders>
              <w:top w:val="nil"/>
              <w:left w:val="nil"/>
              <w:bottom w:val="nil"/>
              <w:right w:val="nil"/>
            </w:tcBorders>
          </w:tcPr>
          <w:p w:rsidR="007954BD" w:rsidRDefault="007954BD">
            <w:pPr>
              <w:pStyle w:val="ConsPlusNormal"/>
              <w:jc w:val="center"/>
            </w:pPr>
            <w:r>
              <w:t>246,3</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115,3</w:t>
            </w:r>
          </w:p>
        </w:tc>
        <w:tc>
          <w:tcPr>
            <w:tcW w:w="1020" w:type="dxa"/>
            <w:tcBorders>
              <w:top w:val="nil"/>
              <w:left w:val="nil"/>
              <w:bottom w:val="nil"/>
              <w:right w:val="nil"/>
            </w:tcBorders>
          </w:tcPr>
          <w:p w:rsidR="007954BD" w:rsidRDefault="007954BD">
            <w:pPr>
              <w:pStyle w:val="ConsPlusNormal"/>
              <w:jc w:val="center"/>
            </w:pPr>
            <w:r>
              <w:t>117,3</w:t>
            </w:r>
          </w:p>
        </w:tc>
        <w:tc>
          <w:tcPr>
            <w:tcW w:w="1020" w:type="dxa"/>
            <w:tcBorders>
              <w:top w:val="nil"/>
              <w:left w:val="nil"/>
              <w:bottom w:val="nil"/>
              <w:right w:val="nil"/>
            </w:tcBorders>
          </w:tcPr>
          <w:p w:rsidR="007954BD" w:rsidRDefault="007954BD">
            <w:pPr>
              <w:pStyle w:val="ConsPlusNormal"/>
              <w:jc w:val="center"/>
            </w:pPr>
            <w:r>
              <w:t>118,5</w:t>
            </w:r>
          </w:p>
        </w:tc>
        <w:tc>
          <w:tcPr>
            <w:tcW w:w="1020" w:type="dxa"/>
            <w:tcBorders>
              <w:top w:val="nil"/>
              <w:left w:val="nil"/>
              <w:bottom w:val="nil"/>
              <w:right w:val="nil"/>
            </w:tcBorders>
          </w:tcPr>
          <w:p w:rsidR="007954BD" w:rsidRDefault="007954BD">
            <w:pPr>
              <w:pStyle w:val="ConsPlusNormal"/>
              <w:jc w:val="center"/>
            </w:pPr>
            <w:r>
              <w:t>120,4</w:t>
            </w:r>
          </w:p>
        </w:tc>
        <w:tc>
          <w:tcPr>
            <w:tcW w:w="1020" w:type="dxa"/>
            <w:tcBorders>
              <w:top w:val="nil"/>
              <w:left w:val="nil"/>
              <w:bottom w:val="nil"/>
              <w:right w:val="nil"/>
            </w:tcBorders>
          </w:tcPr>
          <w:p w:rsidR="007954BD" w:rsidRDefault="007954BD">
            <w:pPr>
              <w:pStyle w:val="ConsPlusNormal"/>
              <w:jc w:val="center"/>
            </w:pPr>
            <w:r>
              <w:t>121,8</w:t>
            </w:r>
          </w:p>
        </w:tc>
        <w:tc>
          <w:tcPr>
            <w:tcW w:w="1020" w:type="dxa"/>
            <w:tcBorders>
              <w:top w:val="nil"/>
              <w:left w:val="nil"/>
              <w:bottom w:val="nil"/>
              <w:right w:val="nil"/>
            </w:tcBorders>
          </w:tcPr>
          <w:p w:rsidR="007954BD" w:rsidRDefault="007954BD">
            <w:pPr>
              <w:pStyle w:val="ConsPlusNormal"/>
              <w:jc w:val="center"/>
            </w:pPr>
            <w:r>
              <w:t>124</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102,6</w:t>
            </w:r>
          </w:p>
        </w:tc>
        <w:tc>
          <w:tcPr>
            <w:tcW w:w="1020" w:type="dxa"/>
            <w:tcBorders>
              <w:top w:val="nil"/>
              <w:left w:val="nil"/>
              <w:bottom w:val="nil"/>
              <w:right w:val="nil"/>
            </w:tcBorders>
          </w:tcPr>
          <w:p w:rsidR="007954BD" w:rsidRDefault="007954BD">
            <w:pPr>
              <w:pStyle w:val="ConsPlusNormal"/>
              <w:jc w:val="center"/>
            </w:pPr>
            <w:r>
              <w:t>106,1</w:t>
            </w:r>
          </w:p>
        </w:tc>
        <w:tc>
          <w:tcPr>
            <w:tcW w:w="1020" w:type="dxa"/>
            <w:tcBorders>
              <w:top w:val="nil"/>
              <w:left w:val="nil"/>
              <w:bottom w:val="nil"/>
              <w:right w:val="nil"/>
            </w:tcBorders>
          </w:tcPr>
          <w:p w:rsidR="007954BD" w:rsidRDefault="007954BD">
            <w:pPr>
              <w:pStyle w:val="ConsPlusNormal"/>
              <w:jc w:val="center"/>
            </w:pPr>
            <w:r>
              <w:t>109,8</w:t>
            </w:r>
          </w:p>
        </w:tc>
        <w:tc>
          <w:tcPr>
            <w:tcW w:w="1020" w:type="dxa"/>
            <w:tcBorders>
              <w:top w:val="nil"/>
              <w:left w:val="nil"/>
              <w:bottom w:val="nil"/>
              <w:right w:val="nil"/>
            </w:tcBorders>
          </w:tcPr>
          <w:p w:rsidR="007954BD" w:rsidRDefault="007954BD">
            <w:pPr>
              <w:pStyle w:val="ConsPlusNormal"/>
              <w:jc w:val="center"/>
            </w:pPr>
            <w:r>
              <w:t>114,3</w:t>
            </w:r>
          </w:p>
        </w:tc>
        <w:tc>
          <w:tcPr>
            <w:tcW w:w="1020" w:type="dxa"/>
            <w:tcBorders>
              <w:top w:val="nil"/>
              <w:left w:val="nil"/>
              <w:bottom w:val="nil"/>
              <w:right w:val="nil"/>
            </w:tcBorders>
          </w:tcPr>
          <w:p w:rsidR="007954BD" w:rsidRDefault="007954BD">
            <w:pPr>
              <w:pStyle w:val="ConsPlusNormal"/>
              <w:jc w:val="center"/>
            </w:pPr>
            <w:r>
              <w:t>117,5</w:t>
            </w:r>
          </w:p>
        </w:tc>
        <w:tc>
          <w:tcPr>
            <w:tcW w:w="1020" w:type="dxa"/>
            <w:tcBorders>
              <w:top w:val="nil"/>
              <w:left w:val="nil"/>
              <w:bottom w:val="nil"/>
              <w:right w:val="nil"/>
            </w:tcBorders>
          </w:tcPr>
          <w:p w:rsidR="007954BD" w:rsidRDefault="007954BD">
            <w:pPr>
              <w:pStyle w:val="ConsPlusNormal"/>
              <w:jc w:val="center"/>
            </w:pPr>
            <w:r>
              <w:t>120,5</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106,3</w:t>
            </w:r>
          </w:p>
        </w:tc>
        <w:tc>
          <w:tcPr>
            <w:tcW w:w="1020" w:type="dxa"/>
            <w:tcBorders>
              <w:top w:val="nil"/>
              <w:left w:val="nil"/>
              <w:bottom w:val="nil"/>
              <w:right w:val="nil"/>
            </w:tcBorders>
          </w:tcPr>
          <w:p w:rsidR="007954BD" w:rsidRDefault="007954BD">
            <w:pPr>
              <w:pStyle w:val="ConsPlusNormal"/>
              <w:jc w:val="center"/>
            </w:pPr>
            <w:r>
              <w:t>108,4</w:t>
            </w:r>
          </w:p>
        </w:tc>
        <w:tc>
          <w:tcPr>
            <w:tcW w:w="1020" w:type="dxa"/>
            <w:tcBorders>
              <w:top w:val="nil"/>
              <w:left w:val="nil"/>
              <w:bottom w:val="nil"/>
              <w:right w:val="nil"/>
            </w:tcBorders>
          </w:tcPr>
          <w:p w:rsidR="007954BD" w:rsidRDefault="007954BD">
            <w:pPr>
              <w:pStyle w:val="ConsPlusNormal"/>
              <w:jc w:val="center"/>
            </w:pPr>
            <w:r>
              <w:t>109,8</w:t>
            </w:r>
          </w:p>
        </w:tc>
        <w:tc>
          <w:tcPr>
            <w:tcW w:w="1020" w:type="dxa"/>
            <w:tcBorders>
              <w:top w:val="nil"/>
              <w:left w:val="nil"/>
              <w:bottom w:val="nil"/>
              <w:right w:val="nil"/>
            </w:tcBorders>
          </w:tcPr>
          <w:p w:rsidR="007954BD" w:rsidRDefault="007954BD">
            <w:pPr>
              <w:pStyle w:val="ConsPlusNormal"/>
              <w:jc w:val="center"/>
            </w:pPr>
            <w:r>
              <w:t>111,7</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114,9</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114,3</w:t>
            </w:r>
          </w:p>
        </w:tc>
        <w:tc>
          <w:tcPr>
            <w:tcW w:w="1020" w:type="dxa"/>
            <w:tcBorders>
              <w:top w:val="nil"/>
              <w:left w:val="nil"/>
              <w:bottom w:val="nil"/>
              <w:right w:val="nil"/>
            </w:tcBorders>
          </w:tcPr>
          <w:p w:rsidR="007954BD" w:rsidRDefault="007954BD">
            <w:pPr>
              <w:pStyle w:val="ConsPlusNormal"/>
              <w:jc w:val="center"/>
            </w:pPr>
            <w:r>
              <w:t>116,5</w:t>
            </w:r>
          </w:p>
        </w:tc>
        <w:tc>
          <w:tcPr>
            <w:tcW w:w="1020" w:type="dxa"/>
            <w:tcBorders>
              <w:top w:val="nil"/>
              <w:left w:val="nil"/>
              <w:bottom w:val="nil"/>
              <w:right w:val="nil"/>
            </w:tcBorders>
          </w:tcPr>
          <w:p w:rsidR="007954BD" w:rsidRDefault="007954BD">
            <w:pPr>
              <w:pStyle w:val="ConsPlusNormal"/>
              <w:jc w:val="center"/>
            </w:pPr>
            <w:r>
              <w:t>118,4</w:t>
            </w:r>
          </w:p>
        </w:tc>
        <w:tc>
          <w:tcPr>
            <w:tcW w:w="1020" w:type="dxa"/>
            <w:tcBorders>
              <w:top w:val="nil"/>
              <w:left w:val="nil"/>
              <w:bottom w:val="nil"/>
              <w:right w:val="nil"/>
            </w:tcBorders>
          </w:tcPr>
          <w:p w:rsidR="007954BD" w:rsidRDefault="007954BD">
            <w:pPr>
              <w:pStyle w:val="ConsPlusNormal"/>
              <w:jc w:val="center"/>
            </w:pPr>
            <w:r>
              <w:t>121,2</w:t>
            </w:r>
          </w:p>
        </w:tc>
        <w:tc>
          <w:tcPr>
            <w:tcW w:w="1020" w:type="dxa"/>
            <w:tcBorders>
              <w:top w:val="nil"/>
              <w:left w:val="nil"/>
              <w:bottom w:val="nil"/>
              <w:right w:val="nil"/>
            </w:tcBorders>
          </w:tcPr>
          <w:p w:rsidR="007954BD" w:rsidRDefault="007954BD">
            <w:pPr>
              <w:pStyle w:val="ConsPlusNormal"/>
              <w:jc w:val="center"/>
            </w:pPr>
            <w:r>
              <w:t>123,3</w:t>
            </w:r>
          </w:p>
        </w:tc>
        <w:tc>
          <w:tcPr>
            <w:tcW w:w="1020" w:type="dxa"/>
            <w:tcBorders>
              <w:top w:val="nil"/>
              <w:left w:val="nil"/>
              <w:bottom w:val="nil"/>
              <w:right w:val="nil"/>
            </w:tcBorders>
          </w:tcPr>
          <w:p w:rsidR="007954BD" w:rsidRDefault="007954BD">
            <w:pPr>
              <w:pStyle w:val="ConsPlusNormal"/>
              <w:jc w:val="center"/>
            </w:pPr>
            <w:r>
              <w:t>126,1</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96,8</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102,1</w:t>
            </w:r>
          </w:p>
        </w:tc>
        <w:tc>
          <w:tcPr>
            <w:tcW w:w="1020" w:type="dxa"/>
            <w:tcBorders>
              <w:top w:val="nil"/>
              <w:left w:val="nil"/>
              <w:bottom w:val="nil"/>
              <w:right w:val="nil"/>
            </w:tcBorders>
          </w:tcPr>
          <w:p w:rsidR="007954BD" w:rsidRDefault="007954BD">
            <w:pPr>
              <w:pStyle w:val="ConsPlusNormal"/>
              <w:jc w:val="center"/>
            </w:pPr>
            <w:r>
              <w:t>104</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102,9</w:t>
            </w:r>
          </w:p>
        </w:tc>
        <w:tc>
          <w:tcPr>
            <w:tcW w:w="1020" w:type="dxa"/>
            <w:tcBorders>
              <w:top w:val="nil"/>
              <w:left w:val="nil"/>
              <w:bottom w:val="nil"/>
              <w:right w:val="nil"/>
            </w:tcBorders>
          </w:tcPr>
          <w:p w:rsidR="007954BD" w:rsidRDefault="007954BD">
            <w:pPr>
              <w:pStyle w:val="ConsPlusNormal"/>
              <w:jc w:val="center"/>
            </w:pPr>
            <w:r>
              <w:t>105,2</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109,4</w:t>
            </w:r>
          </w:p>
        </w:tc>
        <w:tc>
          <w:tcPr>
            <w:tcW w:w="1020" w:type="dxa"/>
            <w:tcBorders>
              <w:top w:val="nil"/>
              <w:left w:val="nil"/>
              <w:bottom w:val="nil"/>
              <w:right w:val="nil"/>
            </w:tcBorders>
          </w:tcPr>
          <w:p w:rsidR="007954BD" w:rsidRDefault="007954BD">
            <w:pPr>
              <w:pStyle w:val="ConsPlusNormal"/>
              <w:jc w:val="center"/>
            </w:pPr>
            <w:r>
              <w:t>111,2</w:t>
            </w:r>
          </w:p>
        </w:tc>
        <w:tc>
          <w:tcPr>
            <w:tcW w:w="1020" w:type="dxa"/>
            <w:tcBorders>
              <w:top w:val="nil"/>
              <w:left w:val="nil"/>
              <w:bottom w:val="nil"/>
              <w:right w:val="nil"/>
            </w:tcBorders>
          </w:tcPr>
          <w:p w:rsidR="007954BD" w:rsidRDefault="007954BD">
            <w:pPr>
              <w:pStyle w:val="ConsPlusNormal"/>
              <w:jc w:val="center"/>
            </w:pPr>
            <w:r>
              <w:t>111,9</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103,1</w:t>
            </w:r>
          </w:p>
        </w:tc>
        <w:tc>
          <w:tcPr>
            <w:tcW w:w="1020" w:type="dxa"/>
            <w:tcBorders>
              <w:top w:val="nil"/>
              <w:left w:val="nil"/>
              <w:bottom w:val="nil"/>
              <w:right w:val="nil"/>
            </w:tcBorders>
          </w:tcPr>
          <w:p w:rsidR="007954BD" w:rsidRDefault="007954BD">
            <w:pPr>
              <w:pStyle w:val="ConsPlusNormal"/>
              <w:jc w:val="center"/>
            </w:pPr>
            <w:r>
              <w:t>105,7</w:t>
            </w:r>
          </w:p>
        </w:tc>
        <w:tc>
          <w:tcPr>
            <w:tcW w:w="1020" w:type="dxa"/>
            <w:tcBorders>
              <w:top w:val="nil"/>
              <w:left w:val="nil"/>
              <w:bottom w:val="nil"/>
              <w:right w:val="nil"/>
            </w:tcBorders>
          </w:tcPr>
          <w:p w:rsidR="007954BD" w:rsidRDefault="007954BD">
            <w:pPr>
              <w:pStyle w:val="ConsPlusNormal"/>
              <w:jc w:val="center"/>
            </w:pPr>
            <w:r>
              <w:t>107,4</w:t>
            </w:r>
          </w:p>
        </w:tc>
        <w:tc>
          <w:tcPr>
            <w:tcW w:w="1020" w:type="dxa"/>
            <w:tcBorders>
              <w:top w:val="nil"/>
              <w:left w:val="nil"/>
              <w:bottom w:val="nil"/>
              <w:right w:val="nil"/>
            </w:tcBorders>
          </w:tcPr>
          <w:p w:rsidR="007954BD" w:rsidRDefault="007954BD">
            <w:pPr>
              <w:pStyle w:val="ConsPlusNormal"/>
              <w:jc w:val="center"/>
            </w:pPr>
            <w:r>
              <w:t>109,5</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83,7</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86</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87,1</w:t>
            </w:r>
          </w:p>
        </w:tc>
        <w:tc>
          <w:tcPr>
            <w:tcW w:w="1020" w:type="dxa"/>
            <w:tcBorders>
              <w:top w:val="nil"/>
              <w:left w:val="nil"/>
              <w:bottom w:val="nil"/>
              <w:right w:val="nil"/>
            </w:tcBorders>
          </w:tcPr>
          <w:p w:rsidR="007954BD" w:rsidRDefault="007954BD">
            <w:pPr>
              <w:pStyle w:val="ConsPlusNormal"/>
              <w:jc w:val="center"/>
            </w:pPr>
            <w:r>
              <w:t>87,4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118,6</w:t>
            </w:r>
          </w:p>
        </w:tc>
        <w:tc>
          <w:tcPr>
            <w:tcW w:w="1020" w:type="dxa"/>
            <w:tcBorders>
              <w:top w:val="nil"/>
              <w:left w:val="nil"/>
              <w:bottom w:val="nil"/>
              <w:right w:val="nil"/>
            </w:tcBorders>
          </w:tcPr>
          <w:p w:rsidR="007954BD" w:rsidRDefault="007954BD">
            <w:pPr>
              <w:pStyle w:val="ConsPlusNormal"/>
              <w:jc w:val="center"/>
            </w:pPr>
            <w:r>
              <w:t>121,1</w:t>
            </w:r>
          </w:p>
        </w:tc>
        <w:tc>
          <w:tcPr>
            <w:tcW w:w="1020" w:type="dxa"/>
            <w:tcBorders>
              <w:top w:val="nil"/>
              <w:left w:val="nil"/>
              <w:bottom w:val="nil"/>
              <w:right w:val="nil"/>
            </w:tcBorders>
          </w:tcPr>
          <w:p w:rsidR="007954BD" w:rsidRDefault="007954BD">
            <w:pPr>
              <w:pStyle w:val="ConsPlusNormal"/>
              <w:jc w:val="center"/>
            </w:pPr>
            <w:r>
              <w:t>123,3</w:t>
            </w:r>
          </w:p>
        </w:tc>
        <w:tc>
          <w:tcPr>
            <w:tcW w:w="1020" w:type="dxa"/>
            <w:tcBorders>
              <w:top w:val="nil"/>
              <w:left w:val="nil"/>
              <w:bottom w:val="nil"/>
              <w:right w:val="nil"/>
            </w:tcBorders>
          </w:tcPr>
          <w:p w:rsidR="007954BD" w:rsidRDefault="007954BD">
            <w:pPr>
              <w:pStyle w:val="ConsPlusNormal"/>
              <w:jc w:val="center"/>
            </w:pPr>
            <w:r>
              <w:t>126,3</w:t>
            </w:r>
          </w:p>
        </w:tc>
        <w:tc>
          <w:tcPr>
            <w:tcW w:w="1020" w:type="dxa"/>
            <w:tcBorders>
              <w:top w:val="nil"/>
              <w:left w:val="nil"/>
              <w:bottom w:val="nil"/>
              <w:right w:val="nil"/>
            </w:tcBorders>
          </w:tcPr>
          <w:p w:rsidR="007954BD" w:rsidRDefault="007954BD">
            <w:pPr>
              <w:pStyle w:val="ConsPlusNormal"/>
              <w:jc w:val="center"/>
            </w:pPr>
            <w:r>
              <w:t>128,5</w:t>
            </w:r>
          </w:p>
        </w:tc>
        <w:tc>
          <w:tcPr>
            <w:tcW w:w="1020" w:type="dxa"/>
            <w:tcBorders>
              <w:top w:val="nil"/>
              <w:left w:val="nil"/>
              <w:bottom w:val="nil"/>
              <w:right w:val="nil"/>
            </w:tcBorders>
          </w:tcPr>
          <w:p w:rsidR="007954BD" w:rsidRDefault="007954BD">
            <w:pPr>
              <w:pStyle w:val="ConsPlusNormal"/>
              <w:jc w:val="center"/>
            </w:pPr>
            <w:r>
              <w:t>131,3</w:t>
            </w:r>
          </w:p>
        </w:tc>
      </w:tr>
      <w:tr w:rsidR="007954BD">
        <w:tc>
          <w:tcPr>
            <w:tcW w:w="552" w:type="dxa"/>
            <w:tcBorders>
              <w:top w:val="nil"/>
              <w:left w:val="nil"/>
              <w:bottom w:val="nil"/>
              <w:right w:val="nil"/>
            </w:tcBorders>
          </w:tcPr>
          <w:p w:rsidR="007954BD" w:rsidRDefault="007954BD">
            <w:pPr>
              <w:pStyle w:val="ConsPlusNormal"/>
              <w:jc w:val="center"/>
            </w:pPr>
            <w:r>
              <w:lastRenderedPageBreak/>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108,5</w:t>
            </w:r>
          </w:p>
        </w:tc>
        <w:tc>
          <w:tcPr>
            <w:tcW w:w="1020" w:type="dxa"/>
            <w:tcBorders>
              <w:top w:val="nil"/>
              <w:left w:val="nil"/>
              <w:bottom w:val="nil"/>
              <w:right w:val="nil"/>
            </w:tcBorders>
          </w:tcPr>
          <w:p w:rsidR="007954BD" w:rsidRDefault="007954BD">
            <w:pPr>
              <w:pStyle w:val="ConsPlusNormal"/>
              <w:jc w:val="center"/>
            </w:pPr>
            <w:r>
              <w:t>110,2</w:t>
            </w:r>
          </w:p>
        </w:tc>
        <w:tc>
          <w:tcPr>
            <w:tcW w:w="1020" w:type="dxa"/>
            <w:tcBorders>
              <w:top w:val="nil"/>
              <w:left w:val="nil"/>
              <w:bottom w:val="nil"/>
              <w:right w:val="nil"/>
            </w:tcBorders>
          </w:tcPr>
          <w:p w:rsidR="007954BD" w:rsidRDefault="007954BD">
            <w:pPr>
              <w:pStyle w:val="ConsPlusNormal"/>
              <w:jc w:val="center"/>
            </w:pPr>
            <w:r>
              <w:t>111,6</w:t>
            </w:r>
          </w:p>
        </w:tc>
        <w:tc>
          <w:tcPr>
            <w:tcW w:w="1020" w:type="dxa"/>
            <w:tcBorders>
              <w:top w:val="nil"/>
              <w:left w:val="nil"/>
              <w:bottom w:val="nil"/>
              <w:right w:val="nil"/>
            </w:tcBorders>
          </w:tcPr>
          <w:p w:rsidR="007954BD" w:rsidRDefault="007954BD">
            <w:pPr>
              <w:pStyle w:val="ConsPlusNormal"/>
              <w:jc w:val="center"/>
            </w:pPr>
            <w:r>
              <w:t>114</w:t>
            </w:r>
          </w:p>
        </w:tc>
        <w:tc>
          <w:tcPr>
            <w:tcW w:w="1020" w:type="dxa"/>
            <w:tcBorders>
              <w:top w:val="nil"/>
              <w:left w:val="nil"/>
              <w:bottom w:val="nil"/>
              <w:right w:val="nil"/>
            </w:tcBorders>
          </w:tcPr>
          <w:p w:rsidR="007954BD" w:rsidRDefault="007954BD">
            <w:pPr>
              <w:pStyle w:val="ConsPlusNormal"/>
              <w:jc w:val="center"/>
            </w:pPr>
            <w:r>
              <w:t>115,7</w:t>
            </w:r>
          </w:p>
        </w:tc>
        <w:tc>
          <w:tcPr>
            <w:tcW w:w="1020" w:type="dxa"/>
            <w:tcBorders>
              <w:top w:val="nil"/>
              <w:left w:val="nil"/>
              <w:bottom w:val="nil"/>
              <w:right w:val="nil"/>
            </w:tcBorders>
          </w:tcPr>
          <w:p w:rsidR="007954BD" w:rsidRDefault="007954BD">
            <w:pPr>
              <w:pStyle w:val="ConsPlusNormal"/>
              <w:jc w:val="center"/>
            </w:pPr>
            <w:r>
              <w:t>117,9</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118,6</w:t>
            </w:r>
          </w:p>
        </w:tc>
        <w:tc>
          <w:tcPr>
            <w:tcW w:w="1020" w:type="dxa"/>
            <w:tcBorders>
              <w:top w:val="nil"/>
              <w:left w:val="nil"/>
              <w:bottom w:val="nil"/>
              <w:right w:val="nil"/>
            </w:tcBorders>
          </w:tcPr>
          <w:p w:rsidR="007954BD" w:rsidRDefault="007954BD">
            <w:pPr>
              <w:pStyle w:val="ConsPlusNormal"/>
              <w:jc w:val="center"/>
            </w:pPr>
            <w:r>
              <w:t>121,2</w:t>
            </w:r>
          </w:p>
        </w:tc>
        <w:tc>
          <w:tcPr>
            <w:tcW w:w="1020" w:type="dxa"/>
            <w:tcBorders>
              <w:top w:val="nil"/>
              <w:left w:val="nil"/>
              <w:bottom w:val="nil"/>
              <w:right w:val="nil"/>
            </w:tcBorders>
          </w:tcPr>
          <w:p w:rsidR="007954BD" w:rsidRDefault="007954BD">
            <w:pPr>
              <w:pStyle w:val="ConsPlusNormal"/>
              <w:jc w:val="center"/>
            </w:pPr>
            <w:r>
              <w:t>122,9</w:t>
            </w:r>
          </w:p>
        </w:tc>
        <w:tc>
          <w:tcPr>
            <w:tcW w:w="1020" w:type="dxa"/>
            <w:tcBorders>
              <w:top w:val="nil"/>
              <w:left w:val="nil"/>
              <w:bottom w:val="nil"/>
              <w:right w:val="nil"/>
            </w:tcBorders>
          </w:tcPr>
          <w:p w:rsidR="007954BD" w:rsidRDefault="007954BD">
            <w:pPr>
              <w:pStyle w:val="ConsPlusNormal"/>
              <w:jc w:val="center"/>
            </w:pPr>
            <w:r>
              <w:t>125,1</w:t>
            </w:r>
          </w:p>
        </w:tc>
        <w:tc>
          <w:tcPr>
            <w:tcW w:w="1020" w:type="dxa"/>
            <w:tcBorders>
              <w:top w:val="nil"/>
              <w:left w:val="nil"/>
              <w:bottom w:val="nil"/>
              <w:right w:val="nil"/>
            </w:tcBorders>
          </w:tcPr>
          <w:p w:rsidR="007954BD" w:rsidRDefault="007954BD">
            <w:pPr>
              <w:pStyle w:val="ConsPlusNormal"/>
              <w:jc w:val="center"/>
            </w:pPr>
            <w:r>
              <w:t>126,7</w:t>
            </w:r>
          </w:p>
        </w:tc>
        <w:tc>
          <w:tcPr>
            <w:tcW w:w="1020" w:type="dxa"/>
            <w:tcBorders>
              <w:top w:val="nil"/>
              <w:left w:val="nil"/>
              <w:bottom w:val="nil"/>
              <w:right w:val="nil"/>
            </w:tcBorders>
          </w:tcPr>
          <w:p w:rsidR="007954BD" w:rsidRDefault="007954BD">
            <w:pPr>
              <w:pStyle w:val="ConsPlusNormal"/>
              <w:jc w:val="center"/>
            </w:pPr>
            <w:r>
              <w:t>129,4</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113,7</w:t>
            </w:r>
          </w:p>
        </w:tc>
        <w:tc>
          <w:tcPr>
            <w:tcW w:w="1020" w:type="dxa"/>
            <w:tcBorders>
              <w:top w:val="nil"/>
              <w:left w:val="nil"/>
              <w:bottom w:val="nil"/>
              <w:right w:val="nil"/>
            </w:tcBorders>
          </w:tcPr>
          <w:p w:rsidR="007954BD" w:rsidRDefault="007954BD">
            <w:pPr>
              <w:pStyle w:val="ConsPlusNormal"/>
              <w:jc w:val="center"/>
            </w:pPr>
            <w:r>
              <w:t>115,6</w:t>
            </w:r>
          </w:p>
        </w:tc>
        <w:tc>
          <w:tcPr>
            <w:tcW w:w="1020" w:type="dxa"/>
            <w:tcBorders>
              <w:top w:val="nil"/>
              <w:left w:val="nil"/>
              <w:bottom w:val="nil"/>
              <w:right w:val="nil"/>
            </w:tcBorders>
          </w:tcPr>
          <w:p w:rsidR="007954BD" w:rsidRDefault="007954BD">
            <w:pPr>
              <w:pStyle w:val="ConsPlusNormal"/>
              <w:jc w:val="center"/>
            </w:pPr>
            <w:r>
              <w:t>116,7</w:t>
            </w:r>
          </w:p>
        </w:tc>
        <w:tc>
          <w:tcPr>
            <w:tcW w:w="1020" w:type="dxa"/>
            <w:tcBorders>
              <w:top w:val="nil"/>
              <w:left w:val="nil"/>
              <w:bottom w:val="nil"/>
              <w:right w:val="nil"/>
            </w:tcBorders>
          </w:tcPr>
          <w:p w:rsidR="007954BD" w:rsidRDefault="007954BD">
            <w:pPr>
              <w:pStyle w:val="ConsPlusNormal"/>
              <w:jc w:val="center"/>
            </w:pPr>
            <w:r>
              <w:t>118,5</w:t>
            </w:r>
          </w:p>
        </w:tc>
        <w:tc>
          <w:tcPr>
            <w:tcW w:w="1020" w:type="dxa"/>
            <w:tcBorders>
              <w:top w:val="nil"/>
              <w:left w:val="nil"/>
              <w:bottom w:val="nil"/>
              <w:right w:val="nil"/>
            </w:tcBorders>
          </w:tcPr>
          <w:p w:rsidR="007954BD" w:rsidRDefault="007954BD">
            <w:pPr>
              <w:pStyle w:val="ConsPlusNormal"/>
              <w:jc w:val="center"/>
            </w:pPr>
            <w:r>
              <w:t>119,9</w:t>
            </w:r>
          </w:p>
        </w:tc>
        <w:tc>
          <w:tcPr>
            <w:tcW w:w="1020" w:type="dxa"/>
            <w:tcBorders>
              <w:top w:val="nil"/>
              <w:left w:val="nil"/>
              <w:bottom w:val="nil"/>
              <w:right w:val="nil"/>
            </w:tcBorders>
          </w:tcPr>
          <w:p w:rsidR="007954BD" w:rsidRDefault="007954BD">
            <w:pPr>
              <w:pStyle w:val="ConsPlusNormal"/>
              <w:jc w:val="center"/>
            </w:pPr>
            <w:r>
              <w:t>121,9</w:t>
            </w:r>
          </w:p>
        </w:tc>
      </w:tr>
      <w:tr w:rsidR="007954BD">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104,6</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108</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97,8</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100,8</w:t>
            </w:r>
          </w:p>
        </w:tc>
        <w:tc>
          <w:tcPr>
            <w:tcW w:w="1020" w:type="dxa"/>
            <w:tcBorders>
              <w:top w:val="nil"/>
              <w:left w:val="nil"/>
              <w:bottom w:val="nil"/>
              <w:right w:val="nil"/>
            </w:tcBorders>
          </w:tcPr>
          <w:p w:rsidR="007954BD" w:rsidRDefault="007954BD">
            <w:pPr>
              <w:pStyle w:val="ConsPlusNormal"/>
              <w:jc w:val="center"/>
            </w:pPr>
            <w:r>
              <w:t>102,6</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105,9</w:t>
            </w:r>
          </w:p>
        </w:tc>
      </w:tr>
      <w:tr w:rsidR="007954BD">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107,9</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111,5</w:t>
            </w:r>
          </w:p>
        </w:tc>
        <w:tc>
          <w:tcPr>
            <w:tcW w:w="1020" w:type="dxa"/>
            <w:tcBorders>
              <w:top w:val="nil"/>
              <w:left w:val="nil"/>
              <w:bottom w:val="nil"/>
              <w:right w:val="nil"/>
            </w:tcBorders>
          </w:tcPr>
          <w:p w:rsidR="007954BD" w:rsidRDefault="007954BD">
            <w:pPr>
              <w:pStyle w:val="ConsPlusNormal"/>
              <w:jc w:val="center"/>
            </w:pPr>
            <w:r>
              <w:t>113,8</w:t>
            </w:r>
          </w:p>
        </w:tc>
        <w:tc>
          <w:tcPr>
            <w:tcW w:w="1020" w:type="dxa"/>
            <w:tcBorders>
              <w:top w:val="nil"/>
              <w:left w:val="nil"/>
              <w:bottom w:val="nil"/>
              <w:right w:val="nil"/>
            </w:tcBorders>
          </w:tcPr>
          <w:p w:rsidR="007954BD" w:rsidRDefault="007954BD">
            <w:pPr>
              <w:pStyle w:val="ConsPlusNormal"/>
              <w:jc w:val="center"/>
            </w:pPr>
            <w:r>
              <w:t>115,5</w:t>
            </w:r>
          </w:p>
        </w:tc>
        <w:tc>
          <w:tcPr>
            <w:tcW w:w="1020" w:type="dxa"/>
            <w:tcBorders>
              <w:top w:val="nil"/>
              <w:left w:val="nil"/>
              <w:bottom w:val="nil"/>
              <w:right w:val="nil"/>
            </w:tcBorders>
          </w:tcPr>
          <w:p w:rsidR="007954BD" w:rsidRDefault="007954BD">
            <w:pPr>
              <w:pStyle w:val="ConsPlusNormal"/>
              <w:jc w:val="center"/>
            </w:pPr>
            <w:r>
              <w:t>117,7</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102,2</w:t>
            </w:r>
          </w:p>
        </w:tc>
        <w:tc>
          <w:tcPr>
            <w:tcW w:w="1020" w:type="dxa"/>
            <w:tcBorders>
              <w:top w:val="nil"/>
              <w:left w:val="nil"/>
              <w:bottom w:val="nil"/>
              <w:right w:val="nil"/>
            </w:tcBorders>
          </w:tcPr>
          <w:p w:rsidR="007954BD" w:rsidRDefault="007954BD">
            <w:pPr>
              <w:pStyle w:val="ConsPlusNormal"/>
              <w:jc w:val="center"/>
            </w:pPr>
            <w:r>
              <w:t>103,6</w:t>
            </w:r>
          </w:p>
        </w:tc>
        <w:tc>
          <w:tcPr>
            <w:tcW w:w="1020" w:type="dxa"/>
            <w:tcBorders>
              <w:top w:val="nil"/>
              <w:left w:val="nil"/>
              <w:bottom w:val="nil"/>
              <w:right w:val="nil"/>
            </w:tcBorders>
          </w:tcPr>
          <w:p w:rsidR="007954BD" w:rsidRDefault="007954BD">
            <w:pPr>
              <w:pStyle w:val="ConsPlusNormal"/>
              <w:jc w:val="center"/>
            </w:pPr>
            <w:r>
              <w:t>104,8</w:t>
            </w:r>
          </w:p>
        </w:tc>
        <w:tc>
          <w:tcPr>
            <w:tcW w:w="1020" w:type="dxa"/>
            <w:tcBorders>
              <w:top w:val="nil"/>
              <w:left w:val="nil"/>
              <w:bottom w:val="nil"/>
              <w:right w:val="nil"/>
            </w:tcBorders>
          </w:tcPr>
          <w:p w:rsidR="007954BD" w:rsidRDefault="007954BD">
            <w:pPr>
              <w:pStyle w:val="ConsPlusNormal"/>
              <w:jc w:val="center"/>
            </w:pPr>
            <w:r>
              <w:t>106,7</w:t>
            </w:r>
          </w:p>
        </w:tc>
      </w:tr>
      <w:tr w:rsidR="007954BD">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132,9</w:t>
            </w:r>
          </w:p>
        </w:tc>
        <w:tc>
          <w:tcPr>
            <w:tcW w:w="1020" w:type="dxa"/>
            <w:tcBorders>
              <w:top w:val="nil"/>
              <w:left w:val="nil"/>
              <w:bottom w:val="nil"/>
              <w:right w:val="nil"/>
            </w:tcBorders>
          </w:tcPr>
          <w:p w:rsidR="007954BD" w:rsidRDefault="007954BD">
            <w:pPr>
              <w:pStyle w:val="ConsPlusNormal"/>
              <w:jc w:val="center"/>
            </w:pPr>
            <w:r>
              <w:t>135</w:t>
            </w:r>
          </w:p>
        </w:tc>
        <w:tc>
          <w:tcPr>
            <w:tcW w:w="1020" w:type="dxa"/>
            <w:tcBorders>
              <w:top w:val="nil"/>
              <w:left w:val="nil"/>
              <w:bottom w:val="nil"/>
              <w:right w:val="nil"/>
            </w:tcBorders>
          </w:tcPr>
          <w:p w:rsidR="007954BD" w:rsidRDefault="007954BD">
            <w:pPr>
              <w:pStyle w:val="ConsPlusNormal"/>
              <w:jc w:val="center"/>
            </w:pPr>
            <w:r>
              <w:t>136,3</w:t>
            </w:r>
          </w:p>
        </w:tc>
        <w:tc>
          <w:tcPr>
            <w:tcW w:w="1020" w:type="dxa"/>
            <w:tcBorders>
              <w:top w:val="nil"/>
              <w:left w:val="nil"/>
              <w:bottom w:val="nil"/>
              <w:right w:val="nil"/>
            </w:tcBorders>
          </w:tcPr>
          <w:p w:rsidR="007954BD" w:rsidRDefault="007954BD">
            <w:pPr>
              <w:pStyle w:val="ConsPlusNormal"/>
              <w:jc w:val="center"/>
            </w:pPr>
            <w:r>
              <w:t>138,4</w:t>
            </w:r>
          </w:p>
        </w:tc>
        <w:tc>
          <w:tcPr>
            <w:tcW w:w="1020" w:type="dxa"/>
            <w:tcBorders>
              <w:top w:val="nil"/>
              <w:left w:val="nil"/>
              <w:bottom w:val="nil"/>
              <w:right w:val="nil"/>
            </w:tcBorders>
          </w:tcPr>
          <w:p w:rsidR="007954BD" w:rsidRDefault="007954BD">
            <w:pPr>
              <w:pStyle w:val="ConsPlusNormal"/>
              <w:jc w:val="center"/>
            </w:pPr>
            <w:r>
              <w:t>139,9</w:t>
            </w:r>
          </w:p>
        </w:tc>
        <w:tc>
          <w:tcPr>
            <w:tcW w:w="1020" w:type="dxa"/>
            <w:tcBorders>
              <w:top w:val="nil"/>
              <w:left w:val="nil"/>
              <w:bottom w:val="nil"/>
              <w:right w:val="nil"/>
            </w:tcBorders>
          </w:tcPr>
          <w:p w:rsidR="007954BD" w:rsidRDefault="007954BD">
            <w:pPr>
              <w:pStyle w:val="ConsPlusNormal"/>
              <w:jc w:val="center"/>
            </w:pPr>
            <w:r>
              <w:t>142,4</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109,3</w:t>
            </w:r>
          </w:p>
        </w:tc>
        <w:tc>
          <w:tcPr>
            <w:tcW w:w="1020" w:type="dxa"/>
            <w:tcBorders>
              <w:top w:val="nil"/>
              <w:left w:val="nil"/>
              <w:bottom w:val="nil"/>
              <w:right w:val="nil"/>
            </w:tcBorders>
          </w:tcPr>
          <w:p w:rsidR="007954BD" w:rsidRDefault="007954BD">
            <w:pPr>
              <w:pStyle w:val="ConsPlusNormal"/>
              <w:jc w:val="center"/>
            </w:pPr>
            <w:r>
              <w:t>111,2</w:t>
            </w:r>
          </w:p>
        </w:tc>
        <w:tc>
          <w:tcPr>
            <w:tcW w:w="1020" w:type="dxa"/>
            <w:tcBorders>
              <w:top w:val="nil"/>
              <w:left w:val="nil"/>
              <w:bottom w:val="nil"/>
              <w:right w:val="nil"/>
            </w:tcBorders>
          </w:tcPr>
          <w:p w:rsidR="007954BD" w:rsidRDefault="007954BD">
            <w:pPr>
              <w:pStyle w:val="ConsPlusNormal"/>
              <w:jc w:val="center"/>
            </w:pPr>
            <w:r>
              <w:t>112,4</w:t>
            </w:r>
          </w:p>
        </w:tc>
        <w:tc>
          <w:tcPr>
            <w:tcW w:w="1020" w:type="dxa"/>
            <w:tcBorders>
              <w:top w:val="nil"/>
              <w:left w:val="nil"/>
              <w:bottom w:val="nil"/>
              <w:right w:val="nil"/>
            </w:tcBorders>
          </w:tcPr>
          <w:p w:rsidR="007954BD" w:rsidRDefault="007954BD">
            <w:pPr>
              <w:pStyle w:val="ConsPlusNormal"/>
              <w:jc w:val="center"/>
            </w:pPr>
            <w:r>
              <w:t>114,3</w:t>
            </w:r>
          </w:p>
        </w:tc>
        <w:tc>
          <w:tcPr>
            <w:tcW w:w="1020" w:type="dxa"/>
            <w:tcBorders>
              <w:top w:val="nil"/>
              <w:left w:val="nil"/>
              <w:bottom w:val="nil"/>
              <w:right w:val="nil"/>
            </w:tcBorders>
          </w:tcPr>
          <w:p w:rsidR="007954BD" w:rsidRDefault="007954BD">
            <w:pPr>
              <w:pStyle w:val="ConsPlusNormal"/>
              <w:jc w:val="center"/>
            </w:pPr>
            <w:r>
              <w:t>115,8</w:t>
            </w:r>
          </w:p>
        </w:tc>
        <w:tc>
          <w:tcPr>
            <w:tcW w:w="1020" w:type="dxa"/>
            <w:tcBorders>
              <w:top w:val="nil"/>
              <w:left w:val="nil"/>
              <w:bottom w:val="nil"/>
              <w:right w:val="nil"/>
            </w:tcBorders>
          </w:tcPr>
          <w:p w:rsidR="007954BD" w:rsidRDefault="007954BD">
            <w:pPr>
              <w:pStyle w:val="ConsPlusNormal"/>
              <w:jc w:val="center"/>
            </w:pPr>
            <w:r>
              <w:t>118,1</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124,6</w:t>
            </w:r>
          </w:p>
        </w:tc>
        <w:tc>
          <w:tcPr>
            <w:tcW w:w="1020" w:type="dxa"/>
            <w:tcBorders>
              <w:top w:val="nil"/>
              <w:left w:val="nil"/>
              <w:bottom w:val="nil"/>
              <w:right w:val="nil"/>
            </w:tcBorders>
          </w:tcPr>
          <w:p w:rsidR="007954BD" w:rsidRDefault="007954BD">
            <w:pPr>
              <w:pStyle w:val="ConsPlusNormal"/>
              <w:jc w:val="center"/>
            </w:pPr>
            <w:r>
              <w:t>129,5</w:t>
            </w:r>
          </w:p>
        </w:tc>
        <w:tc>
          <w:tcPr>
            <w:tcW w:w="1020" w:type="dxa"/>
            <w:tcBorders>
              <w:top w:val="nil"/>
              <w:left w:val="nil"/>
              <w:bottom w:val="nil"/>
              <w:right w:val="nil"/>
            </w:tcBorders>
          </w:tcPr>
          <w:p w:rsidR="007954BD" w:rsidRDefault="007954BD">
            <w:pPr>
              <w:pStyle w:val="ConsPlusNormal"/>
              <w:jc w:val="center"/>
            </w:pPr>
            <w:r>
              <w:t>133,7</w:t>
            </w:r>
          </w:p>
        </w:tc>
        <w:tc>
          <w:tcPr>
            <w:tcW w:w="1020" w:type="dxa"/>
            <w:tcBorders>
              <w:top w:val="nil"/>
              <w:left w:val="nil"/>
              <w:bottom w:val="nil"/>
              <w:right w:val="nil"/>
            </w:tcBorders>
          </w:tcPr>
          <w:p w:rsidR="007954BD" w:rsidRDefault="007954BD">
            <w:pPr>
              <w:pStyle w:val="ConsPlusNormal"/>
              <w:jc w:val="center"/>
            </w:pPr>
            <w:r>
              <w:t>137,5</w:t>
            </w:r>
          </w:p>
        </w:tc>
        <w:tc>
          <w:tcPr>
            <w:tcW w:w="1020" w:type="dxa"/>
            <w:tcBorders>
              <w:top w:val="nil"/>
              <w:left w:val="nil"/>
              <w:bottom w:val="nil"/>
              <w:right w:val="nil"/>
            </w:tcBorders>
          </w:tcPr>
          <w:p w:rsidR="007954BD" w:rsidRDefault="007954BD">
            <w:pPr>
              <w:pStyle w:val="ConsPlusNormal"/>
              <w:jc w:val="center"/>
            </w:pPr>
            <w:r>
              <w:t>140,2</w:t>
            </w:r>
          </w:p>
        </w:tc>
        <w:tc>
          <w:tcPr>
            <w:tcW w:w="1020" w:type="dxa"/>
            <w:tcBorders>
              <w:top w:val="nil"/>
              <w:left w:val="nil"/>
              <w:bottom w:val="nil"/>
              <w:right w:val="nil"/>
            </w:tcBorders>
          </w:tcPr>
          <w:p w:rsidR="007954BD" w:rsidRDefault="007954BD">
            <w:pPr>
              <w:pStyle w:val="ConsPlusNormal"/>
              <w:jc w:val="center"/>
            </w:pPr>
            <w:r>
              <w:t>143,6</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30 - 34 лет (число родившихся на 1000 женщин соответствующего возраста) (человек)</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70,9</w:t>
            </w:r>
          </w:p>
        </w:tc>
        <w:tc>
          <w:tcPr>
            <w:tcW w:w="1020" w:type="dxa"/>
            <w:tcBorders>
              <w:top w:val="nil"/>
              <w:left w:val="nil"/>
              <w:bottom w:val="nil"/>
              <w:right w:val="nil"/>
            </w:tcBorders>
          </w:tcPr>
          <w:p w:rsidR="007954BD" w:rsidRDefault="007954BD">
            <w:pPr>
              <w:pStyle w:val="ConsPlusNormal"/>
              <w:jc w:val="center"/>
            </w:pPr>
            <w:r>
              <w:t>74,7</w:t>
            </w:r>
          </w:p>
        </w:tc>
        <w:tc>
          <w:tcPr>
            <w:tcW w:w="1020" w:type="dxa"/>
            <w:tcBorders>
              <w:top w:val="nil"/>
              <w:left w:val="nil"/>
              <w:bottom w:val="nil"/>
              <w:right w:val="nil"/>
            </w:tcBorders>
          </w:tcPr>
          <w:p w:rsidR="007954BD" w:rsidRDefault="007954BD">
            <w:pPr>
              <w:pStyle w:val="ConsPlusNormal"/>
              <w:jc w:val="center"/>
            </w:pPr>
            <w:r>
              <w:t>78,1</w:t>
            </w:r>
          </w:p>
        </w:tc>
        <w:tc>
          <w:tcPr>
            <w:tcW w:w="1020" w:type="dxa"/>
            <w:tcBorders>
              <w:top w:val="nil"/>
              <w:left w:val="nil"/>
              <w:bottom w:val="nil"/>
              <w:right w:val="nil"/>
            </w:tcBorders>
          </w:tcPr>
          <w:p w:rsidR="007954BD" w:rsidRDefault="007954BD">
            <w:pPr>
              <w:pStyle w:val="ConsPlusNormal"/>
              <w:jc w:val="center"/>
            </w:pPr>
            <w:r>
              <w:t>82,1</w:t>
            </w:r>
          </w:p>
        </w:tc>
        <w:tc>
          <w:tcPr>
            <w:tcW w:w="1020" w:type="dxa"/>
            <w:tcBorders>
              <w:top w:val="nil"/>
              <w:left w:val="nil"/>
              <w:bottom w:val="nil"/>
              <w:right w:val="nil"/>
            </w:tcBorders>
          </w:tcPr>
          <w:p w:rsidR="007954BD" w:rsidRDefault="007954BD">
            <w:pPr>
              <w:pStyle w:val="ConsPlusNormal"/>
              <w:jc w:val="center"/>
            </w:pPr>
            <w:r>
              <w:t>85,6</w:t>
            </w:r>
          </w:p>
        </w:tc>
        <w:tc>
          <w:tcPr>
            <w:tcW w:w="1020" w:type="dxa"/>
            <w:tcBorders>
              <w:top w:val="nil"/>
              <w:left w:val="nil"/>
              <w:bottom w:val="nil"/>
              <w:right w:val="nil"/>
            </w:tcBorders>
          </w:tcPr>
          <w:p w:rsidR="007954BD" w:rsidRDefault="007954BD">
            <w:pPr>
              <w:pStyle w:val="ConsPlusNormal"/>
              <w:jc w:val="center"/>
            </w:pPr>
            <w:r>
              <w:t>89,7</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73,6</w:t>
            </w:r>
          </w:p>
        </w:tc>
        <w:tc>
          <w:tcPr>
            <w:tcW w:w="1020" w:type="dxa"/>
            <w:tcBorders>
              <w:top w:val="nil"/>
              <w:left w:val="nil"/>
              <w:bottom w:val="nil"/>
              <w:right w:val="nil"/>
            </w:tcBorders>
          </w:tcPr>
          <w:p w:rsidR="007954BD" w:rsidRDefault="007954BD">
            <w:pPr>
              <w:pStyle w:val="ConsPlusNormal"/>
              <w:jc w:val="center"/>
            </w:pPr>
            <w:r>
              <w:t>77,1</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84,6</w:t>
            </w:r>
          </w:p>
        </w:tc>
        <w:tc>
          <w:tcPr>
            <w:tcW w:w="1020" w:type="dxa"/>
            <w:tcBorders>
              <w:top w:val="nil"/>
              <w:left w:val="nil"/>
              <w:bottom w:val="nil"/>
              <w:right w:val="nil"/>
            </w:tcBorders>
          </w:tcPr>
          <w:p w:rsidR="007954BD" w:rsidRDefault="007954BD">
            <w:pPr>
              <w:pStyle w:val="ConsPlusNormal"/>
              <w:jc w:val="center"/>
            </w:pPr>
            <w:r>
              <w:t>88,7</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76,3</w:t>
            </w:r>
          </w:p>
        </w:tc>
        <w:tc>
          <w:tcPr>
            <w:tcW w:w="1020" w:type="dxa"/>
            <w:tcBorders>
              <w:top w:val="nil"/>
              <w:left w:val="nil"/>
              <w:bottom w:val="nil"/>
              <w:right w:val="nil"/>
            </w:tcBorders>
          </w:tcPr>
          <w:p w:rsidR="007954BD" w:rsidRDefault="007954BD">
            <w:pPr>
              <w:pStyle w:val="ConsPlusNormal"/>
              <w:jc w:val="center"/>
            </w:pPr>
            <w:r>
              <w:t>80,4</w:t>
            </w:r>
          </w:p>
        </w:tc>
        <w:tc>
          <w:tcPr>
            <w:tcW w:w="1020" w:type="dxa"/>
            <w:tcBorders>
              <w:top w:val="nil"/>
              <w:left w:val="nil"/>
              <w:bottom w:val="nil"/>
              <w:right w:val="nil"/>
            </w:tcBorders>
          </w:tcPr>
          <w:p w:rsidR="007954BD" w:rsidRDefault="007954BD">
            <w:pPr>
              <w:pStyle w:val="ConsPlusNormal"/>
              <w:jc w:val="center"/>
            </w:pPr>
            <w:r>
              <w:t>84,1</w:t>
            </w:r>
          </w:p>
        </w:tc>
        <w:tc>
          <w:tcPr>
            <w:tcW w:w="1020" w:type="dxa"/>
            <w:tcBorders>
              <w:top w:val="nil"/>
              <w:left w:val="nil"/>
              <w:bottom w:val="nil"/>
              <w:right w:val="nil"/>
            </w:tcBorders>
          </w:tcPr>
          <w:p w:rsidR="007954BD" w:rsidRDefault="007954BD">
            <w:pPr>
              <w:pStyle w:val="ConsPlusNormal"/>
              <w:jc w:val="center"/>
            </w:pPr>
            <w:r>
              <w:t>88,4</w:t>
            </w:r>
          </w:p>
        </w:tc>
        <w:tc>
          <w:tcPr>
            <w:tcW w:w="1020" w:type="dxa"/>
            <w:tcBorders>
              <w:top w:val="nil"/>
              <w:left w:val="nil"/>
              <w:bottom w:val="nil"/>
              <w:right w:val="nil"/>
            </w:tcBorders>
          </w:tcPr>
          <w:p w:rsidR="007954BD" w:rsidRDefault="007954BD">
            <w:pPr>
              <w:pStyle w:val="ConsPlusNormal"/>
              <w:jc w:val="center"/>
            </w:pPr>
            <w:r>
              <w:t>92,3</w:t>
            </w:r>
          </w:p>
        </w:tc>
        <w:tc>
          <w:tcPr>
            <w:tcW w:w="1020" w:type="dxa"/>
            <w:tcBorders>
              <w:top w:val="nil"/>
              <w:left w:val="nil"/>
              <w:bottom w:val="nil"/>
              <w:right w:val="nil"/>
            </w:tcBorders>
          </w:tcPr>
          <w:p w:rsidR="007954BD" w:rsidRDefault="007954BD">
            <w:pPr>
              <w:pStyle w:val="ConsPlusNormal"/>
              <w:jc w:val="center"/>
            </w:pPr>
            <w:r>
              <w:t>96,7</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72,1</w:t>
            </w:r>
          </w:p>
        </w:tc>
        <w:tc>
          <w:tcPr>
            <w:tcW w:w="1020" w:type="dxa"/>
            <w:tcBorders>
              <w:top w:val="nil"/>
              <w:left w:val="nil"/>
              <w:bottom w:val="nil"/>
              <w:right w:val="nil"/>
            </w:tcBorders>
          </w:tcPr>
          <w:p w:rsidR="007954BD" w:rsidRDefault="007954BD">
            <w:pPr>
              <w:pStyle w:val="ConsPlusNormal"/>
              <w:jc w:val="center"/>
            </w:pPr>
            <w:r>
              <w:t>75,9</w:t>
            </w:r>
          </w:p>
        </w:tc>
        <w:tc>
          <w:tcPr>
            <w:tcW w:w="1020" w:type="dxa"/>
            <w:tcBorders>
              <w:top w:val="nil"/>
              <w:left w:val="nil"/>
              <w:bottom w:val="nil"/>
              <w:right w:val="nil"/>
            </w:tcBorders>
          </w:tcPr>
          <w:p w:rsidR="007954BD" w:rsidRDefault="007954BD">
            <w:pPr>
              <w:pStyle w:val="ConsPlusNormal"/>
              <w:jc w:val="center"/>
            </w:pPr>
            <w:r>
              <w:t>79,5</w:t>
            </w:r>
          </w:p>
        </w:tc>
        <w:tc>
          <w:tcPr>
            <w:tcW w:w="1020" w:type="dxa"/>
            <w:tcBorders>
              <w:top w:val="nil"/>
              <w:left w:val="nil"/>
              <w:bottom w:val="nil"/>
              <w:right w:val="nil"/>
            </w:tcBorders>
          </w:tcPr>
          <w:p w:rsidR="007954BD" w:rsidRDefault="007954BD">
            <w:pPr>
              <w:pStyle w:val="ConsPlusNormal"/>
              <w:jc w:val="center"/>
            </w:pPr>
            <w:r>
              <w:t>83,7</w:t>
            </w:r>
          </w:p>
        </w:tc>
        <w:tc>
          <w:tcPr>
            <w:tcW w:w="1020" w:type="dxa"/>
            <w:tcBorders>
              <w:top w:val="nil"/>
              <w:left w:val="nil"/>
              <w:bottom w:val="nil"/>
              <w:right w:val="nil"/>
            </w:tcBorders>
          </w:tcPr>
          <w:p w:rsidR="007954BD" w:rsidRDefault="007954BD">
            <w:pPr>
              <w:pStyle w:val="ConsPlusNormal"/>
              <w:jc w:val="center"/>
            </w:pPr>
            <w:r>
              <w:t>87,3</w:t>
            </w:r>
          </w:p>
        </w:tc>
        <w:tc>
          <w:tcPr>
            <w:tcW w:w="1020" w:type="dxa"/>
            <w:tcBorders>
              <w:top w:val="nil"/>
              <w:left w:val="nil"/>
              <w:bottom w:val="nil"/>
              <w:right w:val="nil"/>
            </w:tcBorders>
          </w:tcPr>
          <w:p w:rsidR="007954BD" w:rsidRDefault="007954BD">
            <w:pPr>
              <w:pStyle w:val="ConsPlusNormal"/>
              <w:jc w:val="center"/>
            </w:pPr>
            <w:r>
              <w:t>91,4</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77,1</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84,7</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92,6</w:t>
            </w:r>
          </w:p>
        </w:tc>
        <w:tc>
          <w:tcPr>
            <w:tcW w:w="1020" w:type="dxa"/>
            <w:tcBorders>
              <w:top w:val="nil"/>
              <w:left w:val="nil"/>
              <w:bottom w:val="nil"/>
              <w:right w:val="nil"/>
            </w:tcBorders>
          </w:tcPr>
          <w:p w:rsidR="007954BD" w:rsidRDefault="007954BD">
            <w:pPr>
              <w:pStyle w:val="ConsPlusNormal"/>
              <w:jc w:val="center"/>
            </w:pPr>
            <w:r>
              <w:t>96,8</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87,2</w:t>
            </w:r>
          </w:p>
        </w:tc>
        <w:tc>
          <w:tcPr>
            <w:tcW w:w="1020" w:type="dxa"/>
            <w:tcBorders>
              <w:top w:val="nil"/>
              <w:left w:val="nil"/>
              <w:bottom w:val="nil"/>
              <w:right w:val="nil"/>
            </w:tcBorders>
          </w:tcPr>
          <w:p w:rsidR="007954BD" w:rsidRDefault="007954BD">
            <w:pPr>
              <w:pStyle w:val="ConsPlusNormal"/>
              <w:jc w:val="center"/>
            </w:pPr>
            <w:r>
              <w:t>91,1</w:t>
            </w:r>
          </w:p>
        </w:tc>
        <w:tc>
          <w:tcPr>
            <w:tcW w:w="1020" w:type="dxa"/>
            <w:tcBorders>
              <w:top w:val="nil"/>
              <w:left w:val="nil"/>
              <w:bottom w:val="nil"/>
              <w:right w:val="nil"/>
            </w:tcBorders>
          </w:tcPr>
          <w:p w:rsidR="007954BD" w:rsidRDefault="007954BD">
            <w:pPr>
              <w:pStyle w:val="ConsPlusNormal"/>
              <w:jc w:val="center"/>
            </w:pPr>
            <w:r>
              <w:t>95,6</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104,4</w:t>
            </w:r>
          </w:p>
        </w:tc>
      </w:tr>
      <w:tr w:rsidR="007954BD">
        <w:tc>
          <w:tcPr>
            <w:tcW w:w="552" w:type="dxa"/>
            <w:tcBorders>
              <w:top w:val="nil"/>
              <w:left w:val="nil"/>
              <w:bottom w:val="nil"/>
              <w:right w:val="nil"/>
            </w:tcBorders>
          </w:tcPr>
          <w:p w:rsidR="007954BD" w:rsidRDefault="007954BD">
            <w:pPr>
              <w:pStyle w:val="ConsPlusNormal"/>
              <w:jc w:val="center"/>
            </w:pPr>
            <w:r>
              <w:lastRenderedPageBreak/>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92,4</w:t>
            </w:r>
          </w:p>
        </w:tc>
        <w:tc>
          <w:tcPr>
            <w:tcW w:w="1020" w:type="dxa"/>
            <w:tcBorders>
              <w:top w:val="nil"/>
              <w:left w:val="nil"/>
              <w:bottom w:val="nil"/>
              <w:right w:val="nil"/>
            </w:tcBorders>
          </w:tcPr>
          <w:p w:rsidR="007954BD" w:rsidRDefault="007954BD">
            <w:pPr>
              <w:pStyle w:val="ConsPlusNormal"/>
              <w:jc w:val="center"/>
            </w:pPr>
            <w:r>
              <w:t>97,1</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106,5</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116,2</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72,7</w:t>
            </w:r>
          </w:p>
        </w:tc>
        <w:tc>
          <w:tcPr>
            <w:tcW w:w="1020" w:type="dxa"/>
            <w:tcBorders>
              <w:top w:val="nil"/>
              <w:left w:val="nil"/>
              <w:bottom w:val="nil"/>
              <w:right w:val="nil"/>
            </w:tcBorders>
          </w:tcPr>
          <w:p w:rsidR="007954BD" w:rsidRDefault="007954BD">
            <w:pPr>
              <w:pStyle w:val="ConsPlusNormal"/>
              <w:jc w:val="center"/>
            </w:pPr>
            <w:r>
              <w:t>76,6</w:t>
            </w:r>
          </w:p>
        </w:tc>
        <w:tc>
          <w:tcPr>
            <w:tcW w:w="1020" w:type="dxa"/>
            <w:tcBorders>
              <w:top w:val="nil"/>
              <w:left w:val="nil"/>
              <w:bottom w:val="nil"/>
              <w:right w:val="nil"/>
            </w:tcBorders>
          </w:tcPr>
          <w:p w:rsidR="007954BD" w:rsidRDefault="007954BD">
            <w:pPr>
              <w:pStyle w:val="ConsPlusNormal"/>
              <w:jc w:val="center"/>
            </w:pPr>
            <w:r>
              <w:t>80,2</w:t>
            </w:r>
          </w:p>
        </w:tc>
        <w:tc>
          <w:tcPr>
            <w:tcW w:w="1020" w:type="dxa"/>
            <w:tcBorders>
              <w:top w:val="nil"/>
              <w:left w:val="nil"/>
              <w:bottom w:val="nil"/>
              <w:right w:val="nil"/>
            </w:tcBorders>
          </w:tcPr>
          <w:p w:rsidR="007954BD" w:rsidRDefault="007954BD">
            <w:pPr>
              <w:pStyle w:val="ConsPlusNormal"/>
              <w:jc w:val="center"/>
            </w:pPr>
            <w:r>
              <w:t>84,2</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92,1</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77,1</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84,9</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93</w:t>
            </w:r>
          </w:p>
        </w:tc>
        <w:tc>
          <w:tcPr>
            <w:tcW w:w="1020" w:type="dxa"/>
            <w:tcBorders>
              <w:top w:val="nil"/>
              <w:left w:val="nil"/>
              <w:bottom w:val="nil"/>
              <w:right w:val="nil"/>
            </w:tcBorders>
          </w:tcPr>
          <w:p w:rsidR="007954BD" w:rsidRDefault="007954BD">
            <w:pPr>
              <w:pStyle w:val="ConsPlusNormal"/>
              <w:jc w:val="center"/>
            </w:pPr>
            <w:r>
              <w:t>97,6</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83,8</w:t>
            </w:r>
          </w:p>
        </w:tc>
        <w:tc>
          <w:tcPr>
            <w:tcW w:w="1020" w:type="dxa"/>
            <w:tcBorders>
              <w:top w:val="nil"/>
              <w:left w:val="nil"/>
              <w:bottom w:val="nil"/>
              <w:right w:val="nil"/>
            </w:tcBorders>
          </w:tcPr>
          <w:p w:rsidR="007954BD" w:rsidRDefault="007954BD">
            <w:pPr>
              <w:pStyle w:val="ConsPlusNormal"/>
              <w:jc w:val="center"/>
            </w:pPr>
            <w:r>
              <w:t>88,1</w:t>
            </w:r>
          </w:p>
        </w:tc>
        <w:tc>
          <w:tcPr>
            <w:tcW w:w="1020" w:type="dxa"/>
            <w:tcBorders>
              <w:top w:val="nil"/>
              <w:left w:val="nil"/>
              <w:bottom w:val="nil"/>
              <w:right w:val="nil"/>
            </w:tcBorders>
          </w:tcPr>
          <w:p w:rsidR="007954BD" w:rsidRDefault="007954BD">
            <w:pPr>
              <w:pStyle w:val="ConsPlusNormal"/>
              <w:jc w:val="center"/>
            </w:pPr>
            <w:r>
              <w:t>91,9</w:t>
            </w:r>
          </w:p>
        </w:tc>
        <w:tc>
          <w:tcPr>
            <w:tcW w:w="1020" w:type="dxa"/>
            <w:tcBorders>
              <w:top w:val="nil"/>
              <w:left w:val="nil"/>
              <w:bottom w:val="nil"/>
              <w:right w:val="nil"/>
            </w:tcBorders>
          </w:tcPr>
          <w:p w:rsidR="007954BD" w:rsidRDefault="007954BD">
            <w:pPr>
              <w:pStyle w:val="ConsPlusNormal"/>
              <w:jc w:val="center"/>
            </w:pPr>
            <w:r>
              <w:t>96,5</w:t>
            </w:r>
          </w:p>
        </w:tc>
        <w:tc>
          <w:tcPr>
            <w:tcW w:w="1020" w:type="dxa"/>
            <w:tcBorders>
              <w:top w:val="nil"/>
              <w:left w:val="nil"/>
              <w:bottom w:val="nil"/>
              <w:right w:val="nil"/>
            </w:tcBorders>
          </w:tcPr>
          <w:p w:rsidR="007954BD" w:rsidRDefault="007954BD">
            <w:pPr>
              <w:pStyle w:val="ConsPlusNormal"/>
              <w:jc w:val="center"/>
            </w:pPr>
            <w:r>
              <w:t>100,6</w:t>
            </w:r>
          </w:p>
        </w:tc>
        <w:tc>
          <w:tcPr>
            <w:tcW w:w="1020" w:type="dxa"/>
            <w:tcBorders>
              <w:top w:val="nil"/>
              <w:left w:val="nil"/>
              <w:bottom w:val="nil"/>
              <w:right w:val="nil"/>
            </w:tcBorders>
          </w:tcPr>
          <w:p w:rsidR="007954BD" w:rsidRDefault="007954BD">
            <w:pPr>
              <w:pStyle w:val="ConsPlusNormal"/>
              <w:jc w:val="center"/>
            </w:pPr>
            <w:r>
              <w:t>105,2</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73,8</w:t>
            </w:r>
          </w:p>
        </w:tc>
        <w:tc>
          <w:tcPr>
            <w:tcW w:w="1020" w:type="dxa"/>
            <w:tcBorders>
              <w:top w:val="nil"/>
              <w:left w:val="nil"/>
              <w:bottom w:val="nil"/>
              <w:right w:val="nil"/>
            </w:tcBorders>
          </w:tcPr>
          <w:p w:rsidR="007954BD" w:rsidRDefault="007954BD">
            <w:pPr>
              <w:pStyle w:val="ConsPlusNormal"/>
              <w:jc w:val="center"/>
            </w:pPr>
            <w:r>
              <w:t>77,6</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84,8</w:t>
            </w:r>
          </w:p>
        </w:tc>
        <w:tc>
          <w:tcPr>
            <w:tcW w:w="1020" w:type="dxa"/>
            <w:tcBorders>
              <w:top w:val="nil"/>
              <w:left w:val="nil"/>
              <w:bottom w:val="nil"/>
              <w:right w:val="nil"/>
            </w:tcBorders>
          </w:tcPr>
          <w:p w:rsidR="007954BD" w:rsidRDefault="007954BD">
            <w:pPr>
              <w:pStyle w:val="ConsPlusNormal"/>
              <w:jc w:val="center"/>
            </w:pPr>
            <w:r>
              <w:t>88,2</w:t>
            </w:r>
          </w:p>
        </w:tc>
        <w:tc>
          <w:tcPr>
            <w:tcW w:w="1020" w:type="dxa"/>
            <w:tcBorders>
              <w:top w:val="nil"/>
              <w:left w:val="nil"/>
              <w:bottom w:val="nil"/>
              <w:right w:val="nil"/>
            </w:tcBorders>
          </w:tcPr>
          <w:p w:rsidR="007954BD" w:rsidRDefault="007954BD">
            <w:pPr>
              <w:pStyle w:val="ConsPlusNormal"/>
              <w:jc w:val="center"/>
            </w:pPr>
            <w:r>
              <w:t>92,4</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90,8</w:t>
            </w:r>
          </w:p>
        </w:tc>
        <w:tc>
          <w:tcPr>
            <w:tcW w:w="1020" w:type="dxa"/>
            <w:tcBorders>
              <w:top w:val="nil"/>
              <w:left w:val="nil"/>
              <w:bottom w:val="nil"/>
              <w:right w:val="nil"/>
            </w:tcBorders>
          </w:tcPr>
          <w:p w:rsidR="007954BD" w:rsidRDefault="007954BD">
            <w:pPr>
              <w:pStyle w:val="ConsPlusNormal"/>
              <w:jc w:val="center"/>
            </w:pPr>
            <w:r>
              <w:t>94,5</w:t>
            </w:r>
          </w:p>
        </w:tc>
        <w:tc>
          <w:tcPr>
            <w:tcW w:w="1020" w:type="dxa"/>
            <w:tcBorders>
              <w:top w:val="nil"/>
              <w:left w:val="nil"/>
              <w:bottom w:val="nil"/>
              <w:right w:val="nil"/>
            </w:tcBorders>
          </w:tcPr>
          <w:p w:rsidR="007954BD" w:rsidRDefault="007954BD">
            <w:pPr>
              <w:pStyle w:val="ConsPlusNormal"/>
              <w:jc w:val="center"/>
            </w:pPr>
            <w:r>
              <w:t>99</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73,4</w:t>
            </w:r>
          </w:p>
        </w:tc>
        <w:tc>
          <w:tcPr>
            <w:tcW w:w="1020" w:type="dxa"/>
            <w:tcBorders>
              <w:top w:val="nil"/>
              <w:left w:val="nil"/>
              <w:bottom w:val="nil"/>
              <w:right w:val="nil"/>
            </w:tcBorders>
          </w:tcPr>
          <w:p w:rsidR="007954BD" w:rsidRDefault="007954BD">
            <w:pPr>
              <w:pStyle w:val="ConsPlusNormal"/>
              <w:jc w:val="center"/>
            </w:pPr>
            <w:r>
              <w:t>77,2</w:t>
            </w:r>
          </w:p>
        </w:tc>
        <w:tc>
          <w:tcPr>
            <w:tcW w:w="1020" w:type="dxa"/>
            <w:tcBorders>
              <w:top w:val="nil"/>
              <w:left w:val="nil"/>
              <w:bottom w:val="nil"/>
              <w:right w:val="nil"/>
            </w:tcBorders>
          </w:tcPr>
          <w:p w:rsidR="007954BD" w:rsidRDefault="007954BD">
            <w:pPr>
              <w:pStyle w:val="ConsPlusNormal"/>
              <w:jc w:val="center"/>
            </w:pPr>
            <w:r>
              <w:t>80,6</w:t>
            </w:r>
          </w:p>
        </w:tc>
        <w:tc>
          <w:tcPr>
            <w:tcW w:w="1020" w:type="dxa"/>
            <w:tcBorders>
              <w:top w:val="nil"/>
              <w:left w:val="nil"/>
              <w:bottom w:val="nil"/>
              <w:right w:val="nil"/>
            </w:tcBorders>
          </w:tcPr>
          <w:p w:rsidR="007954BD" w:rsidRDefault="007954BD">
            <w:pPr>
              <w:pStyle w:val="ConsPlusNormal"/>
              <w:jc w:val="center"/>
            </w:pPr>
            <w:r>
              <w:t>84,7</w:t>
            </w:r>
          </w:p>
        </w:tc>
        <w:tc>
          <w:tcPr>
            <w:tcW w:w="1020" w:type="dxa"/>
            <w:tcBorders>
              <w:top w:val="nil"/>
              <w:left w:val="nil"/>
              <w:bottom w:val="nil"/>
              <w:right w:val="nil"/>
            </w:tcBorders>
          </w:tcPr>
          <w:p w:rsidR="007954BD" w:rsidRDefault="007954BD">
            <w:pPr>
              <w:pStyle w:val="ConsPlusNormal"/>
              <w:jc w:val="center"/>
            </w:pPr>
            <w:r>
              <w:t>88,2</w:t>
            </w:r>
          </w:p>
        </w:tc>
        <w:tc>
          <w:tcPr>
            <w:tcW w:w="1020" w:type="dxa"/>
            <w:tcBorders>
              <w:top w:val="nil"/>
              <w:left w:val="nil"/>
              <w:bottom w:val="nil"/>
              <w:right w:val="nil"/>
            </w:tcBorders>
          </w:tcPr>
          <w:p w:rsidR="007954BD" w:rsidRDefault="007954BD">
            <w:pPr>
              <w:pStyle w:val="ConsPlusNormal"/>
              <w:jc w:val="center"/>
            </w:pPr>
            <w:r>
              <w:t>92,3</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67,5</w:t>
            </w:r>
          </w:p>
        </w:tc>
        <w:tc>
          <w:tcPr>
            <w:tcW w:w="1020" w:type="dxa"/>
            <w:tcBorders>
              <w:top w:val="nil"/>
              <w:left w:val="nil"/>
              <w:bottom w:val="nil"/>
              <w:right w:val="nil"/>
            </w:tcBorders>
          </w:tcPr>
          <w:p w:rsidR="007954BD" w:rsidRDefault="007954BD">
            <w:pPr>
              <w:pStyle w:val="ConsPlusNormal"/>
              <w:jc w:val="center"/>
            </w:pPr>
            <w:r>
              <w:t>71,1</w:t>
            </w:r>
          </w:p>
        </w:tc>
        <w:tc>
          <w:tcPr>
            <w:tcW w:w="1020" w:type="dxa"/>
            <w:tcBorders>
              <w:top w:val="nil"/>
              <w:left w:val="nil"/>
              <w:bottom w:val="nil"/>
              <w:right w:val="nil"/>
            </w:tcBorders>
          </w:tcPr>
          <w:p w:rsidR="007954BD" w:rsidRDefault="007954BD">
            <w:pPr>
              <w:pStyle w:val="ConsPlusNormal"/>
              <w:jc w:val="center"/>
            </w:pPr>
            <w:r>
              <w:t>74,5</w:t>
            </w:r>
          </w:p>
        </w:tc>
        <w:tc>
          <w:tcPr>
            <w:tcW w:w="1020" w:type="dxa"/>
            <w:tcBorders>
              <w:top w:val="nil"/>
              <w:left w:val="nil"/>
              <w:bottom w:val="nil"/>
              <w:right w:val="nil"/>
            </w:tcBorders>
          </w:tcPr>
          <w:p w:rsidR="007954BD" w:rsidRDefault="007954BD">
            <w:pPr>
              <w:pStyle w:val="ConsPlusNormal"/>
              <w:jc w:val="center"/>
            </w:pPr>
            <w:r>
              <w:t>78,3</w:t>
            </w:r>
          </w:p>
        </w:tc>
        <w:tc>
          <w:tcPr>
            <w:tcW w:w="1020" w:type="dxa"/>
            <w:tcBorders>
              <w:top w:val="nil"/>
              <w:left w:val="nil"/>
              <w:bottom w:val="nil"/>
              <w:right w:val="nil"/>
            </w:tcBorders>
          </w:tcPr>
          <w:p w:rsidR="007954BD" w:rsidRDefault="007954BD">
            <w:pPr>
              <w:pStyle w:val="ConsPlusNormal"/>
              <w:jc w:val="center"/>
            </w:pPr>
            <w:r>
              <w:t>81,7</w:t>
            </w:r>
          </w:p>
        </w:tc>
        <w:tc>
          <w:tcPr>
            <w:tcW w:w="1020" w:type="dxa"/>
            <w:tcBorders>
              <w:top w:val="nil"/>
              <w:left w:val="nil"/>
              <w:bottom w:val="nil"/>
              <w:right w:val="nil"/>
            </w:tcBorders>
          </w:tcPr>
          <w:p w:rsidR="007954BD" w:rsidRDefault="007954BD">
            <w:pPr>
              <w:pStyle w:val="ConsPlusNormal"/>
              <w:jc w:val="center"/>
            </w:pPr>
            <w:r>
              <w:t>85,7</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81,6</w:t>
            </w:r>
          </w:p>
        </w:tc>
        <w:tc>
          <w:tcPr>
            <w:tcW w:w="1020" w:type="dxa"/>
            <w:tcBorders>
              <w:top w:val="nil"/>
              <w:left w:val="nil"/>
              <w:bottom w:val="nil"/>
              <w:right w:val="nil"/>
            </w:tcBorders>
          </w:tcPr>
          <w:p w:rsidR="007954BD" w:rsidRDefault="007954BD">
            <w:pPr>
              <w:pStyle w:val="ConsPlusNormal"/>
              <w:jc w:val="center"/>
            </w:pPr>
            <w:r>
              <w:t>85,9</w:t>
            </w:r>
          </w:p>
        </w:tc>
        <w:tc>
          <w:tcPr>
            <w:tcW w:w="1020" w:type="dxa"/>
            <w:tcBorders>
              <w:top w:val="nil"/>
              <w:left w:val="nil"/>
              <w:bottom w:val="nil"/>
              <w:right w:val="nil"/>
            </w:tcBorders>
          </w:tcPr>
          <w:p w:rsidR="007954BD" w:rsidRDefault="007954BD">
            <w:pPr>
              <w:pStyle w:val="ConsPlusNormal"/>
              <w:jc w:val="center"/>
            </w:pPr>
            <w:r>
              <w:t>89,8</w:t>
            </w:r>
          </w:p>
        </w:tc>
        <w:tc>
          <w:tcPr>
            <w:tcW w:w="1020" w:type="dxa"/>
            <w:tcBorders>
              <w:top w:val="nil"/>
              <w:left w:val="nil"/>
              <w:bottom w:val="nil"/>
              <w:right w:val="nil"/>
            </w:tcBorders>
          </w:tcPr>
          <w:p w:rsidR="007954BD" w:rsidRDefault="007954BD">
            <w:pPr>
              <w:pStyle w:val="ConsPlusNormal"/>
              <w:jc w:val="center"/>
            </w:pPr>
            <w:r>
              <w:t>94,3</w:t>
            </w:r>
          </w:p>
        </w:tc>
        <w:tc>
          <w:tcPr>
            <w:tcW w:w="1020" w:type="dxa"/>
            <w:tcBorders>
              <w:top w:val="nil"/>
              <w:left w:val="nil"/>
              <w:bottom w:val="nil"/>
              <w:right w:val="nil"/>
            </w:tcBorders>
          </w:tcPr>
          <w:p w:rsidR="007954BD" w:rsidRDefault="007954BD">
            <w:pPr>
              <w:pStyle w:val="ConsPlusNormal"/>
              <w:jc w:val="center"/>
            </w:pPr>
            <w:r>
              <w:t>98,2</w:t>
            </w:r>
          </w:p>
        </w:tc>
        <w:tc>
          <w:tcPr>
            <w:tcW w:w="1020" w:type="dxa"/>
            <w:tcBorders>
              <w:top w:val="nil"/>
              <w:left w:val="nil"/>
              <w:bottom w:val="nil"/>
              <w:right w:val="nil"/>
            </w:tcBorders>
          </w:tcPr>
          <w:p w:rsidR="007954BD" w:rsidRDefault="007954BD">
            <w:pPr>
              <w:pStyle w:val="ConsPlusNormal"/>
              <w:jc w:val="center"/>
            </w:pPr>
            <w:r>
              <w:t>102,9</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67,7</w:t>
            </w:r>
          </w:p>
        </w:tc>
        <w:tc>
          <w:tcPr>
            <w:tcW w:w="1020" w:type="dxa"/>
            <w:tcBorders>
              <w:top w:val="nil"/>
              <w:left w:val="nil"/>
              <w:bottom w:val="nil"/>
              <w:right w:val="nil"/>
            </w:tcBorders>
          </w:tcPr>
          <w:p w:rsidR="007954BD" w:rsidRDefault="007954BD">
            <w:pPr>
              <w:pStyle w:val="ConsPlusNormal"/>
              <w:jc w:val="center"/>
            </w:pPr>
            <w:r>
              <w:t>71,3</w:t>
            </w:r>
          </w:p>
        </w:tc>
        <w:tc>
          <w:tcPr>
            <w:tcW w:w="1020" w:type="dxa"/>
            <w:tcBorders>
              <w:top w:val="nil"/>
              <w:left w:val="nil"/>
              <w:bottom w:val="nil"/>
              <w:right w:val="nil"/>
            </w:tcBorders>
          </w:tcPr>
          <w:p w:rsidR="007954BD" w:rsidRDefault="007954BD">
            <w:pPr>
              <w:pStyle w:val="ConsPlusNormal"/>
              <w:jc w:val="center"/>
            </w:pPr>
            <w:r>
              <w:t>74,6</w:t>
            </w:r>
          </w:p>
        </w:tc>
        <w:tc>
          <w:tcPr>
            <w:tcW w:w="1020" w:type="dxa"/>
            <w:tcBorders>
              <w:top w:val="nil"/>
              <w:left w:val="nil"/>
              <w:bottom w:val="nil"/>
              <w:right w:val="nil"/>
            </w:tcBorders>
          </w:tcPr>
          <w:p w:rsidR="007954BD" w:rsidRDefault="007954BD">
            <w:pPr>
              <w:pStyle w:val="ConsPlusNormal"/>
              <w:jc w:val="center"/>
            </w:pPr>
            <w:r>
              <w:t>78,4</w:t>
            </w:r>
          </w:p>
        </w:tc>
        <w:tc>
          <w:tcPr>
            <w:tcW w:w="1020" w:type="dxa"/>
            <w:tcBorders>
              <w:top w:val="nil"/>
              <w:left w:val="nil"/>
              <w:bottom w:val="nil"/>
              <w:right w:val="nil"/>
            </w:tcBorders>
          </w:tcPr>
          <w:p w:rsidR="007954BD" w:rsidRDefault="007954BD">
            <w:pPr>
              <w:pStyle w:val="ConsPlusNormal"/>
              <w:jc w:val="center"/>
            </w:pPr>
            <w:r>
              <w:t>81,7</w:t>
            </w:r>
          </w:p>
        </w:tc>
        <w:tc>
          <w:tcPr>
            <w:tcW w:w="1020" w:type="dxa"/>
            <w:tcBorders>
              <w:top w:val="nil"/>
              <w:left w:val="nil"/>
              <w:bottom w:val="nil"/>
              <w:right w:val="nil"/>
            </w:tcBorders>
          </w:tcPr>
          <w:p w:rsidR="007954BD" w:rsidRDefault="007954BD">
            <w:pPr>
              <w:pStyle w:val="ConsPlusNormal"/>
              <w:jc w:val="center"/>
            </w:pPr>
            <w:r>
              <w:t>85,6</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84,9</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93,1</w:t>
            </w:r>
          </w:p>
        </w:tc>
        <w:tc>
          <w:tcPr>
            <w:tcW w:w="1020" w:type="dxa"/>
            <w:tcBorders>
              <w:top w:val="nil"/>
              <w:left w:val="nil"/>
              <w:bottom w:val="nil"/>
              <w:right w:val="nil"/>
            </w:tcBorders>
          </w:tcPr>
          <w:p w:rsidR="007954BD" w:rsidRDefault="007954BD">
            <w:pPr>
              <w:pStyle w:val="ConsPlusNormal"/>
              <w:jc w:val="center"/>
            </w:pPr>
            <w:r>
              <w:t>97,6</w:t>
            </w:r>
          </w:p>
        </w:tc>
        <w:tc>
          <w:tcPr>
            <w:tcW w:w="1020" w:type="dxa"/>
            <w:tcBorders>
              <w:top w:val="nil"/>
              <w:left w:val="nil"/>
              <w:bottom w:val="nil"/>
              <w:right w:val="nil"/>
            </w:tcBorders>
          </w:tcPr>
          <w:p w:rsidR="007954BD" w:rsidRDefault="007954BD">
            <w:pPr>
              <w:pStyle w:val="ConsPlusNormal"/>
              <w:jc w:val="center"/>
            </w:pPr>
            <w:r>
              <w:t>101,6</w:t>
            </w:r>
          </w:p>
        </w:tc>
        <w:tc>
          <w:tcPr>
            <w:tcW w:w="1020" w:type="dxa"/>
            <w:tcBorders>
              <w:top w:val="nil"/>
              <w:left w:val="nil"/>
              <w:bottom w:val="nil"/>
              <w:right w:val="nil"/>
            </w:tcBorders>
          </w:tcPr>
          <w:p w:rsidR="007954BD" w:rsidRDefault="007954BD">
            <w:pPr>
              <w:pStyle w:val="ConsPlusNormal"/>
              <w:jc w:val="center"/>
            </w:pPr>
            <w:r>
              <w:t>104,8</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81,4</w:t>
            </w:r>
          </w:p>
        </w:tc>
        <w:tc>
          <w:tcPr>
            <w:tcW w:w="1020" w:type="dxa"/>
            <w:tcBorders>
              <w:top w:val="nil"/>
              <w:left w:val="nil"/>
              <w:bottom w:val="nil"/>
              <w:right w:val="nil"/>
            </w:tcBorders>
          </w:tcPr>
          <w:p w:rsidR="007954BD" w:rsidRDefault="007954BD">
            <w:pPr>
              <w:pStyle w:val="ConsPlusNormal"/>
              <w:jc w:val="center"/>
            </w:pPr>
            <w:r>
              <w:t>82,1</w:t>
            </w:r>
          </w:p>
        </w:tc>
        <w:tc>
          <w:tcPr>
            <w:tcW w:w="1020" w:type="dxa"/>
            <w:tcBorders>
              <w:top w:val="nil"/>
              <w:left w:val="nil"/>
              <w:bottom w:val="nil"/>
              <w:right w:val="nil"/>
            </w:tcBorders>
          </w:tcPr>
          <w:p w:rsidR="007954BD" w:rsidRDefault="007954BD">
            <w:pPr>
              <w:pStyle w:val="ConsPlusNormal"/>
              <w:jc w:val="center"/>
            </w:pPr>
            <w:r>
              <w:t>84,5</w:t>
            </w:r>
          </w:p>
        </w:tc>
        <w:tc>
          <w:tcPr>
            <w:tcW w:w="1020" w:type="dxa"/>
            <w:tcBorders>
              <w:top w:val="nil"/>
              <w:left w:val="nil"/>
              <w:bottom w:val="nil"/>
              <w:right w:val="nil"/>
            </w:tcBorders>
          </w:tcPr>
          <w:p w:rsidR="007954BD" w:rsidRDefault="007954BD">
            <w:pPr>
              <w:pStyle w:val="ConsPlusNormal"/>
              <w:jc w:val="center"/>
            </w:pPr>
            <w:r>
              <w:t>86,1</w:t>
            </w:r>
          </w:p>
        </w:tc>
        <w:tc>
          <w:tcPr>
            <w:tcW w:w="1020" w:type="dxa"/>
            <w:tcBorders>
              <w:top w:val="nil"/>
              <w:left w:val="nil"/>
              <w:bottom w:val="nil"/>
              <w:right w:val="nil"/>
            </w:tcBorders>
          </w:tcPr>
          <w:p w:rsidR="007954BD" w:rsidRDefault="007954BD">
            <w:pPr>
              <w:pStyle w:val="ConsPlusNormal"/>
              <w:jc w:val="center"/>
            </w:pPr>
            <w:r>
              <w:t>88,6</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96,1</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103,9</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94,6</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102,9</w:t>
            </w:r>
          </w:p>
        </w:tc>
        <w:tc>
          <w:tcPr>
            <w:tcW w:w="1020" w:type="dxa"/>
            <w:tcBorders>
              <w:top w:val="nil"/>
              <w:left w:val="nil"/>
              <w:bottom w:val="nil"/>
              <w:right w:val="nil"/>
            </w:tcBorders>
          </w:tcPr>
          <w:p w:rsidR="007954BD" w:rsidRDefault="007954BD">
            <w:pPr>
              <w:pStyle w:val="ConsPlusNormal"/>
              <w:jc w:val="center"/>
            </w:pPr>
            <w:r>
              <w:t>106,5</w:t>
            </w:r>
          </w:p>
        </w:tc>
        <w:tc>
          <w:tcPr>
            <w:tcW w:w="1020" w:type="dxa"/>
            <w:tcBorders>
              <w:top w:val="nil"/>
              <w:left w:val="nil"/>
              <w:bottom w:val="nil"/>
              <w:right w:val="nil"/>
            </w:tcBorders>
          </w:tcPr>
          <w:p w:rsidR="007954BD" w:rsidRDefault="007954BD">
            <w:pPr>
              <w:pStyle w:val="ConsPlusNormal"/>
              <w:jc w:val="center"/>
            </w:pPr>
            <w:r>
              <w:t>110,8</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90,2</w:t>
            </w:r>
          </w:p>
        </w:tc>
        <w:tc>
          <w:tcPr>
            <w:tcW w:w="1020" w:type="dxa"/>
            <w:tcBorders>
              <w:top w:val="nil"/>
              <w:left w:val="nil"/>
              <w:bottom w:val="nil"/>
              <w:right w:val="nil"/>
            </w:tcBorders>
          </w:tcPr>
          <w:p w:rsidR="007954BD" w:rsidRDefault="007954BD">
            <w:pPr>
              <w:pStyle w:val="ConsPlusNormal"/>
              <w:jc w:val="center"/>
            </w:pPr>
            <w:r>
              <w:t>94,3</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104,4</w:t>
            </w:r>
          </w:p>
        </w:tc>
        <w:tc>
          <w:tcPr>
            <w:tcW w:w="1020" w:type="dxa"/>
            <w:tcBorders>
              <w:top w:val="nil"/>
              <w:left w:val="nil"/>
              <w:bottom w:val="nil"/>
              <w:right w:val="nil"/>
            </w:tcBorders>
          </w:tcPr>
          <w:p w:rsidR="007954BD" w:rsidRDefault="007954BD">
            <w:pPr>
              <w:pStyle w:val="ConsPlusNormal"/>
              <w:jc w:val="center"/>
            </w:pPr>
            <w:r>
              <w:t>107,5</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90,9</w:t>
            </w:r>
          </w:p>
        </w:tc>
        <w:tc>
          <w:tcPr>
            <w:tcW w:w="1020" w:type="dxa"/>
            <w:tcBorders>
              <w:top w:val="nil"/>
              <w:left w:val="nil"/>
              <w:bottom w:val="nil"/>
              <w:right w:val="nil"/>
            </w:tcBorders>
          </w:tcPr>
          <w:p w:rsidR="007954BD" w:rsidRDefault="007954BD">
            <w:pPr>
              <w:pStyle w:val="ConsPlusNormal"/>
              <w:jc w:val="center"/>
            </w:pPr>
            <w:r>
              <w:t>95,5</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104,7</w:t>
            </w:r>
          </w:p>
        </w:tc>
        <w:tc>
          <w:tcPr>
            <w:tcW w:w="1020" w:type="dxa"/>
            <w:tcBorders>
              <w:top w:val="nil"/>
              <w:left w:val="nil"/>
              <w:bottom w:val="nil"/>
              <w:right w:val="nil"/>
            </w:tcBorders>
          </w:tcPr>
          <w:p w:rsidR="007954BD" w:rsidRDefault="007954BD">
            <w:pPr>
              <w:pStyle w:val="ConsPlusNormal"/>
              <w:jc w:val="center"/>
            </w:pPr>
            <w:r>
              <w:t>109,1</w:t>
            </w:r>
          </w:p>
        </w:tc>
        <w:tc>
          <w:tcPr>
            <w:tcW w:w="1020" w:type="dxa"/>
            <w:tcBorders>
              <w:top w:val="nil"/>
              <w:left w:val="nil"/>
              <w:bottom w:val="nil"/>
              <w:right w:val="nil"/>
            </w:tcBorders>
          </w:tcPr>
          <w:p w:rsidR="007954BD" w:rsidRDefault="007954BD">
            <w:pPr>
              <w:pStyle w:val="ConsPlusNormal"/>
              <w:jc w:val="center"/>
            </w:pPr>
            <w:r>
              <w:t>114,2</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88,3</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96,7</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102,5</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62,5</w:t>
            </w:r>
          </w:p>
        </w:tc>
        <w:tc>
          <w:tcPr>
            <w:tcW w:w="1020" w:type="dxa"/>
            <w:tcBorders>
              <w:top w:val="nil"/>
              <w:left w:val="nil"/>
              <w:bottom w:val="nil"/>
              <w:right w:val="nil"/>
            </w:tcBorders>
          </w:tcPr>
          <w:p w:rsidR="007954BD" w:rsidRDefault="007954BD">
            <w:pPr>
              <w:pStyle w:val="ConsPlusNormal"/>
              <w:jc w:val="center"/>
            </w:pPr>
            <w:r>
              <w:t>65,5</w:t>
            </w:r>
          </w:p>
        </w:tc>
        <w:tc>
          <w:tcPr>
            <w:tcW w:w="1020" w:type="dxa"/>
            <w:tcBorders>
              <w:top w:val="nil"/>
              <w:left w:val="nil"/>
              <w:bottom w:val="nil"/>
              <w:right w:val="nil"/>
            </w:tcBorders>
          </w:tcPr>
          <w:p w:rsidR="007954BD" w:rsidRDefault="007954BD">
            <w:pPr>
              <w:pStyle w:val="ConsPlusNormal"/>
              <w:jc w:val="center"/>
            </w:pPr>
            <w:r>
              <w:t>68,2</w:t>
            </w:r>
          </w:p>
        </w:tc>
        <w:tc>
          <w:tcPr>
            <w:tcW w:w="1020" w:type="dxa"/>
            <w:tcBorders>
              <w:top w:val="nil"/>
              <w:left w:val="nil"/>
              <w:bottom w:val="nil"/>
              <w:right w:val="nil"/>
            </w:tcBorders>
          </w:tcPr>
          <w:p w:rsidR="007954BD" w:rsidRDefault="007954BD">
            <w:pPr>
              <w:pStyle w:val="ConsPlusNormal"/>
              <w:jc w:val="center"/>
            </w:pPr>
            <w:r>
              <w:t>71,3</w:t>
            </w:r>
          </w:p>
        </w:tc>
        <w:tc>
          <w:tcPr>
            <w:tcW w:w="1020" w:type="dxa"/>
            <w:tcBorders>
              <w:top w:val="nil"/>
              <w:left w:val="nil"/>
              <w:bottom w:val="nil"/>
              <w:right w:val="nil"/>
            </w:tcBorders>
          </w:tcPr>
          <w:p w:rsidR="007954BD" w:rsidRDefault="007954BD">
            <w:pPr>
              <w:pStyle w:val="ConsPlusNormal"/>
              <w:jc w:val="center"/>
            </w:pPr>
            <w:r>
              <w:t>74,1</w:t>
            </w:r>
          </w:p>
        </w:tc>
        <w:tc>
          <w:tcPr>
            <w:tcW w:w="1020" w:type="dxa"/>
            <w:tcBorders>
              <w:top w:val="nil"/>
              <w:left w:val="nil"/>
              <w:bottom w:val="nil"/>
              <w:right w:val="nil"/>
            </w:tcBorders>
          </w:tcPr>
          <w:p w:rsidR="007954BD" w:rsidRDefault="007954BD">
            <w:pPr>
              <w:pStyle w:val="ConsPlusNormal"/>
              <w:jc w:val="center"/>
            </w:pPr>
            <w:r>
              <w:t>77,5</w:t>
            </w:r>
          </w:p>
        </w:tc>
      </w:tr>
      <w:tr w:rsidR="007954BD">
        <w:tc>
          <w:tcPr>
            <w:tcW w:w="552" w:type="dxa"/>
            <w:tcBorders>
              <w:top w:val="nil"/>
              <w:left w:val="nil"/>
              <w:bottom w:val="nil"/>
              <w:right w:val="nil"/>
            </w:tcBorders>
          </w:tcPr>
          <w:p w:rsidR="007954BD" w:rsidRDefault="007954BD">
            <w:pPr>
              <w:pStyle w:val="ConsPlusNormal"/>
              <w:jc w:val="center"/>
            </w:pPr>
            <w:r>
              <w:lastRenderedPageBreak/>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83,3</w:t>
            </w:r>
          </w:p>
        </w:tc>
        <w:tc>
          <w:tcPr>
            <w:tcW w:w="1020" w:type="dxa"/>
            <w:tcBorders>
              <w:top w:val="nil"/>
              <w:left w:val="nil"/>
              <w:bottom w:val="nil"/>
              <w:right w:val="nil"/>
            </w:tcBorders>
          </w:tcPr>
          <w:p w:rsidR="007954BD" w:rsidRDefault="007954BD">
            <w:pPr>
              <w:pStyle w:val="ConsPlusNormal"/>
              <w:jc w:val="center"/>
            </w:pPr>
            <w:r>
              <w:t>87,7</w:t>
            </w:r>
          </w:p>
        </w:tc>
        <w:tc>
          <w:tcPr>
            <w:tcW w:w="1020" w:type="dxa"/>
            <w:tcBorders>
              <w:top w:val="nil"/>
              <w:left w:val="nil"/>
              <w:bottom w:val="nil"/>
              <w:right w:val="nil"/>
            </w:tcBorders>
          </w:tcPr>
          <w:p w:rsidR="007954BD" w:rsidRDefault="007954BD">
            <w:pPr>
              <w:pStyle w:val="ConsPlusNormal"/>
              <w:jc w:val="center"/>
            </w:pPr>
            <w:r>
              <w:t>91,6</w:t>
            </w:r>
          </w:p>
        </w:tc>
        <w:tc>
          <w:tcPr>
            <w:tcW w:w="1020" w:type="dxa"/>
            <w:tcBorders>
              <w:top w:val="nil"/>
              <w:left w:val="nil"/>
              <w:bottom w:val="nil"/>
              <w:right w:val="nil"/>
            </w:tcBorders>
          </w:tcPr>
          <w:p w:rsidR="007954BD" w:rsidRDefault="007954BD">
            <w:pPr>
              <w:pStyle w:val="ConsPlusNormal"/>
              <w:jc w:val="center"/>
            </w:pPr>
            <w:r>
              <w:t>96,3</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105,3</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84,4</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97,4</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106,3</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86,1</w:t>
            </w:r>
          </w:p>
        </w:tc>
        <w:tc>
          <w:tcPr>
            <w:tcW w:w="1020" w:type="dxa"/>
            <w:tcBorders>
              <w:top w:val="nil"/>
              <w:left w:val="nil"/>
              <w:bottom w:val="nil"/>
              <w:right w:val="nil"/>
            </w:tcBorders>
          </w:tcPr>
          <w:p w:rsidR="007954BD" w:rsidRDefault="007954BD">
            <w:pPr>
              <w:pStyle w:val="ConsPlusNormal"/>
              <w:jc w:val="center"/>
            </w:pPr>
            <w:r>
              <w:t>90</w:t>
            </w:r>
          </w:p>
        </w:tc>
        <w:tc>
          <w:tcPr>
            <w:tcW w:w="1020" w:type="dxa"/>
            <w:tcBorders>
              <w:top w:val="nil"/>
              <w:left w:val="nil"/>
              <w:bottom w:val="nil"/>
              <w:right w:val="nil"/>
            </w:tcBorders>
          </w:tcPr>
          <w:p w:rsidR="007954BD" w:rsidRDefault="007954BD">
            <w:pPr>
              <w:pStyle w:val="ConsPlusNormal"/>
              <w:jc w:val="center"/>
            </w:pPr>
            <w:r>
              <w:t>94,6</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103,4</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93,8</w:t>
            </w:r>
          </w:p>
        </w:tc>
        <w:tc>
          <w:tcPr>
            <w:tcW w:w="1020" w:type="dxa"/>
            <w:tcBorders>
              <w:top w:val="nil"/>
              <w:left w:val="nil"/>
              <w:bottom w:val="nil"/>
              <w:right w:val="nil"/>
            </w:tcBorders>
          </w:tcPr>
          <w:p w:rsidR="007954BD" w:rsidRDefault="007954BD">
            <w:pPr>
              <w:pStyle w:val="ConsPlusNormal"/>
              <w:jc w:val="center"/>
            </w:pPr>
            <w:r>
              <w:t>96,3</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105,9</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105,2</w:t>
            </w:r>
          </w:p>
        </w:tc>
        <w:tc>
          <w:tcPr>
            <w:tcW w:w="1020" w:type="dxa"/>
            <w:tcBorders>
              <w:top w:val="nil"/>
              <w:left w:val="nil"/>
              <w:bottom w:val="nil"/>
              <w:right w:val="nil"/>
            </w:tcBorders>
          </w:tcPr>
          <w:p w:rsidR="007954BD" w:rsidRDefault="007954BD">
            <w:pPr>
              <w:pStyle w:val="ConsPlusNormal"/>
              <w:jc w:val="center"/>
            </w:pPr>
            <w:r>
              <w:t>110,6</w:t>
            </w:r>
          </w:p>
        </w:tc>
        <w:tc>
          <w:tcPr>
            <w:tcW w:w="1020" w:type="dxa"/>
            <w:tcBorders>
              <w:top w:val="nil"/>
              <w:left w:val="nil"/>
              <w:bottom w:val="nil"/>
              <w:right w:val="nil"/>
            </w:tcBorders>
          </w:tcPr>
          <w:p w:rsidR="007954BD" w:rsidRDefault="007954BD">
            <w:pPr>
              <w:pStyle w:val="ConsPlusNormal"/>
              <w:jc w:val="center"/>
            </w:pPr>
            <w:r>
              <w:t>116,5</w:t>
            </w:r>
          </w:p>
        </w:tc>
        <w:tc>
          <w:tcPr>
            <w:tcW w:w="1020" w:type="dxa"/>
            <w:tcBorders>
              <w:top w:val="nil"/>
              <w:left w:val="nil"/>
              <w:bottom w:val="nil"/>
              <w:right w:val="nil"/>
            </w:tcBorders>
          </w:tcPr>
          <w:p w:rsidR="007954BD" w:rsidRDefault="007954BD">
            <w:pPr>
              <w:pStyle w:val="ConsPlusNormal"/>
              <w:jc w:val="center"/>
            </w:pPr>
            <w:r>
              <w:t>121</w:t>
            </w:r>
          </w:p>
        </w:tc>
        <w:tc>
          <w:tcPr>
            <w:tcW w:w="1020" w:type="dxa"/>
            <w:tcBorders>
              <w:top w:val="nil"/>
              <w:left w:val="nil"/>
              <w:bottom w:val="nil"/>
              <w:right w:val="nil"/>
            </w:tcBorders>
          </w:tcPr>
          <w:p w:rsidR="007954BD" w:rsidRDefault="007954BD">
            <w:pPr>
              <w:pStyle w:val="ConsPlusNormal"/>
              <w:jc w:val="center"/>
            </w:pPr>
            <w:r>
              <w:t>126</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72,8</w:t>
            </w:r>
          </w:p>
        </w:tc>
        <w:tc>
          <w:tcPr>
            <w:tcW w:w="1020" w:type="dxa"/>
            <w:tcBorders>
              <w:top w:val="nil"/>
              <w:left w:val="nil"/>
              <w:bottom w:val="nil"/>
              <w:right w:val="nil"/>
            </w:tcBorders>
          </w:tcPr>
          <w:p w:rsidR="007954BD" w:rsidRDefault="007954BD">
            <w:pPr>
              <w:pStyle w:val="ConsPlusNormal"/>
              <w:jc w:val="center"/>
            </w:pPr>
            <w:r>
              <w:t>76,8</w:t>
            </w:r>
          </w:p>
        </w:tc>
        <w:tc>
          <w:tcPr>
            <w:tcW w:w="1020" w:type="dxa"/>
            <w:tcBorders>
              <w:top w:val="nil"/>
              <w:left w:val="nil"/>
              <w:bottom w:val="nil"/>
              <w:right w:val="nil"/>
            </w:tcBorders>
          </w:tcPr>
          <w:p w:rsidR="007954BD" w:rsidRDefault="007954BD">
            <w:pPr>
              <w:pStyle w:val="ConsPlusNormal"/>
              <w:jc w:val="center"/>
            </w:pPr>
            <w:r>
              <w:t>80,5</w:t>
            </w:r>
          </w:p>
        </w:tc>
        <w:tc>
          <w:tcPr>
            <w:tcW w:w="1020" w:type="dxa"/>
            <w:tcBorders>
              <w:top w:val="nil"/>
              <w:left w:val="nil"/>
              <w:bottom w:val="nil"/>
              <w:right w:val="nil"/>
            </w:tcBorders>
          </w:tcPr>
          <w:p w:rsidR="007954BD" w:rsidRDefault="007954BD">
            <w:pPr>
              <w:pStyle w:val="ConsPlusNormal"/>
              <w:jc w:val="center"/>
            </w:pPr>
            <w:r>
              <w:t>84,7</w:t>
            </w:r>
          </w:p>
        </w:tc>
        <w:tc>
          <w:tcPr>
            <w:tcW w:w="1020" w:type="dxa"/>
            <w:tcBorders>
              <w:top w:val="nil"/>
              <w:left w:val="nil"/>
              <w:bottom w:val="nil"/>
              <w:right w:val="nil"/>
            </w:tcBorders>
          </w:tcPr>
          <w:p w:rsidR="007954BD" w:rsidRDefault="007954BD">
            <w:pPr>
              <w:pStyle w:val="ConsPlusNormal"/>
              <w:jc w:val="center"/>
            </w:pPr>
            <w:r>
              <w:t>88,3</w:t>
            </w:r>
          </w:p>
        </w:tc>
        <w:tc>
          <w:tcPr>
            <w:tcW w:w="1020" w:type="dxa"/>
            <w:tcBorders>
              <w:top w:val="nil"/>
              <w:left w:val="nil"/>
              <w:bottom w:val="nil"/>
              <w:right w:val="nil"/>
            </w:tcBorders>
          </w:tcPr>
          <w:p w:rsidR="007954BD" w:rsidRDefault="007954BD">
            <w:pPr>
              <w:pStyle w:val="ConsPlusNormal"/>
              <w:jc w:val="center"/>
            </w:pPr>
            <w:r>
              <w:t>92,6</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78,9</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86,8</w:t>
            </w:r>
          </w:p>
        </w:tc>
        <w:tc>
          <w:tcPr>
            <w:tcW w:w="1020" w:type="dxa"/>
            <w:tcBorders>
              <w:top w:val="nil"/>
              <w:left w:val="nil"/>
              <w:bottom w:val="nil"/>
              <w:right w:val="nil"/>
            </w:tcBorders>
          </w:tcPr>
          <w:p w:rsidR="007954BD" w:rsidRDefault="007954BD">
            <w:pPr>
              <w:pStyle w:val="ConsPlusNormal"/>
              <w:jc w:val="center"/>
            </w:pPr>
            <w:r>
              <w:t>90</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96,6</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83,6</w:t>
            </w:r>
          </w:p>
        </w:tc>
        <w:tc>
          <w:tcPr>
            <w:tcW w:w="1020" w:type="dxa"/>
            <w:tcBorders>
              <w:top w:val="nil"/>
              <w:left w:val="nil"/>
              <w:bottom w:val="nil"/>
              <w:right w:val="nil"/>
            </w:tcBorders>
          </w:tcPr>
          <w:p w:rsidR="007954BD" w:rsidRDefault="007954BD">
            <w:pPr>
              <w:pStyle w:val="ConsPlusNormal"/>
              <w:jc w:val="center"/>
            </w:pPr>
            <w:r>
              <w:t>87,5</w:t>
            </w:r>
          </w:p>
        </w:tc>
        <w:tc>
          <w:tcPr>
            <w:tcW w:w="1020" w:type="dxa"/>
            <w:tcBorders>
              <w:top w:val="nil"/>
              <w:left w:val="nil"/>
              <w:bottom w:val="nil"/>
              <w:right w:val="nil"/>
            </w:tcBorders>
          </w:tcPr>
          <w:p w:rsidR="007954BD" w:rsidRDefault="007954BD">
            <w:pPr>
              <w:pStyle w:val="ConsPlusNormal"/>
              <w:jc w:val="center"/>
            </w:pPr>
            <w:r>
              <w:t>91,9</w:t>
            </w:r>
          </w:p>
        </w:tc>
        <w:tc>
          <w:tcPr>
            <w:tcW w:w="1020" w:type="dxa"/>
            <w:tcBorders>
              <w:top w:val="nil"/>
              <w:left w:val="nil"/>
              <w:bottom w:val="nil"/>
              <w:right w:val="nil"/>
            </w:tcBorders>
          </w:tcPr>
          <w:p w:rsidR="007954BD" w:rsidRDefault="007954BD">
            <w:pPr>
              <w:pStyle w:val="ConsPlusNormal"/>
              <w:jc w:val="center"/>
            </w:pPr>
            <w:r>
              <w:t>95,6</w:t>
            </w:r>
          </w:p>
        </w:tc>
        <w:tc>
          <w:tcPr>
            <w:tcW w:w="1020" w:type="dxa"/>
            <w:tcBorders>
              <w:top w:val="nil"/>
              <w:left w:val="nil"/>
              <w:bottom w:val="nil"/>
              <w:right w:val="nil"/>
            </w:tcBorders>
          </w:tcPr>
          <w:p w:rsidR="007954BD" w:rsidRDefault="007954BD">
            <w:pPr>
              <w:pStyle w:val="ConsPlusNormal"/>
              <w:jc w:val="center"/>
            </w:pPr>
            <w:r>
              <w:t>100,6</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85,9</w:t>
            </w:r>
          </w:p>
        </w:tc>
        <w:tc>
          <w:tcPr>
            <w:tcW w:w="1020" w:type="dxa"/>
            <w:tcBorders>
              <w:top w:val="nil"/>
              <w:left w:val="nil"/>
              <w:bottom w:val="nil"/>
              <w:right w:val="nil"/>
            </w:tcBorders>
          </w:tcPr>
          <w:p w:rsidR="007954BD" w:rsidRDefault="007954BD">
            <w:pPr>
              <w:pStyle w:val="ConsPlusNormal"/>
              <w:jc w:val="center"/>
            </w:pPr>
            <w:r>
              <w:t>90,5</w:t>
            </w:r>
          </w:p>
        </w:tc>
        <w:tc>
          <w:tcPr>
            <w:tcW w:w="1020" w:type="dxa"/>
            <w:tcBorders>
              <w:top w:val="nil"/>
              <w:left w:val="nil"/>
              <w:bottom w:val="nil"/>
              <w:right w:val="nil"/>
            </w:tcBorders>
          </w:tcPr>
          <w:p w:rsidR="007954BD" w:rsidRDefault="007954BD">
            <w:pPr>
              <w:pStyle w:val="ConsPlusNormal"/>
              <w:jc w:val="center"/>
            </w:pPr>
            <w:r>
              <w:t>94,8</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103,9</w:t>
            </w:r>
          </w:p>
        </w:tc>
        <w:tc>
          <w:tcPr>
            <w:tcW w:w="1020" w:type="dxa"/>
            <w:tcBorders>
              <w:top w:val="nil"/>
              <w:left w:val="nil"/>
              <w:bottom w:val="nil"/>
              <w:right w:val="nil"/>
            </w:tcBorders>
          </w:tcPr>
          <w:p w:rsidR="007954BD" w:rsidRDefault="007954BD">
            <w:pPr>
              <w:pStyle w:val="ConsPlusNormal"/>
              <w:jc w:val="center"/>
            </w:pPr>
            <w:r>
              <w:t>108,9</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79,7</w:t>
            </w:r>
          </w:p>
        </w:tc>
        <w:tc>
          <w:tcPr>
            <w:tcW w:w="1020" w:type="dxa"/>
            <w:tcBorders>
              <w:top w:val="nil"/>
              <w:left w:val="nil"/>
              <w:bottom w:val="nil"/>
              <w:right w:val="nil"/>
            </w:tcBorders>
          </w:tcPr>
          <w:p w:rsidR="007954BD" w:rsidRDefault="007954BD">
            <w:pPr>
              <w:pStyle w:val="ConsPlusNormal"/>
              <w:jc w:val="center"/>
            </w:pPr>
            <w:r>
              <w:t>83,9</w:t>
            </w:r>
          </w:p>
        </w:tc>
        <w:tc>
          <w:tcPr>
            <w:tcW w:w="1020" w:type="dxa"/>
            <w:tcBorders>
              <w:top w:val="nil"/>
              <w:left w:val="nil"/>
              <w:bottom w:val="nil"/>
              <w:right w:val="nil"/>
            </w:tcBorders>
          </w:tcPr>
          <w:p w:rsidR="007954BD" w:rsidRDefault="007954BD">
            <w:pPr>
              <w:pStyle w:val="ConsPlusNormal"/>
              <w:jc w:val="center"/>
            </w:pPr>
            <w:r>
              <w:t>87,8</w:t>
            </w:r>
          </w:p>
        </w:tc>
        <w:tc>
          <w:tcPr>
            <w:tcW w:w="1020" w:type="dxa"/>
            <w:tcBorders>
              <w:top w:val="nil"/>
              <w:left w:val="nil"/>
              <w:bottom w:val="nil"/>
              <w:right w:val="nil"/>
            </w:tcBorders>
          </w:tcPr>
          <w:p w:rsidR="007954BD" w:rsidRDefault="007954BD">
            <w:pPr>
              <w:pStyle w:val="ConsPlusNormal"/>
              <w:jc w:val="center"/>
            </w:pPr>
            <w:r>
              <w:t>92,3</w:t>
            </w:r>
          </w:p>
        </w:tc>
        <w:tc>
          <w:tcPr>
            <w:tcW w:w="1020" w:type="dxa"/>
            <w:tcBorders>
              <w:top w:val="nil"/>
              <w:left w:val="nil"/>
              <w:bottom w:val="nil"/>
              <w:right w:val="nil"/>
            </w:tcBorders>
          </w:tcPr>
          <w:p w:rsidR="007954BD" w:rsidRDefault="007954BD">
            <w:pPr>
              <w:pStyle w:val="ConsPlusNormal"/>
              <w:jc w:val="center"/>
            </w:pPr>
            <w:r>
              <w:t>96,2</w:t>
            </w:r>
          </w:p>
        </w:tc>
        <w:tc>
          <w:tcPr>
            <w:tcW w:w="1020" w:type="dxa"/>
            <w:tcBorders>
              <w:top w:val="nil"/>
              <w:left w:val="nil"/>
              <w:bottom w:val="nil"/>
              <w:right w:val="nil"/>
            </w:tcBorders>
          </w:tcPr>
          <w:p w:rsidR="007954BD" w:rsidRDefault="007954BD">
            <w:pPr>
              <w:pStyle w:val="ConsPlusNormal"/>
              <w:jc w:val="center"/>
            </w:pPr>
            <w:r>
              <w:t>100,9</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73,8</w:t>
            </w:r>
          </w:p>
        </w:tc>
        <w:tc>
          <w:tcPr>
            <w:tcW w:w="1020" w:type="dxa"/>
            <w:tcBorders>
              <w:top w:val="nil"/>
              <w:left w:val="nil"/>
              <w:bottom w:val="nil"/>
              <w:right w:val="nil"/>
            </w:tcBorders>
          </w:tcPr>
          <w:p w:rsidR="007954BD" w:rsidRDefault="007954BD">
            <w:pPr>
              <w:pStyle w:val="ConsPlusNormal"/>
              <w:jc w:val="center"/>
            </w:pPr>
            <w:r>
              <w:t>77,6</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85,1</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92,8</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73,4</w:t>
            </w:r>
          </w:p>
        </w:tc>
        <w:tc>
          <w:tcPr>
            <w:tcW w:w="1020" w:type="dxa"/>
            <w:tcBorders>
              <w:top w:val="nil"/>
              <w:left w:val="nil"/>
              <w:bottom w:val="nil"/>
              <w:right w:val="nil"/>
            </w:tcBorders>
          </w:tcPr>
          <w:p w:rsidR="007954BD" w:rsidRDefault="007954BD">
            <w:pPr>
              <w:pStyle w:val="ConsPlusNormal"/>
              <w:jc w:val="center"/>
            </w:pPr>
            <w:r>
              <w:t>77,2</w:t>
            </w:r>
          </w:p>
        </w:tc>
        <w:tc>
          <w:tcPr>
            <w:tcW w:w="1020" w:type="dxa"/>
            <w:tcBorders>
              <w:top w:val="nil"/>
              <w:left w:val="nil"/>
              <w:bottom w:val="nil"/>
              <w:right w:val="nil"/>
            </w:tcBorders>
          </w:tcPr>
          <w:p w:rsidR="007954BD" w:rsidRDefault="007954BD">
            <w:pPr>
              <w:pStyle w:val="ConsPlusNormal"/>
              <w:jc w:val="center"/>
            </w:pPr>
            <w:r>
              <w:t>80,8</w:t>
            </w:r>
          </w:p>
        </w:tc>
        <w:tc>
          <w:tcPr>
            <w:tcW w:w="1020" w:type="dxa"/>
            <w:tcBorders>
              <w:top w:val="nil"/>
              <w:left w:val="nil"/>
              <w:bottom w:val="nil"/>
              <w:right w:val="nil"/>
            </w:tcBorders>
          </w:tcPr>
          <w:p w:rsidR="007954BD" w:rsidRDefault="007954BD">
            <w:pPr>
              <w:pStyle w:val="ConsPlusNormal"/>
              <w:jc w:val="center"/>
            </w:pPr>
            <w:r>
              <w:t>84,9</w:t>
            </w:r>
          </w:p>
        </w:tc>
        <w:tc>
          <w:tcPr>
            <w:tcW w:w="1020" w:type="dxa"/>
            <w:tcBorders>
              <w:top w:val="nil"/>
              <w:left w:val="nil"/>
              <w:bottom w:val="nil"/>
              <w:right w:val="nil"/>
            </w:tcBorders>
          </w:tcPr>
          <w:p w:rsidR="007954BD" w:rsidRDefault="007954BD">
            <w:pPr>
              <w:pStyle w:val="ConsPlusNormal"/>
              <w:jc w:val="center"/>
            </w:pPr>
            <w:r>
              <w:t>88,4</w:t>
            </w:r>
          </w:p>
        </w:tc>
        <w:tc>
          <w:tcPr>
            <w:tcW w:w="1020" w:type="dxa"/>
            <w:tcBorders>
              <w:top w:val="nil"/>
              <w:left w:val="nil"/>
              <w:bottom w:val="nil"/>
              <w:right w:val="nil"/>
            </w:tcBorders>
          </w:tcPr>
          <w:p w:rsidR="007954BD" w:rsidRDefault="007954BD">
            <w:pPr>
              <w:pStyle w:val="ConsPlusNormal"/>
              <w:jc w:val="center"/>
            </w:pPr>
            <w:r>
              <w:t>92,6</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84,5</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92,7</w:t>
            </w:r>
          </w:p>
        </w:tc>
        <w:tc>
          <w:tcPr>
            <w:tcW w:w="1020" w:type="dxa"/>
            <w:tcBorders>
              <w:top w:val="nil"/>
              <w:left w:val="nil"/>
              <w:bottom w:val="nil"/>
              <w:right w:val="nil"/>
            </w:tcBorders>
          </w:tcPr>
          <w:p w:rsidR="007954BD" w:rsidRDefault="007954BD">
            <w:pPr>
              <w:pStyle w:val="ConsPlusNormal"/>
              <w:jc w:val="center"/>
            </w:pPr>
            <w:r>
              <w:t>97,3</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104,4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71,8</w:t>
            </w:r>
          </w:p>
        </w:tc>
        <w:tc>
          <w:tcPr>
            <w:tcW w:w="1020" w:type="dxa"/>
            <w:tcBorders>
              <w:top w:val="nil"/>
              <w:left w:val="nil"/>
              <w:bottom w:val="nil"/>
              <w:right w:val="nil"/>
            </w:tcBorders>
          </w:tcPr>
          <w:p w:rsidR="007954BD" w:rsidRDefault="007954BD">
            <w:pPr>
              <w:pStyle w:val="ConsPlusNormal"/>
              <w:jc w:val="center"/>
            </w:pPr>
            <w:r>
              <w:t>75,9</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83,2</w:t>
            </w:r>
          </w:p>
        </w:tc>
        <w:tc>
          <w:tcPr>
            <w:tcW w:w="1020" w:type="dxa"/>
            <w:tcBorders>
              <w:top w:val="nil"/>
              <w:left w:val="nil"/>
              <w:bottom w:val="nil"/>
              <w:right w:val="nil"/>
            </w:tcBorders>
          </w:tcPr>
          <w:p w:rsidR="007954BD" w:rsidRDefault="007954BD">
            <w:pPr>
              <w:pStyle w:val="ConsPlusNormal"/>
              <w:jc w:val="center"/>
            </w:pPr>
            <w:r>
              <w:t>86,3</w:t>
            </w:r>
          </w:p>
        </w:tc>
        <w:tc>
          <w:tcPr>
            <w:tcW w:w="1020" w:type="dxa"/>
            <w:tcBorders>
              <w:top w:val="nil"/>
              <w:left w:val="nil"/>
              <w:bottom w:val="nil"/>
              <w:right w:val="nil"/>
            </w:tcBorders>
          </w:tcPr>
          <w:p w:rsidR="007954BD" w:rsidRDefault="007954BD">
            <w:pPr>
              <w:pStyle w:val="ConsPlusNormal"/>
              <w:jc w:val="center"/>
            </w:pPr>
            <w:r>
              <w:t>90,8</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79,5</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95,8</w:t>
            </w:r>
          </w:p>
        </w:tc>
        <w:tc>
          <w:tcPr>
            <w:tcW w:w="1020" w:type="dxa"/>
            <w:tcBorders>
              <w:top w:val="nil"/>
              <w:left w:val="nil"/>
              <w:bottom w:val="nil"/>
              <w:right w:val="nil"/>
            </w:tcBorders>
          </w:tcPr>
          <w:p w:rsidR="007954BD" w:rsidRDefault="007954BD">
            <w:pPr>
              <w:pStyle w:val="ConsPlusNormal"/>
              <w:jc w:val="center"/>
            </w:pPr>
            <w:r>
              <w:t>99,5</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72,6</w:t>
            </w:r>
          </w:p>
        </w:tc>
        <w:tc>
          <w:tcPr>
            <w:tcW w:w="1020" w:type="dxa"/>
            <w:tcBorders>
              <w:top w:val="nil"/>
              <w:left w:val="nil"/>
              <w:bottom w:val="nil"/>
              <w:right w:val="nil"/>
            </w:tcBorders>
          </w:tcPr>
          <w:p w:rsidR="007954BD" w:rsidRDefault="007954BD">
            <w:pPr>
              <w:pStyle w:val="ConsPlusNormal"/>
              <w:jc w:val="center"/>
            </w:pPr>
            <w:r>
              <w:t>76,6</w:t>
            </w:r>
          </w:p>
        </w:tc>
        <w:tc>
          <w:tcPr>
            <w:tcW w:w="1020" w:type="dxa"/>
            <w:tcBorders>
              <w:top w:val="nil"/>
              <w:left w:val="nil"/>
              <w:bottom w:val="nil"/>
              <w:right w:val="nil"/>
            </w:tcBorders>
          </w:tcPr>
          <w:p w:rsidR="007954BD" w:rsidRDefault="007954BD">
            <w:pPr>
              <w:pStyle w:val="ConsPlusNormal"/>
              <w:jc w:val="center"/>
            </w:pPr>
            <w:r>
              <w:t>80,3</w:t>
            </w:r>
          </w:p>
        </w:tc>
        <w:tc>
          <w:tcPr>
            <w:tcW w:w="1020" w:type="dxa"/>
            <w:tcBorders>
              <w:top w:val="nil"/>
              <w:left w:val="nil"/>
              <w:bottom w:val="nil"/>
              <w:right w:val="nil"/>
            </w:tcBorders>
          </w:tcPr>
          <w:p w:rsidR="007954BD" w:rsidRDefault="007954BD">
            <w:pPr>
              <w:pStyle w:val="ConsPlusNormal"/>
              <w:jc w:val="center"/>
            </w:pPr>
            <w:r>
              <w:t>84,4</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92,4</w:t>
            </w:r>
          </w:p>
        </w:tc>
      </w:tr>
      <w:tr w:rsidR="007954BD">
        <w:tc>
          <w:tcPr>
            <w:tcW w:w="552" w:type="dxa"/>
            <w:tcBorders>
              <w:top w:val="nil"/>
              <w:left w:val="nil"/>
              <w:bottom w:val="nil"/>
              <w:right w:val="nil"/>
            </w:tcBorders>
          </w:tcPr>
          <w:p w:rsidR="007954BD" w:rsidRDefault="007954BD">
            <w:pPr>
              <w:pStyle w:val="ConsPlusNormal"/>
              <w:jc w:val="center"/>
            </w:pPr>
            <w:r>
              <w:lastRenderedPageBreak/>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69,6</w:t>
            </w:r>
          </w:p>
        </w:tc>
        <w:tc>
          <w:tcPr>
            <w:tcW w:w="1020" w:type="dxa"/>
            <w:tcBorders>
              <w:top w:val="nil"/>
              <w:left w:val="nil"/>
              <w:bottom w:val="nil"/>
              <w:right w:val="nil"/>
            </w:tcBorders>
          </w:tcPr>
          <w:p w:rsidR="007954BD" w:rsidRDefault="007954BD">
            <w:pPr>
              <w:pStyle w:val="ConsPlusNormal"/>
              <w:jc w:val="center"/>
            </w:pPr>
            <w:r>
              <w:t>73,3</w:t>
            </w:r>
          </w:p>
        </w:tc>
        <w:tc>
          <w:tcPr>
            <w:tcW w:w="1020" w:type="dxa"/>
            <w:tcBorders>
              <w:top w:val="nil"/>
              <w:left w:val="nil"/>
              <w:bottom w:val="nil"/>
              <w:right w:val="nil"/>
            </w:tcBorders>
          </w:tcPr>
          <w:p w:rsidR="007954BD" w:rsidRDefault="007954BD">
            <w:pPr>
              <w:pStyle w:val="ConsPlusNormal"/>
              <w:jc w:val="center"/>
            </w:pPr>
            <w:r>
              <w:t>76,8</w:t>
            </w:r>
          </w:p>
        </w:tc>
        <w:tc>
          <w:tcPr>
            <w:tcW w:w="1020" w:type="dxa"/>
            <w:tcBorders>
              <w:top w:val="nil"/>
              <w:left w:val="nil"/>
              <w:bottom w:val="nil"/>
              <w:right w:val="nil"/>
            </w:tcBorders>
          </w:tcPr>
          <w:p w:rsidR="007954BD" w:rsidRDefault="007954BD">
            <w:pPr>
              <w:pStyle w:val="ConsPlusNormal"/>
              <w:jc w:val="center"/>
            </w:pPr>
            <w:r>
              <w:t>80,6</w:t>
            </w:r>
          </w:p>
        </w:tc>
        <w:tc>
          <w:tcPr>
            <w:tcW w:w="1020" w:type="dxa"/>
            <w:tcBorders>
              <w:top w:val="nil"/>
              <w:left w:val="nil"/>
              <w:bottom w:val="nil"/>
              <w:right w:val="nil"/>
            </w:tcBorders>
          </w:tcPr>
          <w:p w:rsidR="007954BD" w:rsidRDefault="007954BD">
            <w:pPr>
              <w:pStyle w:val="ConsPlusNormal"/>
              <w:jc w:val="center"/>
            </w:pPr>
            <w:r>
              <w:t>83,9</w:t>
            </w:r>
          </w:p>
        </w:tc>
        <w:tc>
          <w:tcPr>
            <w:tcW w:w="1020" w:type="dxa"/>
            <w:tcBorders>
              <w:top w:val="nil"/>
              <w:left w:val="nil"/>
              <w:bottom w:val="nil"/>
              <w:right w:val="nil"/>
            </w:tcBorders>
          </w:tcPr>
          <w:p w:rsidR="007954BD" w:rsidRDefault="007954BD">
            <w:pPr>
              <w:pStyle w:val="ConsPlusNormal"/>
              <w:jc w:val="center"/>
            </w:pPr>
            <w:r>
              <w:t>88,1</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96,1</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103,7</w:t>
            </w:r>
          </w:p>
        </w:tc>
        <w:tc>
          <w:tcPr>
            <w:tcW w:w="1020" w:type="dxa"/>
            <w:tcBorders>
              <w:top w:val="nil"/>
              <w:left w:val="nil"/>
              <w:bottom w:val="nil"/>
              <w:right w:val="nil"/>
            </w:tcBorders>
          </w:tcPr>
          <w:p w:rsidR="007954BD" w:rsidRDefault="007954BD">
            <w:pPr>
              <w:pStyle w:val="ConsPlusNormal"/>
              <w:jc w:val="center"/>
            </w:pPr>
            <w:r>
              <w:t>106,4</w:t>
            </w:r>
          </w:p>
        </w:tc>
        <w:tc>
          <w:tcPr>
            <w:tcW w:w="1020" w:type="dxa"/>
            <w:tcBorders>
              <w:top w:val="nil"/>
              <w:left w:val="nil"/>
              <w:bottom w:val="nil"/>
              <w:right w:val="nil"/>
            </w:tcBorders>
          </w:tcPr>
          <w:p w:rsidR="007954BD" w:rsidRDefault="007954BD">
            <w:pPr>
              <w:pStyle w:val="ConsPlusNormal"/>
              <w:jc w:val="center"/>
            </w:pPr>
            <w:r>
              <w:t>110,3</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117,5</w:t>
            </w:r>
          </w:p>
        </w:tc>
        <w:tc>
          <w:tcPr>
            <w:tcW w:w="1020" w:type="dxa"/>
            <w:tcBorders>
              <w:top w:val="nil"/>
              <w:left w:val="nil"/>
              <w:bottom w:val="nil"/>
              <w:right w:val="nil"/>
            </w:tcBorders>
          </w:tcPr>
          <w:p w:rsidR="007954BD" w:rsidRDefault="007954BD">
            <w:pPr>
              <w:pStyle w:val="ConsPlusNormal"/>
              <w:jc w:val="center"/>
            </w:pPr>
            <w:r>
              <w:t>123,2</w:t>
            </w:r>
          </w:p>
        </w:tc>
        <w:tc>
          <w:tcPr>
            <w:tcW w:w="1020" w:type="dxa"/>
            <w:tcBorders>
              <w:top w:val="nil"/>
              <w:left w:val="nil"/>
              <w:bottom w:val="nil"/>
              <w:right w:val="nil"/>
            </w:tcBorders>
          </w:tcPr>
          <w:p w:rsidR="007954BD" w:rsidRDefault="007954BD">
            <w:pPr>
              <w:pStyle w:val="ConsPlusNormal"/>
              <w:jc w:val="center"/>
            </w:pPr>
            <w:r>
              <w:t>129,4</w:t>
            </w:r>
          </w:p>
        </w:tc>
        <w:tc>
          <w:tcPr>
            <w:tcW w:w="1020" w:type="dxa"/>
            <w:tcBorders>
              <w:top w:val="nil"/>
              <w:left w:val="nil"/>
              <w:bottom w:val="nil"/>
              <w:right w:val="nil"/>
            </w:tcBorders>
          </w:tcPr>
          <w:p w:rsidR="007954BD" w:rsidRDefault="007954BD">
            <w:pPr>
              <w:pStyle w:val="ConsPlusNormal"/>
              <w:jc w:val="center"/>
            </w:pPr>
            <w:r>
              <w:t>134,4</w:t>
            </w:r>
          </w:p>
        </w:tc>
        <w:tc>
          <w:tcPr>
            <w:tcW w:w="1020" w:type="dxa"/>
            <w:tcBorders>
              <w:top w:val="nil"/>
              <w:left w:val="nil"/>
              <w:bottom w:val="nil"/>
              <w:right w:val="nil"/>
            </w:tcBorders>
          </w:tcPr>
          <w:p w:rsidR="007954BD" w:rsidRDefault="007954BD">
            <w:pPr>
              <w:pStyle w:val="ConsPlusNormal"/>
              <w:jc w:val="center"/>
            </w:pPr>
            <w:r>
              <w:t>141</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78,2</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86</w:t>
            </w:r>
          </w:p>
        </w:tc>
        <w:tc>
          <w:tcPr>
            <w:tcW w:w="1020" w:type="dxa"/>
            <w:tcBorders>
              <w:top w:val="nil"/>
              <w:left w:val="nil"/>
              <w:bottom w:val="nil"/>
              <w:right w:val="nil"/>
            </w:tcBorders>
          </w:tcPr>
          <w:p w:rsidR="007954BD" w:rsidRDefault="007954BD">
            <w:pPr>
              <w:pStyle w:val="ConsPlusNormal"/>
              <w:jc w:val="center"/>
            </w:pPr>
            <w:r>
              <w:t>89,6</w:t>
            </w:r>
          </w:p>
        </w:tc>
        <w:tc>
          <w:tcPr>
            <w:tcW w:w="1020" w:type="dxa"/>
            <w:tcBorders>
              <w:top w:val="nil"/>
              <w:left w:val="nil"/>
              <w:bottom w:val="nil"/>
              <w:right w:val="nil"/>
            </w:tcBorders>
          </w:tcPr>
          <w:p w:rsidR="007954BD" w:rsidRDefault="007954BD">
            <w:pPr>
              <w:pStyle w:val="ConsPlusNormal"/>
              <w:jc w:val="center"/>
            </w:pPr>
            <w:r>
              <w:t>93,9</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93,3</w:t>
            </w:r>
          </w:p>
        </w:tc>
        <w:tc>
          <w:tcPr>
            <w:tcW w:w="1020" w:type="dxa"/>
            <w:tcBorders>
              <w:top w:val="nil"/>
              <w:left w:val="nil"/>
              <w:bottom w:val="nil"/>
              <w:right w:val="nil"/>
            </w:tcBorders>
          </w:tcPr>
          <w:p w:rsidR="007954BD" w:rsidRDefault="007954BD">
            <w:pPr>
              <w:pStyle w:val="ConsPlusNormal"/>
              <w:jc w:val="center"/>
            </w:pPr>
            <w:r>
              <w:t>97,3</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103,1</w:t>
            </w:r>
          </w:p>
        </w:tc>
        <w:tc>
          <w:tcPr>
            <w:tcW w:w="1020" w:type="dxa"/>
            <w:tcBorders>
              <w:top w:val="nil"/>
              <w:left w:val="nil"/>
              <w:bottom w:val="nil"/>
              <w:right w:val="nil"/>
            </w:tcBorders>
          </w:tcPr>
          <w:p w:rsidR="007954BD" w:rsidRDefault="007954BD">
            <w:pPr>
              <w:pStyle w:val="ConsPlusNormal"/>
              <w:jc w:val="center"/>
            </w:pPr>
            <w:r>
              <w:t>106,9</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93,7</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102,6</w:t>
            </w:r>
          </w:p>
        </w:tc>
        <w:tc>
          <w:tcPr>
            <w:tcW w:w="1020" w:type="dxa"/>
            <w:tcBorders>
              <w:top w:val="nil"/>
              <w:left w:val="nil"/>
              <w:bottom w:val="nil"/>
              <w:right w:val="nil"/>
            </w:tcBorders>
          </w:tcPr>
          <w:p w:rsidR="007954BD" w:rsidRDefault="007954BD">
            <w:pPr>
              <w:pStyle w:val="ConsPlusNormal"/>
              <w:jc w:val="center"/>
            </w:pPr>
            <w:r>
              <w:t>106,9</w:t>
            </w:r>
          </w:p>
        </w:tc>
        <w:tc>
          <w:tcPr>
            <w:tcW w:w="1020" w:type="dxa"/>
            <w:tcBorders>
              <w:top w:val="nil"/>
              <w:left w:val="nil"/>
              <w:bottom w:val="nil"/>
              <w:right w:val="nil"/>
            </w:tcBorders>
          </w:tcPr>
          <w:p w:rsidR="007954BD" w:rsidRDefault="007954BD">
            <w:pPr>
              <w:pStyle w:val="ConsPlusNormal"/>
              <w:jc w:val="center"/>
            </w:pPr>
            <w:r>
              <w:t>111,9</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67,8</w:t>
            </w:r>
          </w:p>
        </w:tc>
        <w:tc>
          <w:tcPr>
            <w:tcW w:w="1020" w:type="dxa"/>
            <w:tcBorders>
              <w:top w:val="nil"/>
              <w:left w:val="nil"/>
              <w:bottom w:val="nil"/>
              <w:right w:val="nil"/>
            </w:tcBorders>
          </w:tcPr>
          <w:p w:rsidR="007954BD" w:rsidRDefault="007954BD">
            <w:pPr>
              <w:pStyle w:val="ConsPlusNormal"/>
              <w:jc w:val="center"/>
            </w:pPr>
            <w:r>
              <w:t>71,4</w:t>
            </w:r>
          </w:p>
        </w:tc>
        <w:tc>
          <w:tcPr>
            <w:tcW w:w="1020" w:type="dxa"/>
            <w:tcBorders>
              <w:top w:val="nil"/>
              <w:left w:val="nil"/>
              <w:bottom w:val="nil"/>
              <w:right w:val="nil"/>
            </w:tcBorders>
          </w:tcPr>
          <w:p w:rsidR="007954BD" w:rsidRDefault="007954BD">
            <w:pPr>
              <w:pStyle w:val="ConsPlusNormal"/>
              <w:jc w:val="center"/>
            </w:pPr>
            <w:r>
              <w:t>74,8</w:t>
            </w:r>
          </w:p>
        </w:tc>
        <w:tc>
          <w:tcPr>
            <w:tcW w:w="1020" w:type="dxa"/>
            <w:tcBorders>
              <w:top w:val="nil"/>
              <w:left w:val="nil"/>
              <w:bottom w:val="nil"/>
              <w:right w:val="nil"/>
            </w:tcBorders>
          </w:tcPr>
          <w:p w:rsidR="007954BD" w:rsidRDefault="007954BD">
            <w:pPr>
              <w:pStyle w:val="ConsPlusNormal"/>
              <w:jc w:val="center"/>
            </w:pPr>
            <w:r>
              <w:t>78,7</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85,2</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88,3</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101,8</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109,4</w:t>
            </w:r>
          </w:p>
        </w:tc>
      </w:tr>
      <w:tr w:rsidR="007954BD">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88,6</w:t>
            </w:r>
          </w:p>
        </w:tc>
        <w:tc>
          <w:tcPr>
            <w:tcW w:w="1020" w:type="dxa"/>
            <w:tcBorders>
              <w:top w:val="nil"/>
              <w:left w:val="nil"/>
              <w:bottom w:val="nil"/>
              <w:right w:val="nil"/>
            </w:tcBorders>
          </w:tcPr>
          <w:p w:rsidR="007954BD" w:rsidRDefault="007954BD">
            <w:pPr>
              <w:pStyle w:val="ConsPlusNormal"/>
              <w:jc w:val="center"/>
            </w:pPr>
            <w:r>
              <w:t>93</w:t>
            </w:r>
          </w:p>
        </w:tc>
        <w:tc>
          <w:tcPr>
            <w:tcW w:w="1020" w:type="dxa"/>
            <w:tcBorders>
              <w:top w:val="nil"/>
              <w:left w:val="nil"/>
              <w:bottom w:val="nil"/>
              <w:right w:val="nil"/>
            </w:tcBorders>
          </w:tcPr>
          <w:p w:rsidR="007954BD" w:rsidRDefault="007954BD">
            <w:pPr>
              <w:pStyle w:val="ConsPlusNormal"/>
              <w:jc w:val="center"/>
            </w:pPr>
            <w:r>
              <w:t>97,1</w:t>
            </w:r>
          </w:p>
        </w:tc>
        <w:tc>
          <w:tcPr>
            <w:tcW w:w="1020" w:type="dxa"/>
            <w:tcBorders>
              <w:top w:val="nil"/>
              <w:left w:val="nil"/>
              <w:bottom w:val="nil"/>
              <w:right w:val="nil"/>
            </w:tcBorders>
          </w:tcPr>
          <w:p w:rsidR="007954BD" w:rsidRDefault="007954BD">
            <w:pPr>
              <w:pStyle w:val="ConsPlusNormal"/>
              <w:jc w:val="center"/>
            </w:pPr>
            <w:r>
              <w:t>101,7</w:t>
            </w:r>
          </w:p>
        </w:tc>
        <w:tc>
          <w:tcPr>
            <w:tcW w:w="1020" w:type="dxa"/>
            <w:tcBorders>
              <w:top w:val="nil"/>
              <w:left w:val="nil"/>
              <w:bottom w:val="nil"/>
              <w:right w:val="nil"/>
            </w:tcBorders>
          </w:tcPr>
          <w:p w:rsidR="007954BD" w:rsidRDefault="007954BD">
            <w:pPr>
              <w:pStyle w:val="ConsPlusNormal"/>
              <w:jc w:val="center"/>
            </w:pPr>
            <w:r>
              <w:t>105,8</w:t>
            </w:r>
          </w:p>
        </w:tc>
        <w:tc>
          <w:tcPr>
            <w:tcW w:w="1020" w:type="dxa"/>
            <w:tcBorders>
              <w:top w:val="nil"/>
              <w:left w:val="nil"/>
              <w:bottom w:val="nil"/>
              <w:right w:val="nil"/>
            </w:tcBorders>
          </w:tcPr>
          <w:p w:rsidR="007954BD" w:rsidRDefault="007954BD">
            <w:pPr>
              <w:pStyle w:val="ConsPlusNormal"/>
              <w:jc w:val="center"/>
            </w:pPr>
            <w:r>
              <w:t>109,7</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84,6</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92,6</w:t>
            </w:r>
          </w:p>
        </w:tc>
        <w:tc>
          <w:tcPr>
            <w:tcW w:w="1020" w:type="dxa"/>
            <w:tcBorders>
              <w:top w:val="nil"/>
              <w:left w:val="nil"/>
              <w:bottom w:val="nil"/>
              <w:right w:val="nil"/>
            </w:tcBorders>
          </w:tcPr>
          <w:p w:rsidR="007954BD" w:rsidRDefault="007954BD">
            <w:pPr>
              <w:pStyle w:val="ConsPlusNormal"/>
              <w:jc w:val="center"/>
            </w:pPr>
            <w:r>
              <w:t>96,9</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102,5</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90,7</w:t>
            </w:r>
          </w:p>
        </w:tc>
        <w:tc>
          <w:tcPr>
            <w:tcW w:w="1020" w:type="dxa"/>
            <w:tcBorders>
              <w:top w:val="nil"/>
              <w:left w:val="nil"/>
              <w:bottom w:val="nil"/>
              <w:right w:val="nil"/>
            </w:tcBorders>
          </w:tcPr>
          <w:p w:rsidR="007954BD" w:rsidRDefault="007954BD">
            <w:pPr>
              <w:pStyle w:val="ConsPlusNormal"/>
              <w:jc w:val="center"/>
            </w:pPr>
            <w:r>
              <w:t>95,2</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104,2</w:t>
            </w:r>
          </w:p>
        </w:tc>
        <w:tc>
          <w:tcPr>
            <w:tcW w:w="1020" w:type="dxa"/>
            <w:tcBorders>
              <w:top w:val="nil"/>
              <w:left w:val="nil"/>
              <w:bottom w:val="nil"/>
              <w:right w:val="nil"/>
            </w:tcBorders>
          </w:tcPr>
          <w:p w:rsidR="007954BD" w:rsidRDefault="007954BD">
            <w:pPr>
              <w:pStyle w:val="ConsPlusNormal"/>
              <w:jc w:val="center"/>
            </w:pPr>
            <w:r>
              <w:t>108,5</w:t>
            </w:r>
          </w:p>
        </w:tc>
        <w:tc>
          <w:tcPr>
            <w:tcW w:w="1020" w:type="dxa"/>
            <w:tcBorders>
              <w:top w:val="nil"/>
              <w:left w:val="nil"/>
              <w:bottom w:val="nil"/>
              <w:right w:val="nil"/>
            </w:tcBorders>
          </w:tcPr>
          <w:p w:rsidR="007954BD" w:rsidRDefault="007954BD">
            <w:pPr>
              <w:pStyle w:val="ConsPlusNormal"/>
              <w:jc w:val="center"/>
            </w:pPr>
            <w:r>
              <w:t>113,6</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90,8</w:t>
            </w:r>
          </w:p>
        </w:tc>
        <w:tc>
          <w:tcPr>
            <w:tcW w:w="1020" w:type="dxa"/>
            <w:tcBorders>
              <w:top w:val="nil"/>
              <w:left w:val="nil"/>
              <w:bottom w:val="nil"/>
              <w:right w:val="nil"/>
            </w:tcBorders>
          </w:tcPr>
          <w:p w:rsidR="007954BD" w:rsidRDefault="007954BD">
            <w:pPr>
              <w:pStyle w:val="ConsPlusNormal"/>
              <w:jc w:val="center"/>
            </w:pPr>
            <w:r>
              <w:t>95,1</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103,6</w:t>
            </w:r>
          </w:p>
        </w:tc>
        <w:tc>
          <w:tcPr>
            <w:tcW w:w="1020" w:type="dxa"/>
            <w:tcBorders>
              <w:top w:val="nil"/>
              <w:left w:val="nil"/>
              <w:bottom w:val="nil"/>
              <w:right w:val="nil"/>
            </w:tcBorders>
          </w:tcPr>
          <w:p w:rsidR="007954BD" w:rsidRDefault="007954BD">
            <w:pPr>
              <w:pStyle w:val="ConsPlusNormal"/>
              <w:jc w:val="center"/>
            </w:pPr>
            <w:r>
              <w:t>105,9</w:t>
            </w:r>
          </w:p>
        </w:tc>
        <w:tc>
          <w:tcPr>
            <w:tcW w:w="1020" w:type="dxa"/>
            <w:tcBorders>
              <w:top w:val="nil"/>
              <w:left w:val="nil"/>
              <w:bottom w:val="nil"/>
              <w:right w:val="nil"/>
            </w:tcBorders>
          </w:tcPr>
          <w:p w:rsidR="007954BD" w:rsidRDefault="007954BD">
            <w:pPr>
              <w:pStyle w:val="ConsPlusNormal"/>
              <w:jc w:val="center"/>
            </w:pPr>
            <w:r>
              <w:t>109</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80,7</w:t>
            </w:r>
          </w:p>
        </w:tc>
        <w:tc>
          <w:tcPr>
            <w:tcW w:w="1020" w:type="dxa"/>
            <w:tcBorders>
              <w:top w:val="nil"/>
              <w:left w:val="nil"/>
              <w:bottom w:val="nil"/>
              <w:right w:val="nil"/>
            </w:tcBorders>
          </w:tcPr>
          <w:p w:rsidR="007954BD" w:rsidRDefault="007954BD">
            <w:pPr>
              <w:pStyle w:val="ConsPlusNormal"/>
              <w:jc w:val="center"/>
            </w:pPr>
            <w:r>
              <w:t>84,8</w:t>
            </w:r>
          </w:p>
        </w:tc>
        <w:tc>
          <w:tcPr>
            <w:tcW w:w="1020" w:type="dxa"/>
            <w:tcBorders>
              <w:top w:val="nil"/>
              <w:left w:val="nil"/>
              <w:bottom w:val="nil"/>
              <w:right w:val="nil"/>
            </w:tcBorders>
          </w:tcPr>
          <w:p w:rsidR="007954BD" w:rsidRDefault="007954BD">
            <w:pPr>
              <w:pStyle w:val="ConsPlusNormal"/>
              <w:jc w:val="center"/>
            </w:pPr>
            <w:r>
              <w:t>88,6</w:t>
            </w:r>
          </w:p>
        </w:tc>
        <w:tc>
          <w:tcPr>
            <w:tcW w:w="1020" w:type="dxa"/>
            <w:tcBorders>
              <w:top w:val="nil"/>
              <w:left w:val="nil"/>
              <w:bottom w:val="nil"/>
              <w:right w:val="nil"/>
            </w:tcBorders>
          </w:tcPr>
          <w:p w:rsidR="007954BD" w:rsidRDefault="007954BD">
            <w:pPr>
              <w:pStyle w:val="ConsPlusNormal"/>
              <w:jc w:val="center"/>
            </w:pPr>
            <w:r>
              <w:t>92,9</w:t>
            </w:r>
          </w:p>
        </w:tc>
        <w:tc>
          <w:tcPr>
            <w:tcW w:w="1020" w:type="dxa"/>
            <w:tcBorders>
              <w:top w:val="nil"/>
              <w:left w:val="nil"/>
              <w:bottom w:val="nil"/>
              <w:right w:val="nil"/>
            </w:tcBorders>
          </w:tcPr>
          <w:p w:rsidR="007954BD" w:rsidRDefault="007954BD">
            <w:pPr>
              <w:pStyle w:val="ConsPlusNormal"/>
              <w:jc w:val="center"/>
            </w:pPr>
            <w:r>
              <w:t>96,8</w:t>
            </w:r>
          </w:p>
        </w:tc>
        <w:tc>
          <w:tcPr>
            <w:tcW w:w="1020" w:type="dxa"/>
            <w:tcBorders>
              <w:top w:val="nil"/>
              <w:left w:val="nil"/>
              <w:bottom w:val="nil"/>
              <w:right w:val="nil"/>
            </w:tcBorders>
          </w:tcPr>
          <w:p w:rsidR="007954BD" w:rsidRDefault="007954BD">
            <w:pPr>
              <w:pStyle w:val="ConsPlusNormal"/>
              <w:jc w:val="center"/>
            </w:pPr>
            <w:r>
              <w:t>101,2</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84,9</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93</w:t>
            </w:r>
          </w:p>
        </w:tc>
        <w:tc>
          <w:tcPr>
            <w:tcW w:w="1020" w:type="dxa"/>
            <w:tcBorders>
              <w:top w:val="nil"/>
              <w:left w:val="nil"/>
              <w:bottom w:val="nil"/>
              <w:right w:val="nil"/>
            </w:tcBorders>
          </w:tcPr>
          <w:p w:rsidR="007954BD" w:rsidRDefault="007954BD">
            <w:pPr>
              <w:pStyle w:val="ConsPlusNormal"/>
              <w:jc w:val="center"/>
            </w:pPr>
            <w:r>
              <w:t>97,3</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105,8</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68,6</w:t>
            </w:r>
          </w:p>
        </w:tc>
        <w:tc>
          <w:tcPr>
            <w:tcW w:w="1020" w:type="dxa"/>
            <w:tcBorders>
              <w:top w:val="nil"/>
              <w:left w:val="nil"/>
              <w:bottom w:val="nil"/>
              <w:right w:val="nil"/>
            </w:tcBorders>
          </w:tcPr>
          <w:p w:rsidR="007954BD" w:rsidRDefault="007954BD">
            <w:pPr>
              <w:pStyle w:val="ConsPlusNormal"/>
              <w:jc w:val="center"/>
            </w:pPr>
            <w:r>
              <w:t>72,3</w:t>
            </w:r>
          </w:p>
        </w:tc>
        <w:tc>
          <w:tcPr>
            <w:tcW w:w="1020" w:type="dxa"/>
            <w:tcBorders>
              <w:top w:val="nil"/>
              <w:left w:val="nil"/>
              <w:bottom w:val="nil"/>
              <w:right w:val="nil"/>
            </w:tcBorders>
          </w:tcPr>
          <w:p w:rsidR="007954BD" w:rsidRDefault="007954BD">
            <w:pPr>
              <w:pStyle w:val="ConsPlusNormal"/>
              <w:jc w:val="center"/>
            </w:pPr>
            <w:r>
              <w:t>75,7</w:t>
            </w:r>
          </w:p>
        </w:tc>
        <w:tc>
          <w:tcPr>
            <w:tcW w:w="1020" w:type="dxa"/>
            <w:tcBorders>
              <w:top w:val="nil"/>
              <w:left w:val="nil"/>
              <w:bottom w:val="nil"/>
              <w:right w:val="nil"/>
            </w:tcBorders>
          </w:tcPr>
          <w:p w:rsidR="007954BD" w:rsidRDefault="007954BD">
            <w:pPr>
              <w:pStyle w:val="ConsPlusNormal"/>
              <w:jc w:val="center"/>
            </w:pPr>
            <w:r>
              <w:t>79,6</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87,1</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82,6</w:t>
            </w:r>
          </w:p>
        </w:tc>
        <w:tc>
          <w:tcPr>
            <w:tcW w:w="1020" w:type="dxa"/>
            <w:tcBorders>
              <w:top w:val="nil"/>
              <w:left w:val="nil"/>
              <w:bottom w:val="nil"/>
              <w:right w:val="nil"/>
            </w:tcBorders>
          </w:tcPr>
          <w:p w:rsidR="007954BD" w:rsidRDefault="007954BD">
            <w:pPr>
              <w:pStyle w:val="ConsPlusNormal"/>
              <w:jc w:val="center"/>
            </w:pPr>
            <w:r>
              <w:t>86,8</w:t>
            </w:r>
          </w:p>
        </w:tc>
        <w:tc>
          <w:tcPr>
            <w:tcW w:w="1020" w:type="dxa"/>
            <w:tcBorders>
              <w:top w:val="nil"/>
              <w:left w:val="nil"/>
              <w:bottom w:val="nil"/>
              <w:right w:val="nil"/>
            </w:tcBorders>
          </w:tcPr>
          <w:p w:rsidR="007954BD" w:rsidRDefault="007954BD">
            <w:pPr>
              <w:pStyle w:val="ConsPlusNormal"/>
              <w:jc w:val="center"/>
            </w:pPr>
            <w:r>
              <w:t>90,6</w:t>
            </w:r>
          </w:p>
        </w:tc>
        <w:tc>
          <w:tcPr>
            <w:tcW w:w="1020" w:type="dxa"/>
            <w:tcBorders>
              <w:top w:val="nil"/>
              <w:left w:val="nil"/>
              <w:bottom w:val="nil"/>
              <w:right w:val="nil"/>
            </w:tcBorders>
          </w:tcPr>
          <w:p w:rsidR="007954BD" w:rsidRDefault="007954BD">
            <w:pPr>
              <w:pStyle w:val="ConsPlusNormal"/>
              <w:jc w:val="center"/>
            </w:pPr>
            <w:r>
              <w:t>95,1</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103,6</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69,9</w:t>
            </w:r>
          </w:p>
        </w:tc>
        <w:tc>
          <w:tcPr>
            <w:tcW w:w="1020" w:type="dxa"/>
            <w:tcBorders>
              <w:top w:val="nil"/>
              <w:left w:val="nil"/>
              <w:bottom w:val="nil"/>
              <w:right w:val="nil"/>
            </w:tcBorders>
          </w:tcPr>
          <w:p w:rsidR="007954BD" w:rsidRDefault="007954BD">
            <w:pPr>
              <w:pStyle w:val="ConsPlusNormal"/>
              <w:jc w:val="center"/>
            </w:pPr>
            <w:r>
              <w:t>73,6</w:t>
            </w:r>
          </w:p>
        </w:tc>
        <w:tc>
          <w:tcPr>
            <w:tcW w:w="1020" w:type="dxa"/>
            <w:tcBorders>
              <w:top w:val="nil"/>
              <w:left w:val="nil"/>
              <w:bottom w:val="nil"/>
              <w:right w:val="nil"/>
            </w:tcBorders>
          </w:tcPr>
          <w:p w:rsidR="007954BD" w:rsidRDefault="007954BD">
            <w:pPr>
              <w:pStyle w:val="ConsPlusNormal"/>
              <w:jc w:val="center"/>
            </w:pPr>
            <w:r>
              <w:t>76,9</w:t>
            </w:r>
          </w:p>
        </w:tc>
        <w:tc>
          <w:tcPr>
            <w:tcW w:w="1020" w:type="dxa"/>
            <w:tcBorders>
              <w:top w:val="nil"/>
              <w:left w:val="nil"/>
              <w:bottom w:val="nil"/>
              <w:right w:val="nil"/>
            </w:tcBorders>
          </w:tcPr>
          <w:p w:rsidR="007954BD" w:rsidRDefault="007954BD">
            <w:pPr>
              <w:pStyle w:val="ConsPlusNormal"/>
              <w:jc w:val="center"/>
            </w:pPr>
            <w:r>
              <w:t>80,8</w:t>
            </w:r>
          </w:p>
        </w:tc>
        <w:tc>
          <w:tcPr>
            <w:tcW w:w="1020" w:type="dxa"/>
            <w:tcBorders>
              <w:top w:val="nil"/>
              <w:left w:val="nil"/>
              <w:bottom w:val="nil"/>
              <w:right w:val="nil"/>
            </w:tcBorders>
          </w:tcPr>
          <w:p w:rsidR="007954BD" w:rsidRDefault="007954BD">
            <w:pPr>
              <w:pStyle w:val="ConsPlusNormal"/>
              <w:jc w:val="center"/>
            </w:pPr>
            <w:r>
              <w:t>84,3</w:t>
            </w:r>
          </w:p>
        </w:tc>
        <w:tc>
          <w:tcPr>
            <w:tcW w:w="1020" w:type="dxa"/>
            <w:tcBorders>
              <w:top w:val="nil"/>
              <w:left w:val="nil"/>
              <w:bottom w:val="nil"/>
              <w:right w:val="nil"/>
            </w:tcBorders>
          </w:tcPr>
          <w:p w:rsidR="007954BD" w:rsidRDefault="007954BD">
            <w:pPr>
              <w:pStyle w:val="ConsPlusNormal"/>
              <w:jc w:val="center"/>
            </w:pPr>
            <w:r>
              <w:t>88,2</w:t>
            </w:r>
          </w:p>
        </w:tc>
      </w:tr>
      <w:tr w:rsidR="007954BD">
        <w:tc>
          <w:tcPr>
            <w:tcW w:w="552" w:type="dxa"/>
            <w:tcBorders>
              <w:top w:val="nil"/>
              <w:left w:val="nil"/>
              <w:bottom w:val="nil"/>
              <w:right w:val="nil"/>
            </w:tcBorders>
          </w:tcPr>
          <w:p w:rsidR="007954BD" w:rsidRDefault="007954BD">
            <w:pPr>
              <w:pStyle w:val="ConsPlusNormal"/>
              <w:jc w:val="center"/>
            </w:pPr>
            <w:r>
              <w:lastRenderedPageBreak/>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83,5</w:t>
            </w:r>
          </w:p>
        </w:tc>
        <w:tc>
          <w:tcPr>
            <w:tcW w:w="1020" w:type="dxa"/>
            <w:tcBorders>
              <w:top w:val="nil"/>
              <w:left w:val="nil"/>
              <w:bottom w:val="nil"/>
              <w:right w:val="nil"/>
            </w:tcBorders>
          </w:tcPr>
          <w:p w:rsidR="007954BD" w:rsidRDefault="007954BD">
            <w:pPr>
              <w:pStyle w:val="ConsPlusNormal"/>
              <w:jc w:val="center"/>
            </w:pPr>
            <w:r>
              <w:t>87,4</w:t>
            </w:r>
          </w:p>
        </w:tc>
        <w:tc>
          <w:tcPr>
            <w:tcW w:w="1020" w:type="dxa"/>
            <w:tcBorders>
              <w:top w:val="nil"/>
              <w:left w:val="nil"/>
              <w:bottom w:val="nil"/>
              <w:right w:val="nil"/>
            </w:tcBorders>
          </w:tcPr>
          <w:p w:rsidR="007954BD" w:rsidRDefault="007954BD">
            <w:pPr>
              <w:pStyle w:val="ConsPlusNormal"/>
              <w:jc w:val="center"/>
            </w:pPr>
            <w:r>
              <w:t>91,8</w:t>
            </w:r>
          </w:p>
        </w:tc>
        <w:tc>
          <w:tcPr>
            <w:tcW w:w="1020" w:type="dxa"/>
            <w:tcBorders>
              <w:top w:val="nil"/>
              <w:left w:val="nil"/>
              <w:bottom w:val="nil"/>
              <w:right w:val="nil"/>
            </w:tcBorders>
          </w:tcPr>
          <w:p w:rsidR="007954BD" w:rsidRDefault="007954BD">
            <w:pPr>
              <w:pStyle w:val="ConsPlusNormal"/>
              <w:jc w:val="center"/>
            </w:pPr>
            <w:r>
              <w:t>95,7</w:t>
            </w:r>
          </w:p>
        </w:tc>
        <w:tc>
          <w:tcPr>
            <w:tcW w:w="1020" w:type="dxa"/>
            <w:tcBorders>
              <w:top w:val="nil"/>
              <w:left w:val="nil"/>
              <w:bottom w:val="nil"/>
              <w:right w:val="nil"/>
            </w:tcBorders>
          </w:tcPr>
          <w:p w:rsidR="007954BD" w:rsidRDefault="007954BD">
            <w:pPr>
              <w:pStyle w:val="ConsPlusNormal"/>
              <w:jc w:val="center"/>
            </w:pPr>
            <w:r>
              <w:t>100,2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96,2</w:t>
            </w:r>
          </w:p>
        </w:tc>
        <w:tc>
          <w:tcPr>
            <w:tcW w:w="1020" w:type="dxa"/>
            <w:tcBorders>
              <w:top w:val="nil"/>
              <w:left w:val="nil"/>
              <w:bottom w:val="nil"/>
              <w:right w:val="nil"/>
            </w:tcBorders>
          </w:tcPr>
          <w:p w:rsidR="007954BD" w:rsidRDefault="007954BD">
            <w:pPr>
              <w:pStyle w:val="ConsPlusNormal"/>
              <w:jc w:val="center"/>
            </w:pPr>
            <w:r>
              <w:t>100,6</w:t>
            </w:r>
          </w:p>
        </w:tc>
        <w:tc>
          <w:tcPr>
            <w:tcW w:w="1020" w:type="dxa"/>
            <w:tcBorders>
              <w:top w:val="nil"/>
              <w:left w:val="nil"/>
              <w:bottom w:val="nil"/>
              <w:right w:val="nil"/>
            </w:tcBorders>
          </w:tcPr>
          <w:p w:rsidR="007954BD" w:rsidRDefault="007954BD">
            <w:pPr>
              <w:pStyle w:val="ConsPlusNormal"/>
              <w:jc w:val="center"/>
            </w:pPr>
            <w:r>
              <w:t>105,5</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115,3</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94,9</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113,5</w:t>
            </w:r>
          </w:p>
        </w:tc>
        <w:tc>
          <w:tcPr>
            <w:tcW w:w="1020" w:type="dxa"/>
            <w:tcBorders>
              <w:top w:val="nil"/>
              <w:left w:val="nil"/>
              <w:bottom w:val="nil"/>
              <w:right w:val="nil"/>
            </w:tcBorders>
          </w:tcPr>
          <w:p w:rsidR="007954BD" w:rsidRDefault="007954BD">
            <w:pPr>
              <w:pStyle w:val="ConsPlusNormal"/>
              <w:jc w:val="center"/>
            </w:pPr>
            <w:r>
              <w:t>118,7</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94,6</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108,4</w:t>
            </w:r>
          </w:p>
        </w:tc>
        <w:tc>
          <w:tcPr>
            <w:tcW w:w="1020" w:type="dxa"/>
            <w:tcBorders>
              <w:top w:val="nil"/>
              <w:left w:val="nil"/>
              <w:bottom w:val="nil"/>
              <w:right w:val="nil"/>
            </w:tcBorders>
          </w:tcPr>
          <w:p w:rsidR="007954BD" w:rsidRDefault="007954BD">
            <w:pPr>
              <w:pStyle w:val="ConsPlusNormal"/>
              <w:jc w:val="center"/>
            </w:pPr>
            <w:r>
              <w:t>112,9</w:t>
            </w:r>
          </w:p>
        </w:tc>
        <w:tc>
          <w:tcPr>
            <w:tcW w:w="1020" w:type="dxa"/>
            <w:tcBorders>
              <w:top w:val="nil"/>
              <w:left w:val="nil"/>
              <w:bottom w:val="nil"/>
              <w:right w:val="nil"/>
            </w:tcBorders>
          </w:tcPr>
          <w:p w:rsidR="007954BD" w:rsidRDefault="007954BD">
            <w:pPr>
              <w:pStyle w:val="ConsPlusNormal"/>
              <w:jc w:val="center"/>
            </w:pPr>
            <w:r>
              <w:t>118,1</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81,1</w:t>
            </w:r>
          </w:p>
        </w:tc>
        <w:tc>
          <w:tcPr>
            <w:tcW w:w="1020" w:type="dxa"/>
            <w:tcBorders>
              <w:top w:val="nil"/>
              <w:left w:val="nil"/>
              <w:bottom w:val="nil"/>
              <w:right w:val="nil"/>
            </w:tcBorders>
          </w:tcPr>
          <w:p w:rsidR="007954BD" w:rsidRDefault="007954BD">
            <w:pPr>
              <w:pStyle w:val="ConsPlusNormal"/>
              <w:jc w:val="center"/>
            </w:pPr>
            <w:r>
              <w:t>85,3</w:t>
            </w:r>
          </w:p>
        </w:tc>
        <w:tc>
          <w:tcPr>
            <w:tcW w:w="1020" w:type="dxa"/>
            <w:tcBorders>
              <w:top w:val="nil"/>
              <w:left w:val="nil"/>
              <w:bottom w:val="nil"/>
              <w:right w:val="nil"/>
            </w:tcBorders>
          </w:tcPr>
          <w:p w:rsidR="007954BD" w:rsidRDefault="007954BD">
            <w:pPr>
              <w:pStyle w:val="ConsPlusNormal"/>
              <w:jc w:val="center"/>
            </w:pPr>
            <w:r>
              <w:t>89,1</w:t>
            </w:r>
          </w:p>
        </w:tc>
        <w:tc>
          <w:tcPr>
            <w:tcW w:w="1020" w:type="dxa"/>
            <w:tcBorders>
              <w:top w:val="nil"/>
              <w:left w:val="nil"/>
              <w:bottom w:val="nil"/>
              <w:right w:val="nil"/>
            </w:tcBorders>
          </w:tcPr>
          <w:p w:rsidR="007954BD" w:rsidRDefault="007954BD">
            <w:pPr>
              <w:pStyle w:val="ConsPlusNormal"/>
              <w:jc w:val="center"/>
            </w:pPr>
            <w:r>
              <w:t>93,5</w:t>
            </w:r>
          </w:p>
        </w:tc>
        <w:tc>
          <w:tcPr>
            <w:tcW w:w="1020" w:type="dxa"/>
            <w:tcBorders>
              <w:top w:val="nil"/>
              <w:left w:val="nil"/>
              <w:bottom w:val="nil"/>
              <w:right w:val="nil"/>
            </w:tcBorders>
          </w:tcPr>
          <w:p w:rsidR="007954BD" w:rsidRDefault="007954BD">
            <w:pPr>
              <w:pStyle w:val="ConsPlusNormal"/>
              <w:jc w:val="center"/>
            </w:pPr>
            <w:r>
              <w:t>97,4</w:t>
            </w:r>
          </w:p>
        </w:tc>
        <w:tc>
          <w:tcPr>
            <w:tcW w:w="1020" w:type="dxa"/>
            <w:tcBorders>
              <w:top w:val="nil"/>
              <w:left w:val="nil"/>
              <w:bottom w:val="nil"/>
              <w:right w:val="nil"/>
            </w:tcBorders>
          </w:tcPr>
          <w:p w:rsidR="007954BD" w:rsidRDefault="007954BD">
            <w:pPr>
              <w:pStyle w:val="ConsPlusNormal"/>
              <w:jc w:val="center"/>
            </w:pPr>
            <w:r>
              <w:t>102,1</w:t>
            </w:r>
          </w:p>
        </w:tc>
      </w:tr>
      <w:tr w:rsidR="007954BD">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89,4</w:t>
            </w:r>
          </w:p>
        </w:tc>
        <w:tc>
          <w:tcPr>
            <w:tcW w:w="1020" w:type="dxa"/>
            <w:tcBorders>
              <w:top w:val="nil"/>
              <w:left w:val="nil"/>
              <w:bottom w:val="nil"/>
              <w:right w:val="nil"/>
            </w:tcBorders>
          </w:tcPr>
          <w:p w:rsidR="007954BD" w:rsidRDefault="007954BD">
            <w:pPr>
              <w:pStyle w:val="ConsPlusNormal"/>
              <w:jc w:val="center"/>
            </w:pPr>
            <w:r>
              <w:t>94,2</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103,9</w:t>
            </w:r>
          </w:p>
        </w:tc>
        <w:tc>
          <w:tcPr>
            <w:tcW w:w="1020" w:type="dxa"/>
            <w:tcBorders>
              <w:top w:val="nil"/>
              <w:left w:val="nil"/>
              <w:bottom w:val="nil"/>
              <w:right w:val="nil"/>
            </w:tcBorders>
          </w:tcPr>
          <w:p w:rsidR="007954BD" w:rsidRDefault="007954BD">
            <w:pPr>
              <w:pStyle w:val="ConsPlusNormal"/>
              <w:jc w:val="center"/>
            </w:pPr>
            <w:r>
              <w:t>108,6</w:t>
            </w:r>
          </w:p>
        </w:tc>
        <w:tc>
          <w:tcPr>
            <w:tcW w:w="1020" w:type="dxa"/>
            <w:tcBorders>
              <w:top w:val="nil"/>
              <w:left w:val="nil"/>
              <w:bottom w:val="nil"/>
              <w:right w:val="nil"/>
            </w:tcBorders>
          </w:tcPr>
          <w:p w:rsidR="007954BD" w:rsidRDefault="007954BD">
            <w:pPr>
              <w:pStyle w:val="ConsPlusNormal"/>
              <w:jc w:val="center"/>
            </w:pPr>
            <w:r>
              <w:t>113,9</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84,5</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93,6</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103,3</w:t>
            </w:r>
          </w:p>
        </w:tc>
        <w:tc>
          <w:tcPr>
            <w:tcW w:w="1020" w:type="dxa"/>
            <w:tcBorders>
              <w:top w:val="nil"/>
              <w:left w:val="nil"/>
              <w:bottom w:val="nil"/>
              <w:right w:val="nil"/>
            </w:tcBorders>
          </w:tcPr>
          <w:p w:rsidR="007954BD" w:rsidRDefault="007954BD">
            <w:pPr>
              <w:pStyle w:val="ConsPlusNormal"/>
              <w:jc w:val="center"/>
            </w:pPr>
            <w:r>
              <w:t>108,6</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94,1</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103,9</w:t>
            </w:r>
          </w:p>
        </w:tc>
        <w:tc>
          <w:tcPr>
            <w:tcW w:w="1020" w:type="dxa"/>
            <w:tcBorders>
              <w:top w:val="nil"/>
              <w:left w:val="nil"/>
              <w:bottom w:val="nil"/>
              <w:right w:val="nil"/>
            </w:tcBorders>
          </w:tcPr>
          <w:p w:rsidR="007954BD" w:rsidRDefault="007954BD">
            <w:pPr>
              <w:pStyle w:val="ConsPlusNormal"/>
              <w:jc w:val="center"/>
            </w:pPr>
            <w:r>
              <w:t>108,3</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115</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116,6</w:t>
            </w:r>
          </w:p>
        </w:tc>
        <w:tc>
          <w:tcPr>
            <w:tcW w:w="1020" w:type="dxa"/>
            <w:tcBorders>
              <w:top w:val="nil"/>
              <w:left w:val="nil"/>
              <w:bottom w:val="nil"/>
              <w:right w:val="nil"/>
            </w:tcBorders>
          </w:tcPr>
          <w:p w:rsidR="007954BD" w:rsidRDefault="007954BD">
            <w:pPr>
              <w:pStyle w:val="ConsPlusNormal"/>
              <w:jc w:val="center"/>
            </w:pPr>
            <w:r>
              <w:t>122</w:t>
            </w:r>
          </w:p>
        </w:tc>
        <w:tc>
          <w:tcPr>
            <w:tcW w:w="1020" w:type="dxa"/>
            <w:tcBorders>
              <w:top w:val="nil"/>
              <w:left w:val="nil"/>
              <w:bottom w:val="nil"/>
              <w:right w:val="nil"/>
            </w:tcBorders>
          </w:tcPr>
          <w:p w:rsidR="007954BD" w:rsidRDefault="007954BD">
            <w:pPr>
              <w:pStyle w:val="ConsPlusNormal"/>
              <w:jc w:val="center"/>
            </w:pPr>
            <w:r>
              <w:t>126,3</w:t>
            </w:r>
          </w:p>
        </w:tc>
        <w:tc>
          <w:tcPr>
            <w:tcW w:w="1020" w:type="dxa"/>
            <w:tcBorders>
              <w:top w:val="nil"/>
              <w:left w:val="nil"/>
              <w:bottom w:val="nil"/>
              <w:right w:val="nil"/>
            </w:tcBorders>
          </w:tcPr>
          <w:p w:rsidR="007954BD" w:rsidRDefault="007954BD">
            <w:pPr>
              <w:pStyle w:val="ConsPlusNormal"/>
              <w:jc w:val="center"/>
            </w:pPr>
            <w:r>
              <w:t>131,1</w:t>
            </w:r>
          </w:p>
        </w:tc>
        <w:tc>
          <w:tcPr>
            <w:tcW w:w="1020" w:type="dxa"/>
            <w:tcBorders>
              <w:top w:val="nil"/>
              <w:left w:val="nil"/>
              <w:bottom w:val="nil"/>
              <w:right w:val="nil"/>
            </w:tcBorders>
          </w:tcPr>
          <w:p w:rsidR="007954BD" w:rsidRDefault="007954BD">
            <w:pPr>
              <w:pStyle w:val="ConsPlusNormal"/>
              <w:jc w:val="center"/>
            </w:pPr>
            <w:r>
              <w:t>135</w:t>
            </w:r>
          </w:p>
        </w:tc>
        <w:tc>
          <w:tcPr>
            <w:tcW w:w="1020" w:type="dxa"/>
            <w:tcBorders>
              <w:top w:val="nil"/>
              <w:left w:val="nil"/>
              <w:bottom w:val="nil"/>
              <w:right w:val="nil"/>
            </w:tcBorders>
          </w:tcPr>
          <w:p w:rsidR="007954BD" w:rsidRDefault="007954BD">
            <w:pPr>
              <w:pStyle w:val="ConsPlusNormal"/>
              <w:jc w:val="center"/>
            </w:pPr>
            <w:r>
              <w:t>140,1</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81,3</w:t>
            </w:r>
          </w:p>
        </w:tc>
        <w:tc>
          <w:tcPr>
            <w:tcW w:w="1020" w:type="dxa"/>
            <w:tcBorders>
              <w:top w:val="nil"/>
              <w:left w:val="nil"/>
              <w:bottom w:val="nil"/>
              <w:right w:val="nil"/>
            </w:tcBorders>
          </w:tcPr>
          <w:p w:rsidR="007954BD" w:rsidRDefault="007954BD">
            <w:pPr>
              <w:pStyle w:val="ConsPlusNormal"/>
              <w:jc w:val="center"/>
            </w:pPr>
            <w:r>
              <w:t>85,6</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94</w:t>
            </w:r>
          </w:p>
        </w:tc>
        <w:tc>
          <w:tcPr>
            <w:tcW w:w="1020" w:type="dxa"/>
            <w:tcBorders>
              <w:top w:val="nil"/>
              <w:left w:val="nil"/>
              <w:bottom w:val="nil"/>
              <w:right w:val="nil"/>
            </w:tcBorders>
          </w:tcPr>
          <w:p w:rsidR="007954BD" w:rsidRDefault="007954BD">
            <w:pPr>
              <w:pStyle w:val="ConsPlusNormal"/>
              <w:jc w:val="center"/>
            </w:pPr>
            <w:r>
              <w:t>98,1</w:t>
            </w:r>
          </w:p>
        </w:tc>
        <w:tc>
          <w:tcPr>
            <w:tcW w:w="1020" w:type="dxa"/>
            <w:tcBorders>
              <w:top w:val="nil"/>
              <w:left w:val="nil"/>
              <w:bottom w:val="nil"/>
              <w:right w:val="nil"/>
            </w:tcBorders>
          </w:tcPr>
          <w:p w:rsidR="007954BD" w:rsidRDefault="007954BD">
            <w:pPr>
              <w:pStyle w:val="ConsPlusNormal"/>
              <w:jc w:val="center"/>
            </w:pPr>
            <w:r>
              <w:t>102,9</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80,7</w:t>
            </w:r>
          </w:p>
        </w:tc>
        <w:tc>
          <w:tcPr>
            <w:tcW w:w="1020" w:type="dxa"/>
            <w:tcBorders>
              <w:top w:val="nil"/>
              <w:left w:val="nil"/>
              <w:bottom w:val="nil"/>
              <w:right w:val="nil"/>
            </w:tcBorders>
          </w:tcPr>
          <w:p w:rsidR="007954BD" w:rsidRDefault="007954BD">
            <w:pPr>
              <w:pStyle w:val="ConsPlusNormal"/>
              <w:jc w:val="center"/>
            </w:pPr>
            <w:r>
              <w:t>84,6</w:t>
            </w:r>
          </w:p>
        </w:tc>
        <w:tc>
          <w:tcPr>
            <w:tcW w:w="1020" w:type="dxa"/>
            <w:tcBorders>
              <w:top w:val="nil"/>
              <w:left w:val="nil"/>
              <w:bottom w:val="nil"/>
              <w:right w:val="nil"/>
            </w:tcBorders>
          </w:tcPr>
          <w:p w:rsidR="007954BD" w:rsidRDefault="007954BD">
            <w:pPr>
              <w:pStyle w:val="ConsPlusNormal"/>
              <w:jc w:val="center"/>
            </w:pPr>
            <w:r>
              <w:t>88,1</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95,8</w:t>
            </w:r>
          </w:p>
        </w:tc>
        <w:tc>
          <w:tcPr>
            <w:tcW w:w="1020" w:type="dxa"/>
            <w:tcBorders>
              <w:top w:val="nil"/>
              <w:left w:val="nil"/>
              <w:bottom w:val="nil"/>
              <w:right w:val="nil"/>
            </w:tcBorders>
          </w:tcPr>
          <w:p w:rsidR="007954BD" w:rsidRDefault="007954BD">
            <w:pPr>
              <w:pStyle w:val="ConsPlusNormal"/>
              <w:jc w:val="center"/>
            </w:pPr>
            <w:r>
              <w:t>100,3</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84,5</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92,7</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101,2</w:t>
            </w:r>
          </w:p>
        </w:tc>
        <w:tc>
          <w:tcPr>
            <w:tcW w:w="1020" w:type="dxa"/>
            <w:tcBorders>
              <w:top w:val="nil"/>
              <w:left w:val="nil"/>
              <w:bottom w:val="nil"/>
              <w:right w:val="nil"/>
            </w:tcBorders>
          </w:tcPr>
          <w:p w:rsidR="007954BD" w:rsidRDefault="007954BD">
            <w:pPr>
              <w:pStyle w:val="ConsPlusNormal"/>
              <w:jc w:val="center"/>
            </w:pPr>
            <w:r>
              <w:t>105,9</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89,9</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103,3</w:t>
            </w:r>
          </w:p>
        </w:tc>
        <w:tc>
          <w:tcPr>
            <w:tcW w:w="1020" w:type="dxa"/>
            <w:tcBorders>
              <w:top w:val="nil"/>
              <w:left w:val="nil"/>
              <w:bottom w:val="nil"/>
              <w:right w:val="nil"/>
            </w:tcBorders>
          </w:tcPr>
          <w:p w:rsidR="007954BD" w:rsidRDefault="007954BD">
            <w:pPr>
              <w:pStyle w:val="ConsPlusNormal"/>
              <w:jc w:val="center"/>
            </w:pPr>
            <w:r>
              <w:t>107,6</w:t>
            </w:r>
          </w:p>
        </w:tc>
        <w:tc>
          <w:tcPr>
            <w:tcW w:w="1020" w:type="dxa"/>
            <w:tcBorders>
              <w:top w:val="nil"/>
              <w:left w:val="nil"/>
              <w:bottom w:val="nil"/>
              <w:right w:val="nil"/>
            </w:tcBorders>
          </w:tcPr>
          <w:p w:rsidR="007954BD" w:rsidRDefault="007954BD">
            <w:pPr>
              <w:pStyle w:val="ConsPlusNormal"/>
              <w:jc w:val="center"/>
            </w:pPr>
            <w:r>
              <w:t>112,7</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73</w:t>
            </w:r>
          </w:p>
        </w:tc>
        <w:tc>
          <w:tcPr>
            <w:tcW w:w="1020" w:type="dxa"/>
            <w:tcBorders>
              <w:top w:val="nil"/>
              <w:left w:val="nil"/>
              <w:bottom w:val="nil"/>
              <w:right w:val="nil"/>
            </w:tcBorders>
          </w:tcPr>
          <w:p w:rsidR="007954BD" w:rsidRDefault="007954BD">
            <w:pPr>
              <w:pStyle w:val="ConsPlusNormal"/>
              <w:jc w:val="center"/>
            </w:pPr>
            <w:r>
              <w:t>76,9</w:t>
            </w:r>
          </w:p>
        </w:tc>
        <w:tc>
          <w:tcPr>
            <w:tcW w:w="1020" w:type="dxa"/>
            <w:tcBorders>
              <w:top w:val="nil"/>
              <w:left w:val="nil"/>
              <w:bottom w:val="nil"/>
              <w:right w:val="nil"/>
            </w:tcBorders>
          </w:tcPr>
          <w:p w:rsidR="007954BD" w:rsidRDefault="007954BD">
            <w:pPr>
              <w:pStyle w:val="ConsPlusNormal"/>
              <w:jc w:val="center"/>
            </w:pPr>
            <w:r>
              <w:t>80,5</w:t>
            </w:r>
          </w:p>
        </w:tc>
        <w:tc>
          <w:tcPr>
            <w:tcW w:w="1020" w:type="dxa"/>
            <w:tcBorders>
              <w:top w:val="nil"/>
              <w:left w:val="nil"/>
              <w:bottom w:val="nil"/>
              <w:right w:val="nil"/>
            </w:tcBorders>
          </w:tcPr>
          <w:p w:rsidR="007954BD" w:rsidRDefault="007954BD">
            <w:pPr>
              <w:pStyle w:val="ConsPlusNormal"/>
              <w:jc w:val="center"/>
            </w:pPr>
            <w:r>
              <w:t>84,6</w:t>
            </w:r>
          </w:p>
        </w:tc>
        <w:tc>
          <w:tcPr>
            <w:tcW w:w="1020" w:type="dxa"/>
            <w:tcBorders>
              <w:top w:val="nil"/>
              <w:left w:val="nil"/>
              <w:bottom w:val="nil"/>
              <w:right w:val="nil"/>
            </w:tcBorders>
          </w:tcPr>
          <w:p w:rsidR="007954BD" w:rsidRDefault="007954BD">
            <w:pPr>
              <w:pStyle w:val="ConsPlusNormal"/>
              <w:jc w:val="center"/>
            </w:pPr>
            <w:r>
              <w:t>88,3</w:t>
            </w:r>
          </w:p>
        </w:tc>
        <w:tc>
          <w:tcPr>
            <w:tcW w:w="1020" w:type="dxa"/>
            <w:tcBorders>
              <w:top w:val="nil"/>
              <w:left w:val="nil"/>
              <w:bottom w:val="nil"/>
              <w:right w:val="nil"/>
            </w:tcBorders>
          </w:tcPr>
          <w:p w:rsidR="007954BD" w:rsidRDefault="007954BD">
            <w:pPr>
              <w:pStyle w:val="ConsPlusNormal"/>
              <w:jc w:val="center"/>
            </w:pPr>
            <w:r>
              <w:t>92,6</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90,1</w:t>
            </w:r>
          </w:p>
        </w:tc>
        <w:tc>
          <w:tcPr>
            <w:tcW w:w="1020" w:type="dxa"/>
            <w:tcBorders>
              <w:top w:val="nil"/>
              <w:left w:val="nil"/>
              <w:bottom w:val="nil"/>
              <w:right w:val="nil"/>
            </w:tcBorders>
          </w:tcPr>
          <w:p w:rsidR="007954BD" w:rsidRDefault="007954BD">
            <w:pPr>
              <w:pStyle w:val="ConsPlusNormal"/>
              <w:jc w:val="center"/>
            </w:pPr>
            <w:r>
              <w:t>94,5</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103,1</w:t>
            </w:r>
          </w:p>
        </w:tc>
        <w:tc>
          <w:tcPr>
            <w:tcW w:w="1020" w:type="dxa"/>
            <w:tcBorders>
              <w:top w:val="nil"/>
              <w:left w:val="nil"/>
              <w:bottom w:val="nil"/>
              <w:right w:val="nil"/>
            </w:tcBorders>
          </w:tcPr>
          <w:p w:rsidR="007954BD" w:rsidRDefault="007954BD">
            <w:pPr>
              <w:pStyle w:val="ConsPlusNormal"/>
              <w:jc w:val="center"/>
            </w:pPr>
            <w:r>
              <w:t>107,2</w:t>
            </w:r>
          </w:p>
        </w:tc>
        <w:tc>
          <w:tcPr>
            <w:tcW w:w="1020" w:type="dxa"/>
            <w:tcBorders>
              <w:top w:val="nil"/>
              <w:left w:val="nil"/>
              <w:bottom w:val="nil"/>
              <w:right w:val="nil"/>
            </w:tcBorders>
          </w:tcPr>
          <w:p w:rsidR="007954BD" w:rsidRDefault="007954BD">
            <w:pPr>
              <w:pStyle w:val="ConsPlusNormal"/>
              <w:jc w:val="center"/>
            </w:pPr>
            <w:r>
              <w:t>110,8</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84,5</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92,5</w:t>
            </w:r>
          </w:p>
        </w:tc>
        <w:tc>
          <w:tcPr>
            <w:tcW w:w="1020" w:type="dxa"/>
            <w:tcBorders>
              <w:top w:val="nil"/>
              <w:left w:val="nil"/>
              <w:bottom w:val="nil"/>
              <w:right w:val="nil"/>
            </w:tcBorders>
          </w:tcPr>
          <w:p w:rsidR="007954BD" w:rsidRDefault="007954BD">
            <w:pPr>
              <w:pStyle w:val="ConsPlusNormal"/>
              <w:jc w:val="center"/>
            </w:pPr>
            <w:r>
              <w:t>96,9</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105,5</w:t>
            </w:r>
          </w:p>
        </w:tc>
      </w:tr>
      <w:tr w:rsidR="007954BD">
        <w:tc>
          <w:tcPr>
            <w:tcW w:w="552" w:type="dxa"/>
            <w:tcBorders>
              <w:top w:val="nil"/>
              <w:left w:val="nil"/>
              <w:bottom w:val="nil"/>
              <w:right w:val="nil"/>
            </w:tcBorders>
          </w:tcPr>
          <w:p w:rsidR="007954BD" w:rsidRDefault="007954BD">
            <w:pPr>
              <w:pStyle w:val="ConsPlusNormal"/>
              <w:jc w:val="center"/>
            </w:pPr>
            <w:r>
              <w:lastRenderedPageBreak/>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82,9</w:t>
            </w:r>
          </w:p>
        </w:tc>
        <w:tc>
          <w:tcPr>
            <w:tcW w:w="1020" w:type="dxa"/>
            <w:tcBorders>
              <w:top w:val="nil"/>
              <w:left w:val="nil"/>
              <w:bottom w:val="nil"/>
              <w:right w:val="nil"/>
            </w:tcBorders>
          </w:tcPr>
          <w:p w:rsidR="007954BD" w:rsidRDefault="007954BD">
            <w:pPr>
              <w:pStyle w:val="ConsPlusNormal"/>
              <w:jc w:val="center"/>
            </w:pPr>
            <w:r>
              <w:t>85,3</w:t>
            </w:r>
          </w:p>
        </w:tc>
        <w:tc>
          <w:tcPr>
            <w:tcW w:w="1020" w:type="dxa"/>
            <w:tcBorders>
              <w:top w:val="nil"/>
              <w:left w:val="nil"/>
              <w:bottom w:val="nil"/>
              <w:right w:val="nil"/>
            </w:tcBorders>
          </w:tcPr>
          <w:p w:rsidR="007954BD" w:rsidRDefault="007954BD">
            <w:pPr>
              <w:pStyle w:val="ConsPlusNormal"/>
              <w:jc w:val="center"/>
            </w:pPr>
            <w:r>
              <w:t>87,4</w:t>
            </w:r>
          </w:p>
        </w:tc>
        <w:tc>
          <w:tcPr>
            <w:tcW w:w="1020" w:type="dxa"/>
            <w:tcBorders>
              <w:top w:val="nil"/>
              <w:left w:val="nil"/>
              <w:bottom w:val="nil"/>
              <w:right w:val="nil"/>
            </w:tcBorders>
          </w:tcPr>
          <w:p w:rsidR="007954BD" w:rsidRDefault="007954BD">
            <w:pPr>
              <w:pStyle w:val="ConsPlusNormal"/>
              <w:jc w:val="center"/>
            </w:pPr>
            <w:r>
              <w:t>89,9</w:t>
            </w:r>
          </w:p>
        </w:tc>
        <w:tc>
          <w:tcPr>
            <w:tcW w:w="1020" w:type="dxa"/>
            <w:tcBorders>
              <w:top w:val="nil"/>
              <w:left w:val="nil"/>
              <w:bottom w:val="nil"/>
              <w:right w:val="nil"/>
            </w:tcBorders>
          </w:tcPr>
          <w:p w:rsidR="007954BD" w:rsidRDefault="007954BD">
            <w:pPr>
              <w:pStyle w:val="ConsPlusNormal"/>
              <w:jc w:val="center"/>
            </w:pPr>
            <w:r>
              <w:t>92</w:t>
            </w:r>
          </w:p>
        </w:tc>
        <w:tc>
          <w:tcPr>
            <w:tcW w:w="1020" w:type="dxa"/>
            <w:tcBorders>
              <w:top w:val="nil"/>
              <w:left w:val="nil"/>
              <w:bottom w:val="nil"/>
              <w:right w:val="nil"/>
            </w:tcBorders>
          </w:tcPr>
          <w:p w:rsidR="007954BD" w:rsidRDefault="007954BD">
            <w:pPr>
              <w:pStyle w:val="ConsPlusNormal"/>
              <w:jc w:val="center"/>
            </w:pPr>
            <w:r>
              <w:t>95,1</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97,4</w:t>
            </w:r>
          </w:p>
        </w:tc>
        <w:tc>
          <w:tcPr>
            <w:tcW w:w="1020" w:type="dxa"/>
            <w:tcBorders>
              <w:top w:val="nil"/>
              <w:left w:val="nil"/>
              <w:bottom w:val="nil"/>
              <w:right w:val="nil"/>
            </w:tcBorders>
          </w:tcPr>
          <w:p w:rsidR="007954BD" w:rsidRDefault="007954BD">
            <w:pPr>
              <w:pStyle w:val="ConsPlusNormal"/>
              <w:jc w:val="center"/>
            </w:pPr>
            <w:r>
              <w:t>101,7</w:t>
            </w:r>
          </w:p>
        </w:tc>
        <w:tc>
          <w:tcPr>
            <w:tcW w:w="1020" w:type="dxa"/>
            <w:tcBorders>
              <w:top w:val="nil"/>
              <w:left w:val="nil"/>
              <w:bottom w:val="nil"/>
              <w:right w:val="nil"/>
            </w:tcBorders>
          </w:tcPr>
          <w:p w:rsidR="007954BD" w:rsidRDefault="007954BD">
            <w:pPr>
              <w:pStyle w:val="ConsPlusNormal"/>
              <w:jc w:val="center"/>
            </w:pPr>
            <w:r>
              <w:t>106,4</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116,2</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83,9</w:t>
            </w:r>
          </w:p>
        </w:tc>
        <w:tc>
          <w:tcPr>
            <w:tcW w:w="1020" w:type="dxa"/>
            <w:tcBorders>
              <w:top w:val="nil"/>
              <w:left w:val="nil"/>
              <w:bottom w:val="nil"/>
              <w:right w:val="nil"/>
            </w:tcBorders>
          </w:tcPr>
          <w:p w:rsidR="007954BD" w:rsidRDefault="007954BD">
            <w:pPr>
              <w:pStyle w:val="ConsPlusNormal"/>
              <w:jc w:val="center"/>
            </w:pPr>
            <w:r>
              <w:t>88,2</w:t>
            </w:r>
          </w:p>
        </w:tc>
        <w:tc>
          <w:tcPr>
            <w:tcW w:w="1020" w:type="dxa"/>
            <w:tcBorders>
              <w:top w:val="nil"/>
              <w:left w:val="nil"/>
              <w:bottom w:val="nil"/>
              <w:right w:val="nil"/>
            </w:tcBorders>
          </w:tcPr>
          <w:p w:rsidR="007954BD" w:rsidRDefault="007954BD">
            <w:pPr>
              <w:pStyle w:val="ConsPlusNormal"/>
              <w:jc w:val="center"/>
            </w:pPr>
            <w:r>
              <w:t>92,1</w:t>
            </w:r>
          </w:p>
        </w:tc>
        <w:tc>
          <w:tcPr>
            <w:tcW w:w="1020" w:type="dxa"/>
            <w:tcBorders>
              <w:top w:val="nil"/>
              <w:left w:val="nil"/>
              <w:bottom w:val="nil"/>
              <w:right w:val="nil"/>
            </w:tcBorders>
          </w:tcPr>
          <w:p w:rsidR="007954BD" w:rsidRDefault="007954BD">
            <w:pPr>
              <w:pStyle w:val="ConsPlusNormal"/>
              <w:jc w:val="center"/>
            </w:pPr>
            <w:r>
              <w:t>96,4</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105,1</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93,7</w:t>
            </w:r>
          </w:p>
        </w:tc>
        <w:tc>
          <w:tcPr>
            <w:tcW w:w="1020" w:type="dxa"/>
            <w:tcBorders>
              <w:top w:val="nil"/>
              <w:left w:val="nil"/>
              <w:bottom w:val="nil"/>
              <w:right w:val="nil"/>
            </w:tcBorders>
          </w:tcPr>
          <w:p w:rsidR="007954BD" w:rsidRDefault="007954BD">
            <w:pPr>
              <w:pStyle w:val="ConsPlusNormal"/>
              <w:jc w:val="center"/>
            </w:pPr>
            <w:r>
              <w:t>98,3</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107,4</w:t>
            </w:r>
          </w:p>
        </w:tc>
        <w:tc>
          <w:tcPr>
            <w:tcW w:w="1020" w:type="dxa"/>
            <w:tcBorders>
              <w:top w:val="nil"/>
              <w:left w:val="nil"/>
              <w:bottom w:val="nil"/>
              <w:right w:val="nil"/>
            </w:tcBorders>
          </w:tcPr>
          <w:p w:rsidR="007954BD" w:rsidRDefault="007954BD">
            <w:pPr>
              <w:pStyle w:val="ConsPlusNormal"/>
              <w:jc w:val="center"/>
            </w:pPr>
            <w:r>
              <w:t>111,7</w:t>
            </w:r>
          </w:p>
        </w:tc>
        <w:tc>
          <w:tcPr>
            <w:tcW w:w="1020" w:type="dxa"/>
            <w:tcBorders>
              <w:top w:val="nil"/>
              <w:left w:val="nil"/>
              <w:bottom w:val="nil"/>
              <w:right w:val="nil"/>
            </w:tcBorders>
          </w:tcPr>
          <w:p w:rsidR="007954BD" w:rsidRDefault="007954BD">
            <w:pPr>
              <w:pStyle w:val="ConsPlusNormal"/>
              <w:jc w:val="center"/>
            </w:pPr>
            <w:r>
              <w:t>117,1</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86,8</w:t>
            </w:r>
          </w:p>
        </w:tc>
        <w:tc>
          <w:tcPr>
            <w:tcW w:w="1020" w:type="dxa"/>
            <w:tcBorders>
              <w:top w:val="nil"/>
              <w:left w:val="nil"/>
              <w:bottom w:val="nil"/>
              <w:right w:val="nil"/>
            </w:tcBorders>
          </w:tcPr>
          <w:p w:rsidR="007954BD" w:rsidRDefault="007954BD">
            <w:pPr>
              <w:pStyle w:val="ConsPlusNormal"/>
              <w:jc w:val="center"/>
            </w:pPr>
            <w:r>
              <w:t>91,2</w:t>
            </w:r>
          </w:p>
        </w:tc>
        <w:tc>
          <w:tcPr>
            <w:tcW w:w="1020" w:type="dxa"/>
            <w:tcBorders>
              <w:top w:val="nil"/>
              <w:left w:val="nil"/>
              <w:bottom w:val="nil"/>
              <w:right w:val="nil"/>
            </w:tcBorders>
          </w:tcPr>
          <w:p w:rsidR="007954BD" w:rsidRDefault="007954BD">
            <w:pPr>
              <w:pStyle w:val="ConsPlusNormal"/>
              <w:jc w:val="center"/>
            </w:pPr>
            <w:r>
              <w:t>95,3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104,3</w:t>
            </w:r>
          </w:p>
        </w:tc>
        <w:tc>
          <w:tcPr>
            <w:tcW w:w="1020" w:type="dxa"/>
            <w:tcBorders>
              <w:top w:val="nil"/>
              <w:left w:val="nil"/>
              <w:bottom w:val="nil"/>
              <w:right w:val="nil"/>
            </w:tcBorders>
          </w:tcPr>
          <w:p w:rsidR="007954BD" w:rsidRDefault="007954BD">
            <w:pPr>
              <w:pStyle w:val="ConsPlusNormal"/>
              <w:jc w:val="center"/>
            </w:pPr>
            <w:r>
              <w:t>109,2</w:t>
            </w:r>
          </w:p>
        </w:tc>
      </w:tr>
      <w:tr w:rsidR="007954BD">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87,2</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95,4</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103,9</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86,2</w:t>
            </w:r>
          </w:p>
        </w:tc>
        <w:tc>
          <w:tcPr>
            <w:tcW w:w="1020" w:type="dxa"/>
            <w:tcBorders>
              <w:top w:val="nil"/>
              <w:left w:val="nil"/>
              <w:bottom w:val="nil"/>
              <w:right w:val="nil"/>
            </w:tcBorders>
          </w:tcPr>
          <w:p w:rsidR="007954BD" w:rsidRDefault="007954BD">
            <w:pPr>
              <w:pStyle w:val="ConsPlusNormal"/>
              <w:jc w:val="center"/>
            </w:pPr>
            <w:r>
              <w:t>90,4</w:t>
            </w:r>
          </w:p>
        </w:tc>
        <w:tc>
          <w:tcPr>
            <w:tcW w:w="1020" w:type="dxa"/>
            <w:tcBorders>
              <w:top w:val="nil"/>
              <w:left w:val="nil"/>
              <w:bottom w:val="nil"/>
              <w:right w:val="nil"/>
            </w:tcBorders>
          </w:tcPr>
          <w:p w:rsidR="007954BD" w:rsidRDefault="007954BD">
            <w:pPr>
              <w:pStyle w:val="ConsPlusNormal"/>
              <w:jc w:val="center"/>
            </w:pPr>
            <w:r>
              <w:t>94,2</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102,6</w:t>
            </w:r>
          </w:p>
        </w:tc>
        <w:tc>
          <w:tcPr>
            <w:tcW w:w="1020" w:type="dxa"/>
            <w:tcBorders>
              <w:top w:val="nil"/>
              <w:left w:val="nil"/>
              <w:bottom w:val="nil"/>
              <w:right w:val="nil"/>
            </w:tcBorders>
          </w:tcPr>
          <w:p w:rsidR="007954BD" w:rsidRDefault="007954BD">
            <w:pPr>
              <w:pStyle w:val="ConsPlusNormal"/>
              <w:jc w:val="center"/>
            </w:pPr>
            <w:r>
              <w:t>107,3</w:t>
            </w:r>
          </w:p>
        </w:tc>
      </w:tr>
      <w:tr w:rsidR="007954BD">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87,4</w:t>
            </w:r>
          </w:p>
        </w:tc>
        <w:tc>
          <w:tcPr>
            <w:tcW w:w="1020" w:type="dxa"/>
            <w:tcBorders>
              <w:top w:val="nil"/>
              <w:left w:val="nil"/>
              <w:bottom w:val="nil"/>
              <w:right w:val="nil"/>
            </w:tcBorders>
          </w:tcPr>
          <w:p w:rsidR="007954BD" w:rsidRDefault="007954BD">
            <w:pPr>
              <w:pStyle w:val="ConsPlusNormal"/>
              <w:jc w:val="center"/>
            </w:pPr>
            <w:r>
              <w:t>91,3</w:t>
            </w:r>
          </w:p>
        </w:tc>
        <w:tc>
          <w:tcPr>
            <w:tcW w:w="1020" w:type="dxa"/>
            <w:tcBorders>
              <w:top w:val="nil"/>
              <w:left w:val="nil"/>
              <w:bottom w:val="nil"/>
              <w:right w:val="nil"/>
            </w:tcBorders>
          </w:tcPr>
          <w:p w:rsidR="007954BD" w:rsidRDefault="007954BD">
            <w:pPr>
              <w:pStyle w:val="ConsPlusNormal"/>
              <w:jc w:val="center"/>
            </w:pPr>
            <w:r>
              <w:t>95,7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104,5</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78,2</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85,9</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94,2</w:t>
            </w:r>
          </w:p>
        </w:tc>
        <w:tc>
          <w:tcPr>
            <w:tcW w:w="1020" w:type="dxa"/>
            <w:tcBorders>
              <w:top w:val="nil"/>
              <w:left w:val="nil"/>
              <w:bottom w:val="nil"/>
              <w:right w:val="nil"/>
            </w:tcBorders>
          </w:tcPr>
          <w:p w:rsidR="007954BD" w:rsidRDefault="007954BD">
            <w:pPr>
              <w:pStyle w:val="ConsPlusNormal"/>
              <w:jc w:val="center"/>
            </w:pPr>
            <w:r>
              <w:t>98,6</w:t>
            </w:r>
          </w:p>
        </w:tc>
      </w:tr>
      <w:tr w:rsidR="007954BD">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102,3</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112,4</w:t>
            </w:r>
          </w:p>
        </w:tc>
        <w:tc>
          <w:tcPr>
            <w:tcW w:w="1020" w:type="dxa"/>
            <w:tcBorders>
              <w:top w:val="nil"/>
              <w:left w:val="nil"/>
              <w:bottom w:val="nil"/>
              <w:right w:val="nil"/>
            </w:tcBorders>
          </w:tcPr>
          <w:p w:rsidR="007954BD" w:rsidRDefault="007954BD">
            <w:pPr>
              <w:pStyle w:val="ConsPlusNormal"/>
              <w:jc w:val="center"/>
            </w:pPr>
            <w:r>
              <w:t>117,3</w:t>
            </w:r>
          </w:p>
        </w:tc>
        <w:tc>
          <w:tcPr>
            <w:tcW w:w="1020" w:type="dxa"/>
            <w:tcBorders>
              <w:top w:val="nil"/>
              <w:left w:val="nil"/>
              <w:bottom w:val="nil"/>
              <w:right w:val="nil"/>
            </w:tcBorders>
          </w:tcPr>
          <w:p w:rsidR="007954BD" w:rsidRDefault="007954BD">
            <w:pPr>
              <w:pStyle w:val="ConsPlusNormal"/>
              <w:jc w:val="center"/>
            </w:pPr>
            <w:r>
              <w:t>123</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78,5</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87,3</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96,7</w:t>
            </w:r>
          </w:p>
        </w:tc>
        <w:tc>
          <w:tcPr>
            <w:tcW w:w="1020" w:type="dxa"/>
            <w:tcBorders>
              <w:top w:val="nil"/>
              <w:left w:val="nil"/>
              <w:bottom w:val="nil"/>
              <w:right w:val="nil"/>
            </w:tcBorders>
          </w:tcPr>
          <w:p w:rsidR="007954BD" w:rsidRDefault="007954BD">
            <w:pPr>
              <w:pStyle w:val="ConsPlusNormal"/>
              <w:jc w:val="center"/>
            </w:pPr>
            <w:r>
              <w:t>101,8</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71,8</w:t>
            </w:r>
          </w:p>
        </w:tc>
        <w:tc>
          <w:tcPr>
            <w:tcW w:w="1020" w:type="dxa"/>
            <w:tcBorders>
              <w:top w:val="nil"/>
              <w:left w:val="nil"/>
              <w:bottom w:val="nil"/>
              <w:right w:val="nil"/>
            </w:tcBorders>
          </w:tcPr>
          <w:p w:rsidR="007954BD" w:rsidRDefault="007954BD">
            <w:pPr>
              <w:pStyle w:val="ConsPlusNormal"/>
              <w:jc w:val="center"/>
            </w:pPr>
            <w:r>
              <w:t>74,9</w:t>
            </w:r>
          </w:p>
        </w:tc>
        <w:tc>
          <w:tcPr>
            <w:tcW w:w="1020" w:type="dxa"/>
            <w:tcBorders>
              <w:top w:val="nil"/>
              <w:left w:val="nil"/>
              <w:bottom w:val="nil"/>
              <w:right w:val="nil"/>
            </w:tcBorders>
          </w:tcPr>
          <w:p w:rsidR="007954BD" w:rsidRDefault="007954BD">
            <w:pPr>
              <w:pStyle w:val="ConsPlusNormal"/>
              <w:jc w:val="center"/>
            </w:pPr>
            <w:r>
              <w:t>78,2</w:t>
            </w:r>
          </w:p>
        </w:tc>
        <w:tc>
          <w:tcPr>
            <w:tcW w:w="1020" w:type="dxa"/>
            <w:tcBorders>
              <w:top w:val="nil"/>
              <w:left w:val="nil"/>
              <w:bottom w:val="nil"/>
              <w:right w:val="nil"/>
            </w:tcBorders>
          </w:tcPr>
          <w:p w:rsidR="007954BD" w:rsidRDefault="007954BD">
            <w:pPr>
              <w:pStyle w:val="ConsPlusNormal"/>
              <w:jc w:val="center"/>
            </w:pPr>
            <w:r>
              <w:t>82,7</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92,1</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35 - 39 лет (число родившихся на 1000 женщин соответствующего возраста) (человек)</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34,28</w:t>
            </w:r>
          </w:p>
        </w:tc>
        <w:tc>
          <w:tcPr>
            <w:tcW w:w="1020" w:type="dxa"/>
            <w:tcBorders>
              <w:top w:val="nil"/>
              <w:left w:val="nil"/>
              <w:bottom w:val="nil"/>
              <w:right w:val="nil"/>
            </w:tcBorders>
          </w:tcPr>
          <w:p w:rsidR="007954BD" w:rsidRDefault="007954BD">
            <w:pPr>
              <w:pStyle w:val="ConsPlusNormal"/>
              <w:jc w:val="center"/>
            </w:pPr>
            <w:r>
              <w:t>35,38</w:t>
            </w:r>
          </w:p>
        </w:tc>
        <w:tc>
          <w:tcPr>
            <w:tcW w:w="1020" w:type="dxa"/>
            <w:tcBorders>
              <w:top w:val="nil"/>
              <w:left w:val="nil"/>
              <w:bottom w:val="nil"/>
              <w:right w:val="nil"/>
            </w:tcBorders>
          </w:tcPr>
          <w:p w:rsidR="007954BD" w:rsidRDefault="007954BD">
            <w:pPr>
              <w:pStyle w:val="ConsPlusNormal"/>
              <w:jc w:val="center"/>
            </w:pPr>
            <w:r>
              <w:t>36,72</w:t>
            </w:r>
          </w:p>
        </w:tc>
        <w:tc>
          <w:tcPr>
            <w:tcW w:w="1020" w:type="dxa"/>
            <w:tcBorders>
              <w:top w:val="nil"/>
              <w:left w:val="nil"/>
              <w:bottom w:val="nil"/>
              <w:right w:val="nil"/>
            </w:tcBorders>
          </w:tcPr>
          <w:p w:rsidR="007954BD" w:rsidRDefault="007954BD">
            <w:pPr>
              <w:pStyle w:val="ConsPlusNormal"/>
              <w:jc w:val="center"/>
            </w:pPr>
            <w:r>
              <w:t>38,06</w:t>
            </w:r>
          </w:p>
        </w:tc>
        <w:tc>
          <w:tcPr>
            <w:tcW w:w="1020" w:type="dxa"/>
            <w:tcBorders>
              <w:top w:val="nil"/>
              <w:left w:val="nil"/>
              <w:bottom w:val="nil"/>
              <w:right w:val="nil"/>
            </w:tcBorders>
          </w:tcPr>
          <w:p w:rsidR="007954BD" w:rsidRDefault="007954BD">
            <w:pPr>
              <w:pStyle w:val="ConsPlusNormal"/>
              <w:jc w:val="center"/>
            </w:pPr>
            <w:r>
              <w:t>39,71</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34,14</w:t>
            </w:r>
          </w:p>
        </w:tc>
        <w:tc>
          <w:tcPr>
            <w:tcW w:w="1020" w:type="dxa"/>
            <w:tcBorders>
              <w:top w:val="nil"/>
              <w:left w:val="nil"/>
              <w:bottom w:val="nil"/>
              <w:right w:val="nil"/>
            </w:tcBorders>
          </w:tcPr>
          <w:p w:rsidR="007954BD" w:rsidRDefault="007954BD">
            <w:pPr>
              <w:pStyle w:val="ConsPlusNormal"/>
              <w:jc w:val="center"/>
            </w:pPr>
            <w:r>
              <w:t>35,2</w:t>
            </w:r>
          </w:p>
        </w:tc>
        <w:tc>
          <w:tcPr>
            <w:tcW w:w="1020" w:type="dxa"/>
            <w:tcBorders>
              <w:top w:val="nil"/>
              <w:left w:val="nil"/>
              <w:bottom w:val="nil"/>
              <w:right w:val="nil"/>
            </w:tcBorders>
          </w:tcPr>
          <w:p w:rsidR="007954BD" w:rsidRDefault="007954BD">
            <w:pPr>
              <w:pStyle w:val="ConsPlusNormal"/>
              <w:jc w:val="center"/>
            </w:pPr>
            <w:r>
              <w:t>36,39</w:t>
            </w:r>
          </w:p>
        </w:tc>
        <w:tc>
          <w:tcPr>
            <w:tcW w:w="1020" w:type="dxa"/>
            <w:tcBorders>
              <w:top w:val="nil"/>
              <w:left w:val="nil"/>
              <w:bottom w:val="nil"/>
              <w:right w:val="nil"/>
            </w:tcBorders>
          </w:tcPr>
          <w:p w:rsidR="007954BD" w:rsidRDefault="007954BD">
            <w:pPr>
              <w:pStyle w:val="ConsPlusNormal"/>
              <w:jc w:val="center"/>
            </w:pPr>
            <w:r>
              <w:t>37,74</w:t>
            </w:r>
          </w:p>
        </w:tc>
        <w:tc>
          <w:tcPr>
            <w:tcW w:w="1020" w:type="dxa"/>
            <w:tcBorders>
              <w:top w:val="nil"/>
              <w:left w:val="nil"/>
              <w:bottom w:val="nil"/>
              <w:right w:val="nil"/>
            </w:tcBorders>
          </w:tcPr>
          <w:p w:rsidR="007954BD" w:rsidRDefault="007954BD">
            <w:pPr>
              <w:pStyle w:val="ConsPlusNormal"/>
              <w:jc w:val="center"/>
            </w:pPr>
            <w:r>
              <w:t>39,36</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40,18</w:t>
            </w:r>
          </w:p>
        </w:tc>
        <w:tc>
          <w:tcPr>
            <w:tcW w:w="1020" w:type="dxa"/>
            <w:tcBorders>
              <w:top w:val="nil"/>
              <w:left w:val="nil"/>
              <w:bottom w:val="nil"/>
              <w:right w:val="nil"/>
            </w:tcBorders>
          </w:tcPr>
          <w:p w:rsidR="007954BD" w:rsidRDefault="007954BD">
            <w:pPr>
              <w:pStyle w:val="ConsPlusNormal"/>
              <w:jc w:val="center"/>
            </w:pPr>
            <w:r>
              <w:t>41,59</w:t>
            </w:r>
          </w:p>
        </w:tc>
        <w:tc>
          <w:tcPr>
            <w:tcW w:w="1020" w:type="dxa"/>
            <w:tcBorders>
              <w:top w:val="nil"/>
              <w:left w:val="nil"/>
              <w:bottom w:val="nil"/>
              <w:right w:val="nil"/>
            </w:tcBorders>
          </w:tcPr>
          <w:p w:rsidR="007954BD" w:rsidRDefault="007954BD">
            <w:pPr>
              <w:pStyle w:val="ConsPlusNormal"/>
              <w:jc w:val="center"/>
            </w:pPr>
            <w:r>
              <w:t>43,2</w:t>
            </w:r>
          </w:p>
        </w:tc>
        <w:tc>
          <w:tcPr>
            <w:tcW w:w="1020" w:type="dxa"/>
            <w:tcBorders>
              <w:top w:val="nil"/>
              <w:left w:val="nil"/>
              <w:bottom w:val="nil"/>
              <w:right w:val="nil"/>
            </w:tcBorders>
          </w:tcPr>
          <w:p w:rsidR="007954BD" w:rsidRDefault="007954BD">
            <w:pPr>
              <w:pStyle w:val="ConsPlusNormal"/>
              <w:jc w:val="center"/>
            </w:pPr>
            <w:r>
              <w:t>44,83</w:t>
            </w:r>
          </w:p>
        </w:tc>
        <w:tc>
          <w:tcPr>
            <w:tcW w:w="1020" w:type="dxa"/>
            <w:tcBorders>
              <w:top w:val="nil"/>
              <w:left w:val="nil"/>
              <w:bottom w:val="nil"/>
              <w:right w:val="nil"/>
            </w:tcBorders>
          </w:tcPr>
          <w:p w:rsidR="007954BD" w:rsidRDefault="007954BD">
            <w:pPr>
              <w:pStyle w:val="ConsPlusNormal"/>
              <w:jc w:val="center"/>
            </w:pPr>
            <w:r>
              <w:t>46,73</w:t>
            </w:r>
          </w:p>
        </w:tc>
      </w:tr>
      <w:tr w:rsidR="007954BD">
        <w:tc>
          <w:tcPr>
            <w:tcW w:w="552" w:type="dxa"/>
            <w:tcBorders>
              <w:top w:val="nil"/>
              <w:left w:val="nil"/>
              <w:bottom w:val="nil"/>
              <w:right w:val="nil"/>
            </w:tcBorders>
          </w:tcPr>
          <w:p w:rsidR="007954BD" w:rsidRDefault="007954BD">
            <w:pPr>
              <w:pStyle w:val="ConsPlusNormal"/>
              <w:jc w:val="center"/>
            </w:pPr>
            <w:r>
              <w:lastRenderedPageBreak/>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34,82</w:t>
            </w:r>
          </w:p>
        </w:tc>
        <w:tc>
          <w:tcPr>
            <w:tcW w:w="1020" w:type="dxa"/>
            <w:tcBorders>
              <w:top w:val="nil"/>
              <w:left w:val="nil"/>
              <w:bottom w:val="nil"/>
              <w:right w:val="nil"/>
            </w:tcBorders>
          </w:tcPr>
          <w:p w:rsidR="007954BD" w:rsidRDefault="007954BD">
            <w:pPr>
              <w:pStyle w:val="ConsPlusNormal"/>
              <w:jc w:val="center"/>
            </w:pPr>
            <w:r>
              <w:t>35,78</w:t>
            </w:r>
          </w:p>
        </w:tc>
        <w:tc>
          <w:tcPr>
            <w:tcW w:w="1020" w:type="dxa"/>
            <w:tcBorders>
              <w:top w:val="nil"/>
              <w:left w:val="nil"/>
              <w:bottom w:val="nil"/>
              <w:right w:val="nil"/>
            </w:tcBorders>
          </w:tcPr>
          <w:p w:rsidR="007954BD" w:rsidRDefault="007954BD">
            <w:pPr>
              <w:pStyle w:val="ConsPlusNormal"/>
              <w:jc w:val="center"/>
            </w:pPr>
            <w:r>
              <w:t>36,89</w:t>
            </w:r>
          </w:p>
        </w:tc>
        <w:tc>
          <w:tcPr>
            <w:tcW w:w="1020" w:type="dxa"/>
            <w:tcBorders>
              <w:top w:val="nil"/>
              <w:left w:val="nil"/>
              <w:bottom w:val="nil"/>
              <w:right w:val="nil"/>
            </w:tcBorders>
          </w:tcPr>
          <w:p w:rsidR="007954BD" w:rsidRDefault="007954BD">
            <w:pPr>
              <w:pStyle w:val="ConsPlusNormal"/>
              <w:jc w:val="center"/>
            </w:pPr>
            <w:r>
              <w:t>38,17</w:t>
            </w:r>
          </w:p>
        </w:tc>
        <w:tc>
          <w:tcPr>
            <w:tcW w:w="1020" w:type="dxa"/>
            <w:tcBorders>
              <w:top w:val="nil"/>
              <w:left w:val="nil"/>
              <w:bottom w:val="nil"/>
              <w:right w:val="nil"/>
            </w:tcBorders>
          </w:tcPr>
          <w:p w:rsidR="007954BD" w:rsidRDefault="007954BD">
            <w:pPr>
              <w:pStyle w:val="ConsPlusNormal"/>
              <w:jc w:val="center"/>
            </w:pPr>
            <w:r>
              <w:t>39,79</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39,82</w:t>
            </w:r>
          </w:p>
        </w:tc>
        <w:tc>
          <w:tcPr>
            <w:tcW w:w="1020" w:type="dxa"/>
            <w:tcBorders>
              <w:top w:val="nil"/>
              <w:left w:val="nil"/>
              <w:bottom w:val="nil"/>
              <w:right w:val="nil"/>
            </w:tcBorders>
          </w:tcPr>
          <w:p w:rsidR="007954BD" w:rsidRDefault="007954BD">
            <w:pPr>
              <w:pStyle w:val="ConsPlusNormal"/>
              <w:jc w:val="center"/>
            </w:pPr>
            <w:r>
              <w:t>42,44</w:t>
            </w:r>
          </w:p>
        </w:tc>
        <w:tc>
          <w:tcPr>
            <w:tcW w:w="1020" w:type="dxa"/>
            <w:tcBorders>
              <w:top w:val="nil"/>
              <w:left w:val="nil"/>
              <w:bottom w:val="nil"/>
              <w:right w:val="nil"/>
            </w:tcBorders>
          </w:tcPr>
          <w:p w:rsidR="007954BD" w:rsidRDefault="007954BD">
            <w:pPr>
              <w:pStyle w:val="ConsPlusNormal"/>
              <w:jc w:val="center"/>
            </w:pPr>
            <w:r>
              <w:t>44,87</w:t>
            </w:r>
          </w:p>
        </w:tc>
        <w:tc>
          <w:tcPr>
            <w:tcW w:w="1020" w:type="dxa"/>
            <w:tcBorders>
              <w:top w:val="nil"/>
              <w:left w:val="nil"/>
              <w:bottom w:val="nil"/>
              <w:right w:val="nil"/>
            </w:tcBorders>
          </w:tcPr>
          <w:p w:rsidR="007954BD" w:rsidRDefault="007954BD">
            <w:pPr>
              <w:pStyle w:val="ConsPlusNormal"/>
              <w:jc w:val="center"/>
            </w:pPr>
            <w:r>
              <w:t>46,15</w:t>
            </w:r>
          </w:p>
        </w:tc>
        <w:tc>
          <w:tcPr>
            <w:tcW w:w="1020" w:type="dxa"/>
            <w:tcBorders>
              <w:top w:val="nil"/>
              <w:left w:val="nil"/>
              <w:bottom w:val="nil"/>
              <w:right w:val="nil"/>
            </w:tcBorders>
          </w:tcPr>
          <w:p w:rsidR="007954BD" w:rsidRDefault="007954BD">
            <w:pPr>
              <w:pStyle w:val="ConsPlusNormal"/>
              <w:jc w:val="center"/>
            </w:pPr>
            <w:r>
              <w:t>47,28</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41,37</w:t>
            </w:r>
          </w:p>
        </w:tc>
        <w:tc>
          <w:tcPr>
            <w:tcW w:w="1020" w:type="dxa"/>
            <w:tcBorders>
              <w:top w:val="nil"/>
              <w:left w:val="nil"/>
              <w:bottom w:val="nil"/>
              <w:right w:val="nil"/>
            </w:tcBorders>
          </w:tcPr>
          <w:p w:rsidR="007954BD" w:rsidRDefault="007954BD">
            <w:pPr>
              <w:pStyle w:val="ConsPlusNormal"/>
              <w:jc w:val="center"/>
            </w:pPr>
            <w:r>
              <w:t>44,12</w:t>
            </w:r>
          </w:p>
        </w:tc>
        <w:tc>
          <w:tcPr>
            <w:tcW w:w="1020" w:type="dxa"/>
            <w:tcBorders>
              <w:top w:val="nil"/>
              <w:left w:val="nil"/>
              <w:bottom w:val="nil"/>
              <w:right w:val="nil"/>
            </w:tcBorders>
          </w:tcPr>
          <w:p w:rsidR="007954BD" w:rsidRDefault="007954BD">
            <w:pPr>
              <w:pStyle w:val="ConsPlusNormal"/>
              <w:jc w:val="center"/>
            </w:pPr>
            <w:r>
              <w:t>46,67</w:t>
            </w:r>
          </w:p>
        </w:tc>
        <w:tc>
          <w:tcPr>
            <w:tcW w:w="1020" w:type="dxa"/>
            <w:tcBorders>
              <w:top w:val="nil"/>
              <w:left w:val="nil"/>
              <w:bottom w:val="nil"/>
              <w:right w:val="nil"/>
            </w:tcBorders>
          </w:tcPr>
          <w:p w:rsidR="007954BD" w:rsidRDefault="007954BD">
            <w:pPr>
              <w:pStyle w:val="ConsPlusNormal"/>
              <w:jc w:val="center"/>
            </w:pPr>
            <w:r>
              <w:t>48,02</w:t>
            </w:r>
          </w:p>
        </w:tc>
        <w:tc>
          <w:tcPr>
            <w:tcW w:w="1020" w:type="dxa"/>
            <w:tcBorders>
              <w:top w:val="nil"/>
              <w:left w:val="nil"/>
              <w:bottom w:val="nil"/>
              <w:right w:val="nil"/>
            </w:tcBorders>
          </w:tcPr>
          <w:p w:rsidR="007954BD" w:rsidRDefault="007954BD">
            <w:pPr>
              <w:pStyle w:val="ConsPlusNormal"/>
              <w:jc w:val="center"/>
            </w:pPr>
            <w:r>
              <w:t>49,22</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44,29</w:t>
            </w:r>
          </w:p>
        </w:tc>
        <w:tc>
          <w:tcPr>
            <w:tcW w:w="1020" w:type="dxa"/>
            <w:tcBorders>
              <w:top w:val="nil"/>
              <w:left w:val="nil"/>
              <w:bottom w:val="nil"/>
              <w:right w:val="nil"/>
            </w:tcBorders>
          </w:tcPr>
          <w:p w:rsidR="007954BD" w:rsidRDefault="007954BD">
            <w:pPr>
              <w:pStyle w:val="ConsPlusNormal"/>
              <w:jc w:val="center"/>
            </w:pPr>
            <w:r>
              <w:t>46,64</w:t>
            </w:r>
          </w:p>
        </w:tc>
        <w:tc>
          <w:tcPr>
            <w:tcW w:w="1020" w:type="dxa"/>
            <w:tcBorders>
              <w:top w:val="nil"/>
              <w:left w:val="nil"/>
              <w:bottom w:val="nil"/>
              <w:right w:val="nil"/>
            </w:tcBorders>
          </w:tcPr>
          <w:p w:rsidR="007954BD" w:rsidRDefault="007954BD">
            <w:pPr>
              <w:pStyle w:val="ConsPlusNormal"/>
              <w:jc w:val="center"/>
            </w:pPr>
            <w:r>
              <w:t>48,74</w:t>
            </w:r>
          </w:p>
        </w:tc>
        <w:tc>
          <w:tcPr>
            <w:tcW w:w="1020" w:type="dxa"/>
            <w:tcBorders>
              <w:top w:val="nil"/>
              <w:left w:val="nil"/>
              <w:bottom w:val="nil"/>
              <w:right w:val="nil"/>
            </w:tcBorders>
          </w:tcPr>
          <w:p w:rsidR="007954BD" w:rsidRDefault="007954BD">
            <w:pPr>
              <w:pStyle w:val="ConsPlusNormal"/>
              <w:jc w:val="center"/>
            </w:pPr>
            <w:r>
              <w:t>49,94</w:t>
            </w:r>
          </w:p>
        </w:tc>
        <w:tc>
          <w:tcPr>
            <w:tcW w:w="1020" w:type="dxa"/>
            <w:tcBorders>
              <w:top w:val="nil"/>
              <w:left w:val="nil"/>
              <w:bottom w:val="nil"/>
              <w:right w:val="nil"/>
            </w:tcBorders>
          </w:tcPr>
          <w:p w:rsidR="007954BD" w:rsidRDefault="007954BD">
            <w:pPr>
              <w:pStyle w:val="ConsPlusNormal"/>
              <w:jc w:val="center"/>
            </w:pPr>
            <w:r>
              <w:t>51</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34,34</w:t>
            </w:r>
          </w:p>
        </w:tc>
        <w:tc>
          <w:tcPr>
            <w:tcW w:w="1020" w:type="dxa"/>
            <w:tcBorders>
              <w:top w:val="nil"/>
              <w:left w:val="nil"/>
              <w:bottom w:val="nil"/>
              <w:right w:val="nil"/>
            </w:tcBorders>
          </w:tcPr>
          <w:p w:rsidR="007954BD" w:rsidRDefault="007954BD">
            <w:pPr>
              <w:pStyle w:val="ConsPlusNormal"/>
              <w:jc w:val="center"/>
            </w:pPr>
            <w:r>
              <w:t>36,73</w:t>
            </w:r>
          </w:p>
        </w:tc>
        <w:tc>
          <w:tcPr>
            <w:tcW w:w="1020" w:type="dxa"/>
            <w:tcBorders>
              <w:top w:val="nil"/>
              <w:left w:val="nil"/>
              <w:bottom w:val="nil"/>
              <w:right w:val="nil"/>
            </w:tcBorders>
          </w:tcPr>
          <w:p w:rsidR="007954BD" w:rsidRDefault="007954BD">
            <w:pPr>
              <w:pStyle w:val="ConsPlusNormal"/>
              <w:jc w:val="center"/>
            </w:pPr>
            <w:r>
              <w:t>38,93</w:t>
            </w:r>
          </w:p>
        </w:tc>
        <w:tc>
          <w:tcPr>
            <w:tcW w:w="1020" w:type="dxa"/>
            <w:tcBorders>
              <w:top w:val="nil"/>
              <w:left w:val="nil"/>
              <w:bottom w:val="nil"/>
              <w:right w:val="nil"/>
            </w:tcBorders>
          </w:tcPr>
          <w:p w:rsidR="007954BD" w:rsidRDefault="007954BD">
            <w:pPr>
              <w:pStyle w:val="ConsPlusNormal"/>
              <w:jc w:val="center"/>
            </w:pPr>
            <w:r>
              <w:t>40,11</w:t>
            </w:r>
          </w:p>
        </w:tc>
        <w:tc>
          <w:tcPr>
            <w:tcW w:w="1020" w:type="dxa"/>
            <w:tcBorders>
              <w:top w:val="nil"/>
              <w:left w:val="nil"/>
              <w:bottom w:val="nil"/>
              <w:right w:val="nil"/>
            </w:tcBorders>
          </w:tcPr>
          <w:p w:rsidR="007954BD" w:rsidRDefault="007954BD">
            <w:pPr>
              <w:pStyle w:val="ConsPlusNormal"/>
              <w:jc w:val="center"/>
            </w:pPr>
            <w:r>
              <w:t>41,18</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38,3</w:t>
            </w:r>
          </w:p>
        </w:tc>
        <w:tc>
          <w:tcPr>
            <w:tcW w:w="1020" w:type="dxa"/>
            <w:tcBorders>
              <w:top w:val="nil"/>
              <w:left w:val="nil"/>
              <w:bottom w:val="nil"/>
              <w:right w:val="nil"/>
            </w:tcBorders>
          </w:tcPr>
          <w:p w:rsidR="007954BD" w:rsidRDefault="007954BD">
            <w:pPr>
              <w:pStyle w:val="ConsPlusNormal"/>
              <w:jc w:val="center"/>
            </w:pPr>
            <w:r>
              <w:t>40,66</w:t>
            </w:r>
          </w:p>
        </w:tc>
        <w:tc>
          <w:tcPr>
            <w:tcW w:w="1020" w:type="dxa"/>
            <w:tcBorders>
              <w:top w:val="nil"/>
              <w:left w:val="nil"/>
              <w:bottom w:val="nil"/>
              <w:right w:val="nil"/>
            </w:tcBorders>
          </w:tcPr>
          <w:p w:rsidR="007954BD" w:rsidRDefault="007954BD">
            <w:pPr>
              <w:pStyle w:val="ConsPlusNormal"/>
              <w:jc w:val="center"/>
            </w:pPr>
            <w:r>
              <w:t>42,8</w:t>
            </w:r>
          </w:p>
        </w:tc>
        <w:tc>
          <w:tcPr>
            <w:tcW w:w="1020" w:type="dxa"/>
            <w:tcBorders>
              <w:top w:val="nil"/>
              <w:left w:val="nil"/>
              <w:bottom w:val="nil"/>
              <w:right w:val="nil"/>
            </w:tcBorders>
          </w:tcPr>
          <w:p w:rsidR="007954BD" w:rsidRDefault="007954BD">
            <w:pPr>
              <w:pStyle w:val="ConsPlusNormal"/>
              <w:jc w:val="center"/>
            </w:pPr>
            <w:r>
              <w:t>43,98</w:t>
            </w:r>
          </w:p>
        </w:tc>
        <w:tc>
          <w:tcPr>
            <w:tcW w:w="1020" w:type="dxa"/>
            <w:tcBorders>
              <w:top w:val="nil"/>
              <w:left w:val="nil"/>
              <w:bottom w:val="nil"/>
              <w:right w:val="nil"/>
            </w:tcBorders>
          </w:tcPr>
          <w:p w:rsidR="007954BD" w:rsidRDefault="007954BD">
            <w:pPr>
              <w:pStyle w:val="ConsPlusNormal"/>
              <w:jc w:val="center"/>
            </w:pPr>
            <w:r>
              <w:t>45,04</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41,61</w:t>
            </w:r>
          </w:p>
        </w:tc>
        <w:tc>
          <w:tcPr>
            <w:tcW w:w="1020" w:type="dxa"/>
            <w:tcBorders>
              <w:top w:val="nil"/>
              <w:left w:val="nil"/>
              <w:bottom w:val="nil"/>
              <w:right w:val="nil"/>
            </w:tcBorders>
          </w:tcPr>
          <w:p w:rsidR="007954BD" w:rsidRDefault="007954BD">
            <w:pPr>
              <w:pStyle w:val="ConsPlusNormal"/>
              <w:jc w:val="center"/>
            </w:pPr>
            <w:r>
              <w:t>44,95</w:t>
            </w:r>
          </w:p>
        </w:tc>
        <w:tc>
          <w:tcPr>
            <w:tcW w:w="1020" w:type="dxa"/>
            <w:tcBorders>
              <w:top w:val="nil"/>
              <w:left w:val="nil"/>
              <w:bottom w:val="nil"/>
              <w:right w:val="nil"/>
            </w:tcBorders>
          </w:tcPr>
          <w:p w:rsidR="007954BD" w:rsidRDefault="007954BD">
            <w:pPr>
              <w:pStyle w:val="ConsPlusNormal"/>
              <w:jc w:val="center"/>
            </w:pPr>
            <w:r>
              <w:t>48,13</w:t>
            </w:r>
          </w:p>
        </w:tc>
        <w:tc>
          <w:tcPr>
            <w:tcW w:w="1020" w:type="dxa"/>
            <w:tcBorders>
              <w:top w:val="nil"/>
              <w:left w:val="nil"/>
              <w:bottom w:val="nil"/>
              <w:right w:val="nil"/>
            </w:tcBorders>
          </w:tcPr>
          <w:p w:rsidR="007954BD" w:rsidRDefault="007954BD">
            <w:pPr>
              <w:pStyle w:val="ConsPlusNormal"/>
              <w:jc w:val="center"/>
            </w:pPr>
            <w:r>
              <w:t>49,66</w:t>
            </w:r>
          </w:p>
        </w:tc>
        <w:tc>
          <w:tcPr>
            <w:tcW w:w="1020" w:type="dxa"/>
            <w:tcBorders>
              <w:top w:val="nil"/>
              <w:left w:val="nil"/>
              <w:bottom w:val="nil"/>
              <w:right w:val="nil"/>
            </w:tcBorders>
          </w:tcPr>
          <w:p w:rsidR="007954BD" w:rsidRDefault="007954BD">
            <w:pPr>
              <w:pStyle w:val="ConsPlusNormal"/>
              <w:jc w:val="center"/>
            </w:pPr>
            <w:r>
              <w:t>50,99</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33,54</w:t>
            </w:r>
          </w:p>
        </w:tc>
        <w:tc>
          <w:tcPr>
            <w:tcW w:w="1020" w:type="dxa"/>
            <w:tcBorders>
              <w:top w:val="nil"/>
              <w:left w:val="nil"/>
              <w:bottom w:val="nil"/>
              <w:right w:val="nil"/>
            </w:tcBorders>
          </w:tcPr>
          <w:p w:rsidR="007954BD" w:rsidRDefault="007954BD">
            <w:pPr>
              <w:pStyle w:val="ConsPlusNormal"/>
              <w:jc w:val="center"/>
            </w:pPr>
            <w:r>
              <w:t>34,37</w:t>
            </w:r>
          </w:p>
        </w:tc>
        <w:tc>
          <w:tcPr>
            <w:tcW w:w="1020" w:type="dxa"/>
            <w:tcBorders>
              <w:top w:val="nil"/>
              <w:left w:val="nil"/>
              <w:bottom w:val="nil"/>
              <w:right w:val="nil"/>
            </w:tcBorders>
          </w:tcPr>
          <w:p w:rsidR="007954BD" w:rsidRDefault="007954BD">
            <w:pPr>
              <w:pStyle w:val="ConsPlusNormal"/>
              <w:jc w:val="center"/>
            </w:pPr>
            <w:r>
              <w:t>35,36</w:t>
            </w:r>
          </w:p>
        </w:tc>
        <w:tc>
          <w:tcPr>
            <w:tcW w:w="1020" w:type="dxa"/>
            <w:tcBorders>
              <w:top w:val="nil"/>
              <w:left w:val="nil"/>
              <w:bottom w:val="nil"/>
              <w:right w:val="nil"/>
            </w:tcBorders>
          </w:tcPr>
          <w:p w:rsidR="007954BD" w:rsidRDefault="007954BD">
            <w:pPr>
              <w:pStyle w:val="ConsPlusNormal"/>
              <w:jc w:val="center"/>
            </w:pPr>
            <w:r>
              <w:t>36,47</w:t>
            </w:r>
          </w:p>
        </w:tc>
        <w:tc>
          <w:tcPr>
            <w:tcW w:w="1020" w:type="dxa"/>
            <w:tcBorders>
              <w:top w:val="nil"/>
              <w:left w:val="nil"/>
              <w:bottom w:val="nil"/>
              <w:right w:val="nil"/>
            </w:tcBorders>
          </w:tcPr>
          <w:p w:rsidR="007954BD" w:rsidRDefault="007954BD">
            <w:pPr>
              <w:pStyle w:val="ConsPlusNormal"/>
              <w:jc w:val="center"/>
            </w:pPr>
            <w:r>
              <w:t>37,9</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39,11</w:t>
            </w:r>
          </w:p>
        </w:tc>
        <w:tc>
          <w:tcPr>
            <w:tcW w:w="1020" w:type="dxa"/>
            <w:tcBorders>
              <w:top w:val="nil"/>
              <w:left w:val="nil"/>
              <w:bottom w:val="nil"/>
              <w:right w:val="nil"/>
            </w:tcBorders>
          </w:tcPr>
          <w:p w:rsidR="007954BD" w:rsidRDefault="007954BD">
            <w:pPr>
              <w:pStyle w:val="ConsPlusNormal"/>
              <w:jc w:val="center"/>
            </w:pPr>
            <w:r>
              <w:t>41,45</w:t>
            </w:r>
          </w:p>
        </w:tc>
        <w:tc>
          <w:tcPr>
            <w:tcW w:w="1020" w:type="dxa"/>
            <w:tcBorders>
              <w:top w:val="nil"/>
              <w:left w:val="nil"/>
              <w:bottom w:val="nil"/>
              <w:right w:val="nil"/>
            </w:tcBorders>
          </w:tcPr>
          <w:p w:rsidR="007954BD" w:rsidRDefault="007954BD">
            <w:pPr>
              <w:pStyle w:val="ConsPlusNormal"/>
              <w:jc w:val="center"/>
            </w:pPr>
            <w:r>
              <w:t>43,57</w:t>
            </w:r>
          </w:p>
        </w:tc>
        <w:tc>
          <w:tcPr>
            <w:tcW w:w="1020" w:type="dxa"/>
            <w:tcBorders>
              <w:top w:val="nil"/>
              <w:left w:val="nil"/>
              <w:bottom w:val="nil"/>
              <w:right w:val="nil"/>
            </w:tcBorders>
          </w:tcPr>
          <w:p w:rsidR="007954BD" w:rsidRDefault="007954BD">
            <w:pPr>
              <w:pStyle w:val="ConsPlusNormal"/>
              <w:jc w:val="center"/>
            </w:pPr>
            <w:r>
              <w:t>44,71</w:t>
            </w:r>
          </w:p>
        </w:tc>
        <w:tc>
          <w:tcPr>
            <w:tcW w:w="1020" w:type="dxa"/>
            <w:tcBorders>
              <w:top w:val="nil"/>
              <w:left w:val="nil"/>
              <w:bottom w:val="nil"/>
              <w:right w:val="nil"/>
            </w:tcBorders>
          </w:tcPr>
          <w:p w:rsidR="007954BD" w:rsidRDefault="007954BD">
            <w:pPr>
              <w:pStyle w:val="ConsPlusNormal"/>
              <w:jc w:val="center"/>
            </w:pPr>
            <w:r>
              <w:t>45,71</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37,51</w:t>
            </w:r>
          </w:p>
        </w:tc>
        <w:tc>
          <w:tcPr>
            <w:tcW w:w="1020" w:type="dxa"/>
            <w:tcBorders>
              <w:top w:val="nil"/>
              <w:left w:val="nil"/>
              <w:bottom w:val="nil"/>
              <w:right w:val="nil"/>
            </w:tcBorders>
          </w:tcPr>
          <w:p w:rsidR="007954BD" w:rsidRDefault="007954BD">
            <w:pPr>
              <w:pStyle w:val="ConsPlusNormal"/>
              <w:jc w:val="center"/>
            </w:pPr>
            <w:r>
              <w:t>40,19</w:t>
            </w:r>
          </w:p>
        </w:tc>
        <w:tc>
          <w:tcPr>
            <w:tcW w:w="1020" w:type="dxa"/>
            <w:tcBorders>
              <w:top w:val="nil"/>
              <w:left w:val="nil"/>
              <w:bottom w:val="nil"/>
              <w:right w:val="nil"/>
            </w:tcBorders>
          </w:tcPr>
          <w:p w:rsidR="007954BD" w:rsidRDefault="007954BD">
            <w:pPr>
              <w:pStyle w:val="ConsPlusNormal"/>
              <w:jc w:val="center"/>
            </w:pPr>
            <w:r>
              <w:t>42,71</w:t>
            </w:r>
          </w:p>
        </w:tc>
        <w:tc>
          <w:tcPr>
            <w:tcW w:w="1020" w:type="dxa"/>
            <w:tcBorders>
              <w:top w:val="nil"/>
              <w:left w:val="nil"/>
              <w:bottom w:val="nil"/>
              <w:right w:val="nil"/>
            </w:tcBorders>
          </w:tcPr>
          <w:p w:rsidR="007954BD" w:rsidRDefault="007954BD">
            <w:pPr>
              <w:pStyle w:val="ConsPlusNormal"/>
              <w:jc w:val="center"/>
            </w:pPr>
            <w:r>
              <w:t>44,02</w:t>
            </w:r>
          </w:p>
        </w:tc>
        <w:tc>
          <w:tcPr>
            <w:tcW w:w="1020" w:type="dxa"/>
            <w:tcBorders>
              <w:top w:val="nil"/>
              <w:left w:val="nil"/>
              <w:bottom w:val="nil"/>
              <w:right w:val="nil"/>
            </w:tcBorders>
          </w:tcPr>
          <w:p w:rsidR="007954BD" w:rsidRDefault="007954BD">
            <w:pPr>
              <w:pStyle w:val="ConsPlusNormal"/>
              <w:jc w:val="center"/>
            </w:pPr>
            <w:r>
              <w:t>45,2</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30,78</w:t>
            </w:r>
          </w:p>
        </w:tc>
        <w:tc>
          <w:tcPr>
            <w:tcW w:w="1020" w:type="dxa"/>
            <w:tcBorders>
              <w:top w:val="nil"/>
              <w:left w:val="nil"/>
              <w:bottom w:val="nil"/>
              <w:right w:val="nil"/>
            </w:tcBorders>
          </w:tcPr>
          <w:p w:rsidR="007954BD" w:rsidRDefault="007954BD">
            <w:pPr>
              <w:pStyle w:val="ConsPlusNormal"/>
              <w:jc w:val="center"/>
            </w:pPr>
            <w:r>
              <w:t>31,8</w:t>
            </w:r>
          </w:p>
        </w:tc>
        <w:tc>
          <w:tcPr>
            <w:tcW w:w="1020" w:type="dxa"/>
            <w:tcBorders>
              <w:top w:val="nil"/>
              <w:left w:val="nil"/>
              <w:bottom w:val="nil"/>
              <w:right w:val="nil"/>
            </w:tcBorders>
          </w:tcPr>
          <w:p w:rsidR="007954BD" w:rsidRDefault="007954BD">
            <w:pPr>
              <w:pStyle w:val="ConsPlusNormal"/>
              <w:jc w:val="center"/>
            </w:pPr>
            <w:r>
              <w:t>33,01</w:t>
            </w:r>
          </w:p>
        </w:tc>
        <w:tc>
          <w:tcPr>
            <w:tcW w:w="1020" w:type="dxa"/>
            <w:tcBorders>
              <w:top w:val="nil"/>
              <w:left w:val="nil"/>
              <w:bottom w:val="nil"/>
              <w:right w:val="nil"/>
            </w:tcBorders>
          </w:tcPr>
          <w:p w:rsidR="007954BD" w:rsidRDefault="007954BD">
            <w:pPr>
              <w:pStyle w:val="ConsPlusNormal"/>
              <w:jc w:val="center"/>
            </w:pPr>
            <w:r>
              <w:t>34,19</w:t>
            </w:r>
          </w:p>
        </w:tc>
        <w:tc>
          <w:tcPr>
            <w:tcW w:w="1020" w:type="dxa"/>
            <w:tcBorders>
              <w:top w:val="nil"/>
              <w:left w:val="nil"/>
              <w:bottom w:val="nil"/>
              <w:right w:val="nil"/>
            </w:tcBorders>
          </w:tcPr>
          <w:p w:rsidR="007954BD" w:rsidRDefault="007954BD">
            <w:pPr>
              <w:pStyle w:val="ConsPlusNormal"/>
              <w:jc w:val="center"/>
            </w:pPr>
            <w:r>
              <w:t>35,71</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39,26</w:t>
            </w:r>
          </w:p>
        </w:tc>
        <w:tc>
          <w:tcPr>
            <w:tcW w:w="1020" w:type="dxa"/>
            <w:tcBorders>
              <w:top w:val="nil"/>
              <w:left w:val="nil"/>
              <w:bottom w:val="nil"/>
              <w:right w:val="nil"/>
            </w:tcBorders>
          </w:tcPr>
          <w:p w:rsidR="007954BD" w:rsidRDefault="007954BD">
            <w:pPr>
              <w:pStyle w:val="ConsPlusNormal"/>
              <w:jc w:val="center"/>
            </w:pPr>
            <w:r>
              <w:t>41,51</w:t>
            </w:r>
          </w:p>
        </w:tc>
        <w:tc>
          <w:tcPr>
            <w:tcW w:w="1020" w:type="dxa"/>
            <w:tcBorders>
              <w:top w:val="nil"/>
              <w:left w:val="nil"/>
              <w:bottom w:val="nil"/>
              <w:right w:val="nil"/>
            </w:tcBorders>
          </w:tcPr>
          <w:p w:rsidR="007954BD" w:rsidRDefault="007954BD">
            <w:pPr>
              <w:pStyle w:val="ConsPlusNormal"/>
              <w:jc w:val="center"/>
            </w:pPr>
            <w:r>
              <w:t>43,53</w:t>
            </w:r>
          </w:p>
        </w:tc>
        <w:tc>
          <w:tcPr>
            <w:tcW w:w="1020" w:type="dxa"/>
            <w:tcBorders>
              <w:top w:val="nil"/>
              <w:left w:val="nil"/>
              <w:bottom w:val="nil"/>
              <w:right w:val="nil"/>
            </w:tcBorders>
          </w:tcPr>
          <w:p w:rsidR="007954BD" w:rsidRDefault="007954BD">
            <w:pPr>
              <w:pStyle w:val="ConsPlusNormal"/>
              <w:jc w:val="center"/>
            </w:pPr>
            <w:r>
              <w:t>44,68</w:t>
            </w:r>
          </w:p>
        </w:tc>
        <w:tc>
          <w:tcPr>
            <w:tcW w:w="1020" w:type="dxa"/>
            <w:tcBorders>
              <w:top w:val="nil"/>
              <w:left w:val="nil"/>
              <w:bottom w:val="nil"/>
              <w:right w:val="nil"/>
            </w:tcBorders>
          </w:tcPr>
          <w:p w:rsidR="007954BD" w:rsidRDefault="007954BD">
            <w:pPr>
              <w:pStyle w:val="ConsPlusNormal"/>
              <w:jc w:val="center"/>
            </w:pPr>
            <w:r>
              <w:t>45,72</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33,84</w:t>
            </w:r>
          </w:p>
        </w:tc>
        <w:tc>
          <w:tcPr>
            <w:tcW w:w="1020" w:type="dxa"/>
            <w:tcBorders>
              <w:top w:val="nil"/>
              <w:left w:val="nil"/>
              <w:bottom w:val="nil"/>
              <w:right w:val="nil"/>
            </w:tcBorders>
          </w:tcPr>
          <w:p w:rsidR="007954BD" w:rsidRDefault="007954BD">
            <w:pPr>
              <w:pStyle w:val="ConsPlusNormal"/>
              <w:jc w:val="center"/>
            </w:pPr>
            <w:r>
              <w:t>35,02</w:t>
            </w:r>
          </w:p>
        </w:tc>
        <w:tc>
          <w:tcPr>
            <w:tcW w:w="1020" w:type="dxa"/>
            <w:tcBorders>
              <w:top w:val="nil"/>
              <w:left w:val="nil"/>
              <w:bottom w:val="nil"/>
              <w:right w:val="nil"/>
            </w:tcBorders>
          </w:tcPr>
          <w:p w:rsidR="007954BD" w:rsidRDefault="007954BD">
            <w:pPr>
              <w:pStyle w:val="ConsPlusNormal"/>
              <w:jc w:val="center"/>
            </w:pPr>
            <w:r>
              <w:t>36,36</w:t>
            </w:r>
          </w:p>
        </w:tc>
        <w:tc>
          <w:tcPr>
            <w:tcW w:w="1020" w:type="dxa"/>
            <w:tcBorders>
              <w:top w:val="nil"/>
              <w:left w:val="nil"/>
              <w:bottom w:val="nil"/>
              <w:right w:val="nil"/>
            </w:tcBorders>
          </w:tcPr>
          <w:p w:rsidR="007954BD" w:rsidRDefault="007954BD">
            <w:pPr>
              <w:pStyle w:val="ConsPlusNormal"/>
              <w:jc w:val="center"/>
            </w:pPr>
            <w:r>
              <w:t>37,73</w:t>
            </w:r>
          </w:p>
        </w:tc>
        <w:tc>
          <w:tcPr>
            <w:tcW w:w="1020" w:type="dxa"/>
            <w:tcBorders>
              <w:top w:val="nil"/>
              <w:left w:val="nil"/>
              <w:bottom w:val="nil"/>
              <w:right w:val="nil"/>
            </w:tcBorders>
          </w:tcPr>
          <w:p w:rsidR="007954BD" w:rsidRDefault="007954BD">
            <w:pPr>
              <w:pStyle w:val="ConsPlusNormal"/>
              <w:jc w:val="center"/>
            </w:pPr>
            <w:r>
              <w:t>39,41</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42,43</w:t>
            </w:r>
          </w:p>
        </w:tc>
        <w:tc>
          <w:tcPr>
            <w:tcW w:w="1020" w:type="dxa"/>
            <w:tcBorders>
              <w:top w:val="nil"/>
              <w:left w:val="nil"/>
              <w:bottom w:val="nil"/>
              <w:right w:val="nil"/>
            </w:tcBorders>
          </w:tcPr>
          <w:p w:rsidR="007954BD" w:rsidRDefault="007954BD">
            <w:pPr>
              <w:pStyle w:val="ConsPlusNormal"/>
              <w:jc w:val="center"/>
            </w:pPr>
            <w:r>
              <w:t>44,81</w:t>
            </w:r>
          </w:p>
        </w:tc>
        <w:tc>
          <w:tcPr>
            <w:tcW w:w="1020" w:type="dxa"/>
            <w:tcBorders>
              <w:top w:val="nil"/>
              <w:left w:val="nil"/>
              <w:bottom w:val="nil"/>
              <w:right w:val="nil"/>
            </w:tcBorders>
          </w:tcPr>
          <w:p w:rsidR="007954BD" w:rsidRDefault="007954BD">
            <w:pPr>
              <w:pStyle w:val="ConsPlusNormal"/>
              <w:jc w:val="center"/>
            </w:pPr>
            <w:r>
              <w:t>46,97</w:t>
            </w:r>
          </w:p>
        </w:tc>
        <w:tc>
          <w:tcPr>
            <w:tcW w:w="1020" w:type="dxa"/>
            <w:tcBorders>
              <w:top w:val="nil"/>
              <w:left w:val="nil"/>
              <w:bottom w:val="nil"/>
              <w:right w:val="nil"/>
            </w:tcBorders>
          </w:tcPr>
          <w:p w:rsidR="007954BD" w:rsidRDefault="007954BD">
            <w:pPr>
              <w:pStyle w:val="ConsPlusNormal"/>
              <w:jc w:val="center"/>
            </w:pPr>
            <w:r>
              <w:t>48,14</w:t>
            </w:r>
          </w:p>
        </w:tc>
        <w:tc>
          <w:tcPr>
            <w:tcW w:w="1020" w:type="dxa"/>
            <w:tcBorders>
              <w:top w:val="nil"/>
              <w:left w:val="nil"/>
              <w:bottom w:val="nil"/>
              <w:right w:val="nil"/>
            </w:tcBorders>
          </w:tcPr>
          <w:p w:rsidR="007954BD" w:rsidRDefault="007954BD">
            <w:pPr>
              <w:pStyle w:val="ConsPlusNormal"/>
              <w:jc w:val="center"/>
            </w:pPr>
            <w:r>
              <w:t>51,27</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51,19</w:t>
            </w:r>
          </w:p>
        </w:tc>
        <w:tc>
          <w:tcPr>
            <w:tcW w:w="1020" w:type="dxa"/>
            <w:tcBorders>
              <w:top w:val="nil"/>
              <w:left w:val="nil"/>
              <w:bottom w:val="nil"/>
              <w:right w:val="nil"/>
            </w:tcBorders>
          </w:tcPr>
          <w:p w:rsidR="007954BD" w:rsidRDefault="007954BD">
            <w:pPr>
              <w:pStyle w:val="ConsPlusNormal"/>
              <w:jc w:val="center"/>
            </w:pPr>
            <w:r>
              <w:t>55,05</w:t>
            </w:r>
          </w:p>
        </w:tc>
        <w:tc>
          <w:tcPr>
            <w:tcW w:w="1020" w:type="dxa"/>
            <w:tcBorders>
              <w:top w:val="nil"/>
              <w:left w:val="nil"/>
              <w:bottom w:val="nil"/>
              <w:right w:val="nil"/>
            </w:tcBorders>
          </w:tcPr>
          <w:p w:rsidR="007954BD" w:rsidRDefault="007954BD">
            <w:pPr>
              <w:pStyle w:val="ConsPlusNormal"/>
              <w:jc w:val="center"/>
            </w:pPr>
            <w:r>
              <w:t>58,37</w:t>
            </w:r>
          </w:p>
        </w:tc>
        <w:tc>
          <w:tcPr>
            <w:tcW w:w="1020" w:type="dxa"/>
            <w:tcBorders>
              <w:top w:val="nil"/>
              <w:left w:val="nil"/>
              <w:bottom w:val="nil"/>
              <w:right w:val="nil"/>
            </w:tcBorders>
          </w:tcPr>
          <w:p w:rsidR="007954BD" w:rsidRDefault="007954BD">
            <w:pPr>
              <w:pStyle w:val="ConsPlusNormal"/>
              <w:jc w:val="center"/>
            </w:pPr>
            <w:r>
              <w:t>61,04</w:t>
            </w:r>
          </w:p>
        </w:tc>
        <w:tc>
          <w:tcPr>
            <w:tcW w:w="1020" w:type="dxa"/>
            <w:tcBorders>
              <w:top w:val="nil"/>
              <w:left w:val="nil"/>
              <w:bottom w:val="nil"/>
              <w:right w:val="nil"/>
            </w:tcBorders>
          </w:tcPr>
          <w:p w:rsidR="007954BD" w:rsidRDefault="007954BD">
            <w:pPr>
              <w:pStyle w:val="ConsPlusNormal"/>
              <w:jc w:val="center"/>
            </w:pPr>
            <w:r>
              <w:t>63,94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46,15</w:t>
            </w:r>
          </w:p>
        </w:tc>
        <w:tc>
          <w:tcPr>
            <w:tcW w:w="1020" w:type="dxa"/>
            <w:tcBorders>
              <w:top w:val="nil"/>
              <w:left w:val="nil"/>
              <w:bottom w:val="nil"/>
              <w:right w:val="nil"/>
            </w:tcBorders>
          </w:tcPr>
          <w:p w:rsidR="007954BD" w:rsidRDefault="007954BD">
            <w:pPr>
              <w:pStyle w:val="ConsPlusNormal"/>
              <w:jc w:val="center"/>
            </w:pPr>
            <w:r>
              <w:t>48,62</w:t>
            </w:r>
          </w:p>
        </w:tc>
        <w:tc>
          <w:tcPr>
            <w:tcW w:w="1020" w:type="dxa"/>
            <w:tcBorders>
              <w:top w:val="nil"/>
              <w:left w:val="nil"/>
              <w:bottom w:val="nil"/>
              <w:right w:val="nil"/>
            </w:tcBorders>
          </w:tcPr>
          <w:p w:rsidR="007954BD" w:rsidRDefault="007954BD">
            <w:pPr>
              <w:pStyle w:val="ConsPlusNormal"/>
              <w:jc w:val="center"/>
            </w:pPr>
            <w:r>
              <w:t>50,82</w:t>
            </w:r>
          </w:p>
        </w:tc>
        <w:tc>
          <w:tcPr>
            <w:tcW w:w="1020" w:type="dxa"/>
            <w:tcBorders>
              <w:top w:val="nil"/>
              <w:left w:val="nil"/>
              <w:bottom w:val="nil"/>
              <w:right w:val="nil"/>
            </w:tcBorders>
          </w:tcPr>
          <w:p w:rsidR="007954BD" w:rsidRDefault="007954BD">
            <w:pPr>
              <w:pStyle w:val="ConsPlusNormal"/>
              <w:jc w:val="center"/>
            </w:pPr>
            <w:r>
              <w:t>53,79</w:t>
            </w:r>
          </w:p>
        </w:tc>
        <w:tc>
          <w:tcPr>
            <w:tcW w:w="1020" w:type="dxa"/>
            <w:tcBorders>
              <w:top w:val="nil"/>
              <w:left w:val="nil"/>
              <w:bottom w:val="nil"/>
              <w:right w:val="nil"/>
            </w:tcBorders>
          </w:tcPr>
          <w:p w:rsidR="007954BD" w:rsidRDefault="007954BD">
            <w:pPr>
              <w:pStyle w:val="ConsPlusNormal"/>
              <w:jc w:val="center"/>
            </w:pPr>
            <w:r>
              <w:t>56,83</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42,99</w:t>
            </w:r>
          </w:p>
        </w:tc>
        <w:tc>
          <w:tcPr>
            <w:tcW w:w="1020" w:type="dxa"/>
            <w:tcBorders>
              <w:top w:val="nil"/>
              <w:left w:val="nil"/>
              <w:bottom w:val="nil"/>
              <w:right w:val="nil"/>
            </w:tcBorders>
          </w:tcPr>
          <w:p w:rsidR="007954BD" w:rsidRDefault="007954BD">
            <w:pPr>
              <w:pStyle w:val="ConsPlusNormal"/>
              <w:jc w:val="center"/>
            </w:pPr>
            <w:r>
              <w:t>45,16</w:t>
            </w:r>
          </w:p>
        </w:tc>
        <w:tc>
          <w:tcPr>
            <w:tcW w:w="1020" w:type="dxa"/>
            <w:tcBorders>
              <w:top w:val="nil"/>
              <w:left w:val="nil"/>
              <w:bottom w:val="nil"/>
              <w:right w:val="nil"/>
            </w:tcBorders>
          </w:tcPr>
          <w:p w:rsidR="007954BD" w:rsidRDefault="007954BD">
            <w:pPr>
              <w:pStyle w:val="ConsPlusNormal"/>
              <w:jc w:val="center"/>
            </w:pPr>
            <w:r>
              <w:t>47,1</w:t>
            </w:r>
          </w:p>
        </w:tc>
        <w:tc>
          <w:tcPr>
            <w:tcW w:w="1020" w:type="dxa"/>
            <w:tcBorders>
              <w:top w:val="nil"/>
              <w:left w:val="nil"/>
              <w:bottom w:val="nil"/>
              <w:right w:val="nil"/>
            </w:tcBorders>
          </w:tcPr>
          <w:p w:rsidR="007954BD" w:rsidRDefault="007954BD">
            <w:pPr>
              <w:pStyle w:val="ConsPlusNormal"/>
              <w:jc w:val="center"/>
            </w:pPr>
            <w:r>
              <w:t>49,67</w:t>
            </w:r>
          </w:p>
        </w:tc>
        <w:tc>
          <w:tcPr>
            <w:tcW w:w="1020" w:type="dxa"/>
            <w:tcBorders>
              <w:top w:val="nil"/>
              <w:left w:val="nil"/>
              <w:bottom w:val="nil"/>
              <w:right w:val="nil"/>
            </w:tcBorders>
          </w:tcPr>
          <w:p w:rsidR="007954BD" w:rsidRDefault="007954BD">
            <w:pPr>
              <w:pStyle w:val="ConsPlusNormal"/>
              <w:jc w:val="center"/>
            </w:pPr>
            <w:r>
              <w:t>52,34</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44,03</w:t>
            </w:r>
          </w:p>
        </w:tc>
        <w:tc>
          <w:tcPr>
            <w:tcW w:w="1020" w:type="dxa"/>
            <w:tcBorders>
              <w:top w:val="nil"/>
              <w:left w:val="nil"/>
              <w:bottom w:val="nil"/>
              <w:right w:val="nil"/>
            </w:tcBorders>
          </w:tcPr>
          <w:p w:rsidR="007954BD" w:rsidRDefault="007954BD">
            <w:pPr>
              <w:pStyle w:val="ConsPlusNormal"/>
              <w:jc w:val="center"/>
            </w:pPr>
            <w:r>
              <w:t>46,59</w:t>
            </w:r>
          </w:p>
        </w:tc>
        <w:tc>
          <w:tcPr>
            <w:tcW w:w="1020" w:type="dxa"/>
            <w:tcBorders>
              <w:top w:val="nil"/>
              <w:left w:val="nil"/>
              <w:bottom w:val="nil"/>
              <w:right w:val="nil"/>
            </w:tcBorders>
          </w:tcPr>
          <w:p w:rsidR="007954BD" w:rsidRDefault="007954BD">
            <w:pPr>
              <w:pStyle w:val="ConsPlusNormal"/>
              <w:jc w:val="center"/>
            </w:pPr>
            <w:r>
              <w:t>48,77</w:t>
            </w:r>
          </w:p>
        </w:tc>
        <w:tc>
          <w:tcPr>
            <w:tcW w:w="1020" w:type="dxa"/>
            <w:tcBorders>
              <w:top w:val="nil"/>
              <w:left w:val="nil"/>
              <w:bottom w:val="nil"/>
              <w:right w:val="nil"/>
            </w:tcBorders>
          </w:tcPr>
          <w:p w:rsidR="007954BD" w:rsidRDefault="007954BD">
            <w:pPr>
              <w:pStyle w:val="ConsPlusNormal"/>
              <w:jc w:val="center"/>
            </w:pPr>
            <w:r>
              <w:t>51,56</w:t>
            </w:r>
          </w:p>
        </w:tc>
        <w:tc>
          <w:tcPr>
            <w:tcW w:w="1020" w:type="dxa"/>
            <w:tcBorders>
              <w:top w:val="nil"/>
              <w:left w:val="nil"/>
              <w:bottom w:val="nil"/>
              <w:right w:val="nil"/>
            </w:tcBorders>
          </w:tcPr>
          <w:p w:rsidR="007954BD" w:rsidRDefault="007954BD">
            <w:pPr>
              <w:pStyle w:val="ConsPlusNormal"/>
              <w:jc w:val="center"/>
            </w:pPr>
            <w:r>
              <w:t>54,59</w:t>
            </w:r>
          </w:p>
        </w:tc>
      </w:tr>
      <w:tr w:rsidR="007954BD">
        <w:tc>
          <w:tcPr>
            <w:tcW w:w="552" w:type="dxa"/>
            <w:tcBorders>
              <w:top w:val="nil"/>
              <w:left w:val="nil"/>
              <w:bottom w:val="nil"/>
              <w:right w:val="nil"/>
            </w:tcBorders>
          </w:tcPr>
          <w:p w:rsidR="007954BD" w:rsidRDefault="007954BD">
            <w:pPr>
              <w:pStyle w:val="ConsPlusNormal"/>
              <w:jc w:val="center"/>
            </w:pPr>
            <w:r>
              <w:lastRenderedPageBreak/>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44,38</w:t>
            </w:r>
          </w:p>
        </w:tc>
        <w:tc>
          <w:tcPr>
            <w:tcW w:w="1020" w:type="dxa"/>
            <w:tcBorders>
              <w:top w:val="nil"/>
              <w:left w:val="nil"/>
              <w:bottom w:val="nil"/>
              <w:right w:val="nil"/>
            </w:tcBorders>
          </w:tcPr>
          <w:p w:rsidR="007954BD" w:rsidRDefault="007954BD">
            <w:pPr>
              <w:pStyle w:val="ConsPlusNormal"/>
              <w:jc w:val="center"/>
            </w:pPr>
            <w:r>
              <w:t>46,6</w:t>
            </w:r>
          </w:p>
        </w:tc>
        <w:tc>
          <w:tcPr>
            <w:tcW w:w="1020" w:type="dxa"/>
            <w:tcBorders>
              <w:top w:val="nil"/>
              <w:left w:val="nil"/>
              <w:bottom w:val="nil"/>
              <w:right w:val="nil"/>
            </w:tcBorders>
          </w:tcPr>
          <w:p w:rsidR="007954BD" w:rsidRDefault="007954BD">
            <w:pPr>
              <w:pStyle w:val="ConsPlusNormal"/>
              <w:jc w:val="center"/>
            </w:pPr>
            <w:r>
              <w:t>48,51</w:t>
            </w:r>
          </w:p>
        </w:tc>
        <w:tc>
          <w:tcPr>
            <w:tcW w:w="1020" w:type="dxa"/>
            <w:tcBorders>
              <w:top w:val="nil"/>
              <w:left w:val="nil"/>
              <w:bottom w:val="nil"/>
              <w:right w:val="nil"/>
            </w:tcBorders>
          </w:tcPr>
          <w:p w:rsidR="007954BD" w:rsidRDefault="007954BD">
            <w:pPr>
              <w:pStyle w:val="ConsPlusNormal"/>
              <w:jc w:val="center"/>
            </w:pPr>
            <w:r>
              <w:t>49,61</w:t>
            </w:r>
          </w:p>
        </w:tc>
        <w:tc>
          <w:tcPr>
            <w:tcW w:w="1020" w:type="dxa"/>
            <w:tcBorders>
              <w:top w:val="nil"/>
              <w:left w:val="nil"/>
              <w:bottom w:val="nil"/>
              <w:right w:val="nil"/>
            </w:tcBorders>
          </w:tcPr>
          <w:p w:rsidR="007954BD" w:rsidRDefault="007954BD">
            <w:pPr>
              <w:pStyle w:val="ConsPlusNormal"/>
              <w:jc w:val="center"/>
            </w:pPr>
            <w:r>
              <w:t>50,57</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41,71</w:t>
            </w:r>
          </w:p>
        </w:tc>
        <w:tc>
          <w:tcPr>
            <w:tcW w:w="1020" w:type="dxa"/>
            <w:tcBorders>
              <w:top w:val="nil"/>
              <w:left w:val="nil"/>
              <w:bottom w:val="nil"/>
              <w:right w:val="nil"/>
            </w:tcBorders>
          </w:tcPr>
          <w:p w:rsidR="007954BD" w:rsidRDefault="007954BD">
            <w:pPr>
              <w:pStyle w:val="ConsPlusNormal"/>
              <w:jc w:val="center"/>
            </w:pPr>
            <w:r>
              <w:t>44,33</w:t>
            </w:r>
          </w:p>
        </w:tc>
        <w:tc>
          <w:tcPr>
            <w:tcW w:w="1020" w:type="dxa"/>
            <w:tcBorders>
              <w:top w:val="nil"/>
              <w:left w:val="nil"/>
              <w:bottom w:val="nil"/>
              <w:right w:val="nil"/>
            </w:tcBorders>
          </w:tcPr>
          <w:p w:rsidR="007954BD" w:rsidRDefault="007954BD">
            <w:pPr>
              <w:pStyle w:val="ConsPlusNormal"/>
              <w:jc w:val="center"/>
            </w:pPr>
            <w:r>
              <w:t>46,76</w:t>
            </w:r>
          </w:p>
        </w:tc>
        <w:tc>
          <w:tcPr>
            <w:tcW w:w="1020" w:type="dxa"/>
            <w:tcBorders>
              <w:top w:val="nil"/>
              <w:left w:val="nil"/>
              <w:bottom w:val="nil"/>
              <w:right w:val="nil"/>
            </w:tcBorders>
          </w:tcPr>
          <w:p w:rsidR="007954BD" w:rsidRDefault="007954BD">
            <w:pPr>
              <w:pStyle w:val="ConsPlusNormal"/>
              <w:jc w:val="center"/>
            </w:pPr>
            <w:r>
              <w:t>49,63</w:t>
            </w:r>
          </w:p>
        </w:tc>
        <w:tc>
          <w:tcPr>
            <w:tcW w:w="1020" w:type="dxa"/>
            <w:tcBorders>
              <w:top w:val="nil"/>
              <w:left w:val="nil"/>
              <w:bottom w:val="nil"/>
              <w:right w:val="nil"/>
            </w:tcBorders>
          </w:tcPr>
          <w:p w:rsidR="007954BD" w:rsidRDefault="007954BD">
            <w:pPr>
              <w:pStyle w:val="ConsPlusNormal"/>
              <w:jc w:val="center"/>
            </w:pPr>
            <w:r>
              <w:t>52,68</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33,92</w:t>
            </w:r>
          </w:p>
        </w:tc>
        <w:tc>
          <w:tcPr>
            <w:tcW w:w="1020" w:type="dxa"/>
            <w:tcBorders>
              <w:top w:val="nil"/>
              <w:left w:val="nil"/>
              <w:bottom w:val="nil"/>
              <w:right w:val="nil"/>
            </w:tcBorders>
          </w:tcPr>
          <w:p w:rsidR="007954BD" w:rsidRDefault="007954BD">
            <w:pPr>
              <w:pStyle w:val="ConsPlusNormal"/>
              <w:jc w:val="center"/>
            </w:pPr>
            <w:r>
              <w:t>36,16</w:t>
            </w:r>
          </w:p>
        </w:tc>
        <w:tc>
          <w:tcPr>
            <w:tcW w:w="1020" w:type="dxa"/>
            <w:tcBorders>
              <w:top w:val="nil"/>
              <w:left w:val="nil"/>
              <w:bottom w:val="nil"/>
              <w:right w:val="nil"/>
            </w:tcBorders>
          </w:tcPr>
          <w:p w:rsidR="007954BD" w:rsidRDefault="007954BD">
            <w:pPr>
              <w:pStyle w:val="ConsPlusNormal"/>
              <w:jc w:val="center"/>
            </w:pPr>
            <w:r>
              <w:t>38,23</w:t>
            </w:r>
          </w:p>
        </w:tc>
        <w:tc>
          <w:tcPr>
            <w:tcW w:w="1020" w:type="dxa"/>
            <w:tcBorders>
              <w:top w:val="nil"/>
              <w:left w:val="nil"/>
              <w:bottom w:val="nil"/>
              <w:right w:val="nil"/>
            </w:tcBorders>
          </w:tcPr>
          <w:p w:rsidR="007954BD" w:rsidRDefault="007954BD">
            <w:pPr>
              <w:pStyle w:val="ConsPlusNormal"/>
              <w:jc w:val="center"/>
            </w:pPr>
            <w:r>
              <w:t>39,26</w:t>
            </w:r>
          </w:p>
        </w:tc>
        <w:tc>
          <w:tcPr>
            <w:tcW w:w="1020" w:type="dxa"/>
            <w:tcBorders>
              <w:top w:val="nil"/>
              <w:left w:val="nil"/>
              <w:bottom w:val="nil"/>
              <w:right w:val="nil"/>
            </w:tcBorders>
          </w:tcPr>
          <w:p w:rsidR="007954BD" w:rsidRDefault="007954BD">
            <w:pPr>
              <w:pStyle w:val="ConsPlusNormal"/>
              <w:jc w:val="center"/>
            </w:pPr>
            <w:r>
              <w:t>40,15</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41,31</w:t>
            </w:r>
          </w:p>
        </w:tc>
        <w:tc>
          <w:tcPr>
            <w:tcW w:w="1020" w:type="dxa"/>
            <w:tcBorders>
              <w:top w:val="nil"/>
              <w:left w:val="nil"/>
              <w:bottom w:val="nil"/>
              <w:right w:val="nil"/>
            </w:tcBorders>
          </w:tcPr>
          <w:p w:rsidR="007954BD" w:rsidRDefault="007954BD">
            <w:pPr>
              <w:pStyle w:val="ConsPlusNormal"/>
              <w:jc w:val="center"/>
            </w:pPr>
            <w:r>
              <w:t>43,68</w:t>
            </w:r>
          </w:p>
        </w:tc>
        <w:tc>
          <w:tcPr>
            <w:tcW w:w="1020" w:type="dxa"/>
            <w:tcBorders>
              <w:top w:val="nil"/>
              <w:left w:val="nil"/>
              <w:bottom w:val="nil"/>
              <w:right w:val="nil"/>
            </w:tcBorders>
          </w:tcPr>
          <w:p w:rsidR="007954BD" w:rsidRDefault="007954BD">
            <w:pPr>
              <w:pStyle w:val="ConsPlusNormal"/>
              <w:jc w:val="center"/>
            </w:pPr>
            <w:r>
              <w:t>45,79</w:t>
            </w:r>
          </w:p>
        </w:tc>
        <w:tc>
          <w:tcPr>
            <w:tcW w:w="1020" w:type="dxa"/>
            <w:tcBorders>
              <w:top w:val="nil"/>
              <w:left w:val="nil"/>
              <w:bottom w:val="nil"/>
              <w:right w:val="nil"/>
            </w:tcBorders>
          </w:tcPr>
          <w:p w:rsidR="007954BD" w:rsidRDefault="007954BD">
            <w:pPr>
              <w:pStyle w:val="ConsPlusNormal"/>
              <w:jc w:val="center"/>
            </w:pPr>
            <w:r>
              <w:t>46,96</w:t>
            </w:r>
          </w:p>
        </w:tc>
        <w:tc>
          <w:tcPr>
            <w:tcW w:w="1020" w:type="dxa"/>
            <w:tcBorders>
              <w:top w:val="nil"/>
              <w:left w:val="nil"/>
              <w:bottom w:val="nil"/>
              <w:right w:val="nil"/>
            </w:tcBorders>
          </w:tcPr>
          <w:p w:rsidR="007954BD" w:rsidRDefault="007954BD">
            <w:pPr>
              <w:pStyle w:val="ConsPlusNormal"/>
              <w:jc w:val="center"/>
            </w:pPr>
            <w:r>
              <w:t>47,98</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42,88</w:t>
            </w:r>
          </w:p>
        </w:tc>
        <w:tc>
          <w:tcPr>
            <w:tcW w:w="1020" w:type="dxa"/>
            <w:tcBorders>
              <w:top w:val="nil"/>
              <w:left w:val="nil"/>
              <w:bottom w:val="nil"/>
              <w:right w:val="nil"/>
            </w:tcBorders>
          </w:tcPr>
          <w:p w:rsidR="007954BD" w:rsidRDefault="007954BD">
            <w:pPr>
              <w:pStyle w:val="ConsPlusNormal"/>
              <w:jc w:val="center"/>
            </w:pPr>
            <w:r>
              <w:t>45,62</w:t>
            </w:r>
          </w:p>
        </w:tc>
        <w:tc>
          <w:tcPr>
            <w:tcW w:w="1020" w:type="dxa"/>
            <w:tcBorders>
              <w:top w:val="nil"/>
              <w:left w:val="nil"/>
              <w:bottom w:val="nil"/>
              <w:right w:val="nil"/>
            </w:tcBorders>
          </w:tcPr>
          <w:p w:rsidR="007954BD" w:rsidRDefault="007954BD">
            <w:pPr>
              <w:pStyle w:val="ConsPlusNormal"/>
              <w:jc w:val="center"/>
            </w:pPr>
            <w:r>
              <w:t>48,14</w:t>
            </w:r>
          </w:p>
        </w:tc>
        <w:tc>
          <w:tcPr>
            <w:tcW w:w="1020" w:type="dxa"/>
            <w:tcBorders>
              <w:top w:val="nil"/>
              <w:left w:val="nil"/>
              <w:bottom w:val="nil"/>
              <w:right w:val="nil"/>
            </w:tcBorders>
          </w:tcPr>
          <w:p w:rsidR="007954BD" w:rsidRDefault="007954BD">
            <w:pPr>
              <w:pStyle w:val="ConsPlusNormal"/>
              <w:jc w:val="center"/>
            </w:pPr>
            <w:r>
              <w:t>49,52</w:t>
            </w:r>
          </w:p>
        </w:tc>
        <w:tc>
          <w:tcPr>
            <w:tcW w:w="1020" w:type="dxa"/>
            <w:tcBorders>
              <w:top w:val="nil"/>
              <w:left w:val="nil"/>
              <w:bottom w:val="nil"/>
              <w:right w:val="nil"/>
            </w:tcBorders>
          </w:tcPr>
          <w:p w:rsidR="007954BD" w:rsidRDefault="007954BD">
            <w:pPr>
              <w:pStyle w:val="ConsPlusNormal"/>
              <w:jc w:val="center"/>
            </w:pPr>
            <w:r>
              <w:t>50,74</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41,74</w:t>
            </w:r>
          </w:p>
        </w:tc>
        <w:tc>
          <w:tcPr>
            <w:tcW w:w="1020" w:type="dxa"/>
            <w:tcBorders>
              <w:top w:val="nil"/>
              <w:left w:val="nil"/>
              <w:bottom w:val="nil"/>
              <w:right w:val="nil"/>
            </w:tcBorders>
          </w:tcPr>
          <w:p w:rsidR="007954BD" w:rsidRDefault="007954BD">
            <w:pPr>
              <w:pStyle w:val="ConsPlusNormal"/>
              <w:jc w:val="center"/>
            </w:pPr>
            <w:r>
              <w:t>43,34</w:t>
            </w:r>
          </w:p>
        </w:tc>
        <w:tc>
          <w:tcPr>
            <w:tcW w:w="1020" w:type="dxa"/>
            <w:tcBorders>
              <w:top w:val="nil"/>
              <w:left w:val="nil"/>
              <w:bottom w:val="nil"/>
              <w:right w:val="nil"/>
            </w:tcBorders>
          </w:tcPr>
          <w:p w:rsidR="007954BD" w:rsidRDefault="007954BD">
            <w:pPr>
              <w:pStyle w:val="ConsPlusNormal"/>
              <w:jc w:val="center"/>
            </w:pPr>
            <w:r>
              <w:t>45,08</w:t>
            </w:r>
          </w:p>
        </w:tc>
        <w:tc>
          <w:tcPr>
            <w:tcW w:w="1020" w:type="dxa"/>
            <w:tcBorders>
              <w:top w:val="nil"/>
              <w:left w:val="nil"/>
              <w:bottom w:val="nil"/>
              <w:right w:val="nil"/>
            </w:tcBorders>
          </w:tcPr>
          <w:p w:rsidR="007954BD" w:rsidRDefault="007954BD">
            <w:pPr>
              <w:pStyle w:val="ConsPlusNormal"/>
              <w:jc w:val="center"/>
            </w:pPr>
            <w:r>
              <w:t>46,79</w:t>
            </w:r>
          </w:p>
        </w:tc>
        <w:tc>
          <w:tcPr>
            <w:tcW w:w="1020" w:type="dxa"/>
            <w:tcBorders>
              <w:top w:val="nil"/>
              <w:left w:val="nil"/>
              <w:bottom w:val="nil"/>
              <w:right w:val="nil"/>
            </w:tcBorders>
          </w:tcPr>
          <w:p w:rsidR="007954BD" w:rsidRDefault="007954BD">
            <w:pPr>
              <w:pStyle w:val="ConsPlusNormal"/>
              <w:jc w:val="center"/>
            </w:pPr>
            <w:r>
              <w:t>48,78</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57,82</w:t>
            </w:r>
          </w:p>
        </w:tc>
        <w:tc>
          <w:tcPr>
            <w:tcW w:w="1020" w:type="dxa"/>
            <w:tcBorders>
              <w:top w:val="nil"/>
              <w:left w:val="nil"/>
              <w:bottom w:val="nil"/>
              <w:right w:val="nil"/>
            </w:tcBorders>
          </w:tcPr>
          <w:p w:rsidR="007954BD" w:rsidRDefault="007954BD">
            <w:pPr>
              <w:pStyle w:val="ConsPlusNormal"/>
              <w:jc w:val="center"/>
            </w:pPr>
            <w:r>
              <w:t>63,07</w:t>
            </w:r>
          </w:p>
        </w:tc>
        <w:tc>
          <w:tcPr>
            <w:tcW w:w="1020" w:type="dxa"/>
            <w:tcBorders>
              <w:top w:val="nil"/>
              <w:left w:val="nil"/>
              <w:bottom w:val="nil"/>
              <w:right w:val="nil"/>
            </w:tcBorders>
          </w:tcPr>
          <w:p w:rsidR="007954BD" w:rsidRDefault="007954BD">
            <w:pPr>
              <w:pStyle w:val="ConsPlusNormal"/>
              <w:jc w:val="center"/>
            </w:pPr>
            <w:r>
              <w:t>67,91</w:t>
            </w:r>
          </w:p>
        </w:tc>
        <w:tc>
          <w:tcPr>
            <w:tcW w:w="1020" w:type="dxa"/>
            <w:tcBorders>
              <w:top w:val="nil"/>
              <w:left w:val="nil"/>
              <w:bottom w:val="nil"/>
              <w:right w:val="nil"/>
            </w:tcBorders>
          </w:tcPr>
          <w:p w:rsidR="007954BD" w:rsidRDefault="007954BD">
            <w:pPr>
              <w:pStyle w:val="ConsPlusNormal"/>
              <w:jc w:val="center"/>
            </w:pPr>
            <w:r>
              <w:t>71,07</w:t>
            </w:r>
          </w:p>
        </w:tc>
        <w:tc>
          <w:tcPr>
            <w:tcW w:w="1020" w:type="dxa"/>
            <w:tcBorders>
              <w:top w:val="nil"/>
              <w:left w:val="nil"/>
              <w:bottom w:val="nil"/>
              <w:right w:val="nil"/>
            </w:tcBorders>
          </w:tcPr>
          <w:p w:rsidR="007954BD" w:rsidRDefault="007954BD">
            <w:pPr>
              <w:pStyle w:val="ConsPlusNormal"/>
              <w:jc w:val="center"/>
            </w:pPr>
            <w:r>
              <w:t>74,37</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44,76</w:t>
            </w:r>
          </w:p>
        </w:tc>
        <w:tc>
          <w:tcPr>
            <w:tcW w:w="1020" w:type="dxa"/>
            <w:tcBorders>
              <w:top w:val="nil"/>
              <w:left w:val="nil"/>
              <w:bottom w:val="nil"/>
              <w:right w:val="nil"/>
            </w:tcBorders>
          </w:tcPr>
          <w:p w:rsidR="007954BD" w:rsidRDefault="007954BD">
            <w:pPr>
              <w:pStyle w:val="ConsPlusNormal"/>
              <w:jc w:val="center"/>
            </w:pPr>
            <w:r>
              <w:t>47,19</w:t>
            </w:r>
          </w:p>
        </w:tc>
        <w:tc>
          <w:tcPr>
            <w:tcW w:w="1020" w:type="dxa"/>
            <w:tcBorders>
              <w:top w:val="nil"/>
              <w:left w:val="nil"/>
              <w:bottom w:val="nil"/>
              <w:right w:val="nil"/>
            </w:tcBorders>
          </w:tcPr>
          <w:p w:rsidR="007954BD" w:rsidRDefault="007954BD">
            <w:pPr>
              <w:pStyle w:val="ConsPlusNormal"/>
              <w:jc w:val="center"/>
            </w:pPr>
            <w:r>
              <w:t>49,36</w:t>
            </w:r>
          </w:p>
        </w:tc>
        <w:tc>
          <w:tcPr>
            <w:tcW w:w="1020" w:type="dxa"/>
            <w:tcBorders>
              <w:top w:val="nil"/>
              <w:left w:val="nil"/>
              <w:bottom w:val="nil"/>
              <w:right w:val="nil"/>
            </w:tcBorders>
          </w:tcPr>
          <w:p w:rsidR="007954BD" w:rsidRDefault="007954BD">
            <w:pPr>
              <w:pStyle w:val="ConsPlusNormal"/>
              <w:jc w:val="center"/>
            </w:pPr>
            <w:r>
              <w:t>51,29</w:t>
            </w:r>
          </w:p>
        </w:tc>
        <w:tc>
          <w:tcPr>
            <w:tcW w:w="1020" w:type="dxa"/>
            <w:tcBorders>
              <w:top w:val="nil"/>
              <w:left w:val="nil"/>
              <w:bottom w:val="nil"/>
              <w:right w:val="nil"/>
            </w:tcBorders>
          </w:tcPr>
          <w:p w:rsidR="007954BD" w:rsidRDefault="007954BD">
            <w:pPr>
              <w:pStyle w:val="ConsPlusNormal"/>
              <w:jc w:val="center"/>
            </w:pPr>
            <w:r>
              <w:t>52,82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36,6</w:t>
            </w:r>
          </w:p>
        </w:tc>
        <w:tc>
          <w:tcPr>
            <w:tcW w:w="1020" w:type="dxa"/>
            <w:tcBorders>
              <w:top w:val="nil"/>
              <w:left w:val="nil"/>
              <w:bottom w:val="nil"/>
              <w:right w:val="nil"/>
            </w:tcBorders>
          </w:tcPr>
          <w:p w:rsidR="007954BD" w:rsidRDefault="007954BD">
            <w:pPr>
              <w:pStyle w:val="ConsPlusNormal"/>
              <w:jc w:val="center"/>
            </w:pPr>
            <w:r>
              <w:t>39,03</w:t>
            </w:r>
          </w:p>
        </w:tc>
        <w:tc>
          <w:tcPr>
            <w:tcW w:w="1020" w:type="dxa"/>
            <w:tcBorders>
              <w:top w:val="nil"/>
              <w:left w:val="nil"/>
              <w:bottom w:val="nil"/>
              <w:right w:val="nil"/>
            </w:tcBorders>
          </w:tcPr>
          <w:p w:rsidR="007954BD" w:rsidRDefault="007954BD">
            <w:pPr>
              <w:pStyle w:val="ConsPlusNormal"/>
              <w:jc w:val="center"/>
            </w:pPr>
            <w:r>
              <w:t>41,23</w:t>
            </w:r>
          </w:p>
        </w:tc>
        <w:tc>
          <w:tcPr>
            <w:tcW w:w="1020" w:type="dxa"/>
            <w:tcBorders>
              <w:top w:val="nil"/>
              <w:left w:val="nil"/>
              <w:bottom w:val="nil"/>
              <w:right w:val="nil"/>
            </w:tcBorders>
          </w:tcPr>
          <w:p w:rsidR="007954BD" w:rsidRDefault="007954BD">
            <w:pPr>
              <w:pStyle w:val="ConsPlusNormal"/>
              <w:jc w:val="center"/>
            </w:pPr>
            <w:r>
              <w:t>42,42</w:t>
            </w:r>
          </w:p>
        </w:tc>
        <w:tc>
          <w:tcPr>
            <w:tcW w:w="1020" w:type="dxa"/>
            <w:tcBorders>
              <w:top w:val="nil"/>
              <w:left w:val="nil"/>
              <w:bottom w:val="nil"/>
              <w:right w:val="nil"/>
            </w:tcBorders>
          </w:tcPr>
          <w:p w:rsidR="007954BD" w:rsidRDefault="007954BD">
            <w:pPr>
              <w:pStyle w:val="ConsPlusNormal"/>
              <w:jc w:val="center"/>
            </w:pPr>
            <w:r>
              <w:t>43,57</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42,27</w:t>
            </w:r>
          </w:p>
        </w:tc>
        <w:tc>
          <w:tcPr>
            <w:tcW w:w="1020" w:type="dxa"/>
            <w:tcBorders>
              <w:top w:val="nil"/>
              <w:left w:val="nil"/>
              <w:bottom w:val="nil"/>
              <w:right w:val="nil"/>
            </w:tcBorders>
          </w:tcPr>
          <w:p w:rsidR="007954BD" w:rsidRDefault="007954BD">
            <w:pPr>
              <w:pStyle w:val="ConsPlusNormal"/>
              <w:jc w:val="center"/>
            </w:pPr>
            <w:r>
              <w:t>45,33</w:t>
            </w:r>
          </w:p>
        </w:tc>
        <w:tc>
          <w:tcPr>
            <w:tcW w:w="1020" w:type="dxa"/>
            <w:tcBorders>
              <w:top w:val="nil"/>
              <w:left w:val="nil"/>
              <w:bottom w:val="nil"/>
              <w:right w:val="nil"/>
            </w:tcBorders>
          </w:tcPr>
          <w:p w:rsidR="007954BD" w:rsidRDefault="007954BD">
            <w:pPr>
              <w:pStyle w:val="ConsPlusNormal"/>
              <w:jc w:val="center"/>
            </w:pPr>
            <w:r>
              <w:t>48,29</w:t>
            </w:r>
          </w:p>
        </w:tc>
        <w:tc>
          <w:tcPr>
            <w:tcW w:w="1020" w:type="dxa"/>
            <w:tcBorders>
              <w:top w:val="nil"/>
              <w:left w:val="nil"/>
              <w:bottom w:val="nil"/>
              <w:right w:val="nil"/>
            </w:tcBorders>
          </w:tcPr>
          <w:p w:rsidR="007954BD" w:rsidRDefault="007954BD">
            <w:pPr>
              <w:pStyle w:val="ConsPlusNormal"/>
              <w:jc w:val="center"/>
            </w:pPr>
            <w:r>
              <w:t>50,68</w:t>
            </w:r>
          </w:p>
        </w:tc>
        <w:tc>
          <w:tcPr>
            <w:tcW w:w="1020" w:type="dxa"/>
            <w:tcBorders>
              <w:top w:val="nil"/>
              <w:left w:val="nil"/>
              <w:bottom w:val="nil"/>
              <w:right w:val="nil"/>
            </w:tcBorders>
          </w:tcPr>
          <w:p w:rsidR="007954BD" w:rsidRDefault="007954BD">
            <w:pPr>
              <w:pStyle w:val="ConsPlusNormal"/>
              <w:jc w:val="center"/>
            </w:pPr>
            <w:r>
              <w:t>53,42</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41,73</w:t>
            </w:r>
          </w:p>
        </w:tc>
        <w:tc>
          <w:tcPr>
            <w:tcW w:w="1020" w:type="dxa"/>
            <w:tcBorders>
              <w:top w:val="nil"/>
              <w:left w:val="nil"/>
              <w:bottom w:val="nil"/>
              <w:right w:val="nil"/>
            </w:tcBorders>
          </w:tcPr>
          <w:p w:rsidR="007954BD" w:rsidRDefault="007954BD">
            <w:pPr>
              <w:pStyle w:val="ConsPlusNormal"/>
              <w:jc w:val="center"/>
            </w:pPr>
            <w:r>
              <w:t>43,73</w:t>
            </w:r>
          </w:p>
        </w:tc>
        <w:tc>
          <w:tcPr>
            <w:tcW w:w="1020" w:type="dxa"/>
            <w:tcBorders>
              <w:top w:val="nil"/>
              <w:left w:val="nil"/>
              <w:bottom w:val="nil"/>
              <w:right w:val="nil"/>
            </w:tcBorders>
          </w:tcPr>
          <w:p w:rsidR="007954BD" w:rsidRDefault="007954BD">
            <w:pPr>
              <w:pStyle w:val="ConsPlusNormal"/>
              <w:jc w:val="center"/>
            </w:pPr>
            <w:r>
              <w:t>45,74</w:t>
            </w:r>
          </w:p>
        </w:tc>
        <w:tc>
          <w:tcPr>
            <w:tcW w:w="1020" w:type="dxa"/>
            <w:tcBorders>
              <w:top w:val="nil"/>
              <w:left w:val="nil"/>
              <w:bottom w:val="nil"/>
              <w:right w:val="nil"/>
            </w:tcBorders>
          </w:tcPr>
          <w:p w:rsidR="007954BD" w:rsidRDefault="007954BD">
            <w:pPr>
              <w:pStyle w:val="ConsPlusNormal"/>
              <w:jc w:val="center"/>
            </w:pPr>
            <w:r>
              <w:t>47,3</w:t>
            </w:r>
          </w:p>
        </w:tc>
        <w:tc>
          <w:tcPr>
            <w:tcW w:w="1020" w:type="dxa"/>
            <w:tcBorders>
              <w:top w:val="nil"/>
              <w:left w:val="nil"/>
              <w:bottom w:val="nil"/>
              <w:right w:val="nil"/>
            </w:tcBorders>
          </w:tcPr>
          <w:p w:rsidR="007954BD" w:rsidRDefault="007954BD">
            <w:pPr>
              <w:pStyle w:val="ConsPlusNormal"/>
              <w:jc w:val="center"/>
            </w:pPr>
            <w:r>
              <w:t>49,01</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43,68</w:t>
            </w:r>
          </w:p>
        </w:tc>
        <w:tc>
          <w:tcPr>
            <w:tcW w:w="1020" w:type="dxa"/>
            <w:tcBorders>
              <w:top w:val="nil"/>
              <w:left w:val="nil"/>
              <w:bottom w:val="nil"/>
              <w:right w:val="nil"/>
            </w:tcBorders>
          </w:tcPr>
          <w:p w:rsidR="007954BD" w:rsidRDefault="007954BD">
            <w:pPr>
              <w:pStyle w:val="ConsPlusNormal"/>
              <w:jc w:val="center"/>
            </w:pPr>
            <w:r>
              <w:t>46,09</w:t>
            </w:r>
          </w:p>
        </w:tc>
        <w:tc>
          <w:tcPr>
            <w:tcW w:w="1020" w:type="dxa"/>
            <w:tcBorders>
              <w:top w:val="nil"/>
              <w:left w:val="nil"/>
              <w:bottom w:val="nil"/>
              <w:right w:val="nil"/>
            </w:tcBorders>
          </w:tcPr>
          <w:p w:rsidR="007954BD" w:rsidRDefault="007954BD">
            <w:pPr>
              <w:pStyle w:val="ConsPlusNormal"/>
              <w:jc w:val="center"/>
            </w:pPr>
            <w:r>
              <w:t>48,25</w:t>
            </w:r>
          </w:p>
        </w:tc>
        <w:tc>
          <w:tcPr>
            <w:tcW w:w="1020" w:type="dxa"/>
            <w:tcBorders>
              <w:top w:val="nil"/>
              <w:left w:val="nil"/>
              <w:bottom w:val="nil"/>
              <w:right w:val="nil"/>
            </w:tcBorders>
          </w:tcPr>
          <w:p w:rsidR="007954BD" w:rsidRDefault="007954BD">
            <w:pPr>
              <w:pStyle w:val="ConsPlusNormal"/>
              <w:jc w:val="center"/>
            </w:pPr>
            <w:r>
              <w:t>49,52</w:t>
            </w:r>
          </w:p>
        </w:tc>
        <w:tc>
          <w:tcPr>
            <w:tcW w:w="1020" w:type="dxa"/>
            <w:tcBorders>
              <w:top w:val="nil"/>
              <w:left w:val="nil"/>
              <w:bottom w:val="nil"/>
              <w:right w:val="nil"/>
            </w:tcBorders>
          </w:tcPr>
          <w:p w:rsidR="007954BD" w:rsidRDefault="007954BD">
            <w:pPr>
              <w:pStyle w:val="ConsPlusNormal"/>
              <w:jc w:val="center"/>
            </w:pPr>
            <w:r>
              <w:t>50,67</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42,09</w:t>
            </w:r>
          </w:p>
        </w:tc>
        <w:tc>
          <w:tcPr>
            <w:tcW w:w="1020" w:type="dxa"/>
            <w:tcBorders>
              <w:top w:val="nil"/>
              <w:left w:val="nil"/>
              <w:bottom w:val="nil"/>
              <w:right w:val="nil"/>
            </w:tcBorders>
          </w:tcPr>
          <w:p w:rsidR="007954BD" w:rsidRDefault="007954BD">
            <w:pPr>
              <w:pStyle w:val="ConsPlusNormal"/>
              <w:jc w:val="center"/>
            </w:pPr>
            <w:r>
              <w:t>44,4</w:t>
            </w:r>
          </w:p>
        </w:tc>
        <w:tc>
          <w:tcPr>
            <w:tcW w:w="1020" w:type="dxa"/>
            <w:tcBorders>
              <w:top w:val="nil"/>
              <w:left w:val="nil"/>
              <w:bottom w:val="nil"/>
              <w:right w:val="nil"/>
            </w:tcBorders>
          </w:tcPr>
          <w:p w:rsidR="007954BD" w:rsidRDefault="007954BD">
            <w:pPr>
              <w:pStyle w:val="ConsPlusNormal"/>
              <w:jc w:val="center"/>
            </w:pPr>
            <w:r>
              <w:t>46,45</w:t>
            </w:r>
          </w:p>
        </w:tc>
        <w:tc>
          <w:tcPr>
            <w:tcW w:w="1020" w:type="dxa"/>
            <w:tcBorders>
              <w:top w:val="nil"/>
              <w:left w:val="nil"/>
              <w:bottom w:val="nil"/>
              <w:right w:val="nil"/>
            </w:tcBorders>
          </w:tcPr>
          <w:p w:rsidR="007954BD" w:rsidRDefault="007954BD">
            <w:pPr>
              <w:pStyle w:val="ConsPlusNormal"/>
              <w:jc w:val="center"/>
            </w:pPr>
            <w:r>
              <w:t>47,71</w:t>
            </w:r>
          </w:p>
        </w:tc>
        <w:tc>
          <w:tcPr>
            <w:tcW w:w="1020" w:type="dxa"/>
            <w:tcBorders>
              <w:top w:val="nil"/>
              <w:left w:val="nil"/>
              <w:bottom w:val="nil"/>
              <w:right w:val="nil"/>
            </w:tcBorders>
          </w:tcPr>
          <w:p w:rsidR="007954BD" w:rsidRDefault="007954BD">
            <w:pPr>
              <w:pStyle w:val="ConsPlusNormal"/>
              <w:jc w:val="center"/>
            </w:pPr>
            <w:r>
              <w:t>48,88</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37,62</w:t>
            </w:r>
          </w:p>
        </w:tc>
        <w:tc>
          <w:tcPr>
            <w:tcW w:w="1020" w:type="dxa"/>
            <w:tcBorders>
              <w:top w:val="nil"/>
              <w:left w:val="nil"/>
              <w:bottom w:val="nil"/>
              <w:right w:val="nil"/>
            </w:tcBorders>
          </w:tcPr>
          <w:p w:rsidR="007954BD" w:rsidRDefault="007954BD">
            <w:pPr>
              <w:pStyle w:val="ConsPlusNormal"/>
              <w:jc w:val="center"/>
            </w:pPr>
            <w:r>
              <w:t>40,03</w:t>
            </w:r>
          </w:p>
        </w:tc>
        <w:tc>
          <w:tcPr>
            <w:tcW w:w="1020" w:type="dxa"/>
            <w:tcBorders>
              <w:top w:val="nil"/>
              <w:left w:val="nil"/>
              <w:bottom w:val="nil"/>
              <w:right w:val="nil"/>
            </w:tcBorders>
          </w:tcPr>
          <w:p w:rsidR="007954BD" w:rsidRDefault="007954BD">
            <w:pPr>
              <w:pStyle w:val="ConsPlusNormal"/>
              <w:jc w:val="center"/>
            </w:pPr>
            <w:r>
              <w:t>42,24</w:t>
            </w:r>
          </w:p>
        </w:tc>
        <w:tc>
          <w:tcPr>
            <w:tcW w:w="1020" w:type="dxa"/>
            <w:tcBorders>
              <w:top w:val="nil"/>
              <w:left w:val="nil"/>
              <w:bottom w:val="nil"/>
              <w:right w:val="nil"/>
            </w:tcBorders>
          </w:tcPr>
          <w:p w:rsidR="007954BD" w:rsidRDefault="007954BD">
            <w:pPr>
              <w:pStyle w:val="ConsPlusNormal"/>
              <w:jc w:val="center"/>
            </w:pPr>
            <w:r>
              <w:t>43,43</w:t>
            </w:r>
          </w:p>
        </w:tc>
        <w:tc>
          <w:tcPr>
            <w:tcW w:w="1020" w:type="dxa"/>
            <w:tcBorders>
              <w:top w:val="nil"/>
              <w:left w:val="nil"/>
              <w:bottom w:val="nil"/>
              <w:right w:val="nil"/>
            </w:tcBorders>
          </w:tcPr>
          <w:p w:rsidR="007954BD" w:rsidRDefault="007954BD">
            <w:pPr>
              <w:pStyle w:val="ConsPlusNormal"/>
              <w:jc w:val="center"/>
            </w:pPr>
            <w:r>
              <w:t>44,5</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37,09</w:t>
            </w:r>
          </w:p>
        </w:tc>
        <w:tc>
          <w:tcPr>
            <w:tcW w:w="1020" w:type="dxa"/>
            <w:tcBorders>
              <w:top w:val="nil"/>
              <w:left w:val="nil"/>
              <w:bottom w:val="nil"/>
              <w:right w:val="nil"/>
            </w:tcBorders>
          </w:tcPr>
          <w:p w:rsidR="007954BD" w:rsidRDefault="007954BD">
            <w:pPr>
              <w:pStyle w:val="ConsPlusNormal"/>
              <w:jc w:val="center"/>
            </w:pPr>
            <w:r>
              <w:t>38,39</w:t>
            </w:r>
          </w:p>
        </w:tc>
        <w:tc>
          <w:tcPr>
            <w:tcW w:w="1020" w:type="dxa"/>
            <w:tcBorders>
              <w:top w:val="nil"/>
              <w:left w:val="nil"/>
              <w:bottom w:val="nil"/>
              <w:right w:val="nil"/>
            </w:tcBorders>
          </w:tcPr>
          <w:p w:rsidR="007954BD" w:rsidRDefault="007954BD">
            <w:pPr>
              <w:pStyle w:val="ConsPlusNormal"/>
              <w:jc w:val="center"/>
            </w:pPr>
            <w:r>
              <w:t>39,83</w:t>
            </w:r>
          </w:p>
        </w:tc>
        <w:tc>
          <w:tcPr>
            <w:tcW w:w="1020" w:type="dxa"/>
            <w:tcBorders>
              <w:top w:val="nil"/>
              <w:left w:val="nil"/>
              <w:bottom w:val="nil"/>
              <w:right w:val="nil"/>
            </w:tcBorders>
          </w:tcPr>
          <w:p w:rsidR="007954BD" w:rsidRDefault="007954BD">
            <w:pPr>
              <w:pStyle w:val="ConsPlusNormal"/>
              <w:jc w:val="center"/>
            </w:pPr>
            <w:r>
              <w:t>41,3</w:t>
            </w:r>
          </w:p>
        </w:tc>
        <w:tc>
          <w:tcPr>
            <w:tcW w:w="1020" w:type="dxa"/>
            <w:tcBorders>
              <w:top w:val="nil"/>
              <w:left w:val="nil"/>
              <w:bottom w:val="nil"/>
              <w:right w:val="nil"/>
            </w:tcBorders>
          </w:tcPr>
          <w:p w:rsidR="007954BD" w:rsidRDefault="007954BD">
            <w:pPr>
              <w:pStyle w:val="ConsPlusNormal"/>
              <w:jc w:val="center"/>
            </w:pPr>
            <w:r>
              <w:t>43,18</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43,98</w:t>
            </w:r>
          </w:p>
        </w:tc>
        <w:tc>
          <w:tcPr>
            <w:tcW w:w="1020" w:type="dxa"/>
            <w:tcBorders>
              <w:top w:val="nil"/>
              <w:left w:val="nil"/>
              <w:bottom w:val="nil"/>
              <w:right w:val="nil"/>
            </w:tcBorders>
          </w:tcPr>
          <w:p w:rsidR="007954BD" w:rsidRDefault="007954BD">
            <w:pPr>
              <w:pStyle w:val="ConsPlusNormal"/>
              <w:jc w:val="center"/>
            </w:pPr>
            <w:r>
              <w:t>46,42</w:t>
            </w:r>
          </w:p>
        </w:tc>
        <w:tc>
          <w:tcPr>
            <w:tcW w:w="1020" w:type="dxa"/>
            <w:tcBorders>
              <w:top w:val="nil"/>
              <w:left w:val="nil"/>
              <w:bottom w:val="nil"/>
              <w:right w:val="nil"/>
            </w:tcBorders>
          </w:tcPr>
          <w:p w:rsidR="007954BD" w:rsidRDefault="007954BD">
            <w:pPr>
              <w:pStyle w:val="ConsPlusNormal"/>
              <w:jc w:val="center"/>
            </w:pPr>
            <w:r>
              <w:t>48,62</w:t>
            </w:r>
          </w:p>
        </w:tc>
        <w:tc>
          <w:tcPr>
            <w:tcW w:w="1020" w:type="dxa"/>
            <w:tcBorders>
              <w:top w:val="nil"/>
              <w:left w:val="nil"/>
              <w:bottom w:val="nil"/>
              <w:right w:val="nil"/>
            </w:tcBorders>
          </w:tcPr>
          <w:p w:rsidR="007954BD" w:rsidRDefault="007954BD">
            <w:pPr>
              <w:pStyle w:val="ConsPlusNormal"/>
              <w:jc w:val="center"/>
            </w:pPr>
            <w:r>
              <w:t>51,69</w:t>
            </w:r>
          </w:p>
        </w:tc>
        <w:tc>
          <w:tcPr>
            <w:tcW w:w="1020" w:type="dxa"/>
            <w:tcBorders>
              <w:top w:val="nil"/>
              <w:left w:val="nil"/>
              <w:bottom w:val="nil"/>
              <w:right w:val="nil"/>
            </w:tcBorders>
          </w:tcPr>
          <w:p w:rsidR="007954BD" w:rsidRDefault="007954BD">
            <w:pPr>
              <w:pStyle w:val="ConsPlusNormal"/>
              <w:jc w:val="center"/>
            </w:pPr>
            <w:r>
              <w:t>54,99</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39,41</w:t>
            </w:r>
          </w:p>
        </w:tc>
        <w:tc>
          <w:tcPr>
            <w:tcW w:w="1020" w:type="dxa"/>
            <w:tcBorders>
              <w:top w:val="nil"/>
              <w:left w:val="nil"/>
              <w:bottom w:val="nil"/>
              <w:right w:val="nil"/>
            </w:tcBorders>
          </w:tcPr>
          <w:p w:rsidR="007954BD" w:rsidRDefault="007954BD">
            <w:pPr>
              <w:pStyle w:val="ConsPlusNormal"/>
              <w:jc w:val="center"/>
            </w:pPr>
            <w:r>
              <w:t>41,81</w:t>
            </w:r>
          </w:p>
        </w:tc>
        <w:tc>
          <w:tcPr>
            <w:tcW w:w="1020" w:type="dxa"/>
            <w:tcBorders>
              <w:top w:val="nil"/>
              <w:left w:val="nil"/>
              <w:bottom w:val="nil"/>
              <w:right w:val="nil"/>
            </w:tcBorders>
          </w:tcPr>
          <w:p w:rsidR="007954BD" w:rsidRDefault="007954BD">
            <w:pPr>
              <w:pStyle w:val="ConsPlusNormal"/>
              <w:jc w:val="center"/>
            </w:pPr>
            <w:r>
              <w:t>43,92</w:t>
            </w:r>
          </w:p>
        </w:tc>
        <w:tc>
          <w:tcPr>
            <w:tcW w:w="1020" w:type="dxa"/>
            <w:tcBorders>
              <w:top w:val="nil"/>
              <w:left w:val="nil"/>
              <w:bottom w:val="nil"/>
              <w:right w:val="nil"/>
            </w:tcBorders>
          </w:tcPr>
          <w:p w:rsidR="007954BD" w:rsidRDefault="007954BD">
            <w:pPr>
              <w:pStyle w:val="ConsPlusNormal"/>
              <w:jc w:val="center"/>
            </w:pPr>
            <w:r>
              <w:t>45,21</w:t>
            </w:r>
          </w:p>
        </w:tc>
        <w:tc>
          <w:tcPr>
            <w:tcW w:w="1020" w:type="dxa"/>
            <w:tcBorders>
              <w:top w:val="nil"/>
              <w:left w:val="nil"/>
              <w:bottom w:val="nil"/>
              <w:right w:val="nil"/>
            </w:tcBorders>
          </w:tcPr>
          <w:p w:rsidR="007954BD" w:rsidRDefault="007954BD">
            <w:pPr>
              <w:pStyle w:val="ConsPlusNormal"/>
              <w:jc w:val="center"/>
            </w:pPr>
            <w:r>
              <w:t>46,46</w:t>
            </w:r>
          </w:p>
        </w:tc>
      </w:tr>
      <w:tr w:rsidR="007954BD">
        <w:tc>
          <w:tcPr>
            <w:tcW w:w="552" w:type="dxa"/>
            <w:tcBorders>
              <w:top w:val="nil"/>
              <w:left w:val="nil"/>
              <w:bottom w:val="nil"/>
              <w:right w:val="nil"/>
            </w:tcBorders>
          </w:tcPr>
          <w:p w:rsidR="007954BD" w:rsidRDefault="007954BD">
            <w:pPr>
              <w:pStyle w:val="ConsPlusNormal"/>
              <w:jc w:val="center"/>
            </w:pPr>
            <w:r>
              <w:lastRenderedPageBreak/>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52,77</w:t>
            </w:r>
          </w:p>
        </w:tc>
        <w:tc>
          <w:tcPr>
            <w:tcW w:w="1020" w:type="dxa"/>
            <w:tcBorders>
              <w:top w:val="nil"/>
              <w:left w:val="nil"/>
              <w:bottom w:val="nil"/>
              <w:right w:val="nil"/>
            </w:tcBorders>
          </w:tcPr>
          <w:p w:rsidR="007954BD" w:rsidRDefault="007954BD">
            <w:pPr>
              <w:pStyle w:val="ConsPlusNormal"/>
              <w:jc w:val="center"/>
            </w:pPr>
            <w:r>
              <w:t>56,15</w:t>
            </w:r>
          </w:p>
        </w:tc>
        <w:tc>
          <w:tcPr>
            <w:tcW w:w="1020" w:type="dxa"/>
            <w:tcBorders>
              <w:top w:val="nil"/>
              <w:left w:val="nil"/>
              <w:bottom w:val="nil"/>
              <w:right w:val="nil"/>
            </w:tcBorders>
          </w:tcPr>
          <w:p w:rsidR="007954BD" w:rsidRDefault="007954BD">
            <w:pPr>
              <w:pStyle w:val="ConsPlusNormal"/>
              <w:jc w:val="center"/>
            </w:pPr>
            <w:r>
              <w:t>59,29</w:t>
            </w:r>
          </w:p>
        </w:tc>
        <w:tc>
          <w:tcPr>
            <w:tcW w:w="1020" w:type="dxa"/>
            <w:tcBorders>
              <w:top w:val="nil"/>
              <w:left w:val="nil"/>
              <w:bottom w:val="nil"/>
              <w:right w:val="nil"/>
            </w:tcBorders>
          </w:tcPr>
          <w:p w:rsidR="007954BD" w:rsidRDefault="007954BD">
            <w:pPr>
              <w:pStyle w:val="ConsPlusNormal"/>
              <w:jc w:val="center"/>
            </w:pPr>
            <w:r>
              <w:t>62,87</w:t>
            </w:r>
          </w:p>
        </w:tc>
        <w:tc>
          <w:tcPr>
            <w:tcW w:w="1020" w:type="dxa"/>
            <w:tcBorders>
              <w:top w:val="nil"/>
              <w:left w:val="nil"/>
              <w:bottom w:val="nil"/>
              <w:right w:val="nil"/>
            </w:tcBorders>
          </w:tcPr>
          <w:p w:rsidR="007954BD" w:rsidRDefault="007954BD">
            <w:pPr>
              <w:pStyle w:val="ConsPlusNormal"/>
              <w:jc w:val="center"/>
            </w:pPr>
            <w:r>
              <w:t>66,72</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37,6</w:t>
            </w:r>
          </w:p>
        </w:tc>
        <w:tc>
          <w:tcPr>
            <w:tcW w:w="1020" w:type="dxa"/>
            <w:tcBorders>
              <w:top w:val="nil"/>
              <w:left w:val="nil"/>
              <w:bottom w:val="nil"/>
              <w:right w:val="nil"/>
            </w:tcBorders>
          </w:tcPr>
          <w:p w:rsidR="007954BD" w:rsidRDefault="007954BD">
            <w:pPr>
              <w:pStyle w:val="ConsPlusNormal"/>
              <w:jc w:val="center"/>
            </w:pPr>
            <w:r>
              <w:t>39,09</w:t>
            </w:r>
          </w:p>
        </w:tc>
        <w:tc>
          <w:tcPr>
            <w:tcW w:w="1020" w:type="dxa"/>
            <w:tcBorders>
              <w:top w:val="nil"/>
              <w:left w:val="nil"/>
              <w:bottom w:val="nil"/>
              <w:right w:val="nil"/>
            </w:tcBorders>
          </w:tcPr>
          <w:p w:rsidR="007954BD" w:rsidRDefault="007954BD">
            <w:pPr>
              <w:pStyle w:val="ConsPlusNormal"/>
              <w:jc w:val="center"/>
            </w:pPr>
            <w:r>
              <w:t>40,74</w:t>
            </w:r>
          </w:p>
        </w:tc>
        <w:tc>
          <w:tcPr>
            <w:tcW w:w="1020" w:type="dxa"/>
            <w:tcBorders>
              <w:top w:val="nil"/>
              <w:left w:val="nil"/>
              <w:bottom w:val="nil"/>
              <w:right w:val="nil"/>
            </w:tcBorders>
          </w:tcPr>
          <w:p w:rsidR="007954BD" w:rsidRDefault="007954BD">
            <w:pPr>
              <w:pStyle w:val="ConsPlusNormal"/>
              <w:jc w:val="center"/>
            </w:pPr>
            <w:r>
              <w:t>42,39</w:t>
            </w:r>
          </w:p>
        </w:tc>
        <w:tc>
          <w:tcPr>
            <w:tcW w:w="1020" w:type="dxa"/>
            <w:tcBorders>
              <w:top w:val="nil"/>
              <w:left w:val="nil"/>
              <w:bottom w:val="nil"/>
              <w:right w:val="nil"/>
            </w:tcBorders>
          </w:tcPr>
          <w:p w:rsidR="007954BD" w:rsidRDefault="007954BD">
            <w:pPr>
              <w:pStyle w:val="ConsPlusNormal"/>
              <w:jc w:val="center"/>
            </w:pPr>
            <w:r>
              <w:t>44,38</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38,24</w:t>
            </w:r>
          </w:p>
        </w:tc>
        <w:tc>
          <w:tcPr>
            <w:tcW w:w="1020" w:type="dxa"/>
            <w:tcBorders>
              <w:top w:val="nil"/>
              <w:left w:val="nil"/>
              <w:bottom w:val="nil"/>
              <w:right w:val="nil"/>
            </w:tcBorders>
          </w:tcPr>
          <w:p w:rsidR="007954BD" w:rsidRDefault="007954BD">
            <w:pPr>
              <w:pStyle w:val="ConsPlusNormal"/>
              <w:jc w:val="center"/>
            </w:pPr>
            <w:r>
              <w:t>40,1</w:t>
            </w:r>
          </w:p>
        </w:tc>
        <w:tc>
          <w:tcPr>
            <w:tcW w:w="1020" w:type="dxa"/>
            <w:tcBorders>
              <w:top w:val="nil"/>
              <w:left w:val="nil"/>
              <w:bottom w:val="nil"/>
              <w:right w:val="nil"/>
            </w:tcBorders>
          </w:tcPr>
          <w:p w:rsidR="007954BD" w:rsidRDefault="007954BD">
            <w:pPr>
              <w:pStyle w:val="ConsPlusNormal"/>
              <w:jc w:val="center"/>
            </w:pPr>
            <w:r>
              <w:t>41,75</w:t>
            </w:r>
          </w:p>
        </w:tc>
        <w:tc>
          <w:tcPr>
            <w:tcW w:w="1020" w:type="dxa"/>
            <w:tcBorders>
              <w:top w:val="nil"/>
              <w:left w:val="nil"/>
              <w:bottom w:val="nil"/>
              <w:right w:val="nil"/>
            </w:tcBorders>
          </w:tcPr>
          <w:p w:rsidR="007954BD" w:rsidRDefault="007954BD">
            <w:pPr>
              <w:pStyle w:val="ConsPlusNormal"/>
              <w:jc w:val="center"/>
            </w:pPr>
            <w:r>
              <w:t>42,81</w:t>
            </w:r>
          </w:p>
        </w:tc>
        <w:tc>
          <w:tcPr>
            <w:tcW w:w="1020" w:type="dxa"/>
            <w:tcBorders>
              <w:top w:val="nil"/>
              <w:left w:val="nil"/>
              <w:bottom w:val="nil"/>
              <w:right w:val="nil"/>
            </w:tcBorders>
          </w:tcPr>
          <w:p w:rsidR="007954BD" w:rsidRDefault="007954BD">
            <w:pPr>
              <w:pStyle w:val="ConsPlusNormal"/>
              <w:jc w:val="center"/>
            </w:pPr>
            <w:r>
              <w:t>43,78</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52,18</w:t>
            </w:r>
          </w:p>
        </w:tc>
        <w:tc>
          <w:tcPr>
            <w:tcW w:w="1020" w:type="dxa"/>
            <w:tcBorders>
              <w:top w:val="nil"/>
              <w:left w:val="nil"/>
              <w:bottom w:val="nil"/>
              <w:right w:val="nil"/>
            </w:tcBorders>
          </w:tcPr>
          <w:p w:rsidR="007954BD" w:rsidRDefault="007954BD">
            <w:pPr>
              <w:pStyle w:val="ConsPlusNormal"/>
              <w:jc w:val="center"/>
            </w:pPr>
            <w:r>
              <w:t>54,52</w:t>
            </w:r>
          </w:p>
        </w:tc>
        <w:tc>
          <w:tcPr>
            <w:tcW w:w="1020" w:type="dxa"/>
            <w:tcBorders>
              <w:top w:val="nil"/>
              <w:left w:val="nil"/>
              <w:bottom w:val="nil"/>
              <w:right w:val="nil"/>
            </w:tcBorders>
          </w:tcPr>
          <w:p w:rsidR="007954BD" w:rsidRDefault="007954BD">
            <w:pPr>
              <w:pStyle w:val="ConsPlusNormal"/>
              <w:jc w:val="center"/>
            </w:pPr>
            <w:r>
              <w:t>58,31</w:t>
            </w:r>
          </w:p>
        </w:tc>
        <w:tc>
          <w:tcPr>
            <w:tcW w:w="1020" w:type="dxa"/>
            <w:tcBorders>
              <w:top w:val="nil"/>
              <w:left w:val="nil"/>
              <w:bottom w:val="nil"/>
              <w:right w:val="nil"/>
            </w:tcBorders>
          </w:tcPr>
          <w:p w:rsidR="007954BD" w:rsidRDefault="007954BD">
            <w:pPr>
              <w:pStyle w:val="ConsPlusNormal"/>
              <w:jc w:val="center"/>
            </w:pPr>
            <w:r>
              <w:t>61,12</w:t>
            </w:r>
          </w:p>
        </w:tc>
        <w:tc>
          <w:tcPr>
            <w:tcW w:w="1020" w:type="dxa"/>
            <w:tcBorders>
              <w:top w:val="nil"/>
              <w:left w:val="nil"/>
              <w:bottom w:val="nil"/>
              <w:right w:val="nil"/>
            </w:tcBorders>
          </w:tcPr>
          <w:p w:rsidR="007954BD" w:rsidRDefault="007954BD">
            <w:pPr>
              <w:pStyle w:val="ConsPlusNormal"/>
              <w:jc w:val="center"/>
            </w:pPr>
            <w:r>
              <w:t>64,05</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53,7</w:t>
            </w:r>
          </w:p>
        </w:tc>
        <w:tc>
          <w:tcPr>
            <w:tcW w:w="1020" w:type="dxa"/>
            <w:tcBorders>
              <w:top w:val="nil"/>
              <w:left w:val="nil"/>
              <w:bottom w:val="nil"/>
              <w:right w:val="nil"/>
            </w:tcBorders>
          </w:tcPr>
          <w:p w:rsidR="007954BD" w:rsidRDefault="007954BD">
            <w:pPr>
              <w:pStyle w:val="ConsPlusNormal"/>
              <w:jc w:val="center"/>
            </w:pPr>
            <w:r>
              <w:t>56,78</w:t>
            </w:r>
          </w:p>
        </w:tc>
        <w:tc>
          <w:tcPr>
            <w:tcW w:w="1020" w:type="dxa"/>
            <w:tcBorders>
              <w:top w:val="nil"/>
              <w:left w:val="nil"/>
              <w:bottom w:val="nil"/>
              <w:right w:val="nil"/>
            </w:tcBorders>
          </w:tcPr>
          <w:p w:rsidR="007954BD" w:rsidRDefault="007954BD">
            <w:pPr>
              <w:pStyle w:val="ConsPlusNormal"/>
              <w:jc w:val="center"/>
            </w:pPr>
            <w:r>
              <w:t>59,5</w:t>
            </w:r>
          </w:p>
        </w:tc>
        <w:tc>
          <w:tcPr>
            <w:tcW w:w="1020" w:type="dxa"/>
            <w:tcBorders>
              <w:top w:val="nil"/>
              <w:left w:val="nil"/>
              <w:bottom w:val="nil"/>
              <w:right w:val="nil"/>
            </w:tcBorders>
          </w:tcPr>
          <w:p w:rsidR="007954BD" w:rsidRDefault="007954BD">
            <w:pPr>
              <w:pStyle w:val="ConsPlusNormal"/>
              <w:jc w:val="center"/>
            </w:pPr>
            <w:r>
              <w:t>61,23</w:t>
            </w:r>
          </w:p>
        </w:tc>
        <w:tc>
          <w:tcPr>
            <w:tcW w:w="1020" w:type="dxa"/>
            <w:tcBorders>
              <w:top w:val="nil"/>
              <w:left w:val="nil"/>
              <w:bottom w:val="nil"/>
              <w:right w:val="nil"/>
            </w:tcBorders>
          </w:tcPr>
          <w:p w:rsidR="007954BD" w:rsidRDefault="007954BD">
            <w:pPr>
              <w:pStyle w:val="ConsPlusNormal"/>
              <w:jc w:val="center"/>
            </w:pPr>
            <w:r>
              <w:t>62,88</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37,28</w:t>
            </w:r>
          </w:p>
        </w:tc>
        <w:tc>
          <w:tcPr>
            <w:tcW w:w="1020" w:type="dxa"/>
            <w:tcBorders>
              <w:top w:val="nil"/>
              <w:left w:val="nil"/>
              <w:bottom w:val="nil"/>
              <w:right w:val="nil"/>
            </w:tcBorders>
          </w:tcPr>
          <w:p w:rsidR="007954BD" w:rsidRDefault="007954BD">
            <w:pPr>
              <w:pStyle w:val="ConsPlusNormal"/>
              <w:jc w:val="center"/>
            </w:pPr>
            <w:r>
              <w:t>38,65</w:t>
            </w:r>
          </w:p>
        </w:tc>
        <w:tc>
          <w:tcPr>
            <w:tcW w:w="1020" w:type="dxa"/>
            <w:tcBorders>
              <w:top w:val="nil"/>
              <w:left w:val="nil"/>
              <w:bottom w:val="nil"/>
              <w:right w:val="nil"/>
            </w:tcBorders>
          </w:tcPr>
          <w:p w:rsidR="007954BD" w:rsidRDefault="007954BD">
            <w:pPr>
              <w:pStyle w:val="ConsPlusNormal"/>
              <w:jc w:val="center"/>
            </w:pPr>
            <w:r>
              <w:t>40,14</w:t>
            </w:r>
          </w:p>
        </w:tc>
        <w:tc>
          <w:tcPr>
            <w:tcW w:w="1020" w:type="dxa"/>
            <w:tcBorders>
              <w:top w:val="nil"/>
              <w:left w:val="nil"/>
              <w:bottom w:val="nil"/>
              <w:right w:val="nil"/>
            </w:tcBorders>
          </w:tcPr>
          <w:p w:rsidR="007954BD" w:rsidRDefault="007954BD">
            <w:pPr>
              <w:pStyle w:val="ConsPlusNormal"/>
              <w:jc w:val="center"/>
            </w:pPr>
            <w:r>
              <w:t>41,7</w:t>
            </w:r>
          </w:p>
        </w:tc>
        <w:tc>
          <w:tcPr>
            <w:tcW w:w="1020" w:type="dxa"/>
            <w:tcBorders>
              <w:top w:val="nil"/>
              <w:left w:val="nil"/>
              <w:bottom w:val="nil"/>
              <w:right w:val="nil"/>
            </w:tcBorders>
          </w:tcPr>
          <w:p w:rsidR="007954BD" w:rsidRDefault="007954BD">
            <w:pPr>
              <w:pStyle w:val="ConsPlusNormal"/>
              <w:jc w:val="center"/>
            </w:pPr>
            <w:r>
              <w:t>43,59</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44,44</w:t>
            </w:r>
          </w:p>
        </w:tc>
        <w:tc>
          <w:tcPr>
            <w:tcW w:w="1020" w:type="dxa"/>
            <w:tcBorders>
              <w:top w:val="nil"/>
              <w:left w:val="nil"/>
              <w:bottom w:val="nil"/>
              <w:right w:val="nil"/>
            </w:tcBorders>
          </w:tcPr>
          <w:p w:rsidR="007954BD" w:rsidRDefault="007954BD">
            <w:pPr>
              <w:pStyle w:val="ConsPlusNormal"/>
              <w:jc w:val="center"/>
            </w:pPr>
            <w:r>
              <w:t>46,95</w:t>
            </w:r>
          </w:p>
        </w:tc>
        <w:tc>
          <w:tcPr>
            <w:tcW w:w="1020" w:type="dxa"/>
            <w:tcBorders>
              <w:top w:val="nil"/>
              <w:left w:val="nil"/>
              <w:bottom w:val="nil"/>
              <w:right w:val="nil"/>
            </w:tcBorders>
          </w:tcPr>
          <w:p w:rsidR="007954BD" w:rsidRDefault="007954BD">
            <w:pPr>
              <w:pStyle w:val="ConsPlusNormal"/>
              <w:jc w:val="center"/>
            </w:pPr>
            <w:r>
              <w:t>50,74</w:t>
            </w:r>
          </w:p>
        </w:tc>
        <w:tc>
          <w:tcPr>
            <w:tcW w:w="1020" w:type="dxa"/>
            <w:tcBorders>
              <w:top w:val="nil"/>
              <w:left w:val="nil"/>
              <w:bottom w:val="nil"/>
              <w:right w:val="nil"/>
            </w:tcBorders>
          </w:tcPr>
          <w:p w:rsidR="007954BD" w:rsidRDefault="007954BD">
            <w:pPr>
              <w:pStyle w:val="ConsPlusNormal"/>
              <w:jc w:val="center"/>
            </w:pPr>
            <w:r>
              <w:t>53,24</w:t>
            </w:r>
          </w:p>
        </w:tc>
        <w:tc>
          <w:tcPr>
            <w:tcW w:w="1020" w:type="dxa"/>
            <w:tcBorders>
              <w:top w:val="nil"/>
              <w:left w:val="nil"/>
              <w:bottom w:val="nil"/>
              <w:right w:val="nil"/>
            </w:tcBorders>
          </w:tcPr>
          <w:p w:rsidR="007954BD" w:rsidRDefault="007954BD">
            <w:pPr>
              <w:pStyle w:val="ConsPlusNormal"/>
              <w:jc w:val="center"/>
            </w:pPr>
            <w:r>
              <w:t>55,87</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47,16</w:t>
            </w:r>
          </w:p>
        </w:tc>
        <w:tc>
          <w:tcPr>
            <w:tcW w:w="1020" w:type="dxa"/>
            <w:tcBorders>
              <w:top w:val="nil"/>
              <w:left w:val="nil"/>
              <w:bottom w:val="nil"/>
              <w:right w:val="nil"/>
            </w:tcBorders>
          </w:tcPr>
          <w:p w:rsidR="007954BD" w:rsidRDefault="007954BD">
            <w:pPr>
              <w:pStyle w:val="ConsPlusNormal"/>
              <w:jc w:val="center"/>
            </w:pPr>
            <w:r>
              <w:t>49,84</w:t>
            </w:r>
          </w:p>
        </w:tc>
        <w:tc>
          <w:tcPr>
            <w:tcW w:w="1020" w:type="dxa"/>
            <w:tcBorders>
              <w:top w:val="nil"/>
              <w:left w:val="nil"/>
              <w:bottom w:val="nil"/>
              <w:right w:val="nil"/>
            </w:tcBorders>
          </w:tcPr>
          <w:p w:rsidR="007954BD" w:rsidRDefault="007954BD">
            <w:pPr>
              <w:pStyle w:val="ConsPlusNormal"/>
              <w:jc w:val="center"/>
            </w:pPr>
            <w:r>
              <w:t>52,25</w:t>
            </w:r>
          </w:p>
        </w:tc>
        <w:tc>
          <w:tcPr>
            <w:tcW w:w="1020" w:type="dxa"/>
            <w:tcBorders>
              <w:top w:val="nil"/>
              <w:left w:val="nil"/>
              <w:bottom w:val="nil"/>
              <w:right w:val="nil"/>
            </w:tcBorders>
          </w:tcPr>
          <w:p w:rsidR="007954BD" w:rsidRDefault="007954BD">
            <w:pPr>
              <w:pStyle w:val="ConsPlusNormal"/>
              <w:jc w:val="center"/>
            </w:pPr>
            <w:r>
              <w:t>55,19</w:t>
            </w:r>
          </w:p>
        </w:tc>
        <w:tc>
          <w:tcPr>
            <w:tcW w:w="1020" w:type="dxa"/>
            <w:tcBorders>
              <w:top w:val="nil"/>
              <w:left w:val="nil"/>
              <w:bottom w:val="nil"/>
              <w:right w:val="nil"/>
            </w:tcBorders>
          </w:tcPr>
          <w:p w:rsidR="007954BD" w:rsidRDefault="007954BD">
            <w:pPr>
              <w:pStyle w:val="ConsPlusNormal"/>
              <w:jc w:val="center"/>
            </w:pPr>
            <w:r>
              <w:t>58,38</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35,18</w:t>
            </w:r>
          </w:p>
        </w:tc>
        <w:tc>
          <w:tcPr>
            <w:tcW w:w="1020" w:type="dxa"/>
            <w:tcBorders>
              <w:top w:val="nil"/>
              <w:left w:val="nil"/>
              <w:bottom w:val="nil"/>
              <w:right w:val="nil"/>
            </w:tcBorders>
          </w:tcPr>
          <w:p w:rsidR="007954BD" w:rsidRDefault="007954BD">
            <w:pPr>
              <w:pStyle w:val="ConsPlusNormal"/>
              <w:jc w:val="center"/>
            </w:pPr>
            <w:r>
              <w:t>35,9</w:t>
            </w:r>
          </w:p>
        </w:tc>
        <w:tc>
          <w:tcPr>
            <w:tcW w:w="1020" w:type="dxa"/>
            <w:tcBorders>
              <w:top w:val="nil"/>
              <w:left w:val="nil"/>
              <w:bottom w:val="nil"/>
              <w:right w:val="nil"/>
            </w:tcBorders>
          </w:tcPr>
          <w:p w:rsidR="007954BD" w:rsidRDefault="007954BD">
            <w:pPr>
              <w:pStyle w:val="ConsPlusNormal"/>
              <w:jc w:val="center"/>
            </w:pPr>
            <w:r>
              <w:t>38,08</w:t>
            </w:r>
          </w:p>
        </w:tc>
        <w:tc>
          <w:tcPr>
            <w:tcW w:w="1020" w:type="dxa"/>
            <w:tcBorders>
              <w:top w:val="nil"/>
              <w:left w:val="nil"/>
              <w:bottom w:val="nil"/>
              <w:right w:val="nil"/>
            </w:tcBorders>
          </w:tcPr>
          <w:p w:rsidR="007954BD" w:rsidRDefault="007954BD">
            <w:pPr>
              <w:pStyle w:val="ConsPlusNormal"/>
              <w:jc w:val="center"/>
            </w:pPr>
            <w:r>
              <w:t>40,45</w:t>
            </w:r>
          </w:p>
        </w:tc>
        <w:tc>
          <w:tcPr>
            <w:tcW w:w="1020" w:type="dxa"/>
            <w:tcBorders>
              <w:top w:val="nil"/>
              <w:left w:val="nil"/>
              <w:bottom w:val="nil"/>
              <w:right w:val="nil"/>
            </w:tcBorders>
          </w:tcPr>
          <w:p w:rsidR="007954BD" w:rsidRDefault="007954BD">
            <w:pPr>
              <w:pStyle w:val="ConsPlusNormal"/>
              <w:jc w:val="center"/>
            </w:pPr>
            <w:r>
              <w:t>43,46</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45,22</w:t>
            </w:r>
          </w:p>
        </w:tc>
        <w:tc>
          <w:tcPr>
            <w:tcW w:w="1020" w:type="dxa"/>
            <w:tcBorders>
              <w:top w:val="nil"/>
              <w:left w:val="nil"/>
              <w:bottom w:val="nil"/>
              <w:right w:val="nil"/>
            </w:tcBorders>
          </w:tcPr>
          <w:p w:rsidR="007954BD" w:rsidRDefault="007954BD">
            <w:pPr>
              <w:pStyle w:val="ConsPlusNormal"/>
              <w:jc w:val="center"/>
            </w:pPr>
            <w:r>
              <w:t>47,75</w:t>
            </w:r>
          </w:p>
        </w:tc>
        <w:tc>
          <w:tcPr>
            <w:tcW w:w="1020" w:type="dxa"/>
            <w:tcBorders>
              <w:top w:val="nil"/>
              <w:left w:val="nil"/>
              <w:bottom w:val="nil"/>
              <w:right w:val="nil"/>
            </w:tcBorders>
          </w:tcPr>
          <w:p w:rsidR="007954BD" w:rsidRDefault="007954BD">
            <w:pPr>
              <w:pStyle w:val="ConsPlusNormal"/>
              <w:jc w:val="center"/>
            </w:pPr>
            <w:r>
              <w:t>50,03</w:t>
            </w:r>
          </w:p>
        </w:tc>
        <w:tc>
          <w:tcPr>
            <w:tcW w:w="1020" w:type="dxa"/>
            <w:tcBorders>
              <w:top w:val="nil"/>
              <w:left w:val="nil"/>
              <w:bottom w:val="nil"/>
              <w:right w:val="nil"/>
            </w:tcBorders>
          </w:tcPr>
          <w:p w:rsidR="007954BD" w:rsidRDefault="007954BD">
            <w:pPr>
              <w:pStyle w:val="ConsPlusNormal"/>
              <w:jc w:val="center"/>
            </w:pPr>
            <w:r>
              <w:t>51,29</w:t>
            </w:r>
          </w:p>
        </w:tc>
        <w:tc>
          <w:tcPr>
            <w:tcW w:w="1020" w:type="dxa"/>
            <w:tcBorders>
              <w:top w:val="nil"/>
              <w:left w:val="nil"/>
              <w:bottom w:val="nil"/>
              <w:right w:val="nil"/>
            </w:tcBorders>
          </w:tcPr>
          <w:p w:rsidR="007954BD" w:rsidRDefault="007954BD">
            <w:pPr>
              <w:pStyle w:val="ConsPlusNormal"/>
              <w:jc w:val="center"/>
            </w:pPr>
            <w:r>
              <w:t>54,56</w:t>
            </w:r>
          </w:p>
        </w:tc>
      </w:tr>
      <w:tr w:rsidR="007954BD">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41,63</w:t>
            </w:r>
          </w:p>
        </w:tc>
        <w:tc>
          <w:tcPr>
            <w:tcW w:w="1020" w:type="dxa"/>
            <w:tcBorders>
              <w:top w:val="nil"/>
              <w:left w:val="nil"/>
              <w:bottom w:val="nil"/>
              <w:right w:val="nil"/>
            </w:tcBorders>
          </w:tcPr>
          <w:p w:rsidR="007954BD" w:rsidRDefault="007954BD">
            <w:pPr>
              <w:pStyle w:val="ConsPlusNormal"/>
              <w:jc w:val="center"/>
            </w:pPr>
            <w:r>
              <w:t>44,13</w:t>
            </w:r>
          </w:p>
        </w:tc>
        <w:tc>
          <w:tcPr>
            <w:tcW w:w="1020" w:type="dxa"/>
            <w:tcBorders>
              <w:top w:val="nil"/>
              <w:left w:val="nil"/>
              <w:bottom w:val="nil"/>
              <w:right w:val="nil"/>
            </w:tcBorders>
          </w:tcPr>
          <w:p w:rsidR="007954BD" w:rsidRDefault="007954BD">
            <w:pPr>
              <w:pStyle w:val="ConsPlusNormal"/>
              <w:jc w:val="center"/>
            </w:pPr>
            <w:r>
              <w:t>46,35</w:t>
            </w:r>
          </w:p>
        </w:tc>
        <w:tc>
          <w:tcPr>
            <w:tcW w:w="1020" w:type="dxa"/>
            <w:tcBorders>
              <w:top w:val="nil"/>
              <w:left w:val="nil"/>
              <w:bottom w:val="nil"/>
              <w:right w:val="nil"/>
            </w:tcBorders>
          </w:tcPr>
          <w:p w:rsidR="007954BD" w:rsidRDefault="007954BD">
            <w:pPr>
              <w:pStyle w:val="ConsPlusNormal"/>
              <w:jc w:val="center"/>
            </w:pPr>
            <w:r>
              <w:t>48,87</w:t>
            </w:r>
          </w:p>
        </w:tc>
        <w:tc>
          <w:tcPr>
            <w:tcW w:w="1020" w:type="dxa"/>
            <w:tcBorders>
              <w:top w:val="nil"/>
              <w:left w:val="nil"/>
              <w:bottom w:val="nil"/>
              <w:right w:val="nil"/>
            </w:tcBorders>
          </w:tcPr>
          <w:p w:rsidR="007954BD" w:rsidRDefault="007954BD">
            <w:pPr>
              <w:pStyle w:val="ConsPlusNormal"/>
              <w:jc w:val="center"/>
            </w:pPr>
            <w:r>
              <w:t>51,54</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43,82</w:t>
            </w:r>
          </w:p>
        </w:tc>
        <w:tc>
          <w:tcPr>
            <w:tcW w:w="1020" w:type="dxa"/>
            <w:tcBorders>
              <w:top w:val="nil"/>
              <w:left w:val="nil"/>
              <w:bottom w:val="nil"/>
              <w:right w:val="nil"/>
            </w:tcBorders>
          </w:tcPr>
          <w:p w:rsidR="007954BD" w:rsidRDefault="007954BD">
            <w:pPr>
              <w:pStyle w:val="ConsPlusNormal"/>
              <w:jc w:val="center"/>
            </w:pPr>
            <w:r>
              <w:t>46,33</w:t>
            </w:r>
          </w:p>
        </w:tc>
        <w:tc>
          <w:tcPr>
            <w:tcW w:w="1020" w:type="dxa"/>
            <w:tcBorders>
              <w:top w:val="nil"/>
              <w:left w:val="nil"/>
              <w:bottom w:val="nil"/>
              <w:right w:val="nil"/>
            </w:tcBorders>
          </w:tcPr>
          <w:p w:rsidR="007954BD" w:rsidRDefault="007954BD">
            <w:pPr>
              <w:pStyle w:val="ConsPlusNormal"/>
              <w:jc w:val="center"/>
            </w:pPr>
            <w:r>
              <w:t>48,66</w:t>
            </w:r>
          </w:p>
        </w:tc>
        <w:tc>
          <w:tcPr>
            <w:tcW w:w="1020" w:type="dxa"/>
            <w:tcBorders>
              <w:top w:val="nil"/>
              <w:left w:val="nil"/>
              <w:bottom w:val="nil"/>
              <w:right w:val="nil"/>
            </w:tcBorders>
          </w:tcPr>
          <w:p w:rsidR="007954BD" w:rsidRDefault="007954BD">
            <w:pPr>
              <w:pStyle w:val="ConsPlusNormal"/>
              <w:jc w:val="center"/>
            </w:pPr>
            <w:r>
              <w:t>51,44</w:t>
            </w:r>
          </w:p>
        </w:tc>
        <w:tc>
          <w:tcPr>
            <w:tcW w:w="1020" w:type="dxa"/>
            <w:tcBorders>
              <w:top w:val="nil"/>
              <w:left w:val="nil"/>
              <w:bottom w:val="nil"/>
              <w:right w:val="nil"/>
            </w:tcBorders>
          </w:tcPr>
          <w:p w:rsidR="007954BD" w:rsidRDefault="007954BD">
            <w:pPr>
              <w:pStyle w:val="ConsPlusNormal"/>
              <w:jc w:val="center"/>
            </w:pPr>
            <w:r>
              <w:t>54,34</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45,55</w:t>
            </w:r>
          </w:p>
        </w:tc>
        <w:tc>
          <w:tcPr>
            <w:tcW w:w="1020" w:type="dxa"/>
            <w:tcBorders>
              <w:top w:val="nil"/>
              <w:left w:val="nil"/>
              <w:bottom w:val="nil"/>
              <w:right w:val="nil"/>
            </w:tcBorders>
          </w:tcPr>
          <w:p w:rsidR="007954BD" w:rsidRDefault="007954BD">
            <w:pPr>
              <w:pStyle w:val="ConsPlusNormal"/>
              <w:jc w:val="center"/>
            </w:pPr>
            <w:r>
              <w:t>48,01</w:t>
            </w:r>
          </w:p>
        </w:tc>
        <w:tc>
          <w:tcPr>
            <w:tcW w:w="1020" w:type="dxa"/>
            <w:tcBorders>
              <w:top w:val="nil"/>
              <w:left w:val="nil"/>
              <w:bottom w:val="nil"/>
              <w:right w:val="nil"/>
            </w:tcBorders>
          </w:tcPr>
          <w:p w:rsidR="007954BD" w:rsidRDefault="007954BD">
            <w:pPr>
              <w:pStyle w:val="ConsPlusNormal"/>
              <w:jc w:val="center"/>
            </w:pPr>
            <w:r>
              <w:t>50,2</w:t>
            </w:r>
          </w:p>
        </w:tc>
        <w:tc>
          <w:tcPr>
            <w:tcW w:w="1020" w:type="dxa"/>
            <w:tcBorders>
              <w:top w:val="nil"/>
              <w:left w:val="nil"/>
              <w:bottom w:val="nil"/>
              <w:right w:val="nil"/>
            </w:tcBorders>
          </w:tcPr>
          <w:p w:rsidR="007954BD" w:rsidRDefault="007954BD">
            <w:pPr>
              <w:pStyle w:val="ConsPlusNormal"/>
              <w:jc w:val="center"/>
            </w:pPr>
            <w:r>
              <w:t>51,41</w:t>
            </w:r>
          </w:p>
        </w:tc>
        <w:tc>
          <w:tcPr>
            <w:tcW w:w="1020" w:type="dxa"/>
            <w:tcBorders>
              <w:top w:val="nil"/>
              <w:left w:val="nil"/>
              <w:bottom w:val="nil"/>
              <w:right w:val="nil"/>
            </w:tcBorders>
          </w:tcPr>
          <w:p w:rsidR="007954BD" w:rsidRDefault="007954BD">
            <w:pPr>
              <w:pStyle w:val="ConsPlusNormal"/>
              <w:jc w:val="center"/>
            </w:pPr>
            <w:r>
              <w:t>52,48</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46,09</w:t>
            </w:r>
          </w:p>
        </w:tc>
        <w:tc>
          <w:tcPr>
            <w:tcW w:w="1020" w:type="dxa"/>
            <w:tcBorders>
              <w:top w:val="nil"/>
              <w:left w:val="nil"/>
              <w:bottom w:val="nil"/>
              <w:right w:val="nil"/>
            </w:tcBorders>
          </w:tcPr>
          <w:p w:rsidR="007954BD" w:rsidRDefault="007954BD">
            <w:pPr>
              <w:pStyle w:val="ConsPlusNormal"/>
              <w:jc w:val="center"/>
            </w:pPr>
            <w:r>
              <w:t>48,48</w:t>
            </w:r>
          </w:p>
        </w:tc>
        <w:tc>
          <w:tcPr>
            <w:tcW w:w="1020" w:type="dxa"/>
            <w:tcBorders>
              <w:top w:val="nil"/>
              <w:left w:val="nil"/>
              <w:bottom w:val="nil"/>
              <w:right w:val="nil"/>
            </w:tcBorders>
          </w:tcPr>
          <w:p w:rsidR="007954BD" w:rsidRDefault="007954BD">
            <w:pPr>
              <w:pStyle w:val="ConsPlusNormal"/>
              <w:jc w:val="center"/>
            </w:pPr>
            <w:r>
              <w:t>52,69</w:t>
            </w:r>
          </w:p>
        </w:tc>
        <w:tc>
          <w:tcPr>
            <w:tcW w:w="1020" w:type="dxa"/>
            <w:tcBorders>
              <w:top w:val="nil"/>
              <w:left w:val="nil"/>
              <w:bottom w:val="nil"/>
              <w:right w:val="nil"/>
            </w:tcBorders>
          </w:tcPr>
          <w:p w:rsidR="007954BD" w:rsidRDefault="007954BD">
            <w:pPr>
              <w:pStyle w:val="ConsPlusNormal"/>
              <w:jc w:val="center"/>
            </w:pPr>
            <w:r>
              <w:t>55,45</w:t>
            </w:r>
          </w:p>
        </w:tc>
        <w:tc>
          <w:tcPr>
            <w:tcW w:w="1020" w:type="dxa"/>
            <w:tcBorders>
              <w:top w:val="nil"/>
              <w:left w:val="nil"/>
              <w:bottom w:val="nil"/>
              <w:right w:val="nil"/>
            </w:tcBorders>
          </w:tcPr>
          <w:p w:rsidR="007954BD" w:rsidRDefault="007954BD">
            <w:pPr>
              <w:pStyle w:val="ConsPlusNormal"/>
              <w:jc w:val="center"/>
            </w:pPr>
            <w:r>
              <w:t>58,32</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40,84</w:t>
            </w:r>
          </w:p>
        </w:tc>
        <w:tc>
          <w:tcPr>
            <w:tcW w:w="1020" w:type="dxa"/>
            <w:tcBorders>
              <w:top w:val="nil"/>
              <w:left w:val="nil"/>
              <w:bottom w:val="nil"/>
              <w:right w:val="nil"/>
            </w:tcBorders>
          </w:tcPr>
          <w:p w:rsidR="007954BD" w:rsidRDefault="007954BD">
            <w:pPr>
              <w:pStyle w:val="ConsPlusNormal"/>
              <w:jc w:val="center"/>
            </w:pPr>
            <w:r>
              <w:t>43,35</w:t>
            </w:r>
          </w:p>
        </w:tc>
        <w:tc>
          <w:tcPr>
            <w:tcW w:w="1020" w:type="dxa"/>
            <w:tcBorders>
              <w:top w:val="nil"/>
              <w:left w:val="nil"/>
              <w:bottom w:val="nil"/>
              <w:right w:val="nil"/>
            </w:tcBorders>
          </w:tcPr>
          <w:p w:rsidR="007954BD" w:rsidRDefault="007954BD">
            <w:pPr>
              <w:pStyle w:val="ConsPlusNormal"/>
              <w:jc w:val="center"/>
            </w:pPr>
            <w:r>
              <w:t>45,66</w:t>
            </w:r>
          </w:p>
        </w:tc>
        <w:tc>
          <w:tcPr>
            <w:tcW w:w="1020" w:type="dxa"/>
            <w:tcBorders>
              <w:top w:val="nil"/>
              <w:left w:val="nil"/>
              <w:bottom w:val="nil"/>
              <w:right w:val="nil"/>
            </w:tcBorders>
          </w:tcPr>
          <w:p w:rsidR="007954BD" w:rsidRDefault="007954BD">
            <w:pPr>
              <w:pStyle w:val="ConsPlusNormal"/>
              <w:jc w:val="center"/>
            </w:pPr>
            <w:r>
              <w:t>46,9</w:t>
            </w:r>
          </w:p>
        </w:tc>
        <w:tc>
          <w:tcPr>
            <w:tcW w:w="1020" w:type="dxa"/>
            <w:tcBorders>
              <w:top w:val="nil"/>
              <w:left w:val="nil"/>
              <w:bottom w:val="nil"/>
              <w:right w:val="nil"/>
            </w:tcBorders>
          </w:tcPr>
          <w:p w:rsidR="007954BD" w:rsidRDefault="007954BD">
            <w:pPr>
              <w:pStyle w:val="ConsPlusNormal"/>
              <w:jc w:val="center"/>
            </w:pPr>
            <w:r>
              <w:t>48</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40,54</w:t>
            </w:r>
          </w:p>
        </w:tc>
        <w:tc>
          <w:tcPr>
            <w:tcW w:w="1020" w:type="dxa"/>
            <w:tcBorders>
              <w:top w:val="nil"/>
              <w:left w:val="nil"/>
              <w:bottom w:val="nil"/>
              <w:right w:val="nil"/>
            </w:tcBorders>
          </w:tcPr>
          <w:p w:rsidR="007954BD" w:rsidRDefault="007954BD">
            <w:pPr>
              <w:pStyle w:val="ConsPlusNormal"/>
              <w:jc w:val="center"/>
            </w:pPr>
            <w:r>
              <w:t>42,8</w:t>
            </w:r>
          </w:p>
        </w:tc>
        <w:tc>
          <w:tcPr>
            <w:tcW w:w="1020" w:type="dxa"/>
            <w:tcBorders>
              <w:top w:val="nil"/>
              <w:left w:val="nil"/>
              <w:bottom w:val="nil"/>
              <w:right w:val="nil"/>
            </w:tcBorders>
          </w:tcPr>
          <w:p w:rsidR="007954BD" w:rsidRDefault="007954BD">
            <w:pPr>
              <w:pStyle w:val="ConsPlusNormal"/>
              <w:jc w:val="center"/>
            </w:pPr>
            <w:r>
              <w:t>44,75</w:t>
            </w:r>
          </w:p>
        </w:tc>
        <w:tc>
          <w:tcPr>
            <w:tcW w:w="1020" w:type="dxa"/>
            <w:tcBorders>
              <w:top w:val="nil"/>
              <w:left w:val="nil"/>
              <w:bottom w:val="nil"/>
              <w:right w:val="nil"/>
            </w:tcBorders>
          </w:tcPr>
          <w:p w:rsidR="007954BD" w:rsidRDefault="007954BD">
            <w:pPr>
              <w:pStyle w:val="ConsPlusNormal"/>
              <w:jc w:val="center"/>
            </w:pPr>
            <w:r>
              <w:t>45,75</w:t>
            </w:r>
          </w:p>
        </w:tc>
        <w:tc>
          <w:tcPr>
            <w:tcW w:w="1020" w:type="dxa"/>
            <w:tcBorders>
              <w:top w:val="nil"/>
              <w:left w:val="nil"/>
              <w:bottom w:val="nil"/>
              <w:right w:val="nil"/>
            </w:tcBorders>
          </w:tcPr>
          <w:p w:rsidR="007954BD" w:rsidRDefault="007954BD">
            <w:pPr>
              <w:pStyle w:val="ConsPlusNormal"/>
              <w:jc w:val="center"/>
            </w:pPr>
            <w:r>
              <w:t>46,71</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32,94</w:t>
            </w:r>
          </w:p>
        </w:tc>
        <w:tc>
          <w:tcPr>
            <w:tcW w:w="1020" w:type="dxa"/>
            <w:tcBorders>
              <w:top w:val="nil"/>
              <w:left w:val="nil"/>
              <w:bottom w:val="nil"/>
              <w:right w:val="nil"/>
            </w:tcBorders>
          </w:tcPr>
          <w:p w:rsidR="007954BD" w:rsidRDefault="007954BD">
            <w:pPr>
              <w:pStyle w:val="ConsPlusNormal"/>
              <w:jc w:val="center"/>
            </w:pPr>
            <w:r>
              <w:t>34,51</w:t>
            </w:r>
          </w:p>
        </w:tc>
        <w:tc>
          <w:tcPr>
            <w:tcW w:w="1020" w:type="dxa"/>
            <w:tcBorders>
              <w:top w:val="nil"/>
              <w:left w:val="nil"/>
              <w:bottom w:val="nil"/>
              <w:right w:val="nil"/>
            </w:tcBorders>
          </w:tcPr>
          <w:p w:rsidR="007954BD" w:rsidRDefault="007954BD">
            <w:pPr>
              <w:pStyle w:val="ConsPlusNormal"/>
              <w:jc w:val="center"/>
            </w:pPr>
            <w:r>
              <w:t>36,04</w:t>
            </w:r>
          </w:p>
        </w:tc>
        <w:tc>
          <w:tcPr>
            <w:tcW w:w="1020" w:type="dxa"/>
            <w:tcBorders>
              <w:top w:val="nil"/>
              <w:left w:val="nil"/>
              <w:bottom w:val="nil"/>
              <w:right w:val="nil"/>
            </w:tcBorders>
          </w:tcPr>
          <w:p w:rsidR="007954BD" w:rsidRDefault="007954BD">
            <w:pPr>
              <w:pStyle w:val="ConsPlusNormal"/>
              <w:jc w:val="center"/>
            </w:pPr>
            <w:r>
              <w:t>37,2</w:t>
            </w:r>
          </w:p>
        </w:tc>
        <w:tc>
          <w:tcPr>
            <w:tcW w:w="1020" w:type="dxa"/>
            <w:tcBorders>
              <w:top w:val="nil"/>
              <w:left w:val="nil"/>
              <w:bottom w:val="nil"/>
              <w:right w:val="nil"/>
            </w:tcBorders>
          </w:tcPr>
          <w:p w:rsidR="007954BD" w:rsidRDefault="007954BD">
            <w:pPr>
              <w:pStyle w:val="ConsPlusNormal"/>
              <w:jc w:val="center"/>
            </w:pPr>
            <w:r>
              <w:t>38,49</w:t>
            </w:r>
          </w:p>
        </w:tc>
      </w:tr>
      <w:tr w:rsidR="007954BD">
        <w:tc>
          <w:tcPr>
            <w:tcW w:w="552" w:type="dxa"/>
            <w:tcBorders>
              <w:top w:val="nil"/>
              <w:left w:val="nil"/>
              <w:bottom w:val="nil"/>
              <w:right w:val="nil"/>
            </w:tcBorders>
          </w:tcPr>
          <w:p w:rsidR="007954BD" w:rsidRDefault="007954BD">
            <w:pPr>
              <w:pStyle w:val="ConsPlusNormal"/>
              <w:jc w:val="center"/>
            </w:pPr>
            <w:r>
              <w:lastRenderedPageBreak/>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41,04</w:t>
            </w:r>
          </w:p>
        </w:tc>
        <w:tc>
          <w:tcPr>
            <w:tcW w:w="1020" w:type="dxa"/>
            <w:tcBorders>
              <w:top w:val="nil"/>
              <w:left w:val="nil"/>
              <w:bottom w:val="nil"/>
              <w:right w:val="nil"/>
            </w:tcBorders>
          </w:tcPr>
          <w:p w:rsidR="007954BD" w:rsidRDefault="007954BD">
            <w:pPr>
              <w:pStyle w:val="ConsPlusNormal"/>
              <w:jc w:val="center"/>
            </w:pPr>
            <w:r>
              <w:t>43,49</w:t>
            </w:r>
          </w:p>
        </w:tc>
        <w:tc>
          <w:tcPr>
            <w:tcW w:w="1020" w:type="dxa"/>
            <w:tcBorders>
              <w:top w:val="nil"/>
              <w:left w:val="nil"/>
              <w:bottom w:val="nil"/>
              <w:right w:val="nil"/>
            </w:tcBorders>
          </w:tcPr>
          <w:p w:rsidR="007954BD" w:rsidRDefault="007954BD">
            <w:pPr>
              <w:pStyle w:val="ConsPlusNormal"/>
              <w:jc w:val="center"/>
            </w:pPr>
            <w:r>
              <w:t>45,73</w:t>
            </w:r>
          </w:p>
        </w:tc>
        <w:tc>
          <w:tcPr>
            <w:tcW w:w="1020" w:type="dxa"/>
            <w:tcBorders>
              <w:top w:val="nil"/>
              <w:left w:val="nil"/>
              <w:bottom w:val="nil"/>
              <w:right w:val="nil"/>
            </w:tcBorders>
          </w:tcPr>
          <w:p w:rsidR="007954BD" w:rsidRDefault="007954BD">
            <w:pPr>
              <w:pStyle w:val="ConsPlusNormal"/>
              <w:jc w:val="center"/>
            </w:pPr>
            <w:r>
              <w:t>46,93</w:t>
            </w:r>
          </w:p>
        </w:tc>
        <w:tc>
          <w:tcPr>
            <w:tcW w:w="1020" w:type="dxa"/>
            <w:tcBorders>
              <w:top w:val="nil"/>
              <w:left w:val="nil"/>
              <w:bottom w:val="nil"/>
              <w:right w:val="nil"/>
            </w:tcBorders>
          </w:tcPr>
          <w:p w:rsidR="007954BD" w:rsidRDefault="007954BD">
            <w:pPr>
              <w:pStyle w:val="ConsPlusNormal"/>
              <w:jc w:val="center"/>
            </w:pPr>
            <w:r>
              <w:t>47,97</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35,18</w:t>
            </w:r>
          </w:p>
        </w:tc>
        <w:tc>
          <w:tcPr>
            <w:tcW w:w="1020" w:type="dxa"/>
            <w:tcBorders>
              <w:top w:val="nil"/>
              <w:left w:val="nil"/>
              <w:bottom w:val="nil"/>
              <w:right w:val="nil"/>
            </w:tcBorders>
          </w:tcPr>
          <w:p w:rsidR="007954BD" w:rsidRDefault="007954BD">
            <w:pPr>
              <w:pStyle w:val="ConsPlusNormal"/>
              <w:jc w:val="center"/>
            </w:pPr>
            <w:r>
              <w:t>37,48</w:t>
            </w:r>
          </w:p>
        </w:tc>
        <w:tc>
          <w:tcPr>
            <w:tcW w:w="1020" w:type="dxa"/>
            <w:tcBorders>
              <w:top w:val="nil"/>
              <w:left w:val="nil"/>
              <w:bottom w:val="nil"/>
              <w:right w:val="nil"/>
            </w:tcBorders>
          </w:tcPr>
          <w:p w:rsidR="007954BD" w:rsidRDefault="007954BD">
            <w:pPr>
              <w:pStyle w:val="ConsPlusNormal"/>
              <w:jc w:val="center"/>
            </w:pPr>
            <w:r>
              <w:t>39,59</w:t>
            </w:r>
          </w:p>
        </w:tc>
        <w:tc>
          <w:tcPr>
            <w:tcW w:w="1020" w:type="dxa"/>
            <w:tcBorders>
              <w:top w:val="nil"/>
              <w:left w:val="nil"/>
              <w:bottom w:val="nil"/>
              <w:right w:val="nil"/>
            </w:tcBorders>
          </w:tcPr>
          <w:p w:rsidR="007954BD" w:rsidRDefault="007954BD">
            <w:pPr>
              <w:pStyle w:val="ConsPlusNormal"/>
              <w:jc w:val="center"/>
            </w:pPr>
            <w:r>
              <w:t>40,74</w:t>
            </w:r>
          </w:p>
        </w:tc>
        <w:tc>
          <w:tcPr>
            <w:tcW w:w="1020" w:type="dxa"/>
            <w:tcBorders>
              <w:top w:val="nil"/>
              <w:left w:val="nil"/>
              <w:bottom w:val="nil"/>
              <w:right w:val="nil"/>
            </w:tcBorders>
          </w:tcPr>
          <w:p w:rsidR="007954BD" w:rsidRDefault="007954BD">
            <w:pPr>
              <w:pStyle w:val="ConsPlusNormal"/>
              <w:jc w:val="center"/>
            </w:pPr>
            <w:r>
              <w:t>41,78</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40,55</w:t>
            </w:r>
          </w:p>
        </w:tc>
        <w:tc>
          <w:tcPr>
            <w:tcW w:w="1020" w:type="dxa"/>
            <w:tcBorders>
              <w:top w:val="nil"/>
              <w:left w:val="nil"/>
              <w:bottom w:val="nil"/>
              <w:right w:val="nil"/>
            </w:tcBorders>
          </w:tcPr>
          <w:p w:rsidR="007954BD" w:rsidRDefault="007954BD">
            <w:pPr>
              <w:pStyle w:val="ConsPlusNormal"/>
              <w:jc w:val="center"/>
            </w:pPr>
            <w:r>
              <w:t>43,05</w:t>
            </w:r>
          </w:p>
        </w:tc>
        <w:tc>
          <w:tcPr>
            <w:tcW w:w="1020" w:type="dxa"/>
            <w:tcBorders>
              <w:top w:val="nil"/>
              <w:left w:val="nil"/>
              <w:bottom w:val="nil"/>
              <w:right w:val="nil"/>
            </w:tcBorders>
          </w:tcPr>
          <w:p w:rsidR="007954BD" w:rsidRDefault="007954BD">
            <w:pPr>
              <w:pStyle w:val="ConsPlusNormal"/>
              <w:jc w:val="center"/>
            </w:pPr>
            <w:r>
              <w:t>45,34</w:t>
            </w:r>
          </w:p>
        </w:tc>
        <w:tc>
          <w:tcPr>
            <w:tcW w:w="1020" w:type="dxa"/>
            <w:tcBorders>
              <w:top w:val="nil"/>
              <w:left w:val="nil"/>
              <w:bottom w:val="nil"/>
              <w:right w:val="nil"/>
            </w:tcBorders>
          </w:tcPr>
          <w:p w:rsidR="007954BD" w:rsidRDefault="007954BD">
            <w:pPr>
              <w:pStyle w:val="ConsPlusNormal"/>
              <w:jc w:val="center"/>
            </w:pPr>
            <w:r>
              <w:t>46,63</w:t>
            </w:r>
          </w:p>
        </w:tc>
        <w:tc>
          <w:tcPr>
            <w:tcW w:w="1020" w:type="dxa"/>
            <w:tcBorders>
              <w:top w:val="nil"/>
              <w:left w:val="nil"/>
              <w:bottom w:val="nil"/>
              <w:right w:val="nil"/>
            </w:tcBorders>
          </w:tcPr>
          <w:p w:rsidR="007954BD" w:rsidRDefault="007954BD">
            <w:pPr>
              <w:pStyle w:val="ConsPlusNormal"/>
              <w:jc w:val="center"/>
            </w:pPr>
            <w:r>
              <w:t>47,77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43,26</w:t>
            </w:r>
          </w:p>
        </w:tc>
        <w:tc>
          <w:tcPr>
            <w:tcW w:w="1020" w:type="dxa"/>
            <w:tcBorders>
              <w:top w:val="nil"/>
              <w:left w:val="nil"/>
              <w:bottom w:val="nil"/>
              <w:right w:val="nil"/>
            </w:tcBorders>
          </w:tcPr>
          <w:p w:rsidR="007954BD" w:rsidRDefault="007954BD">
            <w:pPr>
              <w:pStyle w:val="ConsPlusNormal"/>
              <w:jc w:val="center"/>
            </w:pPr>
            <w:r>
              <w:t>45,65</w:t>
            </w:r>
          </w:p>
        </w:tc>
        <w:tc>
          <w:tcPr>
            <w:tcW w:w="1020" w:type="dxa"/>
            <w:tcBorders>
              <w:top w:val="nil"/>
              <w:left w:val="nil"/>
              <w:bottom w:val="nil"/>
              <w:right w:val="nil"/>
            </w:tcBorders>
          </w:tcPr>
          <w:p w:rsidR="007954BD" w:rsidRDefault="007954BD">
            <w:pPr>
              <w:pStyle w:val="ConsPlusNormal"/>
              <w:jc w:val="center"/>
            </w:pPr>
            <w:r>
              <w:t>47,8</w:t>
            </w:r>
          </w:p>
        </w:tc>
        <w:tc>
          <w:tcPr>
            <w:tcW w:w="1020" w:type="dxa"/>
            <w:tcBorders>
              <w:top w:val="nil"/>
              <w:left w:val="nil"/>
              <w:bottom w:val="nil"/>
              <w:right w:val="nil"/>
            </w:tcBorders>
          </w:tcPr>
          <w:p w:rsidR="007954BD" w:rsidRDefault="007954BD">
            <w:pPr>
              <w:pStyle w:val="ConsPlusNormal"/>
              <w:jc w:val="center"/>
            </w:pPr>
            <w:r>
              <w:t>49,04</w:t>
            </w:r>
          </w:p>
        </w:tc>
        <w:tc>
          <w:tcPr>
            <w:tcW w:w="1020" w:type="dxa"/>
            <w:tcBorders>
              <w:top w:val="nil"/>
              <w:left w:val="nil"/>
              <w:bottom w:val="nil"/>
              <w:right w:val="nil"/>
            </w:tcBorders>
          </w:tcPr>
          <w:p w:rsidR="007954BD" w:rsidRDefault="007954BD">
            <w:pPr>
              <w:pStyle w:val="ConsPlusNormal"/>
              <w:jc w:val="center"/>
            </w:pPr>
            <w:r>
              <w:t>50,16</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49,33</w:t>
            </w:r>
          </w:p>
        </w:tc>
        <w:tc>
          <w:tcPr>
            <w:tcW w:w="1020" w:type="dxa"/>
            <w:tcBorders>
              <w:top w:val="nil"/>
              <w:left w:val="nil"/>
              <w:bottom w:val="nil"/>
              <w:right w:val="nil"/>
            </w:tcBorders>
          </w:tcPr>
          <w:p w:rsidR="007954BD" w:rsidRDefault="007954BD">
            <w:pPr>
              <w:pStyle w:val="ConsPlusNormal"/>
              <w:jc w:val="center"/>
            </w:pPr>
            <w:r>
              <w:t>51,62</w:t>
            </w:r>
          </w:p>
        </w:tc>
        <w:tc>
          <w:tcPr>
            <w:tcW w:w="1020" w:type="dxa"/>
            <w:tcBorders>
              <w:top w:val="nil"/>
              <w:left w:val="nil"/>
              <w:bottom w:val="nil"/>
              <w:right w:val="nil"/>
            </w:tcBorders>
          </w:tcPr>
          <w:p w:rsidR="007954BD" w:rsidRDefault="007954BD">
            <w:pPr>
              <w:pStyle w:val="ConsPlusNormal"/>
              <w:jc w:val="center"/>
            </w:pPr>
            <w:r>
              <w:t>53,67</w:t>
            </w:r>
          </w:p>
        </w:tc>
        <w:tc>
          <w:tcPr>
            <w:tcW w:w="1020" w:type="dxa"/>
            <w:tcBorders>
              <w:top w:val="nil"/>
              <w:left w:val="nil"/>
              <w:bottom w:val="nil"/>
              <w:right w:val="nil"/>
            </w:tcBorders>
          </w:tcPr>
          <w:p w:rsidR="007954BD" w:rsidRDefault="007954BD">
            <w:pPr>
              <w:pStyle w:val="ConsPlusNormal"/>
              <w:jc w:val="center"/>
            </w:pPr>
            <w:r>
              <w:t>54,93</w:t>
            </w:r>
          </w:p>
        </w:tc>
        <w:tc>
          <w:tcPr>
            <w:tcW w:w="1020" w:type="dxa"/>
            <w:tcBorders>
              <w:top w:val="nil"/>
              <w:left w:val="nil"/>
              <w:bottom w:val="nil"/>
              <w:right w:val="nil"/>
            </w:tcBorders>
          </w:tcPr>
          <w:p w:rsidR="007954BD" w:rsidRDefault="007954BD">
            <w:pPr>
              <w:pStyle w:val="ConsPlusNormal"/>
              <w:jc w:val="center"/>
            </w:pPr>
            <w:r>
              <w:t>58,35</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51,02</w:t>
            </w:r>
          </w:p>
        </w:tc>
        <w:tc>
          <w:tcPr>
            <w:tcW w:w="1020" w:type="dxa"/>
            <w:tcBorders>
              <w:top w:val="nil"/>
              <w:left w:val="nil"/>
              <w:bottom w:val="nil"/>
              <w:right w:val="nil"/>
            </w:tcBorders>
          </w:tcPr>
          <w:p w:rsidR="007954BD" w:rsidRDefault="007954BD">
            <w:pPr>
              <w:pStyle w:val="ConsPlusNormal"/>
              <w:jc w:val="center"/>
            </w:pPr>
            <w:r>
              <w:t>53,38</w:t>
            </w:r>
          </w:p>
        </w:tc>
        <w:tc>
          <w:tcPr>
            <w:tcW w:w="1020" w:type="dxa"/>
            <w:tcBorders>
              <w:top w:val="nil"/>
              <w:left w:val="nil"/>
              <w:bottom w:val="nil"/>
              <w:right w:val="nil"/>
            </w:tcBorders>
          </w:tcPr>
          <w:p w:rsidR="007954BD" w:rsidRDefault="007954BD">
            <w:pPr>
              <w:pStyle w:val="ConsPlusNormal"/>
              <w:jc w:val="center"/>
            </w:pPr>
            <w:r>
              <w:t>55,48</w:t>
            </w:r>
          </w:p>
        </w:tc>
        <w:tc>
          <w:tcPr>
            <w:tcW w:w="1020" w:type="dxa"/>
            <w:tcBorders>
              <w:top w:val="nil"/>
              <w:left w:val="nil"/>
              <w:bottom w:val="nil"/>
              <w:right w:val="nil"/>
            </w:tcBorders>
          </w:tcPr>
          <w:p w:rsidR="007954BD" w:rsidRDefault="007954BD">
            <w:pPr>
              <w:pStyle w:val="ConsPlusNormal"/>
              <w:jc w:val="center"/>
            </w:pPr>
            <w:r>
              <w:t>56,81</w:t>
            </w:r>
          </w:p>
        </w:tc>
        <w:tc>
          <w:tcPr>
            <w:tcW w:w="1020" w:type="dxa"/>
            <w:tcBorders>
              <w:top w:val="nil"/>
              <w:left w:val="nil"/>
              <w:bottom w:val="nil"/>
              <w:right w:val="nil"/>
            </w:tcBorders>
          </w:tcPr>
          <w:p w:rsidR="007954BD" w:rsidRDefault="007954BD">
            <w:pPr>
              <w:pStyle w:val="ConsPlusNormal"/>
              <w:jc w:val="center"/>
            </w:pPr>
            <w:r>
              <w:t>57,98</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41,46</w:t>
            </w:r>
          </w:p>
        </w:tc>
        <w:tc>
          <w:tcPr>
            <w:tcW w:w="1020" w:type="dxa"/>
            <w:tcBorders>
              <w:top w:val="nil"/>
              <w:left w:val="nil"/>
              <w:bottom w:val="nil"/>
              <w:right w:val="nil"/>
            </w:tcBorders>
          </w:tcPr>
          <w:p w:rsidR="007954BD" w:rsidRDefault="007954BD">
            <w:pPr>
              <w:pStyle w:val="ConsPlusNormal"/>
              <w:jc w:val="center"/>
            </w:pPr>
            <w:r>
              <w:t>43,71</w:t>
            </w:r>
          </w:p>
        </w:tc>
        <w:tc>
          <w:tcPr>
            <w:tcW w:w="1020" w:type="dxa"/>
            <w:tcBorders>
              <w:top w:val="nil"/>
              <w:left w:val="nil"/>
              <w:bottom w:val="nil"/>
              <w:right w:val="nil"/>
            </w:tcBorders>
          </w:tcPr>
          <w:p w:rsidR="007954BD" w:rsidRDefault="007954BD">
            <w:pPr>
              <w:pStyle w:val="ConsPlusNormal"/>
              <w:jc w:val="center"/>
            </w:pPr>
            <w:r>
              <w:t>45,73</w:t>
            </w:r>
          </w:p>
        </w:tc>
        <w:tc>
          <w:tcPr>
            <w:tcW w:w="1020" w:type="dxa"/>
            <w:tcBorders>
              <w:top w:val="nil"/>
              <w:left w:val="nil"/>
              <w:bottom w:val="nil"/>
              <w:right w:val="nil"/>
            </w:tcBorders>
          </w:tcPr>
          <w:p w:rsidR="007954BD" w:rsidRDefault="007954BD">
            <w:pPr>
              <w:pStyle w:val="ConsPlusNormal"/>
              <w:jc w:val="center"/>
            </w:pPr>
            <w:r>
              <w:t>46,9</w:t>
            </w:r>
          </w:p>
        </w:tc>
        <w:tc>
          <w:tcPr>
            <w:tcW w:w="1020" w:type="dxa"/>
            <w:tcBorders>
              <w:top w:val="nil"/>
              <w:left w:val="nil"/>
              <w:bottom w:val="nil"/>
              <w:right w:val="nil"/>
            </w:tcBorders>
          </w:tcPr>
          <w:p w:rsidR="007954BD" w:rsidRDefault="007954BD">
            <w:pPr>
              <w:pStyle w:val="ConsPlusNormal"/>
              <w:jc w:val="center"/>
            </w:pPr>
            <w:r>
              <w:t>47,98</w:t>
            </w:r>
          </w:p>
        </w:tc>
      </w:tr>
      <w:tr w:rsidR="007954BD">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44,35</w:t>
            </w:r>
          </w:p>
        </w:tc>
        <w:tc>
          <w:tcPr>
            <w:tcW w:w="1020" w:type="dxa"/>
            <w:tcBorders>
              <w:top w:val="nil"/>
              <w:left w:val="nil"/>
              <w:bottom w:val="nil"/>
              <w:right w:val="nil"/>
            </w:tcBorders>
          </w:tcPr>
          <w:p w:rsidR="007954BD" w:rsidRDefault="007954BD">
            <w:pPr>
              <w:pStyle w:val="ConsPlusNormal"/>
              <w:jc w:val="center"/>
            </w:pPr>
            <w:r>
              <w:t>46,53</w:t>
            </w:r>
          </w:p>
        </w:tc>
        <w:tc>
          <w:tcPr>
            <w:tcW w:w="1020" w:type="dxa"/>
            <w:tcBorders>
              <w:top w:val="nil"/>
              <w:left w:val="nil"/>
              <w:bottom w:val="nil"/>
              <w:right w:val="nil"/>
            </w:tcBorders>
          </w:tcPr>
          <w:p w:rsidR="007954BD" w:rsidRDefault="007954BD">
            <w:pPr>
              <w:pStyle w:val="ConsPlusNormal"/>
              <w:jc w:val="center"/>
            </w:pPr>
            <w:r>
              <w:t>48,45</w:t>
            </w:r>
          </w:p>
        </w:tc>
        <w:tc>
          <w:tcPr>
            <w:tcW w:w="1020" w:type="dxa"/>
            <w:tcBorders>
              <w:top w:val="nil"/>
              <w:left w:val="nil"/>
              <w:bottom w:val="nil"/>
              <w:right w:val="nil"/>
            </w:tcBorders>
          </w:tcPr>
          <w:p w:rsidR="007954BD" w:rsidRDefault="007954BD">
            <w:pPr>
              <w:pStyle w:val="ConsPlusNormal"/>
              <w:jc w:val="center"/>
            </w:pPr>
            <w:r>
              <w:t>49,73</w:t>
            </w:r>
          </w:p>
        </w:tc>
        <w:tc>
          <w:tcPr>
            <w:tcW w:w="1020" w:type="dxa"/>
            <w:tcBorders>
              <w:top w:val="nil"/>
              <w:left w:val="nil"/>
              <w:bottom w:val="nil"/>
              <w:right w:val="nil"/>
            </w:tcBorders>
          </w:tcPr>
          <w:p w:rsidR="007954BD" w:rsidRDefault="007954BD">
            <w:pPr>
              <w:pStyle w:val="ConsPlusNormal"/>
              <w:jc w:val="center"/>
            </w:pPr>
            <w:r>
              <w:t>50,93</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43,98</w:t>
            </w:r>
          </w:p>
        </w:tc>
        <w:tc>
          <w:tcPr>
            <w:tcW w:w="1020" w:type="dxa"/>
            <w:tcBorders>
              <w:top w:val="nil"/>
              <w:left w:val="nil"/>
              <w:bottom w:val="nil"/>
              <w:right w:val="nil"/>
            </w:tcBorders>
          </w:tcPr>
          <w:p w:rsidR="007954BD" w:rsidRDefault="007954BD">
            <w:pPr>
              <w:pStyle w:val="ConsPlusNormal"/>
              <w:jc w:val="center"/>
            </w:pPr>
            <w:r>
              <w:t>45,86</w:t>
            </w:r>
          </w:p>
        </w:tc>
        <w:tc>
          <w:tcPr>
            <w:tcW w:w="1020" w:type="dxa"/>
            <w:tcBorders>
              <w:top w:val="nil"/>
              <w:left w:val="nil"/>
              <w:bottom w:val="nil"/>
              <w:right w:val="nil"/>
            </w:tcBorders>
          </w:tcPr>
          <w:p w:rsidR="007954BD" w:rsidRDefault="007954BD">
            <w:pPr>
              <w:pStyle w:val="ConsPlusNormal"/>
              <w:jc w:val="center"/>
            </w:pPr>
            <w:r>
              <w:t>47,46</w:t>
            </w:r>
          </w:p>
        </w:tc>
        <w:tc>
          <w:tcPr>
            <w:tcW w:w="1020" w:type="dxa"/>
            <w:tcBorders>
              <w:top w:val="nil"/>
              <w:left w:val="nil"/>
              <w:bottom w:val="nil"/>
              <w:right w:val="nil"/>
            </w:tcBorders>
          </w:tcPr>
          <w:p w:rsidR="007954BD" w:rsidRDefault="007954BD">
            <w:pPr>
              <w:pStyle w:val="ConsPlusNormal"/>
              <w:jc w:val="center"/>
            </w:pPr>
            <w:r>
              <w:t>48,66</w:t>
            </w:r>
          </w:p>
        </w:tc>
        <w:tc>
          <w:tcPr>
            <w:tcW w:w="1020" w:type="dxa"/>
            <w:tcBorders>
              <w:top w:val="nil"/>
              <w:left w:val="nil"/>
              <w:bottom w:val="nil"/>
              <w:right w:val="nil"/>
            </w:tcBorders>
          </w:tcPr>
          <w:p w:rsidR="007954BD" w:rsidRDefault="007954BD">
            <w:pPr>
              <w:pStyle w:val="ConsPlusNormal"/>
              <w:jc w:val="center"/>
            </w:pPr>
            <w:r>
              <w:t>49,8</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55,55</w:t>
            </w:r>
          </w:p>
        </w:tc>
        <w:tc>
          <w:tcPr>
            <w:tcW w:w="1020" w:type="dxa"/>
            <w:tcBorders>
              <w:top w:val="nil"/>
              <w:left w:val="nil"/>
              <w:bottom w:val="nil"/>
              <w:right w:val="nil"/>
            </w:tcBorders>
          </w:tcPr>
          <w:p w:rsidR="007954BD" w:rsidRDefault="007954BD">
            <w:pPr>
              <w:pStyle w:val="ConsPlusNormal"/>
              <w:jc w:val="center"/>
            </w:pPr>
            <w:r>
              <w:t>59,98</w:t>
            </w:r>
          </w:p>
        </w:tc>
        <w:tc>
          <w:tcPr>
            <w:tcW w:w="1020" w:type="dxa"/>
            <w:tcBorders>
              <w:top w:val="nil"/>
              <w:left w:val="nil"/>
              <w:bottom w:val="nil"/>
              <w:right w:val="nil"/>
            </w:tcBorders>
          </w:tcPr>
          <w:p w:rsidR="007954BD" w:rsidRDefault="007954BD">
            <w:pPr>
              <w:pStyle w:val="ConsPlusNormal"/>
              <w:jc w:val="center"/>
            </w:pPr>
            <w:r>
              <w:t>63,92</w:t>
            </w:r>
          </w:p>
        </w:tc>
        <w:tc>
          <w:tcPr>
            <w:tcW w:w="1020" w:type="dxa"/>
            <w:tcBorders>
              <w:top w:val="nil"/>
              <w:left w:val="nil"/>
              <w:bottom w:val="nil"/>
              <w:right w:val="nil"/>
            </w:tcBorders>
          </w:tcPr>
          <w:p w:rsidR="007954BD" w:rsidRDefault="007954BD">
            <w:pPr>
              <w:pStyle w:val="ConsPlusNormal"/>
              <w:jc w:val="center"/>
            </w:pPr>
            <w:r>
              <w:t>65,94</w:t>
            </w:r>
          </w:p>
        </w:tc>
        <w:tc>
          <w:tcPr>
            <w:tcW w:w="1020" w:type="dxa"/>
            <w:tcBorders>
              <w:top w:val="nil"/>
              <w:left w:val="nil"/>
              <w:bottom w:val="nil"/>
              <w:right w:val="nil"/>
            </w:tcBorders>
          </w:tcPr>
          <w:p w:rsidR="007954BD" w:rsidRDefault="007954BD">
            <w:pPr>
              <w:pStyle w:val="ConsPlusNormal"/>
              <w:jc w:val="center"/>
            </w:pPr>
            <w:r>
              <w:t>68,01</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63,06</w:t>
            </w:r>
          </w:p>
        </w:tc>
        <w:tc>
          <w:tcPr>
            <w:tcW w:w="1020" w:type="dxa"/>
            <w:tcBorders>
              <w:top w:val="nil"/>
              <w:left w:val="nil"/>
              <w:bottom w:val="nil"/>
              <w:right w:val="nil"/>
            </w:tcBorders>
          </w:tcPr>
          <w:p w:rsidR="007954BD" w:rsidRDefault="007954BD">
            <w:pPr>
              <w:pStyle w:val="ConsPlusNormal"/>
              <w:jc w:val="center"/>
            </w:pPr>
            <w:r>
              <w:t>65,97</w:t>
            </w:r>
          </w:p>
        </w:tc>
        <w:tc>
          <w:tcPr>
            <w:tcW w:w="1020" w:type="dxa"/>
            <w:tcBorders>
              <w:top w:val="nil"/>
              <w:left w:val="nil"/>
              <w:bottom w:val="nil"/>
              <w:right w:val="nil"/>
            </w:tcBorders>
          </w:tcPr>
          <w:p w:rsidR="007954BD" w:rsidRDefault="007954BD">
            <w:pPr>
              <w:pStyle w:val="ConsPlusNormal"/>
              <w:jc w:val="center"/>
            </w:pPr>
            <w:r>
              <w:t>68,46</w:t>
            </w:r>
          </w:p>
        </w:tc>
        <w:tc>
          <w:tcPr>
            <w:tcW w:w="1020" w:type="dxa"/>
            <w:tcBorders>
              <w:top w:val="nil"/>
              <w:left w:val="nil"/>
              <w:bottom w:val="nil"/>
              <w:right w:val="nil"/>
            </w:tcBorders>
          </w:tcPr>
          <w:p w:rsidR="007954BD" w:rsidRDefault="007954BD">
            <w:pPr>
              <w:pStyle w:val="ConsPlusNormal"/>
              <w:jc w:val="center"/>
            </w:pPr>
            <w:r>
              <w:t>69,96</w:t>
            </w:r>
          </w:p>
        </w:tc>
        <w:tc>
          <w:tcPr>
            <w:tcW w:w="1020" w:type="dxa"/>
            <w:tcBorders>
              <w:top w:val="nil"/>
              <w:left w:val="nil"/>
              <w:bottom w:val="nil"/>
              <w:right w:val="nil"/>
            </w:tcBorders>
          </w:tcPr>
          <w:p w:rsidR="007954BD" w:rsidRDefault="007954BD">
            <w:pPr>
              <w:pStyle w:val="ConsPlusNormal"/>
              <w:jc w:val="center"/>
            </w:pPr>
            <w:r>
              <w:t>71,16</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42,25</w:t>
            </w:r>
          </w:p>
        </w:tc>
        <w:tc>
          <w:tcPr>
            <w:tcW w:w="1020" w:type="dxa"/>
            <w:tcBorders>
              <w:top w:val="nil"/>
              <w:left w:val="nil"/>
              <w:bottom w:val="nil"/>
              <w:right w:val="nil"/>
            </w:tcBorders>
          </w:tcPr>
          <w:p w:rsidR="007954BD" w:rsidRDefault="007954BD">
            <w:pPr>
              <w:pStyle w:val="ConsPlusNormal"/>
              <w:jc w:val="center"/>
            </w:pPr>
            <w:r>
              <w:t>44,65</w:t>
            </w:r>
          </w:p>
        </w:tc>
        <w:tc>
          <w:tcPr>
            <w:tcW w:w="1020" w:type="dxa"/>
            <w:tcBorders>
              <w:top w:val="nil"/>
              <w:left w:val="nil"/>
              <w:bottom w:val="nil"/>
              <w:right w:val="nil"/>
            </w:tcBorders>
          </w:tcPr>
          <w:p w:rsidR="007954BD" w:rsidRDefault="007954BD">
            <w:pPr>
              <w:pStyle w:val="ConsPlusNormal"/>
              <w:jc w:val="center"/>
            </w:pPr>
            <w:r>
              <w:t>46,82</w:t>
            </w:r>
          </w:p>
        </w:tc>
        <w:tc>
          <w:tcPr>
            <w:tcW w:w="1020" w:type="dxa"/>
            <w:tcBorders>
              <w:top w:val="nil"/>
              <w:left w:val="nil"/>
              <w:bottom w:val="nil"/>
              <w:right w:val="nil"/>
            </w:tcBorders>
          </w:tcPr>
          <w:p w:rsidR="007954BD" w:rsidRDefault="007954BD">
            <w:pPr>
              <w:pStyle w:val="ConsPlusNormal"/>
              <w:jc w:val="center"/>
            </w:pPr>
            <w:r>
              <w:t>48,13</w:t>
            </w:r>
          </w:p>
        </w:tc>
        <w:tc>
          <w:tcPr>
            <w:tcW w:w="1020" w:type="dxa"/>
            <w:tcBorders>
              <w:top w:val="nil"/>
              <w:left w:val="nil"/>
              <w:bottom w:val="nil"/>
              <w:right w:val="nil"/>
            </w:tcBorders>
          </w:tcPr>
          <w:p w:rsidR="007954BD" w:rsidRDefault="007954BD">
            <w:pPr>
              <w:pStyle w:val="ConsPlusNormal"/>
              <w:jc w:val="center"/>
            </w:pPr>
            <w:r>
              <w:t>49,36</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40,19</w:t>
            </w:r>
          </w:p>
        </w:tc>
        <w:tc>
          <w:tcPr>
            <w:tcW w:w="1020" w:type="dxa"/>
            <w:tcBorders>
              <w:top w:val="nil"/>
              <w:left w:val="nil"/>
              <w:bottom w:val="nil"/>
              <w:right w:val="nil"/>
            </w:tcBorders>
          </w:tcPr>
          <w:p w:rsidR="007954BD" w:rsidRDefault="007954BD">
            <w:pPr>
              <w:pStyle w:val="ConsPlusNormal"/>
              <w:jc w:val="center"/>
            </w:pPr>
            <w:r>
              <w:t>42,4</w:t>
            </w:r>
          </w:p>
        </w:tc>
        <w:tc>
          <w:tcPr>
            <w:tcW w:w="1020" w:type="dxa"/>
            <w:tcBorders>
              <w:top w:val="nil"/>
              <w:left w:val="nil"/>
              <w:bottom w:val="nil"/>
              <w:right w:val="nil"/>
            </w:tcBorders>
          </w:tcPr>
          <w:p w:rsidR="007954BD" w:rsidRDefault="007954BD">
            <w:pPr>
              <w:pStyle w:val="ConsPlusNormal"/>
              <w:jc w:val="center"/>
            </w:pPr>
            <w:r>
              <w:t>44,31</w:t>
            </w:r>
          </w:p>
        </w:tc>
        <w:tc>
          <w:tcPr>
            <w:tcW w:w="1020" w:type="dxa"/>
            <w:tcBorders>
              <w:top w:val="nil"/>
              <w:left w:val="nil"/>
              <w:bottom w:val="nil"/>
              <w:right w:val="nil"/>
            </w:tcBorders>
          </w:tcPr>
          <w:p w:rsidR="007954BD" w:rsidRDefault="007954BD">
            <w:pPr>
              <w:pStyle w:val="ConsPlusNormal"/>
              <w:jc w:val="center"/>
            </w:pPr>
            <w:r>
              <w:t>45,32</w:t>
            </w:r>
          </w:p>
        </w:tc>
        <w:tc>
          <w:tcPr>
            <w:tcW w:w="1020" w:type="dxa"/>
            <w:tcBorders>
              <w:top w:val="nil"/>
              <w:left w:val="nil"/>
              <w:bottom w:val="nil"/>
              <w:right w:val="nil"/>
            </w:tcBorders>
          </w:tcPr>
          <w:p w:rsidR="007954BD" w:rsidRDefault="007954BD">
            <w:pPr>
              <w:pStyle w:val="ConsPlusNormal"/>
              <w:jc w:val="center"/>
            </w:pPr>
            <w:r>
              <w:t>46,35</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42,9</w:t>
            </w:r>
          </w:p>
        </w:tc>
        <w:tc>
          <w:tcPr>
            <w:tcW w:w="1020" w:type="dxa"/>
            <w:tcBorders>
              <w:top w:val="nil"/>
              <w:left w:val="nil"/>
              <w:bottom w:val="nil"/>
              <w:right w:val="nil"/>
            </w:tcBorders>
          </w:tcPr>
          <w:p w:rsidR="007954BD" w:rsidRDefault="007954BD">
            <w:pPr>
              <w:pStyle w:val="ConsPlusNormal"/>
              <w:jc w:val="center"/>
            </w:pPr>
            <w:r>
              <w:t>45,15</w:t>
            </w:r>
          </w:p>
        </w:tc>
        <w:tc>
          <w:tcPr>
            <w:tcW w:w="1020" w:type="dxa"/>
            <w:tcBorders>
              <w:top w:val="nil"/>
              <w:left w:val="nil"/>
              <w:bottom w:val="nil"/>
              <w:right w:val="nil"/>
            </w:tcBorders>
          </w:tcPr>
          <w:p w:rsidR="007954BD" w:rsidRDefault="007954BD">
            <w:pPr>
              <w:pStyle w:val="ConsPlusNormal"/>
              <w:jc w:val="center"/>
            </w:pPr>
            <w:r>
              <w:t>47,17</w:t>
            </w:r>
          </w:p>
        </w:tc>
        <w:tc>
          <w:tcPr>
            <w:tcW w:w="1020" w:type="dxa"/>
            <w:tcBorders>
              <w:top w:val="nil"/>
              <w:left w:val="nil"/>
              <w:bottom w:val="nil"/>
              <w:right w:val="nil"/>
            </w:tcBorders>
          </w:tcPr>
          <w:p w:rsidR="007954BD" w:rsidRDefault="007954BD">
            <w:pPr>
              <w:pStyle w:val="ConsPlusNormal"/>
              <w:jc w:val="center"/>
            </w:pPr>
            <w:r>
              <w:t>48,37</w:t>
            </w:r>
          </w:p>
        </w:tc>
        <w:tc>
          <w:tcPr>
            <w:tcW w:w="1020" w:type="dxa"/>
            <w:tcBorders>
              <w:top w:val="nil"/>
              <w:left w:val="nil"/>
              <w:bottom w:val="nil"/>
              <w:right w:val="nil"/>
            </w:tcBorders>
          </w:tcPr>
          <w:p w:rsidR="007954BD" w:rsidRDefault="007954BD">
            <w:pPr>
              <w:pStyle w:val="ConsPlusNormal"/>
              <w:jc w:val="center"/>
            </w:pPr>
            <w:r>
              <w:t>49,5</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46,66</w:t>
            </w:r>
          </w:p>
        </w:tc>
        <w:tc>
          <w:tcPr>
            <w:tcW w:w="1020" w:type="dxa"/>
            <w:tcBorders>
              <w:top w:val="nil"/>
              <w:left w:val="nil"/>
              <w:bottom w:val="nil"/>
              <w:right w:val="nil"/>
            </w:tcBorders>
          </w:tcPr>
          <w:p w:rsidR="007954BD" w:rsidRDefault="007954BD">
            <w:pPr>
              <w:pStyle w:val="ConsPlusNormal"/>
              <w:jc w:val="center"/>
            </w:pPr>
            <w:r>
              <w:t>48,92</w:t>
            </w:r>
          </w:p>
        </w:tc>
        <w:tc>
          <w:tcPr>
            <w:tcW w:w="1020" w:type="dxa"/>
            <w:tcBorders>
              <w:top w:val="nil"/>
              <w:left w:val="nil"/>
              <w:bottom w:val="nil"/>
              <w:right w:val="nil"/>
            </w:tcBorders>
          </w:tcPr>
          <w:p w:rsidR="007954BD" w:rsidRDefault="007954BD">
            <w:pPr>
              <w:pStyle w:val="ConsPlusNormal"/>
              <w:jc w:val="center"/>
            </w:pPr>
            <w:r>
              <w:t>50,9</w:t>
            </w:r>
          </w:p>
        </w:tc>
        <w:tc>
          <w:tcPr>
            <w:tcW w:w="1020" w:type="dxa"/>
            <w:tcBorders>
              <w:top w:val="nil"/>
              <w:left w:val="nil"/>
              <w:bottom w:val="nil"/>
              <w:right w:val="nil"/>
            </w:tcBorders>
          </w:tcPr>
          <w:p w:rsidR="007954BD" w:rsidRDefault="007954BD">
            <w:pPr>
              <w:pStyle w:val="ConsPlusNormal"/>
              <w:jc w:val="center"/>
            </w:pPr>
            <w:r>
              <w:t>52,12</w:t>
            </w:r>
          </w:p>
        </w:tc>
        <w:tc>
          <w:tcPr>
            <w:tcW w:w="1020" w:type="dxa"/>
            <w:tcBorders>
              <w:top w:val="nil"/>
              <w:left w:val="nil"/>
              <w:bottom w:val="nil"/>
              <w:right w:val="nil"/>
            </w:tcBorders>
          </w:tcPr>
          <w:p w:rsidR="007954BD" w:rsidRDefault="007954BD">
            <w:pPr>
              <w:pStyle w:val="ConsPlusNormal"/>
              <w:jc w:val="center"/>
            </w:pPr>
            <w:r>
              <w:t>53,27</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35,59</w:t>
            </w:r>
          </w:p>
        </w:tc>
        <w:tc>
          <w:tcPr>
            <w:tcW w:w="1020" w:type="dxa"/>
            <w:tcBorders>
              <w:top w:val="nil"/>
              <w:left w:val="nil"/>
              <w:bottom w:val="nil"/>
              <w:right w:val="nil"/>
            </w:tcBorders>
          </w:tcPr>
          <w:p w:rsidR="007954BD" w:rsidRDefault="007954BD">
            <w:pPr>
              <w:pStyle w:val="ConsPlusNormal"/>
              <w:jc w:val="center"/>
            </w:pPr>
            <w:r>
              <w:t>37,71</w:t>
            </w:r>
          </w:p>
        </w:tc>
        <w:tc>
          <w:tcPr>
            <w:tcW w:w="1020" w:type="dxa"/>
            <w:tcBorders>
              <w:top w:val="nil"/>
              <w:left w:val="nil"/>
              <w:bottom w:val="nil"/>
              <w:right w:val="nil"/>
            </w:tcBorders>
          </w:tcPr>
          <w:p w:rsidR="007954BD" w:rsidRDefault="007954BD">
            <w:pPr>
              <w:pStyle w:val="ConsPlusNormal"/>
              <w:jc w:val="center"/>
            </w:pPr>
            <w:r>
              <w:t>39,64</w:t>
            </w:r>
          </w:p>
        </w:tc>
        <w:tc>
          <w:tcPr>
            <w:tcW w:w="1020" w:type="dxa"/>
            <w:tcBorders>
              <w:top w:val="nil"/>
              <w:left w:val="nil"/>
              <w:bottom w:val="nil"/>
              <w:right w:val="nil"/>
            </w:tcBorders>
          </w:tcPr>
          <w:p w:rsidR="007954BD" w:rsidRDefault="007954BD">
            <w:pPr>
              <w:pStyle w:val="ConsPlusNormal"/>
              <w:jc w:val="center"/>
            </w:pPr>
            <w:r>
              <w:t>40,8</w:t>
            </w:r>
          </w:p>
        </w:tc>
        <w:tc>
          <w:tcPr>
            <w:tcW w:w="1020" w:type="dxa"/>
            <w:tcBorders>
              <w:top w:val="nil"/>
              <w:left w:val="nil"/>
              <w:bottom w:val="nil"/>
              <w:right w:val="nil"/>
            </w:tcBorders>
          </w:tcPr>
          <w:p w:rsidR="007954BD" w:rsidRDefault="007954BD">
            <w:pPr>
              <w:pStyle w:val="ConsPlusNormal"/>
              <w:jc w:val="center"/>
            </w:pPr>
            <w:r>
              <w:t>41,9</w:t>
            </w:r>
          </w:p>
        </w:tc>
      </w:tr>
      <w:tr w:rsidR="007954BD">
        <w:tc>
          <w:tcPr>
            <w:tcW w:w="552" w:type="dxa"/>
            <w:tcBorders>
              <w:top w:val="nil"/>
              <w:left w:val="nil"/>
              <w:bottom w:val="nil"/>
              <w:right w:val="nil"/>
            </w:tcBorders>
          </w:tcPr>
          <w:p w:rsidR="007954BD" w:rsidRDefault="007954BD">
            <w:pPr>
              <w:pStyle w:val="ConsPlusNormal"/>
              <w:jc w:val="center"/>
            </w:pPr>
            <w:r>
              <w:lastRenderedPageBreak/>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46,08</w:t>
            </w:r>
          </w:p>
        </w:tc>
        <w:tc>
          <w:tcPr>
            <w:tcW w:w="1020" w:type="dxa"/>
            <w:tcBorders>
              <w:top w:val="nil"/>
              <w:left w:val="nil"/>
              <w:bottom w:val="nil"/>
              <w:right w:val="nil"/>
            </w:tcBorders>
          </w:tcPr>
          <w:p w:rsidR="007954BD" w:rsidRDefault="007954BD">
            <w:pPr>
              <w:pStyle w:val="ConsPlusNormal"/>
              <w:jc w:val="center"/>
            </w:pPr>
            <w:r>
              <w:t>48,3</w:t>
            </w:r>
          </w:p>
        </w:tc>
        <w:tc>
          <w:tcPr>
            <w:tcW w:w="1020" w:type="dxa"/>
            <w:tcBorders>
              <w:top w:val="nil"/>
              <w:left w:val="nil"/>
              <w:bottom w:val="nil"/>
              <w:right w:val="nil"/>
            </w:tcBorders>
          </w:tcPr>
          <w:p w:rsidR="007954BD" w:rsidRDefault="007954BD">
            <w:pPr>
              <w:pStyle w:val="ConsPlusNormal"/>
              <w:jc w:val="center"/>
            </w:pPr>
            <w:r>
              <w:t>50,26</w:t>
            </w:r>
          </w:p>
        </w:tc>
        <w:tc>
          <w:tcPr>
            <w:tcW w:w="1020" w:type="dxa"/>
            <w:tcBorders>
              <w:top w:val="nil"/>
              <w:left w:val="nil"/>
              <w:bottom w:val="nil"/>
              <w:right w:val="nil"/>
            </w:tcBorders>
          </w:tcPr>
          <w:p w:rsidR="007954BD" w:rsidRDefault="007954BD">
            <w:pPr>
              <w:pStyle w:val="ConsPlusNormal"/>
              <w:jc w:val="center"/>
            </w:pPr>
            <w:r>
              <w:t>51,36</w:t>
            </w:r>
          </w:p>
        </w:tc>
        <w:tc>
          <w:tcPr>
            <w:tcW w:w="1020" w:type="dxa"/>
            <w:tcBorders>
              <w:top w:val="nil"/>
              <w:left w:val="nil"/>
              <w:bottom w:val="nil"/>
              <w:right w:val="nil"/>
            </w:tcBorders>
          </w:tcPr>
          <w:p w:rsidR="007954BD" w:rsidRDefault="007954BD">
            <w:pPr>
              <w:pStyle w:val="ConsPlusNormal"/>
              <w:jc w:val="center"/>
            </w:pPr>
            <w:r>
              <w:t>54,39</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42,61</w:t>
            </w:r>
          </w:p>
        </w:tc>
        <w:tc>
          <w:tcPr>
            <w:tcW w:w="1020" w:type="dxa"/>
            <w:tcBorders>
              <w:top w:val="nil"/>
              <w:left w:val="nil"/>
              <w:bottom w:val="nil"/>
              <w:right w:val="nil"/>
            </w:tcBorders>
          </w:tcPr>
          <w:p w:rsidR="007954BD" w:rsidRDefault="007954BD">
            <w:pPr>
              <w:pStyle w:val="ConsPlusNormal"/>
              <w:jc w:val="center"/>
            </w:pPr>
            <w:r>
              <w:t>44,96</w:t>
            </w:r>
          </w:p>
        </w:tc>
        <w:tc>
          <w:tcPr>
            <w:tcW w:w="1020" w:type="dxa"/>
            <w:tcBorders>
              <w:top w:val="nil"/>
              <w:left w:val="nil"/>
              <w:bottom w:val="nil"/>
              <w:right w:val="nil"/>
            </w:tcBorders>
          </w:tcPr>
          <w:p w:rsidR="007954BD" w:rsidRDefault="007954BD">
            <w:pPr>
              <w:pStyle w:val="ConsPlusNormal"/>
              <w:jc w:val="center"/>
            </w:pPr>
            <w:r>
              <w:t>47,08</w:t>
            </w:r>
          </w:p>
        </w:tc>
        <w:tc>
          <w:tcPr>
            <w:tcW w:w="1020" w:type="dxa"/>
            <w:tcBorders>
              <w:top w:val="nil"/>
              <w:left w:val="nil"/>
              <w:bottom w:val="nil"/>
              <w:right w:val="nil"/>
            </w:tcBorders>
          </w:tcPr>
          <w:p w:rsidR="007954BD" w:rsidRDefault="007954BD">
            <w:pPr>
              <w:pStyle w:val="ConsPlusNormal"/>
              <w:jc w:val="center"/>
            </w:pPr>
            <w:r>
              <w:t>48,29</w:t>
            </w:r>
          </w:p>
        </w:tc>
        <w:tc>
          <w:tcPr>
            <w:tcW w:w="1020" w:type="dxa"/>
            <w:tcBorders>
              <w:top w:val="nil"/>
              <w:left w:val="nil"/>
              <w:bottom w:val="nil"/>
              <w:right w:val="nil"/>
            </w:tcBorders>
          </w:tcPr>
          <w:p w:rsidR="007954BD" w:rsidRDefault="007954BD">
            <w:pPr>
              <w:pStyle w:val="ConsPlusNormal"/>
              <w:jc w:val="center"/>
            </w:pPr>
            <w:r>
              <w:t>49,44</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43,25</w:t>
            </w:r>
          </w:p>
        </w:tc>
        <w:tc>
          <w:tcPr>
            <w:tcW w:w="1020" w:type="dxa"/>
            <w:tcBorders>
              <w:top w:val="nil"/>
              <w:left w:val="nil"/>
              <w:bottom w:val="nil"/>
              <w:right w:val="nil"/>
            </w:tcBorders>
          </w:tcPr>
          <w:p w:rsidR="007954BD" w:rsidRDefault="007954BD">
            <w:pPr>
              <w:pStyle w:val="ConsPlusNormal"/>
              <w:jc w:val="center"/>
            </w:pPr>
            <w:r>
              <w:t>47,25</w:t>
            </w:r>
          </w:p>
        </w:tc>
        <w:tc>
          <w:tcPr>
            <w:tcW w:w="1020" w:type="dxa"/>
            <w:tcBorders>
              <w:top w:val="nil"/>
              <w:left w:val="nil"/>
              <w:bottom w:val="nil"/>
              <w:right w:val="nil"/>
            </w:tcBorders>
          </w:tcPr>
          <w:p w:rsidR="007954BD" w:rsidRDefault="007954BD">
            <w:pPr>
              <w:pStyle w:val="ConsPlusNormal"/>
              <w:jc w:val="center"/>
            </w:pPr>
            <w:r>
              <w:t>50,89</w:t>
            </w:r>
          </w:p>
        </w:tc>
        <w:tc>
          <w:tcPr>
            <w:tcW w:w="1020" w:type="dxa"/>
            <w:tcBorders>
              <w:top w:val="nil"/>
              <w:left w:val="nil"/>
              <w:bottom w:val="nil"/>
              <w:right w:val="nil"/>
            </w:tcBorders>
          </w:tcPr>
          <w:p w:rsidR="007954BD" w:rsidRDefault="007954BD">
            <w:pPr>
              <w:pStyle w:val="ConsPlusNormal"/>
              <w:jc w:val="center"/>
            </w:pPr>
            <w:r>
              <w:t>53,11</w:t>
            </w:r>
          </w:p>
        </w:tc>
        <w:tc>
          <w:tcPr>
            <w:tcW w:w="1020" w:type="dxa"/>
            <w:tcBorders>
              <w:top w:val="nil"/>
              <w:left w:val="nil"/>
              <w:bottom w:val="nil"/>
              <w:right w:val="nil"/>
            </w:tcBorders>
          </w:tcPr>
          <w:p w:rsidR="007954BD" w:rsidRDefault="007954BD">
            <w:pPr>
              <w:pStyle w:val="ConsPlusNormal"/>
              <w:jc w:val="center"/>
            </w:pPr>
            <w:r>
              <w:t>55,56</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56,54</w:t>
            </w:r>
          </w:p>
        </w:tc>
        <w:tc>
          <w:tcPr>
            <w:tcW w:w="1020" w:type="dxa"/>
            <w:tcBorders>
              <w:top w:val="nil"/>
              <w:left w:val="nil"/>
              <w:bottom w:val="nil"/>
              <w:right w:val="nil"/>
            </w:tcBorders>
          </w:tcPr>
          <w:p w:rsidR="007954BD" w:rsidRDefault="007954BD">
            <w:pPr>
              <w:pStyle w:val="ConsPlusNormal"/>
              <w:jc w:val="center"/>
            </w:pPr>
            <w:r>
              <w:t>58,9</w:t>
            </w:r>
          </w:p>
        </w:tc>
        <w:tc>
          <w:tcPr>
            <w:tcW w:w="1020" w:type="dxa"/>
            <w:tcBorders>
              <w:top w:val="nil"/>
              <w:left w:val="nil"/>
              <w:bottom w:val="nil"/>
              <w:right w:val="nil"/>
            </w:tcBorders>
          </w:tcPr>
          <w:p w:rsidR="007954BD" w:rsidRDefault="007954BD">
            <w:pPr>
              <w:pStyle w:val="ConsPlusNormal"/>
              <w:jc w:val="center"/>
            </w:pPr>
            <w:r>
              <w:t>60,94</w:t>
            </w:r>
          </w:p>
        </w:tc>
        <w:tc>
          <w:tcPr>
            <w:tcW w:w="1020" w:type="dxa"/>
            <w:tcBorders>
              <w:top w:val="nil"/>
              <w:left w:val="nil"/>
              <w:bottom w:val="nil"/>
              <w:right w:val="nil"/>
            </w:tcBorders>
          </w:tcPr>
          <w:p w:rsidR="007954BD" w:rsidRDefault="007954BD">
            <w:pPr>
              <w:pStyle w:val="ConsPlusNormal"/>
              <w:jc w:val="center"/>
            </w:pPr>
            <w:r>
              <w:t>62,75</w:t>
            </w:r>
          </w:p>
        </w:tc>
        <w:tc>
          <w:tcPr>
            <w:tcW w:w="1020" w:type="dxa"/>
            <w:tcBorders>
              <w:top w:val="nil"/>
              <w:left w:val="nil"/>
              <w:bottom w:val="nil"/>
              <w:right w:val="nil"/>
            </w:tcBorders>
          </w:tcPr>
          <w:p w:rsidR="007954BD" w:rsidRDefault="007954BD">
            <w:pPr>
              <w:pStyle w:val="ConsPlusNormal"/>
              <w:jc w:val="center"/>
            </w:pPr>
            <w:r>
              <w:t>64,59</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44,56</w:t>
            </w:r>
          </w:p>
        </w:tc>
        <w:tc>
          <w:tcPr>
            <w:tcW w:w="1020" w:type="dxa"/>
            <w:tcBorders>
              <w:top w:val="nil"/>
              <w:left w:val="nil"/>
              <w:bottom w:val="nil"/>
              <w:right w:val="nil"/>
            </w:tcBorders>
          </w:tcPr>
          <w:p w:rsidR="007954BD" w:rsidRDefault="007954BD">
            <w:pPr>
              <w:pStyle w:val="ConsPlusNormal"/>
              <w:jc w:val="center"/>
            </w:pPr>
            <w:r>
              <w:t>46,63</w:t>
            </w:r>
          </w:p>
        </w:tc>
        <w:tc>
          <w:tcPr>
            <w:tcW w:w="1020" w:type="dxa"/>
            <w:tcBorders>
              <w:top w:val="nil"/>
              <w:left w:val="nil"/>
              <w:bottom w:val="nil"/>
              <w:right w:val="nil"/>
            </w:tcBorders>
          </w:tcPr>
          <w:p w:rsidR="007954BD" w:rsidRDefault="007954BD">
            <w:pPr>
              <w:pStyle w:val="ConsPlusNormal"/>
              <w:jc w:val="center"/>
            </w:pPr>
            <w:r>
              <w:t>48,44</w:t>
            </w:r>
          </w:p>
        </w:tc>
        <w:tc>
          <w:tcPr>
            <w:tcW w:w="1020" w:type="dxa"/>
            <w:tcBorders>
              <w:top w:val="nil"/>
              <w:left w:val="nil"/>
              <w:bottom w:val="nil"/>
              <w:right w:val="nil"/>
            </w:tcBorders>
          </w:tcPr>
          <w:p w:rsidR="007954BD" w:rsidRDefault="007954BD">
            <w:pPr>
              <w:pStyle w:val="ConsPlusNormal"/>
              <w:jc w:val="center"/>
            </w:pPr>
            <w:r>
              <w:t>50,02</w:t>
            </w:r>
          </w:p>
        </w:tc>
        <w:tc>
          <w:tcPr>
            <w:tcW w:w="1020" w:type="dxa"/>
            <w:tcBorders>
              <w:top w:val="nil"/>
              <w:left w:val="nil"/>
              <w:bottom w:val="nil"/>
              <w:right w:val="nil"/>
            </w:tcBorders>
          </w:tcPr>
          <w:p w:rsidR="007954BD" w:rsidRDefault="007954BD">
            <w:pPr>
              <w:pStyle w:val="ConsPlusNormal"/>
              <w:jc w:val="center"/>
            </w:pPr>
            <w:r>
              <w:t>51,64</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60,9</w:t>
            </w:r>
          </w:p>
        </w:tc>
        <w:tc>
          <w:tcPr>
            <w:tcW w:w="1020" w:type="dxa"/>
            <w:tcBorders>
              <w:top w:val="nil"/>
              <w:left w:val="nil"/>
              <w:bottom w:val="nil"/>
              <w:right w:val="nil"/>
            </w:tcBorders>
          </w:tcPr>
          <w:p w:rsidR="007954BD" w:rsidRDefault="007954BD">
            <w:pPr>
              <w:pStyle w:val="ConsPlusNormal"/>
              <w:jc w:val="center"/>
            </w:pPr>
            <w:r>
              <w:t>64,29</w:t>
            </w:r>
          </w:p>
        </w:tc>
        <w:tc>
          <w:tcPr>
            <w:tcW w:w="1020" w:type="dxa"/>
            <w:tcBorders>
              <w:top w:val="nil"/>
              <w:left w:val="nil"/>
              <w:bottom w:val="nil"/>
              <w:right w:val="nil"/>
            </w:tcBorders>
          </w:tcPr>
          <w:p w:rsidR="007954BD" w:rsidRDefault="007954BD">
            <w:pPr>
              <w:pStyle w:val="ConsPlusNormal"/>
              <w:jc w:val="center"/>
            </w:pPr>
            <w:r>
              <w:t>67,33</w:t>
            </w:r>
          </w:p>
        </w:tc>
        <w:tc>
          <w:tcPr>
            <w:tcW w:w="1020" w:type="dxa"/>
            <w:tcBorders>
              <w:top w:val="nil"/>
              <w:left w:val="nil"/>
              <w:bottom w:val="nil"/>
              <w:right w:val="nil"/>
            </w:tcBorders>
          </w:tcPr>
          <w:p w:rsidR="007954BD" w:rsidRDefault="007954BD">
            <w:pPr>
              <w:pStyle w:val="ConsPlusNormal"/>
              <w:jc w:val="center"/>
            </w:pPr>
            <w:r>
              <w:t>69,36</w:t>
            </w:r>
          </w:p>
        </w:tc>
        <w:tc>
          <w:tcPr>
            <w:tcW w:w="1020" w:type="dxa"/>
            <w:tcBorders>
              <w:top w:val="nil"/>
              <w:left w:val="nil"/>
              <w:bottom w:val="nil"/>
              <w:right w:val="nil"/>
            </w:tcBorders>
          </w:tcPr>
          <w:p w:rsidR="007954BD" w:rsidRDefault="007954BD">
            <w:pPr>
              <w:pStyle w:val="ConsPlusNormal"/>
              <w:jc w:val="center"/>
            </w:pPr>
            <w:r>
              <w:t>73,09</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52,54</w:t>
            </w:r>
          </w:p>
        </w:tc>
        <w:tc>
          <w:tcPr>
            <w:tcW w:w="1020" w:type="dxa"/>
            <w:tcBorders>
              <w:top w:val="nil"/>
              <w:left w:val="nil"/>
              <w:bottom w:val="nil"/>
              <w:right w:val="nil"/>
            </w:tcBorders>
          </w:tcPr>
          <w:p w:rsidR="007954BD" w:rsidRDefault="007954BD">
            <w:pPr>
              <w:pStyle w:val="ConsPlusNormal"/>
              <w:jc w:val="center"/>
            </w:pPr>
            <w:r>
              <w:t>55,04</w:t>
            </w:r>
          </w:p>
        </w:tc>
        <w:tc>
          <w:tcPr>
            <w:tcW w:w="1020" w:type="dxa"/>
            <w:tcBorders>
              <w:top w:val="nil"/>
              <w:left w:val="nil"/>
              <w:bottom w:val="nil"/>
              <w:right w:val="nil"/>
            </w:tcBorders>
          </w:tcPr>
          <w:p w:rsidR="007954BD" w:rsidRDefault="007954BD">
            <w:pPr>
              <w:pStyle w:val="ConsPlusNormal"/>
              <w:jc w:val="center"/>
            </w:pPr>
            <w:r>
              <w:t>57,26</w:t>
            </w:r>
          </w:p>
        </w:tc>
        <w:tc>
          <w:tcPr>
            <w:tcW w:w="1020" w:type="dxa"/>
            <w:tcBorders>
              <w:top w:val="nil"/>
              <w:left w:val="nil"/>
              <w:bottom w:val="nil"/>
              <w:right w:val="nil"/>
            </w:tcBorders>
          </w:tcPr>
          <w:p w:rsidR="007954BD" w:rsidRDefault="007954BD">
            <w:pPr>
              <w:pStyle w:val="ConsPlusNormal"/>
              <w:jc w:val="center"/>
            </w:pPr>
            <w:r>
              <w:t>58,54</w:t>
            </w:r>
          </w:p>
        </w:tc>
        <w:tc>
          <w:tcPr>
            <w:tcW w:w="1020" w:type="dxa"/>
            <w:tcBorders>
              <w:top w:val="nil"/>
              <w:left w:val="nil"/>
              <w:bottom w:val="nil"/>
              <w:right w:val="nil"/>
            </w:tcBorders>
          </w:tcPr>
          <w:p w:rsidR="007954BD" w:rsidRDefault="007954BD">
            <w:pPr>
              <w:pStyle w:val="ConsPlusNormal"/>
              <w:jc w:val="center"/>
            </w:pPr>
            <w:r>
              <w:t>59,64</w:t>
            </w:r>
          </w:p>
        </w:tc>
      </w:tr>
      <w:tr w:rsidR="007954BD">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50,08</w:t>
            </w:r>
          </w:p>
        </w:tc>
        <w:tc>
          <w:tcPr>
            <w:tcW w:w="1020" w:type="dxa"/>
            <w:tcBorders>
              <w:top w:val="nil"/>
              <w:left w:val="nil"/>
              <w:bottom w:val="nil"/>
              <w:right w:val="nil"/>
            </w:tcBorders>
          </w:tcPr>
          <w:p w:rsidR="007954BD" w:rsidRDefault="007954BD">
            <w:pPr>
              <w:pStyle w:val="ConsPlusNormal"/>
              <w:jc w:val="center"/>
            </w:pPr>
            <w:r>
              <w:t>52,59</w:t>
            </w:r>
          </w:p>
        </w:tc>
        <w:tc>
          <w:tcPr>
            <w:tcW w:w="1020" w:type="dxa"/>
            <w:tcBorders>
              <w:top w:val="nil"/>
              <w:left w:val="nil"/>
              <w:bottom w:val="nil"/>
              <w:right w:val="nil"/>
            </w:tcBorders>
          </w:tcPr>
          <w:p w:rsidR="007954BD" w:rsidRDefault="007954BD">
            <w:pPr>
              <w:pStyle w:val="ConsPlusNormal"/>
              <w:jc w:val="center"/>
            </w:pPr>
            <w:r>
              <w:t>54,84</w:t>
            </w:r>
          </w:p>
        </w:tc>
        <w:tc>
          <w:tcPr>
            <w:tcW w:w="1020" w:type="dxa"/>
            <w:tcBorders>
              <w:top w:val="nil"/>
              <w:left w:val="nil"/>
              <w:bottom w:val="nil"/>
              <w:right w:val="nil"/>
            </w:tcBorders>
          </w:tcPr>
          <w:p w:rsidR="007954BD" w:rsidRDefault="007954BD">
            <w:pPr>
              <w:pStyle w:val="ConsPlusNormal"/>
              <w:jc w:val="center"/>
            </w:pPr>
            <w:r>
              <w:t>56,16</w:t>
            </w:r>
          </w:p>
        </w:tc>
        <w:tc>
          <w:tcPr>
            <w:tcW w:w="1020" w:type="dxa"/>
            <w:tcBorders>
              <w:top w:val="nil"/>
              <w:left w:val="nil"/>
              <w:bottom w:val="nil"/>
              <w:right w:val="nil"/>
            </w:tcBorders>
          </w:tcPr>
          <w:p w:rsidR="007954BD" w:rsidRDefault="007954BD">
            <w:pPr>
              <w:pStyle w:val="ConsPlusNormal"/>
              <w:jc w:val="center"/>
            </w:pPr>
            <w:r>
              <w:t>57,32</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55,21</w:t>
            </w:r>
          </w:p>
        </w:tc>
        <w:tc>
          <w:tcPr>
            <w:tcW w:w="1020" w:type="dxa"/>
            <w:tcBorders>
              <w:top w:val="nil"/>
              <w:left w:val="nil"/>
              <w:bottom w:val="nil"/>
              <w:right w:val="nil"/>
            </w:tcBorders>
          </w:tcPr>
          <w:p w:rsidR="007954BD" w:rsidRDefault="007954BD">
            <w:pPr>
              <w:pStyle w:val="ConsPlusNormal"/>
              <w:jc w:val="center"/>
            </w:pPr>
            <w:r>
              <w:t>58,25</w:t>
            </w:r>
          </w:p>
        </w:tc>
        <w:tc>
          <w:tcPr>
            <w:tcW w:w="1020" w:type="dxa"/>
            <w:tcBorders>
              <w:top w:val="nil"/>
              <w:left w:val="nil"/>
              <w:bottom w:val="nil"/>
              <w:right w:val="nil"/>
            </w:tcBorders>
          </w:tcPr>
          <w:p w:rsidR="007954BD" w:rsidRDefault="007954BD">
            <w:pPr>
              <w:pStyle w:val="ConsPlusNormal"/>
              <w:jc w:val="center"/>
            </w:pPr>
            <w:r>
              <w:t>61,02</w:t>
            </w:r>
          </w:p>
        </w:tc>
        <w:tc>
          <w:tcPr>
            <w:tcW w:w="1020" w:type="dxa"/>
            <w:tcBorders>
              <w:top w:val="nil"/>
              <w:left w:val="nil"/>
              <w:bottom w:val="nil"/>
              <w:right w:val="nil"/>
            </w:tcBorders>
          </w:tcPr>
          <w:p w:rsidR="007954BD" w:rsidRDefault="007954BD">
            <w:pPr>
              <w:pStyle w:val="ConsPlusNormal"/>
              <w:jc w:val="center"/>
            </w:pPr>
            <w:r>
              <w:t>62,83</w:t>
            </w:r>
          </w:p>
        </w:tc>
        <w:tc>
          <w:tcPr>
            <w:tcW w:w="1020" w:type="dxa"/>
            <w:tcBorders>
              <w:top w:val="nil"/>
              <w:left w:val="nil"/>
              <w:bottom w:val="nil"/>
              <w:right w:val="nil"/>
            </w:tcBorders>
          </w:tcPr>
          <w:p w:rsidR="007954BD" w:rsidRDefault="007954BD">
            <w:pPr>
              <w:pStyle w:val="ConsPlusNormal"/>
              <w:jc w:val="center"/>
            </w:pPr>
            <w:r>
              <w:t>64,48</w:t>
            </w:r>
          </w:p>
        </w:tc>
      </w:tr>
      <w:tr w:rsidR="007954BD">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45,44</w:t>
            </w:r>
          </w:p>
        </w:tc>
        <w:tc>
          <w:tcPr>
            <w:tcW w:w="1020" w:type="dxa"/>
            <w:tcBorders>
              <w:top w:val="nil"/>
              <w:left w:val="nil"/>
              <w:bottom w:val="nil"/>
              <w:right w:val="nil"/>
            </w:tcBorders>
          </w:tcPr>
          <w:p w:rsidR="007954BD" w:rsidRDefault="007954BD">
            <w:pPr>
              <w:pStyle w:val="ConsPlusNormal"/>
              <w:jc w:val="center"/>
            </w:pPr>
            <w:r>
              <w:t>47,69</w:t>
            </w:r>
          </w:p>
        </w:tc>
        <w:tc>
          <w:tcPr>
            <w:tcW w:w="1020" w:type="dxa"/>
            <w:tcBorders>
              <w:top w:val="nil"/>
              <w:left w:val="nil"/>
              <w:bottom w:val="nil"/>
              <w:right w:val="nil"/>
            </w:tcBorders>
          </w:tcPr>
          <w:p w:rsidR="007954BD" w:rsidRDefault="007954BD">
            <w:pPr>
              <w:pStyle w:val="ConsPlusNormal"/>
              <w:jc w:val="center"/>
            </w:pPr>
            <w:r>
              <w:t>49,62</w:t>
            </w:r>
          </w:p>
        </w:tc>
        <w:tc>
          <w:tcPr>
            <w:tcW w:w="1020" w:type="dxa"/>
            <w:tcBorders>
              <w:top w:val="nil"/>
              <w:left w:val="nil"/>
              <w:bottom w:val="nil"/>
              <w:right w:val="nil"/>
            </w:tcBorders>
          </w:tcPr>
          <w:p w:rsidR="007954BD" w:rsidRDefault="007954BD">
            <w:pPr>
              <w:pStyle w:val="ConsPlusNormal"/>
              <w:jc w:val="center"/>
            </w:pPr>
            <w:r>
              <w:t>50,69</w:t>
            </w:r>
          </w:p>
        </w:tc>
        <w:tc>
          <w:tcPr>
            <w:tcW w:w="1020" w:type="dxa"/>
            <w:tcBorders>
              <w:top w:val="nil"/>
              <w:left w:val="nil"/>
              <w:bottom w:val="nil"/>
              <w:right w:val="nil"/>
            </w:tcBorders>
          </w:tcPr>
          <w:p w:rsidR="007954BD" w:rsidRDefault="007954BD">
            <w:pPr>
              <w:pStyle w:val="ConsPlusNormal"/>
              <w:jc w:val="center"/>
            </w:pPr>
            <w:r>
              <w:t>51,65</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46,41</w:t>
            </w:r>
          </w:p>
        </w:tc>
        <w:tc>
          <w:tcPr>
            <w:tcW w:w="1020" w:type="dxa"/>
            <w:tcBorders>
              <w:top w:val="nil"/>
              <w:left w:val="nil"/>
              <w:bottom w:val="nil"/>
              <w:right w:val="nil"/>
            </w:tcBorders>
          </w:tcPr>
          <w:p w:rsidR="007954BD" w:rsidRDefault="007954BD">
            <w:pPr>
              <w:pStyle w:val="ConsPlusNormal"/>
              <w:jc w:val="center"/>
            </w:pPr>
            <w:r>
              <w:t>49,39</w:t>
            </w:r>
          </w:p>
        </w:tc>
        <w:tc>
          <w:tcPr>
            <w:tcW w:w="1020" w:type="dxa"/>
            <w:tcBorders>
              <w:top w:val="nil"/>
              <w:left w:val="nil"/>
              <w:bottom w:val="nil"/>
              <w:right w:val="nil"/>
            </w:tcBorders>
          </w:tcPr>
          <w:p w:rsidR="007954BD" w:rsidRDefault="007954BD">
            <w:pPr>
              <w:pStyle w:val="ConsPlusNormal"/>
              <w:jc w:val="center"/>
            </w:pPr>
            <w:r>
              <w:t>52,06</w:t>
            </w:r>
          </w:p>
        </w:tc>
        <w:tc>
          <w:tcPr>
            <w:tcW w:w="1020" w:type="dxa"/>
            <w:tcBorders>
              <w:top w:val="nil"/>
              <w:left w:val="nil"/>
              <w:bottom w:val="nil"/>
              <w:right w:val="nil"/>
            </w:tcBorders>
          </w:tcPr>
          <w:p w:rsidR="007954BD" w:rsidRDefault="007954BD">
            <w:pPr>
              <w:pStyle w:val="ConsPlusNormal"/>
              <w:jc w:val="center"/>
            </w:pPr>
            <w:r>
              <w:t>53,89</w:t>
            </w:r>
          </w:p>
        </w:tc>
        <w:tc>
          <w:tcPr>
            <w:tcW w:w="1020" w:type="dxa"/>
            <w:tcBorders>
              <w:top w:val="nil"/>
              <w:left w:val="nil"/>
              <w:bottom w:val="nil"/>
              <w:right w:val="nil"/>
            </w:tcBorders>
          </w:tcPr>
          <w:p w:rsidR="007954BD" w:rsidRDefault="007954BD">
            <w:pPr>
              <w:pStyle w:val="ConsPlusNormal"/>
              <w:jc w:val="center"/>
            </w:pPr>
            <w:r>
              <w:t>55,66</w:t>
            </w:r>
          </w:p>
        </w:tc>
      </w:tr>
      <w:tr w:rsidR="007954BD">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50,59</w:t>
            </w:r>
          </w:p>
        </w:tc>
        <w:tc>
          <w:tcPr>
            <w:tcW w:w="1020" w:type="dxa"/>
            <w:tcBorders>
              <w:top w:val="nil"/>
              <w:left w:val="nil"/>
              <w:bottom w:val="nil"/>
              <w:right w:val="nil"/>
            </w:tcBorders>
          </w:tcPr>
          <w:p w:rsidR="007954BD" w:rsidRDefault="007954BD">
            <w:pPr>
              <w:pStyle w:val="ConsPlusNormal"/>
              <w:jc w:val="center"/>
            </w:pPr>
            <w:r>
              <w:t>53,66</w:t>
            </w:r>
          </w:p>
        </w:tc>
        <w:tc>
          <w:tcPr>
            <w:tcW w:w="1020" w:type="dxa"/>
            <w:tcBorders>
              <w:top w:val="nil"/>
              <w:left w:val="nil"/>
              <w:bottom w:val="nil"/>
              <w:right w:val="nil"/>
            </w:tcBorders>
          </w:tcPr>
          <w:p w:rsidR="007954BD" w:rsidRDefault="007954BD">
            <w:pPr>
              <w:pStyle w:val="ConsPlusNormal"/>
              <w:jc w:val="center"/>
            </w:pPr>
            <w:r>
              <w:t>56,49</w:t>
            </w:r>
          </w:p>
        </w:tc>
        <w:tc>
          <w:tcPr>
            <w:tcW w:w="1020" w:type="dxa"/>
            <w:tcBorders>
              <w:top w:val="nil"/>
              <w:left w:val="nil"/>
              <w:bottom w:val="nil"/>
              <w:right w:val="nil"/>
            </w:tcBorders>
          </w:tcPr>
          <w:p w:rsidR="007954BD" w:rsidRDefault="007954BD">
            <w:pPr>
              <w:pStyle w:val="ConsPlusNormal"/>
              <w:jc w:val="center"/>
            </w:pPr>
            <w:r>
              <w:t>58,5</w:t>
            </w:r>
          </w:p>
        </w:tc>
        <w:tc>
          <w:tcPr>
            <w:tcW w:w="1020" w:type="dxa"/>
            <w:tcBorders>
              <w:top w:val="nil"/>
              <w:left w:val="nil"/>
              <w:bottom w:val="nil"/>
              <w:right w:val="nil"/>
            </w:tcBorders>
          </w:tcPr>
          <w:p w:rsidR="007954BD" w:rsidRDefault="007954BD">
            <w:pPr>
              <w:pStyle w:val="ConsPlusNormal"/>
              <w:jc w:val="center"/>
            </w:pPr>
            <w:r>
              <w:t>60,37</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45,24</w:t>
            </w:r>
          </w:p>
        </w:tc>
        <w:tc>
          <w:tcPr>
            <w:tcW w:w="1020" w:type="dxa"/>
            <w:tcBorders>
              <w:top w:val="nil"/>
              <w:left w:val="nil"/>
              <w:bottom w:val="nil"/>
              <w:right w:val="nil"/>
            </w:tcBorders>
          </w:tcPr>
          <w:p w:rsidR="007954BD" w:rsidRDefault="007954BD">
            <w:pPr>
              <w:pStyle w:val="ConsPlusNormal"/>
              <w:jc w:val="center"/>
            </w:pPr>
            <w:r>
              <w:t>47,52</w:t>
            </w:r>
          </w:p>
        </w:tc>
        <w:tc>
          <w:tcPr>
            <w:tcW w:w="1020" w:type="dxa"/>
            <w:tcBorders>
              <w:top w:val="nil"/>
              <w:left w:val="nil"/>
              <w:bottom w:val="nil"/>
              <w:right w:val="nil"/>
            </w:tcBorders>
          </w:tcPr>
          <w:p w:rsidR="007954BD" w:rsidRDefault="007954BD">
            <w:pPr>
              <w:pStyle w:val="ConsPlusNormal"/>
              <w:jc w:val="center"/>
            </w:pPr>
            <w:r>
              <w:t>49,49</w:t>
            </w:r>
          </w:p>
        </w:tc>
        <w:tc>
          <w:tcPr>
            <w:tcW w:w="1020" w:type="dxa"/>
            <w:tcBorders>
              <w:top w:val="nil"/>
              <w:left w:val="nil"/>
              <w:bottom w:val="nil"/>
              <w:right w:val="nil"/>
            </w:tcBorders>
          </w:tcPr>
          <w:p w:rsidR="007954BD" w:rsidRDefault="007954BD">
            <w:pPr>
              <w:pStyle w:val="ConsPlusNormal"/>
              <w:jc w:val="center"/>
            </w:pPr>
            <w:r>
              <w:t>50,61</w:t>
            </w:r>
          </w:p>
        </w:tc>
        <w:tc>
          <w:tcPr>
            <w:tcW w:w="1020" w:type="dxa"/>
            <w:tcBorders>
              <w:top w:val="nil"/>
              <w:left w:val="nil"/>
              <w:bottom w:val="nil"/>
              <w:right w:val="nil"/>
            </w:tcBorders>
          </w:tcPr>
          <w:p w:rsidR="007954BD" w:rsidRDefault="007954BD">
            <w:pPr>
              <w:pStyle w:val="ConsPlusNormal"/>
              <w:jc w:val="center"/>
            </w:pPr>
            <w:r>
              <w:t>51,66</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43,26</w:t>
            </w:r>
          </w:p>
        </w:tc>
        <w:tc>
          <w:tcPr>
            <w:tcW w:w="1020" w:type="dxa"/>
            <w:tcBorders>
              <w:top w:val="nil"/>
              <w:left w:val="nil"/>
              <w:bottom w:val="nil"/>
              <w:right w:val="nil"/>
            </w:tcBorders>
          </w:tcPr>
          <w:p w:rsidR="007954BD" w:rsidRDefault="007954BD">
            <w:pPr>
              <w:pStyle w:val="ConsPlusNormal"/>
              <w:jc w:val="center"/>
            </w:pPr>
            <w:r>
              <w:t>43,74</w:t>
            </w:r>
          </w:p>
        </w:tc>
        <w:tc>
          <w:tcPr>
            <w:tcW w:w="1020" w:type="dxa"/>
            <w:tcBorders>
              <w:top w:val="nil"/>
              <w:left w:val="nil"/>
              <w:bottom w:val="nil"/>
              <w:right w:val="nil"/>
            </w:tcBorders>
          </w:tcPr>
          <w:p w:rsidR="007954BD" w:rsidRDefault="007954BD">
            <w:pPr>
              <w:pStyle w:val="ConsPlusNormal"/>
              <w:jc w:val="center"/>
            </w:pPr>
            <w:r>
              <w:t>43,79</w:t>
            </w:r>
          </w:p>
        </w:tc>
        <w:tc>
          <w:tcPr>
            <w:tcW w:w="1020" w:type="dxa"/>
            <w:tcBorders>
              <w:top w:val="nil"/>
              <w:left w:val="nil"/>
              <w:bottom w:val="nil"/>
              <w:right w:val="nil"/>
            </w:tcBorders>
          </w:tcPr>
          <w:p w:rsidR="007954BD" w:rsidRDefault="007954BD">
            <w:pPr>
              <w:pStyle w:val="ConsPlusNormal"/>
              <w:jc w:val="center"/>
            </w:pPr>
            <w:r>
              <w:t>44,65</w:t>
            </w:r>
          </w:p>
        </w:tc>
        <w:tc>
          <w:tcPr>
            <w:tcW w:w="1020" w:type="dxa"/>
            <w:tcBorders>
              <w:top w:val="nil"/>
              <w:left w:val="nil"/>
              <w:bottom w:val="nil"/>
              <w:right w:val="nil"/>
            </w:tcBorders>
          </w:tcPr>
          <w:p w:rsidR="007954BD" w:rsidRDefault="007954BD">
            <w:pPr>
              <w:pStyle w:val="ConsPlusNormal"/>
              <w:jc w:val="center"/>
            </w:pPr>
            <w:r>
              <w:t>46,22</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263"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(условных единиц)</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lastRenderedPageBreak/>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0,92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1,054</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1,059</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0,991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1,086</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0,95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0,983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1,061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1,034</w:t>
            </w:r>
          </w:p>
        </w:tc>
        <w:tc>
          <w:tcPr>
            <w:tcW w:w="1020" w:type="dxa"/>
            <w:tcBorders>
              <w:top w:val="nil"/>
              <w:left w:val="nil"/>
              <w:bottom w:val="nil"/>
              <w:right w:val="nil"/>
            </w:tcBorders>
          </w:tcPr>
          <w:p w:rsidR="007954BD" w:rsidRDefault="007954BD">
            <w:pPr>
              <w:pStyle w:val="ConsPlusNormal"/>
              <w:jc w:val="center"/>
            </w:pPr>
            <w:r>
              <w:t>1,029</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1,022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0,95</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0,98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1,0089</w:t>
            </w:r>
          </w:p>
        </w:tc>
        <w:tc>
          <w:tcPr>
            <w:tcW w:w="1020" w:type="dxa"/>
            <w:tcBorders>
              <w:top w:val="nil"/>
              <w:left w:val="nil"/>
              <w:bottom w:val="nil"/>
              <w:right w:val="nil"/>
            </w:tcBorders>
          </w:tcPr>
          <w:p w:rsidR="007954BD" w:rsidRDefault="007954BD">
            <w:pPr>
              <w:pStyle w:val="ConsPlusNormal"/>
              <w:jc w:val="center"/>
            </w:pPr>
            <w:r>
              <w:t>1,12</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1,023</w:t>
            </w:r>
          </w:p>
        </w:tc>
        <w:tc>
          <w:tcPr>
            <w:tcW w:w="1020" w:type="dxa"/>
            <w:tcBorders>
              <w:top w:val="nil"/>
              <w:left w:val="nil"/>
              <w:bottom w:val="nil"/>
              <w:right w:val="nil"/>
            </w:tcBorders>
          </w:tcPr>
          <w:p w:rsidR="007954BD" w:rsidRDefault="007954BD">
            <w:pPr>
              <w:pStyle w:val="ConsPlusNormal"/>
              <w:jc w:val="center"/>
            </w:pPr>
            <w:r>
              <w:t>1,132</w:t>
            </w:r>
          </w:p>
        </w:tc>
        <w:tc>
          <w:tcPr>
            <w:tcW w:w="1020" w:type="dxa"/>
            <w:tcBorders>
              <w:top w:val="nil"/>
              <w:left w:val="nil"/>
              <w:bottom w:val="nil"/>
              <w:right w:val="nil"/>
            </w:tcBorders>
          </w:tcPr>
          <w:p w:rsidR="007954BD" w:rsidRDefault="007954BD">
            <w:pPr>
              <w:pStyle w:val="ConsPlusNormal"/>
              <w:jc w:val="center"/>
            </w:pPr>
            <w:r>
              <w:t>1,023</w:t>
            </w:r>
          </w:p>
        </w:tc>
        <w:tc>
          <w:tcPr>
            <w:tcW w:w="1020" w:type="dxa"/>
            <w:tcBorders>
              <w:top w:val="nil"/>
              <w:left w:val="nil"/>
              <w:bottom w:val="nil"/>
              <w:right w:val="nil"/>
            </w:tcBorders>
          </w:tcPr>
          <w:p w:rsidR="007954BD" w:rsidRDefault="007954BD">
            <w:pPr>
              <w:pStyle w:val="ConsPlusNormal"/>
              <w:jc w:val="center"/>
            </w:pPr>
            <w:r>
              <w:t>1,038</w:t>
            </w:r>
          </w:p>
        </w:tc>
        <w:tc>
          <w:tcPr>
            <w:tcW w:w="1020" w:type="dxa"/>
            <w:tcBorders>
              <w:top w:val="nil"/>
              <w:left w:val="nil"/>
              <w:bottom w:val="nil"/>
              <w:right w:val="nil"/>
            </w:tcBorders>
          </w:tcPr>
          <w:p w:rsidR="007954BD" w:rsidRDefault="007954BD">
            <w:pPr>
              <w:pStyle w:val="ConsPlusNormal"/>
              <w:jc w:val="center"/>
            </w:pPr>
            <w:r>
              <w:t>1,023</w:t>
            </w:r>
          </w:p>
        </w:tc>
        <w:tc>
          <w:tcPr>
            <w:tcW w:w="1020" w:type="dxa"/>
            <w:tcBorders>
              <w:top w:val="nil"/>
              <w:left w:val="nil"/>
              <w:bottom w:val="nil"/>
              <w:right w:val="nil"/>
            </w:tcBorders>
          </w:tcPr>
          <w:p w:rsidR="007954BD" w:rsidRDefault="007954BD">
            <w:pPr>
              <w:pStyle w:val="ConsPlusNormal"/>
              <w:jc w:val="center"/>
            </w:pPr>
            <w:r>
              <w:t>1,027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1,16</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lastRenderedPageBreak/>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1,046</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1,016</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1,014</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0,98</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0,71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0,94</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1,048</w:t>
            </w:r>
          </w:p>
        </w:tc>
        <w:tc>
          <w:tcPr>
            <w:tcW w:w="1020" w:type="dxa"/>
            <w:tcBorders>
              <w:top w:val="nil"/>
              <w:left w:val="nil"/>
              <w:bottom w:val="nil"/>
              <w:right w:val="nil"/>
            </w:tcBorders>
          </w:tcPr>
          <w:p w:rsidR="007954BD" w:rsidRDefault="007954BD">
            <w:pPr>
              <w:pStyle w:val="ConsPlusNormal"/>
              <w:jc w:val="center"/>
            </w:pPr>
            <w:r>
              <w:t>1,007</w:t>
            </w:r>
          </w:p>
        </w:tc>
        <w:tc>
          <w:tcPr>
            <w:tcW w:w="1020" w:type="dxa"/>
            <w:tcBorders>
              <w:top w:val="nil"/>
              <w:left w:val="nil"/>
              <w:bottom w:val="nil"/>
              <w:right w:val="nil"/>
            </w:tcBorders>
          </w:tcPr>
          <w:p w:rsidR="007954BD" w:rsidRDefault="007954BD">
            <w:pPr>
              <w:pStyle w:val="ConsPlusNormal"/>
              <w:jc w:val="center"/>
            </w:pPr>
            <w:r>
              <w:t>1,059</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0,966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1,0534</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1,095</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1,006</w:t>
            </w:r>
          </w:p>
        </w:tc>
        <w:tc>
          <w:tcPr>
            <w:tcW w:w="1020" w:type="dxa"/>
            <w:tcBorders>
              <w:top w:val="nil"/>
              <w:left w:val="nil"/>
              <w:bottom w:val="nil"/>
              <w:right w:val="nil"/>
            </w:tcBorders>
          </w:tcPr>
          <w:p w:rsidR="007954BD" w:rsidRDefault="007954BD">
            <w:pPr>
              <w:pStyle w:val="ConsPlusNormal"/>
              <w:jc w:val="center"/>
            </w:pPr>
            <w:r>
              <w:t>1,044</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0,94</w:t>
            </w:r>
          </w:p>
        </w:tc>
        <w:tc>
          <w:tcPr>
            <w:tcW w:w="1020" w:type="dxa"/>
            <w:tcBorders>
              <w:top w:val="nil"/>
              <w:left w:val="nil"/>
              <w:bottom w:val="nil"/>
              <w:right w:val="nil"/>
            </w:tcBorders>
          </w:tcPr>
          <w:p w:rsidR="007954BD" w:rsidRDefault="007954BD">
            <w:pPr>
              <w:pStyle w:val="ConsPlusNormal"/>
              <w:jc w:val="center"/>
            </w:pPr>
            <w:r>
              <w:t>0,94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0,84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0,947</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1,023</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0,992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1,088</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1,15</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0,961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1,0057</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1,008</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0,969</w:t>
            </w:r>
          </w:p>
        </w:tc>
        <w:tc>
          <w:tcPr>
            <w:tcW w:w="1020" w:type="dxa"/>
            <w:tcBorders>
              <w:top w:val="nil"/>
              <w:left w:val="nil"/>
              <w:bottom w:val="nil"/>
              <w:right w:val="nil"/>
            </w:tcBorders>
          </w:tcPr>
          <w:p w:rsidR="007954BD" w:rsidRDefault="007954BD">
            <w:pPr>
              <w:pStyle w:val="ConsPlusNormal"/>
              <w:jc w:val="center"/>
            </w:pPr>
            <w:r>
              <w:t>0,98</w:t>
            </w:r>
          </w:p>
        </w:tc>
        <w:tc>
          <w:tcPr>
            <w:tcW w:w="1020" w:type="dxa"/>
            <w:tcBorders>
              <w:top w:val="nil"/>
              <w:left w:val="nil"/>
              <w:bottom w:val="nil"/>
              <w:right w:val="nil"/>
            </w:tcBorders>
          </w:tcPr>
          <w:p w:rsidR="007954BD" w:rsidRDefault="007954BD">
            <w:pPr>
              <w:pStyle w:val="ConsPlusNormal"/>
              <w:jc w:val="center"/>
            </w:pPr>
            <w:r>
              <w:t>1,027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1,0112</w:t>
            </w:r>
          </w:p>
        </w:tc>
        <w:tc>
          <w:tcPr>
            <w:tcW w:w="1020"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0,963</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0,976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1,0311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1,0316</w:t>
            </w:r>
          </w:p>
        </w:tc>
        <w:tc>
          <w:tcPr>
            <w:tcW w:w="1020" w:type="dxa"/>
            <w:tcBorders>
              <w:top w:val="nil"/>
              <w:left w:val="nil"/>
              <w:bottom w:val="nil"/>
              <w:right w:val="nil"/>
            </w:tcBorders>
          </w:tcPr>
          <w:p w:rsidR="007954BD" w:rsidRDefault="007954BD">
            <w:pPr>
              <w:pStyle w:val="ConsPlusNormal"/>
              <w:jc w:val="center"/>
            </w:pPr>
            <w:r>
              <w:t>1,0426</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0,983</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0,972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1,012</w:t>
            </w:r>
          </w:p>
        </w:tc>
        <w:tc>
          <w:tcPr>
            <w:tcW w:w="1020" w:type="dxa"/>
            <w:tcBorders>
              <w:top w:val="nil"/>
              <w:left w:val="nil"/>
              <w:bottom w:val="nil"/>
              <w:right w:val="nil"/>
            </w:tcBorders>
          </w:tcPr>
          <w:p w:rsidR="007954BD" w:rsidRDefault="007954BD">
            <w:pPr>
              <w:pStyle w:val="ConsPlusNormal"/>
              <w:jc w:val="center"/>
            </w:pPr>
            <w:r>
              <w:t>1,09</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0,9</w:t>
            </w:r>
          </w:p>
        </w:tc>
        <w:tc>
          <w:tcPr>
            <w:tcW w:w="1020" w:type="dxa"/>
            <w:tcBorders>
              <w:top w:val="nil"/>
              <w:left w:val="nil"/>
              <w:bottom w:val="nil"/>
              <w:right w:val="nil"/>
            </w:tcBorders>
          </w:tcPr>
          <w:p w:rsidR="007954BD" w:rsidRDefault="007954BD">
            <w:pPr>
              <w:pStyle w:val="ConsPlusNormal"/>
              <w:jc w:val="center"/>
            </w:pPr>
            <w:r>
              <w:t>0,996</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0,97</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1,038</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0,978</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1,3</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0,98</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1,19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1,0063</w:t>
            </w:r>
          </w:p>
        </w:tc>
        <w:tc>
          <w:tcPr>
            <w:tcW w:w="1020" w:type="dxa"/>
            <w:tcBorders>
              <w:top w:val="nil"/>
              <w:left w:val="nil"/>
              <w:bottom w:val="nil"/>
              <w:right w:val="nil"/>
            </w:tcBorders>
          </w:tcPr>
          <w:p w:rsidR="007954BD" w:rsidRDefault="007954BD">
            <w:pPr>
              <w:pStyle w:val="ConsPlusNormal"/>
              <w:jc w:val="center"/>
            </w:pPr>
            <w:r>
              <w:t>1,0408</w:t>
            </w:r>
          </w:p>
        </w:tc>
        <w:tc>
          <w:tcPr>
            <w:tcW w:w="1020" w:type="dxa"/>
            <w:tcBorders>
              <w:top w:val="nil"/>
              <w:left w:val="nil"/>
              <w:bottom w:val="nil"/>
              <w:right w:val="nil"/>
            </w:tcBorders>
          </w:tcPr>
          <w:p w:rsidR="007954BD" w:rsidRDefault="007954BD">
            <w:pPr>
              <w:pStyle w:val="ConsPlusNormal"/>
              <w:jc w:val="center"/>
            </w:pPr>
            <w:r>
              <w:t>1,0034</w:t>
            </w:r>
          </w:p>
        </w:tc>
        <w:tc>
          <w:tcPr>
            <w:tcW w:w="1020" w:type="dxa"/>
            <w:tcBorders>
              <w:top w:val="nil"/>
              <w:left w:val="nil"/>
              <w:bottom w:val="nil"/>
              <w:right w:val="nil"/>
            </w:tcBorders>
          </w:tcPr>
          <w:p w:rsidR="007954BD" w:rsidRDefault="007954BD">
            <w:pPr>
              <w:pStyle w:val="ConsPlusNormal"/>
              <w:jc w:val="center"/>
            </w:pPr>
            <w:r>
              <w:t>0,9621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0,18</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0,185</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1,034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0,19</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0,18</w:t>
            </w:r>
          </w:p>
        </w:tc>
        <w:tc>
          <w:tcPr>
            <w:tcW w:w="1020" w:type="dxa"/>
            <w:tcBorders>
              <w:top w:val="nil"/>
              <w:left w:val="nil"/>
              <w:bottom w:val="nil"/>
              <w:right w:val="nil"/>
            </w:tcBorders>
          </w:tcPr>
          <w:p w:rsidR="007954BD" w:rsidRDefault="007954BD">
            <w:pPr>
              <w:pStyle w:val="ConsPlusNormal"/>
              <w:jc w:val="center"/>
            </w:pPr>
            <w:r>
              <w:t>1,0085</w:t>
            </w:r>
          </w:p>
        </w:tc>
        <w:tc>
          <w:tcPr>
            <w:tcW w:w="1020" w:type="dxa"/>
            <w:tcBorders>
              <w:top w:val="nil"/>
              <w:left w:val="nil"/>
              <w:bottom w:val="nil"/>
              <w:right w:val="nil"/>
            </w:tcBorders>
          </w:tcPr>
          <w:p w:rsidR="007954BD" w:rsidRDefault="007954BD">
            <w:pPr>
              <w:pStyle w:val="ConsPlusNormal"/>
              <w:jc w:val="center"/>
            </w:pPr>
            <w:r>
              <w:t>0,9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1,0789</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1,034</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1,013</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0,975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0,922</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1,006</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1,047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0,97</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1,044</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0,923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1,027</w:t>
            </w:r>
          </w:p>
        </w:tc>
        <w:tc>
          <w:tcPr>
            <w:tcW w:w="1020" w:type="dxa"/>
            <w:tcBorders>
              <w:top w:val="nil"/>
              <w:left w:val="nil"/>
              <w:bottom w:val="nil"/>
              <w:right w:val="nil"/>
            </w:tcBorders>
          </w:tcPr>
          <w:p w:rsidR="007954BD" w:rsidRDefault="007954BD">
            <w:pPr>
              <w:pStyle w:val="ConsPlusNormal"/>
              <w:jc w:val="center"/>
            </w:pPr>
            <w:r>
              <w:t>1,162</w:t>
            </w:r>
          </w:p>
        </w:tc>
        <w:tc>
          <w:tcPr>
            <w:tcW w:w="1020" w:type="dxa"/>
            <w:tcBorders>
              <w:top w:val="nil"/>
              <w:left w:val="nil"/>
              <w:bottom w:val="nil"/>
              <w:right w:val="nil"/>
            </w:tcBorders>
          </w:tcPr>
          <w:p w:rsidR="007954BD" w:rsidRDefault="007954BD">
            <w:pPr>
              <w:pStyle w:val="ConsPlusNormal"/>
              <w:jc w:val="center"/>
            </w:pPr>
            <w:r>
              <w:t>1,027</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0,9</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 xml:space="preserve">Чукотский автономный </w:t>
            </w:r>
            <w:r>
              <w:lastRenderedPageBreak/>
              <w:t>округ</w:t>
            </w:r>
          </w:p>
        </w:tc>
        <w:tc>
          <w:tcPr>
            <w:tcW w:w="993"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lastRenderedPageBreak/>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216</w:t>
            </w:r>
          </w:p>
        </w:tc>
        <w:tc>
          <w:tcPr>
            <w:tcW w:w="1020" w:type="dxa"/>
            <w:tcBorders>
              <w:top w:val="nil"/>
              <w:left w:val="nil"/>
              <w:bottom w:val="nil"/>
              <w:right w:val="nil"/>
            </w:tcBorders>
          </w:tcPr>
          <w:p w:rsidR="007954BD" w:rsidRDefault="007954BD">
            <w:pPr>
              <w:pStyle w:val="ConsPlusNormal"/>
              <w:jc w:val="center"/>
            </w:pPr>
            <w:r>
              <w:t>216</w:t>
            </w:r>
          </w:p>
        </w:tc>
        <w:tc>
          <w:tcPr>
            <w:tcW w:w="1020" w:type="dxa"/>
            <w:tcBorders>
              <w:top w:val="nil"/>
              <w:left w:val="nil"/>
              <w:bottom w:val="nil"/>
              <w:right w:val="nil"/>
            </w:tcBorders>
          </w:tcPr>
          <w:p w:rsidR="007954BD" w:rsidRDefault="007954BD">
            <w:pPr>
              <w:pStyle w:val="ConsPlusNormal"/>
              <w:jc w:val="center"/>
            </w:pPr>
            <w:r>
              <w:t>243</w:t>
            </w:r>
          </w:p>
        </w:tc>
        <w:tc>
          <w:tcPr>
            <w:tcW w:w="1020" w:type="dxa"/>
            <w:tcBorders>
              <w:top w:val="nil"/>
              <w:left w:val="nil"/>
              <w:bottom w:val="nil"/>
              <w:right w:val="nil"/>
            </w:tcBorders>
          </w:tcPr>
          <w:p w:rsidR="007954BD" w:rsidRDefault="007954BD">
            <w:pPr>
              <w:pStyle w:val="ConsPlusNormal"/>
              <w:jc w:val="center"/>
            </w:pPr>
            <w:r>
              <w:t>243</w:t>
            </w:r>
          </w:p>
        </w:tc>
        <w:tc>
          <w:tcPr>
            <w:tcW w:w="1020" w:type="dxa"/>
            <w:tcBorders>
              <w:top w:val="nil"/>
              <w:left w:val="nil"/>
              <w:bottom w:val="nil"/>
              <w:right w:val="nil"/>
            </w:tcBorders>
          </w:tcPr>
          <w:p w:rsidR="007954BD" w:rsidRDefault="007954BD">
            <w:pPr>
              <w:pStyle w:val="ConsPlusNormal"/>
              <w:jc w:val="center"/>
            </w:pPr>
            <w:r>
              <w:t>269</w:t>
            </w:r>
          </w:p>
        </w:tc>
        <w:tc>
          <w:tcPr>
            <w:tcW w:w="1020" w:type="dxa"/>
            <w:tcBorders>
              <w:top w:val="nil"/>
              <w:left w:val="nil"/>
              <w:bottom w:val="nil"/>
              <w:right w:val="nil"/>
            </w:tcBorders>
          </w:tcPr>
          <w:p w:rsidR="007954BD" w:rsidRDefault="007954BD">
            <w:pPr>
              <w:pStyle w:val="ConsPlusNormal"/>
              <w:jc w:val="center"/>
            </w:pPr>
            <w:r>
              <w:t>291</w:t>
            </w:r>
          </w:p>
        </w:tc>
        <w:tc>
          <w:tcPr>
            <w:tcW w:w="1020" w:type="dxa"/>
            <w:tcBorders>
              <w:top w:val="nil"/>
              <w:left w:val="nil"/>
              <w:bottom w:val="nil"/>
              <w:right w:val="nil"/>
            </w:tcBorders>
          </w:tcPr>
          <w:p w:rsidR="007954BD" w:rsidRDefault="007954BD">
            <w:pPr>
              <w:pStyle w:val="ConsPlusNormal"/>
              <w:jc w:val="center"/>
            </w:pPr>
            <w:r>
              <w:t>291</w:t>
            </w:r>
          </w:p>
        </w:tc>
        <w:tc>
          <w:tcPr>
            <w:tcW w:w="1020" w:type="dxa"/>
            <w:tcBorders>
              <w:top w:val="nil"/>
              <w:left w:val="nil"/>
              <w:bottom w:val="nil"/>
              <w:right w:val="nil"/>
            </w:tcBorders>
          </w:tcPr>
          <w:p w:rsidR="007954BD" w:rsidRDefault="007954BD">
            <w:pPr>
              <w:pStyle w:val="ConsPlusNormal"/>
              <w:jc w:val="center"/>
            </w:pPr>
            <w:r>
              <w:t>291</w:t>
            </w:r>
          </w:p>
        </w:tc>
        <w:tc>
          <w:tcPr>
            <w:tcW w:w="1020" w:type="dxa"/>
            <w:tcBorders>
              <w:top w:val="nil"/>
              <w:left w:val="nil"/>
              <w:bottom w:val="nil"/>
              <w:right w:val="nil"/>
            </w:tcBorders>
          </w:tcPr>
          <w:p w:rsidR="007954BD" w:rsidRDefault="007954BD">
            <w:pPr>
              <w:pStyle w:val="ConsPlusNormal"/>
              <w:jc w:val="center"/>
            </w:pPr>
            <w:r>
              <w:t>291</w:t>
            </w:r>
          </w:p>
        </w:tc>
        <w:tc>
          <w:tcPr>
            <w:tcW w:w="1020" w:type="dxa"/>
            <w:tcBorders>
              <w:top w:val="nil"/>
              <w:left w:val="nil"/>
              <w:bottom w:val="nil"/>
              <w:right w:val="nil"/>
            </w:tcBorders>
          </w:tcPr>
          <w:p w:rsidR="007954BD" w:rsidRDefault="007954BD">
            <w:pPr>
              <w:pStyle w:val="ConsPlusNormal"/>
              <w:jc w:val="center"/>
            </w:pPr>
            <w:r>
              <w:t>291</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460</w:t>
            </w:r>
          </w:p>
        </w:tc>
        <w:tc>
          <w:tcPr>
            <w:tcW w:w="1020" w:type="dxa"/>
            <w:tcBorders>
              <w:top w:val="nil"/>
              <w:left w:val="nil"/>
              <w:bottom w:val="nil"/>
              <w:right w:val="nil"/>
            </w:tcBorders>
          </w:tcPr>
          <w:p w:rsidR="007954BD" w:rsidRDefault="007954BD">
            <w:pPr>
              <w:pStyle w:val="ConsPlusNormal"/>
              <w:jc w:val="center"/>
            </w:pPr>
            <w:r>
              <w:t>566</w:t>
            </w:r>
          </w:p>
        </w:tc>
        <w:tc>
          <w:tcPr>
            <w:tcW w:w="1020" w:type="dxa"/>
            <w:tcBorders>
              <w:top w:val="nil"/>
              <w:left w:val="nil"/>
              <w:bottom w:val="nil"/>
              <w:right w:val="nil"/>
            </w:tcBorders>
          </w:tcPr>
          <w:p w:rsidR="007954BD" w:rsidRDefault="007954BD">
            <w:pPr>
              <w:pStyle w:val="ConsPlusNormal"/>
              <w:jc w:val="center"/>
            </w:pPr>
            <w:r>
              <w:t>566</w:t>
            </w:r>
          </w:p>
        </w:tc>
        <w:tc>
          <w:tcPr>
            <w:tcW w:w="1020" w:type="dxa"/>
            <w:tcBorders>
              <w:top w:val="nil"/>
              <w:left w:val="nil"/>
              <w:bottom w:val="nil"/>
              <w:right w:val="nil"/>
            </w:tcBorders>
          </w:tcPr>
          <w:p w:rsidR="007954BD" w:rsidRDefault="007954BD">
            <w:pPr>
              <w:pStyle w:val="ConsPlusNormal"/>
              <w:jc w:val="center"/>
            </w:pPr>
            <w:r>
              <w:t>655</w:t>
            </w:r>
          </w:p>
        </w:tc>
        <w:tc>
          <w:tcPr>
            <w:tcW w:w="1020" w:type="dxa"/>
            <w:tcBorders>
              <w:top w:val="nil"/>
              <w:left w:val="nil"/>
              <w:bottom w:val="nil"/>
              <w:right w:val="nil"/>
            </w:tcBorders>
          </w:tcPr>
          <w:p w:rsidR="007954BD" w:rsidRDefault="007954BD">
            <w:pPr>
              <w:pStyle w:val="ConsPlusNormal"/>
              <w:jc w:val="center"/>
            </w:pPr>
            <w:r>
              <w:t>655</w:t>
            </w:r>
          </w:p>
        </w:tc>
        <w:tc>
          <w:tcPr>
            <w:tcW w:w="1020" w:type="dxa"/>
            <w:tcBorders>
              <w:top w:val="nil"/>
              <w:left w:val="nil"/>
              <w:bottom w:val="nil"/>
              <w:right w:val="nil"/>
            </w:tcBorders>
          </w:tcPr>
          <w:p w:rsidR="007954BD" w:rsidRDefault="007954BD">
            <w:pPr>
              <w:pStyle w:val="ConsPlusNormal"/>
              <w:jc w:val="center"/>
            </w:pPr>
            <w:r>
              <w:t>740</w:t>
            </w:r>
          </w:p>
        </w:tc>
        <w:tc>
          <w:tcPr>
            <w:tcW w:w="1020" w:type="dxa"/>
            <w:tcBorders>
              <w:top w:val="nil"/>
              <w:left w:val="nil"/>
              <w:bottom w:val="nil"/>
              <w:right w:val="nil"/>
            </w:tcBorders>
          </w:tcPr>
          <w:p w:rsidR="007954BD" w:rsidRDefault="007954BD">
            <w:pPr>
              <w:pStyle w:val="ConsPlusNormal"/>
              <w:jc w:val="center"/>
            </w:pPr>
            <w:r>
              <w:t>813</w:t>
            </w:r>
          </w:p>
        </w:tc>
        <w:tc>
          <w:tcPr>
            <w:tcW w:w="1020" w:type="dxa"/>
            <w:tcBorders>
              <w:top w:val="nil"/>
              <w:left w:val="nil"/>
              <w:bottom w:val="nil"/>
              <w:right w:val="nil"/>
            </w:tcBorders>
          </w:tcPr>
          <w:p w:rsidR="007954BD" w:rsidRDefault="007954BD">
            <w:pPr>
              <w:pStyle w:val="ConsPlusNormal"/>
              <w:jc w:val="center"/>
            </w:pPr>
            <w:r>
              <w:t>894</w:t>
            </w:r>
          </w:p>
        </w:tc>
        <w:tc>
          <w:tcPr>
            <w:tcW w:w="1020" w:type="dxa"/>
            <w:tcBorders>
              <w:top w:val="nil"/>
              <w:left w:val="nil"/>
              <w:bottom w:val="nil"/>
              <w:right w:val="nil"/>
            </w:tcBorders>
          </w:tcPr>
          <w:p w:rsidR="007954BD" w:rsidRDefault="007954BD">
            <w:pPr>
              <w:pStyle w:val="ConsPlusNormal"/>
              <w:jc w:val="center"/>
            </w:pPr>
            <w:r>
              <w:t>975</w:t>
            </w:r>
          </w:p>
        </w:tc>
        <w:tc>
          <w:tcPr>
            <w:tcW w:w="1020" w:type="dxa"/>
            <w:tcBorders>
              <w:top w:val="nil"/>
              <w:left w:val="nil"/>
              <w:bottom w:val="nil"/>
              <w:right w:val="nil"/>
            </w:tcBorders>
          </w:tcPr>
          <w:p w:rsidR="007954BD" w:rsidRDefault="007954BD">
            <w:pPr>
              <w:pStyle w:val="ConsPlusNormal"/>
              <w:jc w:val="center"/>
            </w:pPr>
            <w:r>
              <w:t>975</w:t>
            </w:r>
          </w:p>
        </w:tc>
        <w:tc>
          <w:tcPr>
            <w:tcW w:w="1020" w:type="dxa"/>
            <w:tcBorders>
              <w:top w:val="nil"/>
              <w:left w:val="nil"/>
              <w:bottom w:val="nil"/>
              <w:right w:val="nil"/>
            </w:tcBorders>
          </w:tcPr>
          <w:p w:rsidR="007954BD" w:rsidRDefault="007954BD">
            <w:pPr>
              <w:pStyle w:val="ConsPlusNormal"/>
              <w:jc w:val="center"/>
            </w:pPr>
            <w:r>
              <w:t>975</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176</w:t>
            </w:r>
          </w:p>
        </w:tc>
        <w:tc>
          <w:tcPr>
            <w:tcW w:w="1020" w:type="dxa"/>
            <w:tcBorders>
              <w:top w:val="nil"/>
              <w:left w:val="nil"/>
              <w:bottom w:val="nil"/>
              <w:right w:val="nil"/>
            </w:tcBorders>
          </w:tcPr>
          <w:p w:rsidR="007954BD" w:rsidRDefault="007954BD">
            <w:pPr>
              <w:pStyle w:val="ConsPlusNormal"/>
              <w:jc w:val="center"/>
            </w:pPr>
            <w:r>
              <w:t>220</w:t>
            </w:r>
          </w:p>
        </w:tc>
        <w:tc>
          <w:tcPr>
            <w:tcW w:w="1020" w:type="dxa"/>
            <w:tcBorders>
              <w:top w:val="nil"/>
              <w:left w:val="nil"/>
              <w:bottom w:val="nil"/>
              <w:right w:val="nil"/>
            </w:tcBorders>
          </w:tcPr>
          <w:p w:rsidR="007954BD" w:rsidRDefault="007954BD">
            <w:pPr>
              <w:pStyle w:val="ConsPlusNormal"/>
              <w:jc w:val="center"/>
            </w:pPr>
            <w:r>
              <w:t>220</w:t>
            </w:r>
          </w:p>
        </w:tc>
        <w:tc>
          <w:tcPr>
            <w:tcW w:w="1020" w:type="dxa"/>
            <w:tcBorders>
              <w:top w:val="nil"/>
              <w:left w:val="nil"/>
              <w:bottom w:val="nil"/>
              <w:right w:val="nil"/>
            </w:tcBorders>
          </w:tcPr>
          <w:p w:rsidR="007954BD" w:rsidRDefault="007954BD">
            <w:pPr>
              <w:pStyle w:val="ConsPlusNormal"/>
              <w:jc w:val="center"/>
            </w:pPr>
            <w:r>
              <w:t>262</w:t>
            </w:r>
          </w:p>
        </w:tc>
        <w:tc>
          <w:tcPr>
            <w:tcW w:w="1020" w:type="dxa"/>
            <w:tcBorders>
              <w:top w:val="nil"/>
              <w:left w:val="nil"/>
              <w:bottom w:val="nil"/>
              <w:right w:val="nil"/>
            </w:tcBorders>
          </w:tcPr>
          <w:p w:rsidR="007954BD" w:rsidRDefault="007954BD">
            <w:pPr>
              <w:pStyle w:val="ConsPlusNormal"/>
              <w:jc w:val="center"/>
            </w:pPr>
            <w:r>
              <w:t>262</w:t>
            </w:r>
          </w:p>
        </w:tc>
        <w:tc>
          <w:tcPr>
            <w:tcW w:w="1020" w:type="dxa"/>
            <w:tcBorders>
              <w:top w:val="nil"/>
              <w:left w:val="nil"/>
              <w:bottom w:val="nil"/>
              <w:right w:val="nil"/>
            </w:tcBorders>
          </w:tcPr>
          <w:p w:rsidR="007954BD" w:rsidRDefault="007954BD">
            <w:pPr>
              <w:pStyle w:val="ConsPlusNormal"/>
              <w:jc w:val="center"/>
            </w:pPr>
            <w:r>
              <w:t>303</w:t>
            </w:r>
          </w:p>
        </w:tc>
        <w:tc>
          <w:tcPr>
            <w:tcW w:w="1020" w:type="dxa"/>
            <w:tcBorders>
              <w:top w:val="nil"/>
              <w:left w:val="nil"/>
              <w:bottom w:val="nil"/>
              <w:right w:val="nil"/>
            </w:tcBorders>
          </w:tcPr>
          <w:p w:rsidR="007954BD" w:rsidRDefault="007954BD">
            <w:pPr>
              <w:pStyle w:val="ConsPlusNormal"/>
              <w:jc w:val="center"/>
            </w:pPr>
            <w:r>
              <w:t>566</w:t>
            </w:r>
          </w:p>
        </w:tc>
        <w:tc>
          <w:tcPr>
            <w:tcW w:w="1020" w:type="dxa"/>
            <w:tcBorders>
              <w:top w:val="nil"/>
              <w:left w:val="nil"/>
              <w:bottom w:val="nil"/>
              <w:right w:val="nil"/>
            </w:tcBorders>
          </w:tcPr>
          <w:p w:rsidR="007954BD" w:rsidRDefault="007954BD">
            <w:pPr>
              <w:pStyle w:val="ConsPlusNormal"/>
              <w:jc w:val="center"/>
            </w:pPr>
            <w:r>
              <w:t>606</w:t>
            </w:r>
          </w:p>
        </w:tc>
        <w:tc>
          <w:tcPr>
            <w:tcW w:w="1020" w:type="dxa"/>
            <w:tcBorders>
              <w:top w:val="nil"/>
              <w:left w:val="nil"/>
              <w:bottom w:val="nil"/>
              <w:right w:val="nil"/>
            </w:tcBorders>
          </w:tcPr>
          <w:p w:rsidR="007954BD" w:rsidRDefault="007954BD">
            <w:pPr>
              <w:pStyle w:val="ConsPlusNormal"/>
              <w:jc w:val="center"/>
            </w:pPr>
            <w:r>
              <w:t>646</w:t>
            </w:r>
          </w:p>
        </w:tc>
        <w:tc>
          <w:tcPr>
            <w:tcW w:w="1020" w:type="dxa"/>
            <w:tcBorders>
              <w:top w:val="nil"/>
              <w:left w:val="nil"/>
              <w:bottom w:val="nil"/>
              <w:right w:val="nil"/>
            </w:tcBorders>
          </w:tcPr>
          <w:p w:rsidR="007954BD" w:rsidRDefault="007954BD">
            <w:pPr>
              <w:pStyle w:val="ConsPlusNormal"/>
              <w:jc w:val="center"/>
            </w:pPr>
            <w:r>
              <w:t>686</w:t>
            </w:r>
          </w:p>
        </w:tc>
        <w:tc>
          <w:tcPr>
            <w:tcW w:w="1020" w:type="dxa"/>
            <w:tcBorders>
              <w:top w:val="nil"/>
              <w:left w:val="nil"/>
              <w:bottom w:val="nil"/>
              <w:right w:val="nil"/>
            </w:tcBorders>
          </w:tcPr>
          <w:p w:rsidR="007954BD" w:rsidRDefault="007954BD">
            <w:pPr>
              <w:pStyle w:val="ConsPlusNormal"/>
              <w:jc w:val="center"/>
            </w:pPr>
            <w:r>
              <w:t>726</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306</w:t>
            </w:r>
          </w:p>
        </w:tc>
        <w:tc>
          <w:tcPr>
            <w:tcW w:w="1020" w:type="dxa"/>
            <w:tcBorders>
              <w:top w:val="nil"/>
              <w:left w:val="nil"/>
              <w:bottom w:val="nil"/>
              <w:right w:val="nil"/>
            </w:tcBorders>
          </w:tcPr>
          <w:p w:rsidR="007954BD" w:rsidRDefault="007954BD">
            <w:pPr>
              <w:pStyle w:val="ConsPlusNormal"/>
              <w:jc w:val="center"/>
            </w:pPr>
            <w:r>
              <w:t>414</w:t>
            </w:r>
          </w:p>
        </w:tc>
        <w:tc>
          <w:tcPr>
            <w:tcW w:w="1020" w:type="dxa"/>
            <w:tcBorders>
              <w:top w:val="nil"/>
              <w:left w:val="nil"/>
              <w:bottom w:val="nil"/>
              <w:right w:val="nil"/>
            </w:tcBorders>
          </w:tcPr>
          <w:p w:rsidR="007954BD" w:rsidRDefault="007954BD">
            <w:pPr>
              <w:pStyle w:val="ConsPlusNormal"/>
              <w:jc w:val="center"/>
            </w:pPr>
            <w:r>
              <w:t>414</w:t>
            </w:r>
          </w:p>
        </w:tc>
        <w:tc>
          <w:tcPr>
            <w:tcW w:w="1020" w:type="dxa"/>
            <w:tcBorders>
              <w:top w:val="nil"/>
              <w:left w:val="nil"/>
              <w:bottom w:val="nil"/>
              <w:right w:val="nil"/>
            </w:tcBorders>
          </w:tcPr>
          <w:p w:rsidR="007954BD" w:rsidRDefault="007954BD">
            <w:pPr>
              <w:pStyle w:val="ConsPlusNormal"/>
              <w:jc w:val="center"/>
            </w:pPr>
            <w:r>
              <w:t>525</w:t>
            </w:r>
          </w:p>
        </w:tc>
        <w:tc>
          <w:tcPr>
            <w:tcW w:w="1020" w:type="dxa"/>
            <w:tcBorders>
              <w:top w:val="nil"/>
              <w:left w:val="nil"/>
              <w:bottom w:val="nil"/>
              <w:right w:val="nil"/>
            </w:tcBorders>
          </w:tcPr>
          <w:p w:rsidR="007954BD" w:rsidRDefault="007954BD">
            <w:pPr>
              <w:pStyle w:val="ConsPlusNormal"/>
              <w:jc w:val="center"/>
            </w:pPr>
            <w:r>
              <w:t>525</w:t>
            </w:r>
          </w:p>
        </w:tc>
        <w:tc>
          <w:tcPr>
            <w:tcW w:w="1020" w:type="dxa"/>
            <w:tcBorders>
              <w:top w:val="nil"/>
              <w:left w:val="nil"/>
              <w:bottom w:val="nil"/>
              <w:right w:val="nil"/>
            </w:tcBorders>
          </w:tcPr>
          <w:p w:rsidR="007954BD" w:rsidRDefault="007954BD">
            <w:pPr>
              <w:pStyle w:val="ConsPlusNormal"/>
              <w:jc w:val="center"/>
            </w:pPr>
            <w:r>
              <w:t>642</w:t>
            </w:r>
          </w:p>
        </w:tc>
        <w:tc>
          <w:tcPr>
            <w:tcW w:w="1020" w:type="dxa"/>
            <w:tcBorders>
              <w:top w:val="nil"/>
              <w:left w:val="nil"/>
              <w:bottom w:val="nil"/>
              <w:right w:val="nil"/>
            </w:tcBorders>
          </w:tcPr>
          <w:p w:rsidR="007954BD" w:rsidRDefault="007954BD">
            <w:pPr>
              <w:pStyle w:val="ConsPlusNormal"/>
              <w:jc w:val="center"/>
            </w:pPr>
            <w:r>
              <w:t>768</w:t>
            </w:r>
          </w:p>
        </w:tc>
        <w:tc>
          <w:tcPr>
            <w:tcW w:w="1020" w:type="dxa"/>
            <w:tcBorders>
              <w:top w:val="nil"/>
              <w:left w:val="nil"/>
              <w:bottom w:val="nil"/>
              <w:right w:val="nil"/>
            </w:tcBorders>
          </w:tcPr>
          <w:p w:rsidR="007954BD" w:rsidRDefault="007954BD">
            <w:pPr>
              <w:pStyle w:val="ConsPlusNormal"/>
              <w:jc w:val="center"/>
            </w:pPr>
            <w:r>
              <w:t>884</w:t>
            </w:r>
          </w:p>
        </w:tc>
        <w:tc>
          <w:tcPr>
            <w:tcW w:w="1020" w:type="dxa"/>
            <w:tcBorders>
              <w:top w:val="nil"/>
              <w:left w:val="nil"/>
              <w:bottom w:val="nil"/>
              <w:right w:val="nil"/>
            </w:tcBorders>
          </w:tcPr>
          <w:p w:rsidR="007954BD" w:rsidRDefault="007954BD">
            <w:pPr>
              <w:pStyle w:val="ConsPlusNormal"/>
              <w:jc w:val="center"/>
            </w:pPr>
            <w:r>
              <w:t>1000</w:t>
            </w:r>
          </w:p>
        </w:tc>
        <w:tc>
          <w:tcPr>
            <w:tcW w:w="1020" w:type="dxa"/>
            <w:tcBorders>
              <w:top w:val="nil"/>
              <w:left w:val="nil"/>
              <w:bottom w:val="nil"/>
              <w:right w:val="nil"/>
            </w:tcBorders>
          </w:tcPr>
          <w:p w:rsidR="007954BD" w:rsidRDefault="007954BD">
            <w:pPr>
              <w:pStyle w:val="ConsPlusNormal"/>
              <w:jc w:val="center"/>
            </w:pPr>
            <w:r>
              <w:t>1116</w:t>
            </w:r>
          </w:p>
        </w:tc>
        <w:tc>
          <w:tcPr>
            <w:tcW w:w="1020" w:type="dxa"/>
            <w:tcBorders>
              <w:top w:val="nil"/>
              <w:left w:val="nil"/>
              <w:bottom w:val="nil"/>
              <w:right w:val="nil"/>
            </w:tcBorders>
          </w:tcPr>
          <w:p w:rsidR="007954BD" w:rsidRDefault="007954BD">
            <w:pPr>
              <w:pStyle w:val="ConsPlusNormal"/>
              <w:jc w:val="center"/>
            </w:pPr>
            <w:r>
              <w:t>1232</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279</w:t>
            </w:r>
          </w:p>
        </w:tc>
        <w:tc>
          <w:tcPr>
            <w:tcW w:w="1020" w:type="dxa"/>
            <w:tcBorders>
              <w:top w:val="nil"/>
              <w:left w:val="nil"/>
              <w:bottom w:val="nil"/>
              <w:right w:val="nil"/>
            </w:tcBorders>
          </w:tcPr>
          <w:p w:rsidR="007954BD" w:rsidRDefault="007954BD">
            <w:pPr>
              <w:pStyle w:val="ConsPlusNormal"/>
              <w:jc w:val="center"/>
            </w:pPr>
            <w:r>
              <w:t>349</w:t>
            </w:r>
          </w:p>
        </w:tc>
        <w:tc>
          <w:tcPr>
            <w:tcW w:w="1020" w:type="dxa"/>
            <w:tcBorders>
              <w:top w:val="nil"/>
              <w:left w:val="nil"/>
              <w:bottom w:val="nil"/>
              <w:right w:val="nil"/>
            </w:tcBorders>
          </w:tcPr>
          <w:p w:rsidR="007954BD" w:rsidRDefault="007954BD">
            <w:pPr>
              <w:pStyle w:val="ConsPlusNormal"/>
              <w:jc w:val="center"/>
            </w:pPr>
            <w:r>
              <w:t>349</w:t>
            </w:r>
          </w:p>
        </w:tc>
        <w:tc>
          <w:tcPr>
            <w:tcW w:w="1020" w:type="dxa"/>
            <w:tcBorders>
              <w:top w:val="nil"/>
              <w:left w:val="nil"/>
              <w:bottom w:val="nil"/>
              <w:right w:val="nil"/>
            </w:tcBorders>
          </w:tcPr>
          <w:p w:rsidR="007954BD" w:rsidRDefault="007954BD">
            <w:pPr>
              <w:pStyle w:val="ConsPlusNormal"/>
              <w:jc w:val="center"/>
            </w:pPr>
            <w:r>
              <w:t>419</w:t>
            </w:r>
          </w:p>
        </w:tc>
        <w:tc>
          <w:tcPr>
            <w:tcW w:w="1020" w:type="dxa"/>
            <w:tcBorders>
              <w:top w:val="nil"/>
              <w:left w:val="nil"/>
              <w:bottom w:val="nil"/>
              <w:right w:val="nil"/>
            </w:tcBorders>
          </w:tcPr>
          <w:p w:rsidR="007954BD" w:rsidRDefault="007954BD">
            <w:pPr>
              <w:pStyle w:val="ConsPlusNormal"/>
              <w:jc w:val="center"/>
            </w:pPr>
            <w:r>
              <w:t>419</w:t>
            </w:r>
          </w:p>
        </w:tc>
        <w:tc>
          <w:tcPr>
            <w:tcW w:w="1020" w:type="dxa"/>
            <w:tcBorders>
              <w:top w:val="nil"/>
              <w:left w:val="nil"/>
              <w:bottom w:val="nil"/>
              <w:right w:val="nil"/>
            </w:tcBorders>
          </w:tcPr>
          <w:p w:rsidR="007954BD" w:rsidRDefault="007954BD">
            <w:pPr>
              <w:pStyle w:val="ConsPlusNormal"/>
              <w:jc w:val="center"/>
            </w:pPr>
            <w:r>
              <w:t>487</w:t>
            </w:r>
          </w:p>
        </w:tc>
        <w:tc>
          <w:tcPr>
            <w:tcW w:w="1020" w:type="dxa"/>
            <w:tcBorders>
              <w:top w:val="nil"/>
              <w:left w:val="nil"/>
              <w:bottom w:val="nil"/>
              <w:right w:val="nil"/>
            </w:tcBorders>
          </w:tcPr>
          <w:p w:rsidR="007954BD" w:rsidRDefault="007954BD">
            <w:pPr>
              <w:pStyle w:val="ConsPlusNormal"/>
              <w:jc w:val="center"/>
            </w:pPr>
            <w:r>
              <w:t>557</w:t>
            </w:r>
          </w:p>
        </w:tc>
        <w:tc>
          <w:tcPr>
            <w:tcW w:w="1020" w:type="dxa"/>
            <w:tcBorders>
              <w:top w:val="nil"/>
              <w:left w:val="nil"/>
              <w:bottom w:val="nil"/>
              <w:right w:val="nil"/>
            </w:tcBorders>
          </w:tcPr>
          <w:p w:rsidR="007954BD" w:rsidRDefault="007954BD">
            <w:pPr>
              <w:pStyle w:val="ConsPlusNormal"/>
              <w:jc w:val="center"/>
            </w:pPr>
            <w:r>
              <w:t>650</w:t>
            </w:r>
          </w:p>
        </w:tc>
        <w:tc>
          <w:tcPr>
            <w:tcW w:w="1020" w:type="dxa"/>
            <w:tcBorders>
              <w:top w:val="nil"/>
              <w:left w:val="nil"/>
              <w:bottom w:val="nil"/>
              <w:right w:val="nil"/>
            </w:tcBorders>
          </w:tcPr>
          <w:p w:rsidR="007954BD" w:rsidRDefault="007954BD">
            <w:pPr>
              <w:pStyle w:val="ConsPlusNormal"/>
              <w:jc w:val="center"/>
            </w:pPr>
            <w:r>
              <w:t>724</w:t>
            </w:r>
          </w:p>
        </w:tc>
        <w:tc>
          <w:tcPr>
            <w:tcW w:w="1020" w:type="dxa"/>
            <w:tcBorders>
              <w:top w:val="nil"/>
              <w:left w:val="nil"/>
              <w:bottom w:val="nil"/>
              <w:right w:val="nil"/>
            </w:tcBorders>
          </w:tcPr>
          <w:p w:rsidR="007954BD" w:rsidRDefault="007954BD">
            <w:pPr>
              <w:pStyle w:val="ConsPlusNormal"/>
              <w:jc w:val="center"/>
            </w:pPr>
            <w:r>
              <w:t>798</w:t>
            </w:r>
          </w:p>
        </w:tc>
        <w:tc>
          <w:tcPr>
            <w:tcW w:w="1020" w:type="dxa"/>
            <w:tcBorders>
              <w:top w:val="nil"/>
              <w:left w:val="nil"/>
              <w:bottom w:val="nil"/>
              <w:right w:val="nil"/>
            </w:tcBorders>
          </w:tcPr>
          <w:p w:rsidR="007954BD" w:rsidRDefault="007954BD">
            <w:pPr>
              <w:pStyle w:val="ConsPlusNormal"/>
              <w:jc w:val="center"/>
            </w:pPr>
            <w:r>
              <w:t>872</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263</w:t>
            </w:r>
          </w:p>
        </w:tc>
        <w:tc>
          <w:tcPr>
            <w:tcW w:w="1020" w:type="dxa"/>
            <w:tcBorders>
              <w:top w:val="nil"/>
              <w:left w:val="nil"/>
              <w:bottom w:val="nil"/>
              <w:right w:val="nil"/>
            </w:tcBorders>
          </w:tcPr>
          <w:p w:rsidR="007954BD" w:rsidRDefault="007954BD">
            <w:pPr>
              <w:pStyle w:val="ConsPlusNormal"/>
              <w:jc w:val="center"/>
            </w:pPr>
            <w:r>
              <w:t>263</w:t>
            </w:r>
          </w:p>
        </w:tc>
        <w:tc>
          <w:tcPr>
            <w:tcW w:w="1020" w:type="dxa"/>
            <w:tcBorders>
              <w:top w:val="nil"/>
              <w:left w:val="nil"/>
              <w:bottom w:val="nil"/>
              <w:right w:val="nil"/>
            </w:tcBorders>
          </w:tcPr>
          <w:p w:rsidR="007954BD" w:rsidRDefault="007954BD">
            <w:pPr>
              <w:pStyle w:val="ConsPlusNormal"/>
              <w:jc w:val="center"/>
            </w:pPr>
            <w:r>
              <w:t>319</w:t>
            </w:r>
          </w:p>
        </w:tc>
        <w:tc>
          <w:tcPr>
            <w:tcW w:w="1020" w:type="dxa"/>
            <w:tcBorders>
              <w:top w:val="nil"/>
              <w:left w:val="nil"/>
              <w:bottom w:val="nil"/>
              <w:right w:val="nil"/>
            </w:tcBorders>
          </w:tcPr>
          <w:p w:rsidR="007954BD" w:rsidRDefault="007954BD">
            <w:pPr>
              <w:pStyle w:val="ConsPlusNormal"/>
              <w:jc w:val="center"/>
            </w:pPr>
            <w:r>
              <w:t>382</w:t>
            </w:r>
          </w:p>
        </w:tc>
        <w:tc>
          <w:tcPr>
            <w:tcW w:w="1020" w:type="dxa"/>
            <w:tcBorders>
              <w:top w:val="nil"/>
              <w:left w:val="nil"/>
              <w:bottom w:val="nil"/>
              <w:right w:val="nil"/>
            </w:tcBorders>
          </w:tcPr>
          <w:p w:rsidR="007954BD" w:rsidRDefault="007954BD">
            <w:pPr>
              <w:pStyle w:val="ConsPlusNormal"/>
              <w:jc w:val="center"/>
            </w:pPr>
            <w:r>
              <w:t>482</w:t>
            </w:r>
          </w:p>
        </w:tc>
        <w:tc>
          <w:tcPr>
            <w:tcW w:w="1020" w:type="dxa"/>
            <w:tcBorders>
              <w:top w:val="nil"/>
              <w:left w:val="nil"/>
              <w:bottom w:val="nil"/>
              <w:right w:val="nil"/>
            </w:tcBorders>
          </w:tcPr>
          <w:p w:rsidR="007954BD" w:rsidRDefault="007954BD">
            <w:pPr>
              <w:pStyle w:val="ConsPlusNormal"/>
              <w:jc w:val="center"/>
            </w:pPr>
            <w:r>
              <w:t>582</w:t>
            </w:r>
          </w:p>
        </w:tc>
        <w:tc>
          <w:tcPr>
            <w:tcW w:w="1020" w:type="dxa"/>
            <w:tcBorders>
              <w:top w:val="nil"/>
              <w:left w:val="nil"/>
              <w:bottom w:val="nil"/>
              <w:right w:val="nil"/>
            </w:tcBorders>
          </w:tcPr>
          <w:p w:rsidR="007954BD" w:rsidRDefault="007954BD">
            <w:pPr>
              <w:pStyle w:val="ConsPlusNormal"/>
              <w:jc w:val="center"/>
            </w:pPr>
            <w:r>
              <w:t>682</w:t>
            </w:r>
          </w:p>
        </w:tc>
        <w:tc>
          <w:tcPr>
            <w:tcW w:w="1020" w:type="dxa"/>
            <w:tcBorders>
              <w:top w:val="nil"/>
              <w:left w:val="nil"/>
              <w:bottom w:val="nil"/>
              <w:right w:val="nil"/>
            </w:tcBorders>
          </w:tcPr>
          <w:p w:rsidR="007954BD" w:rsidRDefault="007954BD">
            <w:pPr>
              <w:pStyle w:val="ConsPlusNormal"/>
              <w:jc w:val="center"/>
            </w:pPr>
            <w:r>
              <w:t>782</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w:t>
            </w:r>
          </w:p>
        </w:tc>
        <w:tc>
          <w:tcPr>
            <w:tcW w:w="1020" w:type="dxa"/>
            <w:tcBorders>
              <w:top w:val="nil"/>
              <w:left w:val="nil"/>
              <w:bottom w:val="nil"/>
              <w:right w:val="nil"/>
            </w:tcBorders>
          </w:tcPr>
          <w:p w:rsidR="007954BD" w:rsidRDefault="007954BD">
            <w:pPr>
              <w:pStyle w:val="ConsPlusNormal"/>
              <w:jc w:val="center"/>
            </w:pPr>
            <w:r>
              <w:t>148</w:t>
            </w:r>
          </w:p>
        </w:tc>
        <w:tc>
          <w:tcPr>
            <w:tcW w:w="1020" w:type="dxa"/>
            <w:tcBorders>
              <w:top w:val="nil"/>
              <w:left w:val="nil"/>
              <w:bottom w:val="nil"/>
              <w:right w:val="nil"/>
            </w:tcBorders>
          </w:tcPr>
          <w:p w:rsidR="007954BD" w:rsidRDefault="007954BD">
            <w:pPr>
              <w:pStyle w:val="ConsPlusNormal"/>
              <w:jc w:val="center"/>
            </w:pPr>
            <w:r>
              <w:t>148</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249</w:t>
            </w:r>
          </w:p>
        </w:tc>
        <w:tc>
          <w:tcPr>
            <w:tcW w:w="1020" w:type="dxa"/>
            <w:tcBorders>
              <w:top w:val="nil"/>
              <w:left w:val="nil"/>
              <w:bottom w:val="nil"/>
              <w:right w:val="nil"/>
            </w:tcBorders>
          </w:tcPr>
          <w:p w:rsidR="007954BD" w:rsidRDefault="007954BD">
            <w:pPr>
              <w:pStyle w:val="ConsPlusNormal"/>
              <w:jc w:val="center"/>
            </w:pPr>
            <w:r>
              <w:t>252</w:t>
            </w:r>
          </w:p>
        </w:tc>
        <w:tc>
          <w:tcPr>
            <w:tcW w:w="1020" w:type="dxa"/>
            <w:tcBorders>
              <w:top w:val="nil"/>
              <w:left w:val="nil"/>
              <w:bottom w:val="nil"/>
              <w:right w:val="nil"/>
            </w:tcBorders>
          </w:tcPr>
          <w:p w:rsidR="007954BD" w:rsidRDefault="007954BD">
            <w:pPr>
              <w:pStyle w:val="ConsPlusNormal"/>
              <w:jc w:val="center"/>
            </w:pPr>
            <w:r>
              <w:t>285</w:t>
            </w:r>
          </w:p>
        </w:tc>
        <w:tc>
          <w:tcPr>
            <w:tcW w:w="1020" w:type="dxa"/>
            <w:tcBorders>
              <w:top w:val="nil"/>
              <w:left w:val="nil"/>
              <w:bottom w:val="nil"/>
              <w:right w:val="nil"/>
            </w:tcBorders>
          </w:tcPr>
          <w:p w:rsidR="007954BD" w:rsidRDefault="007954BD">
            <w:pPr>
              <w:pStyle w:val="ConsPlusNormal"/>
              <w:jc w:val="center"/>
            </w:pPr>
            <w:r>
              <w:t>318</w:t>
            </w:r>
          </w:p>
        </w:tc>
        <w:tc>
          <w:tcPr>
            <w:tcW w:w="1020" w:type="dxa"/>
            <w:tcBorders>
              <w:top w:val="nil"/>
              <w:left w:val="nil"/>
              <w:bottom w:val="nil"/>
              <w:right w:val="nil"/>
            </w:tcBorders>
          </w:tcPr>
          <w:p w:rsidR="007954BD" w:rsidRDefault="007954BD">
            <w:pPr>
              <w:pStyle w:val="ConsPlusNormal"/>
              <w:jc w:val="center"/>
            </w:pPr>
            <w:r>
              <w:t>351</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265</w:t>
            </w:r>
          </w:p>
        </w:tc>
        <w:tc>
          <w:tcPr>
            <w:tcW w:w="1020" w:type="dxa"/>
            <w:tcBorders>
              <w:top w:val="nil"/>
              <w:left w:val="nil"/>
              <w:bottom w:val="nil"/>
              <w:right w:val="nil"/>
            </w:tcBorders>
          </w:tcPr>
          <w:p w:rsidR="007954BD" w:rsidRDefault="007954BD">
            <w:pPr>
              <w:pStyle w:val="ConsPlusNormal"/>
              <w:jc w:val="center"/>
            </w:pPr>
            <w:r>
              <w:t>308</w:t>
            </w:r>
          </w:p>
        </w:tc>
        <w:tc>
          <w:tcPr>
            <w:tcW w:w="1020" w:type="dxa"/>
            <w:tcBorders>
              <w:top w:val="nil"/>
              <w:left w:val="nil"/>
              <w:bottom w:val="nil"/>
              <w:right w:val="nil"/>
            </w:tcBorders>
          </w:tcPr>
          <w:p w:rsidR="007954BD" w:rsidRDefault="007954BD">
            <w:pPr>
              <w:pStyle w:val="ConsPlusNormal"/>
              <w:jc w:val="center"/>
            </w:pPr>
            <w:r>
              <w:t>308</w:t>
            </w:r>
          </w:p>
        </w:tc>
        <w:tc>
          <w:tcPr>
            <w:tcW w:w="1020" w:type="dxa"/>
            <w:tcBorders>
              <w:top w:val="nil"/>
              <w:left w:val="nil"/>
              <w:bottom w:val="nil"/>
              <w:right w:val="nil"/>
            </w:tcBorders>
          </w:tcPr>
          <w:p w:rsidR="007954BD" w:rsidRDefault="007954BD">
            <w:pPr>
              <w:pStyle w:val="ConsPlusNormal"/>
              <w:jc w:val="center"/>
            </w:pPr>
            <w:r>
              <w:t>346</w:t>
            </w:r>
          </w:p>
        </w:tc>
        <w:tc>
          <w:tcPr>
            <w:tcW w:w="1020" w:type="dxa"/>
            <w:tcBorders>
              <w:top w:val="nil"/>
              <w:left w:val="nil"/>
              <w:bottom w:val="nil"/>
              <w:right w:val="nil"/>
            </w:tcBorders>
          </w:tcPr>
          <w:p w:rsidR="007954BD" w:rsidRDefault="007954BD">
            <w:pPr>
              <w:pStyle w:val="ConsPlusNormal"/>
              <w:jc w:val="center"/>
            </w:pPr>
            <w:r>
              <w:t>346</w:t>
            </w:r>
          </w:p>
        </w:tc>
        <w:tc>
          <w:tcPr>
            <w:tcW w:w="1020" w:type="dxa"/>
            <w:tcBorders>
              <w:top w:val="nil"/>
              <w:left w:val="nil"/>
              <w:bottom w:val="nil"/>
              <w:right w:val="nil"/>
            </w:tcBorders>
          </w:tcPr>
          <w:p w:rsidR="007954BD" w:rsidRDefault="007954BD">
            <w:pPr>
              <w:pStyle w:val="ConsPlusNormal"/>
              <w:jc w:val="center"/>
            </w:pPr>
            <w:r>
              <w:t>379</w:t>
            </w:r>
          </w:p>
        </w:tc>
        <w:tc>
          <w:tcPr>
            <w:tcW w:w="1020" w:type="dxa"/>
            <w:tcBorders>
              <w:top w:val="nil"/>
              <w:left w:val="nil"/>
              <w:bottom w:val="nil"/>
              <w:right w:val="nil"/>
            </w:tcBorders>
          </w:tcPr>
          <w:p w:rsidR="007954BD" w:rsidRDefault="007954BD">
            <w:pPr>
              <w:pStyle w:val="ConsPlusNormal"/>
              <w:jc w:val="center"/>
            </w:pPr>
            <w:r>
              <w:t>406</w:t>
            </w:r>
          </w:p>
        </w:tc>
        <w:tc>
          <w:tcPr>
            <w:tcW w:w="1020" w:type="dxa"/>
            <w:tcBorders>
              <w:top w:val="nil"/>
              <w:left w:val="nil"/>
              <w:bottom w:val="nil"/>
              <w:right w:val="nil"/>
            </w:tcBorders>
          </w:tcPr>
          <w:p w:rsidR="007954BD" w:rsidRDefault="007954BD">
            <w:pPr>
              <w:pStyle w:val="ConsPlusNormal"/>
              <w:jc w:val="center"/>
            </w:pPr>
            <w:r>
              <w:t>436</w:t>
            </w:r>
          </w:p>
        </w:tc>
        <w:tc>
          <w:tcPr>
            <w:tcW w:w="1020" w:type="dxa"/>
            <w:tcBorders>
              <w:top w:val="nil"/>
              <w:left w:val="nil"/>
              <w:bottom w:val="nil"/>
              <w:right w:val="nil"/>
            </w:tcBorders>
          </w:tcPr>
          <w:p w:rsidR="007954BD" w:rsidRDefault="007954BD">
            <w:pPr>
              <w:pStyle w:val="ConsPlusNormal"/>
              <w:jc w:val="center"/>
            </w:pPr>
            <w:r>
              <w:t>467</w:t>
            </w:r>
          </w:p>
        </w:tc>
        <w:tc>
          <w:tcPr>
            <w:tcW w:w="1020" w:type="dxa"/>
            <w:tcBorders>
              <w:top w:val="nil"/>
              <w:left w:val="nil"/>
              <w:bottom w:val="nil"/>
              <w:right w:val="nil"/>
            </w:tcBorders>
          </w:tcPr>
          <w:p w:rsidR="007954BD" w:rsidRDefault="007954BD">
            <w:pPr>
              <w:pStyle w:val="ConsPlusNormal"/>
              <w:jc w:val="center"/>
            </w:pPr>
            <w:r>
              <w:t>496</w:t>
            </w:r>
          </w:p>
        </w:tc>
        <w:tc>
          <w:tcPr>
            <w:tcW w:w="1020" w:type="dxa"/>
            <w:tcBorders>
              <w:top w:val="nil"/>
              <w:left w:val="nil"/>
              <w:bottom w:val="nil"/>
              <w:right w:val="nil"/>
            </w:tcBorders>
          </w:tcPr>
          <w:p w:rsidR="007954BD" w:rsidRDefault="007954BD">
            <w:pPr>
              <w:pStyle w:val="ConsPlusNormal"/>
              <w:jc w:val="center"/>
            </w:pPr>
            <w:r>
              <w:t>524</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364</w:t>
            </w:r>
          </w:p>
        </w:tc>
        <w:tc>
          <w:tcPr>
            <w:tcW w:w="1020" w:type="dxa"/>
            <w:tcBorders>
              <w:top w:val="nil"/>
              <w:left w:val="nil"/>
              <w:bottom w:val="nil"/>
              <w:right w:val="nil"/>
            </w:tcBorders>
          </w:tcPr>
          <w:p w:rsidR="007954BD" w:rsidRDefault="007954BD">
            <w:pPr>
              <w:pStyle w:val="ConsPlusNormal"/>
              <w:jc w:val="center"/>
            </w:pPr>
            <w:r>
              <w:t>452</w:t>
            </w:r>
          </w:p>
        </w:tc>
        <w:tc>
          <w:tcPr>
            <w:tcW w:w="1020" w:type="dxa"/>
            <w:tcBorders>
              <w:top w:val="nil"/>
              <w:left w:val="nil"/>
              <w:bottom w:val="nil"/>
              <w:right w:val="nil"/>
            </w:tcBorders>
          </w:tcPr>
          <w:p w:rsidR="007954BD" w:rsidRDefault="007954BD">
            <w:pPr>
              <w:pStyle w:val="ConsPlusNormal"/>
              <w:jc w:val="center"/>
            </w:pPr>
            <w:r>
              <w:t>452</w:t>
            </w:r>
          </w:p>
        </w:tc>
        <w:tc>
          <w:tcPr>
            <w:tcW w:w="1020" w:type="dxa"/>
            <w:tcBorders>
              <w:top w:val="nil"/>
              <w:left w:val="nil"/>
              <w:bottom w:val="nil"/>
              <w:right w:val="nil"/>
            </w:tcBorders>
          </w:tcPr>
          <w:p w:rsidR="007954BD" w:rsidRDefault="007954BD">
            <w:pPr>
              <w:pStyle w:val="ConsPlusNormal"/>
              <w:jc w:val="center"/>
            </w:pPr>
            <w:r>
              <w:t>519</w:t>
            </w:r>
          </w:p>
        </w:tc>
        <w:tc>
          <w:tcPr>
            <w:tcW w:w="1020" w:type="dxa"/>
            <w:tcBorders>
              <w:top w:val="nil"/>
              <w:left w:val="nil"/>
              <w:bottom w:val="nil"/>
              <w:right w:val="nil"/>
            </w:tcBorders>
          </w:tcPr>
          <w:p w:rsidR="007954BD" w:rsidRDefault="007954BD">
            <w:pPr>
              <w:pStyle w:val="ConsPlusNormal"/>
              <w:jc w:val="center"/>
            </w:pPr>
            <w:r>
              <w:t>519</w:t>
            </w:r>
          </w:p>
        </w:tc>
        <w:tc>
          <w:tcPr>
            <w:tcW w:w="1020" w:type="dxa"/>
            <w:tcBorders>
              <w:top w:val="nil"/>
              <w:left w:val="nil"/>
              <w:bottom w:val="nil"/>
              <w:right w:val="nil"/>
            </w:tcBorders>
          </w:tcPr>
          <w:p w:rsidR="007954BD" w:rsidRDefault="007954BD">
            <w:pPr>
              <w:pStyle w:val="ConsPlusNormal"/>
              <w:jc w:val="center"/>
            </w:pPr>
            <w:r>
              <w:t>586</w:t>
            </w:r>
          </w:p>
        </w:tc>
        <w:tc>
          <w:tcPr>
            <w:tcW w:w="1020" w:type="dxa"/>
            <w:tcBorders>
              <w:top w:val="nil"/>
              <w:left w:val="nil"/>
              <w:bottom w:val="nil"/>
              <w:right w:val="nil"/>
            </w:tcBorders>
          </w:tcPr>
          <w:p w:rsidR="007954BD" w:rsidRDefault="007954BD">
            <w:pPr>
              <w:pStyle w:val="ConsPlusNormal"/>
              <w:jc w:val="center"/>
            </w:pPr>
            <w:r>
              <w:t>647</w:t>
            </w:r>
          </w:p>
        </w:tc>
        <w:tc>
          <w:tcPr>
            <w:tcW w:w="1020" w:type="dxa"/>
            <w:tcBorders>
              <w:top w:val="nil"/>
              <w:left w:val="nil"/>
              <w:bottom w:val="nil"/>
              <w:right w:val="nil"/>
            </w:tcBorders>
          </w:tcPr>
          <w:p w:rsidR="007954BD" w:rsidRDefault="007954BD">
            <w:pPr>
              <w:pStyle w:val="ConsPlusNormal"/>
              <w:jc w:val="center"/>
            </w:pPr>
            <w:r>
              <w:t>718</w:t>
            </w:r>
          </w:p>
        </w:tc>
        <w:tc>
          <w:tcPr>
            <w:tcW w:w="1020" w:type="dxa"/>
            <w:tcBorders>
              <w:top w:val="nil"/>
              <w:left w:val="nil"/>
              <w:bottom w:val="nil"/>
              <w:right w:val="nil"/>
            </w:tcBorders>
          </w:tcPr>
          <w:p w:rsidR="007954BD" w:rsidRDefault="007954BD">
            <w:pPr>
              <w:pStyle w:val="ConsPlusNormal"/>
              <w:jc w:val="center"/>
            </w:pPr>
            <w:r>
              <w:t>789</w:t>
            </w:r>
          </w:p>
        </w:tc>
        <w:tc>
          <w:tcPr>
            <w:tcW w:w="1020" w:type="dxa"/>
            <w:tcBorders>
              <w:top w:val="nil"/>
              <w:left w:val="nil"/>
              <w:bottom w:val="nil"/>
              <w:right w:val="nil"/>
            </w:tcBorders>
          </w:tcPr>
          <w:p w:rsidR="007954BD" w:rsidRDefault="007954BD">
            <w:pPr>
              <w:pStyle w:val="ConsPlusNormal"/>
              <w:jc w:val="center"/>
            </w:pPr>
            <w:r>
              <w:t>860</w:t>
            </w:r>
          </w:p>
        </w:tc>
        <w:tc>
          <w:tcPr>
            <w:tcW w:w="1020" w:type="dxa"/>
            <w:tcBorders>
              <w:top w:val="nil"/>
              <w:left w:val="nil"/>
              <w:bottom w:val="nil"/>
              <w:right w:val="nil"/>
            </w:tcBorders>
          </w:tcPr>
          <w:p w:rsidR="007954BD" w:rsidRDefault="007954BD">
            <w:pPr>
              <w:pStyle w:val="ConsPlusNormal"/>
              <w:jc w:val="center"/>
            </w:pPr>
            <w:r>
              <w:t>931</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Московская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185</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218</w:t>
            </w:r>
          </w:p>
        </w:tc>
        <w:tc>
          <w:tcPr>
            <w:tcW w:w="1020" w:type="dxa"/>
            <w:tcBorders>
              <w:top w:val="nil"/>
              <w:left w:val="nil"/>
              <w:bottom w:val="nil"/>
              <w:right w:val="nil"/>
            </w:tcBorders>
          </w:tcPr>
          <w:p w:rsidR="007954BD" w:rsidRDefault="007954BD">
            <w:pPr>
              <w:pStyle w:val="ConsPlusNormal"/>
              <w:jc w:val="center"/>
            </w:pPr>
            <w:r>
              <w:t>261</w:t>
            </w:r>
          </w:p>
        </w:tc>
        <w:tc>
          <w:tcPr>
            <w:tcW w:w="1020" w:type="dxa"/>
            <w:tcBorders>
              <w:top w:val="nil"/>
              <w:left w:val="nil"/>
              <w:bottom w:val="nil"/>
              <w:right w:val="nil"/>
            </w:tcBorders>
          </w:tcPr>
          <w:p w:rsidR="007954BD" w:rsidRDefault="007954BD">
            <w:pPr>
              <w:pStyle w:val="ConsPlusNormal"/>
              <w:jc w:val="center"/>
            </w:pPr>
            <w:r>
              <w:t>261</w:t>
            </w:r>
          </w:p>
        </w:tc>
        <w:tc>
          <w:tcPr>
            <w:tcW w:w="1020" w:type="dxa"/>
            <w:tcBorders>
              <w:top w:val="nil"/>
              <w:left w:val="nil"/>
              <w:bottom w:val="nil"/>
              <w:right w:val="nil"/>
            </w:tcBorders>
          </w:tcPr>
          <w:p w:rsidR="007954BD" w:rsidRDefault="007954BD">
            <w:pPr>
              <w:pStyle w:val="ConsPlusNormal"/>
              <w:jc w:val="center"/>
            </w:pPr>
            <w:r>
              <w:t>300</w:t>
            </w:r>
          </w:p>
        </w:tc>
        <w:tc>
          <w:tcPr>
            <w:tcW w:w="1020" w:type="dxa"/>
            <w:tcBorders>
              <w:top w:val="nil"/>
              <w:left w:val="nil"/>
              <w:bottom w:val="nil"/>
              <w:right w:val="nil"/>
            </w:tcBorders>
          </w:tcPr>
          <w:p w:rsidR="007954BD" w:rsidRDefault="007954BD">
            <w:pPr>
              <w:pStyle w:val="ConsPlusNormal"/>
              <w:jc w:val="center"/>
            </w:pPr>
            <w:r>
              <w:t>300</w:t>
            </w:r>
          </w:p>
        </w:tc>
        <w:tc>
          <w:tcPr>
            <w:tcW w:w="1020" w:type="dxa"/>
            <w:tcBorders>
              <w:top w:val="nil"/>
              <w:left w:val="nil"/>
              <w:bottom w:val="nil"/>
              <w:right w:val="nil"/>
            </w:tcBorders>
          </w:tcPr>
          <w:p w:rsidR="007954BD" w:rsidRDefault="007954BD">
            <w:pPr>
              <w:pStyle w:val="ConsPlusNormal"/>
              <w:jc w:val="center"/>
            </w:pPr>
            <w:r>
              <w:t>336</w:t>
            </w:r>
          </w:p>
        </w:tc>
        <w:tc>
          <w:tcPr>
            <w:tcW w:w="1020" w:type="dxa"/>
            <w:tcBorders>
              <w:top w:val="nil"/>
              <w:left w:val="nil"/>
              <w:bottom w:val="nil"/>
              <w:right w:val="nil"/>
            </w:tcBorders>
          </w:tcPr>
          <w:p w:rsidR="007954BD" w:rsidRDefault="007954BD">
            <w:pPr>
              <w:pStyle w:val="ConsPlusNormal"/>
              <w:jc w:val="center"/>
            </w:pPr>
            <w:r>
              <w:t>368</w:t>
            </w:r>
          </w:p>
        </w:tc>
        <w:tc>
          <w:tcPr>
            <w:tcW w:w="1020" w:type="dxa"/>
            <w:tcBorders>
              <w:top w:val="nil"/>
              <w:left w:val="nil"/>
              <w:bottom w:val="nil"/>
              <w:right w:val="nil"/>
            </w:tcBorders>
          </w:tcPr>
          <w:p w:rsidR="007954BD" w:rsidRDefault="007954BD">
            <w:pPr>
              <w:pStyle w:val="ConsPlusNormal"/>
              <w:jc w:val="center"/>
            </w:pPr>
            <w:r>
              <w:t>402</w:t>
            </w:r>
          </w:p>
        </w:tc>
        <w:tc>
          <w:tcPr>
            <w:tcW w:w="1020" w:type="dxa"/>
            <w:tcBorders>
              <w:top w:val="nil"/>
              <w:left w:val="nil"/>
              <w:bottom w:val="nil"/>
              <w:right w:val="nil"/>
            </w:tcBorders>
          </w:tcPr>
          <w:p w:rsidR="007954BD" w:rsidRDefault="007954BD">
            <w:pPr>
              <w:pStyle w:val="ConsPlusNormal"/>
              <w:jc w:val="center"/>
            </w:pPr>
            <w:r>
              <w:t>436</w:t>
            </w:r>
          </w:p>
        </w:tc>
        <w:tc>
          <w:tcPr>
            <w:tcW w:w="1020" w:type="dxa"/>
            <w:tcBorders>
              <w:top w:val="nil"/>
              <w:left w:val="nil"/>
              <w:bottom w:val="nil"/>
              <w:right w:val="nil"/>
            </w:tcBorders>
          </w:tcPr>
          <w:p w:rsidR="007954BD" w:rsidRDefault="007954BD">
            <w:pPr>
              <w:pStyle w:val="ConsPlusNormal"/>
              <w:jc w:val="center"/>
            </w:pPr>
            <w:r>
              <w:t>470</w:t>
            </w:r>
          </w:p>
        </w:tc>
        <w:tc>
          <w:tcPr>
            <w:tcW w:w="1020" w:type="dxa"/>
            <w:tcBorders>
              <w:top w:val="nil"/>
              <w:left w:val="nil"/>
              <w:bottom w:val="nil"/>
              <w:right w:val="nil"/>
            </w:tcBorders>
          </w:tcPr>
          <w:p w:rsidR="007954BD" w:rsidRDefault="007954BD">
            <w:pPr>
              <w:pStyle w:val="ConsPlusNormal"/>
              <w:jc w:val="center"/>
            </w:pPr>
            <w:r>
              <w:t>504</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138</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212</w:t>
            </w:r>
          </w:p>
        </w:tc>
        <w:tc>
          <w:tcPr>
            <w:tcW w:w="1020" w:type="dxa"/>
            <w:tcBorders>
              <w:top w:val="nil"/>
              <w:left w:val="nil"/>
              <w:bottom w:val="nil"/>
              <w:right w:val="nil"/>
            </w:tcBorders>
          </w:tcPr>
          <w:p w:rsidR="007954BD" w:rsidRDefault="007954BD">
            <w:pPr>
              <w:pStyle w:val="ConsPlusNormal"/>
              <w:jc w:val="center"/>
            </w:pPr>
            <w:r>
              <w:t>229</w:t>
            </w:r>
          </w:p>
        </w:tc>
        <w:tc>
          <w:tcPr>
            <w:tcW w:w="1020" w:type="dxa"/>
            <w:tcBorders>
              <w:top w:val="nil"/>
              <w:left w:val="nil"/>
              <w:bottom w:val="nil"/>
              <w:right w:val="nil"/>
            </w:tcBorders>
          </w:tcPr>
          <w:p w:rsidR="007954BD" w:rsidRDefault="007954BD">
            <w:pPr>
              <w:pStyle w:val="ConsPlusNormal"/>
              <w:jc w:val="center"/>
            </w:pPr>
            <w:r>
              <w:t>246</w:t>
            </w:r>
          </w:p>
        </w:tc>
        <w:tc>
          <w:tcPr>
            <w:tcW w:w="1020" w:type="dxa"/>
            <w:tcBorders>
              <w:top w:val="nil"/>
              <w:left w:val="nil"/>
              <w:bottom w:val="nil"/>
              <w:right w:val="nil"/>
            </w:tcBorders>
          </w:tcPr>
          <w:p w:rsidR="007954BD" w:rsidRDefault="007954BD">
            <w:pPr>
              <w:pStyle w:val="ConsPlusNormal"/>
              <w:jc w:val="center"/>
            </w:pPr>
            <w:r>
              <w:t>264</w:t>
            </w:r>
          </w:p>
        </w:tc>
        <w:tc>
          <w:tcPr>
            <w:tcW w:w="1020" w:type="dxa"/>
            <w:tcBorders>
              <w:top w:val="nil"/>
              <w:left w:val="nil"/>
              <w:bottom w:val="nil"/>
              <w:right w:val="nil"/>
            </w:tcBorders>
          </w:tcPr>
          <w:p w:rsidR="007954BD" w:rsidRDefault="007954BD">
            <w:pPr>
              <w:pStyle w:val="ConsPlusNormal"/>
              <w:jc w:val="center"/>
            </w:pPr>
            <w:r>
              <w:t>264</w:t>
            </w:r>
          </w:p>
        </w:tc>
        <w:tc>
          <w:tcPr>
            <w:tcW w:w="1020" w:type="dxa"/>
            <w:tcBorders>
              <w:top w:val="nil"/>
              <w:left w:val="nil"/>
              <w:bottom w:val="nil"/>
              <w:right w:val="nil"/>
            </w:tcBorders>
          </w:tcPr>
          <w:p w:rsidR="007954BD" w:rsidRDefault="007954BD">
            <w:pPr>
              <w:pStyle w:val="ConsPlusNormal"/>
              <w:jc w:val="center"/>
            </w:pPr>
            <w:r>
              <w:t>264</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214</w:t>
            </w:r>
          </w:p>
        </w:tc>
        <w:tc>
          <w:tcPr>
            <w:tcW w:w="1020" w:type="dxa"/>
            <w:tcBorders>
              <w:top w:val="nil"/>
              <w:left w:val="nil"/>
              <w:bottom w:val="nil"/>
              <w:right w:val="nil"/>
            </w:tcBorders>
          </w:tcPr>
          <w:p w:rsidR="007954BD" w:rsidRDefault="007954BD">
            <w:pPr>
              <w:pStyle w:val="ConsPlusNormal"/>
              <w:jc w:val="center"/>
            </w:pPr>
            <w:r>
              <w:t>275</w:t>
            </w:r>
          </w:p>
        </w:tc>
        <w:tc>
          <w:tcPr>
            <w:tcW w:w="1020" w:type="dxa"/>
            <w:tcBorders>
              <w:top w:val="nil"/>
              <w:left w:val="nil"/>
              <w:bottom w:val="nil"/>
              <w:right w:val="nil"/>
            </w:tcBorders>
          </w:tcPr>
          <w:p w:rsidR="007954BD" w:rsidRDefault="007954BD">
            <w:pPr>
              <w:pStyle w:val="ConsPlusNormal"/>
              <w:jc w:val="center"/>
            </w:pPr>
            <w:r>
              <w:t>275</w:t>
            </w:r>
          </w:p>
        </w:tc>
        <w:tc>
          <w:tcPr>
            <w:tcW w:w="1020" w:type="dxa"/>
            <w:tcBorders>
              <w:top w:val="nil"/>
              <w:left w:val="nil"/>
              <w:bottom w:val="nil"/>
              <w:right w:val="nil"/>
            </w:tcBorders>
          </w:tcPr>
          <w:p w:rsidR="007954BD" w:rsidRDefault="007954BD">
            <w:pPr>
              <w:pStyle w:val="ConsPlusNormal"/>
              <w:jc w:val="center"/>
            </w:pPr>
            <w:r>
              <w:t>326</w:t>
            </w:r>
          </w:p>
        </w:tc>
        <w:tc>
          <w:tcPr>
            <w:tcW w:w="1020" w:type="dxa"/>
            <w:tcBorders>
              <w:top w:val="nil"/>
              <w:left w:val="nil"/>
              <w:bottom w:val="nil"/>
              <w:right w:val="nil"/>
            </w:tcBorders>
          </w:tcPr>
          <w:p w:rsidR="007954BD" w:rsidRDefault="007954BD">
            <w:pPr>
              <w:pStyle w:val="ConsPlusNormal"/>
              <w:jc w:val="center"/>
            </w:pPr>
            <w:r>
              <w:t>326</w:t>
            </w:r>
          </w:p>
        </w:tc>
        <w:tc>
          <w:tcPr>
            <w:tcW w:w="1020" w:type="dxa"/>
            <w:tcBorders>
              <w:top w:val="nil"/>
              <w:left w:val="nil"/>
              <w:bottom w:val="nil"/>
              <w:right w:val="nil"/>
            </w:tcBorders>
          </w:tcPr>
          <w:p w:rsidR="007954BD" w:rsidRDefault="007954BD">
            <w:pPr>
              <w:pStyle w:val="ConsPlusNormal"/>
              <w:jc w:val="center"/>
            </w:pPr>
            <w:r>
              <w:t>373</w:t>
            </w:r>
          </w:p>
        </w:tc>
        <w:tc>
          <w:tcPr>
            <w:tcW w:w="1020" w:type="dxa"/>
            <w:tcBorders>
              <w:top w:val="nil"/>
              <w:left w:val="nil"/>
              <w:bottom w:val="nil"/>
              <w:right w:val="nil"/>
            </w:tcBorders>
          </w:tcPr>
          <w:p w:rsidR="007954BD" w:rsidRDefault="007954BD">
            <w:pPr>
              <w:pStyle w:val="ConsPlusNormal"/>
              <w:jc w:val="center"/>
            </w:pPr>
            <w:r>
              <w:t>422</w:t>
            </w:r>
          </w:p>
        </w:tc>
        <w:tc>
          <w:tcPr>
            <w:tcW w:w="1020" w:type="dxa"/>
            <w:tcBorders>
              <w:top w:val="nil"/>
              <w:left w:val="nil"/>
              <w:bottom w:val="nil"/>
              <w:right w:val="nil"/>
            </w:tcBorders>
          </w:tcPr>
          <w:p w:rsidR="007954BD" w:rsidRDefault="007954BD">
            <w:pPr>
              <w:pStyle w:val="ConsPlusNormal"/>
              <w:jc w:val="center"/>
            </w:pPr>
            <w:r>
              <w:t>468</w:t>
            </w:r>
          </w:p>
        </w:tc>
        <w:tc>
          <w:tcPr>
            <w:tcW w:w="1020" w:type="dxa"/>
            <w:tcBorders>
              <w:top w:val="nil"/>
              <w:left w:val="nil"/>
              <w:bottom w:val="nil"/>
              <w:right w:val="nil"/>
            </w:tcBorders>
          </w:tcPr>
          <w:p w:rsidR="007954BD" w:rsidRDefault="007954BD">
            <w:pPr>
              <w:pStyle w:val="ConsPlusNormal"/>
              <w:jc w:val="center"/>
            </w:pPr>
            <w:r>
              <w:t>515</w:t>
            </w:r>
          </w:p>
        </w:tc>
        <w:tc>
          <w:tcPr>
            <w:tcW w:w="1020" w:type="dxa"/>
            <w:tcBorders>
              <w:top w:val="nil"/>
              <w:left w:val="nil"/>
              <w:bottom w:val="nil"/>
              <w:right w:val="nil"/>
            </w:tcBorders>
          </w:tcPr>
          <w:p w:rsidR="007954BD" w:rsidRDefault="007954BD">
            <w:pPr>
              <w:pStyle w:val="ConsPlusNormal"/>
              <w:jc w:val="center"/>
            </w:pPr>
            <w:r>
              <w:t>515</w:t>
            </w:r>
          </w:p>
        </w:tc>
        <w:tc>
          <w:tcPr>
            <w:tcW w:w="1020" w:type="dxa"/>
            <w:tcBorders>
              <w:top w:val="nil"/>
              <w:left w:val="nil"/>
              <w:bottom w:val="nil"/>
              <w:right w:val="nil"/>
            </w:tcBorders>
          </w:tcPr>
          <w:p w:rsidR="007954BD" w:rsidRDefault="007954BD">
            <w:pPr>
              <w:pStyle w:val="ConsPlusNormal"/>
              <w:jc w:val="center"/>
            </w:pPr>
            <w:r>
              <w:t>515</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347</w:t>
            </w:r>
          </w:p>
        </w:tc>
        <w:tc>
          <w:tcPr>
            <w:tcW w:w="1020" w:type="dxa"/>
            <w:tcBorders>
              <w:top w:val="nil"/>
              <w:left w:val="nil"/>
              <w:bottom w:val="nil"/>
              <w:right w:val="nil"/>
            </w:tcBorders>
          </w:tcPr>
          <w:p w:rsidR="007954BD" w:rsidRDefault="007954BD">
            <w:pPr>
              <w:pStyle w:val="ConsPlusNormal"/>
              <w:jc w:val="center"/>
            </w:pPr>
            <w:r>
              <w:t>429</w:t>
            </w:r>
          </w:p>
        </w:tc>
        <w:tc>
          <w:tcPr>
            <w:tcW w:w="1020" w:type="dxa"/>
            <w:tcBorders>
              <w:top w:val="nil"/>
              <w:left w:val="nil"/>
              <w:bottom w:val="nil"/>
              <w:right w:val="nil"/>
            </w:tcBorders>
          </w:tcPr>
          <w:p w:rsidR="007954BD" w:rsidRDefault="007954BD">
            <w:pPr>
              <w:pStyle w:val="ConsPlusNormal"/>
              <w:jc w:val="center"/>
            </w:pPr>
            <w:r>
              <w:t>429</w:t>
            </w:r>
          </w:p>
        </w:tc>
        <w:tc>
          <w:tcPr>
            <w:tcW w:w="1020" w:type="dxa"/>
            <w:tcBorders>
              <w:top w:val="nil"/>
              <w:left w:val="nil"/>
              <w:bottom w:val="nil"/>
              <w:right w:val="nil"/>
            </w:tcBorders>
          </w:tcPr>
          <w:p w:rsidR="007954BD" w:rsidRDefault="007954BD">
            <w:pPr>
              <w:pStyle w:val="ConsPlusNormal"/>
              <w:jc w:val="center"/>
            </w:pPr>
            <w:r>
              <w:t>497</w:t>
            </w:r>
          </w:p>
        </w:tc>
        <w:tc>
          <w:tcPr>
            <w:tcW w:w="1020" w:type="dxa"/>
            <w:tcBorders>
              <w:top w:val="nil"/>
              <w:left w:val="nil"/>
              <w:bottom w:val="nil"/>
              <w:right w:val="nil"/>
            </w:tcBorders>
          </w:tcPr>
          <w:p w:rsidR="007954BD" w:rsidRDefault="007954BD">
            <w:pPr>
              <w:pStyle w:val="ConsPlusNormal"/>
              <w:jc w:val="center"/>
            </w:pPr>
            <w:r>
              <w:t>497</w:t>
            </w:r>
          </w:p>
        </w:tc>
        <w:tc>
          <w:tcPr>
            <w:tcW w:w="1020" w:type="dxa"/>
            <w:tcBorders>
              <w:top w:val="nil"/>
              <w:left w:val="nil"/>
              <w:bottom w:val="nil"/>
              <w:right w:val="nil"/>
            </w:tcBorders>
          </w:tcPr>
          <w:p w:rsidR="007954BD" w:rsidRDefault="007954BD">
            <w:pPr>
              <w:pStyle w:val="ConsPlusNormal"/>
              <w:jc w:val="center"/>
            </w:pPr>
            <w:r>
              <w:t>558</w:t>
            </w:r>
          </w:p>
        </w:tc>
        <w:tc>
          <w:tcPr>
            <w:tcW w:w="1020" w:type="dxa"/>
            <w:tcBorders>
              <w:top w:val="nil"/>
              <w:left w:val="nil"/>
              <w:bottom w:val="nil"/>
              <w:right w:val="nil"/>
            </w:tcBorders>
          </w:tcPr>
          <w:p w:rsidR="007954BD" w:rsidRDefault="007954BD">
            <w:pPr>
              <w:pStyle w:val="ConsPlusNormal"/>
              <w:jc w:val="center"/>
            </w:pPr>
            <w:r>
              <w:t>617</w:t>
            </w:r>
          </w:p>
        </w:tc>
        <w:tc>
          <w:tcPr>
            <w:tcW w:w="1020" w:type="dxa"/>
            <w:tcBorders>
              <w:top w:val="nil"/>
              <w:left w:val="nil"/>
              <w:bottom w:val="nil"/>
              <w:right w:val="nil"/>
            </w:tcBorders>
          </w:tcPr>
          <w:p w:rsidR="007954BD" w:rsidRDefault="007954BD">
            <w:pPr>
              <w:pStyle w:val="ConsPlusNormal"/>
              <w:jc w:val="center"/>
            </w:pPr>
            <w:r>
              <w:t>676</w:t>
            </w:r>
          </w:p>
        </w:tc>
        <w:tc>
          <w:tcPr>
            <w:tcW w:w="1020" w:type="dxa"/>
            <w:tcBorders>
              <w:top w:val="nil"/>
              <w:left w:val="nil"/>
              <w:bottom w:val="nil"/>
              <w:right w:val="nil"/>
            </w:tcBorders>
          </w:tcPr>
          <w:p w:rsidR="007954BD" w:rsidRDefault="007954BD">
            <w:pPr>
              <w:pStyle w:val="ConsPlusNormal"/>
              <w:jc w:val="center"/>
            </w:pPr>
            <w:r>
              <w:t>735</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853</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210</w:t>
            </w:r>
          </w:p>
        </w:tc>
        <w:tc>
          <w:tcPr>
            <w:tcW w:w="1020" w:type="dxa"/>
            <w:tcBorders>
              <w:top w:val="nil"/>
              <w:left w:val="nil"/>
              <w:bottom w:val="nil"/>
              <w:right w:val="nil"/>
            </w:tcBorders>
          </w:tcPr>
          <w:p w:rsidR="007954BD" w:rsidRDefault="007954BD">
            <w:pPr>
              <w:pStyle w:val="ConsPlusNormal"/>
              <w:jc w:val="center"/>
            </w:pPr>
            <w:r>
              <w:t>263</w:t>
            </w:r>
          </w:p>
        </w:tc>
        <w:tc>
          <w:tcPr>
            <w:tcW w:w="1020" w:type="dxa"/>
            <w:tcBorders>
              <w:top w:val="nil"/>
              <w:left w:val="nil"/>
              <w:bottom w:val="nil"/>
              <w:right w:val="nil"/>
            </w:tcBorders>
          </w:tcPr>
          <w:p w:rsidR="007954BD" w:rsidRDefault="007954BD">
            <w:pPr>
              <w:pStyle w:val="ConsPlusNormal"/>
              <w:jc w:val="center"/>
            </w:pPr>
            <w:r>
              <w:t>263</w:t>
            </w:r>
          </w:p>
        </w:tc>
        <w:tc>
          <w:tcPr>
            <w:tcW w:w="1020" w:type="dxa"/>
            <w:tcBorders>
              <w:top w:val="nil"/>
              <w:left w:val="nil"/>
              <w:bottom w:val="nil"/>
              <w:right w:val="nil"/>
            </w:tcBorders>
          </w:tcPr>
          <w:p w:rsidR="007954BD" w:rsidRDefault="007954BD">
            <w:pPr>
              <w:pStyle w:val="ConsPlusNormal"/>
              <w:jc w:val="center"/>
            </w:pPr>
            <w:r>
              <w:t>313</w:t>
            </w:r>
          </w:p>
        </w:tc>
        <w:tc>
          <w:tcPr>
            <w:tcW w:w="1020" w:type="dxa"/>
            <w:tcBorders>
              <w:top w:val="nil"/>
              <w:left w:val="nil"/>
              <w:bottom w:val="nil"/>
              <w:right w:val="nil"/>
            </w:tcBorders>
          </w:tcPr>
          <w:p w:rsidR="007954BD" w:rsidRDefault="007954BD">
            <w:pPr>
              <w:pStyle w:val="ConsPlusNormal"/>
              <w:jc w:val="center"/>
            </w:pPr>
            <w:r>
              <w:t>313</w:t>
            </w:r>
          </w:p>
        </w:tc>
        <w:tc>
          <w:tcPr>
            <w:tcW w:w="1020" w:type="dxa"/>
            <w:tcBorders>
              <w:top w:val="nil"/>
              <w:left w:val="nil"/>
              <w:bottom w:val="nil"/>
              <w:right w:val="nil"/>
            </w:tcBorders>
          </w:tcPr>
          <w:p w:rsidR="007954BD" w:rsidRDefault="007954BD">
            <w:pPr>
              <w:pStyle w:val="ConsPlusNormal"/>
              <w:jc w:val="center"/>
            </w:pPr>
            <w:r>
              <w:t>360</w:t>
            </w:r>
          </w:p>
        </w:tc>
        <w:tc>
          <w:tcPr>
            <w:tcW w:w="1020" w:type="dxa"/>
            <w:tcBorders>
              <w:top w:val="nil"/>
              <w:left w:val="nil"/>
              <w:bottom w:val="nil"/>
              <w:right w:val="nil"/>
            </w:tcBorders>
          </w:tcPr>
          <w:p w:rsidR="007954BD" w:rsidRDefault="007954BD">
            <w:pPr>
              <w:pStyle w:val="ConsPlusNormal"/>
              <w:jc w:val="center"/>
            </w:pPr>
            <w:r>
              <w:t>420</w:t>
            </w:r>
          </w:p>
        </w:tc>
        <w:tc>
          <w:tcPr>
            <w:tcW w:w="1020" w:type="dxa"/>
            <w:tcBorders>
              <w:top w:val="nil"/>
              <w:left w:val="nil"/>
              <w:bottom w:val="nil"/>
              <w:right w:val="nil"/>
            </w:tcBorders>
          </w:tcPr>
          <w:p w:rsidR="007954BD" w:rsidRDefault="007954BD">
            <w:pPr>
              <w:pStyle w:val="ConsPlusNormal"/>
              <w:jc w:val="center"/>
            </w:pPr>
            <w:r>
              <w:t>467</w:t>
            </w:r>
          </w:p>
        </w:tc>
        <w:tc>
          <w:tcPr>
            <w:tcW w:w="1020" w:type="dxa"/>
            <w:tcBorders>
              <w:top w:val="nil"/>
              <w:left w:val="nil"/>
              <w:bottom w:val="nil"/>
              <w:right w:val="nil"/>
            </w:tcBorders>
          </w:tcPr>
          <w:p w:rsidR="007954BD" w:rsidRDefault="007954BD">
            <w:pPr>
              <w:pStyle w:val="ConsPlusNormal"/>
              <w:jc w:val="center"/>
            </w:pPr>
            <w:r>
              <w:t>515</w:t>
            </w:r>
          </w:p>
        </w:tc>
        <w:tc>
          <w:tcPr>
            <w:tcW w:w="1020" w:type="dxa"/>
            <w:tcBorders>
              <w:top w:val="nil"/>
              <w:left w:val="nil"/>
              <w:bottom w:val="nil"/>
              <w:right w:val="nil"/>
            </w:tcBorders>
          </w:tcPr>
          <w:p w:rsidR="007954BD" w:rsidRDefault="007954BD">
            <w:pPr>
              <w:pStyle w:val="ConsPlusNormal"/>
              <w:jc w:val="center"/>
            </w:pPr>
            <w:r>
              <w:t>515</w:t>
            </w:r>
          </w:p>
        </w:tc>
        <w:tc>
          <w:tcPr>
            <w:tcW w:w="1020" w:type="dxa"/>
            <w:tcBorders>
              <w:top w:val="nil"/>
              <w:left w:val="nil"/>
              <w:bottom w:val="nil"/>
              <w:right w:val="nil"/>
            </w:tcBorders>
          </w:tcPr>
          <w:p w:rsidR="007954BD" w:rsidRDefault="007954BD">
            <w:pPr>
              <w:pStyle w:val="ConsPlusNormal"/>
              <w:jc w:val="center"/>
            </w:pPr>
            <w:r>
              <w:t>515</w:t>
            </w:r>
          </w:p>
        </w:tc>
      </w:tr>
      <w:tr w:rsidR="007954BD">
        <w:tc>
          <w:tcPr>
            <w:tcW w:w="552" w:type="dxa"/>
            <w:tcBorders>
              <w:top w:val="nil"/>
              <w:left w:val="nil"/>
              <w:bottom w:val="nil"/>
              <w:right w:val="nil"/>
            </w:tcBorders>
          </w:tcPr>
          <w:p w:rsidR="007954BD" w:rsidRDefault="007954BD">
            <w:pPr>
              <w:pStyle w:val="ConsPlusNormal"/>
              <w:jc w:val="center"/>
            </w:pPr>
            <w:r>
              <w:lastRenderedPageBreak/>
              <w:t>16.</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174</w:t>
            </w:r>
          </w:p>
        </w:tc>
        <w:tc>
          <w:tcPr>
            <w:tcW w:w="1020" w:type="dxa"/>
            <w:tcBorders>
              <w:top w:val="nil"/>
              <w:left w:val="nil"/>
              <w:bottom w:val="nil"/>
              <w:right w:val="nil"/>
            </w:tcBorders>
          </w:tcPr>
          <w:p w:rsidR="007954BD" w:rsidRDefault="007954BD">
            <w:pPr>
              <w:pStyle w:val="ConsPlusNormal"/>
              <w:jc w:val="center"/>
            </w:pPr>
            <w:r>
              <w:t>262</w:t>
            </w:r>
          </w:p>
        </w:tc>
        <w:tc>
          <w:tcPr>
            <w:tcW w:w="1020" w:type="dxa"/>
            <w:tcBorders>
              <w:top w:val="nil"/>
              <w:left w:val="nil"/>
              <w:bottom w:val="nil"/>
              <w:right w:val="nil"/>
            </w:tcBorders>
          </w:tcPr>
          <w:p w:rsidR="007954BD" w:rsidRDefault="007954BD">
            <w:pPr>
              <w:pStyle w:val="ConsPlusNormal"/>
              <w:jc w:val="center"/>
            </w:pPr>
            <w:r>
              <w:t>262</w:t>
            </w:r>
          </w:p>
        </w:tc>
        <w:tc>
          <w:tcPr>
            <w:tcW w:w="1020" w:type="dxa"/>
            <w:tcBorders>
              <w:top w:val="nil"/>
              <w:left w:val="nil"/>
              <w:bottom w:val="nil"/>
              <w:right w:val="nil"/>
            </w:tcBorders>
          </w:tcPr>
          <w:p w:rsidR="007954BD" w:rsidRDefault="007954BD">
            <w:pPr>
              <w:pStyle w:val="ConsPlusNormal"/>
              <w:jc w:val="center"/>
            </w:pPr>
            <w:r>
              <w:t>340</w:t>
            </w:r>
          </w:p>
        </w:tc>
        <w:tc>
          <w:tcPr>
            <w:tcW w:w="1020" w:type="dxa"/>
            <w:tcBorders>
              <w:top w:val="nil"/>
              <w:left w:val="nil"/>
              <w:bottom w:val="nil"/>
              <w:right w:val="nil"/>
            </w:tcBorders>
          </w:tcPr>
          <w:p w:rsidR="007954BD" w:rsidRDefault="007954BD">
            <w:pPr>
              <w:pStyle w:val="ConsPlusNormal"/>
              <w:jc w:val="center"/>
            </w:pPr>
            <w:r>
              <w:t>340</w:t>
            </w:r>
          </w:p>
        </w:tc>
        <w:tc>
          <w:tcPr>
            <w:tcW w:w="1020" w:type="dxa"/>
            <w:tcBorders>
              <w:top w:val="nil"/>
              <w:left w:val="nil"/>
              <w:bottom w:val="nil"/>
              <w:right w:val="nil"/>
            </w:tcBorders>
          </w:tcPr>
          <w:p w:rsidR="007954BD" w:rsidRDefault="007954BD">
            <w:pPr>
              <w:pStyle w:val="ConsPlusNormal"/>
              <w:jc w:val="center"/>
            </w:pPr>
            <w:r>
              <w:t>406</w:t>
            </w:r>
          </w:p>
        </w:tc>
        <w:tc>
          <w:tcPr>
            <w:tcW w:w="1020" w:type="dxa"/>
            <w:tcBorders>
              <w:top w:val="nil"/>
              <w:left w:val="nil"/>
              <w:bottom w:val="nil"/>
              <w:right w:val="nil"/>
            </w:tcBorders>
          </w:tcPr>
          <w:p w:rsidR="007954BD" w:rsidRDefault="007954BD">
            <w:pPr>
              <w:pStyle w:val="ConsPlusNormal"/>
              <w:jc w:val="center"/>
            </w:pPr>
            <w:r>
              <w:t>1122</w:t>
            </w:r>
          </w:p>
        </w:tc>
        <w:tc>
          <w:tcPr>
            <w:tcW w:w="1020" w:type="dxa"/>
            <w:tcBorders>
              <w:top w:val="nil"/>
              <w:left w:val="nil"/>
              <w:bottom w:val="nil"/>
              <w:right w:val="nil"/>
            </w:tcBorders>
          </w:tcPr>
          <w:p w:rsidR="007954BD" w:rsidRDefault="007954BD">
            <w:pPr>
              <w:pStyle w:val="ConsPlusNormal"/>
              <w:jc w:val="center"/>
            </w:pPr>
            <w:r>
              <w:t>1936</w:t>
            </w:r>
          </w:p>
        </w:tc>
        <w:tc>
          <w:tcPr>
            <w:tcW w:w="1020" w:type="dxa"/>
            <w:tcBorders>
              <w:top w:val="nil"/>
              <w:left w:val="nil"/>
              <w:bottom w:val="nil"/>
              <w:right w:val="nil"/>
            </w:tcBorders>
          </w:tcPr>
          <w:p w:rsidR="007954BD" w:rsidRDefault="007954BD">
            <w:pPr>
              <w:pStyle w:val="ConsPlusNormal"/>
              <w:jc w:val="center"/>
            </w:pPr>
            <w:r>
              <w:t>3027</w:t>
            </w:r>
          </w:p>
        </w:tc>
        <w:tc>
          <w:tcPr>
            <w:tcW w:w="1020" w:type="dxa"/>
            <w:tcBorders>
              <w:top w:val="nil"/>
              <w:left w:val="nil"/>
              <w:bottom w:val="nil"/>
              <w:right w:val="nil"/>
            </w:tcBorders>
          </w:tcPr>
          <w:p w:rsidR="007954BD" w:rsidRDefault="007954BD">
            <w:pPr>
              <w:pStyle w:val="ConsPlusNormal"/>
              <w:jc w:val="center"/>
            </w:pPr>
            <w:r>
              <w:t>4391</w:t>
            </w:r>
          </w:p>
        </w:tc>
        <w:tc>
          <w:tcPr>
            <w:tcW w:w="1020" w:type="dxa"/>
            <w:tcBorders>
              <w:top w:val="nil"/>
              <w:left w:val="nil"/>
              <w:bottom w:val="nil"/>
              <w:right w:val="nil"/>
            </w:tcBorders>
          </w:tcPr>
          <w:p w:rsidR="007954BD" w:rsidRDefault="007954BD">
            <w:pPr>
              <w:pStyle w:val="ConsPlusNormal"/>
              <w:jc w:val="center"/>
            </w:pPr>
            <w:r>
              <w:t>6 028</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151</w:t>
            </w:r>
          </w:p>
        </w:tc>
        <w:tc>
          <w:tcPr>
            <w:tcW w:w="1020" w:type="dxa"/>
            <w:tcBorders>
              <w:top w:val="nil"/>
              <w:left w:val="nil"/>
              <w:bottom w:val="nil"/>
              <w:right w:val="nil"/>
            </w:tcBorders>
          </w:tcPr>
          <w:p w:rsidR="007954BD" w:rsidRDefault="007954BD">
            <w:pPr>
              <w:pStyle w:val="ConsPlusNormal"/>
              <w:jc w:val="center"/>
            </w:pPr>
            <w:r>
              <w:t>207</w:t>
            </w:r>
          </w:p>
        </w:tc>
        <w:tc>
          <w:tcPr>
            <w:tcW w:w="1020" w:type="dxa"/>
            <w:tcBorders>
              <w:top w:val="nil"/>
              <w:left w:val="nil"/>
              <w:bottom w:val="nil"/>
              <w:right w:val="nil"/>
            </w:tcBorders>
          </w:tcPr>
          <w:p w:rsidR="007954BD" w:rsidRDefault="007954BD">
            <w:pPr>
              <w:pStyle w:val="ConsPlusNormal"/>
              <w:jc w:val="center"/>
            </w:pPr>
            <w:r>
              <w:t>207</w:t>
            </w:r>
          </w:p>
        </w:tc>
        <w:tc>
          <w:tcPr>
            <w:tcW w:w="1020" w:type="dxa"/>
            <w:tcBorders>
              <w:top w:val="nil"/>
              <w:left w:val="nil"/>
              <w:bottom w:val="nil"/>
              <w:right w:val="nil"/>
            </w:tcBorders>
          </w:tcPr>
          <w:p w:rsidR="007954BD" w:rsidRDefault="007954BD">
            <w:pPr>
              <w:pStyle w:val="ConsPlusNormal"/>
              <w:jc w:val="center"/>
            </w:pPr>
            <w:r>
              <w:t>253</w:t>
            </w:r>
          </w:p>
        </w:tc>
        <w:tc>
          <w:tcPr>
            <w:tcW w:w="1020" w:type="dxa"/>
            <w:tcBorders>
              <w:top w:val="nil"/>
              <w:left w:val="nil"/>
              <w:bottom w:val="nil"/>
              <w:right w:val="nil"/>
            </w:tcBorders>
          </w:tcPr>
          <w:p w:rsidR="007954BD" w:rsidRDefault="007954BD">
            <w:pPr>
              <w:pStyle w:val="ConsPlusNormal"/>
              <w:jc w:val="center"/>
            </w:pPr>
            <w:r>
              <w:t>253</w:t>
            </w:r>
          </w:p>
        </w:tc>
        <w:tc>
          <w:tcPr>
            <w:tcW w:w="1020" w:type="dxa"/>
            <w:tcBorders>
              <w:top w:val="nil"/>
              <w:left w:val="nil"/>
              <w:bottom w:val="nil"/>
              <w:right w:val="nil"/>
            </w:tcBorders>
          </w:tcPr>
          <w:p w:rsidR="007954BD" w:rsidRDefault="007954BD">
            <w:pPr>
              <w:pStyle w:val="ConsPlusNormal"/>
              <w:jc w:val="center"/>
            </w:pPr>
            <w:r>
              <w:t>300</w:t>
            </w:r>
          </w:p>
        </w:tc>
        <w:tc>
          <w:tcPr>
            <w:tcW w:w="1020" w:type="dxa"/>
            <w:tcBorders>
              <w:top w:val="nil"/>
              <w:left w:val="nil"/>
              <w:bottom w:val="nil"/>
              <w:right w:val="nil"/>
            </w:tcBorders>
          </w:tcPr>
          <w:p w:rsidR="007954BD" w:rsidRDefault="007954BD">
            <w:pPr>
              <w:pStyle w:val="ConsPlusNormal"/>
              <w:jc w:val="center"/>
            </w:pPr>
            <w:r>
              <w:t>538</w:t>
            </w:r>
          </w:p>
        </w:tc>
        <w:tc>
          <w:tcPr>
            <w:tcW w:w="1020" w:type="dxa"/>
            <w:tcBorders>
              <w:top w:val="nil"/>
              <w:left w:val="nil"/>
              <w:bottom w:val="nil"/>
              <w:right w:val="nil"/>
            </w:tcBorders>
          </w:tcPr>
          <w:p w:rsidR="007954BD" w:rsidRDefault="007954BD">
            <w:pPr>
              <w:pStyle w:val="ConsPlusNormal"/>
              <w:jc w:val="center"/>
            </w:pPr>
            <w:r>
              <w:t>814</w:t>
            </w:r>
          </w:p>
        </w:tc>
        <w:tc>
          <w:tcPr>
            <w:tcW w:w="1020" w:type="dxa"/>
            <w:tcBorders>
              <w:top w:val="nil"/>
              <w:left w:val="nil"/>
              <w:bottom w:val="nil"/>
              <w:right w:val="nil"/>
            </w:tcBorders>
          </w:tcPr>
          <w:p w:rsidR="007954BD" w:rsidRDefault="007954BD">
            <w:pPr>
              <w:pStyle w:val="ConsPlusNormal"/>
              <w:jc w:val="center"/>
            </w:pPr>
            <w:r>
              <w:t>1091</w:t>
            </w:r>
          </w:p>
        </w:tc>
        <w:tc>
          <w:tcPr>
            <w:tcW w:w="1020" w:type="dxa"/>
            <w:tcBorders>
              <w:top w:val="nil"/>
              <w:left w:val="nil"/>
              <w:bottom w:val="nil"/>
              <w:right w:val="nil"/>
            </w:tcBorders>
          </w:tcPr>
          <w:p w:rsidR="007954BD" w:rsidRDefault="007954BD">
            <w:pPr>
              <w:pStyle w:val="ConsPlusNormal"/>
              <w:jc w:val="center"/>
            </w:pPr>
            <w:r>
              <w:t>1364</w:t>
            </w:r>
          </w:p>
        </w:tc>
        <w:tc>
          <w:tcPr>
            <w:tcW w:w="1020" w:type="dxa"/>
            <w:tcBorders>
              <w:top w:val="nil"/>
              <w:left w:val="nil"/>
              <w:bottom w:val="nil"/>
              <w:right w:val="nil"/>
            </w:tcBorders>
          </w:tcPr>
          <w:p w:rsidR="007954BD" w:rsidRDefault="007954BD">
            <w:pPr>
              <w:pStyle w:val="ConsPlusNormal"/>
              <w:jc w:val="center"/>
            </w:pPr>
            <w:r>
              <w:t>1637</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95</w:t>
            </w:r>
          </w:p>
        </w:tc>
        <w:tc>
          <w:tcPr>
            <w:tcW w:w="1020" w:type="dxa"/>
            <w:tcBorders>
              <w:top w:val="nil"/>
              <w:left w:val="nil"/>
              <w:bottom w:val="nil"/>
              <w:right w:val="nil"/>
            </w:tcBorders>
          </w:tcPr>
          <w:p w:rsidR="007954BD" w:rsidRDefault="007954BD">
            <w:pPr>
              <w:pStyle w:val="ConsPlusNormal"/>
              <w:jc w:val="center"/>
            </w:pPr>
            <w:r>
              <w:t>95</w:t>
            </w:r>
          </w:p>
        </w:tc>
        <w:tc>
          <w:tcPr>
            <w:tcW w:w="1020" w:type="dxa"/>
            <w:tcBorders>
              <w:top w:val="nil"/>
              <w:left w:val="nil"/>
              <w:bottom w:val="nil"/>
              <w:right w:val="nil"/>
            </w:tcBorders>
          </w:tcPr>
          <w:p w:rsidR="007954BD" w:rsidRDefault="007954BD">
            <w:pPr>
              <w:pStyle w:val="ConsPlusNormal"/>
              <w:jc w:val="center"/>
            </w:pPr>
            <w:r>
              <w:t>123</w:t>
            </w:r>
          </w:p>
        </w:tc>
        <w:tc>
          <w:tcPr>
            <w:tcW w:w="1020" w:type="dxa"/>
            <w:tcBorders>
              <w:top w:val="nil"/>
              <w:left w:val="nil"/>
              <w:bottom w:val="nil"/>
              <w:right w:val="nil"/>
            </w:tcBorders>
          </w:tcPr>
          <w:p w:rsidR="007954BD" w:rsidRDefault="007954BD">
            <w:pPr>
              <w:pStyle w:val="ConsPlusNormal"/>
              <w:jc w:val="center"/>
            </w:pPr>
            <w:r>
              <w:t>123</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262</w:t>
            </w:r>
          </w:p>
        </w:tc>
        <w:tc>
          <w:tcPr>
            <w:tcW w:w="1020" w:type="dxa"/>
            <w:tcBorders>
              <w:top w:val="nil"/>
              <w:left w:val="nil"/>
              <w:bottom w:val="nil"/>
              <w:right w:val="nil"/>
            </w:tcBorders>
          </w:tcPr>
          <w:p w:rsidR="007954BD" w:rsidRDefault="007954BD">
            <w:pPr>
              <w:pStyle w:val="ConsPlusNormal"/>
              <w:jc w:val="center"/>
            </w:pPr>
            <w:r>
              <w:t>292</w:t>
            </w:r>
          </w:p>
        </w:tc>
        <w:tc>
          <w:tcPr>
            <w:tcW w:w="1020" w:type="dxa"/>
            <w:tcBorders>
              <w:top w:val="nil"/>
              <w:left w:val="nil"/>
              <w:bottom w:val="nil"/>
              <w:right w:val="nil"/>
            </w:tcBorders>
          </w:tcPr>
          <w:p w:rsidR="007954BD" w:rsidRDefault="007954BD">
            <w:pPr>
              <w:pStyle w:val="ConsPlusNormal"/>
              <w:jc w:val="center"/>
            </w:pPr>
            <w:r>
              <w:t>322</w:t>
            </w:r>
          </w:p>
        </w:tc>
        <w:tc>
          <w:tcPr>
            <w:tcW w:w="1020" w:type="dxa"/>
            <w:tcBorders>
              <w:top w:val="nil"/>
              <w:left w:val="nil"/>
              <w:bottom w:val="nil"/>
              <w:right w:val="nil"/>
            </w:tcBorders>
          </w:tcPr>
          <w:p w:rsidR="007954BD" w:rsidRDefault="007954BD">
            <w:pPr>
              <w:pStyle w:val="ConsPlusNormal"/>
              <w:jc w:val="center"/>
            </w:pPr>
            <w:r>
              <w:t>352</w:t>
            </w:r>
          </w:p>
        </w:tc>
        <w:tc>
          <w:tcPr>
            <w:tcW w:w="1020" w:type="dxa"/>
            <w:tcBorders>
              <w:top w:val="nil"/>
              <w:left w:val="nil"/>
              <w:bottom w:val="nil"/>
              <w:right w:val="nil"/>
            </w:tcBorders>
          </w:tcPr>
          <w:p w:rsidR="007954BD" w:rsidRDefault="007954BD">
            <w:pPr>
              <w:pStyle w:val="ConsPlusNormal"/>
              <w:jc w:val="center"/>
            </w:pPr>
            <w:r>
              <w:t>382</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297</w:t>
            </w:r>
          </w:p>
        </w:tc>
        <w:tc>
          <w:tcPr>
            <w:tcW w:w="1020" w:type="dxa"/>
            <w:tcBorders>
              <w:top w:val="nil"/>
              <w:left w:val="nil"/>
              <w:bottom w:val="nil"/>
              <w:right w:val="nil"/>
            </w:tcBorders>
          </w:tcPr>
          <w:p w:rsidR="007954BD" w:rsidRDefault="007954BD">
            <w:pPr>
              <w:pStyle w:val="ConsPlusNormal"/>
              <w:jc w:val="center"/>
            </w:pPr>
            <w:r>
              <w:t>297</w:t>
            </w:r>
          </w:p>
        </w:tc>
        <w:tc>
          <w:tcPr>
            <w:tcW w:w="1020" w:type="dxa"/>
            <w:tcBorders>
              <w:top w:val="nil"/>
              <w:left w:val="nil"/>
              <w:bottom w:val="nil"/>
              <w:right w:val="nil"/>
            </w:tcBorders>
          </w:tcPr>
          <w:p w:rsidR="007954BD" w:rsidRDefault="007954BD">
            <w:pPr>
              <w:pStyle w:val="ConsPlusNormal"/>
              <w:jc w:val="center"/>
            </w:pPr>
            <w:r>
              <w:t>358</w:t>
            </w:r>
          </w:p>
        </w:tc>
        <w:tc>
          <w:tcPr>
            <w:tcW w:w="1020" w:type="dxa"/>
            <w:tcBorders>
              <w:top w:val="nil"/>
              <w:left w:val="nil"/>
              <w:bottom w:val="nil"/>
              <w:right w:val="nil"/>
            </w:tcBorders>
          </w:tcPr>
          <w:p w:rsidR="007954BD" w:rsidRDefault="007954BD">
            <w:pPr>
              <w:pStyle w:val="ConsPlusNormal"/>
              <w:jc w:val="center"/>
            </w:pPr>
            <w:r>
              <w:t>358</w:t>
            </w:r>
          </w:p>
        </w:tc>
        <w:tc>
          <w:tcPr>
            <w:tcW w:w="1020" w:type="dxa"/>
            <w:tcBorders>
              <w:top w:val="nil"/>
              <w:left w:val="nil"/>
              <w:bottom w:val="nil"/>
              <w:right w:val="nil"/>
            </w:tcBorders>
          </w:tcPr>
          <w:p w:rsidR="007954BD" w:rsidRDefault="007954BD">
            <w:pPr>
              <w:pStyle w:val="ConsPlusNormal"/>
              <w:jc w:val="center"/>
            </w:pPr>
            <w:r>
              <w:t>413</w:t>
            </w:r>
          </w:p>
        </w:tc>
        <w:tc>
          <w:tcPr>
            <w:tcW w:w="1020" w:type="dxa"/>
            <w:tcBorders>
              <w:top w:val="nil"/>
              <w:left w:val="nil"/>
              <w:bottom w:val="nil"/>
              <w:right w:val="nil"/>
            </w:tcBorders>
          </w:tcPr>
          <w:p w:rsidR="007954BD" w:rsidRDefault="007954BD">
            <w:pPr>
              <w:pStyle w:val="ConsPlusNormal"/>
              <w:jc w:val="center"/>
            </w:pPr>
            <w:r>
              <w:t>699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1279</w:t>
            </w:r>
          </w:p>
        </w:tc>
        <w:tc>
          <w:tcPr>
            <w:tcW w:w="1020" w:type="dxa"/>
            <w:tcBorders>
              <w:top w:val="nil"/>
              <w:left w:val="nil"/>
              <w:bottom w:val="nil"/>
              <w:right w:val="nil"/>
            </w:tcBorders>
          </w:tcPr>
          <w:p w:rsidR="007954BD" w:rsidRDefault="007954BD">
            <w:pPr>
              <w:pStyle w:val="ConsPlusNormal"/>
              <w:jc w:val="center"/>
            </w:pPr>
            <w:r>
              <w:t>1569</w:t>
            </w:r>
          </w:p>
        </w:tc>
        <w:tc>
          <w:tcPr>
            <w:tcW w:w="1020" w:type="dxa"/>
            <w:tcBorders>
              <w:top w:val="nil"/>
              <w:left w:val="nil"/>
              <w:bottom w:val="nil"/>
              <w:right w:val="nil"/>
            </w:tcBorders>
          </w:tcPr>
          <w:p w:rsidR="007954BD" w:rsidRDefault="007954BD">
            <w:pPr>
              <w:pStyle w:val="ConsPlusNormal"/>
              <w:jc w:val="center"/>
            </w:pPr>
            <w:r>
              <w:t>1859</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289</w:t>
            </w:r>
          </w:p>
        </w:tc>
        <w:tc>
          <w:tcPr>
            <w:tcW w:w="1020" w:type="dxa"/>
            <w:tcBorders>
              <w:top w:val="nil"/>
              <w:left w:val="nil"/>
              <w:bottom w:val="nil"/>
              <w:right w:val="nil"/>
            </w:tcBorders>
          </w:tcPr>
          <w:p w:rsidR="007954BD" w:rsidRDefault="007954BD">
            <w:pPr>
              <w:pStyle w:val="ConsPlusNormal"/>
              <w:jc w:val="center"/>
            </w:pPr>
            <w:r>
              <w:t>362</w:t>
            </w:r>
          </w:p>
        </w:tc>
        <w:tc>
          <w:tcPr>
            <w:tcW w:w="1020" w:type="dxa"/>
            <w:tcBorders>
              <w:top w:val="nil"/>
              <w:left w:val="nil"/>
              <w:bottom w:val="nil"/>
              <w:right w:val="nil"/>
            </w:tcBorders>
          </w:tcPr>
          <w:p w:rsidR="007954BD" w:rsidRDefault="007954BD">
            <w:pPr>
              <w:pStyle w:val="ConsPlusNormal"/>
              <w:jc w:val="center"/>
            </w:pPr>
            <w:r>
              <w:t>362</w:t>
            </w:r>
          </w:p>
        </w:tc>
        <w:tc>
          <w:tcPr>
            <w:tcW w:w="1020" w:type="dxa"/>
            <w:tcBorders>
              <w:top w:val="nil"/>
              <w:left w:val="nil"/>
              <w:bottom w:val="nil"/>
              <w:right w:val="nil"/>
            </w:tcBorders>
          </w:tcPr>
          <w:p w:rsidR="007954BD" w:rsidRDefault="007954BD">
            <w:pPr>
              <w:pStyle w:val="ConsPlusNormal"/>
              <w:jc w:val="center"/>
            </w:pPr>
            <w:r>
              <w:t>427</w:t>
            </w:r>
          </w:p>
        </w:tc>
        <w:tc>
          <w:tcPr>
            <w:tcW w:w="1020" w:type="dxa"/>
            <w:tcBorders>
              <w:top w:val="nil"/>
              <w:left w:val="nil"/>
              <w:bottom w:val="nil"/>
              <w:right w:val="nil"/>
            </w:tcBorders>
          </w:tcPr>
          <w:p w:rsidR="007954BD" w:rsidRDefault="007954BD">
            <w:pPr>
              <w:pStyle w:val="ConsPlusNormal"/>
              <w:jc w:val="center"/>
            </w:pPr>
            <w:r>
              <w:t>427</w:t>
            </w:r>
          </w:p>
        </w:tc>
        <w:tc>
          <w:tcPr>
            <w:tcW w:w="1020" w:type="dxa"/>
            <w:tcBorders>
              <w:top w:val="nil"/>
              <w:left w:val="nil"/>
              <w:bottom w:val="nil"/>
              <w:right w:val="nil"/>
            </w:tcBorders>
          </w:tcPr>
          <w:p w:rsidR="007954BD" w:rsidRDefault="007954BD">
            <w:pPr>
              <w:pStyle w:val="ConsPlusNormal"/>
              <w:jc w:val="center"/>
            </w:pPr>
            <w:r>
              <w:t>489</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864</w:t>
            </w:r>
          </w:p>
        </w:tc>
        <w:tc>
          <w:tcPr>
            <w:tcW w:w="1020" w:type="dxa"/>
            <w:tcBorders>
              <w:top w:val="nil"/>
              <w:left w:val="nil"/>
              <w:bottom w:val="nil"/>
              <w:right w:val="nil"/>
            </w:tcBorders>
          </w:tcPr>
          <w:p w:rsidR="007954BD" w:rsidRDefault="007954BD">
            <w:pPr>
              <w:pStyle w:val="ConsPlusNormal"/>
              <w:jc w:val="center"/>
            </w:pPr>
            <w:r>
              <w:t>934</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1074</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546</w:t>
            </w:r>
          </w:p>
        </w:tc>
        <w:tc>
          <w:tcPr>
            <w:tcW w:w="1020" w:type="dxa"/>
            <w:tcBorders>
              <w:top w:val="nil"/>
              <w:left w:val="nil"/>
              <w:bottom w:val="nil"/>
              <w:right w:val="nil"/>
            </w:tcBorders>
          </w:tcPr>
          <w:p w:rsidR="007954BD" w:rsidRDefault="007954BD">
            <w:pPr>
              <w:pStyle w:val="ConsPlusNormal"/>
              <w:jc w:val="center"/>
            </w:pPr>
            <w:r>
              <w:t>694</w:t>
            </w:r>
          </w:p>
        </w:tc>
        <w:tc>
          <w:tcPr>
            <w:tcW w:w="1020" w:type="dxa"/>
            <w:tcBorders>
              <w:top w:val="nil"/>
              <w:left w:val="nil"/>
              <w:bottom w:val="nil"/>
              <w:right w:val="nil"/>
            </w:tcBorders>
          </w:tcPr>
          <w:p w:rsidR="007954BD" w:rsidRDefault="007954BD">
            <w:pPr>
              <w:pStyle w:val="ConsPlusNormal"/>
              <w:jc w:val="center"/>
            </w:pPr>
            <w:r>
              <w:t>694</w:t>
            </w:r>
          </w:p>
        </w:tc>
        <w:tc>
          <w:tcPr>
            <w:tcW w:w="1020" w:type="dxa"/>
            <w:tcBorders>
              <w:top w:val="nil"/>
              <w:left w:val="nil"/>
              <w:bottom w:val="nil"/>
              <w:right w:val="nil"/>
            </w:tcBorders>
          </w:tcPr>
          <w:p w:rsidR="007954BD" w:rsidRDefault="007954BD">
            <w:pPr>
              <w:pStyle w:val="ConsPlusNormal"/>
              <w:jc w:val="center"/>
            </w:pPr>
            <w:r>
              <w:t>801</w:t>
            </w:r>
          </w:p>
        </w:tc>
        <w:tc>
          <w:tcPr>
            <w:tcW w:w="1020" w:type="dxa"/>
            <w:tcBorders>
              <w:top w:val="nil"/>
              <w:left w:val="nil"/>
              <w:bottom w:val="nil"/>
              <w:right w:val="nil"/>
            </w:tcBorders>
          </w:tcPr>
          <w:p w:rsidR="007954BD" w:rsidRDefault="007954BD">
            <w:pPr>
              <w:pStyle w:val="ConsPlusNormal"/>
              <w:jc w:val="center"/>
            </w:pPr>
            <w:r>
              <w:t>801</w:t>
            </w:r>
          </w:p>
        </w:tc>
        <w:tc>
          <w:tcPr>
            <w:tcW w:w="1020" w:type="dxa"/>
            <w:tcBorders>
              <w:top w:val="nil"/>
              <w:left w:val="nil"/>
              <w:bottom w:val="nil"/>
              <w:right w:val="nil"/>
            </w:tcBorders>
          </w:tcPr>
          <w:p w:rsidR="007954BD" w:rsidRDefault="007954BD">
            <w:pPr>
              <w:pStyle w:val="ConsPlusNormal"/>
              <w:jc w:val="center"/>
            </w:pPr>
            <w:r>
              <w:t>894</w:t>
            </w:r>
          </w:p>
        </w:tc>
        <w:tc>
          <w:tcPr>
            <w:tcW w:w="1020" w:type="dxa"/>
            <w:tcBorders>
              <w:top w:val="nil"/>
              <w:left w:val="nil"/>
              <w:bottom w:val="nil"/>
              <w:right w:val="nil"/>
            </w:tcBorders>
          </w:tcPr>
          <w:p w:rsidR="007954BD" w:rsidRDefault="007954BD">
            <w:pPr>
              <w:pStyle w:val="ConsPlusNormal"/>
              <w:jc w:val="center"/>
            </w:pPr>
            <w:r>
              <w:t>1480</w:t>
            </w:r>
          </w:p>
        </w:tc>
        <w:tc>
          <w:tcPr>
            <w:tcW w:w="1020" w:type="dxa"/>
            <w:tcBorders>
              <w:top w:val="nil"/>
              <w:left w:val="nil"/>
              <w:bottom w:val="nil"/>
              <w:right w:val="nil"/>
            </w:tcBorders>
          </w:tcPr>
          <w:p w:rsidR="007954BD" w:rsidRDefault="007954BD">
            <w:pPr>
              <w:pStyle w:val="ConsPlusNormal"/>
              <w:jc w:val="center"/>
            </w:pPr>
            <w:r>
              <w:t>1576</w:t>
            </w:r>
          </w:p>
        </w:tc>
        <w:tc>
          <w:tcPr>
            <w:tcW w:w="1020" w:type="dxa"/>
            <w:tcBorders>
              <w:top w:val="nil"/>
              <w:left w:val="nil"/>
              <w:bottom w:val="nil"/>
              <w:right w:val="nil"/>
            </w:tcBorders>
          </w:tcPr>
          <w:p w:rsidR="007954BD" w:rsidRDefault="007954BD">
            <w:pPr>
              <w:pStyle w:val="ConsPlusNormal"/>
              <w:jc w:val="center"/>
            </w:pPr>
            <w:r>
              <w:t>1672</w:t>
            </w:r>
          </w:p>
        </w:tc>
        <w:tc>
          <w:tcPr>
            <w:tcW w:w="1020" w:type="dxa"/>
            <w:tcBorders>
              <w:top w:val="nil"/>
              <w:left w:val="nil"/>
              <w:bottom w:val="nil"/>
              <w:right w:val="nil"/>
            </w:tcBorders>
          </w:tcPr>
          <w:p w:rsidR="007954BD" w:rsidRDefault="007954BD">
            <w:pPr>
              <w:pStyle w:val="ConsPlusNormal"/>
              <w:jc w:val="center"/>
            </w:pPr>
            <w:r>
              <w:t>1768</w:t>
            </w:r>
          </w:p>
        </w:tc>
        <w:tc>
          <w:tcPr>
            <w:tcW w:w="1020" w:type="dxa"/>
            <w:tcBorders>
              <w:top w:val="nil"/>
              <w:left w:val="nil"/>
              <w:bottom w:val="nil"/>
              <w:right w:val="nil"/>
            </w:tcBorders>
          </w:tcPr>
          <w:p w:rsidR="007954BD" w:rsidRDefault="007954BD">
            <w:pPr>
              <w:pStyle w:val="ConsPlusNormal"/>
              <w:jc w:val="center"/>
            </w:pPr>
            <w:r>
              <w:t>1864</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137</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243</w:t>
            </w:r>
          </w:p>
        </w:tc>
        <w:tc>
          <w:tcPr>
            <w:tcW w:w="1020" w:type="dxa"/>
            <w:tcBorders>
              <w:top w:val="nil"/>
              <w:left w:val="nil"/>
              <w:bottom w:val="nil"/>
              <w:right w:val="nil"/>
            </w:tcBorders>
          </w:tcPr>
          <w:p w:rsidR="007954BD" w:rsidRDefault="007954BD">
            <w:pPr>
              <w:pStyle w:val="ConsPlusNormal"/>
              <w:jc w:val="center"/>
            </w:pPr>
            <w:r>
              <w:t>243</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424</w:t>
            </w:r>
          </w:p>
        </w:tc>
        <w:tc>
          <w:tcPr>
            <w:tcW w:w="1020" w:type="dxa"/>
            <w:tcBorders>
              <w:top w:val="nil"/>
              <w:left w:val="nil"/>
              <w:bottom w:val="nil"/>
              <w:right w:val="nil"/>
            </w:tcBorders>
          </w:tcPr>
          <w:p w:rsidR="007954BD" w:rsidRDefault="007954BD">
            <w:pPr>
              <w:pStyle w:val="ConsPlusNormal"/>
              <w:jc w:val="center"/>
            </w:pPr>
            <w:r>
              <w:t>473</w:t>
            </w:r>
          </w:p>
        </w:tc>
        <w:tc>
          <w:tcPr>
            <w:tcW w:w="1020" w:type="dxa"/>
            <w:tcBorders>
              <w:top w:val="nil"/>
              <w:left w:val="nil"/>
              <w:bottom w:val="nil"/>
              <w:right w:val="nil"/>
            </w:tcBorders>
          </w:tcPr>
          <w:p w:rsidR="007954BD" w:rsidRDefault="007954BD">
            <w:pPr>
              <w:pStyle w:val="ConsPlusNormal"/>
              <w:jc w:val="center"/>
            </w:pPr>
            <w:r>
              <w:t>522</w:t>
            </w:r>
          </w:p>
        </w:tc>
        <w:tc>
          <w:tcPr>
            <w:tcW w:w="1020" w:type="dxa"/>
            <w:tcBorders>
              <w:top w:val="nil"/>
              <w:left w:val="nil"/>
              <w:bottom w:val="nil"/>
              <w:right w:val="nil"/>
            </w:tcBorders>
          </w:tcPr>
          <w:p w:rsidR="007954BD" w:rsidRDefault="007954BD">
            <w:pPr>
              <w:pStyle w:val="ConsPlusNormal"/>
              <w:jc w:val="center"/>
            </w:pPr>
            <w:r>
              <w:t>571</w:t>
            </w:r>
          </w:p>
        </w:tc>
        <w:tc>
          <w:tcPr>
            <w:tcW w:w="1020" w:type="dxa"/>
            <w:tcBorders>
              <w:top w:val="nil"/>
              <w:left w:val="nil"/>
              <w:bottom w:val="nil"/>
              <w:right w:val="nil"/>
            </w:tcBorders>
          </w:tcPr>
          <w:p w:rsidR="007954BD" w:rsidRDefault="007954BD">
            <w:pPr>
              <w:pStyle w:val="ConsPlusNormal"/>
              <w:jc w:val="center"/>
            </w:pPr>
            <w:r>
              <w:t>620</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114</w:t>
            </w:r>
          </w:p>
        </w:tc>
        <w:tc>
          <w:tcPr>
            <w:tcW w:w="1020" w:type="dxa"/>
            <w:tcBorders>
              <w:top w:val="nil"/>
              <w:left w:val="nil"/>
              <w:bottom w:val="nil"/>
              <w:right w:val="nil"/>
            </w:tcBorders>
          </w:tcPr>
          <w:p w:rsidR="007954BD" w:rsidRDefault="007954BD">
            <w:pPr>
              <w:pStyle w:val="ConsPlusNormal"/>
              <w:jc w:val="center"/>
            </w:pPr>
            <w:r>
              <w:t>114</w:t>
            </w:r>
          </w:p>
        </w:tc>
        <w:tc>
          <w:tcPr>
            <w:tcW w:w="1020" w:type="dxa"/>
            <w:tcBorders>
              <w:top w:val="nil"/>
              <w:left w:val="nil"/>
              <w:bottom w:val="nil"/>
              <w:right w:val="nil"/>
            </w:tcBorders>
          </w:tcPr>
          <w:p w:rsidR="007954BD" w:rsidRDefault="007954BD">
            <w:pPr>
              <w:pStyle w:val="ConsPlusNormal"/>
              <w:jc w:val="center"/>
            </w:pPr>
            <w:r>
              <w:t>132</w:t>
            </w:r>
          </w:p>
        </w:tc>
        <w:tc>
          <w:tcPr>
            <w:tcW w:w="1020" w:type="dxa"/>
            <w:tcBorders>
              <w:top w:val="nil"/>
              <w:left w:val="nil"/>
              <w:bottom w:val="nil"/>
              <w:right w:val="nil"/>
            </w:tcBorders>
          </w:tcPr>
          <w:p w:rsidR="007954BD" w:rsidRDefault="007954BD">
            <w:pPr>
              <w:pStyle w:val="ConsPlusNormal"/>
              <w:jc w:val="center"/>
            </w:pPr>
            <w:r>
              <w:t>132</w:t>
            </w:r>
          </w:p>
        </w:tc>
        <w:tc>
          <w:tcPr>
            <w:tcW w:w="1020" w:type="dxa"/>
            <w:tcBorders>
              <w:top w:val="nil"/>
              <w:left w:val="nil"/>
              <w:bottom w:val="nil"/>
              <w:right w:val="nil"/>
            </w:tcBorders>
          </w:tcPr>
          <w:p w:rsidR="007954BD" w:rsidRDefault="007954BD">
            <w:pPr>
              <w:pStyle w:val="ConsPlusNormal"/>
              <w:jc w:val="center"/>
            </w:pPr>
            <w:r>
              <w:t>146</w:t>
            </w:r>
          </w:p>
        </w:tc>
        <w:tc>
          <w:tcPr>
            <w:tcW w:w="1020" w:type="dxa"/>
            <w:tcBorders>
              <w:top w:val="nil"/>
              <w:left w:val="nil"/>
              <w:bottom w:val="nil"/>
              <w:right w:val="nil"/>
            </w:tcBorders>
          </w:tcPr>
          <w:p w:rsidR="007954BD" w:rsidRDefault="007954BD">
            <w:pPr>
              <w:pStyle w:val="ConsPlusNormal"/>
              <w:jc w:val="center"/>
            </w:pPr>
            <w:r>
              <w:t>424</w:t>
            </w:r>
          </w:p>
        </w:tc>
        <w:tc>
          <w:tcPr>
            <w:tcW w:w="1020" w:type="dxa"/>
            <w:tcBorders>
              <w:top w:val="nil"/>
              <w:left w:val="nil"/>
              <w:bottom w:val="nil"/>
              <w:right w:val="nil"/>
            </w:tcBorders>
          </w:tcPr>
          <w:p w:rsidR="007954BD" w:rsidRDefault="007954BD">
            <w:pPr>
              <w:pStyle w:val="ConsPlusNormal"/>
              <w:jc w:val="center"/>
            </w:pPr>
            <w:r>
              <w:t>473</w:t>
            </w:r>
          </w:p>
        </w:tc>
        <w:tc>
          <w:tcPr>
            <w:tcW w:w="1020" w:type="dxa"/>
            <w:tcBorders>
              <w:top w:val="nil"/>
              <w:left w:val="nil"/>
              <w:bottom w:val="nil"/>
              <w:right w:val="nil"/>
            </w:tcBorders>
          </w:tcPr>
          <w:p w:rsidR="007954BD" w:rsidRDefault="007954BD">
            <w:pPr>
              <w:pStyle w:val="ConsPlusNormal"/>
              <w:jc w:val="center"/>
            </w:pPr>
            <w:r>
              <w:t>522</w:t>
            </w:r>
          </w:p>
        </w:tc>
        <w:tc>
          <w:tcPr>
            <w:tcW w:w="1020" w:type="dxa"/>
            <w:tcBorders>
              <w:top w:val="nil"/>
              <w:left w:val="nil"/>
              <w:bottom w:val="nil"/>
              <w:right w:val="nil"/>
            </w:tcBorders>
          </w:tcPr>
          <w:p w:rsidR="007954BD" w:rsidRDefault="007954BD">
            <w:pPr>
              <w:pStyle w:val="ConsPlusNormal"/>
              <w:jc w:val="center"/>
            </w:pPr>
            <w:r>
              <w:t>571</w:t>
            </w:r>
          </w:p>
        </w:tc>
        <w:tc>
          <w:tcPr>
            <w:tcW w:w="1020" w:type="dxa"/>
            <w:tcBorders>
              <w:top w:val="nil"/>
              <w:left w:val="nil"/>
              <w:bottom w:val="nil"/>
              <w:right w:val="nil"/>
            </w:tcBorders>
          </w:tcPr>
          <w:p w:rsidR="007954BD" w:rsidRDefault="007954BD">
            <w:pPr>
              <w:pStyle w:val="ConsPlusNormal"/>
              <w:jc w:val="center"/>
            </w:pPr>
            <w:r>
              <w:t>620</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33</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162</w:t>
            </w:r>
          </w:p>
        </w:tc>
        <w:tc>
          <w:tcPr>
            <w:tcW w:w="1020" w:type="dxa"/>
            <w:tcBorders>
              <w:top w:val="nil"/>
              <w:left w:val="nil"/>
              <w:bottom w:val="nil"/>
              <w:right w:val="nil"/>
            </w:tcBorders>
          </w:tcPr>
          <w:p w:rsidR="007954BD" w:rsidRDefault="007954BD">
            <w:pPr>
              <w:pStyle w:val="ConsPlusNormal"/>
              <w:jc w:val="center"/>
            </w:pPr>
            <w:r>
              <w:t>208</w:t>
            </w:r>
          </w:p>
        </w:tc>
        <w:tc>
          <w:tcPr>
            <w:tcW w:w="1020" w:type="dxa"/>
            <w:tcBorders>
              <w:top w:val="nil"/>
              <w:left w:val="nil"/>
              <w:bottom w:val="nil"/>
              <w:right w:val="nil"/>
            </w:tcBorders>
          </w:tcPr>
          <w:p w:rsidR="007954BD" w:rsidRDefault="007954BD">
            <w:pPr>
              <w:pStyle w:val="ConsPlusNormal"/>
              <w:jc w:val="center"/>
            </w:pPr>
            <w:r>
              <w:t>208</w:t>
            </w:r>
          </w:p>
        </w:tc>
        <w:tc>
          <w:tcPr>
            <w:tcW w:w="1020" w:type="dxa"/>
            <w:tcBorders>
              <w:top w:val="nil"/>
              <w:left w:val="nil"/>
              <w:bottom w:val="nil"/>
              <w:right w:val="nil"/>
            </w:tcBorders>
          </w:tcPr>
          <w:p w:rsidR="007954BD" w:rsidRDefault="007954BD">
            <w:pPr>
              <w:pStyle w:val="ConsPlusNormal"/>
              <w:jc w:val="center"/>
            </w:pPr>
            <w:r>
              <w:t>245</w:t>
            </w:r>
          </w:p>
        </w:tc>
        <w:tc>
          <w:tcPr>
            <w:tcW w:w="1020" w:type="dxa"/>
            <w:tcBorders>
              <w:top w:val="nil"/>
              <w:left w:val="nil"/>
              <w:bottom w:val="nil"/>
              <w:right w:val="nil"/>
            </w:tcBorders>
          </w:tcPr>
          <w:p w:rsidR="007954BD" w:rsidRDefault="007954BD">
            <w:pPr>
              <w:pStyle w:val="ConsPlusNormal"/>
              <w:jc w:val="center"/>
            </w:pPr>
            <w:r>
              <w:t>245</w:t>
            </w:r>
          </w:p>
        </w:tc>
        <w:tc>
          <w:tcPr>
            <w:tcW w:w="1020" w:type="dxa"/>
            <w:tcBorders>
              <w:top w:val="nil"/>
              <w:left w:val="nil"/>
              <w:bottom w:val="nil"/>
              <w:right w:val="nil"/>
            </w:tcBorders>
          </w:tcPr>
          <w:p w:rsidR="007954BD" w:rsidRDefault="007954BD">
            <w:pPr>
              <w:pStyle w:val="ConsPlusNormal"/>
              <w:jc w:val="center"/>
            </w:pPr>
            <w:r>
              <w:t>282</w:t>
            </w:r>
          </w:p>
        </w:tc>
        <w:tc>
          <w:tcPr>
            <w:tcW w:w="1020" w:type="dxa"/>
            <w:tcBorders>
              <w:top w:val="nil"/>
              <w:left w:val="nil"/>
              <w:bottom w:val="nil"/>
              <w:right w:val="nil"/>
            </w:tcBorders>
          </w:tcPr>
          <w:p w:rsidR="007954BD" w:rsidRDefault="007954BD">
            <w:pPr>
              <w:pStyle w:val="ConsPlusNormal"/>
              <w:jc w:val="center"/>
            </w:pPr>
            <w:r>
              <w:t>313</w:t>
            </w:r>
          </w:p>
        </w:tc>
        <w:tc>
          <w:tcPr>
            <w:tcW w:w="1020" w:type="dxa"/>
            <w:tcBorders>
              <w:top w:val="nil"/>
              <w:left w:val="nil"/>
              <w:bottom w:val="nil"/>
              <w:right w:val="nil"/>
            </w:tcBorders>
          </w:tcPr>
          <w:p w:rsidR="007954BD" w:rsidRDefault="007954BD">
            <w:pPr>
              <w:pStyle w:val="ConsPlusNormal"/>
              <w:jc w:val="center"/>
            </w:pPr>
            <w:r>
              <w:t>348</w:t>
            </w:r>
          </w:p>
        </w:tc>
        <w:tc>
          <w:tcPr>
            <w:tcW w:w="1020" w:type="dxa"/>
            <w:tcBorders>
              <w:top w:val="nil"/>
              <w:left w:val="nil"/>
              <w:bottom w:val="nil"/>
              <w:right w:val="nil"/>
            </w:tcBorders>
          </w:tcPr>
          <w:p w:rsidR="007954BD" w:rsidRDefault="007954BD">
            <w:pPr>
              <w:pStyle w:val="ConsPlusNormal"/>
              <w:jc w:val="center"/>
            </w:pPr>
            <w:r>
              <w:t>383</w:t>
            </w:r>
          </w:p>
        </w:tc>
        <w:tc>
          <w:tcPr>
            <w:tcW w:w="1020" w:type="dxa"/>
            <w:tcBorders>
              <w:top w:val="nil"/>
              <w:left w:val="nil"/>
              <w:bottom w:val="nil"/>
              <w:right w:val="nil"/>
            </w:tcBorders>
          </w:tcPr>
          <w:p w:rsidR="007954BD" w:rsidRDefault="007954BD">
            <w:pPr>
              <w:pStyle w:val="ConsPlusNormal"/>
              <w:jc w:val="center"/>
            </w:pPr>
            <w:r>
              <w:t>418</w:t>
            </w:r>
          </w:p>
        </w:tc>
        <w:tc>
          <w:tcPr>
            <w:tcW w:w="1020" w:type="dxa"/>
            <w:tcBorders>
              <w:top w:val="nil"/>
              <w:left w:val="nil"/>
              <w:bottom w:val="nil"/>
              <w:right w:val="nil"/>
            </w:tcBorders>
          </w:tcPr>
          <w:p w:rsidR="007954BD" w:rsidRDefault="007954BD">
            <w:pPr>
              <w:pStyle w:val="ConsPlusNormal"/>
              <w:jc w:val="center"/>
            </w:pPr>
            <w:r>
              <w:t>453</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229</w:t>
            </w:r>
          </w:p>
        </w:tc>
        <w:tc>
          <w:tcPr>
            <w:tcW w:w="1020" w:type="dxa"/>
            <w:tcBorders>
              <w:top w:val="nil"/>
              <w:left w:val="nil"/>
              <w:bottom w:val="nil"/>
              <w:right w:val="nil"/>
            </w:tcBorders>
          </w:tcPr>
          <w:p w:rsidR="007954BD" w:rsidRDefault="007954BD">
            <w:pPr>
              <w:pStyle w:val="ConsPlusNormal"/>
              <w:jc w:val="center"/>
            </w:pPr>
            <w:r>
              <w:t>286</w:t>
            </w:r>
          </w:p>
        </w:tc>
        <w:tc>
          <w:tcPr>
            <w:tcW w:w="1020" w:type="dxa"/>
            <w:tcBorders>
              <w:top w:val="nil"/>
              <w:left w:val="nil"/>
              <w:bottom w:val="nil"/>
              <w:right w:val="nil"/>
            </w:tcBorders>
          </w:tcPr>
          <w:p w:rsidR="007954BD" w:rsidRDefault="007954BD">
            <w:pPr>
              <w:pStyle w:val="ConsPlusNormal"/>
              <w:jc w:val="center"/>
            </w:pPr>
            <w:r>
              <w:t>286</w:t>
            </w:r>
          </w:p>
        </w:tc>
        <w:tc>
          <w:tcPr>
            <w:tcW w:w="1020" w:type="dxa"/>
            <w:tcBorders>
              <w:top w:val="nil"/>
              <w:left w:val="nil"/>
              <w:bottom w:val="nil"/>
              <w:right w:val="nil"/>
            </w:tcBorders>
          </w:tcPr>
          <w:p w:rsidR="007954BD" w:rsidRDefault="007954BD">
            <w:pPr>
              <w:pStyle w:val="ConsPlusNormal"/>
              <w:jc w:val="center"/>
            </w:pPr>
            <w:r>
              <w:t>352</w:t>
            </w:r>
          </w:p>
        </w:tc>
        <w:tc>
          <w:tcPr>
            <w:tcW w:w="1020" w:type="dxa"/>
            <w:tcBorders>
              <w:top w:val="nil"/>
              <w:left w:val="nil"/>
              <w:bottom w:val="nil"/>
              <w:right w:val="nil"/>
            </w:tcBorders>
          </w:tcPr>
          <w:p w:rsidR="007954BD" w:rsidRDefault="007954BD">
            <w:pPr>
              <w:pStyle w:val="ConsPlusNormal"/>
              <w:jc w:val="center"/>
            </w:pPr>
            <w:r>
              <w:t>352</w:t>
            </w:r>
          </w:p>
        </w:tc>
        <w:tc>
          <w:tcPr>
            <w:tcW w:w="1020" w:type="dxa"/>
            <w:tcBorders>
              <w:top w:val="nil"/>
              <w:left w:val="nil"/>
              <w:bottom w:val="nil"/>
              <w:right w:val="nil"/>
            </w:tcBorders>
          </w:tcPr>
          <w:p w:rsidR="007954BD" w:rsidRDefault="007954BD">
            <w:pPr>
              <w:pStyle w:val="ConsPlusNormal"/>
              <w:jc w:val="center"/>
            </w:pPr>
            <w:r>
              <w:t>420</w:t>
            </w:r>
          </w:p>
        </w:tc>
        <w:tc>
          <w:tcPr>
            <w:tcW w:w="1020" w:type="dxa"/>
            <w:tcBorders>
              <w:top w:val="nil"/>
              <w:left w:val="nil"/>
              <w:bottom w:val="nil"/>
              <w:right w:val="nil"/>
            </w:tcBorders>
          </w:tcPr>
          <w:p w:rsidR="007954BD" w:rsidRDefault="007954BD">
            <w:pPr>
              <w:pStyle w:val="ConsPlusNormal"/>
              <w:jc w:val="center"/>
            </w:pPr>
            <w:r>
              <w:t>503</w:t>
            </w:r>
          </w:p>
        </w:tc>
        <w:tc>
          <w:tcPr>
            <w:tcW w:w="1020" w:type="dxa"/>
            <w:tcBorders>
              <w:top w:val="nil"/>
              <w:left w:val="nil"/>
              <w:bottom w:val="nil"/>
              <w:right w:val="nil"/>
            </w:tcBorders>
          </w:tcPr>
          <w:p w:rsidR="007954BD" w:rsidRDefault="007954BD">
            <w:pPr>
              <w:pStyle w:val="ConsPlusNormal"/>
              <w:jc w:val="center"/>
            </w:pPr>
            <w:r>
              <w:t>577</w:t>
            </w:r>
          </w:p>
        </w:tc>
        <w:tc>
          <w:tcPr>
            <w:tcW w:w="1020" w:type="dxa"/>
            <w:tcBorders>
              <w:top w:val="nil"/>
              <w:left w:val="nil"/>
              <w:bottom w:val="nil"/>
              <w:right w:val="nil"/>
            </w:tcBorders>
          </w:tcPr>
          <w:p w:rsidR="007954BD" w:rsidRDefault="007954BD">
            <w:pPr>
              <w:pStyle w:val="ConsPlusNormal"/>
              <w:jc w:val="center"/>
            </w:pPr>
            <w:r>
              <w:t>652</w:t>
            </w:r>
          </w:p>
        </w:tc>
        <w:tc>
          <w:tcPr>
            <w:tcW w:w="1020" w:type="dxa"/>
            <w:tcBorders>
              <w:top w:val="nil"/>
              <w:left w:val="nil"/>
              <w:bottom w:val="nil"/>
              <w:right w:val="nil"/>
            </w:tcBorders>
          </w:tcPr>
          <w:p w:rsidR="007954BD" w:rsidRDefault="007954BD">
            <w:pPr>
              <w:pStyle w:val="ConsPlusNormal"/>
              <w:jc w:val="center"/>
            </w:pPr>
            <w:r>
              <w:t>726</w:t>
            </w:r>
          </w:p>
        </w:tc>
        <w:tc>
          <w:tcPr>
            <w:tcW w:w="1020" w:type="dxa"/>
            <w:tcBorders>
              <w:top w:val="nil"/>
              <w:left w:val="nil"/>
              <w:bottom w:val="nil"/>
              <w:right w:val="nil"/>
            </w:tcBorders>
          </w:tcPr>
          <w:p w:rsidR="007954BD" w:rsidRDefault="007954BD">
            <w:pPr>
              <w:pStyle w:val="ConsPlusNormal"/>
              <w:jc w:val="center"/>
            </w:pPr>
            <w:r>
              <w:t>800</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Город Санкт-Петербург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111</w:t>
            </w:r>
          </w:p>
        </w:tc>
        <w:tc>
          <w:tcPr>
            <w:tcW w:w="1020" w:type="dxa"/>
            <w:tcBorders>
              <w:top w:val="nil"/>
              <w:left w:val="nil"/>
              <w:bottom w:val="nil"/>
              <w:right w:val="nil"/>
            </w:tcBorders>
          </w:tcPr>
          <w:p w:rsidR="007954BD" w:rsidRDefault="007954BD">
            <w:pPr>
              <w:pStyle w:val="ConsPlusNormal"/>
              <w:jc w:val="center"/>
            </w:pPr>
            <w:r>
              <w:t>161</w:t>
            </w:r>
          </w:p>
        </w:tc>
        <w:tc>
          <w:tcPr>
            <w:tcW w:w="1020" w:type="dxa"/>
            <w:tcBorders>
              <w:top w:val="nil"/>
              <w:left w:val="nil"/>
              <w:bottom w:val="nil"/>
              <w:right w:val="nil"/>
            </w:tcBorders>
          </w:tcPr>
          <w:p w:rsidR="007954BD" w:rsidRDefault="007954BD">
            <w:pPr>
              <w:pStyle w:val="ConsPlusNormal"/>
              <w:jc w:val="center"/>
            </w:pPr>
            <w:r>
              <w:t>161</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241</w:t>
            </w:r>
          </w:p>
        </w:tc>
        <w:tc>
          <w:tcPr>
            <w:tcW w:w="1020" w:type="dxa"/>
            <w:tcBorders>
              <w:top w:val="nil"/>
              <w:left w:val="nil"/>
              <w:bottom w:val="nil"/>
              <w:right w:val="nil"/>
            </w:tcBorders>
          </w:tcPr>
          <w:p w:rsidR="007954BD" w:rsidRDefault="007954BD">
            <w:pPr>
              <w:pStyle w:val="ConsPlusNormal"/>
              <w:jc w:val="center"/>
            </w:pPr>
            <w:r>
              <w:t>241</w:t>
            </w:r>
          </w:p>
        </w:tc>
        <w:tc>
          <w:tcPr>
            <w:tcW w:w="1020" w:type="dxa"/>
            <w:tcBorders>
              <w:top w:val="nil"/>
              <w:left w:val="nil"/>
              <w:bottom w:val="nil"/>
              <w:right w:val="nil"/>
            </w:tcBorders>
          </w:tcPr>
          <w:p w:rsidR="007954BD" w:rsidRDefault="007954BD">
            <w:pPr>
              <w:pStyle w:val="ConsPlusNormal"/>
              <w:jc w:val="center"/>
            </w:pPr>
            <w:r>
              <w:t>241</w:t>
            </w:r>
          </w:p>
        </w:tc>
        <w:tc>
          <w:tcPr>
            <w:tcW w:w="1020" w:type="dxa"/>
            <w:tcBorders>
              <w:top w:val="nil"/>
              <w:left w:val="nil"/>
              <w:bottom w:val="nil"/>
              <w:right w:val="nil"/>
            </w:tcBorders>
          </w:tcPr>
          <w:p w:rsidR="007954BD" w:rsidRDefault="007954BD">
            <w:pPr>
              <w:pStyle w:val="ConsPlusNormal"/>
              <w:jc w:val="center"/>
            </w:pPr>
            <w:r>
              <w:t>241</w:t>
            </w:r>
          </w:p>
        </w:tc>
        <w:tc>
          <w:tcPr>
            <w:tcW w:w="1020" w:type="dxa"/>
            <w:tcBorders>
              <w:top w:val="nil"/>
              <w:left w:val="nil"/>
              <w:bottom w:val="nil"/>
              <w:right w:val="nil"/>
            </w:tcBorders>
          </w:tcPr>
          <w:p w:rsidR="007954BD" w:rsidRDefault="007954BD">
            <w:pPr>
              <w:pStyle w:val="ConsPlusNormal"/>
              <w:jc w:val="center"/>
            </w:pPr>
            <w:r>
              <w:t>241</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36</w:t>
            </w:r>
          </w:p>
        </w:tc>
        <w:tc>
          <w:tcPr>
            <w:tcW w:w="1020" w:type="dxa"/>
            <w:tcBorders>
              <w:top w:val="nil"/>
              <w:left w:val="nil"/>
              <w:bottom w:val="nil"/>
              <w:right w:val="nil"/>
            </w:tcBorders>
          </w:tcPr>
          <w:p w:rsidR="007954BD" w:rsidRDefault="007954BD">
            <w:pPr>
              <w:pStyle w:val="ConsPlusNormal"/>
              <w:jc w:val="center"/>
            </w:pPr>
            <w:r>
              <w:t>36</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113</w:t>
            </w:r>
          </w:p>
        </w:tc>
        <w:tc>
          <w:tcPr>
            <w:tcW w:w="1020" w:type="dxa"/>
            <w:tcBorders>
              <w:top w:val="nil"/>
              <w:left w:val="nil"/>
              <w:bottom w:val="nil"/>
              <w:right w:val="nil"/>
            </w:tcBorders>
          </w:tcPr>
          <w:p w:rsidR="007954BD" w:rsidRDefault="007954BD">
            <w:pPr>
              <w:pStyle w:val="ConsPlusNormal"/>
              <w:jc w:val="center"/>
            </w:pPr>
            <w:r>
              <w:t>128</w:t>
            </w:r>
          </w:p>
        </w:tc>
        <w:tc>
          <w:tcPr>
            <w:tcW w:w="1020" w:type="dxa"/>
            <w:tcBorders>
              <w:top w:val="nil"/>
              <w:left w:val="nil"/>
              <w:bottom w:val="nil"/>
              <w:right w:val="nil"/>
            </w:tcBorders>
          </w:tcPr>
          <w:p w:rsidR="007954BD" w:rsidRDefault="007954BD">
            <w:pPr>
              <w:pStyle w:val="ConsPlusNormal"/>
              <w:jc w:val="center"/>
            </w:pPr>
            <w:r>
              <w:t>142</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170</w:t>
            </w:r>
          </w:p>
        </w:tc>
        <w:tc>
          <w:tcPr>
            <w:tcW w:w="1020" w:type="dxa"/>
            <w:tcBorders>
              <w:top w:val="nil"/>
              <w:left w:val="nil"/>
              <w:bottom w:val="nil"/>
              <w:right w:val="nil"/>
            </w:tcBorders>
          </w:tcPr>
          <w:p w:rsidR="007954BD" w:rsidRDefault="007954BD">
            <w:pPr>
              <w:pStyle w:val="ConsPlusNormal"/>
              <w:jc w:val="center"/>
            </w:pPr>
            <w:r>
              <w:t>184</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127</w:t>
            </w:r>
          </w:p>
        </w:tc>
        <w:tc>
          <w:tcPr>
            <w:tcW w:w="1020" w:type="dxa"/>
            <w:tcBorders>
              <w:top w:val="nil"/>
              <w:left w:val="nil"/>
              <w:bottom w:val="nil"/>
              <w:right w:val="nil"/>
            </w:tcBorders>
          </w:tcPr>
          <w:p w:rsidR="007954BD" w:rsidRDefault="007954BD">
            <w:pPr>
              <w:pStyle w:val="ConsPlusNormal"/>
              <w:jc w:val="center"/>
            </w:pPr>
            <w:r>
              <w:t>155</w:t>
            </w:r>
          </w:p>
        </w:tc>
        <w:tc>
          <w:tcPr>
            <w:tcW w:w="1020" w:type="dxa"/>
            <w:tcBorders>
              <w:top w:val="nil"/>
              <w:left w:val="nil"/>
              <w:bottom w:val="nil"/>
              <w:right w:val="nil"/>
            </w:tcBorders>
          </w:tcPr>
          <w:p w:rsidR="007954BD" w:rsidRDefault="007954BD">
            <w:pPr>
              <w:pStyle w:val="ConsPlusNormal"/>
              <w:jc w:val="center"/>
            </w:pPr>
            <w:r>
              <w:t>155</w:t>
            </w:r>
          </w:p>
        </w:tc>
        <w:tc>
          <w:tcPr>
            <w:tcW w:w="1020" w:type="dxa"/>
            <w:tcBorders>
              <w:top w:val="nil"/>
              <w:left w:val="nil"/>
              <w:bottom w:val="nil"/>
              <w:right w:val="nil"/>
            </w:tcBorders>
          </w:tcPr>
          <w:p w:rsidR="007954BD" w:rsidRDefault="007954BD">
            <w:pPr>
              <w:pStyle w:val="ConsPlusNormal"/>
              <w:jc w:val="center"/>
            </w:pPr>
            <w:r>
              <w:t>180</w:t>
            </w:r>
          </w:p>
        </w:tc>
        <w:tc>
          <w:tcPr>
            <w:tcW w:w="1020" w:type="dxa"/>
            <w:tcBorders>
              <w:top w:val="nil"/>
              <w:left w:val="nil"/>
              <w:bottom w:val="nil"/>
              <w:right w:val="nil"/>
            </w:tcBorders>
          </w:tcPr>
          <w:p w:rsidR="007954BD" w:rsidRDefault="007954BD">
            <w:pPr>
              <w:pStyle w:val="ConsPlusNormal"/>
              <w:jc w:val="center"/>
            </w:pPr>
            <w:r>
              <w:t>180</w:t>
            </w:r>
          </w:p>
        </w:tc>
        <w:tc>
          <w:tcPr>
            <w:tcW w:w="1020" w:type="dxa"/>
            <w:tcBorders>
              <w:top w:val="nil"/>
              <w:left w:val="nil"/>
              <w:bottom w:val="nil"/>
              <w:right w:val="nil"/>
            </w:tcBorders>
          </w:tcPr>
          <w:p w:rsidR="007954BD" w:rsidRDefault="007954BD">
            <w:pPr>
              <w:pStyle w:val="ConsPlusNormal"/>
              <w:jc w:val="center"/>
            </w:pPr>
            <w:r>
              <w:t>201</w:t>
            </w:r>
          </w:p>
        </w:tc>
        <w:tc>
          <w:tcPr>
            <w:tcW w:w="1020" w:type="dxa"/>
            <w:tcBorders>
              <w:top w:val="nil"/>
              <w:left w:val="nil"/>
              <w:bottom w:val="nil"/>
              <w:right w:val="nil"/>
            </w:tcBorders>
          </w:tcPr>
          <w:p w:rsidR="007954BD" w:rsidRDefault="007954BD">
            <w:pPr>
              <w:pStyle w:val="ConsPlusNormal"/>
              <w:jc w:val="center"/>
            </w:pPr>
            <w:r>
              <w:t>230</w:t>
            </w:r>
          </w:p>
        </w:tc>
        <w:tc>
          <w:tcPr>
            <w:tcW w:w="1020" w:type="dxa"/>
            <w:tcBorders>
              <w:top w:val="nil"/>
              <w:left w:val="nil"/>
              <w:bottom w:val="nil"/>
              <w:right w:val="nil"/>
            </w:tcBorders>
          </w:tcPr>
          <w:p w:rsidR="007954BD" w:rsidRDefault="007954BD">
            <w:pPr>
              <w:pStyle w:val="ConsPlusNormal"/>
              <w:jc w:val="center"/>
            </w:pPr>
            <w:r>
              <w:t>252</w:t>
            </w:r>
          </w:p>
        </w:tc>
        <w:tc>
          <w:tcPr>
            <w:tcW w:w="1020" w:type="dxa"/>
            <w:tcBorders>
              <w:top w:val="nil"/>
              <w:left w:val="nil"/>
              <w:bottom w:val="nil"/>
              <w:right w:val="nil"/>
            </w:tcBorders>
          </w:tcPr>
          <w:p w:rsidR="007954BD" w:rsidRDefault="007954BD">
            <w:pPr>
              <w:pStyle w:val="ConsPlusNormal"/>
              <w:jc w:val="center"/>
            </w:pPr>
            <w:r>
              <w:t>273</w:t>
            </w:r>
          </w:p>
        </w:tc>
        <w:tc>
          <w:tcPr>
            <w:tcW w:w="1020" w:type="dxa"/>
            <w:tcBorders>
              <w:top w:val="nil"/>
              <w:left w:val="nil"/>
              <w:bottom w:val="nil"/>
              <w:right w:val="nil"/>
            </w:tcBorders>
          </w:tcPr>
          <w:p w:rsidR="007954BD" w:rsidRDefault="007954BD">
            <w:pPr>
              <w:pStyle w:val="ConsPlusNormal"/>
              <w:jc w:val="center"/>
            </w:pPr>
            <w:r>
              <w:t>295</w:t>
            </w:r>
          </w:p>
        </w:tc>
        <w:tc>
          <w:tcPr>
            <w:tcW w:w="1020" w:type="dxa"/>
            <w:tcBorders>
              <w:top w:val="nil"/>
              <w:left w:val="nil"/>
              <w:bottom w:val="nil"/>
              <w:right w:val="nil"/>
            </w:tcBorders>
          </w:tcPr>
          <w:p w:rsidR="007954BD" w:rsidRDefault="007954BD">
            <w:pPr>
              <w:pStyle w:val="ConsPlusNormal"/>
              <w:jc w:val="center"/>
            </w:pPr>
            <w:r>
              <w:t>317</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216</w:t>
            </w:r>
          </w:p>
        </w:tc>
        <w:tc>
          <w:tcPr>
            <w:tcW w:w="1020" w:type="dxa"/>
            <w:tcBorders>
              <w:top w:val="nil"/>
              <w:left w:val="nil"/>
              <w:bottom w:val="nil"/>
              <w:right w:val="nil"/>
            </w:tcBorders>
          </w:tcPr>
          <w:p w:rsidR="007954BD" w:rsidRDefault="007954BD">
            <w:pPr>
              <w:pStyle w:val="ConsPlusNormal"/>
              <w:jc w:val="center"/>
            </w:pPr>
            <w:r>
              <w:t>384</w:t>
            </w:r>
          </w:p>
        </w:tc>
        <w:tc>
          <w:tcPr>
            <w:tcW w:w="1020" w:type="dxa"/>
            <w:tcBorders>
              <w:top w:val="nil"/>
              <w:left w:val="nil"/>
              <w:bottom w:val="nil"/>
              <w:right w:val="nil"/>
            </w:tcBorders>
          </w:tcPr>
          <w:p w:rsidR="007954BD" w:rsidRDefault="007954BD">
            <w:pPr>
              <w:pStyle w:val="ConsPlusNormal"/>
              <w:jc w:val="center"/>
            </w:pPr>
            <w:r>
              <w:t>518</w:t>
            </w:r>
          </w:p>
        </w:tc>
        <w:tc>
          <w:tcPr>
            <w:tcW w:w="1020" w:type="dxa"/>
            <w:tcBorders>
              <w:top w:val="nil"/>
              <w:left w:val="nil"/>
              <w:bottom w:val="nil"/>
              <w:right w:val="nil"/>
            </w:tcBorders>
          </w:tcPr>
          <w:p w:rsidR="007954BD" w:rsidRDefault="007954BD">
            <w:pPr>
              <w:pStyle w:val="ConsPlusNormal"/>
              <w:jc w:val="center"/>
            </w:pPr>
            <w:r>
              <w:t>654</w:t>
            </w:r>
          </w:p>
        </w:tc>
        <w:tc>
          <w:tcPr>
            <w:tcW w:w="1020" w:type="dxa"/>
            <w:tcBorders>
              <w:top w:val="nil"/>
              <w:left w:val="nil"/>
              <w:bottom w:val="nil"/>
              <w:right w:val="nil"/>
            </w:tcBorders>
          </w:tcPr>
          <w:p w:rsidR="007954BD" w:rsidRDefault="007954BD">
            <w:pPr>
              <w:pStyle w:val="ConsPlusNormal"/>
              <w:jc w:val="center"/>
            </w:pPr>
            <w:r>
              <w:t>792</w:t>
            </w:r>
          </w:p>
        </w:tc>
        <w:tc>
          <w:tcPr>
            <w:tcW w:w="1020" w:type="dxa"/>
            <w:tcBorders>
              <w:top w:val="nil"/>
              <w:left w:val="nil"/>
              <w:bottom w:val="nil"/>
              <w:right w:val="nil"/>
            </w:tcBorders>
          </w:tcPr>
          <w:p w:rsidR="007954BD" w:rsidRDefault="007954BD">
            <w:pPr>
              <w:pStyle w:val="ConsPlusNormal"/>
              <w:jc w:val="center"/>
            </w:pPr>
            <w:r>
              <w:t>932</w:t>
            </w:r>
          </w:p>
        </w:tc>
      </w:tr>
      <w:tr w:rsidR="007954BD">
        <w:tc>
          <w:tcPr>
            <w:tcW w:w="552" w:type="dxa"/>
            <w:tcBorders>
              <w:top w:val="nil"/>
              <w:left w:val="nil"/>
              <w:bottom w:val="nil"/>
              <w:right w:val="nil"/>
            </w:tcBorders>
          </w:tcPr>
          <w:p w:rsidR="007954BD" w:rsidRDefault="007954BD">
            <w:pPr>
              <w:pStyle w:val="ConsPlusNormal"/>
              <w:jc w:val="center"/>
            </w:pPr>
            <w:r>
              <w:lastRenderedPageBreak/>
              <w:t>33.</w:t>
            </w:r>
          </w:p>
        </w:tc>
        <w:tc>
          <w:tcPr>
            <w:tcW w:w="2835" w:type="dxa"/>
            <w:tcBorders>
              <w:top w:val="nil"/>
              <w:left w:val="nil"/>
              <w:bottom w:val="nil"/>
              <w:right w:val="nil"/>
            </w:tcBorders>
          </w:tcPr>
          <w:p w:rsidR="007954BD" w:rsidRDefault="007954BD">
            <w:pPr>
              <w:pStyle w:val="ConsPlusNormal"/>
            </w:pPr>
            <w:r>
              <w:t>Краснодарский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1149</w:t>
            </w:r>
          </w:p>
        </w:tc>
        <w:tc>
          <w:tcPr>
            <w:tcW w:w="1020" w:type="dxa"/>
            <w:tcBorders>
              <w:top w:val="nil"/>
              <w:left w:val="nil"/>
              <w:bottom w:val="nil"/>
              <w:right w:val="nil"/>
            </w:tcBorders>
          </w:tcPr>
          <w:p w:rsidR="007954BD" w:rsidRDefault="007954BD">
            <w:pPr>
              <w:pStyle w:val="ConsPlusNormal"/>
              <w:jc w:val="center"/>
            </w:pPr>
            <w:r>
              <w:t>1404</w:t>
            </w:r>
          </w:p>
        </w:tc>
        <w:tc>
          <w:tcPr>
            <w:tcW w:w="1020" w:type="dxa"/>
            <w:tcBorders>
              <w:top w:val="nil"/>
              <w:left w:val="nil"/>
              <w:bottom w:val="nil"/>
              <w:right w:val="nil"/>
            </w:tcBorders>
          </w:tcPr>
          <w:p w:rsidR="007954BD" w:rsidRDefault="007954BD">
            <w:pPr>
              <w:pStyle w:val="ConsPlusNormal"/>
              <w:jc w:val="center"/>
            </w:pPr>
            <w:r>
              <w:t>1404</w:t>
            </w:r>
          </w:p>
        </w:tc>
        <w:tc>
          <w:tcPr>
            <w:tcW w:w="1020" w:type="dxa"/>
            <w:tcBorders>
              <w:top w:val="nil"/>
              <w:left w:val="nil"/>
              <w:bottom w:val="nil"/>
              <w:right w:val="nil"/>
            </w:tcBorders>
          </w:tcPr>
          <w:p w:rsidR="007954BD" w:rsidRDefault="007954BD">
            <w:pPr>
              <w:pStyle w:val="ConsPlusNormal"/>
              <w:jc w:val="center"/>
            </w:pPr>
            <w:r>
              <w:t>1635</w:t>
            </w:r>
          </w:p>
        </w:tc>
        <w:tc>
          <w:tcPr>
            <w:tcW w:w="1020" w:type="dxa"/>
            <w:tcBorders>
              <w:top w:val="nil"/>
              <w:left w:val="nil"/>
              <w:bottom w:val="nil"/>
              <w:right w:val="nil"/>
            </w:tcBorders>
          </w:tcPr>
          <w:p w:rsidR="007954BD" w:rsidRDefault="007954BD">
            <w:pPr>
              <w:pStyle w:val="ConsPlusNormal"/>
              <w:jc w:val="center"/>
            </w:pPr>
            <w:r>
              <w:t>1635</w:t>
            </w:r>
          </w:p>
        </w:tc>
        <w:tc>
          <w:tcPr>
            <w:tcW w:w="1020" w:type="dxa"/>
            <w:tcBorders>
              <w:top w:val="nil"/>
              <w:left w:val="nil"/>
              <w:bottom w:val="nil"/>
              <w:right w:val="nil"/>
            </w:tcBorders>
          </w:tcPr>
          <w:p w:rsidR="007954BD" w:rsidRDefault="007954BD">
            <w:pPr>
              <w:pStyle w:val="ConsPlusNormal"/>
              <w:jc w:val="center"/>
            </w:pPr>
            <w:r>
              <w:t>1879</w:t>
            </w:r>
          </w:p>
        </w:tc>
        <w:tc>
          <w:tcPr>
            <w:tcW w:w="1020" w:type="dxa"/>
            <w:tcBorders>
              <w:top w:val="nil"/>
              <w:left w:val="nil"/>
              <w:bottom w:val="nil"/>
              <w:right w:val="nil"/>
            </w:tcBorders>
          </w:tcPr>
          <w:p w:rsidR="007954BD" w:rsidRDefault="007954BD">
            <w:pPr>
              <w:pStyle w:val="ConsPlusNormal"/>
              <w:jc w:val="center"/>
            </w:pPr>
            <w:r>
              <w:t>2193</w:t>
            </w:r>
          </w:p>
        </w:tc>
        <w:tc>
          <w:tcPr>
            <w:tcW w:w="1020" w:type="dxa"/>
            <w:tcBorders>
              <w:top w:val="nil"/>
              <w:left w:val="nil"/>
              <w:bottom w:val="nil"/>
              <w:right w:val="nil"/>
            </w:tcBorders>
          </w:tcPr>
          <w:p w:rsidR="007954BD" w:rsidRDefault="007954BD">
            <w:pPr>
              <w:pStyle w:val="ConsPlusNormal"/>
              <w:jc w:val="center"/>
            </w:pPr>
            <w:r>
              <w:t>2462</w:t>
            </w:r>
          </w:p>
        </w:tc>
        <w:tc>
          <w:tcPr>
            <w:tcW w:w="1020" w:type="dxa"/>
            <w:tcBorders>
              <w:top w:val="nil"/>
              <w:left w:val="nil"/>
              <w:bottom w:val="nil"/>
              <w:right w:val="nil"/>
            </w:tcBorders>
          </w:tcPr>
          <w:p w:rsidR="007954BD" w:rsidRDefault="007954BD">
            <w:pPr>
              <w:pStyle w:val="ConsPlusNormal"/>
              <w:jc w:val="center"/>
            </w:pPr>
            <w:r>
              <w:t>2733</w:t>
            </w:r>
          </w:p>
        </w:tc>
        <w:tc>
          <w:tcPr>
            <w:tcW w:w="1020" w:type="dxa"/>
            <w:tcBorders>
              <w:top w:val="nil"/>
              <w:left w:val="nil"/>
              <w:bottom w:val="nil"/>
              <w:right w:val="nil"/>
            </w:tcBorders>
          </w:tcPr>
          <w:p w:rsidR="007954BD" w:rsidRDefault="007954BD">
            <w:pPr>
              <w:pStyle w:val="ConsPlusNormal"/>
              <w:jc w:val="center"/>
            </w:pPr>
            <w:r>
              <w:t>2733</w:t>
            </w:r>
          </w:p>
        </w:tc>
        <w:tc>
          <w:tcPr>
            <w:tcW w:w="1020" w:type="dxa"/>
            <w:tcBorders>
              <w:top w:val="nil"/>
              <w:left w:val="nil"/>
              <w:bottom w:val="nil"/>
              <w:right w:val="nil"/>
            </w:tcBorders>
          </w:tcPr>
          <w:p w:rsidR="007954BD" w:rsidRDefault="007954BD">
            <w:pPr>
              <w:pStyle w:val="ConsPlusNormal"/>
              <w:jc w:val="center"/>
            </w:pPr>
            <w:r>
              <w:t>2733</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380</w:t>
            </w:r>
          </w:p>
        </w:tc>
        <w:tc>
          <w:tcPr>
            <w:tcW w:w="1020" w:type="dxa"/>
            <w:tcBorders>
              <w:top w:val="nil"/>
              <w:left w:val="nil"/>
              <w:bottom w:val="nil"/>
              <w:right w:val="nil"/>
            </w:tcBorders>
          </w:tcPr>
          <w:p w:rsidR="007954BD" w:rsidRDefault="007954BD">
            <w:pPr>
              <w:pStyle w:val="ConsPlusNormal"/>
              <w:jc w:val="center"/>
            </w:pPr>
            <w:r>
              <w:t>485</w:t>
            </w:r>
          </w:p>
        </w:tc>
        <w:tc>
          <w:tcPr>
            <w:tcW w:w="1020" w:type="dxa"/>
            <w:tcBorders>
              <w:top w:val="nil"/>
              <w:left w:val="nil"/>
              <w:bottom w:val="nil"/>
              <w:right w:val="nil"/>
            </w:tcBorders>
          </w:tcPr>
          <w:p w:rsidR="007954BD" w:rsidRDefault="007954BD">
            <w:pPr>
              <w:pStyle w:val="ConsPlusNormal"/>
              <w:jc w:val="center"/>
            </w:pPr>
            <w:r>
              <w:t>485</w:t>
            </w:r>
          </w:p>
        </w:tc>
        <w:tc>
          <w:tcPr>
            <w:tcW w:w="1020" w:type="dxa"/>
            <w:tcBorders>
              <w:top w:val="nil"/>
              <w:left w:val="nil"/>
              <w:bottom w:val="nil"/>
              <w:right w:val="nil"/>
            </w:tcBorders>
          </w:tcPr>
          <w:p w:rsidR="007954BD" w:rsidRDefault="007954BD">
            <w:pPr>
              <w:pStyle w:val="ConsPlusNormal"/>
              <w:jc w:val="center"/>
            </w:pPr>
            <w:r>
              <w:t>575</w:t>
            </w:r>
          </w:p>
        </w:tc>
        <w:tc>
          <w:tcPr>
            <w:tcW w:w="1020" w:type="dxa"/>
            <w:tcBorders>
              <w:top w:val="nil"/>
              <w:left w:val="nil"/>
              <w:bottom w:val="nil"/>
              <w:right w:val="nil"/>
            </w:tcBorders>
          </w:tcPr>
          <w:p w:rsidR="007954BD" w:rsidRDefault="007954BD">
            <w:pPr>
              <w:pStyle w:val="ConsPlusNormal"/>
              <w:jc w:val="center"/>
            </w:pPr>
            <w:r>
              <w:t>575</w:t>
            </w:r>
          </w:p>
        </w:tc>
        <w:tc>
          <w:tcPr>
            <w:tcW w:w="1020" w:type="dxa"/>
            <w:tcBorders>
              <w:top w:val="nil"/>
              <w:left w:val="nil"/>
              <w:bottom w:val="nil"/>
              <w:right w:val="nil"/>
            </w:tcBorders>
          </w:tcPr>
          <w:p w:rsidR="007954BD" w:rsidRDefault="007954BD">
            <w:pPr>
              <w:pStyle w:val="ConsPlusNormal"/>
              <w:jc w:val="center"/>
            </w:pPr>
            <w:r>
              <w:t>665</w:t>
            </w:r>
          </w:p>
        </w:tc>
        <w:tc>
          <w:tcPr>
            <w:tcW w:w="1020" w:type="dxa"/>
            <w:tcBorders>
              <w:top w:val="nil"/>
              <w:left w:val="nil"/>
              <w:bottom w:val="nil"/>
              <w:right w:val="nil"/>
            </w:tcBorders>
          </w:tcPr>
          <w:p w:rsidR="007954BD" w:rsidRDefault="007954BD">
            <w:pPr>
              <w:pStyle w:val="ConsPlusNormal"/>
              <w:jc w:val="center"/>
            </w:pPr>
            <w:r>
              <w:t>716</w:t>
            </w:r>
          </w:p>
        </w:tc>
        <w:tc>
          <w:tcPr>
            <w:tcW w:w="1020" w:type="dxa"/>
            <w:tcBorders>
              <w:top w:val="nil"/>
              <w:left w:val="nil"/>
              <w:bottom w:val="nil"/>
              <w:right w:val="nil"/>
            </w:tcBorders>
          </w:tcPr>
          <w:p w:rsidR="007954BD" w:rsidRDefault="007954BD">
            <w:pPr>
              <w:pStyle w:val="ConsPlusNormal"/>
              <w:jc w:val="center"/>
            </w:pPr>
            <w:r>
              <w:t>806</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1095</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450</w:t>
            </w:r>
          </w:p>
        </w:tc>
        <w:tc>
          <w:tcPr>
            <w:tcW w:w="1020" w:type="dxa"/>
            <w:tcBorders>
              <w:top w:val="nil"/>
              <w:left w:val="nil"/>
              <w:bottom w:val="nil"/>
              <w:right w:val="nil"/>
            </w:tcBorders>
          </w:tcPr>
          <w:p w:rsidR="007954BD" w:rsidRDefault="007954BD">
            <w:pPr>
              <w:pStyle w:val="ConsPlusNormal"/>
              <w:jc w:val="center"/>
            </w:pPr>
            <w:r>
              <w:t>622</w:t>
            </w:r>
          </w:p>
        </w:tc>
        <w:tc>
          <w:tcPr>
            <w:tcW w:w="1020" w:type="dxa"/>
            <w:tcBorders>
              <w:top w:val="nil"/>
              <w:left w:val="nil"/>
              <w:bottom w:val="nil"/>
              <w:right w:val="nil"/>
            </w:tcBorders>
          </w:tcPr>
          <w:p w:rsidR="007954BD" w:rsidRDefault="007954BD">
            <w:pPr>
              <w:pStyle w:val="ConsPlusNormal"/>
              <w:jc w:val="center"/>
            </w:pPr>
            <w:r>
              <w:t>622</w:t>
            </w:r>
          </w:p>
        </w:tc>
        <w:tc>
          <w:tcPr>
            <w:tcW w:w="1020" w:type="dxa"/>
            <w:tcBorders>
              <w:top w:val="nil"/>
              <w:left w:val="nil"/>
              <w:bottom w:val="nil"/>
              <w:right w:val="nil"/>
            </w:tcBorders>
          </w:tcPr>
          <w:p w:rsidR="007954BD" w:rsidRDefault="007954BD">
            <w:pPr>
              <w:pStyle w:val="ConsPlusNormal"/>
              <w:jc w:val="center"/>
            </w:pPr>
            <w:r>
              <w:t>796</w:t>
            </w:r>
          </w:p>
        </w:tc>
        <w:tc>
          <w:tcPr>
            <w:tcW w:w="1020" w:type="dxa"/>
            <w:tcBorders>
              <w:top w:val="nil"/>
              <w:left w:val="nil"/>
              <w:bottom w:val="nil"/>
              <w:right w:val="nil"/>
            </w:tcBorders>
          </w:tcPr>
          <w:p w:rsidR="007954BD" w:rsidRDefault="007954BD">
            <w:pPr>
              <w:pStyle w:val="ConsPlusNormal"/>
              <w:jc w:val="center"/>
            </w:pPr>
            <w:r>
              <w:t>796</w:t>
            </w:r>
          </w:p>
        </w:tc>
        <w:tc>
          <w:tcPr>
            <w:tcW w:w="1020" w:type="dxa"/>
            <w:tcBorders>
              <w:top w:val="nil"/>
              <w:left w:val="nil"/>
              <w:bottom w:val="nil"/>
              <w:right w:val="nil"/>
            </w:tcBorders>
          </w:tcPr>
          <w:p w:rsidR="007954BD" w:rsidRDefault="007954BD">
            <w:pPr>
              <w:pStyle w:val="ConsPlusNormal"/>
              <w:jc w:val="center"/>
            </w:pPr>
            <w:r>
              <w:t>971</w:t>
            </w:r>
          </w:p>
        </w:tc>
        <w:tc>
          <w:tcPr>
            <w:tcW w:w="1020" w:type="dxa"/>
            <w:tcBorders>
              <w:top w:val="nil"/>
              <w:left w:val="nil"/>
              <w:bottom w:val="nil"/>
              <w:right w:val="nil"/>
            </w:tcBorders>
          </w:tcPr>
          <w:p w:rsidR="007954BD" w:rsidRDefault="007954BD">
            <w:pPr>
              <w:pStyle w:val="ConsPlusNormal"/>
              <w:jc w:val="center"/>
            </w:pPr>
            <w:r>
              <w:t>1143</w:t>
            </w:r>
          </w:p>
        </w:tc>
        <w:tc>
          <w:tcPr>
            <w:tcW w:w="1020" w:type="dxa"/>
            <w:tcBorders>
              <w:top w:val="nil"/>
              <w:left w:val="nil"/>
              <w:bottom w:val="nil"/>
              <w:right w:val="nil"/>
            </w:tcBorders>
          </w:tcPr>
          <w:p w:rsidR="007954BD" w:rsidRDefault="007954BD">
            <w:pPr>
              <w:pStyle w:val="ConsPlusNormal"/>
              <w:jc w:val="center"/>
            </w:pPr>
            <w:r>
              <w:t>1328</w:t>
            </w:r>
          </w:p>
        </w:tc>
        <w:tc>
          <w:tcPr>
            <w:tcW w:w="1020" w:type="dxa"/>
            <w:tcBorders>
              <w:top w:val="nil"/>
              <w:left w:val="nil"/>
              <w:bottom w:val="nil"/>
              <w:right w:val="nil"/>
            </w:tcBorders>
          </w:tcPr>
          <w:p w:rsidR="007954BD" w:rsidRDefault="007954BD">
            <w:pPr>
              <w:pStyle w:val="ConsPlusNormal"/>
              <w:jc w:val="center"/>
            </w:pPr>
            <w:r>
              <w:t>1514</w:t>
            </w:r>
          </w:p>
        </w:tc>
        <w:tc>
          <w:tcPr>
            <w:tcW w:w="1020" w:type="dxa"/>
            <w:tcBorders>
              <w:top w:val="nil"/>
              <w:left w:val="nil"/>
              <w:bottom w:val="nil"/>
              <w:right w:val="nil"/>
            </w:tcBorders>
          </w:tcPr>
          <w:p w:rsidR="007954BD" w:rsidRDefault="007954BD">
            <w:pPr>
              <w:pStyle w:val="ConsPlusNormal"/>
              <w:jc w:val="center"/>
            </w:pPr>
            <w:r>
              <w:t>1700</w:t>
            </w:r>
          </w:p>
        </w:tc>
        <w:tc>
          <w:tcPr>
            <w:tcW w:w="1020" w:type="dxa"/>
            <w:tcBorders>
              <w:top w:val="nil"/>
              <w:left w:val="nil"/>
              <w:bottom w:val="nil"/>
              <w:right w:val="nil"/>
            </w:tcBorders>
          </w:tcPr>
          <w:p w:rsidR="007954BD" w:rsidRDefault="007954BD">
            <w:pPr>
              <w:pStyle w:val="ConsPlusNormal"/>
              <w:jc w:val="center"/>
            </w:pPr>
            <w:r>
              <w:t>1886</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665</w:t>
            </w:r>
          </w:p>
        </w:tc>
        <w:tc>
          <w:tcPr>
            <w:tcW w:w="1020" w:type="dxa"/>
            <w:tcBorders>
              <w:top w:val="nil"/>
              <w:left w:val="nil"/>
              <w:bottom w:val="nil"/>
              <w:right w:val="nil"/>
            </w:tcBorders>
          </w:tcPr>
          <w:p w:rsidR="007954BD" w:rsidRDefault="007954BD">
            <w:pPr>
              <w:pStyle w:val="ConsPlusNormal"/>
              <w:jc w:val="center"/>
            </w:pPr>
            <w:r>
              <w:t>767</w:t>
            </w:r>
          </w:p>
        </w:tc>
        <w:tc>
          <w:tcPr>
            <w:tcW w:w="1020" w:type="dxa"/>
            <w:tcBorders>
              <w:top w:val="nil"/>
              <w:left w:val="nil"/>
              <w:bottom w:val="nil"/>
              <w:right w:val="nil"/>
            </w:tcBorders>
          </w:tcPr>
          <w:p w:rsidR="007954BD" w:rsidRDefault="007954BD">
            <w:pPr>
              <w:pStyle w:val="ConsPlusNormal"/>
              <w:jc w:val="center"/>
            </w:pPr>
            <w:r>
              <w:t>767</w:t>
            </w:r>
          </w:p>
        </w:tc>
        <w:tc>
          <w:tcPr>
            <w:tcW w:w="1020" w:type="dxa"/>
            <w:tcBorders>
              <w:top w:val="nil"/>
              <w:left w:val="nil"/>
              <w:bottom w:val="nil"/>
              <w:right w:val="nil"/>
            </w:tcBorders>
          </w:tcPr>
          <w:p w:rsidR="007954BD" w:rsidRDefault="007954BD">
            <w:pPr>
              <w:pStyle w:val="ConsPlusNormal"/>
              <w:jc w:val="center"/>
            </w:pPr>
            <w:r>
              <w:t>893</w:t>
            </w:r>
          </w:p>
        </w:tc>
        <w:tc>
          <w:tcPr>
            <w:tcW w:w="1020" w:type="dxa"/>
            <w:tcBorders>
              <w:top w:val="nil"/>
              <w:left w:val="nil"/>
              <w:bottom w:val="nil"/>
              <w:right w:val="nil"/>
            </w:tcBorders>
          </w:tcPr>
          <w:p w:rsidR="007954BD" w:rsidRDefault="007954BD">
            <w:pPr>
              <w:pStyle w:val="ConsPlusNormal"/>
              <w:jc w:val="center"/>
            </w:pPr>
            <w:r>
              <w:t>893</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2250</w:t>
            </w:r>
          </w:p>
        </w:tc>
        <w:tc>
          <w:tcPr>
            <w:tcW w:w="1020" w:type="dxa"/>
            <w:tcBorders>
              <w:top w:val="nil"/>
              <w:left w:val="nil"/>
              <w:bottom w:val="nil"/>
              <w:right w:val="nil"/>
            </w:tcBorders>
          </w:tcPr>
          <w:p w:rsidR="007954BD" w:rsidRDefault="007954BD">
            <w:pPr>
              <w:pStyle w:val="ConsPlusNormal"/>
              <w:jc w:val="center"/>
            </w:pPr>
            <w:r>
              <w:t>2310</w:t>
            </w:r>
          </w:p>
        </w:tc>
        <w:tc>
          <w:tcPr>
            <w:tcW w:w="1020" w:type="dxa"/>
            <w:tcBorders>
              <w:top w:val="nil"/>
              <w:left w:val="nil"/>
              <w:bottom w:val="nil"/>
              <w:right w:val="nil"/>
            </w:tcBorders>
          </w:tcPr>
          <w:p w:rsidR="007954BD" w:rsidRDefault="007954BD">
            <w:pPr>
              <w:pStyle w:val="ConsPlusNormal"/>
              <w:jc w:val="center"/>
            </w:pPr>
            <w:r>
              <w:t>2370</w:t>
            </w:r>
          </w:p>
        </w:tc>
        <w:tc>
          <w:tcPr>
            <w:tcW w:w="1020" w:type="dxa"/>
            <w:tcBorders>
              <w:top w:val="nil"/>
              <w:left w:val="nil"/>
              <w:bottom w:val="nil"/>
              <w:right w:val="nil"/>
            </w:tcBorders>
          </w:tcPr>
          <w:p w:rsidR="007954BD" w:rsidRDefault="007954BD">
            <w:pPr>
              <w:pStyle w:val="ConsPlusNormal"/>
              <w:jc w:val="center"/>
            </w:pPr>
            <w:r>
              <w:t>2430</w:t>
            </w:r>
          </w:p>
        </w:tc>
        <w:tc>
          <w:tcPr>
            <w:tcW w:w="1020" w:type="dxa"/>
            <w:tcBorders>
              <w:top w:val="nil"/>
              <w:left w:val="nil"/>
              <w:bottom w:val="nil"/>
              <w:right w:val="nil"/>
            </w:tcBorders>
          </w:tcPr>
          <w:p w:rsidR="007954BD" w:rsidRDefault="007954BD">
            <w:pPr>
              <w:pStyle w:val="ConsPlusNormal"/>
              <w:jc w:val="center"/>
            </w:pPr>
            <w:r>
              <w:t>2490</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76</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107</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Дагестан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446</w:t>
            </w:r>
          </w:p>
        </w:tc>
        <w:tc>
          <w:tcPr>
            <w:tcW w:w="1020" w:type="dxa"/>
            <w:tcBorders>
              <w:top w:val="nil"/>
              <w:left w:val="nil"/>
              <w:bottom w:val="nil"/>
              <w:right w:val="nil"/>
            </w:tcBorders>
          </w:tcPr>
          <w:p w:rsidR="007954BD" w:rsidRDefault="007954BD">
            <w:pPr>
              <w:pStyle w:val="ConsPlusNormal"/>
              <w:jc w:val="center"/>
            </w:pPr>
            <w:r>
              <w:t>588</w:t>
            </w:r>
          </w:p>
        </w:tc>
        <w:tc>
          <w:tcPr>
            <w:tcW w:w="1020" w:type="dxa"/>
            <w:tcBorders>
              <w:top w:val="nil"/>
              <w:left w:val="nil"/>
              <w:bottom w:val="nil"/>
              <w:right w:val="nil"/>
            </w:tcBorders>
          </w:tcPr>
          <w:p w:rsidR="007954BD" w:rsidRDefault="007954BD">
            <w:pPr>
              <w:pStyle w:val="ConsPlusNormal"/>
              <w:jc w:val="center"/>
            </w:pPr>
            <w:r>
              <w:t>588</w:t>
            </w:r>
          </w:p>
        </w:tc>
        <w:tc>
          <w:tcPr>
            <w:tcW w:w="1020" w:type="dxa"/>
            <w:tcBorders>
              <w:top w:val="nil"/>
              <w:left w:val="nil"/>
              <w:bottom w:val="nil"/>
              <w:right w:val="nil"/>
            </w:tcBorders>
          </w:tcPr>
          <w:p w:rsidR="007954BD" w:rsidRDefault="007954BD">
            <w:pPr>
              <w:pStyle w:val="ConsPlusNormal"/>
              <w:jc w:val="center"/>
            </w:pPr>
            <w:r>
              <w:t>715</w:t>
            </w:r>
          </w:p>
        </w:tc>
        <w:tc>
          <w:tcPr>
            <w:tcW w:w="1020" w:type="dxa"/>
            <w:tcBorders>
              <w:top w:val="nil"/>
              <w:left w:val="nil"/>
              <w:bottom w:val="nil"/>
              <w:right w:val="nil"/>
            </w:tcBorders>
          </w:tcPr>
          <w:p w:rsidR="007954BD" w:rsidRDefault="007954BD">
            <w:pPr>
              <w:pStyle w:val="ConsPlusNormal"/>
              <w:jc w:val="center"/>
            </w:pPr>
            <w:r>
              <w:t>715</w:t>
            </w:r>
          </w:p>
        </w:tc>
        <w:tc>
          <w:tcPr>
            <w:tcW w:w="1020" w:type="dxa"/>
            <w:tcBorders>
              <w:top w:val="nil"/>
              <w:left w:val="nil"/>
              <w:bottom w:val="nil"/>
              <w:right w:val="nil"/>
            </w:tcBorders>
          </w:tcPr>
          <w:p w:rsidR="007954BD" w:rsidRDefault="007954BD">
            <w:pPr>
              <w:pStyle w:val="ConsPlusNormal"/>
              <w:jc w:val="center"/>
            </w:pPr>
            <w:r>
              <w:t>832</w:t>
            </w:r>
          </w:p>
        </w:tc>
        <w:tc>
          <w:tcPr>
            <w:tcW w:w="1020" w:type="dxa"/>
            <w:tcBorders>
              <w:top w:val="nil"/>
              <w:left w:val="nil"/>
              <w:bottom w:val="nil"/>
              <w:right w:val="nil"/>
            </w:tcBorders>
          </w:tcPr>
          <w:p w:rsidR="007954BD" w:rsidRDefault="007954BD">
            <w:pPr>
              <w:pStyle w:val="ConsPlusNormal"/>
              <w:jc w:val="center"/>
            </w:pPr>
            <w:r>
              <w:t>1346</w:t>
            </w:r>
          </w:p>
        </w:tc>
        <w:tc>
          <w:tcPr>
            <w:tcW w:w="1020" w:type="dxa"/>
            <w:tcBorders>
              <w:top w:val="nil"/>
              <w:left w:val="nil"/>
              <w:bottom w:val="nil"/>
              <w:right w:val="nil"/>
            </w:tcBorders>
          </w:tcPr>
          <w:p w:rsidR="007954BD" w:rsidRDefault="007954BD">
            <w:pPr>
              <w:pStyle w:val="ConsPlusNormal"/>
              <w:jc w:val="center"/>
            </w:pPr>
            <w:r>
              <w:t>1675</w:t>
            </w:r>
          </w:p>
        </w:tc>
        <w:tc>
          <w:tcPr>
            <w:tcW w:w="1020" w:type="dxa"/>
            <w:tcBorders>
              <w:top w:val="nil"/>
              <w:left w:val="nil"/>
              <w:bottom w:val="nil"/>
              <w:right w:val="nil"/>
            </w:tcBorders>
          </w:tcPr>
          <w:p w:rsidR="007954BD" w:rsidRDefault="007954BD">
            <w:pPr>
              <w:pStyle w:val="ConsPlusNormal"/>
              <w:jc w:val="center"/>
            </w:pPr>
            <w:r>
              <w:t>2004</w:t>
            </w:r>
          </w:p>
        </w:tc>
        <w:tc>
          <w:tcPr>
            <w:tcW w:w="1020" w:type="dxa"/>
            <w:tcBorders>
              <w:top w:val="nil"/>
              <w:left w:val="nil"/>
              <w:bottom w:val="nil"/>
              <w:right w:val="nil"/>
            </w:tcBorders>
          </w:tcPr>
          <w:p w:rsidR="007954BD" w:rsidRDefault="007954BD">
            <w:pPr>
              <w:pStyle w:val="ConsPlusNormal"/>
              <w:jc w:val="center"/>
            </w:pPr>
            <w:r>
              <w:t>2333</w:t>
            </w:r>
          </w:p>
        </w:tc>
        <w:tc>
          <w:tcPr>
            <w:tcW w:w="1020" w:type="dxa"/>
            <w:tcBorders>
              <w:top w:val="nil"/>
              <w:left w:val="nil"/>
              <w:bottom w:val="nil"/>
              <w:right w:val="nil"/>
            </w:tcBorders>
          </w:tcPr>
          <w:p w:rsidR="007954BD" w:rsidRDefault="007954BD">
            <w:pPr>
              <w:pStyle w:val="ConsPlusNormal"/>
              <w:jc w:val="center"/>
            </w:pPr>
            <w:r>
              <w:t>2662</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234</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266</w:t>
            </w:r>
          </w:p>
        </w:tc>
        <w:tc>
          <w:tcPr>
            <w:tcW w:w="1020" w:type="dxa"/>
            <w:tcBorders>
              <w:top w:val="nil"/>
              <w:left w:val="nil"/>
              <w:bottom w:val="nil"/>
              <w:right w:val="nil"/>
            </w:tcBorders>
          </w:tcPr>
          <w:p w:rsidR="007954BD" w:rsidRDefault="007954BD">
            <w:pPr>
              <w:pStyle w:val="ConsPlusNormal"/>
              <w:jc w:val="center"/>
            </w:pPr>
            <w:r>
              <w:t>281</w:t>
            </w:r>
          </w:p>
        </w:tc>
        <w:tc>
          <w:tcPr>
            <w:tcW w:w="1020" w:type="dxa"/>
            <w:tcBorders>
              <w:top w:val="nil"/>
              <w:left w:val="nil"/>
              <w:bottom w:val="nil"/>
              <w:right w:val="nil"/>
            </w:tcBorders>
          </w:tcPr>
          <w:p w:rsidR="007954BD" w:rsidRDefault="007954BD">
            <w:pPr>
              <w:pStyle w:val="ConsPlusNormal"/>
              <w:jc w:val="center"/>
            </w:pPr>
            <w:r>
              <w:t>320</w:t>
            </w:r>
          </w:p>
        </w:tc>
        <w:tc>
          <w:tcPr>
            <w:tcW w:w="1020" w:type="dxa"/>
            <w:tcBorders>
              <w:top w:val="nil"/>
              <w:left w:val="nil"/>
              <w:bottom w:val="nil"/>
              <w:right w:val="nil"/>
            </w:tcBorders>
          </w:tcPr>
          <w:p w:rsidR="007954BD" w:rsidRDefault="007954BD">
            <w:pPr>
              <w:pStyle w:val="ConsPlusNormal"/>
              <w:jc w:val="center"/>
            </w:pPr>
            <w:r>
              <w:t>359</w:t>
            </w:r>
          </w:p>
        </w:tc>
        <w:tc>
          <w:tcPr>
            <w:tcW w:w="1020" w:type="dxa"/>
            <w:tcBorders>
              <w:top w:val="nil"/>
              <w:left w:val="nil"/>
              <w:bottom w:val="nil"/>
              <w:right w:val="nil"/>
            </w:tcBorders>
          </w:tcPr>
          <w:p w:rsidR="007954BD" w:rsidRDefault="007954BD">
            <w:pPr>
              <w:pStyle w:val="ConsPlusNormal"/>
              <w:jc w:val="center"/>
            </w:pPr>
            <w:r>
              <w:t>398</w:t>
            </w:r>
          </w:p>
        </w:tc>
        <w:tc>
          <w:tcPr>
            <w:tcW w:w="1020" w:type="dxa"/>
            <w:tcBorders>
              <w:top w:val="nil"/>
              <w:left w:val="nil"/>
              <w:bottom w:val="nil"/>
              <w:right w:val="nil"/>
            </w:tcBorders>
          </w:tcPr>
          <w:p w:rsidR="007954BD" w:rsidRDefault="007954BD">
            <w:pPr>
              <w:pStyle w:val="ConsPlusNormal"/>
              <w:jc w:val="center"/>
            </w:pPr>
            <w:r>
              <w:t>437</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227</w:t>
            </w:r>
          </w:p>
        </w:tc>
        <w:tc>
          <w:tcPr>
            <w:tcW w:w="1020" w:type="dxa"/>
            <w:tcBorders>
              <w:top w:val="nil"/>
              <w:left w:val="nil"/>
              <w:bottom w:val="nil"/>
              <w:right w:val="nil"/>
            </w:tcBorders>
          </w:tcPr>
          <w:p w:rsidR="007954BD" w:rsidRDefault="007954BD">
            <w:pPr>
              <w:pStyle w:val="ConsPlusNormal"/>
              <w:jc w:val="center"/>
            </w:pPr>
            <w:r>
              <w:t>283</w:t>
            </w:r>
          </w:p>
        </w:tc>
        <w:tc>
          <w:tcPr>
            <w:tcW w:w="1020" w:type="dxa"/>
            <w:tcBorders>
              <w:top w:val="nil"/>
              <w:left w:val="nil"/>
              <w:bottom w:val="nil"/>
              <w:right w:val="nil"/>
            </w:tcBorders>
          </w:tcPr>
          <w:p w:rsidR="007954BD" w:rsidRDefault="007954BD">
            <w:pPr>
              <w:pStyle w:val="ConsPlusNormal"/>
              <w:jc w:val="center"/>
            </w:pPr>
            <w:r>
              <w:t>283</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379</w:t>
            </w:r>
          </w:p>
        </w:tc>
        <w:tc>
          <w:tcPr>
            <w:tcW w:w="1020" w:type="dxa"/>
            <w:tcBorders>
              <w:top w:val="nil"/>
              <w:left w:val="nil"/>
              <w:bottom w:val="nil"/>
              <w:right w:val="nil"/>
            </w:tcBorders>
          </w:tcPr>
          <w:p w:rsidR="007954BD" w:rsidRDefault="007954BD">
            <w:pPr>
              <w:pStyle w:val="ConsPlusNormal"/>
              <w:jc w:val="center"/>
            </w:pPr>
            <w:r>
              <w:t>547</w:t>
            </w:r>
          </w:p>
        </w:tc>
        <w:tc>
          <w:tcPr>
            <w:tcW w:w="1020" w:type="dxa"/>
            <w:tcBorders>
              <w:top w:val="nil"/>
              <w:left w:val="nil"/>
              <w:bottom w:val="nil"/>
              <w:right w:val="nil"/>
            </w:tcBorders>
          </w:tcPr>
          <w:p w:rsidR="007954BD" w:rsidRDefault="007954BD">
            <w:pPr>
              <w:pStyle w:val="ConsPlusNormal"/>
              <w:jc w:val="center"/>
            </w:pPr>
            <w:r>
              <w:t>595</w:t>
            </w:r>
          </w:p>
        </w:tc>
        <w:tc>
          <w:tcPr>
            <w:tcW w:w="1020" w:type="dxa"/>
            <w:tcBorders>
              <w:top w:val="nil"/>
              <w:left w:val="nil"/>
              <w:bottom w:val="nil"/>
              <w:right w:val="nil"/>
            </w:tcBorders>
          </w:tcPr>
          <w:p w:rsidR="007954BD" w:rsidRDefault="007954BD">
            <w:pPr>
              <w:pStyle w:val="ConsPlusNormal"/>
              <w:jc w:val="center"/>
            </w:pPr>
            <w:r>
              <w:t>643</w:t>
            </w:r>
          </w:p>
        </w:tc>
        <w:tc>
          <w:tcPr>
            <w:tcW w:w="1020" w:type="dxa"/>
            <w:tcBorders>
              <w:top w:val="nil"/>
              <w:left w:val="nil"/>
              <w:bottom w:val="nil"/>
              <w:right w:val="nil"/>
            </w:tcBorders>
          </w:tcPr>
          <w:p w:rsidR="007954BD" w:rsidRDefault="007954BD">
            <w:pPr>
              <w:pStyle w:val="ConsPlusNormal"/>
              <w:jc w:val="center"/>
            </w:pPr>
            <w:r>
              <w:t>691</w:t>
            </w:r>
          </w:p>
        </w:tc>
        <w:tc>
          <w:tcPr>
            <w:tcW w:w="1020" w:type="dxa"/>
            <w:tcBorders>
              <w:top w:val="nil"/>
              <w:left w:val="nil"/>
              <w:bottom w:val="nil"/>
              <w:right w:val="nil"/>
            </w:tcBorders>
          </w:tcPr>
          <w:p w:rsidR="007954BD" w:rsidRDefault="007954BD">
            <w:pPr>
              <w:pStyle w:val="ConsPlusNormal"/>
              <w:jc w:val="center"/>
            </w:pPr>
            <w:r>
              <w:t>739</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126</w:t>
            </w:r>
          </w:p>
        </w:tc>
        <w:tc>
          <w:tcPr>
            <w:tcW w:w="1020" w:type="dxa"/>
            <w:tcBorders>
              <w:top w:val="nil"/>
              <w:left w:val="nil"/>
              <w:bottom w:val="nil"/>
              <w:right w:val="nil"/>
            </w:tcBorders>
          </w:tcPr>
          <w:p w:rsidR="007954BD" w:rsidRDefault="007954BD">
            <w:pPr>
              <w:pStyle w:val="ConsPlusNormal"/>
              <w:jc w:val="center"/>
            </w:pPr>
            <w:r>
              <w:t>145</w:t>
            </w:r>
          </w:p>
        </w:tc>
        <w:tc>
          <w:tcPr>
            <w:tcW w:w="1020" w:type="dxa"/>
            <w:tcBorders>
              <w:top w:val="nil"/>
              <w:left w:val="nil"/>
              <w:bottom w:val="nil"/>
              <w:right w:val="nil"/>
            </w:tcBorders>
          </w:tcPr>
          <w:p w:rsidR="007954BD" w:rsidRDefault="007954BD">
            <w:pPr>
              <w:pStyle w:val="ConsPlusNormal"/>
              <w:jc w:val="center"/>
            </w:pPr>
            <w:r>
              <w:t>164</w:t>
            </w:r>
          </w:p>
        </w:tc>
        <w:tc>
          <w:tcPr>
            <w:tcW w:w="1020" w:type="dxa"/>
            <w:tcBorders>
              <w:top w:val="nil"/>
              <w:left w:val="nil"/>
              <w:bottom w:val="nil"/>
              <w:right w:val="nil"/>
            </w:tcBorders>
          </w:tcPr>
          <w:p w:rsidR="007954BD" w:rsidRDefault="007954BD">
            <w:pPr>
              <w:pStyle w:val="ConsPlusNormal"/>
              <w:jc w:val="center"/>
            </w:pPr>
            <w:r>
              <w:t>183</w:t>
            </w:r>
          </w:p>
        </w:tc>
        <w:tc>
          <w:tcPr>
            <w:tcW w:w="1020" w:type="dxa"/>
            <w:tcBorders>
              <w:top w:val="nil"/>
              <w:left w:val="nil"/>
              <w:bottom w:val="nil"/>
              <w:right w:val="nil"/>
            </w:tcBorders>
          </w:tcPr>
          <w:p w:rsidR="007954BD" w:rsidRDefault="007954BD">
            <w:pPr>
              <w:pStyle w:val="ConsPlusNormal"/>
              <w:jc w:val="center"/>
            </w:pPr>
            <w:r>
              <w:t>202</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157</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240</w:t>
            </w:r>
          </w:p>
        </w:tc>
        <w:tc>
          <w:tcPr>
            <w:tcW w:w="1020" w:type="dxa"/>
            <w:tcBorders>
              <w:top w:val="nil"/>
              <w:left w:val="nil"/>
              <w:bottom w:val="nil"/>
              <w:right w:val="nil"/>
            </w:tcBorders>
          </w:tcPr>
          <w:p w:rsidR="007954BD" w:rsidRDefault="007954BD">
            <w:pPr>
              <w:pStyle w:val="ConsPlusNormal"/>
              <w:jc w:val="center"/>
            </w:pPr>
            <w:r>
              <w:t>240</w:t>
            </w:r>
          </w:p>
        </w:tc>
        <w:tc>
          <w:tcPr>
            <w:tcW w:w="1020" w:type="dxa"/>
            <w:tcBorders>
              <w:top w:val="nil"/>
              <w:left w:val="nil"/>
              <w:bottom w:val="nil"/>
              <w:right w:val="nil"/>
            </w:tcBorders>
          </w:tcPr>
          <w:p w:rsidR="007954BD" w:rsidRDefault="007954BD">
            <w:pPr>
              <w:pStyle w:val="ConsPlusNormal"/>
              <w:jc w:val="center"/>
            </w:pPr>
            <w:r>
              <w:t>278</w:t>
            </w:r>
          </w:p>
        </w:tc>
        <w:tc>
          <w:tcPr>
            <w:tcW w:w="1020" w:type="dxa"/>
            <w:tcBorders>
              <w:top w:val="nil"/>
              <w:left w:val="nil"/>
              <w:bottom w:val="nil"/>
              <w:right w:val="nil"/>
            </w:tcBorders>
          </w:tcPr>
          <w:p w:rsidR="007954BD" w:rsidRDefault="007954BD">
            <w:pPr>
              <w:pStyle w:val="ConsPlusNormal"/>
              <w:jc w:val="center"/>
            </w:pPr>
            <w:r>
              <w:t>334</w:t>
            </w:r>
          </w:p>
        </w:tc>
        <w:tc>
          <w:tcPr>
            <w:tcW w:w="1020" w:type="dxa"/>
            <w:tcBorders>
              <w:top w:val="nil"/>
              <w:left w:val="nil"/>
              <w:bottom w:val="nil"/>
              <w:right w:val="nil"/>
            </w:tcBorders>
          </w:tcPr>
          <w:p w:rsidR="007954BD" w:rsidRDefault="007954BD">
            <w:pPr>
              <w:pStyle w:val="ConsPlusNormal"/>
              <w:jc w:val="center"/>
            </w:pPr>
            <w:r>
              <w:t>373</w:t>
            </w:r>
          </w:p>
        </w:tc>
        <w:tc>
          <w:tcPr>
            <w:tcW w:w="1020" w:type="dxa"/>
            <w:tcBorders>
              <w:top w:val="nil"/>
              <w:left w:val="nil"/>
              <w:bottom w:val="nil"/>
              <w:right w:val="nil"/>
            </w:tcBorders>
          </w:tcPr>
          <w:p w:rsidR="007954BD" w:rsidRDefault="007954BD">
            <w:pPr>
              <w:pStyle w:val="ConsPlusNormal"/>
              <w:jc w:val="center"/>
            </w:pPr>
            <w:r>
              <w:t>411</w:t>
            </w:r>
          </w:p>
        </w:tc>
        <w:tc>
          <w:tcPr>
            <w:tcW w:w="1020" w:type="dxa"/>
            <w:tcBorders>
              <w:top w:val="nil"/>
              <w:left w:val="nil"/>
              <w:bottom w:val="nil"/>
              <w:right w:val="nil"/>
            </w:tcBorders>
          </w:tcPr>
          <w:p w:rsidR="007954BD" w:rsidRDefault="007954BD">
            <w:pPr>
              <w:pStyle w:val="ConsPlusNormal"/>
              <w:jc w:val="center"/>
            </w:pPr>
            <w:r>
              <w:t>449</w:t>
            </w:r>
          </w:p>
        </w:tc>
        <w:tc>
          <w:tcPr>
            <w:tcW w:w="1020" w:type="dxa"/>
            <w:tcBorders>
              <w:top w:val="nil"/>
              <w:left w:val="nil"/>
              <w:bottom w:val="nil"/>
              <w:right w:val="nil"/>
            </w:tcBorders>
          </w:tcPr>
          <w:p w:rsidR="007954BD" w:rsidRDefault="007954BD">
            <w:pPr>
              <w:pStyle w:val="ConsPlusNormal"/>
              <w:jc w:val="center"/>
            </w:pPr>
            <w:r>
              <w:t>487</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Чеченская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197</w:t>
            </w:r>
          </w:p>
        </w:tc>
        <w:tc>
          <w:tcPr>
            <w:tcW w:w="1020" w:type="dxa"/>
            <w:tcBorders>
              <w:top w:val="nil"/>
              <w:left w:val="nil"/>
              <w:bottom w:val="nil"/>
              <w:right w:val="nil"/>
            </w:tcBorders>
          </w:tcPr>
          <w:p w:rsidR="007954BD" w:rsidRDefault="007954BD">
            <w:pPr>
              <w:pStyle w:val="ConsPlusNormal"/>
              <w:jc w:val="center"/>
            </w:pPr>
            <w:r>
              <w:t>197</w:t>
            </w:r>
          </w:p>
        </w:tc>
        <w:tc>
          <w:tcPr>
            <w:tcW w:w="1020" w:type="dxa"/>
            <w:tcBorders>
              <w:top w:val="nil"/>
              <w:left w:val="nil"/>
              <w:bottom w:val="nil"/>
              <w:right w:val="nil"/>
            </w:tcBorders>
          </w:tcPr>
          <w:p w:rsidR="007954BD" w:rsidRDefault="007954BD">
            <w:pPr>
              <w:pStyle w:val="ConsPlusNormal"/>
              <w:jc w:val="center"/>
            </w:pPr>
            <w:r>
              <w:t>247</w:t>
            </w:r>
          </w:p>
        </w:tc>
        <w:tc>
          <w:tcPr>
            <w:tcW w:w="1020" w:type="dxa"/>
            <w:tcBorders>
              <w:top w:val="nil"/>
              <w:left w:val="nil"/>
              <w:bottom w:val="nil"/>
              <w:right w:val="nil"/>
            </w:tcBorders>
          </w:tcPr>
          <w:p w:rsidR="007954BD" w:rsidRDefault="007954BD">
            <w:pPr>
              <w:pStyle w:val="ConsPlusNormal"/>
              <w:jc w:val="center"/>
            </w:pPr>
            <w:r>
              <w:t>247</w:t>
            </w:r>
          </w:p>
        </w:tc>
        <w:tc>
          <w:tcPr>
            <w:tcW w:w="1020" w:type="dxa"/>
            <w:tcBorders>
              <w:top w:val="nil"/>
              <w:left w:val="nil"/>
              <w:bottom w:val="nil"/>
              <w:right w:val="nil"/>
            </w:tcBorders>
          </w:tcPr>
          <w:p w:rsidR="007954BD" w:rsidRDefault="007954BD">
            <w:pPr>
              <w:pStyle w:val="ConsPlusNormal"/>
              <w:jc w:val="center"/>
            </w:pPr>
            <w:r>
              <w:t>292</w:t>
            </w:r>
          </w:p>
        </w:tc>
        <w:tc>
          <w:tcPr>
            <w:tcW w:w="1020" w:type="dxa"/>
            <w:tcBorders>
              <w:top w:val="nil"/>
              <w:left w:val="nil"/>
              <w:bottom w:val="nil"/>
              <w:right w:val="nil"/>
            </w:tcBorders>
          </w:tcPr>
          <w:p w:rsidR="007954BD" w:rsidRDefault="007954BD">
            <w:pPr>
              <w:pStyle w:val="ConsPlusNormal"/>
              <w:jc w:val="center"/>
            </w:pPr>
            <w:r>
              <w:t>394</w:t>
            </w:r>
          </w:p>
        </w:tc>
        <w:tc>
          <w:tcPr>
            <w:tcW w:w="1020" w:type="dxa"/>
            <w:tcBorders>
              <w:top w:val="nil"/>
              <w:left w:val="nil"/>
              <w:bottom w:val="nil"/>
              <w:right w:val="nil"/>
            </w:tcBorders>
          </w:tcPr>
          <w:p w:rsidR="007954BD" w:rsidRDefault="007954BD">
            <w:pPr>
              <w:pStyle w:val="ConsPlusNormal"/>
              <w:jc w:val="center"/>
            </w:pPr>
            <w:r>
              <w:t>441</w:t>
            </w:r>
          </w:p>
        </w:tc>
        <w:tc>
          <w:tcPr>
            <w:tcW w:w="1020" w:type="dxa"/>
            <w:tcBorders>
              <w:top w:val="nil"/>
              <w:left w:val="nil"/>
              <w:bottom w:val="nil"/>
              <w:right w:val="nil"/>
            </w:tcBorders>
          </w:tcPr>
          <w:p w:rsidR="007954BD" w:rsidRDefault="007954BD">
            <w:pPr>
              <w:pStyle w:val="ConsPlusNormal"/>
              <w:jc w:val="center"/>
            </w:pPr>
            <w:r>
              <w:t>488</w:t>
            </w:r>
          </w:p>
        </w:tc>
        <w:tc>
          <w:tcPr>
            <w:tcW w:w="1020" w:type="dxa"/>
            <w:tcBorders>
              <w:top w:val="nil"/>
              <w:left w:val="nil"/>
              <w:bottom w:val="nil"/>
              <w:right w:val="nil"/>
            </w:tcBorders>
          </w:tcPr>
          <w:p w:rsidR="007954BD" w:rsidRDefault="007954BD">
            <w:pPr>
              <w:pStyle w:val="ConsPlusNormal"/>
              <w:jc w:val="center"/>
            </w:pPr>
            <w:r>
              <w:t>488</w:t>
            </w:r>
          </w:p>
        </w:tc>
        <w:tc>
          <w:tcPr>
            <w:tcW w:w="1020" w:type="dxa"/>
            <w:tcBorders>
              <w:top w:val="nil"/>
              <w:left w:val="nil"/>
              <w:bottom w:val="nil"/>
              <w:right w:val="nil"/>
            </w:tcBorders>
          </w:tcPr>
          <w:p w:rsidR="007954BD" w:rsidRDefault="007954BD">
            <w:pPr>
              <w:pStyle w:val="ConsPlusNormal"/>
              <w:jc w:val="center"/>
            </w:pPr>
            <w:r>
              <w:t>488</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486</w:t>
            </w:r>
          </w:p>
        </w:tc>
        <w:tc>
          <w:tcPr>
            <w:tcW w:w="1020" w:type="dxa"/>
            <w:tcBorders>
              <w:top w:val="nil"/>
              <w:left w:val="nil"/>
              <w:bottom w:val="nil"/>
              <w:right w:val="nil"/>
            </w:tcBorders>
          </w:tcPr>
          <w:p w:rsidR="007954BD" w:rsidRDefault="007954BD">
            <w:pPr>
              <w:pStyle w:val="ConsPlusNormal"/>
              <w:jc w:val="center"/>
            </w:pPr>
            <w:r>
              <w:t>617</w:t>
            </w:r>
          </w:p>
        </w:tc>
        <w:tc>
          <w:tcPr>
            <w:tcW w:w="1020" w:type="dxa"/>
            <w:tcBorders>
              <w:top w:val="nil"/>
              <w:left w:val="nil"/>
              <w:bottom w:val="nil"/>
              <w:right w:val="nil"/>
            </w:tcBorders>
          </w:tcPr>
          <w:p w:rsidR="007954BD" w:rsidRDefault="007954BD">
            <w:pPr>
              <w:pStyle w:val="ConsPlusNormal"/>
              <w:jc w:val="center"/>
            </w:pPr>
            <w:r>
              <w:t>617</w:t>
            </w:r>
          </w:p>
        </w:tc>
        <w:tc>
          <w:tcPr>
            <w:tcW w:w="1020" w:type="dxa"/>
            <w:tcBorders>
              <w:top w:val="nil"/>
              <w:left w:val="nil"/>
              <w:bottom w:val="nil"/>
              <w:right w:val="nil"/>
            </w:tcBorders>
          </w:tcPr>
          <w:p w:rsidR="007954BD" w:rsidRDefault="007954BD">
            <w:pPr>
              <w:pStyle w:val="ConsPlusNormal"/>
              <w:jc w:val="center"/>
            </w:pPr>
            <w:r>
              <w:t>741</w:t>
            </w:r>
          </w:p>
        </w:tc>
        <w:tc>
          <w:tcPr>
            <w:tcW w:w="1020" w:type="dxa"/>
            <w:tcBorders>
              <w:top w:val="nil"/>
              <w:left w:val="nil"/>
              <w:bottom w:val="nil"/>
              <w:right w:val="nil"/>
            </w:tcBorders>
          </w:tcPr>
          <w:p w:rsidR="007954BD" w:rsidRDefault="007954BD">
            <w:pPr>
              <w:pStyle w:val="ConsPlusNormal"/>
              <w:jc w:val="center"/>
            </w:pPr>
            <w:r>
              <w:t>741</w:t>
            </w:r>
          </w:p>
        </w:tc>
        <w:tc>
          <w:tcPr>
            <w:tcW w:w="1020" w:type="dxa"/>
            <w:tcBorders>
              <w:top w:val="nil"/>
              <w:left w:val="nil"/>
              <w:bottom w:val="nil"/>
              <w:right w:val="nil"/>
            </w:tcBorders>
          </w:tcPr>
          <w:p w:rsidR="007954BD" w:rsidRDefault="007954BD">
            <w:pPr>
              <w:pStyle w:val="ConsPlusNormal"/>
              <w:jc w:val="center"/>
            </w:pPr>
            <w:r>
              <w:t>838</w:t>
            </w:r>
          </w:p>
        </w:tc>
        <w:tc>
          <w:tcPr>
            <w:tcW w:w="1020" w:type="dxa"/>
            <w:tcBorders>
              <w:top w:val="nil"/>
              <w:left w:val="nil"/>
              <w:bottom w:val="nil"/>
              <w:right w:val="nil"/>
            </w:tcBorders>
          </w:tcPr>
          <w:p w:rsidR="007954BD" w:rsidRDefault="007954BD">
            <w:pPr>
              <w:pStyle w:val="ConsPlusNormal"/>
              <w:jc w:val="center"/>
            </w:pPr>
            <w:r>
              <w:t>936</w:t>
            </w:r>
          </w:p>
        </w:tc>
        <w:tc>
          <w:tcPr>
            <w:tcW w:w="1020" w:type="dxa"/>
            <w:tcBorders>
              <w:top w:val="nil"/>
              <w:left w:val="nil"/>
              <w:bottom w:val="nil"/>
              <w:right w:val="nil"/>
            </w:tcBorders>
          </w:tcPr>
          <w:p w:rsidR="007954BD" w:rsidRDefault="007954BD">
            <w:pPr>
              <w:pStyle w:val="ConsPlusNormal"/>
              <w:jc w:val="center"/>
            </w:pPr>
            <w:r>
              <w:t>1047</w:t>
            </w:r>
          </w:p>
        </w:tc>
        <w:tc>
          <w:tcPr>
            <w:tcW w:w="1020" w:type="dxa"/>
            <w:tcBorders>
              <w:top w:val="nil"/>
              <w:left w:val="nil"/>
              <w:bottom w:val="nil"/>
              <w:right w:val="nil"/>
            </w:tcBorders>
          </w:tcPr>
          <w:p w:rsidR="007954BD" w:rsidRDefault="007954BD">
            <w:pPr>
              <w:pStyle w:val="ConsPlusNormal"/>
              <w:jc w:val="center"/>
            </w:pPr>
            <w:r>
              <w:t>1160</w:t>
            </w:r>
          </w:p>
        </w:tc>
        <w:tc>
          <w:tcPr>
            <w:tcW w:w="1020" w:type="dxa"/>
            <w:tcBorders>
              <w:top w:val="nil"/>
              <w:left w:val="nil"/>
              <w:bottom w:val="nil"/>
              <w:right w:val="nil"/>
            </w:tcBorders>
          </w:tcPr>
          <w:p w:rsidR="007954BD" w:rsidRDefault="007954BD">
            <w:pPr>
              <w:pStyle w:val="ConsPlusNormal"/>
              <w:jc w:val="center"/>
            </w:pPr>
            <w:r>
              <w:t>1271</w:t>
            </w:r>
          </w:p>
        </w:tc>
        <w:tc>
          <w:tcPr>
            <w:tcW w:w="1020" w:type="dxa"/>
            <w:tcBorders>
              <w:top w:val="nil"/>
              <w:left w:val="nil"/>
              <w:bottom w:val="nil"/>
              <w:right w:val="nil"/>
            </w:tcBorders>
          </w:tcPr>
          <w:p w:rsidR="007954BD" w:rsidRDefault="007954BD">
            <w:pPr>
              <w:pStyle w:val="ConsPlusNormal"/>
              <w:jc w:val="center"/>
            </w:pPr>
            <w:r>
              <w:t>1382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605</w:t>
            </w:r>
          </w:p>
        </w:tc>
        <w:tc>
          <w:tcPr>
            <w:tcW w:w="1020" w:type="dxa"/>
            <w:tcBorders>
              <w:top w:val="nil"/>
              <w:left w:val="nil"/>
              <w:bottom w:val="nil"/>
              <w:right w:val="nil"/>
            </w:tcBorders>
          </w:tcPr>
          <w:p w:rsidR="007954BD" w:rsidRDefault="007954BD">
            <w:pPr>
              <w:pStyle w:val="ConsPlusNormal"/>
              <w:jc w:val="center"/>
            </w:pPr>
            <w:r>
              <w:t>777</w:t>
            </w:r>
          </w:p>
        </w:tc>
        <w:tc>
          <w:tcPr>
            <w:tcW w:w="1020" w:type="dxa"/>
            <w:tcBorders>
              <w:top w:val="nil"/>
              <w:left w:val="nil"/>
              <w:bottom w:val="nil"/>
              <w:right w:val="nil"/>
            </w:tcBorders>
          </w:tcPr>
          <w:p w:rsidR="007954BD" w:rsidRDefault="007954BD">
            <w:pPr>
              <w:pStyle w:val="ConsPlusNormal"/>
              <w:jc w:val="center"/>
            </w:pPr>
            <w:r>
              <w:t>777</w:t>
            </w:r>
          </w:p>
        </w:tc>
        <w:tc>
          <w:tcPr>
            <w:tcW w:w="1020" w:type="dxa"/>
            <w:tcBorders>
              <w:top w:val="nil"/>
              <w:left w:val="nil"/>
              <w:bottom w:val="nil"/>
              <w:right w:val="nil"/>
            </w:tcBorders>
          </w:tcPr>
          <w:p w:rsidR="007954BD" w:rsidRDefault="007954BD">
            <w:pPr>
              <w:pStyle w:val="ConsPlusNormal"/>
              <w:jc w:val="center"/>
            </w:pPr>
            <w:r>
              <w:t>941</w:t>
            </w:r>
          </w:p>
        </w:tc>
        <w:tc>
          <w:tcPr>
            <w:tcW w:w="1020" w:type="dxa"/>
            <w:tcBorders>
              <w:top w:val="nil"/>
              <w:left w:val="nil"/>
              <w:bottom w:val="nil"/>
              <w:right w:val="nil"/>
            </w:tcBorders>
          </w:tcPr>
          <w:p w:rsidR="007954BD" w:rsidRDefault="007954BD">
            <w:pPr>
              <w:pStyle w:val="ConsPlusNormal"/>
              <w:jc w:val="center"/>
            </w:pPr>
            <w:r>
              <w:t>941</w:t>
            </w:r>
          </w:p>
        </w:tc>
        <w:tc>
          <w:tcPr>
            <w:tcW w:w="1020" w:type="dxa"/>
            <w:tcBorders>
              <w:top w:val="nil"/>
              <w:left w:val="nil"/>
              <w:bottom w:val="nil"/>
              <w:right w:val="nil"/>
            </w:tcBorders>
          </w:tcPr>
          <w:p w:rsidR="007954BD" w:rsidRDefault="007954BD">
            <w:pPr>
              <w:pStyle w:val="ConsPlusNormal"/>
              <w:jc w:val="center"/>
            </w:pPr>
            <w:r>
              <w:t>1097</w:t>
            </w:r>
          </w:p>
        </w:tc>
        <w:tc>
          <w:tcPr>
            <w:tcW w:w="1020" w:type="dxa"/>
            <w:tcBorders>
              <w:top w:val="nil"/>
              <w:left w:val="nil"/>
              <w:bottom w:val="nil"/>
              <w:right w:val="nil"/>
            </w:tcBorders>
          </w:tcPr>
          <w:p w:rsidR="007954BD" w:rsidRDefault="007954BD">
            <w:pPr>
              <w:pStyle w:val="ConsPlusNormal"/>
              <w:jc w:val="center"/>
            </w:pPr>
            <w:r>
              <w:t>1254</w:t>
            </w:r>
          </w:p>
        </w:tc>
        <w:tc>
          <w:tcPr>
            <w:tcW w:w="1020" w:type="dxa"/>
            <w:tcBorders>
              <w:top w:val="nil"/>
              <w:left w:val="nil"/>
              <w:bottom w:val="nil"/>
              <w:right w:val="nil"/>
            </w:tcBorders>
          </w:tcPr>
          <w:p w:rsidR="007954BD" w:rsidRDefault="007954BD">
            <w:pPr>
              <w:pStyle w:val="ConsPlusNormal"/>
              <w:jc w:val="center"/>
            </w:pPr>
            <w:r>
              <w:t>1425</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1768</w:t>
            </w:r>
          </w:p>
        </w:tc>
        <w:tc>
          <w:tcPr>
            <w:tcW w:w="1020" w:type="dxa"/>
            <w:tcBorders>
              <w:top w:val="nil"/>
              <w:left w:val="nil"/>
              <w:bottom w:val="nil"/>
              <w:right w:val="nil"/>
            </w:tcBorders>
          </w:tcPr>
          <w:p w:rsidR="007954BD" w:rsidRDefault="007954BD">
            <w:pPr>
              <w:pStyle w:val="ConsPlusNormal"/>
              <w:jc w:val="center"/>
            </w:pPr>
            <w:r>
              <w:t>1939</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127</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207</w:t>
            </w:r>
          </w:p>
        </w:tc>
        <w:tc>
          <w:tcPr>
            <w:tcW w:w="1020" w:type="dxa"/>
            <w:tcBorders>
              <w:top w:val="nil"/>
              <w:left w:val="nil"/>
              <w:bottom w:val="nil"/>
              <w:right w:val="nil"/>
            </w:tcBorders>
          </w:tcPr>
          <w:p w:rsidR="007954BD" w:rsidRDefault="007954BD">
            <w:pPr>
              <w:pStyle w:val="ConsPlusNormal"/>
              <w:jc w:val="center"/>
            </w:pPr>
            <w:r>
              <w:t>207</w:t>
            </w:r>
          </w:p>
        </w:tc>
        <w:tc>
          <w:tcPr>
            <w:tcW w:w="1020" w:type="dxa"/>
            <w:tcBorders>
              <w:top w:val="nil"/>
              <w:left w:val="nil"/>
              <w:bottom w:val="nil"/>
              <w:right w:val="nil"/>
            </w:tcBorders>
          </w:tcPr>
          <w:p w:rsidR="007954BD" w:rsidRDefault="007954BD">
            <w:pPr>
              <w:pStyle w:val="ConsPlusNormal"/>
              <w:jc w:val="center"/>
            </w:pPr>
            <w:r>
              <w:t>249</w:t>
            </w:r>
          </w:p>
        </w:tc>
        <w:tc>
          <w:tcPr>
            <w:tcW w:w="1020" w:type="dxa"/>
            <w:tcBorders>
              <w:top w:val="nil"/>
              <w:left w:val="nil"/>
              <w:bottom w:val="nil"/>
              <w:right w:val="nil"/>
            </w:tcBorders>
          </w:tcPr>
          <w:p w:rsidR="007954BD" w:rsidRDefault="007954BD">
            <w:pPr>
              <w:pStyle w:val="ConsPlusNormal"/>
              <w:jc w:val="center"/>
            </w:pPr>
            <w:r>
              <w:t>296</w:t>
            </w:r>
          </w:p>
        </w:tc>
        <w:tc>
          <w:tcPr>
            <w:tcW w:w="1020" w:type="dxa"/>
            <w:tcBorders>
              <w:top w:val="nil"/>
              <w:left w:val="nil"/>
              <w:bottom w:val="nil"/>
              <w:right w:val="nil"/>
            </w:tcBorders>
          </w:tcPr>
          <w:p w:rsidR="007954BD" w:rsidRDefault="007954BD">
            <w:pPr>
              <w:pStyle w:val="ConsPlusNormal"/>
              <w:jc w:val="center"/>
            </w:pPr>
            <w:r>
              <w:t>343</w:t>
            </w:r>
          </w:p>
        </w:tc>
        <w:tc>
          <w:tcPr>
            <w:tcW w:w="1020" w:type="dxa"/>
            <w:tcBorders>
              <w:top w:val="nil"/>
              <w:left w:val="nil"/>
              <w:bottom w:val="nil"/>
              <w:right w:val="nil"/>
            </w:tcBorders>
          </w:tcPr>
          <w:p w:rsidR="007954BD" w:rsidRDefault="007954BD">
            <w:pPr>
              <w:pStyle w:val="ConsPlusNormal"/>
              <w:jc w:val="center"/>
            </w:pPr>
            <w:r>
              <w:t>390</w:t>
            </w:r>
          </w:p>
        </w:tc>
        <w:tc>
          <w:tcPr>
            <w:tcW w:w="1020" w:type="dxa"/>
            <w:tcBorders>
              <w:top w:val="nil"/>
              <w:left w:val="nil"/>
              <w:bottom w:val="nil"/>
              <w:right w:val="nil"/>
            </w:tcBorders>
          </w:tcPr>
          <w:p w:rsidR="007954BD" w:rsidRDefault="007954BD">
            <w:pPr>
              <w:pStyle w:val="ConsPlusNormal"/>
              <w:jc w:val="center"/>
            </w:pPr>
            <w:r>
              <w:t>437</w:t>
            </w:r>
          </w:p>
        </w:tc>
        <w:tc>
          <w:tcPr>
            <w:tcW w:w="1020" w:type="dxa"/>
            <w:tcBorders>
              <w:top w:val="nil"/>
              <w:left w:val="nil"/>
              <w:bottom w:val="nil"/>
              <w:right w:val="nil"/>
            </w:tcBorders>
          </w:tcPr>
          <w:p w:rsidR="007954BD" w:rsidRDefault="007954BD">
            <w:pPr>
              <w:pStyle w:val="ConsPlusNormal"/>
              <w:jc w:val="center"/>
            </w:pPr>
            <w:r>
              <w:t>484</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182</w:t>
            </w:r>
          </w:p>
        </w:tc>
        <w:tc>
          <w:tcPr>
            <w:tcW w:w="1020" w:type="dxa"/>
            <w:tcBorders>
              <w:top w:val="nil"/>
              <w:left w:val="nil"/>
              <w:bottom w:val="nil"/>
              <w:right w:val="nil"/>
            </w:tcBorders>
          </w:tcPr>
          <w:p w:rsidR="007954BD" w:rsidRDefault="007954BD">
            <w:pPr>
              <w:pStyle w:val="ConsPlusNormal"/>
              <w:jc w:val="center"/>
            </w:pPr>
            <w:r>
              <w:t>221</w:t>
            </w:r>
          </w:p>
        </w:tc>
        <w:tc>
          <w:tcPr>
            <w:tcW w:w="1020" w:type="dxa"/>
            <w:tcBorders>
              <w:top w:val="nil"/>
              <w:left w:val="nil"/>
              <w:bottom w:val="nil"/>
              <w:right w:val="nil"/>
            </w:tcBorders>
          </w:tcPr>
          <w:p w:rsidR="007954BD" w:rsidRDefault="007954BD">
            <w:pPr>
              <w:pStyle w:val="ConsPlusNormal"/>
              <w:jc w:val="center"/>
            </w:pPr>
            <w:r>
              <w:t>221</w:t>
            </w:r>
          </w:p>
        </w:tc>
        <w:tc>
          <w:tcPr>
            <w:tcW w:w="1020" w:type="dxa"/>
            <w:tcBorders>
              <w:top w:val="nil"/>
              <w:left w:val="nil"/>
              <w:bottom w:val="nil"/>
              <w:right w:val="nil"/>
            </w:tcBorders>
          </w:tcPr>
          <w:p w:rsidR="007954BD" w:rsidRDefault="007954BD">
            <w:pPr>
              <w:pStyle w:val="ConsPlusNormal"/>
              <w:jc w:val="center"/>
            </w:pPr>
            <w:r>
              <w:t>249</w:t>
            </w:r>
          </w:p>
        </w:tc>
        <w:tc>
          <w:tcPr>
            <w:tcW w:w="1020" w:type="dxa"/>
            <w:tcBorders>
              <w:top w:val="nil"/>
              <w:left w:val="nil"/>
              <w:bottom w:val="nil"/>
              <w:right w:val="nil"/>
            </w:tcBorders>
          </w:tcPr>
          <w:p w:rsidR="007954BD" w:rsidRDefault="007954BD">
            <w:pPr>
              <w:pStyle w:val="ConsPlusNormal"/>
              <w:jc w:val="center"/>
            </w:pPr>
            <w:r>
              <w:t>249</w:t>
            </w:r>
          </w:p>
        </w:tc>
        <w:tc>
          <w:tcPr>
            <w:tcW w:w="1020" w:type="dxa"/>
            <w:tcBorders>
              <w:top w:val="nil"/>
              <w:left w:val="nil"/>
              <w:bottom w:val="nil"/>
              <w:right w:val="nil"/>
            </w:tcBorders>
          </w:tcPr>
          <w:p w:rsidR="007954BD" w:rsidRDefault="007954BD">
            <w:pPr>
              <w:pStyle w:val="ConsPlusNormal"/>
              <w:jc w:val="center"/>
            </w:pPr>
            <w:r>
              <w:t>282</w:t>
            </w:r>
          </w:p>
        </w:tc>
        <w:tc>
          <w:tcPr>
            <w:tcW w:w="1020" w:type="dxa"/>
            <w:tcBorders>
              <w:top w:val="nil"/>
              <w:left w:val="nil"/>
              <w:bottom w:val="nil"/>
              <w:right w:val="nil"/>
            </w:tcBorders>
          </w:tcPr>
          <w:p w:rsidR="007954BD" w:rsidRDefault="007954BD">
            <w:pPr>
              <w:pStyle w:val="ConsPlusNormal"/>
              <w:jc w:val="center"/>
            </w:pPr>
            <w:r>
              <w:t>316</w:t>
            </w:r>
          </w:p>
        </w:tc>
        <w:tc>
          <w:tcPr>
            <w:tcW w:w="1020" w:type="dxa"/>
            <w:tcBorders>
              <w:top w:val="nil"/>
              <w:left w:val="nil"/>
              <w:bottom w:val="nil"/>
              <w:right w:val="nil"/>
            </w:tcBorders>
          </w:tcPr>
          <w:p w:rsidR="007954BD" w:rsidRDefault="007954BD">
            <w:pPr>
              <w:pStyle w:val="ConsPlusNormal"/>
              <w:jc w:val="center"/>
            </w:pPr>
            <w:r>
              <w:t>354</w:t>
            </w:r>
          </w:p>
        </w:tc>
        <w:tc>
          <w:tcPr>
            <w:tcW w:w="1020" w:type="dxa"/>
            <w:tcBorders>
              <w:top w:val="nil"/>
              <w:left w:val="nil"/>
              <w:bottom w:val="nil"/>
              <w:right w:val="nil"/>
            </w:tcBorders>
          </w:tcPr>
          <w:p w:rsidR="007954BD" w:rsidRDefault="007954BD">
            <w:pPr>
              <w:pStyle w:val="ConsPlusNormal"/>
              <w:jc w:val="center"/>
            </w:pPr>
            <w:r>
              <w:t>392</w:t>
            </w:r>
          </w:p>
        </w:tc>
        <w:tc>
          <w:tcPr>
            <w:tcW w:w="1020" w:type="dxa"/>
            <w:tcBorders>
              <w:top w:val="nil"/>
              <w:left w:val="nil"/>
              <w:bottom w:val="nil"/>
              <w:right w:val="nil"/>
            </w:tcBorders>
          </w:tcPr>
          <w:p w:rsidR="007954BD" w:rsidRDefault="007954BD">
            <w:pPr>
              <w:pStyle w:val="ConsPlusNormal"/>
              <w:jc w:val="center"/>
            </w:pPr>
            <w:r>
              <w:t>430</w:t>
            </w:r>
          </w:p>
        </w:tc>
        <w:tc>
          <w:tcPr>
            <w:tcW w:w="1020" w:type="dxa"/>
            <w:tcBorders>
              <w:top w:val="nil"/>
              <w:left w:val="nil"/>
              <w:bottom w:val="nil"/>
              <w:right w:val="nil"/>
            </w:tcBorders>
          </w:tcPr>
          <w:p w:rsidR="007954BD" w:rsidRDefault="007954BD">
            <w:pPr>
              <w:pStyle w:val="ConsPlusNormal"/>
              <w:jc w:val="center"/>
            </w:pPr>
            <w:r>
              <w:t>468</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490</w:t>
            </w:r>
          </w:p>
        </w:tc>
        <w:tc>
          <w:tcPr>
            <w:tcW w:w="1020" w:type="dxa"/>
            <w:tcBorders>
              <w:top w:val="nil"/>
              <w:left w:val="nil"/>
              <w:bottom w:val="nil"/>
              <w:right w:val="nil"/>
            </w:tcBorders>
          </w:tcPr>
          <w:p w:rsidR="007954BD" w:rsidRDefault="007954BD">
            <w:pPr>
              <w:pStyle w:val="ConsPlusNormal"/>
              <w:jc w:val="center"/>
            </w:pPr>
            <w:r>
              <w:t>595</w:t>
            </w:r>
          </w:p>
        </w:tc>
        <w:tc>
          <w:tcPr>
            <w:tcW w:w="1020" w:type="dxa"/>
            <w:tcBorders>
              <w:top w:val="nil"/>
              <w:left w:val="nil"/>
              <w:bottom w:val="nil"/>
              <w:right w:val="nil"/>
            </w:tcBorders>
          </w:tcPr>
          <w:p w:rsidR="007954BD" w:rsidRDefault="007954BD">
            <w:pPr>
              <w:pStyle w:val="ConsPlusNormal"/>
              <w:jc w:val="center"/>
            </w:pPr>
            <w:r>
              <w:t>595</w:t>
            </w:r>
          </w:p>
        </w:tc>
        <w:tc>
          <w:tcPr>
            <w:tcW w:w="1020" w:type="dxa"/>
            <w:tcBorders>
              <w:top w:val="nil"/>
              <w:left w:val="nil"/>
              <w:bottom w:val="nil"/>
              <w:right w:val="nil"/>
            </w:tcBorders>
          </w:tcPr>
          <w:p w:rsidR="007954BD" w:rsidRDefault="007954BD">
            <w:pPr>
              <w:pStyle w:val="ConsPlusNormal"/>
              <w:jc w:val="center"/>
            </w:pPr>
            <w:r>
              <w:t>653</w:t>
            </w:r>
          </w:p>
        </w:tc>
        <w:tc>
          <w:tcPr>
            <w:tcW w:w="1020" w:type="dxa"/>
            <w:tcBorders>
              <w:top w:val="nil"/>
              <w:left w:val="nil"/>
              <w:bottom w:val="nil"/>
              <w:right w:val="nil"/>
            </w:tcBorders>
          </w:tcPr>
          <w:p w:rsidR="007954BD" w:rsidRDefault="007954BD">
            <w:pPr>
              <w:pStyle w:val="ConsPlusNormal"/>
              <w:jc w:val="center"/>
            </w:pPr>
            <w:r>
              <w:t>653</w:t>
            </w:r>
          </w:p>
        </w:tc>
        <w:tc>
          <w:tcPr>
            <w:tcW w:w="1020" w:type="dxa"/>
            <w:tcBorders>
              <w:top w:val="nil"/>
              <w:left w:val="nil"/>
              <w:bottom w:val="nil"/>
              <w:right w:val="nil"/>
            </w:tcBorders>
          </w:tcPr>
          <w:p w:rsidR="007954BD" w:rsidRDefault="007954BD">
            <w:pPr>
              <w:pStyle w:val="ConsPlusNormal"/>
              <w:jc w:val="center"/>
            </w:pPr>
            <w:r>
              <w:t>709</w:t>
            </w:r>
          </w:p>
        </w:tc>
        <w:tc>
          <w:tcPr>
            <w:tcW w:w="1020" w:type="dxa"/>
            <w:tcBorders>
              <w:top w:val="nil"/>
              <w:left w:val="nil"/>
              <w:bottom w:val="nil"/>
              <w:right w:val="nil"/>
            </w:tcBorders>
          </w:tcPr>
          <w:p w:rsidR="007954BD" w:rsidRDefault="007954BD">
            <w:pPr>
              <w:pStyle w:val="ConsPlusNormal"/>
              <w:jc w:val="center"/>
            </w:pPr>
            <w:r>
              <w:t>780</w:t>
            </w:r>
          </w:p>
        </w:tc>
        <w:tc>
          <w:tcPr>
            <w:tcW w:w="1020" w:type="dxa"/>
            <w:tcBorders>
              <w:top w:val="nil"/>
              <w:left w:val="nil"/>
              <w:bottom w:val="nil"/>
              <w:right w:val="nil"/>
            </w:tcBorders>
          </w:tcPr>
          <w:p w:rsidR="007954BD" w:rsidRDefault="007954BD">
            <w:pPr>
              <w:pStyle w:val="ConsPlusNormal"/>
              <w:jc w:val="center"/>
            </w:pPr>
            <w:r>
              <w:t>836</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948</w:t>
            </w:r>
          </w:p>
        </w:tc>
        <w:tc>
          <w:tcPr>
            <w:tcW w:w="1020" w:type="dxa"/>
            <w:tcBorders>
              <w:top w:val="nil"/>
              <w:left w:val="nil"/>
              <w:bottom w:val="nil"/>
              <w:right w:val="nil"/>
            </w:tcBorders>
          </w:tcPr>
          <w:p w:rsidR="007954BD" w:rsidRDefault="007954BD">
            <w:pPr>
              <w:pStyle w:val="ConsPlusNormal"/>
              <w:jc w:val="center"/>
            </w:pPr>
            <w:r>
              <w:t>1004</w:t>
            </w:r>
          </w:p>
        </w:tc>
      </w:tr>
      <w:tr w:rsidR="007954BD">
        <w:tc>
          <w:tcPr>
            <w:tcW w:w="552" w:type="dxa"/>
            <w:tcBorders>
              <w:top w:val="nil"/>
              <w:left w:val="nil"/>
              <w:bottom w:val="nil"/>
              <w:right w:val="nil"/>
            </w:tcBorders>
          </w:tcPr>
          <w:p w:rsidR="007954BD" w:rsidRDefault="007954BD">
            <w:pPr>
              <w:pStyle w:val="ConsPlusNormal"/>
              <w:jc w:val="center"/>
            </w:pPr>
            <w:r>
              <w:lastRenderedPageBreak/>
              <w:t>49.</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266</w:t>
            </w:r>
          </w:p>
        </w:tc>
        <w:tc>
          <w:tcPr>
            <w:tcW w:w="1020" w:type="dxa"/>
            <w:tcBorders>
              <w:top w:val="nil"/>
              <w:left w:val="nil"/>
              <w:bottom w:val="nil"/>
              <w:right w:val="nil"/>
            </w:tcBorders>
          </w:tcPr>
          <w:p w:rsidR="007954BD" w:rsidRDefault="007954BD">
            <w:pPr>
              <w:pStyle w:val="ConsPlusNormal"/>
              <w:jc w:val="center"/>
            </w:pPr>
            <w:r>
              <w:t>376</w:t>
            </w:r>
          </w:p>
        </w:tc>
        <w:tc>
          <w:tcPr>
            <w:tcW w:w="1020" w:type="dxa"/>
            <w:tcBorders>
              <w:top w:val="nil"/>
              <w:left w:val="nil"/>
              <w:bottom w:val="nil"/>
              <w:right w:val="nil"/>
            </w:tcBorders>
          </w:tcPr>
          <w:p w:rsidR="007954BD" w:rsidRDefault="007954BD">
            <w:pPr>
              <w:pStyle w:val="ConsPlusNormal"/>
              <w:jc w:val="center"/>
            </w:pPr>
            <w:r>
              <w:t>376</w:t>
            </w:r>
          </w:p>
        </w:tc>
        <w:tc>
          <w:tcPr>
            <w:tcW w:w="1020" w:type="dxa"/>
            <w:tcBorders>
              <w:top w:val="nil"/>
              <w:left w:val="nil"/>
              <w:bottom w:val="nil"/>
              <w:right w:val="nil"/>
            </w:tcBorders>
          </w:tcPr>
          <w:p w:rsidR="007954BD" w:rsidRDefault="007954BD">
            <w:pPr>
              <w:pStyle w:val="ConsPlusNormal"/>
              <w:jc w:val="center"/>
            </w:pPr>
            <w:r>
              <w:t>476</w:t>
            </w:r>
          </w:p>
        </w:tc>
        <w:tc>
          <w:tcPr>
            <w:tcW w:w="1020" w:type="dxa"/>
            <w:tcBorders>
              <w:top w:val="nil"/>
              <w:left w:val="nil"/>
              <w:bottom w:val="nil"/>
              <w:right w:val="nil"/>
            </w:tcBorders>
          </w:tcPr>
          <w:p w:rsidR="007954BD" w:rsidRDefault="007954BD">
            <w:pPr>
              <w:pStyle w:val="ConsPlusNormal"/>
              <w:jc w:val="center"/>
            </w:pPr>
            <w:r>
              <w:t>476</w:t>
            </w:r>
          </w:p>
        </w:tc>
        <w:tc>
          <w:tcPr>
            <w:tcW w:w="1020" w:type="dxa"/>
            <w:tcBorders>
              <w:top w:val="nil"/>
              <w:left w:val="nil"/>
              <w:bottom w:val="nil"/>
              <w:right w:val="nil"/>
            </w:tcBorders>
          </w:tcPr>
          <w:p w:rsidR="007954BD" w:rsidRDefault="007954BD">
            <w:pPr>
              <w:pStyle w:val="ConsPlusNormal"/>
              <w:jc w:val="center"/>
            </w:pPr>
            <w:r>
              <w:t>580</w:t>
            </w:r>
          </w:p>
        </w:tc>
        <w:tc>
          <w:tcPr>
            <w:tcW w:w="1020" w:type="dxa"/>
            <w:tcBorders>
              <w:top w:val="nil"/>
              <w:left w:val="nil"/>
              <w:bottom w:val="nil"/>
              <w:right w:val="nil"/>
            </w:tcBorders>
          </w:tcPr>
          <w:p w:rsidR="007954BD" w:rsidRDefault="007954BD">
            <w:pPr>
              <w:pStyle w:val="ConsPlusNormal"/>
              <w:jc w:val="center"/>
            </w:pPr>
            <w:r>
              <w:t>702</w:t>
            </w:r>
          </w:p>
        </w:tc>
        <w:tc>
          <w:tcPr>
            <w:tcW w:w="1020" w:type="dxa"/>
            <w:tcBorders>
              <w:top w:val="nil"/>
              <w:left w:val="nil"/>
              <w:bottom w:val="nil"/>
              <w:right w:val="nil"/>
            </w:tcBorders>
          </w:tcPr>
          <w:p w:rsidR="007954BD" w:rsidRDefault="007954BD">
            <w:pPr>
              <w:pStyle w:val="ConsPlusNormal"/>
              <w:jc w:val="center"/>
            </w:pPr>
            <w:r>
              <w:t>812</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928</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217</w:t>
            </w:r>
          </w:p>
        </w:tc>
        <w:tc>
          <w:tcPr>
            <w:tcW w:w="1020" w:type="dxa"/>
            <w:tcBorders>
              <w:top w:val="nil"/>
              <w:left w:val="nil"/>
              <w:bottom w:val="nil"/>
              <w:right w:val="nil"/>
            </w:tcBorders>
          </w:tcPr>
          <w:p w:rsidR="007954BD" w:rsidRDefault="007954BD">
            <w:pPr>
              <w:pStyle w:val="ConsPlusNormal"/>
              <w:jc w:val="center"/>
            </w:pPr>
            <w:r>
              <w:t>217</w:t>
            </w:r>
          </w:p>
        </w:tc>
        <w:tc>
          <w:tcPr>
            <w:tcW w:w="1020" w:type="dxa"/>
            <w:tcBorders>
              <w:top w:val="nil"/>
              <w:left w:val="nil"/>
              <w:bottom w:val="nil"/>
              <w:right w:val="nil"/>
            </w:tcBorders>
          </w:tcPr>
          <w:p w:rsidR="007954BD" w:rsidRDefault="007954BD">
            <w:pPr>
              <w:pStyle w:val="ConsPlusNormal"/>
              <w:jc w:val="center"/>
            </w:pPr>
            <w:r>
              <w:t>272</w:t>
            </w:r>
          </w:p>
        </w:tc>
        <w:tc>
          <w:tcPr>
            <w:tcW w:w="1020" w:type="dxa"/>
            <w:tcBorders>
              <w:top w:val="nil"/>
              <w:left w:val="nil"/>
              <w:bottom w:val="nil"/>
              <w:right w:val="nil"/>
            </w:tcBorders>
          </w:tcPr>
          <w:p w:rsidR="007954BD" w:rsidRDefault="007954BD">
            <w:pPr>
              <w:pStyle w:val="ConsPlusNormal"/>
              <w:jc w:val="center"/>
            </w:pPr>
            <w:r>
              <w:t>272</w:t>
            </w:r>
          </w:p>
        </w:tc>
        <w:tc>
          <w:tcPr>
            <w:tcW w:w="1020" w:type="dxa"/>
            <w:tcBorders>
              <w:top w:val="nil"/>
              <w:left w:val="nil"/>
              <w:bottom w:val="nil"/>
              <w:right w:val="nil"/>
            </w:tcBorders>
          </w:tcPr>
          <w:p w:rsidR="007954BD" w:rsidRDefault="007954BD">
            <w:pPr>
              <w:pStyle w:val="ConsPlusNormal"/>
              <w:jc w:val="center"/>
            </w:pPr>
            <w:r>
              <w:t>323</w:t>
            </w:r>
          </w:p>
        </w:tc>
        <w:tc>
          <w:tcPr>
            <w:tcW w:w="1020" w:type="dxa"/>
            <w:tcBorders>
              <w:top w:val="nil"/>
              <w:left w:val="nil"/>
              <w:bottom w:val="nil"/>
              <w:right w:val="nil"/>
            </w:tcBorders>
          </w:tcPr>
          <w:p w:rsidR="007954BD" w:rsidRDefault="007954BD">
            <w:pPr>
              <w:pStyle w:val="ConsPlusNormal"/>
              <w:jc w:val="center"/>
            </w:pPr>
            <w:r>
              <w:t>389</w:t>
            </w:r>
          </w:p>
        </w:tc>
        <w:tc>
          <w:tcPr>
            <w:tcW w:w="1020" w:type="dxa"/>
            <w:tcBorders>
              <w:top w:val="nil"/>
              <w:left w:val="nil"/>
              <w:bottom w:val="nil"/>
              <w:right w:val="nil"/>
            </w:tcBorders>
          </w:tcPr>
          <w:p w:rsidR="007954BD" w:rsidRDefault="007954BD">
            <w:pPr>
              <w:pStyle w:val="ConsPlusNormal"/>
              <w:jc w:val="center"/>
            </w:pPr>
            <w:r>
              <w:t>447</w:t>
            </w:r>
          </w:p>
        </w:tc>
        <w:tc>
          <w:tcPr>
            <w:tcW w:w="1020" w:type="dxa"/>
            <w:tcBorders>
              <w:top w:val="nil"/>
              <w:left w:val="nil"/>
              <w:bottom w:val="nil"/>
              <w:right w:val="nil"/>
            </w:tcBorders>
          </w:tcPr>
          <w:p w:rsidR="007954BD" w:rsidRDefault="007954BD">
            <w:pPr>
              <w:pStyle w:val="ConsPlusNormal"/>
              <w:jc w:val="center"/>
            </w:pPr>
            <w:r>
              <w:t>505</w:t>
            </w:r>
          </w:p>
        </w:tc>
        <w:tc>
          <w:tcPr>
            <w:tcW w:w="1020" w:type="dxa"/>
            <w:tcBorders>
              <w:top w:val="nil"/>
              <w:left w:val="nil"/>
              <w:bottom w:val="nil"/>
              <w:right w:val="nil"/>
            </w:tcBorders>
          </w:tcPr>
          <w:p w:rsidR="007954BD" w:rsidRDefault="007954BD">
            <w:pPr>
              <w:pStyle w:val="ConsPlusNormal"/>
              <w:jc w:val="center"/>
            </w:pPr>
            <w:r>
              <w:t>563</w:t>
            </w:r>
          </w:p>
        </w:tc>
        <w:tc>
          <w:tcPr>
            <w:tcW w:w="1020" w:type="dxa"/>
            <w:tcBorders>
              <w:top w:val="nil"/>
              <w:left w:val="nil"/>
              <w:bottom w:val="nil"/>
              <w:right w:val="nil"/>
            </w:tcBorders>
          </w:tcPr>
          <w:p w:rsidR="007954BD" w:rsidRDefault="007954BD">
            <w:pPr>
              <w:pStyle w:val="ConsPlusNormal"/>
              <w:jc w:val="center"/>
            </w:pPr>
            <w:r>
              <w:t>621</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781</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1182</w:t>
            </w:r>
          </w:p>
        </w:tc>
        <w:tc>
          <w:tcPr>
            <w:tcW w:w="1020" w:type="dxa"/>
            <w:tcBorders>
              <w:top w:val="nil"/>
              <w:left w:val="nil"/>
              <w:bottom w:val="nil"/>
              <w:right w:val="nil"/>
            </w:tcBorders>
          </w:tcPr>
          <w:p w:rsidR="007954BD" w:rsidRDefault="007954BD">
            <w:pPr>
              <w:pStyle w:val="ConsPlusNormal"/>
              <w:jc w:val="center"/>
            </w:pPr>
            <w:r>
              <w:t>1182</w:t>
            </w:r>
          </w:p>
        </w:tc>
        <w:tc>
          <w:tcPr>
            <w:tcW w:w="1020" w:type="dxa"/>
            <w:tcBorders>
              <w:top w:val="nil"/>
              <w:left w:val="nil"/>
              <w:bottom w:val="nil"/>
              <w:right w:val="nil"/>
            </w:tcBorders>
          </w:tcPr>
          <w:p w:rsidR="007954BD" w:rsidRDefault="007954BD">
            <w:pPr>
              <w:pStyle w:val="ConsPlusNormal"/>
              <w:jc w:val="center"/>
            </w:pPr>
            <w:r>
              <w:t>1338</w:t>
            </w:r>
          </w:p>
        </w:tc>
        <w:tc>
          <w:tcPr>
            <w:tcW w:w="1020" w:type="dxa"/>
            <w:tcBorders>
              <w:top w:val="nil"/>
              <w:left w:val="nil"/>
              <w:bottom w:val="nil"/>
              <w:right w:val="nil"/>
            </w:tcBorders>
          </w:tcPr>
          <w:p w:rsidR="007954BD" w:rsidRDefault="007954BD">
            <w:pPr>
              <w:pStyle w:val="ConsPlusNormal"/>
              <w:jc w:val="center"/>
            </w:pPr>
            <w:r>
              <w:t>2767</w:t>
            </w:r>
          </w:p>
        </w:tc>
        <w:tc>
          <w:tcPr>
            <w:tcW w:w="1020" w:type="dxa"/>
            <w:tcBorders>
              <w:top w:val="nil"/>
              <w:left w:val="nil"/>
              <w:bottom w:val="nil"/>
              <w:right w:val="nil"/>
            </w:tcBorders>
          </w:tcPr>
          <w:p w:rsidR="007954BD" w:rsidRDefault="007954BD">
            <w:pPr>
              <w:pStyle w:val="ConsPlusNormal"/>
              <w:jc w:val="center"/>
            </w:pPr>
            <w:r>
              <w:t>3514</w:t>
            </w:r>
          </w:p>
        </w:tc>
        <w:tc>
          <w:tcPr>
            <w:tcW w:w="1020" w:type="dxa"/>
            <w:tcBorders>
              <w:top w:val="nil"/>
              <w:left w:val="nil"/>
              <w:bottom w:val="nil"/>
              <w:right w:val="nil"/>
            </w:tcBorders>
          </w:tcPr>
          <w:p w:rsidR="007954BD" w:rsidRDefault="007954BD">
            <w:pPr>
              <w:pStyle w:val="ConsPlusNormal"/>
              <w:jc w:val="center"/>
            </w:pPr>
            <w:r>
              <w:t>4267</w:t>
            </w:r>
          </w:p>
        </w:tc>
        <w:tc>
          <w:tcPr>
            <w:tcW w:w="1020" w:type="dxa"/>
            <w:tcBorders>
              <w:top w:val="nil"/>
              <w:left w:val="nil"/>
              <w:bottom w:val="nil"/>
              <w:right w:val="nil"/>
            </w:tcBorders>
          </w:tcPr>
          <w:p w:rsidR="007954BD" w:rsidRDefault="007954BD">
            <w:pPr>
              <w:pStyle w:val="ConsPlusNormal"/>
              <w:jc w:val="center"/>
            </w:pPr>
            <w:r>
              <w:t>5 020</w:t>
            </w:r>
          </w:p>
        </w:tc>
        <w:tc>
          <w:tcPr>
            <w:tcW w:w="1020" w:type="dxa"/>
            <w:tcBorders>
              <w:top w:val="nil"/>
              <w:left w:val="nil"/>
              <w:bottom w:val="nil"/>
              <w:right w:val="nil"/>
            </w:tcBorders>
          </w:tcPr>
          <w:p w:rsidR="007954BD" w:rsidRDefault="007954BD">
            <w:pPr>
              <w:pStyle w:val="ConsPlusNormal"/>
              <w:jc w:val="center"/>
            </w:pPr>
            <w:r>
              <w:t>5 773</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289</w:t>
            </w:r>
          </w:p>
        </w:tc>
        <w:tc>
          <w:tcPr>
            <w:tcW w:w="1020" w:type="dxa"/>
            <w:tcBorders>
              <w:top w:val="nil"/>
              <w:left w:val="nil"/>
              <w:bottom w:val="nil"/>
              <w:right w:val="nil"/>
            </w:tcBorders>
          </w:tcPr>
          <w:p w:rsidR="007954BD" w:rsidRDefault="007954BD">
            <w:pPr>
              <w:pStyle w:val="ConsPlusNormal"/>
              <w:jc w:val="center"/>
            </w:pPr>
            <w:r>
              <w:t>346</w:t>
            </w:r>
          </w:p>
        </w:tc>
        <w:tc>
          <w:tcPr>
            <w:tcW w:w="1020" w:type="dxa"/>
            <w:tcBorders>
              <w:top w:val="nil"/>
              <w:left w:val="nil"/>
              <w:bottom w:val="nil"/>
              <w:right w:val="nil"/>
            </w:tcBorders>
          </w:tcPr>
          <w:p w:rsidR="007954BD" w:rsidRDefault="007954BD">
            <w:pPr>
              <w:pStyle w:val="ConsPlusNormal"/>
              <w:jc w:val="center"/>
            </w:pPr>
            <w:r>
              <w:t>346</w:t>
            </w:r>
          </w:p>
        </w:tc>
        <w:tc>
          <w:tcPr>
            <w:tcW w:w="1020" w:type="dxa"/>
            <w:tcBorders>
              <w:top w:val="nil"/>
              <w:left w:val="nil"/>
              <w:bottom w:val="nil"/>
              <w:right w:val="nil"/>
            </w:tcBorders>
          </w:tcPr>
          <w:p w:rsidR="007954BD" w:rsidRDefault="007954BD">
            <w:pPr>
              <w:pStyle w:val="ConsPlusNormal"/>
              <w:jc w:val="center"/>
            </w:pPr>
            <w:r>
              <w:t>393</w:t>
            </w:r>
          </w:p>
        </w:tc>
        <w:tc>
          <w:tcPr>
            <w:tcW w:w="1020" w:type="dxa"/>
            <w:tcBorders>
              <w:top w:val="nil"/>
              <w:left w:val="nil"/>
              <w:bottom w:val="nil"/>
              <w:right w:val="nil"/>
            </w:tcBorders>
          </w:tcPr>
          <w:p w:rsidR="007954BD" w:rsidRDefault="007954BD">
            <w:pPr>
              <w:pStyle w:val="ConsPlusNormal"/>
              <w:jc w:val="center"/>
            </w:pPr>
            <w:r>
              <w:t>393</w:t>
            </w:r>
          </w:p>
        </w:tc>
        <w:tc>
          <w:tcPr>
            <w:tcW w:w="1020" w:type="dxa"/>
            <w:tcBorders>
              <w:top w:val="nil"/>
              <w:left w:val="nil"/>
              <w:bottom w:val="nil"/>
              <w:right w:val="nil"/>
            </w:tcBorders>
          </w:tcPr>
          <w:p w:rsidR="007954BD" w:rsidRDefault="007954BD">
            <w:pPr>
              <w:pStyle w:val="ConsPlusNormal"/>
              <w:jc w:val="center"/>
            </w:pPr>
            <w:r>
              <w:t>426</w:t>
            </w:r>
          </w:p>
        </w:tc>
        <w:tc>
          <w:tcPr>
            <w:tcW w:w="1020" w:type="dxa"/>
            <w:tcBorders>
              <w:top w:val="nil"/>
              <w:left w:val="nil"/>
              <w:bottom w:val="nil"/>
              <w:right w:val="nil"/>
            </w:tcBorders>
          </w:tcPr>
          <w:p w:rsidR="007954BD" w:rsidRDefault="007954BD">
            <w:pPr>
              <w:pStyle w:val="ConsPlusNormal"/>
              <w:jc w:val="center"/>
            </w:pPr>
            <w:r>
              <w:t>462</w:t>
            </w:r>
          </w:p>
        </w:tc>
        <w:tc>
          <w:tcPr>
            <w:tcW w:w="1020" w:type="dxa"/>
            <w:tcBorders>
              <w:top w:val="nil"/>
              <w:left w:val="nil"/>
              <w:bottom w:val="nil"/>
              <w:right w:val="nil"/>
            </w:tcBorders>
          </w:tcPr>
          <w:p w:rsidR="007954BD" w:rsidRDefault="007954BD">
            <w:pPr>
              <w:pStyle w:val="ConsPlusNormal"/>
              <w:jc w:val="center"/>
            </w:pPr>
            <w:r>
              <w:t>488</w:t>
            </w:r>
          </w:p>
        </w:tc>
        <w:tc>
          <w:tcPr>
            <w:tcW w:w="1020" w:type="dxa"/>
            <w:tcBorders>
              <w:top w:val="nil"/>
              <w:left w:val="nil"/>
              <w:bottom w:val="nil"/>
              <w:right w:val="nil"/>
            </w:tcBorders>
          </w:tcPr>
          <w:p w:rsidR="007954BD" w:rsidRDefault="007954BD">
            <w:pPr>
              <w:pStyle w:val="ConsPlusNormal"/>
              <w:jc w:val="center"/>
            </w:pPr>
            <w:r>
              <w:t>514</w:t>
            </w:r>
          </w:p>
        </w:tc>
        <w:tc>
          <w:tcPr>
            <w:tcW w:w="1020" w:type="dxa"/>
            <w:tcBorders>
              <w:top w:val="nil"/>
              <w:left w:val="nil"/>
              <w:bottom w:val="nil"/>
              <w:right w:val="nil"/>
            </w:tcBorders>
          </w:tcPr>
          <w:p w:rsidR="007954BD" w:rsidRDefault="007954BD">
            <w:pPr>
              <w:pStyle w:val="ConsPlusNormal"/>
              <w:jc w:val="center"/>
            </w:pPr>
            <w:r>
              <w:t>514</w:t>
            </w:r>
          </w:p>
        </w:tc>
        <w:tc>
          <w:tcPr>
            <w:tcW w:w="1020" w:type="dxa"/>
            <w:tcBorders>
              <w:top w:val="nil"/>
              <w:left w:val="nil"/>
              <w:bottom w:val="nil"/>
              <w:right w:val="nil"/>
            </w:tcBorders>
          </w:tcPr>
          <w:p w:rsidR="007954BD" w:rsidRDefault="007954BD">
            <w:pPr>
              <w:pStyle w:val="ConsPlusNormal"/>
              <w:jc w:val="center"/>
            </w:pPr>
            <w:r>
              <w:t>514</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416</w:t>
            </w:r>
          </w:p>
        </w:tc>
        <w:tc>
          <w:tcPr>
            <w:tcW w:w="1020" w:type="dxa"/>
            <w:tcBorders>
              <w:top w:val="nil"/>
              <w:left w:val="nil"/>
              <w:bottom w:val="nil"/>
              <w:right w:val="nil"/>
            </w:tcBorders>
          </w:tcPr>
          <w:p w:rsidR="007954BD" w:rsidRDefault="007954BD">
            <w:pPr>
              <w:pStyle w:val="ConsPlusNormal"/>
              <w:jc w:val="center"/>
            </w:pPr>
            <w:r>
              <w:t>559</w:t>
            </w:r>
          </w:p>
        </w:tc>
        <w:tc>
          <w:tcPr>
            <w:tcW w:w="1020" w:type="dxa"/>
            <w:tcBorders>
              <w:top w:val="nil"/>
              <w:left w:val="nil"/>
              <w:bottom w:val="nil"/>
              <w:right w:val="nil"/>
            </w:tcBorders>
          </w:tcPr>
          <w:p w:rsidR="007954BD" w:rsidRDefault="007954BD">
            <w:pPr>
              <w:pStyle w:val="ConsPlusNormal"/>
              <w:jc w:val="center"/>
            </w:pPr>
            <w:r>
              <w:t>559</w:t>
            </w:r>
          </w:p>
        </w:tc>
        <w:tc>
          <w:tcPr>
            <w:tcW w:w="1020" w:type="dxa"/>
            <w:tcBorders>
              <w:top w:val="nil"/>
              <w:left w:val="nil"/>
              <w:bottom w:val="nil"/>
              <w:right w:val="nil"/>
            </w:tcBorders>
          </w:tcPr>
          <w:p w:rsidR="007954BD" w:rsidRDefault="007954BD">
            <w:pPr>
              <w:pStyle w:val="ConsPlusNormal"/>
              <w:jc w:val="center"/>
            </w:pPr>
            <w:r>
              <w:t>682</w:t>
            </w:r>
          </w:p>
        </w:tc>
        <w:tc>
          <w:tcPr>
            <w:tcW w:w="1020" w:type="dxa"/>
            <w:tcBorders>
              <w:top w:val="nil"/>
              <w:left w:val="nil"/>
              <w:bottom w:val="nil"/>
              <w:right w:val="nil"/>
            </w:tcBorders>
          </w:tcPr>
          <w:p w:rsidR="007954BD" w:rsidRDefault="007954BD">
            <w:pPr>
              <w:pStyle w:val="ConsPlusNormal"/>
              <w:jc w:val="center"/>
            </w:pPr>
            <w:r>
              <w:t>682</w:t>
            </w:r>
          </w:p>
        </w:tc>
        <w:tc>
          <w:tcPr>
            <w:tcW w:w="1020" w:type="dxa"/>
            <w:tcBorders>
              <w:top w:val="nil"/>
              <w:left w:val="nil"/>
              <w:bottom w:val="nil"/>
              <w:right w:val="nil"/>
            </w:tcBorders>
          </w:tcPr>
          <w:p w:rsidR="007954BD" w:rsidRDefault="007954BD">
            <w:pPr>
              <w:pStyle w:val="ConsPlusNormal"/>
              <w:jc w:val="center"/>
            </w:pPr>
            <w:r>
              <w:t>795</w:t>
            </w:r>
          </w:p>
        </w:tc>
        <w:tc>
          <w:tcPr>
            <w:tcW w:w="1020" w:type="dxa"/>
            <w:tcBorders>
              <w:top w:val="nil"/>
              <w:left w:val="nil"/>
              <w:bottom w:val="nil"/>
              <w:right w:val="nil"/>
            </w:tcBorders>
          </w:tcPr>
          <w:p w:rsidR="007954BD" w:rsidRDefault="007954BD">
            <w:pPr>
              <w:pStyle w:val="ConsPlusNormal"/>
              <w:jc w:val="center"/>
            </w:pPr>
            <w:r>
              <w:t>1408</w:t>
            </w:r>
          </w:p>
        </w:tc>
        <w:tc>
          <w:tcPr>
            <w:tcW w:w="1020" w:type="dxa"/>
            <w:tcBorders>
              <w:top w:val="nil"/>
              <w:left w:val="nil"/>
              <w:bottom w:val="nil"/>
              <w:right w:val="nil"/>
            </w:tcBorders>
          </w:tcPr>
          <w:p w:rsidR="007954BD" w:rsidRDefault="007954BD">
            <w:pPr>
              <w:pStyle w:val="ConsPlusNormal"/>
              <w:jc w:val="center"/>
            </w:pPr>
            <w:r>
              <w:t>1526</w:t>
            </w:r>
          </w:p>
        </w:tc>
        <w:tc>
          <w:tcPr>
            <w:tcW w:w="1020" w:type="dxa"/>
            <w:tcBorders>
              <w:top w:val="nil"/>
              <w:left w:val="nil"/>
              <w:bottom w:val="nil"/>
              <w:right w:val="nil"/>
            </w:tcBorders>
          </w:tcPr>
          <w:p w:rsidR="007954BD" w:rsidRDefault="007954BD">
            <w:pPr>
              <w:pStyle w:val="ConsPlusNormal"/>
              <w:jc w:val="center"/>
            </w:pPr>
            <w:r>
              <w:t>1645</w:t>
            </w:r>
          </w:p>
        </w:tc>
        <w:tc>
          <w:tcPr>
            <w:tcW w:w="1020" w:type="dxa"/>
            <w:tcBorders>
              <w:top w:val="nil"/>
              <w:left w:val="nil"/>
              <w:bottom w:val="nil"/>
              <w:right w:val="nil"/>
            </w:tcBorders>
          </w:tcPr>
          <w:p w:rsidR="007954BD" w:rsidRDefault="007954BD">
            <w:pPr>
              <w:pStyle w:val="ConsPlusNormal"/>
              <w:jc w:val="center"/>
            </w:pPr>
            <w:r>
              <w:t>1645</w:t>
            </w:r>
          </w:p>
        </w:tc>
        <w:tc>
          <w:tcPr>
            <w:tcW w:w="1020" w:type="dxa"/>
            <w:tcBorders>
              <w:top w:val="nil"/>
              <w:left w:val="nil"/>
              <w:bottom w:val="nil"/>
              <w:right w:val="nil"/>
            </w:tcBorders>
          </w:tcPr>
          <w:p w:rsidR="007954BD" w:rsidRDefault="007954BD">
            <w:pPr>
              <w:pStyle w:val="ConsPlusNormal"/>
              <w:jc w:val="center"/>
            </w:pPr>
            <w:r>
              <w:t>1645</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524</w:t>
            </w:r>
          </w:p>
        </w:tc>
        <w:tc>
          <w:tcPr>
            <w:tcW w:w="1020" w:type="dxa"/>
            <w:tcBorders>
              <w:top w:val="nil"/>
              <w:left w:val="nil"/>
              <w:bottom w:val="nil"/>
              <w:right w:val="nil"/>
            </w:tcBorders>
          </w:tcPr>
          <w:p w:rsidR="007954BD" w:rsidRDefault="007954BD">
            <w:pPr>
              <w:pStyle w:val="ConsPlusNormal"/>
              <w:jc w:val="center"/>
            </w:pPr>
            <w:r>
              <w:t>705</w:t>
            </w:r>
          </w:p>
        </w:tc>
        <w:tc>
          <w:tcPr>
            <w:tcW w:w="1020" w:type="dxa"/>
            <w:tcBorders>
              <w:top w:val="nil"/>
              <w:left w:val="nil"/>
              <w:bottom w:val="nil"/>
              <w:right w:val="nil"/>
            </w:tcBorders>
          </w:tcPr>
          <w:p w:rsidR="007954BD" w:rsidRDefault="007954BD">
            <w:pPr>
              <w:pStyle w:val="ConsPlusNormal"/>
              <w:jc w:val="center"/>
            </w:pPr>
            <w:r>
              <w:t>705</w:t>
            </w:r>
          </w:p>
        </w:tc>
        <w:tc>
          <w:tcPr>
            <w:tcW w:w="1020" w:type="dxa"/>
            <w:tcBorders>
              <w:top w:val="nil"/>
              <w:left w:val="nil"/>
              <w:bottom w:val="nil"/>
              <w:right w:val="nil"/>
            </w:tcBorders>
          </w:tcPr>
          <w:p w:rsidR="007954BD" w:rsidRDefault="007954BD">
            <w:pPr>
              <w:pStyle w:val="ConsPlusNormal"/>
              <w:jc w:val="center"/>
            </w:pPr>
            <w:r>
              <w:t>841</w:t>
            </w:r>
          </w:p>
        </w:tc>
        <w:tc>
          <w:tcPr>
            <w:tcW w:w="1020" w:type="dxa"/>
            <w:tcBorders>
              <w:top w:val="nil"/>
              <w:left w:val="nil"/>
              <w:bottom w:val="nil"/>
              <w:right w:val="nil"/>
            </w:tcBorders>
          </w:tcPr>
          <w:p w:rsidR="007954BD" w:rsidRDefault="007954BD">
            <w:pPr>
              <w:pStyle w:val="ConsPlusNormal"/>
              <w:jc w:val="center"/>
            </w:pPr>
            <w:r>
              <w:t>841</w:t>
            </w:r>
          </w:p>
        </w:tc>
        <w:tc>
          <w:tcPr>
            <w:tcW w:w="1020" w:type="dxa"/>
            <w:tcBorders>
              <w:top w:val="nil"/>
              <w:left w:val="nil"/>
              <w:bottom w:val="nil"/>
              <w:right w:val="nil"/>
            </w:tcBorders>
          </w:tcPr>
          <w:p w:rsidR="007954BD" w:rsidRDefault="007954BD">
            <w:pPr>
              <w:pStyle w:val="ConsPlusNormal"/>
              <w:jc w:val="center"/>
            </w:pPr>
            <w:r>
              <w:t>968</w:t>
            </w:r>
          </w:p>
        </w:tc>
        <w:tc>
          <w:tcPr>
            <w:tcW w:w="1020" w:type="dxa"/>
            <w:tcBorders>
              <w:top w:val="nil"/>
              <w:left w:val="nil"/>
              <w:bottom w:val="nil"/>
              <w:right w:val="nil"/>
            </w:tcBorders>
          </w:tcPr>
          <w:p w:rsidR="007954BD" w:rsidRDefault="007954BD">
            <w:pPr>
              <w:pStyle w:val="ConsPlusNormal"/>
              <w:jc w:val="center"/>
            </w:pPr>
            <w:r>
              <w:t>1144</w:t>
            </w:r>
          </w:p>
        </w:tc>
        <w:tc>
          <w:tcPr>
            <w:tcW w:w="1020" w:type="dxa"/>
            <w:tcBorders>
              <w:top w:val="nil"/>
              <w:left w:val="nil"/>
              <w:bottom w:val="nil"/>
              <w:right w:val="nil"/>
            </w:tcBorders>
          </w:tcPr>
          <w:p w:rsidR="007954BD" w:rsidRDefault="007954BD">
            <w:pPr>
              <w:pStyle w:val="ConsPlusNormal"/>
              <w:jc w:val="center"/>
            </w:pPr>
            <w:r>
              <w:t>1279</w:t>
            </w:r>
          </w:p>
        </w:tc>
        <w:tc>
          <w:tcPr>
            <w:tcW w:w="1020" w:type="dxa"/>
            <w:tcBorders>
              <w:top w:val="nil"/>
              <w:left w:val="nil"/>
              <w:bottom w:val="nil"/>
              <w:right w:val="nil"/>
            </w:tcBorders>
          </w:tcPr>
          <w:p w:rsidR="007954BD" w:rsidRDefault="007954BD">
            <w:pPr>
              <w:pStyle w:val="ConsPlusNormal"/>
              <w:jc w:val="center"/>
            </w:pPr>
            <w:r>
              <w:t>1415</w:t>
            </w:r>
          </w:p>
        </w:tc>
        <w:tc>
          <w:tcPr>
            <w:tcW w:w="1020" w:type="dxa"/>
            <w:tcBorders>
              <w:top w:val="nil"/>
              <w:left w:val="nil"/>
              <w:bottom w:val="nil"/>
              <w:right w:val="nil"/>
            </w:tcBorders>
          </w:tcPr>
          <w:p w:rsidR="007954BD" w:rsidRDefault="007954BD">
            <w:pPr>
              <w:pStyle w:val="ConsPlusNormal"/>
              <w:jc w:val="center"/>
            </w:pPr>
            <w:r>
              <w:t>1551</w:t>
            </w:r>
          </w:p>
        </w:tc>
        <w:tc>
          <w:tcPr>
            <w:tcW w:w="1020" w:type="dxa"/>
            <w:tcBorders>
              <w:top w:val="nil"/>
              <w:left w:val="nil"/>
              <w:bottom w:val="nil"/>
              <w:right w:val="nil"/>
            </w:tcBorders>
          </w:tcPr>
          <w:p w:rsidR="007954BD" w:rsidRDefault="007954BD">
            <w:pPr>
              <w:pStyle w:val="ConsPlusNormal"/>
              <w:jc w:val="center"/>
            </w:pPr>
            <w:r>
              <w:t>1687</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248</w:t>
            </w:r>
          </w:p>
        </w:tc>
        <w:tc>
          <w:tcPr>
            <w:tcW w:w="1020" w:type="dxa"/>
            <w:tcBorders>
              <w:top w:val="nil"/>
              <w:left w:val="nil"/>
              <w:bottom w:val="nil"/>
              <w:right w:val="nil"/>
            </w:tcBorders>
          </w:tcPr>
          <w:p w:rsidR="007954BD" w:rsidRDefault="007954BD">
            <w:pPr>
              <w:pStyle w:val="ConsPlusNormal"/>
              <w:jc w:val="center"/>
            </w:pPr>
            <w:r>
              <w:t>270</w:t>
            </w:r>
          </w:p>
        </w:tc>
        <w:tc>
          <w:tcPr>
            <w:tcW w:w="1020" w:type="dxa"/>
            <w:tcBorders>
              <w:top w:val="nil"/>
              <w:left w:val="nil"/>
              <w:bottom w:val="nil"/>
              <w:right w:val="nil"/>
            </w:tcBorders>
          </w:tcPr>
          <w:p w:rsidR="007954BD" w:rsidRDefault="007954BD">
            <w:pPr>
              <w:pStyle w:val="ConsPlusNormal"/>
              <w:jc w:val="center"/>
            </w:pPr>
            <w:r>
              <w:t>291</w:t>
            </w:r>
          </w:p>
        </w:tc>
        <w:tc>
          <w:tcPr>
            <w:tcW w:w="1020" w:type="dxa"/>
            <w:tcBorders>
              <w:top w:val="nil"/>
              <w:left w:val="nil"/>
              <w:bottom w:val="nil"/>
              <w:right w:val="nil"/>
            </w:tcBorders>
          </w:tcPr>
          <w:p w:rsidR="007954BD" w:rsidRDefault="007954BD">
            <w:pPr>
              <w:pStyle w:val="ConsPlusNormal"/>
              <w:jc w:val="center"/>
            </w:pPr>
            <w:r>
              <w:t>312</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354</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370</w:t>
            </w:r>
          </w:p>
        </w:tc>
        <w:tc>
          <w:tcPr>
            <w:tcW w:w="1020" w:type="dxa"/>
            <w:tcBorders>
              <w:top w:val="nil"/>
              <w:left w:val="nil"/>
              <w:bottom w:val="nil"/>
              <w:right w:val="nil"/>
            </w:tcBorders>
          </w:tcPr>
          <w:p w:rsidR="007954BD" w:rsidRDefault="007954BD">
            <w:pPr>
              <w:pStyle w:val="ConsPlusNormal"/>
              <w:jc w:val="center"/>
            </w:pPr>
            <w:r>
              <w:t>550</w:t>
            </w:r>
          </w:p>
        </w:tc>
        <w:tc>
          <w:tcPr>
            <w:tcW w:w="1020" w:type="dxa"/>
            <w:tcBorders>
              <w:top w:val="nil"/>
              <w:left w:val="nil"/>
              <w:bottom w:val="nil"/>
              <w:right w:val="nil"/>
            </w:tcBorders>
          </w:tcPr>
          <w:p w:rsidR="007954BD" w:rsidRDefault="007954BD">
            <w:pPr>
              <w:pStyle w:val="ConsPlusNormal"/>
              <w:jc w:val="center"/>
            </w:pPr>
            <w:r>
              <w:t>550</w:t>
            </w:r>
          </w:p>
        </w:tc>
        <w:tc>
          <w:tcPr>
            <w:tcW w:w="1020" w:type="dxa"/>
            <w:tcBorders>
              <w:top w:val="nil"/>
              <w:left w:val="nil"/>
              <w:bottom w:val="nil"/>
              <w:right w:val="nil"/>
            </w:tcBorders>
          </w:tcPr>
          <w:p w:rsidR="007954BD" w:rsidRDefault="007954BD">
            <w:pPr>
              <w:pStyle w:val="ConsPlusNormal"/>
              <w:jc w:val="center"/>
            </w:pPr>
            <w:r>
              <w:t>676</w:t>
            </w:r>
          </w:p>
        </w:tc>
        <w:tc>
          <w:tcPr>
            <w:tcW w:w="1020" w:type="dxa"/>
            <w:tcBorders>
              <w:top w:val="nil"/>
              <w:left w:val="nil"/>
              <w:bottom w:val="nil"/>
              <w:right w:val="nil"/>
            </w:tcBorders>
          </w:tcPr>
          <w:p w:rsidR="007954BD" w:rsidRDefault="007954BD">
            <w:pPr>
              <w:pStyle w:val="ConsPlusNormal"/>
              <w:jc w:val="center"/>
            </w:pPr>
            <w:r>
              <w:t>676</w:t>
            </w:r>
          </w:p>
        </w:tc>
        <w:tc>
          <w:tcPr>
            <w:tcW w:w="1020" w:type="dxa"/>
            <w:tcBorders>
              <w:top w:val="nil"/>
              <w:left w:val="nil"/>
              <w:bottom w:val="nil"/>
              <w:right w:val="nil"/>
            </w:tcBorders>
          </w:tcPr>
          <w:p w:rsidR="007954BD" w:rsidRDefault="007954BD">
            <w:pPr>
              <w:pStyle w:val="ConsPlusNormal"/>
              <w:jc w:val="center"/>
            </w:pPr>
            <w:r>
              <w:t>787</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887</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939</w:t>
            </w:r>
          </w:p>
        </w:tc>
        <w:tc>
          <w:tcPr>
            <w:tcW w:w="1020" w:type="dxa"/>
            <w:tcBorders>
              <w:top w:val="nil"/>
              <w:left w:val="nil"/>
              <w:bottom w:val="nil"/>
              <w:right w:val="nil"/>
            </w:tcBorders>
          </w:tcPr>
          <w:p w:rsidR="007954BD" w:rsidRDefault="007954BD">
            <w:pPr>
              <w:pStyle w:val="ConsPlusNormal"/>
              <w:jc w:val="center"/>
            </w:pPr>
            <w:r>
              <w:t>1090</w:t>
            </w:r>
          </w:p>
        </w:tc>
        <w:tc>
          <w:tcPr>
            <w:tcW w:w="1020" w:type="dxa"/>
            <w:tcBorders>
              <w:top w:val="nil"/>
              <w:left w:val="nil"/>
              <w:bottom w:val="nil"/>
              <w:right w:val="nil"/>
            </w:tcBorders>
          </w:tcPr>
          <w:p w:rsidR="007954BD" w:rsidRDefault="007954BD">
            <w:pPr>
              <w:pStyle w:val="ConsPlusNormal"/>
              <w:jc w:val="center"/>
            </w:pPr>
            <w:r>
              <w:t>1090</w:t>
            </w:r>
          </w:p>
        </w:tc>
        <w:tc>
          <w:tcPr>
            <w:tcW w:w="1020" w:type="dxa"/>
            <w:tcBorders>
              <w:top w:val="nil"/>
              <w:left w:val="nil"/>
              <w:bottom w:val="nil"/>
              <w:right w:val="nil"/>
            </w:tcBorders>
          </w:tcPr>
          <w:p w:rsidR="007954BD" w:rsidRDefault="007954BD">
            <w:pPr>
              <w:pStyle w:val="ConsPlusNormal"/>
              <w:jc w:val="center"/>
            </w:pPr>
            <w:r>
              <w:t>1287</w:t>
            </w:r>
          </w:p>
        </w:tc>
        <w:tc>
          <w:tcPr>
            <w:tcW w:w="1020" w:type="dxa"/>
            <w:tcBorders>
              <w:top w:val="nil"/>
              <w:left w:val="nil"/>
              <w:bottom w:val="nil"/>
              <w:right w:val="nil"/>
            </w:tcBorders>
          </w:tcPr>
          <w:p w:rsidR="007954BD" w:rsidRDefault="007954BD">
            <w:pPr>
              <w:pStyle w:val="ConsPlusNormal"/>
              <w:jc w:val="center"/>
            </w:pPr>
            <w:r>
              <w:t>1287</w:t>
            </w:r>
          </w:p>
        </w:tc>
        <w:tc>
          <w:tcPr>
            <w:tcW w:w="1020" w:type="dxa"/>
            <w:tcBorders>
              <w:top w:val="nil"/>
              <w:left w:val="nil"/>
              <w:bottom w:val="nil"/>
              <w:right w:val="nil"/>
            </w:tcBorders>
          </w:tcPr>
          <w:p w:rsidR="007954BD" w:rsidRDefault="007954BD">
            <w:pPr>
              <w:pStyle w:val="ConsPlusNormal"/>
              <w:jc w:val="center"/>
            </w:pPr>
            <w:r>
              <w:t>1479</w:t>
            </w:r>
          </w:p>
        </w:tc>
        <w:tc>
          <w:tcPr>
            <w:tcW w:w="1020" w:type="dxa"/>
            <w:tcBorders>
              <w:top w:val="nil"/>
              <w:left w:val="nil"/>
              <w:bottom w:val="nil"/>
              <w:right w:val="nil"/>
            </w:tcBorders>
          </w:tcPr>
          <w:p w:rsidR="007954BD" w:rsidRDefault="007954BD">
            <w:pPr>
              <w:pStyle w:val="ConsPlusNormal"/>
              <w:jc w:val="center"/>
            </w:pPr>
            <w:r>
              <w:t>2195</w:t>
            </w:r>
          </w:p>
        </w:tc>
        <w:tc>
          <w:tcPr>
            <w:tcW w:w="1020" w:type="dxa"/>
            <w:tcBorders>
              <w:top w:val="nil"/>
              <w:left w:val="nil"/>
              <w:bottom w:val="nil"/>
              <w:right w:val="nil"/>
            </w:tcBorders>
          </w:tcPr>
          <w:p w:rsidR="007954BD" w:rsidRDefault="007954BD">
            <w:pPr>
              <w:pStyle w:val="ConsPlusNormal"/>
              <w:jc w:val="center"/>
            </w:pPr>
            <w:r>
              <w:t>2934</w:t>
            </w:r>
          </w:p>
        </w:tc>
        <w:tc>
          <w:tcPr>
            <w:tcW w:w="1020" w:type="dxa"/>
            <w:tcBorders>
              <w:top w:val="nil"/>
              <w:left w:val="nil"/>
              <w:bottom w:val="nil"/>
              <w:right w:val="nil"/>
            </w:tcBorders>
          </w:tcPr>
          <w:p w:rsidR="007954BD" w:rsidRDefault="007954BD">
            <w:pPr>
              <w:pStyle w:val="ConsPlusNormal"/>
              <w:jc w:val="center"/>
            </w:pPr>
            <w:r>
              <w:t>3673</w:t>
            </w:r>
          </w:p>
        </w:tc>
        <w:tc>
          <w:tcPr>
            <w:tcW w:w="1020" w:type="dxa"/>
            <w:tcBorders>
              <w:top w:val="nil"/>
              <w:left w:val="nil"/>
              <w:bottom w:val="nil"/>
              <w:right w:val="nil"/>
            </w:tcBorders>
          </w:tcPr>
          <w:p w:rsidR="007954BD" w:rsidRDefault="007954BD">
            <w:pPr>
              <w:pStyle w:val="ConsPlusNormal"/>
              <w:jc w:val="center"/>
            </w:pPr>
            <w:r>
              <w:t>4673</w:t>
            </w:r>
          </w:p>
        </w:tc>
        <w:tc>
          <w:tcPr>
            <w:tcW w:w="1020" w:type="dxa"/>
            <w:tcBorders>
              <w:top w:val="nil"/>
              <w:left w:val="nil"/>
              <w:bottom w:val="nil"/>
              <w:right w:val="nil"/>
            </w:tcBorders>
          </w:tcPr>
          <w:p w:rsidR="007954BD" w:rsidRDefault="007954BD">
            <w:pPr>
              <w:pStyle w:val="ConsPlusNormal"/>
              <w:jc w:val="center"/>
            </w:pPr>
            <w:r>
              <w:t>5 661</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143</w:t>
            </w:r>
          </w:p>
        </w:tc>
        <w:tc>
          <w:tcPr>
            <w:tcW w:w="1020" w:type="dxa"/>
            <w:tcBorders>
              <w:top w:val="nil"/>
              <w:left w:val="nil"/>
              <w:bottom w:val="nil"/>
              <w:right w:val="nil"/>
            </w:tcBorders>
          </w:tcPr>
          <w:p w:rsidR="007954BD" w:rsidRDefault="007954BD">
            <w:pPr>
              <w:pStyle w:val="ConsPlusNormal"/>
              <w:jc w:val="center"/>
            </w:pPr>
            <w:r>
              <w:t>205</w:t>
            </w:r>
          </w:p>
        </w:tc>
        <w:tc>
          <w:tcPr>
            <w:tcW w:w="1020" w:type="dxa"/>
            <w:tcBorders>
              <w:top w:val="nil"/>
              <w:left w:val="nil"/>
              <w:bottom w:val="nil"/>
              <w:right w:val="nil"/>
            </w:tcBorders>
          </w:tcPr>
          <w:p w:rsidR="007954BD" w:rsidRDefault="007954BD">
            <w:pPr>
              <w:pStyle w:val="ConsPlusNormal"/>
              <w:jc w:val="center"/>
            </w:pPr>
            <w:r>
              <w:t>205</w:t>
            </w:r>
          </w:p>
        </w:tc>
        <w:tc>
          <w:tcPr>
            <w:tcW w:w="1020" w:type="dxa"/>
            <w:tcBorders>
              <w:top w:val="nil"/>
              <w:left w:val="nil"/>
              <w:bottom w:val="nil"/>
              <w:right w:val="nil"/>
            </w:tcBorders>
          </w:tcPr>
          <w:p w:rsidR="007954BD" w:rsidRDefault="007954BD">
            <w:pPr>
              <w:pStyle w:val="ConsPlusNormal"/>
              <w:jc w:val="center"/>
            </w:pPr>
            <w:r>
              <w:t>264</w:t>
            </w:r>
          </w:p>
        </w:tc>
        <w:tc>
          <w:tcPr>
            <w:tcW w:w="1020" w:type="dxa"/>
            <w:tcBorders>
              <w:top w:val="nil"/>
              <w:left w:val="nil"/>
              <w:bottom w:val="nil"/>
              <w:right w:val="nil"/>
            </w:tcBorders>
          </w:tcPr>
          <w:p w:rsidR="007954BD" w:rsidRDefault="007954BD">
            <w:pPr>
              <w:pStyle w:val="ConsPlusNormal"/>
              <w:jc w:val="center"/>
            </w:pPr>
            <w:r>
              <w:t>264</w:t>
            </w:r>
          </w:p>
        </w:tc>
        <w:tc>
          <w:tcPr>
            <w:tcW w:w="1020" w:type="dxa"/>
            <w:tcBorders>
              <w:top w:val="nil"/>
              <w:left w:val="nil"/>
              <w:bottom w:val="nil"/>
              <w:right w:val="nil"/>
            </w:tcBorders>
          </w:tcPr>
          <w:p w:rsidR="007954BD" w:rsidRDefault="007954BD">
            <w:pPr>
              <w:pStyle w:val="ConsPlusNormal"/>
              <w:jc w:val="center"/>
            </w:pPr>
            <w:r>
              <w:t>325</w:t>
            </w:r>
          </w:p>
        </w:tc>
        <w:tc>
          <w:tcPr>
            <w:tcW w:w="1020" w:type="dxa"/>
            <w:tcBorders>
              <w:top w:val="nil"/>
              <w:left w:val="nil"/>
              <w:bottom w:val="nil"/>
              <w:right w:val="nil"/>
            </w:tcBorders>
          </w:tcPr>
          <w:p w:rsidR="007954BD" w:rsidRDefault="007954BD">
            <w:pPr>
              <w:pStyle w:val="ConsPlusNormal"/>
              <w:jc w:val="center"/>
            </w:pPr>
            <w:r>
              <w:t>384</w:t>
            </w:r>
          </w:p>
        </w:tc>
        <w:tc>
          <w:tcPr>
            <w:tcW w:w="1020" w:type="dxa"/>
            <w:tcBorders>
              <w:top w:val="nil"/>
              <w:left w:val="nil"/>
              <w:bottom w:val="nil"/>
              <w:right w:val="nil"/>
            </w:tcBorders>
          </w:tcPr>
          <w:p w:rsidR="007954BD" w:rsidRDefault="007954BD">
            <w:pPr>
              <w:pStyle w:val="ConsPlusNormal"/>
              <w:jc w:val="center"/>
            </w:pPr>
            <w:r>
              <w:t>449</w:t>
            </w:r>
          </w:p>
        </w:tc>
        <w:tc>
          <w:tcPr>
            <w:tcW w:w="1020" w:type="dxa"/>
            <w:tcBorders>
              <w:top w:val="nil"/>
              <w:left w:val="nil"/>
              <w:bottom w:val="nil"/>
              <w:right w:val="nil"/>
            </w:tcBorders>
          </w:tcPr>
          <w:p w:rsidR="007954BD" w:rsidRDefault="007954BD">
            <w:pPr>
              <w:pStyle w:val="ConsPlusNormal"/>
              <w:jc w:val="center"/>
            </w:pPr>
            <w:r>
              <w:t>515</w:t>
            </w:r>
          </w:p>
        </w:tc>
        <w:tc>
          <w:tcPr>
            <w:tcW w:w="1020" w:type="dxa"/>
            <w:tcBorders>
              <w:top w:val="nil"/>
              <w:left w:val="nil"/>
              <w:bottom w:val="nil"/>
              <w:right w:val="nil"/>
            </w:tcBorders>
          </w:tcPr>
          <w:p w:rsidR="007954BD" w:rsidRDefault="007954BD">
            <w:pPr>
              <w:pStyle w:val="ConsPlusNormal"/>
              <w:jc w:val="center"/>
            </w:pPr>
            <w:r>
              <w:t>582</w:t>
            </w:r>
          </w:p>
        </w:tc>
        <w:tc>
          <w:tcPr>
            <w:tcW w:w="1020" w:type="dxa"/>
            <w:tcBorders>
              <w:top w:val="nil"/>
              <w:left w:val="nil"/>
              <w:bottom w:val="nil"/>
              <w:right w:val="nil"/>
            </w:tcBorders>
          </w:tcPr>
          <w:p w:rsidR="007954BD" w:rsidRDefault="007954BD">
            <w:pPr>
              <w:pStyle w:val="ConsPlusNormal"/>
              <w:jc w:val="center"/>
            </w:pPr>
            <w:r>
              <w:t>650</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358</w:t>
            </w:r>
          </w:p>
        </w:tc>
        <w:tc>
          <w:tcPr>
            <w:tcW w:w="1020" w:type="dxa"/>
            <w:tcBorders>
              <w:top w:val="nil"/>
              <w:left w:val="nil"/>
              <w:bottom w:val="nil"/>
              <w:right w:val="nil"/>
            </w:tcBorders>
          </w:tcPr>
          <w:p w:rsidR="007954BD" w:rsidRDefault="007954BD">
            <w:pPr>
              <w:pStyle w:val="ConsPlusNormal"/>
              <w:jc w:val="center"/>
            </w:pPr>
            <w:r>
              <w:t>446</w:t>
            </w:r>
          </w:p>
        </w:tc>
        <w:tc>
          <w:tcPr>
            <w:tcW w:w="1020" w:type="dxa"/>
            <w:tcBorders>
              <w:top w:val="nil"/>
              <w:left w:val="nil"/>
              <w:bottom w:val="nil"/>
              <w:right w:val="nil"/>
            </w:tcBorders>
          </w:tcPr>
          <w:p w:rsidR="007954BD" w:rsidRDefault="007954BD">
            <w:pPr>
              <w:pStyle w:val="ConsPlusNormal"/>
              <w:jc w:val="center"/>
            </w:pPr>
            <w:r>
              <w:t>446</w:t>
            </w:r>
          </w:p>
        </w:tc>
        <w:tc>
          <w:tcPr>
            <w:tcW w:w="1020" w:type="dxa"/>
            <w:tcBorders>
              <w:top w:val="nil"/>
              <w:left w:val="nil"/>
              <w:bottom w:val="nil"/>
              <w:right w:val="nil"/>
            </w:tcBorders>
          </w:tcPr>
          <w:p w:rsidR="007954BD" w:rsidRDefault="007954BD">
            <w:pPr>
              <w:pStyle w:val="ConsPlusNormal"/>
              <w:jc w:val="center"/>
            </w:pPr>
            <w:r>
              <w:t>534</w:t>
            </w:r>
          </w:p>
        </w:tc>
        <w:tc>
          <w:tcPr>
            <w:tcW w:w="1020" w:type="dxa"/>
            <w:tcBorders>
              <w:top w:val="nil"/>
              <w:left w:val="nil"/>
              <w:bottom w:val="nil"/>
              <w:right w:val="nil"/>
            </w:tcBorders>
          </w:tcPr>
          <w:p w:rsidR="007954BD" w:rsidRDefault="007954BD">
            <w:pPr>
              <w:pStyle w:val="ConsPlusNormal"/>
              <w:jc w:val="center"/>
            </w:pPr>
            <w:r>
              <w:t>534</w:t>
            </w:r>
          </w:p>
        </w:tc>
        <w:tc>
          <w:tcPr>
            <w:tcW w:w="1020" w:type="dxa"/>
            <w:tcBorders>
              <w:top w:val="nil"/>
              <w:left w:val="nil"/>
              <w:bottom w:val="nil"/>
              <w:right w:val="nil"/>
            </w:tcBorders>
          </w:tcPr>
          <w:p w:rsidR="007954BD" w:rsidRDefault="007954BD">
            <w:pPr>
              <w:pStyle w:val="ConsPlusNormal"/>
              <w:jc w:val="center"/>
            </w:pPr>
            <w:r>
              <w:t>617</w:t>
            </w:r>
          </w:p>
        </w:tc>
        <w:tc>
          <w:tcPr>
            <w:tcW w:w="1020" w:type="dxa"/>
            <w:tcBorders>
              <w:top w:val="nil"/>
              <w:left w:val="nil"/>
              <w:bottom w:val="nil"/>
              <w:right w:val="nil"/>
            </w:tcBorders>
          </w:tcPr>
          <w:p w:rsidR="007954BD" w:rsidRDefault="007954BD">
            <w:pPr>
              <w:pStyle w:val="ConsPlusNormal"/>
              <w:jc w:val="center"/>
            </w:pPr>
            <w:r>
              <w:t>676</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808</w:t>
            </w:r>
          </w:p>
        </w:tc>
        <w:tc>
          <w:tcPr>
            <w:tcW w:w="1020" w:type="dxa"/>
            <w:tcBorders>
              <w:top w:val="nil"/>
              <w:left w:val="nil"/>
              <w:bottom w:val="nil"/>
              <w:right w:val="nil"/>
            </w:tcBorders>
          </w:tcPr>
          <w:p w:rsidR="007954BD" w:rsidRDefault="007954BD">
            <w:pPr>
              <w:pStyle w:val="ConsPlusNormal"/>
              <w:jc w:val="center"/>
            </w:pPr>
            <w:r>
              <w:t>874</w:t>
            </w:r>
          </w:p>
        </w:tc>
        <w:tc>
          <w:tcPr>
            <w:tcW w:w="1020" w:type="dxa"/>
            <w:tcBorders>
              <w:top w:val="nil"/>
              <w:left w:val="nil"/>
              <w:bottom w:val="nil"/>
              <w:right w:val="nil"/>
            </w:tcBorders>
          </w:tcPr>
          <w:p w:rsidR="007954BD" w:rsidRDefault="007954BD">
            <w:pPr>
              <w:pStyle w:val="ConsPlusNormal"/>
              <w:jc w:val="center"/>
            </w:pPr>
            <w:r>
              <w:t>940</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1200</w:t>
            </w:r>
          </w:p>
        </w:tc>
        <w:tc>
          <w:tcPr>
            <w:tcW w:w="1020" w:type="dxa"/>
            <w:tcBorders>
              <w:top w:val="nil"/>
              <w:left w:val="nil"/>
              <w:bottom w:val="nil"/>
              <w:right w:val="nil"/>
            </w:tcBorders>
          </w:tcPr>
          <w:p w:rsidR="007954BD" w:rsidRDefault="007954BD">
            <w:pPr>
              <w:pStyle w:val="ConsPlusNormal"/>
              <w:jc w:val="center"/>
            </w:pPr>
            <w:r>
              <w:t>1200</w:t>
            </w:r>
          </w:p>
        </w:tc>
        <w:tc>
          <w:tcPr>
            <w:tcW w:w="1020" w:type="dxa"/>
            <w:tcBorders>
              <w:top w:val="nil"/>
              <w:left w:val="nil"/>
              <w:bottom w:val="nil"/>
              <w:right w:val="nil"/>
            </w:tcBorders>
          </w:tcPr>
          <w:p w:rsidR="007954BD" w:rsidRDefault="007954BD">
            <w:pPr>
              <w:pStyle w:val="ConsPlusNormal"/>
              <w:jc w:val="center"/>
            </w:pPr>
            <w:r>
              <w:t>1442</w:t>
            </w:r>
          </w:p>
        </w:tc>
        <w:tc>
          <w:tcPr>
            <w:tcW w:w="1020" w:type="dxa"/>
            <w:tcBorders>
              <w:top w:val="nil"/>
              <w:left w:val="nil"/>
              <w:bottom w:val="nil"/>
              <w:right w:val="nil"/>
            </w:tcBorders>
          </w:tcPr>
          <w:p w:rsidR="007954BD" w:rsidRDefault="007954BD">
            <w:pPr>
              <w:pStyle w:val="ConsPlusNormal"/>
              <w:jc w:val="center"/>
            </w:pPr>
            <w:r>
              <w:t>1442</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2598</w:t>
            </w:r>
          </w:p>
        </w:tc>
        <w:tc>
          <w:tcPr>
            <w:tcW w:w="1020" w:type="dxa"/>
            <w:tcBorders>
              <w:top w:val="nil"/>
              <w:left w:val="nil"/>
              <w:bottom w:val="nil"/>
              <w:right w:val="nil"/>
            </w:tcBorders>
          </w:tcPr>
          <w:p w:rsidR="007954BD" w:rsidRDefault="007954BD">
            <w:pPr>
              <w:pStyle w:val="ConsPlusNormal"/>
              <w:jc w:val="center"/>
            </w:pPr>
            <w:r>
              <w:t>2598</w:t>
            </w:r>
          </w:p>
        </w:tc>
        <w:tc>
          <w:tcPr>
            <w:tcW w:w="1020" w:type="dxa"/>
            <w:tcBorders>
              <w:top w:val="nil"/>
              <w:left w:val="nil"/>
              <w:bottom w:val="nil"/>
              <w:right w:val="nil"/>
            </w:tcBorders>
          </w:tcPr>
          <w:p w:rsidR="007954BD" w:rsidRDefault="007954BD">
            <w:pPr>
              <w:pStyle w:val="ConsPlusNormal"/>
              <w:jc w:val="center"/>
            </w:pPr>
            <w:r>
              <w:t>2598</w:t>
            </w:r>
          </w:p>
        </w:tc>
        <w:tc>
          <w:tcPr>
            <w:tcW w:w="1020" w:type="dxa"/>
            <w:tcBorders>
              <w:top w:val="nil"/>
              <w:left w:val="nil"/>
              <w:bottom w:val="nil"/>
              <w:right w:val="nil"/>
            </w:tcBorders>
          </w:tcPr>
          <w:p w:rsidR="007954BD" w:rsidRDefault="007954BD">
            <w:pPr>
              <w:pStyle w:val="ConsPlusNormal"/>
              <w:jc w:val="center"/>
            </w:pPr>
            <w:r>
              <w:t>2598</w:t>
            </w:r>
          </w:p>
        </w:tc>
        <w:tc>
          <w:tcPr>
            <w:tcW w:w="1020" w:type="dxa"/>
            <w:tcBorders>
              <w:top w:val="nil"/>
              <w:left w:val="nil"/>
              <w:bottom w:val="nil"/>
              <w:right w:val="nil"/>
            </w:tcBorders>
          </w:tcPr>
          <w:p w:rsidR="007954BD" w:rsidRDefault="007954BD">
            <w:pPr>
              <w:pStyle w:val="ConsPlusNormal"/>
              <w:jc w:val="center"/>
            </w:pPr>
            <w:r>
              <w:t>2598</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w:t>
            </w:r>
          </w:p>
        </w:tc>
        <w:tc>
          <w:tcPr>
            <w:tcW w:w="1020" w:type="dxa"/>
            <w:tcBorders>
              <w:top w:val="nil"/>
              <w:left w:val="nil"/>
              <w:bottom w:val="nil"/>
              <w:right w:val="nil"/>
            </w:tcBorders>
          </w:tcPr>
          <w:p w:rsidR="007954BD" w:rsidRDefault="007954BD">
            <w:pPr>
              <w:pStyle w:val="ConsPlusNormal"/>
              <w:jc w:val="center"/>
            </w:pPr>
            <w:r>
              <w:t>897</w:t>
            </w:r>
          </w:p>
        </w:tc>
        <w:tc>
          <w:tcPr>
            <w:tcW w:w="1020" w:type="dxa"/>
            <w:tcBorders>
              <w:top w:val="nil"/>
              <w:left w:val="nil"/>
              <w:bottom w:val="nil"/>
              <w:right w:val="nil"/>
            </w:tcBorders>
          </w:tcPr>
          <w:p w:rsidR="007954BD" w:rsidRDefault="007954BD">
            <w:pPr>
              <w:pStyle w:val="ConsPlusNormal"/>
              <w:jc w:val="center"/>
            </w:pPr>
            <w:r>
              <w:t>897</w:t>
            </w:r>
          </w:p>
        </w:tc>
        <w:tc>
          <w:tcPr>
            <w:tcW w:w="1020" w:type="dxa"/>
            <w:tcBorders>
              <w:top w:val="nil"/>
              <w:left w:val="nil"/>
              <w:bottom w:val="nil"/>
              <w:right w:val="nil"/>
            </w:tcBorders>
          </w:tcPr>
          <w:p w:rsidR="007954BD" w:rsidRDefault="007954BD">
            <w:pPr>
              <w:pStyle w:val="ConsPlusNormal"/>
              <w:jc w:val="center"/>
            </w:pPr>
            <w:r>
              <w:t>981</w:t>
            </w:r>
          </w:p>
        </w:tc>
        <w:tc>
          <w:tcPr>
            <w:tcW w:w="1020" w:type="dxa"/>
            <w:tcBorders>
              <w:top w:val="nil"/>
              <w:left w:val="nil"/>
              <w:bottom w:val="nil"/>
              <w:right w:val="nil"/>
            </w:tcBorders>
          </w:tcPr>
          <w:p w:rsidR="007954BD" w:rsidRDefault="007954BD">
            <w:pPr>
              <w:pStyle w:val="ConsPlusNormal"/>
              <w:jc w:val="center"/>
            </w:pPr>
            <w:r>
              <w:t>981</w:t>
            </w:r>
          </w:p>
        </w:tc>
        <w:tc>
          <w:tcPr>
            <w:tcW w:w="1020" w:type="dxa"/>
            <w:tcBorders>
              <w:top w:val="nil"/>
              <w:left w:val="nil"/>
              <w:bottom w:val="nil"/>
              <w:right w:val="nil"/>
            </w:tcBorders>
          </w:tcPr>
          <w:p w:rsidR="007954BD" w:rsidRDefault="007954BD">
            <w:pPr>
              <w:pStyle w:val="ConsPlusNormal"/>
              <w:jc w:val="center"/>
            </w:pPr>
            <w:r>
              <w:t>1042</w:t>
            </w:r>
          </w:p>
        </w:tc>
        <w:tc>
          <w:tcPr>
            <w:tcW w:w="1020" w:type="dxa"/>
            <w:tcBorders>
              <w:top w:val="nil"/>
              <w:left w:val="nil"/>
              <w:bottom w:val="nil"/>
              <w:right w:val="nil"/>
            </w:tcBorders>
          </w:tcPr>
          <w:p w:rsidR="007954BD" w:rsidRDefault="007954BD">
            <w:pPr>
              <w:pStyle w:val="ConsPlusNormal"/>
              <w:jc w:val="center"/>
            </w:pPr>
            <w:r>
              <w:t>1107</w:t>
            </w:r>
          </w:p>
        </w:tc>
        <w:tc>
          <w:tcPr>
            <w:tcW w:w="1020" w:type="dxa"/>
            <w:tcBorders>
              <w:top w:val="nil"/>
              <w:left w:val="nil"/>
              <w:bottom w:val="nil"/>
              <w:right w:val="nil"/>
            </w:tcBorders>
          </w:tcPr>
          <w:p w:rsidR="007954BD" w:rsidRDefault="007954BD">
            <w:pPr>
              <w:pStyle w:val="ConsPlusNormal"/>
              <w:jc w:val="center"/>
            </w:pPr>
            <w:r>
              <w:t>1107</w:t>
            </w:r>
          </w:p>
        </w:tc>
        <w:tc>
          <w:tcPr>
            <w:tcW w:w="1020" w:type="dxa"/>
            <w:tcBorders>
              <w:top w:val="nil"/>
              <w:left w:val="nil"/>
              <w:bottom w:val="nil"/>
              <w:right w:val="nil"/>
            </w:tcBorders>
          </w:tcPr>
          <w:p w:rsidR="007954BD" w:rsidRDefault="007954BD">
            <w:pPr>
              <w:pStyle w:val="ConsPlusNormal"/>
              <w:jc w:val="center"/>
            </w:pPr>
            <w:r>
              <w:t>1107</w:t>
            </w:r>
          </w:p>
        </w:tc>
        <w:tc>
          <w:tcPr>
            <w:tcW w:w="1020" w:type="dxa"/>
            <w:tcBorders>
              <w:top w:val="nil"/>
              <w:left w:val="nil"/>
              <w:bottom w:val="nil"/>
              <w:right w:val="nil"/>
            </w:tcBorders>
          </w:tcPr>
          <w:p w:rsidR="007954BD" w:rsidRDefault="007954BD">
            <w:pPr>
              <w:pStyle w:val="ConsPlusNormal"/>
              <w:jc w:val="center"/>
            </w:pPr>
            <w:r>
              <w:t>1107</w:t>
            </w:r>
          </w:p>
        </w:tc>
        <w:tc>
          <w:tcPr>
            <w:tcW w:w="1020" w:type="dxa"/>
            <w:tcBorders>
              <w:top w:val="nil"/>
              <w:left w:val="nil"/>
              <w:bottom w:val="nil"/>
              <w:right w:val="nil"/>
            </w:tcBorders>
          </w:tcPr>
          <w:p w:rsidR="007954BD" w:rsidRDefault="007954BD">
            <w:pPr>
              <w:pStyle w:val="ConsPlusNormal"/>
              <w:jc w:val="center"/>
            </w:pPr>
            <w:r>
              <w:t>1107</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683</w:t>
            </w:r>
          </w:p>
        </w:tc>
        <w:tc>
          <w:tcPr>
            <w:tcW w:w="1020" w:type="dxa"/>
            <w:tcBorders>
              <w:top w:val="nil"/>
              <w:left w:val="nil"/>
              <w:bottom w:val="nil"/>
              <w:right w:val="nil"/>
            </w:tcBorders>
          </w:tcPr>
          <w:p w:rsidR="007954BD" w:rsidRDefault="007954BD">
            <w:pPr>
              <w:pStyle w:val="ConsPlusNormal"/>
              <w:jc w:val="center"/>
            </w:pPr>
            <w:r>
              <w:t>884</w:t>
            </w:r>
          </w:p>
        </w:tc>
        <w:tc>
          <w:tcPr>
            <w:tcW w:w="1020" w:type="dxa"/>
            <w:tcBorders>
              <w:top w:val="nil"/>
              <w:left w:val="nil"/>
              <w:bottom w:val="nil"/>
              <w:right w:val="nil"/>
            </w:tcBorders>
          </w:tcPr>
          <w:p w:rsidR="007954BD" w:rsidRDefault="007954BD">
            <w:pPr>
              <w:pStyle w:val="ConsPlusNormal"/>
              <w:jc w:val="center"/>
            </w:pPr>
            <w:r>
              <w:t>884</w:t>
            </w:r>
          </w:p>
        </w:tc>
        <w:tc>
          <w:tcPr>
            <w:tcW w:w="1020" w:type="dxa"/>
            <w:tcBorders>
              <w:top w:val="nil"/>
              <w:left w:val="nil"/>
              <w:bottom w:val="nil"/>
              <w:right w:val="nil"/>
            </w:tcBorders>
          </w:tcPr>
          <w:p w:rsidR="007954BD" w:rsidRDefault="007954BD">
            <w:pPr>
              <w:pStyle w:val="ConsPlusNormal"/>
              <w:jc w:val="center"/>
            </w:pPr>
            <w:r>
              <w:t>1043</w:t>
            </w:r>
          </w:p>
        </w:tc>
        <w:tc>
          <w:tcPr>
            <w:tcW w:w="1020" w:type="dxa"/>
            <w:tcBorders>
              <w:top w:val="nil"/>
              <w:left w:val="nil"/>
              <w:bottom w:val="nil"/>
              <w:right w:val="nil"/>
            </w:tcBorders>
          </w:tcPr>
          <w:p w:rsidR="007954BD" w:rsidRDefault="007954BD">
            <w:pPr>
              <w:pStyle w:val="ConsPlusNormal"/>
              <w:jc w:val="center"/>
            </w:pPr>
            <w:r>
              <w:t>1043</w:t>
            </w:r>
          </w:p>
        </w:tc>
        <w:tc>
          <w:tcPr>
            <w:tcW w:w="1020" w:type="dxa"/>
            <w:tcBorders>
              <w:top w:val="nil"/>
              <w:left w:val="nil"/>
              <w:bottom w:val="nil"/>
              <w:right w:val="nil"/>
            </w:tcBorders>
          </w:tcPr>
          <w:p w:rsidR="007954BD" w:rsidRDefault="007954BD">
            <w:pPr>
              <w:pStyle w:val="ConsPlusNormal"/>
              <w:jc w:val="center"/>
            </w:pPr>
            <w:r>
              <w:t>1188</w:t>
            </w:r>
          </w:p>
        </w:tc>
        <w:tc>
          <w:tcPr>
            <w:tcW w:w="1020" w:type="dxa"/>
            <w:tcBorders>
              <w:top w:val="nil"/>
              <w:left w:val="nil"/>
              <w:bottom w:val="nil"/>
              <w:right w:val="nil"/>
            </w:tcBorders>
          </w:tcPr>
          <w:p w:rsidR="007954BD" w:rsidRDefault="007954BD">
            <w:pPr>
              <w:pStyle w:val="ConsPlusNormal"/>
              <w:jc w:val="center"/>
            </w:pPr>
            <w:r>
              <w:t>1979</w:t>
            </w:r>
          </w:p>
        </w:tc>
        <w:tc>
          <w:tcPr>
            <w:tcW w:w="1020" w:type="dxa"/>
            <w:tcBorders>
              <w:top w:val="nil"/>
              <w:left w:val="nil"/>
              <w:bottom w:val="nil"/>
              <w:right w:val="nil"/>
            </w:tcBorders>
          </w:tcPr>
          <w:p w:rsidR="007954BD" w:rsidRDefault="007954BD">
            <w:pPr>
              <w:pStyle w:val="ConsPlusNormal"/>
              <w:jc w:val="center"/>
            </w:pPr>
            <w:r>
              <w:t>2137</w:t>
            </w:r>
          </w:p>
        </w:tc>
        <w:tc>
          <w:tcPr>
            <w:tcW w:w="1020" w:type="dxa"/>
            <w:tcBorders>
              <w:top w:val="nil"/>
              <w:left w:val="nil"/>
              <w:bottom w:val="nil"/>
              <w:right w:val="nil"/>
            </w:tcBorders>
          </w:tcPr>
          <w:p w:rsidR="007954BD" w:rsidRDefault="007954BD">
            <w:pPr>
              <w:pStyle w:val="ConsPlusNormal"/>
              <w:jc w:val="center"/>
            </w:pPr>
            <w:r>
              <w:t>2295</w:t>
            </w:r>
          </w:p>
        </w:tc>
        <w:tc>
          <w:tcPr>
            <w:tcW w:w="1020" w:type="dxa"/>
            <w:tcBorders>
              <w:top w:val="nil"/>
              <w:left w:val="nil"/>
              <w:bottom w:val="nil"/>
              <w:right w:val="nil"/>
            </w:tcBorders>
          </w:tcPr>
          <w:p w:rsidR="007954BD" w:rsidRDefault="007954BD">
            <w:pPr>
              <w:pStyle w:val="ConsPlusNormal"/>
              <w:jc w:val="center"/>
            </w:pPr>
            <w:r>
              <w:t>2453</w:t>
            </w:r>
          </w:p>
        </w:tc>
        <w:tc>
          <w:tcPr>
            <w:tcW w:w="1020" w:type="dxa"/>
            <w:tcBorders>
              <w:top w:val="nil"/>
              <w:left w:val="nil"/>
              <w:bottom w:val="nil"/>
              <w:right w:val="nil"/>
            </w:tcBorders>
          </w:tcPr>
          <w:p w:rsidR="007954BD" w:rsidRDefault="007954BD">
            <w:pPr>
              <w:pStyle w:val="ConsPlusNormal"/>
              <w:jc w:val="center"/>
            </w:pPr>
            <w:r>
              <w:t>2611</w:t>
            </w:r>
          </w:p>
        </w:tc>
      </w:tr>
      <w:tr w:rsidR="007954BD">
        <w:tc>
          <w:tcPr>
            <w:tcW w:w="552" w:type="dxa"/>
            <w:tcBorders>
              <w:top w:val="nil"/>
              <w:left w:val="nil"/>
              <w:bottom w:val="nil"/>
              <w:right w:val="nil"/>
            </w:tcBorders>
          </w:tcPr>
          <w:p w:rsidR="007954BD" w:rsidRDefault="007954BD">
            <w:pPr>
              <w:pStyle w:val="ConsPlusNormal"/>
              <w:jc w:val="center"/>
            </w:pPr>
            <w:r>
              <w:t>63.</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208</w:t>
            </w:r>
          </w:p>
        </w:tc>
        <w:tc>
          <w:tcPr>
            <w:tcW w:w="1020" w:type="dxa"/>
            <w:tcBorders>
              <w:top w:val="nil"/>
              <w:left w:val="nil"/>
              <w:bottom w:val="nil"/>
              <w:right w:val="nil"/>
            </w:tcBorders>
          </w:tcPr>
          <w:p w:rsidR="007954BD" w:rsidRDefault="007954BD">
            <w:pPr>
              <w:pStyle w:val="ConsPlusNormal"/>
              <w:jc w:val="center"/>
            </w:pPr>
            <w:r>
              <w:t>253</w:t>
            </w:r>
          </w:p>
        </w:tc>
        <w:tc>
          <w:tcPr>
            <w:tcW w:w="1020" w:type="dxa"/>
            <w:tcBorders>
              <w:top w:val="nil"/>
              <w:left w:val="nil"/>
              <w:bottom w:val="nil"/>
              <w:right w:val="nil"/>
            </w:tcBorders>
          </w:tcPr>
          <w:p w:rsidR="007954BD" w:rsidRDefault="007954BD">
            <w:pPr>
              <w:pStyle w:val="ConsPlusNormal"/>
              <w:jc w:val="center"/>
            </w:pPr>
            <w:r>
              <w:t>253</w:t>
            </w:r>
          </w:p>
        </w:tc>
        <w:tc>
          <w:tcPr>
            <w:tcW w:w="1020" w:type="dxa"/>
            <w:tcBorders>
              <w:top w:val="nil"/>
              <w:left w:val="nil"/>
              <w:bottom w:val="nil"/>
              <w:right w:val="nil"/>
            </w:tcBorders>
          </w:tcPr>
          <w:p w:rsidR="007954BD" w:rsidRDefault="007954BD">
            <w:pPr>
              <w:pStyle w:val="ConsPlusNormal"/>
              <w:jc w:val="center"/>
            </w:pPr>
            <w:r>
              <w:t>266</w:t>
            </w:r>
          </w:p>
        </w:tc>
        <w:tc>
          <w:tcPr>
            <w:tcW w:w="1020" w:type="dxa"/>
            <w:tcBorders>
              <w:top w:val="nil"/>
              <w:left w:val="nil"/>
              <w:bottom w:val="nil"/>
              <w:right w:val="nil"/>
            </w:tcBorders>
          </w:tcPr>
          <w:p w:rsidR="007954BD" w:rsidRDefault="007954BD">
            <w:pPr>
              <w:pStyle w:val="ConsPlusNormal"/>
              <w:jc w:val="center"/>
            </w:pPr>
            <w:r>
              <w:t>266</w:t>
            </w:r>
          </w:p>
        </w:tc>
        <w:tc>
          <w:tcPr>
            <w:tcW w:w="1020" w:type="dxa"/>
            <w:tcBorders>
              <w:top w:val="nil"/>
              <w:left w:val="nil"/>
              <w:bottom w:val="nil"/>
              <w:right w:val="nil"/>
            </w:tcBorders>
          </w:tcPr>
          <w:p w:rsidR="007954BD" w:rsidRDefault="007954BD">
            <w:pPr>
              <w:pStyle w:val="ConsPlusNormal"/>
              <w:jc w:val="center"/>
            </w:pPr>
            <w:r>
              <w:t>277</w:t>
            </w:r>
          </w:p>
        </w:tc>
        <w:tc>
          <w:tcPr>
            <w:tcW w:w="1020" w:type="dxa"/>
            <w:tcBorders>
              <w:top w:val="nil"/>
              <w:left w:val="nil"/>
              <w:bottom w:val="nil"/>
              <w:right w:val="nil"/>
            </w:tcBorders>
          </w:tcPr>
          <w:p w:rsidR="007954BD" w:rsidRDefault="007954BD">
            <w:pPr>
              <w:pStyle w:val="ConsPlusNormal"/>
              <w:jc w:val="center"/>
            </w:pPr>
            <w:r>
              <w:t>295</w:t>
            </w:r>
          </w:p>
        </w:tc>
        <w:tc>
          <w:tcPr>
            <w:tcW w:w="1020" w:type="dxa"/>
            <w:tcBorders>
              <w:top w:val="nil"/>
              <w:left w:val="nil"/>
              <w:bottom w:val="nil"/>
              <w:right w:val="nil"/>
            </w:tcBorders>
          </w:tcPr>
          <w:p w:rsidR="007954BD" w:rsidRDefault="007954BD">
            <w:pPr>
              <w:pStyle w:val="ConsPlusNormal"/>
              <w:jc w:val="center"/>
            </w:pPr>
            <w:r>
              <w:t>295</w:t>
            </w:r>
          </w:p>
        </w:tc>
        <w:tc>
          <w:tcPr>
            <w:tcW w:w="1020" w:type="dxa"/>
            <w:tcBorders>
              <w:top w:val="nil"/>
              <w:left w:val="nil"/>
              <w:bottom w:val="nil"/>
              <w:right w:val="nil"/>
            </w:tcBorders>
          </w:tcPr>
          <w:p w:rsidR="007954BD" w:rsidRDefault="007954BD">
            <w:pPr>
              <w:pStyle w:val="ConsPlusNormal"/>
              <w:jc w:val="center"/>
            </w:pPr>
            <w:r>
              <w:t>295</w:t>
            </w:r>
          </w:p>
        </w:tc>
        <w:tc>
          <w:tcPr>
            <w:tcW w:w="1020" w:type="dxa"/>
            <w:tcBorders>
              <w:top w:val="nil"/>
              <w:left w:val="nil"/>
              <w:bottom w:val="nil"/>
              <w:right w:val="nil"/>
            </w:tcBorders>
          </w:tcPr>
          <w:p w:rsidR="007954BD" w:rsidRDefault="007954BD">
            <w:pPr>
              <w:pStyle w:val="ConsPlusNormal"/>
              <w:jc w:val="center"/>
            </w:pPr>
            <w:r>
              <w:t>295</w:t>
            </w:r>
          </w:p>
        </w:tc>
        <w:tc>
          <w:tcPr>
            <w:tcW w:w="1020" w:type="dxa"/>
            <w:tcBorders>
              <w:top w:val="nil"/>
              <w:left w:val="nil"/>
              <w:bottom w:val="nil"/>
              <w:right w:val="nil"/>
            </w:tcBorders>
          </w:tcPr>
          <w:p w:rsidR="007954BD" w:rsidRDefault="007954BD">
            <w:pPr>
              <w:pStyle w:val="ConsPlusNormal"/>
              <w:jc w:val="center"/>
            </w:pPr>
            <w:r>
              <w:t>295</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119</w:t>
            </w:r>
          </w:p>
        </w:tc>
        <w:tc>
          <w:tcPr>
            <w:tcW w:w="1020" w:type="dxa"/>
            <w:tcBorders>
              <w:top w:val="nil"/>
              <w:left w:val="nil"/>
              <w:bottom w:val="nil"/>
              <w:right w:val="nil"/>
            </w:tcBorders>
          </w:tcPr>
          <w:p w:rsidR="007954BD" w:rsidRDefault="007954BD">
            <w:pPr>
              <w:pStyle w:val="ConsPlusNormal"/>
              <w:jc w:val="center"/>
            </w:pPr>
            <w:r>
              <w:t>119</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127</w:t>
            </w:r>
          </w:p>
        </w:tc>
        <w:tc>
          <w:tcPr>
            <w:tcW w:w="1020" w:type="dxa"/>
            <w:tcBorders>
              <w:top w:val="nil"/>
              <w:left w:val="nil"/>
              <w:bottom w:val="nil"/>
              <w:right w:val="nil"/>
            </w:tcBorders>
          </w:tcPr>
          <w:p w:rsidR="007954BD" w:rsidRDefault="007954BD">
            <w:pPr>
              <w:pStyle w:val="ConsPlusNormal"/>
              <w:jc w:val="center"/>
            </w:pPr>
            <w:r>
              <w:t>251</w:t>
            </w:r>
          </w:p>
        </w:tc>
        <w:tc>
          <w:tcPr>
            <w:tcW w:w="1020" w:type="dxa"/>
            <w:tcBorders>
              <w:top w:val="nil"/>
              <w:left w:val="nil"/>
              <w:bottom w:val="nil"/>
              <w:right w:val="nil"/>
            </w:tcBorders>
          </w:tcPr>
          <w:p w:rsidR="007954BD" w:rsidRDefault="007954BD">
            <w:pPr>
              <w:pStyle w:val="ConsPlusNormal"/>
              <w:jc w:val="center"/>
            </w:pPr>
            <w:r>
              <w:t>254</w:t>
            </w:r>
          </w:p>
        </w:tc>
        <w:tc>
          <w:tcPr>
            <w:tcW w:w="1020" w:type="dxa"/>
            <w:tcBorders>
              <w:top w:val="nil"/>
              <w:left w:val="nil"/>
              <w:bottom w:val="nil"/>
              <w:right w:val="nil"/>
            </w:tcBorders>
          </w:tcPr>
          <w:p w:rsidR="007954BD" w:rsidRDefault="007954BD">
            <w:pPr>
              <w:pStyle w:val="ConsPlusNormal"/>
              <w:jc w:val="center"/>
            </w:pPr>
            <w:r>
              <w:t>257</w:t>
            </w:r>
          </w:p>
        </w:tc>
        <w:tc>
          <w:tcPr>
            <w:tcW w:w="1020" w:type="dxa"/>
            <w:tcBorders>
              <w:top w:val="nil"/>
              <w:left w:val="nil"/>
              <w:bottom w:val="nil"/>
              <w:right w:val="nil"/>
            </w:tcBorders>
          </w:tcPr>
          <w:p w:rsidR="007954BD" w:rsidRDefault="007954BD">
            <w:pPr>
              <w:pStyle w:val="ConsPlusNormal"/>
              <w:jc w:val="center"/>
            </w:pPr>
            <w:r>
              <w:t>260</w:t>
            </w:r>
          </w:p>
        </w:tc>
        <w:tc>
          <w:tcPr>
            <w:tcW w:w="1020" w:type="dxa"/>
            <w:tcBorders>
              <w:top w:val="nil"/>
              <w:left w:val="nil"/>
              <w:bottom w:val="nil"/>
              <w:right w:val="nil"/>
            </w:tcBorders>
          </w:tcPr>
          <w:p w:rsidR="007954BD" w:rsidRDefault="007954BD">
            <w:pPr>
              <w:pStyle w:val="ConsPlusNormal"/>
              <w:jc w:val="center"/>
            </w:pPr>
            <w:r>
              <w:t>263</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lastRenderedPageBreak/>
              <w:t>65.</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219</w:t>
            </w:r>
          </w:p>
        </w:tc>
        <w:tc>
          <w:tcPr>
            <w:tcW w:w="1020" w:type="dxa"/>
            <w:tcBorders>
              <w:top w:val="nil"/>
              <w:left w:val="nil"/>
              <w:bottom w:val="nil"/>
              <w:right w:val="nil"/>
            </w:tcBorders>
          </w:tcPr>
          <w:p w:rsidR="007954BD" w:rsidRDefault="007954BD">
            <w:pPr>
              <w:pStyle w:val="ConsPlusNormal"/>
              <w:jc w:val="center"/>
            </w:pPr>
            <w:r>
              <w:t>272</w:t>
            </w:r>
          </w:p>
        </w:tc>
        <w:tc>
          <w:tcPr>
            <w:tcW w:w="1020" w:type="dxa"/>
            <w:tcBorders>
              <w:top w:val="nil"/>
              <w:left w:val="nil"/>
              <w:bottom w:val="nil"/>
              <w:right w:val="nil"/>
            </w:tcBorders>
          </w:tcPr>
          <w:p w:rsidR="007954BD" w:rsidRDefault="007954BD">
            <w:pPr>
              <w:pStyle w:val="ConsPlusNormal"/>
              <w:jc w:val="center"/>
            </w:pPr>
            <w:r>
              <w:t>272</w:t>
            </w:r>
          </w:p>
        </w:tc>
        <w:tc>
          <w:tcPr>
            <w:tcW w:w="1020" w:type="dxa"/>
            <w:tcBorders>
              <w:top w:val="nil"/>
              <w:left w:val="nil"/>
              <w:bottom w:val="nil"/>
              <w:right w:val="nil"/>
            </w:tcBorders>
          </w:tcPr>
          <w:p w:rsidR="007954BD" w:rsidRDefault="007954BD">
            <w:pPr>
              <w:pStyle w:val="ConsPlusNormal"/>
              <w:jc w:val="center"/>
            </w:pPr>
            <w:r>
              <w:t>328</w:t>
            </w:r>
          </w:p>
        </w:tc>
        <w:tc>
          <w:tcPr>
            <w:tcW w:w="1020" w:type="dxa"/>
            <w:tcBorders>
              <w:top w:val="nil"/>
              <w:left w:val="nil"/>
              <w:bottom w:val="nil"/>
              <w:right w:val="nil"/>
            </w:tcBorders>
          </w:tcPr>
          <w:p w:rsidR="007954BD" w:rsidRDefault="007954BD">
            <w:pPr>
              <w:pStyle w:val="ConsPlusNormal"/>
              <w:jc w:val="center"/>
            </w:pPr>
            <w:r>
              <w:t>328</w:t>
            </w:r>
          </w:p>
        </w:tc>
        <w:tc>
          <w:tcPr>
            <w:tcW w:w="1020" w:type="dxa"/>
            <w:tcBorders>
              <w:top w:val="nil"/>
              <w:left w:val="nil"/>
              <w:bottom w:val="nil"/>
              <w:right w:val="nil"/>
            </w:tcBorders>
          </w:tcPr>
          <w:p w:rsidR="007954BD" w:rsidRDefault="007954BD">
            <w:pPr>
              <w:pStyle w:val="ConsPlusNormal"/>
              <w:jc w:val="center"/>
            </w:pPr>
            <w:r>
              <w:t>380</w:t>
            </w:r>
          </w:p>
        </w:tc>
        <w:tc>
          <w:tcPr>
            <w:tcW w:w="1020" w:type="dxa"/>
            <w:tcBorders>
              <w:top w:val="nil"/>
              <w:left w:val="nil"/>
              <w:bottom w:val="nil"/>
              <w:right w:val="nil"/>
            </w:tcBorders>
          </w:tcPr>
          <w:p w:rsidR="007954BD" w:rsidRDefault="007954BD">
            <w:pPr>
              <w:pStyle w:val="ConsPlusNormal"/>
              <w:jc w:val="center"/>
            </w:pPr>
            <w:r>
              <w:t>505</w:t>
            </w:r>
          </w:p>
        </w:tc>
        <w:tc>
          <w:tcPr>
            <w:tcW w:w="1020" w:type="dxa"/>
            <w:tcBorders>
              <w:top w:val="nil"/>
              <w:left w:val="nil"/>
              <w:bottom w:val="nil"/>
              <w:right w:val="nil"/>
            </w:tcBorders>
          </w:tcPr>
          <w:p w:rsidR="007954BD" w:rsidRDefault="007954BD">
            <w:pPr>
              <w:pStyle w:val="ConsPlusNormal"/>
              <w:jc w:val="center"/>
            </w:pPr>
            <w:r>
              <w:t>633</w:t>
            </w:r>
          </w:p>
        </w:tc>
        <w:tc>
          <w:tcPr>
            <w:tcW w:w="1020" w:type="dxa"/>
            <w:tcBorders>
              <w:top w:val="nil"/>
              <w:left w:val="nil"/>
              <w:bottom w:val="nil"/>
              <w:right w:val="nil"/>
            </w:tcBorders>
          </w:tcPr>
          <w:p w:rsidR="007954BD" w:rsidRDefault="007954BD">
            <w:pPr>
              <w:pStyle w:val="ConsPlusNormal"/>
              <w:jc w:val="center"/>
            </w:pPr>
            <w:r>
              <w:t>764</w:t>
            </w:r>
          </w:p>
        </w:tc>
        <w:tc>
          <w:tcPr>
            <w:tcW w:w="1020" w:type="dxa"/>
            <w:tcBorders>
              <w:top w:val="nil"/>
              <w:left w:val="nil"/>
              <w:bottom w:val="nil"/>
              <w:right w:val="nil"/>
            </w:tcBorders>
          </w:tcPr>
          <w:p w:rsidR="007954BD" w:rsidRDefault="007954BD">
            <w:pPr>
              <w:pStyle w:val="ConsPlusNormal"/>
              <w:jc w:val="center"/>
            </w:pPr>
            <w:r>
              <w:t>898</w:t>
            </w:r>
          </w:p>
        </w:tc>
        <w:tc>
          <w:tcPr>
            <w:tcW w:w="1020" w:type="dxa"/>
            <w:tcBorders>
              <w:top w:val="nil"/>
              <w:left w:val="nil"/>
              <w:bottom w:val="nil"/>
              <w:right w:val="nil"/>
            </w:tcBorders>
          </w:tcPr>
          <w:p w:rsidR="007954BD" w:rsidRDefault="007954BD">
            <w:pPr>
              <w:pStyle w:val="ConsPlusNormal"/>
              <w:jc w:val="center"/>
            </w:pPr>
            <w:r>
              <w:t>1036</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574</w:t>
            </w:r>
          </w:p>
        </w:tc>
        <w:tc>
          <w:tcPr>
            <w:tcW w:w="1020" w:type="dxa"/>
            <w:tcBorders>
              <w:top w:val="nil"/>
              <w:left w:val="nil"/>
              <w:bottom w:val="nil"/>
              <w:right w:val="nil"/>
            </w:tcBorders>
          </w:tcPr>
          <w:p w:rsidR="007954BD" w:rsidRDefault="007954BD">
            <w:pPr>
              <w:pStyle w:val="ConsPlusNormal"/>
              <w:jc w:val="center"/>
            </w:pPr>
            <w:r>
              <w:t>737</w:t>
            </w:r>
          </w:p>
        </w:tc>
        <w:tc>
          <w:tcPr>
            <w:tcW w:w="1020" w:type="dxa"/>
            <w:tcBorders>
              <w:top w:val="nil"/>
              <w:left w:val="nil"/>
              <w:bottom w:val="nil"/>
              <w:right w:val="nil"/>
            </w:tcBorders>
          </w:tcPr>
          <w:p w:rsidR="007954BD" w:rsidRDefault="007954BD">
            <w:pPr>
              <w:pStyle w:val="ConsPlusNormal"/>
              <w:jc w:val="center"/>
            </w:pPr>
            <w:r>
              <w:t>608</w:t>
            </w:r>
          </w:p>
        </w:tc>
        <w:tc>
          <w:tcPr>
            <w:tcW w:w="1020" w:type="dxa"/>
            <w:tcBorders>
              <w:top w:val="nil"/>
              <w:left w:val="nil"/>
              <w:bottom w:val="nil"/>
              <w:right w:val="nil"/>
            </w:tcBorders>
          </w:tcPr>
          <w:p w:rsidR="007954BD" w:rsidRDefault="007954BD">
            <w:pPr>
              <w:pStyle w:val="ConsPlusNormal"/>
              <w:jc w:val="center"/>
            </w:pPr>
            <w:r>
              <w:t>874</w:t>
            </w:r>
          </w:p>
        </w:tc>
        <w:tc>
          <w:tcPr>
            <w:tcW w:w="1020" w:type="dxa"/>
            <w:tcBorders>
              <w:top w:val="nil"/>
              <w:left w:val="nil"/>
              <w:bottom w:val="nil"/>
              <w:right w:val="nil"/>
            </w:tcBorders>
          </w:tcPr>
          <w:p w:rsidR="007954BD" w:rsidRDefault="007954BD">
            <w:pPr>
              <w:pStyle w:val="ConsPlusNormal"/>
              <w:jc w:val="center"/>
            </w:pPr>
            <w:r>
              <w:t>641</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930</w:t>
            </w:r>
          </w:p>
        </w:tc>
        <w:tc>
          <w:tcPr>
            <w:tcW w:w="1020" w:type="dxa"/>
            <w:tcBorders>
              <w:top w:val="nil"/>
              <w:left w:val="nil"/>
              <w:bottom w:val="nil"/>
              <w:right w:val="nil"/>
            </w:tcBorders>
          </w:tcPr>
          <w:p w:rsidR="007954BD" w:rsidRDefault="007954BD">
            <w:pPr>
              <w:pStyle w:val="ConsPlusNormal"/>
              <w:jc w:val="center"/>
            </w:pPr>
            <w:r>
              <w:t>1087</w:t>
            </w:r>
          </w:p>
        </w:tc>
        <w:tc>
          <w:tcPr>
            <w:tcW w:w="1020" w:type="dxa"/>
            <w:tcBorders>
              <w:top w:val="nil"/>
              <w:left w:val="nil"/>
              <w:bottom w:val="nil"/>
              <w:right w:val="nil"/>
            </w:tcBorders>
          </w:tcPr>
          <w:p w:rsidR="007954BD" w:rsidRDefault="007954BD">
            <w:pPr>
              <w:pStyle w:val="ConsPlusNormal"/>
              <w:jc w:val="center"/>
            </w:pPr>
            <w:r>
              <w:t>1245</w:t>
            </w:r>
          </w:p>
        </w:tc>
        <w:tc>
          <w:tcPr>
            <w:tcW w:w="1020" w:type="dxa"/>
            <w:tcBorders>
              <w:top w:val="nil"/>
              <w:left w:val="nil"/>
              <w:bottom w:val="nil"/>
              <w:right w:val="nil"/>
            </w:tcBorders>
          </w:tcPr>
          <w:p w:rsidR="007954BD" w:rsidRDefault="007954BD">
            <w:pPr>
              <w:pStyle w:val="ConsPlusNormal"/>
              <w:jc w:val="center"/>
            </w:pPr>
            <w:r>
              <w:t>1245</w:t>
            </w:r>
          </w:p>
        </w:tc>
        <w:tc>
          <w:tcPr>
            <w:tcW w:w="1020" w:type="dxa"/>
            <w:tcBorders>
              <w:top w:val="nil"/>
              <w:left w:val="nil"/>
              <w:bottom w:val="nil"/>
              <w:right w:val="nil"/>
            </w:tcBorders>
          </w:tcPr>
          <w:p w:rsidR="007954BD" w:rsidRDefault="007954BD">
            <w:pPr>
              <w:pStyle w:val="ConsPlusNormal"/>
              <w:jc w:val="center"/>
            </w:pPr>
            <w:r>
              <w:t>1245</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429</w:t>
            </w:r>
          </w:p>
        </w:tc>
        <w:tc>
          <w:tcPr>
            <w:tcW w:w="1020" w:type="dxa"/>
            <w:tcBorders>
              <w:top w:val="nil"/>
              <w:left w:val="nil"/>
              <w:bottom w:val="nil"/>
              <w:right w:val="nil"/>
            </w:tcBorders>
          </w:tcPr>
          <w:p w:rsidR="007954BD" w:rsidRDefault="007954BD">
            <w:pPr>
              <w:pStyle w:val="ConsPlusNormal"/>
              <w:jc w:val="center"/>
            </w:pPr>
            <w:r>
              <w:t>536</w:t>
            </w:r>
          </w:p>
        </w:tc>
        <w:tc>
          <w:tcPr>
            <w:tcW w:w="1020" w:type="dxa"/>
            <w:tcBorders>
              <w:top w:val="nil"/>
              <w:left w:val="nil"/>
              <w:bottom w:val="nil"/>
              <w:right w:val="nil"/>
            </w:tcBorders>
          </w:tcPr>
          <w:p w:rsidR="007954BD" w:rsidRDefault="007954BD">
            <w:pPr>
              <w:pStyle w:val="ConsPlusNormal"/>
              <w:jc w:val="center"/>
            </w:pPr>
            <w:r>
              <w:t>536</w:t>
            </w:r>
          </w:p>
        </w:tc>
        <w:tc>
          <w:tcPr>
            <w:tcW w:w="1020" w:type="dxa"/>
            <w:tcBorders>
              <w:top w:val="nil"/>
              <w:left w:val="nil"/>
              <w:bottom w:val="nil"/>
              <w:right w:val="nil"/>
            </w:tcBorders>
          </w:tcPr>
          <w:p w:rsidR="007954BD" w:rsidRDefault="007954BD">
            <w:pPr>
              <w:pStyle w:val="ConsPlusNormal"/>
              <w:jc w:val="center"/>
            </w:pPr>
            <w:r>
              <w:t>625</w:t>
            </w:r>
          </w:p>
        </w:tc>
        <w:tc>
          <w:tcPr>
            <w:tcW w:w="1020" w:type="dxa"/>
            <w:tcBorders>
              <w:top w:val="nil"/>
              <w:left w:val="nil"/>
              <w:bottom w:val="nil"/>
              <w:right w:val="nil"/>
            </w:tcBorders>
          </w:tcPr>
          <w:p w:rsidR="007954BD" w:rsidRDefault="007954BD">
            <w:pPr>
              <w:pStyle w:val="ConsPlusNormal"/>
              <w:jc w:val="center"/>
            </w:pPr>
            <w:r>
              <w:t>625</w:t>
            </w:r>
          </w:p>
        </w:tc>
        <w:tc>
          <w:tcPr>
            <w:tcW w:w="1020" w:type="dxa"/>
            <w:tcBorders>
              <w:top w:val="nil"/>
              <w:left w:val="nil"/>
              <w:bottom w:val="nil"/>
              <w:right w:val="nil"/>
            </w:tcBorders>
          </w:tcPr>
          <w:p w:rsidR="007954BD" w:rsidRDefault="007954BD">
            <w:pPr>
              <w:pStyle w:val="ConsPlusNormal"/>
              <w:jc w:val="center"/>
            </w:pPr>
            <w:r>
              <w:t>707</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956</w:t>
            </w:r>
          </w:p>
        </w:tc>
        <w:tc>
          <w:tcPr>
            <w:tcW w:w="1020" w:type="dxa"/>
            <w:tcBorders>
              <w:top w:val="nil"/>
              <w:left w:val="nil"/>
              <w:bottom w:val="nil"/>
              <w:right w:val="nil"/>
            </w:tcBorders>
          </w:tcPr>
          <w:p w:rsidR="007954BD" w:rsidRDefault="007954BD">
            <w:pPr>
              <w:pStyle w:val="ConsPlusNormal"/>
              <w:jc w:val="center"/>
            </w:pPr>
            <w:r>
              <w:t>1046</w:t>
            </w:r>
          </w:p>
        </w:tc>
        <w:tc>
          <w:tcPr>
            <w:tcW w:w="1020" w:type="dxa"/>
            <w:tcBorders>
              <w:top w:val="nil"/>
              <w:left w:val="nil"/>
              <w:bottom w:val="nil"/>
              <w:right w:val="nil"/>
            </w:tcBorders>
          </w:tcPr>
          <w:p w:rsidR="007954BD" w:rsidRDefault="007954BD">
            <w:pPr>
              <w:pStyle w:val="ConsPlusNormal"/>
              <w:jc w:val="center"/>
            </w:pPr>
            <w:r>
              <w:t>1046</w:t>
            </w:r>
          </w:p>
        </w:tc>
        <w:tc>
          <w:tcPr>
            <w:tcW w:w="1020" w:type="dxa"/>
            <w:tcBorders>
              <w:top w:val="nil"/>
              <w:left w:val="nil"/>
              <w:bottom w:val="nil"/>
              <w:right w:val="nil"/>
            </w:tcBorders>
          </w:tcPr>
          <w:p w:rsidR="007954BD" w:rsidRDefault="007954BD">
            <w:pPr>
              <w:pStyle w:val="ConsPlusNormal"/>
              <w:jc w:val="center"/>
            </w:pPr>
            <w:r>
              <w:t>1046</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625</w:t>
            </w:r>
          </w:p>
        </w:tc>
        <w:tc>
          <w:tcPr>
            <w:tcW w:w="1020" w:type="dxa"/>
            <w:tcBorders>
              <w:top w:val="nil"/>
              <w:left w:val="nil"/>
              <w:bottom w:val="nil"/>
              <w:right w:val="nil"/>
            </w:tcBorders>
          </w:tcPr>
          <w:p w:rsidR="007954BD" w:rsidRDefault="007954BD">
            <w:pPr>
              <w:pStyle w:val="ConsPlusNormal"/>
              <w:jc w:val="center"/>
            </w:pPr>
            <w:r>
              <w:t>821</w:t>
            </w:r>
          </w:p>
        </w:tc>
        <w:tc>
          <w:tcPr>
            <w:tcW w:w="1020" w:type="dxa"/>
            <w:tcBorders>
              <w:top w:val="nil"/>
              <w:left w:val="nil"/>
              <w:bottom w:val="nil"/>
              <w:right w:val="nil"/>
            </w:tcBorders>
          </w:tcPr>
          <w:p w:rsidR="007954BD" w:rsidRDefault="007954BD">
            <w:pPr>
              <w:pStyle w:val="ConsPlusNormal"/>
              <w:jc w:val="center"/>
            </w:pPr>
            <w:r>
              <w:t>821</w:t>
            </w:r>
          </w:p>
        </w:tc>
        <w:tc>
          <w:tcPr>
            <w:tcW w:w="1020" w:type="dxa"/>
            <w:tcBorders>
              <w:top w:val="nil"/>
              <w:left w:val="nil"/>
              <w:bottom w:val="nil"/>
              <w:right w:val="nil"/>
            </w:tcBorders>
          </w:tcPr>
          <w:p w:rsidR="007954BD" w:rsidRDefault="007954BD">
            <w:pPr>
              <w:pStyle w:val="ConsPlusNormal"/>
              <w:jc w:val="center"/>
            </w:pPr>
            <w:r>
              <w:t>1021</w:t>
            </w:r>
          </w:p>
        </w:tc>
        <w:tc>
          <w:tcPr>
            <w:tcW w:w="1020" w:type="dxa"/>
            <w:tcBorders>
              <w:top w:val="nil"/>
              <w:left w:val="nil"/>
              <w:bottom w:val="nil"/>
              <w:right w:val="nil"/>
            </w:tcBorders>
          </w:tcPr>
          <w:p w:rsidR="007954BD" w:rsidRDefault="007954BD">
            <w:pPr>
              <w:pStyle w:val="ConsPlusNormal"/>
              <w:jc w:val="center"/>
            </w:pPr>
            <w:r>
              <w:t>1021</w:t>
            </w:r>
          </w:p>
        </w:tc>
        <w:tc>
          <w:tcPr>
            <w:tcW w:w="1020" w:type="dxa"/>
            <w:tcBorders>
              <w:top w:val="nil"/>
              <w:left w:val="nil"/>
              <w:bottom w:val="nil"/>
              <w:right w:val="nil"/>
            </w:tcBorders>
          </w:tcPr>
          <w:p w:rsidR="007954BD" w:rsidRDefault="007954BD">
            <w:pPr>
              <w:pStyle w:val="ConsPlusNormal"/>
              <w:jc w:val="center"/>
            </w:pPr>
            <w:r>
              <w:t>1225</w:t>
            </w:r>
          </w:p>
        </w:tc>
        <w:tc>
          <w:tcPr>
            <w:tcW w:w="1020" w:type="dxa"/>
            <w:tcBorders>
              <w:top w:val="nil"/>
              <w:left w:val="nil"/>
              <w:bottom w:val="nil"/>
              <w:right w:val="nil"/>
            </w:tcBorders>
          </w:tcPr>
          <w:p w:rsidR="007954BD" w:rsidRDefault="007954BD">
            <w:pPr>
              <w:pStyle w:val="ConsPlusNormal"/>
              <w:jc w:val="center"/>
            </w:pPr>
            <w:r>
              <w:t>1454</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1904</w:t>
            </w:r>
          </w:p>
        </w:tc>
        <w:tc>
          <w:tcPr>
            <w:tcW w:w="1020" w:type="dxa"/>
            <w:tcBorders>
              <w:top w:val="nil"/>
              <w:left w:val="nil"/>
              <w:bottom w:val="nil"/>
              <w:right w:val="nil"/>
            </w:tcBorders>
          </w:tcPr>
          <w:p w:rsidR="007954BD" w:rsidRDefault="007954BD">
            <w:pPr>
              <w:pStyle w:val="ConsPlusNormal"/>
              <w:jc w:val="center"/>
            </w:pPr>
            <w:r>
              <w:t>2130</w:t>
            </w:r>
          </w:p>
        </w:tc>
        <w:tc>
          <w:tcPr>
            <w:tcW w:w="1020" w:type="dxa"/>
            <w:tcBorders>
              <w:top w:val="nil"/>
              <w:left w:val="nil"/>
              <w:bottom w:val="nil"/>
              <w:right w:val="nil"/>
            </w:tcBorders>
          </w:tcPr>
          <w:p w:rsidR="007954BD" w:rsidRDefault="007954BD">
            <w:pPr>
              <w:pStyle w:val="ConsPlusNormal"/>
              <w:jc w:val="center"/>
            </w:pPr>
            <w:r>
              <w:t>2356</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849</w:t>
            </w:r>
          </w:p>
        </w:tc>
        <w:tc>
          <w:tcPr>
            <w:tcW w:w="1020" w:type="dxa"/>
            <w:tcBorders>
              <w:top w:val="nil"/>
              <w:left w:val="nil"/>
              <w:bottom w:val="nil"/>
              <w:right w:val="nil"/>
            </w:tcBorders>
          </w:tcPr>
          <w:p w:rsidR="007954BD" w:rsidRDefault="007954BD">
            <w:pPr>
              <w:pStyle w:val="ConsPlusNormal"/>
              <w:jc w:val="center"/>
            </w:pPr>
            <w:r>
              <w:t>1089</w:t>
            </w:r>
          </w:p>
        </w:tc>
        <w:tc>
          <w:tcPr>
            <w:tcW w:w="1020" w:type="dxa"/>
            <w:tcBorders>
              <w:top w:val="nil"/>
              <w:left w:val="nil"/>
              <w:bottom w:val="nil"/>
              <w:right w:val="nil"/>
            </w:tcBorders>
          </w:tcPr>
          <w:p w:rsidR="007954BD" w:rsidRDefault="007954BD">
            <w:pPr>
              <w:pStyle w:val="ConsPlusNormal"/>
              <w:jc w:val="center"/>
            </w:pPr>
            <w:r>
              <w:t>1089</w:t>
            </w:r>
          </w:p>
        </w:tc>
        <w:tc>
          <w:tcPr>
            <w:tcW w:w="1020" w:type="dxa"/>
            <w:tcBorders>
              <w:top w:val="nil"/>
              <w:left w:val="nil"/>
              <w:bottom w:val="nil"/>
              <w:right w:val="nil"/>
            </w:tcBorders>
          </w:tcPr>
          <w:p w:rsidR="007954BD" w:rsidRDefault="007954BD">
            <w:pPr>
              <w:pStyle w:val="ConsPlusNormal"/>
              <w:jc w:val="center"/>
            </w:pPr>
            <w:r>
              <w:t>1302</w:t>
            </w:r>
          </w:p>
        </w:tc>
        <w:tc>
          <w:tcPr>
            <w:tcW w:w="1020" w:type="dxa"/>
            <w:tcBorders>
              <w:top w:val="nil"/>
              <w:left w:val="nil"/>
              <w:bottom w:val="nil"/>
              <w:right w:val="nil"/>
            </w:tcBorders>
          </w:tcPr>
          <w:p w:rsidR="007954BD" w:rsidRDefault="007954BD">
            <w:pPr>
              <w:pStyle w:val="ConsPlusNormal"/>
              <w:jc w:val="center"/>
            </w:pPr>
            <w:r>
              <w:t>1302</w:t>
            </w:r>
          </w:p>
        </w:tc>
        <w:tc>
          <w:tcPr>
            <w:tcW w:w="1020" w:type="dxa"/>
            <w:tcBorders>
              <w:top w:val="nil"/>
              <w:left w:val="nil"/>
              <w:bottom w:val="nil"/>
              <w:right w:val="nil"/>
            </w:tcBorders>
          </w:tcPr>
          <w:p w:rsidR="007954BD" w:rsidRDefault="007954BD">
            <w:pPr>
              <w:pStyle w:val="ConsPlusNormal"/>
              <w:jc w:val="center"/>
            </w:pPr>
            <w:r>
              <w:t>1516</w:t>
            </w:r>
          </w:p>
        </w:tc>
        <w:tc>
          <w:tcPr>
            <w:tcW w:w="1020" w:type="dxa"/>
            <w:tcBorders>
              <w:top w:val="nil"/>
              <w:left w:val="nil"/>
              <w:bottom w:val="nil"/>
              <w:right w:val="nil"/>
            </w:tcBorders>
          </w:tcPr>
          <w:p w:rsidR="007954BD" w:rsidRDefault="007954BD">
            <w:pPr>
              <w:pStyle w:val="ConsPlusNormal"/>
              <w:jc w:val="center"/>
            </w:pPr>
            <w:r>
              <w:t>1729</w:t>
            </w:r>
          </w:p>
        </w:tc>
        <w:tc>
          <w:tcPr>
            <w:tcW w:w="1020" w:type="dxa"/>
            <w:tcBorders>
              <w:top w:val="nil"/>
              <w:left w:val="nil"/>
              <w:bottom w:val="nil"/>
              <w:right w:val="nil"/>
            </w:tcBorders>
          </w:tcPr>
          <w:p w:rsidR="007954BD" w:rsidRDefault="007954BD">
            <w:pPr>
              <w:pStyle w:val="ConsPlusNormal"/>
              <w:jc w:val="center"/>
            </w:pPr>
            <w:r>
              <w:t>1729</w:t>
            </w:r>
          </w:p>
        </w:tc>
        <w:tc>
          <w:tcPr>
            <w:tcW w:w="1020" w:type="dxa"/>
            <w:tcBorders>
              <w:top w:val="nil"/>
              <w:left w:val="nil"/>
              <w:bottom w:val="nil"/>
              <w:right w:val="nil"/>
            </w:tcBorders>
          </w:tcPr>
          <w:p w:rsidR="007954BD" w:rsidRDefault="007954BD">
            <w:pPr>
              <w:pStyle w:val="ConsPlusNormal"/>
              <w:jc w:val="center"/>
            </w:pPr>
            <w:r>
              <w:t>1729</w:t>
            </w:r>
          </w:p>
        </w:tc>
        <w:tc>
          <w:tcPr>
            <w:tcW w:w="1020" w:type="dxa"/>
            <w:tcBorders>
              <w:top w:val="nil"/>
              <w:left w:val="nil"/>
              <w:bottom w:val="nil"/>
              <w:right w:val="nil"/>
            </w:tcBorders>
          </w:tcPr>
          <w:p w:rsidR="007954BD" w:rsidRDefault="007954BD">
            <w:pPr>
              <w:pStyle w:val="ConsPlusNormal"/>
              <w:jc w:val="center"/>
            </w:pPr>
            <w:r>
              <w:t>1729</w:t>
            </w:r>
          </w:p>
        </w:tc>
        <w:tc>
          <w:tcPr>
            <w:tcW w:w="1020" w:type="dxa"/>
            <w:tcBorders>
              <w:top w:val="nil"/>
              <w:left w:val="nil"/>
              <w:bottom w:val="nil"/>
              <w:right w:val="nil"/>
            </w:tcBorders>
          </w:tcPr>
          <w:p w:rsidR="007954BD" w:rsidRDefault="007954BD">
            <w:pPr>
              <w:pStyle w:val="ConsPlusNormal"/>
              <w:jc w:val="center"/>
            </w:pPr>
            <w:r>
              <w:t>1729</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1828</w:t>
            </w:r>
          </w:p>
        </w:tc>
        <w:tc>
          <w:tcPr>
            <w:tcW w:w="1020" w:type="dxa"/>
            <w:tcBorders>
              <w:top w:val="nil"/>
              <w:left w:val="nil"/>
              <w:bottom w:val="nil"/>
              <w:right w:val="nil"/>
            </w:tcBorders>
          </w:tcPr>
          <w:p w:rsidR="007954BD" w:rsidRDefault="007954BD">
            <w:pPr>
              <w:pStyle w:val="ConsPlusNormal"/>
              <w:jc w:val="center"/>
            </w:pPr>
            <w:r>
              <w:t>2313</w:t>
            </w:r>
          </w:p>
        </w:tc>
        <w:tc>
          <w:tcPr>
            <w:tcW w:w="1020" w:type="dxa"/>
            <w:tcBorders>
              <w:top w:val="nil"/>
              <w:left w:val="nil"/>
              <w:bottom w:val="nil"/>
              <w:right w:val="nil"/>
            </w:tcBorders>
          </w:tcPr>
          <w:p w:rsidR="007954BD" w:rsidRDefault="007954BD">
            <w:pPr>
              <w:pStyle w:val="ConsPlusNormal"/>
              <w:jc w:val="center"/>
            </w:pPr>
            <w:r>
              <w:t>2313</w:t>
            </w:r>
          </w:p>
        </w:tc>
        <w:tc>
          <w:tcPr>
            <w:tcW w:w="1020" w:type="dxa"/>
            <w:tcBorders>
              <w:top w:val="nil"/>
              <w:left w:val="nil"/>
              <w:bottom w:val="nil"/>
              <w:right w:val="nil"/>
            </w:tcBorders>
          </w:tcPr>
          <w:p w:rsidR="007954BD" w:rsidRDefault="007954BD">
            <w:pPr>
              <w:pStyle w:val="ConsPlusNormal"/>
              <w:jc w:val="center"/>
            </w:pPr>
            <w:r>
              <w:t>2715</w:t>
            </w:r>
          </w:p>
        </w:tc>
        <w:tc>
          <w:tcPr>
            <w:tcW w:w="1020" w:type="dxa"/>
            <w:tcBorders>
              <w:top w:val="nil"/>
              <w:left w:val="nil"/>
              <w:bottom w:val="nil"/>
              <w:right w:val="nil"/>
            </w:tcBorders>
          </w:tcPr>
          <w:p w:rsidR="007954BD" w:rsidRDefault="007954BD">
            <w:pPr>
              <w:pStyle w:val="ConsPlusNormal"/>
              <w:jc w:val="center"/>
            </w:pPr>
            <w:r>
              <w:t>2715</w:t>
            </w:r>
          </w:p>
        </w:tc>
        <w:tc>
          <w:tcPr>
            <w:tcW w:w="1020" w:type="dxa"/>
            <w:tcBorders>
              <w:top w:val="nil"/>
              <w:left w:val="nil"/>
              <w:bottom w:val="nil"/>
              <w:right w:val="nil"/>
            </w:tcBorders>
          </w:tcPr>
          <w:p w:rsidR="007954BD" w:rsidRDefault="007954BD">
            <w:pPr>
              <w:pStyle w:val="ConsPlusNormal"/>
              <w:jc w:val="center"/>
            </w:pPr>
            <w:r>
              <w:t>3106</w:t>
            </w:r>
          </w:p>
        </w:tc>
        <w:tc>
          <w:tcPr>
            <w:tcW w:w="1020" w:type="dxa"/>
            <w:tcBorders>
              <w:top w:val="nil"/>
              <w:left w:val="nil"/>
              <w:bottom w:val="nil"/>
              <w:right w:val="nil"/>
            </w:tcBorders>
          </w:tcPr>
          <w:p w:rsidR="007954BD" w:rsidRDefault="007954BD">
            <w:pPr>
              <w:pStyle w:val="ConsPlusNormal"/>
              <w:jc w:val="center"/>
            </w:pPr>
            <w:r>
              <w:t>3536</w:t>
            </w:r>
          </w:p>
        </w:tc>
        <w:tc>
          <w:tcPr>
            <w:tcW w:w="1020" w:type="dxa"/>
            <w:tcBorders>
              <w:top w:val="nil"/>
              <w:left w:val="nil"/>
              <w:bottom w:val="nil"/>
              <w:right w:val="nil"/>
            </w:tcBorders>
          </w:tcPr>
          <w:p w:rsidR="007954BD" w:rsidRDefault="007954BD">
            <w:pPr>
              <w:pStyle w:val="ConsPlusNormal"/>
              <w:jc w:val="center"/>
            </w:pPr>
            <w:r>
              <w:t>3966</w:t>
            </w:r>
          </w:p>
        </w:tc>
        <w:tc>
          <w:tcPr>
            <w:tcW w:w="1020" w:type="dxa"/>
            <w:tcBorders>
              <w:top w:val="nil"/>
              <w:left w:val="nil"/>
              <w:bottom w:val="nil"/>
              <w:right w:val="nil"/>
            </w:tcBorders>
          </w:tcPr>
          <w:p w:rsidR="007954BD" w:rsidRDefault="007954BD">
            <w:pPr>
              <w:pStyle w:val="ConsPlusNormal"/>
              <w:jc w:val="center"/>
            </w:pPr>
            <w:r>
              <w:t>4398</w:t>
            </w:r>
          </w:p>
        </w:tc>
        <w:tc>
          <w:tcPr>
            <w:tcW w:w="1020" w:type="dxa"/>
            <w:tcBorders>
              <w:top w:val="nil"/>
              <w:left w:val="nil"/>
              <w:bottom w:val="nil"/>
              <w:right w:val="nil"/>
            </w:tcBorders>
          </w:tcPr>
          <w:p w:rsidR="007954BD" w:rsidRDefault="007954BD">
            <w:pPr>
              <w:pStyle w:val="ConsPlusNormal"/>
              <w:jc w:val="center"/>
            </w:pPr>
            <w:r>
              <w:t>4398</w:t>
            </w:r>
          </w:p>
        </w:tc>
        <w:tc>
          <w:tcPr>
            <w:tcW w:w="1020" w:type="dxa"/>
            <w:tcBorders>
              <w:top w:val="nil"/>
              <w:left w:val="nil"/>
              <w:bottom w:val="nil"/>
              <w:right w:val="nil"/>
            </w:tcBorders>
          </w:tcPr>
          <w:p w:rsidR="007954BD" w:rsidRDefault="007954BD">
            <w:pPr>
              <w:pStyle w:val="ConsPlusNormal"/>
              <w:jc w:val="center"/>
            </w:pPr>
            <w:r>
              <w:t>4398</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2102</w:t>
            </w:r>
          </w:p>
        </w:tc>
        <w:tc>
          <w:tcPr>
            <w:tcW w:w="1020" w:type="dxa"/>
            <w:tcBorders>
              <w:top w:val="nil"/>
              <w:left w:val="nil"/>
              <w:bottom w:val="nil"/>
              <w:right w:val="nil"/>
            </w:tcBorders>
          </w:tcPr>
          <w:p w:rsidR="007954BD" w:rsidRDefault="007954BD">
            <w:pPr>
              <w:pStyle w:val="ConsPlusNormal"/>
              <w:jc w:val="center"/>
            </w:pPr>
            <w:r>
              <w:t>2638</w:t>
            </w:r>
          </w:p>
        </w:tc>
        <w:tc>
          <w:tcPr>
            <w:tcW w:w="1020" w:type="dxa"/>
            <w:tcBorders>
              <w:top w:val="nil"/>
              <w:left w:val="nil"/>
              <w:bottom w:val="nil"/>
              <w:right w:val="nil"/>
            </w:tcBorders>
          </w:tcPr>
          <w:p w:rsidR="007954BD" w:rsidRDefault="007954BD">
            <w:pPr>
              <w:pStyle w:val="ConsPlusNormal"/>
              <w:jc w:val="center"/>
            </w:pPr>
            <w:r>
              <w:t>2638</w:t>
            </w:r>
          </w:p>
        </w:tc>
        <w:tc>
          <w:tcPr>
            <w:tcW w:w="1020" w:type="dxa"/>
            <w:tcBorders>
              <w:top w:val="nil"/>
              <w:left w:val="nil"/>
              <w:bottom w:val="nil"/>
              <w:right w:val="nil"/>
            </w:tcBorders>
          </w:tcPr>
          <w:p w:rsidR="007954BD" w:rsidRDefault="007954BD">
            <w:pPr>
              <w:pStyle w:val="ConsPlusNormal"/>
              <w:jc w:val="center"/>
            </w:pPr>
            <w:r>
              <w:t>3080</w:t>
            </w:r>
          </w:p>
        </w:tc>
        <w:tc>
          <w:tcPr>
            <w:tcW w:w="1020" w:type="dxa"/>
            <w:tcBorders>
              <w:top w:val="nil"/>
              <w:left w:val="nil"/>
              <w:bottom w:val="nil"/>
              <w:right w:val="nil"/>
            </w:tcBorders>
          </w:tcPr>
          <w:p w:rsidR="007954BD" w:rsidRDefault="007954BD">
            <w:pPr>
              <w:pStyle w:val="ConsPlusNormal"/>
              <w:jc w:val="center"/>
            </w:pPr>
            <w:r>
              <w:t>3080</w:t>
            </w:r>
          </w:p>
        </w:tc>
        <w:tc>
          <w:tcPr>
            <w:tcW w:w="1020" w:type="dxa"/>
            <w:tcBorders>
              <w:top w:val="nil"/>
              <w:left w:val="nil"/>
              <w:bottom w:val="nil"/>
              <w:right w:val="nil"/>
            </w:tcBorders>
          </w:tcPr>
          <w:p w:rsidR="007954BD" w:rsidRDefault="007954BD">
            <w:pPr>
              <w:pStyle w:val="ConsPlusNormal"/>
              <w:jc w:val="center"/>
            </w:pPr>
            <w:r>
              <w:t>3498</w:t>
            </w:r>
          </w:p>
        </w:tc>
        <w:tc>
          <w:tcPr>
            <w:tcW w:w="1020" w:type="dxa"/>
            <w:tcBorders>
              <w:top w:val="nil"/>
              <w:left w:val="nil"/>
              <w:bottom w:val="nil"/>
              <w:right w:val="nil"/>
            </w:tcBorders>
          </w:tcPr>
          <w:p w:rsidR="007954BD" w:rsidRDefault="007954BD">
            <w:pPr>
              <w:pStyle w:val="ConsPlusNormal"/>
              <w:jc w:val="center"/>
            </w:pPr>
            <w:r>
              <w:t>4923</w:t>
            </w:r>
          </w:p>
        </w:tc>
        <w:tc>
          <w:tcPr>
            <w:tcW w:w="1020" w:type="dxa"/>
            <w:tcBorders>
              <w:top w:val="nil"/>
              <w:left w:val="nil"/>
              <w:bottom w:val="nil"/>
              <w:right w:val="nil"/>
            </w:tcBorders>
          </w:tcPr>
          <w:p w:rsidR="007954BD" w:rsidRDefault="007954BD">
            <w:pPr>
              <w:pStyle w:val="ConsPlusNormal"/>
              <w:jc w:val="center"/>
            </w:pPr>
            <w:r>
              <w:t>5 356</w:t>
            </w:r>
          </w:p>
        </w:tc>
        <w:tc>
          <w:tcPr>
            <w:tcW w:w="1020" w:type="dxa"/>
            <w:tcBorders>
              <w:top w:val="nil"/>
              <w:left w:val="nil"/>
              <w:bottom w:val="nil"/>
              <w:right w:val="nil"/>
            </w:tcBorders>
          </w:tcPr>
          <w:p w:rsidR="007954BD" w:rsidRDefault="007954BD">
            <w:pPr>
              <w:pStyle w:val="ConsPlusNormal"/>
              <w:jc w:val="center"/>
            </w:pPr>
            <w:r>
              <w:t>5 789</w:t>
            </w:r>
          </w:p>
        </w:tc>
        <w:tc>
          <w:tcPr>
            <w:tcW w:w="1020" w:type="dxa"/>
            <w:tcBorders>
              <w:top w:val="nil"/>
              <w:left w:val="nil"/>
              <w:bottom w:val="nil"/>
              <w:right w:val="nil"/>
            </w:tcBorders>
          </w:tcPr>
          <w:p w:rsidR="007954BD" w:rsidRDefault="007954BD">
            <w:pPr>
              <w:pStyle w:val="ConsPlusNormal"/>
              <w:jc w:val="center"/>
            </w:pPr>
            <w:r>
              <w:t>6 222</w:t>
            </w:r>
          </w:p>
        </w:tc>
        <w:tc>
          <w:tcPr>
            <w:tcW w:w="1020" w:type="dxa"/>
            <w:tcBorders>
              <w:top w:val="nil"/>
              <w:left w:val="nil"/>
              <w:bottom w:val="nil"/>
              <w:right w:val="nil"/>
            </w:tcBorders>
          </w:tcPr>
          <w:p w:rsidR="007954BD" w:rsidRDefault="007954BD">
            <w:pPr>
              <w:pStyle w:val="ConsPlusNormal"/>
              <w:jc w:val="center"/>
            </w:pPr>
            <w:r>
              <w:t>6 655</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613</w:t>
            </w:r>
          </w:p>
        </w:tc>
        <w:tc>
          <w:tcPr>
            <w:tcW w:w="1020" w:type="dxa"/>
            <w:tcBorders>
              <w:top w:val="nil"/>
              <w:left w:val="nil"/>
              <w:bottom w:val="nil"/>
              <w:right w:val="nil"/>
            </w:tcBorders>
          </w:tcPr>
          <w:p w:rsidR="007954BD" w:rsidRDefault="007954BD">
            <w:pPr>
              <w:pStyle w:val="ConsPlusNormal"/>
              <w:jc w:val="center"/>
            </w:pPr>
            <w:r>
              <w:t>799</w:t>
            </w:r>
          </w:p>
        </w:tc>
        <w:tc>
          <w:tcPr>
            <w:tcW w:w="1020" w:type="dxa"/>
            <w:tcBorders>
              <w:top w:val="nil"/>
              <w:left w:val="nil"/>
              <w:bottom w:val="nil"/>
              <w:right w:val="nil"/>
            </w:tcBorders>
          </w:tcPr>
          <w:p w:rsidR="007954BD" w:rsidRDefault="007954BD">
            <w:pPr>
              <w:pStyle w:val="ConsPlusNormal"/>
              <w:jc w:val="center"/>
            </w:pPr>
            <w:r>
              <w:t>799</w:t>
            </w:r>
          </w:p>
        </w:tc>
        <w:tc>
          <w:tcPr>
            <w:tcW w:w="1020" w:type="dxa"/>
            <w:tcBorders>
              <w:top w:val="nil"/>
              <w:left w:val="nil"/>
              <w:bottom w:val="nil"/>
              <w:right w:val="nil"/>
            </w:tcBorders>
          </w:tcPr>
          <w:p w:rsidR="007954BD" w:rsidRDefault="007954BD">
            <w:pPr>
              <w:pStyle w:val="ConsPlusNormal"/>
              <w:jc w:val="center"/>
            </w:pPr>
            <w:r>
              <w:t>967</w:t>
            </w:r>
          </w:p>
        </w:tc>
        <w:tc>
          <w:tcPr>
            <w:tcW w:w="1020" w:type="dxa"/>
            <w:tcBorders>
              <w:top w:val="nil"/>
              <w:left w:val="nil"/>
              <w:bottom w:val="nil"/>
              <w:right w:val="nil"/>
            </w:tcBorders>
          </w:tcPr>
          <w:p w:rsidR="007954BD" w:rsidRDefault="007954BD">
            <w:pPr>
              <w:pStyle w:val="ConsPlusNormal"/>
              <w:jc w:val="center"/>
            </w:pPr>
            <w:r>
              <w:t>967</w:t>
            </w:r>
          </w:p>
        </w:tc>
        <w:tc>
          <w:tcPr>
            <w:tcW w:w="1020" w:type="dxa"/>
            <w:tcBorders>
              <w:top w:val="nil"/>
              <w:left w:val="nil"/>
              <w:bottom w:val="nil"/>
              <w:right w:val="nil"/>
            </w:tcBorders>
          </w:tcPr>
          <w:p w:rsidR="007954BD" w:rsidRDefault="007954BD">
            <w:pPr>
              <w:pStyle w:val="ConsPlusNormal"/>
              <w:jc w:val="center"/>
            </w:pPr>
            <w:r>
              <w:t>1138</w:t>
            </w:r>
          </w:p>
        </w:tc>
        <w:tc>
          <w:tcPr>
            <w:tcW w:w="1020" w:type="dxa"/>
            <w:tcBorders>
              <w:top w:val="nil"/>
              <w:left w:val="nil"/>
              <w:bottom w:val="nil"/>
              <w:right w:val="nil"/>
            </w:tcBorders>
          </w:tcPr>
          <w:p w:rsidR="007954BD" w:rsidRDefault="007954BD">
            <w:pPr>
              <w:pStyle w:val="ConsPlusNormal"/>
              <w:jc w:val="center"/>
            </w:pPr>
            <w:r>
              <w:t>1534</w:t>
            </w:r>
          </w:p>
        </w:tc>
        <w:tc>
          <w:tcPr>
            <w:tcW w:w="1020" w:type="dxa"/>
            <w:tcBorders>
              <w:top w:val="nil"/>
              <w:left w:val="nil"/>
              <w:bottom w:val="nil"/>
              <w:right w:val="nil"/>
            </w:tcBorders>
          </w:tcPr>
          <w:p w:rsidR="007954BD" w:rsidRDefault="007954BD">
            <w:pPr>
              <w:pStyle w:val="ConsPlusNormal"/>
              <w:jc w:val="center"/>
            </w:pPr>
            <w:r>
              <w:t>1716</w:t>
            </w:r>
          </w:p>
        </w:tc>
        <w:tc>
          <w:tcPr>
            <w:tcW w:w="1020" w:type="dxa"/>
            <w:tcBorders>
              <w:top w:val="nil"/>
              <w:left w:val="nil"/>
              <w:bottom w:val="nil"/>
              <w:right w:val="nil"/>
            </w:tcBorders>
          </w:tcPr>
          <w:p w:rsidR="007954BD" w:rsidRDefault="007954BD">
            <w:pPr>
              <w:pStyle w:val="ConsPlusNormal"/>
              <w:jc w:val="center"/>
            </w:pPr>
            <w:r>
              <w:t>1899</w:t>
            </w:r>
          </w:p>
        </w:tc>
        <w:tc>
          <w:tcPr>
            <w:tcW w:w="1020" w:type="dxa"/>
            <w:tcBorders>
              <w:top w:val="nil"/>
              <w:left w:val="nil"/>
              <w:bottom w:val="nil"/>
              <w:right w:val="nil"/>
            </w:tcBorders>
          </w:tcPr>
          <w:p w:rsidR="007954BD" w:rsidRDefault="007954BD">
            <w:pPr>
              <w:pStyle w:val="ConsPlusNormal"/>
              <w:jc w:val="center"/>
            </w:pPr>
            <w:r>
              <w:t>2082</w:t>
            </w:r>
          </w:p>
        </w:tc>
        <w:tc>
          <w:tcPr>
            <w:tcW w:w="1020" w:type="dxa"/>
            <w:tcBorders>
              <w:top w:val="nil"/>
              <w:left w:val="nil"/>
              <w:bottom w:val="nil"/>
              <w:right w:val="nil"/>
            </w:tcBorders>
          </w:tcPr>
          <w:p w:rsidR="007954BD" w:rsidRDefault="007954BD">
            <w:pPr>
              <w:pStyle w:val="ConsPlusNormal"/>
              <w:jc w:val="center"/>
            </w:pPr>
            <w:r>
              <w:t>2265</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834</w:t>
            </w:r>
          </w:p>
        </w:tc>
        <w:tc>
          <w:tcPr>
            <w:tcW w:w="1020" w:type="dxa"/>
            <w:tcBorders>
              <w:top w:val="nil"/>
              <w:left w:val="nil"/>
              <w:bottom w:val="nil"/>
              <w:right w:val="nil"/>
            </w:tcBorders>
          </w:tcPr>
          <w:p w:rsidR="007954BD" w:rsidRDefault="007954BD">
            <w:pPr>
              <w:pStyle w:val="ConsPlusNormal"/>
              <w:jc w:val="center"/>
            </w:pPr>
            <w:r>
              <w:t>1039</w:t>
            </w:r>
          </w:p>
        </w:tc>
        <w:tc>
          <w:tcPr>
            <w:tcW w:w="1020" w:type="dxa"/>
            <w:tcBorders>
              <w:top w:val="nil"/>
              <w:left w:val="nil"/>
              <w:bottom w:val="nil"/>
              <w:right w:val="nil"/>
            </w:tcBorders>
          </w:tcPr>
          <w:p w:rsidR="007954BD" w:rsidRDefault="007954BD">
            <w:pPr>
              <w:pStyle w:val="ConsPlusNormal"/>
              <w:jc w:val="center"/>
            </w:pPr>
            <w:r>
              <w:t>1039</w:t>
            </w:r>
          </w:p>
        </w:tc>
        <w:tc>
          <w:tcPr>
            <w:tcW w:w="1020" w:type="dxa"/>
            <w:tcBorders>
              <w:top w:val="nil"/>
              <w:left w:val="nil"/>
              <w:bottom w:val="nil"/>
              <w:right w:val="nil"/>
            </w:tcBorders>
          </w:tcPr>
          <w:p w:rsidR="007954BD" w:rsidRDefault="007954BD">
            <w:pPr>
              <w:pStyle w:val="ConsPlusNormal"/>
              <w:jc w:val="center"/>
            </w:pPr>
            <w:r>
              <w:t>1232</w:t>
            </w:r>
          </w:p>
        </w:tc>
        <w:tc>
          <w:tcPr>
            <w:tcW w:w="1020" w:type="dxa"/>
            <w:tcBorders>
              <w:top w:val="nil"/>
              <w:left w:val="nil"/>
              <w:bottom w:val="nil"/>
              <w:right w:val="nil"/>
            </w:tcBorders>
          </w:tcPr>
          <w:p w:rsidR="007954BD" w:rsidRDefault="007954BD">
            <w:pPr>
              <w:pStyle w:val="ConsPlusNormal"/>
              <w:jc w:val="center"/>
            </w:pPr>
            <w:r>
              <w:t>1232</w:t>
            </w:r>
          </w:p>
        </w:tc>
        <w:tc>
          <w:tcPr>
            <w:tcW w:w="1020" w:type="dxa"/>
            <w:tcBorders>
              <w:top w:val="nil"/>
              <w:left w:val="nil"/>
              <w:bottom w:val="nil"/>
              <w:right w:val="nil"/>
            </w:tcBorders>
          </w:tcPr>
          <w:p w:rsidR="007954BD" w:rsidRDefault="007954BD">
            <w:pPr>
              <w:pStyle w:val="ConsPlusNormal"/>
              <w:jc w:val="center"/>
            </w:pPr>
            <w:r>
              <w:t>1429</w:t>
            </w:r>
          </w:p>
        </w:tc>
        <w:tc>
          <w:tcPr>
            <w:tcW w:w="1020" w:type="dxa"/>
            <w:tcBorders>
              <w:top w:val="nil"/>
              <w:left w:val="nil"/>
              <w:bottom w:val="nil"/>
              <w:right w:val="nil"/>
            </w:tcBorders>
          </w:tcPr>
          <w:p w:rsidR="007954BD" w:rsidRDefault="007954BD">
            <w:pPr>
              <w:pStyle w:val="ConsPlusNormal"/>
              <w:jc w:val="center"/>
            </w:pPr>
            <w:r>
              <w:t>1641</w:t>
            </w:r>
          </w:p>
        </w:tc>
        <w:tc>
          <w:tcPr>
            <w:tcW w:w="1020" w:type="dxa"/>
            <w:tcBorders>
              <w:top w:val="nil"/>
              <w:left w:val="nil"/>
              <w:bottom w:val="nil"/>
              <w:right w:val="nil"/>
            </w:tcBorders>
          </w:tcPr>
          <w:p w:rsidR="007954BD" w:rsidRDefault="007954BD">
            <w:pPr>
              <w:pStyle w:val="ConsPlusNormal"/>
              <w:jc w:val="center"/>
            </w:pPr>
            <w:r>
              <w:t>1860</w:t>
            </w:r>
          </w:p>
        </w:tc>
        <w:tc>
          <w:tcPr>
            <w:tcW w:w="1020" w:type="dxa"/>
            <w:tcBorders>
              <w:top w:val="nil"/>
              <w:left w:val="nil"/>
              <w:bottom w:val="nil"/>
              <w:right w:val="nil"/>
            </w:tcBorders>
          </w:tcPr>
          <w:p w:rsidR="007954BD" w:rsidRDefault="007954BD">
            <w:pPr>
              <w:pStyle w:val="ConsPlusNormal"/>
              <w:jc w:val="center"/>
            </w:pPr>
            <w:r>
              <w:t>2080</w:t>
            </w:r>
          </w:p>
        </w:tc>
        <w:tc>
          <w:tcPr>
            <w:tcW w:w="1020" w:type="dxa"/>
            <w:tcBorders>
              <w:top w:val="nil"/>
              <w:left w:val="nil"/>
              <w:bottom w:val="nil"/>
              <w:right w:val="nil"/>
            </w:tcBorders>
          </w:tcPr>
          <w:p w:rsidR="007954BD" w:rsidRDefault="007954BD">
            <w:pPr>
              <w:pStyle w:val="ConsPlusNormal"/>
              <w:jc w:val="center"/>
            </w:pPr>
            <w:r>
              <w:t>2080</w:t>
            </w:r>
          </w:p>
        </w:tc>
        <w:tc>
          <w:tcPr>
            <w:tcW w:w="1020" w:type="dxa"/>
            <w:tcBorders>
              <w:top w:val="nil"/>
              <w:left w:val="nil"/>
              <w:bottom w:val="nil"/>
              <w:right w:val="nil"/>
            </w:tcBorders>
          </w:tcPr>
          <w:p w:rsidR="007954BD" w:rsidRDefault="007954BD">
            <w:pPr>
              <w:pStyle w:val="ConsPlusNormal"/>
              <w:jc w:val="center"/>
            </w:pPr>
            <w:r>
              <w:t>2080</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267</w:t>
            </w:r>
          </w:p>
        </w:tc>
        <w:tc>
          <w:tcPr>
            <w:tcW w:w="1020" w:type="dxa"/>
            <w:tcBorders>
              <w:top w:val="nil"/>
              <w:left w:val="nil"/>
              <w:bottom w:val="nil"/>
              <w:right w:val="nil"/>
            </w:tcBorders>
          </w:tcPr>
          <w:p w:rsidR="007954BD" w:rsidRDefault="007954BD">
            <w:pPr>
              <w:pStyle w:val="ConsPlusNormal"/>
              <w:jc w:val="center"/>
            </w:pPr>
            <w:r>
              <w:t>314</w:t>
            </w:r>
          </w:p>
        </w:tc>
        <w:tc>
          <w:tcPr>
            <w:tcW w:w="1020" w:type="dxa"/>
            <w:tcBorders>
              <w:top w:val="nil"/>
              <w:left w:val="nil"/>
              <w:bottom w:val="nil"/>
              <w:right w:val="nil"/>
            </w:tcBorders>
          </w:tcPr>
          <w:p w:rsidR="007954BD" w:rsidRDefault="007954BD">
            <w:pPr>
              <w:pStyle w:val="ConsPlusNormal"/>
              <w:jc w:val="center"/>
            </w:pPr>
            <w:r>
              <w:t>314</w:t>
            </w:r>
          </w:p>
        </w:tc>
        <w:tc>
          <w:tcPr>
            <w:tcW w:w="1020" w:type="dxa"/>
            <w:tcBorders>
              <w:top w:val="nil"/>
              <w:left w:val="nil"/>
              <w:bottom w:val="nil"/>
              <w:right w:val="nil"/>
            </w:tcBorders>
          </w:tcPr>
          <w:p w:rsidR="007954BD" w:rsidRDefault="007954BD">
            <w:pPr>
              <w:pStyle w:val="ConsPlusNormal"/>
              <w:jc w:val="center"/>
            </w:pPr>
            <w:r>
              <w:t>351</w:t>
            </w:r>
          </w:p>
        </w:tc>
        <w:tc>
          <w:tcPr>
            <w:tcW w:w="1020" w:type="dxa"/>
            <w:tcBorders>
              <w:top w:val="nil"/>
              <w:left w:val="nil"/>
              <w:bottom w:val="nil"/>
              <w:right w:val="nil"/>
            </w:tcBorders>
          </w:tcPr>
          <w:p w:rsidR="007954BD" w:rsidRDefault="007954BD">
            <w:pPr>
              <w:pStyle w:val="ConsPlusNormal"/>
              <w:jc w:val="center"/>
            </w:pPr>
            <w:r>
              <w:t>351</w:t>
            </w:r>
          </w:p>
        </w:tc>
        <w:tc>
          <w:tcPr>
            <w:tcW w:w="1020" w:type="dxa"/>
            <w:tcBorders>
              <w:top w:val="nil"/>
              <w:left w:val="nil"/>
              <w:bottom w:val="nil"/>
              <w:right w:val="nil"/>
            </w:tcBorders>
          </w:tcPr>
          <w:p w:rsidR="007954BD" w:rsidRDefault="007954BD">
            <w:pPr>
              <w:pStyle w:val="ConsPlusNormal"/>
              <w:jc w:val="center"/>
            </w:pPr>
            <w:r>
              <w:t>385</w:t>
            </w:r>
          </w:p>
        </w:tc>
        <w:tc>
          <w:tcPr>
            <w:tcW w:w="1020" w:type="dxa"/>
            <w:tcBorders>
              <w:top w:val="nil"/>
              <w:left w:val="nil"/>
              <w:bottom w:val="nil"/>
              <w:right w:val="nil"/>
            </w:tcBorders>
          </w:tcPr>
          <w:p w:rsidR="007954BD" w:rsidRDefault="007954BD">
            <w:pPr>
              <w:pStyle w:val="ConsPlusNormal"/>
              <w:jc w:val="center"/>
            </w:pPr>
            <w:r>
              <w:t>432</w:t>
            </w:r>
          </w:p>
        </w:tc>
        <w:tc>
          <w:tcPr>
            <w:tcW w:w="1020" w:type="dxa"/>
            <w:tcBorders>
              <w:top w:val="nil"/>
              <w:left w:val="nil"/>
              <w:bottom w:val="nil"/>
              <w:right w:val="nil"/>
            </w:tcBorders>
          </w:tcPr>
          <w:p w:rsidR="007954BD" w:rsidRDefault="007954BD">
            <w:pPr>
              <w:pStyle w:val="ConsPlusNormal"/>
              <w:jc w:val="center"/>
            </w:pPr>
            <w:r>
              <w:t>467</w:t>
            </w:r>
          </w:p>
        </w:tc>
        <w:tc>
          <w:tcPr>
            <w:tcW w:w="1020" w:type="dxa"/>
            <w:tcBorders>
              <w:top w:val="nil"/>
              <w:left w:val="nil"/>
              <w:bottom w:val="nil"/>
              <w:right w:val="nil"/>
            </w:tcBorders>
          </w:tcPr>
          <w:p w:rsidR="007954BD" w:rsidRDefault="007954BD">
            <w:pPr>
              <w:pStyle w:val="ConsPlusNormal"/>
              <w:jc w:val="center"/>
            </w:pPr>
            <w:r>
              <w:t>502</w:t>
            </w:r>
          </w:p>
        </w:tc>
        <w:tc>
          <w:tcPr>
            <w:tcW w:w="1020" w:type="dxa"/>
            <w:tcBorders>
              <w:top w:val="nil"/>
              <w:left w:val="nil"/>
              <w:bottom w:val="nil"/>
              <w:right w:val="nil"/>
            </w:tcBorders>
          </w:tcPr>
          <w:p w:rsidR="007954BD" w:rsidRDefault="007954BD">
            <w:pPr>
              <w:pStyle w:val="ConsPlusNormal"/>
              <w:jc w:val="center"/>
            </w:pPr>
            <w:r>
              <w:t>537</w:t>
            </w:r>
          </w:p>
        </w:tc>
        <w:tc>
          <w:tcPr>
            <w:tcW w:w="1020" w:type="dxa"/>
            <w:tcBorders>
              <w:top w:val="nil"/>
              <w:left w:val="nil"/>
              <w:bottom w:val="nil"/>
              <w:right w:val="nil"/>
            </w:tcBorders>
          </w:tcPr>
          <w:p w:rsidR="007954BD" w:rsidRDefault="007954BD">
            <w:pPr>
              <w:pStyle w:val="ConsPlusNormal"/>
              <w:jc w:val="center"/>
            </w:pPr>
            <w:r>
              <w:t>572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603</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1082</w:t>
            </w:r>
          </w:p>
        </w:tc>
        <w:tc>
          <w:tcPr>
            <w:tcW w:w="1020" w:type="dxa"/>
            <w:tcBorders>
              <w:top w:val="nil"/>
              <w:left w:val="nil"/>
              <w:bottom w:val="nil"/>
              <w:right w:val="nil"/>
            </w:tcBorders>
          </w:tcPr>
          <w:p w:rsidR="007954BD" w:rsidRDefault="007954BD">
            <w:pPr>
              <w:pStyle w:val="ConsPlusNormal"/>
              <w:jc w:val="center"/>
            </w:pPr>
            <w:r>
              <w:t>1215</w:t>
            </w:r>
          </w:p>
        </w:tc>
        <w:tc>
          <w:tcPr>
            <w:tcW w:w="1020" w:type="dxa"/>
            <w:tcBorders>
              <w:top w:val="nil"/>
              <w:left w:val="nil"/>
              <w:bottom w:val="nil"/>
              <w:right w:val="nil"/>
            </w:tcBorders>
          </w:tcPr>
          <w:p w:rsidR="007954BD" w:rsidRDefault="007954BD">
            <w:pPr>
              <w:pStyle w:val="ConsPlusNormal"/>
              <w:jc w:val="center"/>
            </w:pPr>
            <w:r>
              <w:t>1349</w:t>
            </w:r>
          </w:p>
        </w:tc>
        <w:tc>
          <w:tcPr>
            <w:tcW w:w="1020" w:type="dxa"/>
            <w:tcBorders>
              <w:top w:val="nil"/>
              <w:left w:val="nil"/>
              <w:bottom w:val="nil"/>
              <w:right w:val="nil"/>
            </w:tcBorders>
          </w:tcPr>
          <w:p w:rsidR="007954BD" w:rsidRDefault="007954BD">
            <w:pPr>
              <w:pStyle w:val="ConsPlusNormal"/>
              <w:jc w:val="center"/>
            </w:pPr>
            <w:r>
              <w:t>1349</w:t>
            </w:r>
          </w:p>
        </w:tc>
        <w:tc>
          <w:tcPr>
            <w:tcW w:w="1020" w:type="dxa"/>
            <w:tcBorders>
              <w:top w:val="nil"/>
              <w:left w:val="nil"/>
              <w:bottom w:val="nil"/>
              <w:right w:val="nil"/>
            </w:tcBorders>
          </w:tcPr>
          <w:p w:rsidR="007954BD" w:rsidRDefault="007954BD">
            <w:pPr>
              <w:pStyle w:val="ConsPlusNormal"/>
              <w:jc w:val="center"/>
            </w:pPr>
            <w:r>
              <w:t>1349</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940</w:t>
            </w:r>
          </w:p>
        </w:tc>
        <w:tc>
          <w:tcPr>
            <w:tcW w:w="1020" w:type="dxa"/>
            <w:tcBorders>
              <w:top w:val="nil"/>
              <w:left w:val="nil"/>
              <w:bottom w:val="nil"/>
              <w:right w:val="nil"/>
            </w:tcBorders>
          </w:tcPr>
          <w:p w:rsidR="007954BD" w:rsidRDefault="007954BD">
            <w:pPr>
              <w:pStyle w:val="ConsPlusNormal"/>
              <w:jc w:val="center"/>
            </w:pPr>
            <w:r>
              <w:t>1204</w:t>
            </w:r>
          </w:p>
        </w:tc>
        <w:tc>
          <w:tcPr>
            <w:tcW w:w="1020" w:type="dxa"/>
            <w:tcBorders>
              <w:top w:val="nil"/>
              <w:left w:val="nil"/>
              <w:bottom w:val="nil"/>
              <w:right w:val="nil"/>
            </w:tcBorders>
          </w:tcPr>
          <w:p w:rsidR="007954BD" w:rsidRDefault="007954BD">
            <w:pPr>
              <w:pStyle w:val="ConsPlusNormal"/>
              <w:jc w:val="center"/>
            </w:pPr>
            <w:r>
              <w:t>1098</w:t>
            </w:r>
          </w:p>
        </w:tc>
        <w:tc>
          <w:tcPr>
            <w:tcW w:w="1020" w:type="dxa"/>
            <w:tcBorders>
              <w:top w:val="nil"/>
              <w:left w:val="nil"/>
              <w:bottom w:val="nil"/>
              <w:right w:val="nil"/>
            </w:tcBorders>
          </w:tcPr>
          <w:p w:rsidR="007954BD" w:rsidRDefault="007954BD">
            <w:pPr>
              <w:pStyle w:val="ConsPlusNormal"/>
              <w:jc w:val="center"/>
            </w:pPr>
            <w:r>
              <w:t>1458</w:t>
            </w:r>
          </w:p>
        </w:tc>
        <w:tc>
          <w:tcPr>
            <w:tcW w:w="1020" w:type="dxa"/>
            <w:tcBorders>
              <w:top w:val="nil"/>
              <w:left w:val="nil"/>
              <w:bottom w:val="nil"/>
              <w:right w:val="nil"/>
            </w:tcBorders>
          </w:tcPr>
          <w:p w:rsidR="007954BD" w:rsidRDefault="007954BD">
            <w:pPr>
              <w:pStyle w:val="ConsPlusNormal"/>
              <w:jc w:val="center"/>
            </w:pPr>
            <w:r>
              <w:t>1458</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1785</w:t>
            </w:r>
          </w:p>
        </w:tc>
        <w:tc>
          <w:tcPr>
            <w:tcW w:w="1020" w:type="dxa"/>
            <w:tcBorders>
              <w:top w:val="nil"/>
              <w:left w:val="nil"/>
              <w:bottom w:val="nil"/>
              <w:right w:val="nil"/>
            </w:tcBorders>
          </w:tcPr>
          <w:p w:rsidR="007954BD" w:rsidRDefault="007954BD">
            <w:pPr>
              <w:pStyle w:val="ConsPlusNormal"/>
              <w:jc w:val="center"/>
            </w:pPr>
            <w:r>
              <w:t>2072</w:t>
            </w:r>
          </w:p>
        </w:tc>
        <w:tc>
          <w:tcPr>
            <w:tcW w:w="1020" w:type="dxa"/>
            <w:tcBorders>
              <w:top w:val="nil"/>
              <w:left w:val="nil"/>
              <w:bottom w:val="nil"/>
              <w:right w:val="nil"/>
            </w:tcBorders>
          </w:tcPr>
          <w:p w:rsidR="007954BD" w:rsidRDefault="007954BD">
            <w:pPr>
              <w:pStyle w:val="ConsPlusNormal"/>
              <w:jc w:val="center"/>
            </w:pPr>
            <w:r>
              <w:t>2430</w:t>
            </w:r>
          </w:p>
        </w:tc>
        <w:tc>
          <w:tcPr>
            <w:tcW w:w="1020" w:type="dxa"/>
            <w:tcBorders>
              <w:top w:val="nil"/>
              <w:left w:val="nil"/>
              <w:bottom w:val="nil"/>
              <w:right w:val="nil"/>
            </w:tcBorders>
          </w:tcPr>
          <w:p w:rsidR="007954BD" w:rsidRDefault="007954BD">
            <w:pPr>
              <w:pStyle w:val="ConsPlusNormal"/>
              <w:jc w:val="center"/>
            </w:pPr>
            <w:r>
              <w:t>2788</w:t>
            </w:r>
          </w:p>
        </w:tc>
        <w:tc>
          <w:tcPr>
            <w:tcW w:w="1020" w:type="dxa"/>
            <w:tcBorders>
              <w:top w:val="nil"/>
              <w:left w:val="nil"/>
              <w:bottom w:val="nil"/>
              <w:right w:val="nil"/>
            </w:tcBorders>
          </w:tcPr>
          <w:p w:rsidR="007954BD" w:rsidRDefault="007954BD">
            <w:pPr>
              <w:pStyle w:val="ConsPlusNormal"/>
              <w:jc w:val="center"/>
            </w:pPr>
            <w:r>
              <w:t>3146</w:t>
            </w:r>
          </w:p>
        </w:tc>
      </w:tr>
      <w:tr w:rsidR="007954BD">
        <w:tc>
          <w:tcPr>
            <w:tcW w:w="552" w:type="dxa"/>
            <w:tcBorders>
              <w:top w:val="nil"/>
              <w:left w:val="nil"/>
              <w:bottom w:val="nil"/>
              <w:right w:val="nil"/>
            </w:tcBorders>
          </w:tcPr>
          <w:p w:rsidR="007954BD" w:rsidRDefault="007954BD">
            <w:pPr>
              <w:pStyle w:val="ConsPlusNormal"/>
              <w:jc w:val="center"/>
            </w:pPr>
            <w:r>
              <w:t>77.</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274</w:t>
            </w:r>
          </w:p>
        </w:tc>
        <w:tc>
          <w:tcPr>
            <w:tcW w:w="1020" w:type="dxa"/>
            <w:tcBorders>
              <w:top w:val="nil"/>
              <w:left w:val="nil"/>
              <w:bottom w:val="nil"/>
              <w:right w:val="nil"/>
            </w:tcBorders>
          </w:tcPr>
          <w:p w:rsidR="007954BD" w:rsidRDefault="007954BD">
            <w:pPr>
              <w:pStyle w:val="ConsPlusNormal"/>
              <w:jc w:val="center"/>
            </w:pPr>
            <w:r>
              <w:t>345</w:t>
            </w:r>
          </w:p>
        </w:tc>
        <w:tc>
          <w:tcPr>
            <w:tcW w:w="1020" w:type="dxa"/>
            <w:tcBorders>
              <w:top w:val="nil"/>
              <w:left w:val="nil"/>
              <w:bottom w:val="nil"/>
              <w:right w:val="nil"/>
            </w:tcBorders>
          </w:tcPr>
          <w:p w:rsidR="007954BD" w:rsidRDefault="007954BD">
            <w:pPr>
              <w:pStyle w:val="ConsPlusNormal"/>
              <w:jc w:val="center"/>
            </w:pPr>
            <w:r>
              <w:t>345</w:t>
            </w:r>
          </w:p>
        </w:tc>
        <w:tc>
          <w:tcPr>
            <w:tcW w:w="1020" w:type="dxa"/>
            <w:tcBorders>
              <w:top w:val="nil"/>
              <w:left w:val="nil"/>
              <w:bottom w:val="nil"/>
              <w:right w:val="nil"/>
            </w:tcBorders>
          </w:tcPr>
          <w:p w:rsidR="007954BD" w:rsidRDefault="007954BD">
            <w:pPr>
              <w:pStyle w:val="ConsPlusNormal"/>
              <w:jc w:val="center"/>
            </w:pPr>
            <w:r>
              <w:t>449</w:t>
            </w:r>
          </w:p>
        </w:tc>
        <w:tc>
          <w:tcPr>
            <w:tcW w:w="1020" w:type="dxa"/>
            <w:tcBorders>
              <w:top w:val="nil"/>
              <w:left w:val="nil"/>
              <w:bottom w:val="nil"/>
              <w:right w:val="nil"/>
            </w:tcBorders>
          </w:tcPr>
          <w:p w:rsidR="007954BD" w:rsidRDefault="007954BD">
            <w:pPr>
              <w:pStyle w:val="ConsPlusNormal"/>
              <w:jc w:val="center"/>
            </w:pPr>
            <w:r>
              <w:t>449</w:t>
            </w:r>
          </w:p>
        </w:tc>
        <w:tc>
          <w:tcPr>
            <w:tcW w:w="1020" w:type="dxa"/>
            <w:tcBorders>
              <w:top w:val="nil"/>
              <w:left w:val="nil"/>
              <w:bottom w:val="nil"/>
              <w:right w:val="nil"/>
            </w:tcBorders>
          </w:tcPr>
          <w:p w:rsidR="007954BD" w:rsidRDefault="007954BD">
            <w:pPr>
              <w:pStyle w:val="ConsPlusNormal"/>
              <w:jc w:val="center"/>
            </w:pPr>
            <w:r>
              <w:t>523</w:t>
            </w:r>
          </w:p>
        </w:tc>
        <w:tc>
          <w:tcPr>
            <w:tcW w:w="1020" w:type="dxa"/>
            <w:tcBorders>
              <w:top w:val="nil"/>
              <w:left w:val="nil"/>
              <w:bottom w:val="nil"/>
              <w:right w:val="nil"/>
            </w:tcBorders>
          </w:tcPr>
          <w:p w:rsidR="007954BD" w:rsidRDefault="007954BD">
            <w:pPr>
              <w:pStyle w:val="ConsPlusNormal"/>
              <w:jc w:val="center"/>
            </w:pPr>
            <w:r>
              <w:t>960</w:t>
            </w:r>
          </w:p>
        </w:tc>
        <w:tc>
          <w:tcPr>
            <w:tcW w:w="1020" w:type="dxa"/>
            <w:tcBorders>
              <w:top w:val="nil"/>
              <w:left w:val="nil"/>
              <w:bottom w:val="nil"/>
              <w:right w:val="nil"/>
            </w:tcBorders>
          </w:tcPr>
          <w:p w:rsidR="007954BD" w:rsidRDefault="007954BD">
            <w:pPr>
              <w:pStyle w:val="ConsPlusNormal"/>
              <w:jc w:val="center"/>
            </w:pPr>
            <w:r>
              <w:t>1206</w:t>
            </w:r>
          </w:p>
        </w:tc>
        <w:tc>
          <w:tcPr>
            <w:tcW w:w="1020" w:type="dxa"/>
            <w:tcBorders>
              <w:top w:val="nil"/>
              <w:left w:val="nil"/>
              <w:bottom w:val="nil"/>
              <w:right w:val="nil"/>
            </w:tcBorders>
          </w:tcPr>
          <w:p w:rsidR="007954BD" w:rsidRDefault="007954BD">
            <w:pPr>
              <w:pStyle w:val="ConsPlusNormal"/>
              <w:jc w:val="center"/>
            </w:pPr>
            <w:r>
              <w:t>1452</w:t>
            </w:r>
          </w:p>
        </w:tc>
        <w:tc>
          <w:tcPr>
            <w:tcW w:w="1020" w:type="dxa"/>
            <w:tcBorders>
              <w:top w:val="nil"/>
              <w:left w:val="nil"/>
              <w:bottom w:val="nil"/>
              <w:right w:val="nil"/>
            </w:tcBorders>
          </w:tcPr>
          <w:p w:rsidR="007954BD" w:rsidRDefault="007954BD">
            <w:pPr>
              <w:pStyle w:val="ConsPlusNormal"/>
              <w:jc w:val="center"/>
            </w:pPr>
            <w:r>
              <w:t>1698</w:t>
            </w:r>
          </w:p>
        </w:tc>
        <w:tc>
          <w:tcPr>
            <w:tcW w:w="1020" w:type="dxa"/>
            <w:tcBorders>
              <w:top w:val="nil"/>
              <w:left w:val="nil"/>
              <w:bottom w:val="nil"/>
              <w:right w:val="nil"/>
            </w:tcBorders>
          </w:tcPr>
          <w:p w:rsidR="007954BD" w:rsidRDefault="007954BD">
            <w:pPr>
              <w:pStyle w:val="ConsPlusNormal"/>
              <w:jc w:val="center"/>
            </w:pPr>
            <w:r>
              <w:t>1944</w:t>
            </w:r>
          </w:p>
        </w:tc>
      </w:tr>
      <w:tr w:rsidR="007954BD">
        <w:tc>
          <w:tcPr>
            <w:tcW w:w="552" w:type="dxa"/>
            <w:tcBorders>
              <w:top w:val="nil"/>
              <w:left w:val="nil"/>
              <w:bottom w:val="nil"/>
              <w:right w:val="nil"/>
            </w:tcBorders>
          </w:tcPr>
          <w:p w:rsidR="007954BD" w:rsidRDefault="007954BD">
            <w:pPr>
              <w:pStyle w:val="ConsPlusNormal"/>
              <w:jc w:val="center"/>
            </w:pPr>
            <w:r>
              <w:t>78.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89</w:t>
            </w:r>
          </w:p>
        </w:tc>
      </w:tr>
      <w:tr w:rsidR="007954BD">
        <w:tc>
          <w:tcPr>
            <w:tcW w:w="552" w:type="dxa"/>
            <w:tcBorders>
              <w:top w:val="nil"/>
              <w:left w:val="nil"/>
              <w:bottom w:val="nil"/>
              <w:right w:val="nil"/>
            </w:tcBorders>
          </w:tcPr>
          <w:p w:rsidR="007954BD" w:rsidRDefault="007954BD">
            <w:pPr>
              <w:pStyle w:val="ConsPlusNormal"/>
              <w:jc w:val="center"/>
            </w:pPr>
            <w:r>
              <w:t>79.</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694</w:t>
            </w:r>
          </w:p>
        </w:tc>
        <w:tc>
          <w:tcPr>
            <w:tcW w:w="1020" w:type="dxa"/>
            <w:tcBorders>
              <w:top w:val="nil"/>
              <w:left w:val="nil"/>
              <w:bottom w:val="nil"/>
              <w:right w:val="nil"/>
            </w:tcBorders>
          </w:tcPr>
          <w:p w:rsidR="007954BD" w:rsidRDefault="007954BD">
            <w:pPr>
              <w:pStyle w:val="ConsPlusNormal"/>
              <w:jc w:val="center"/>
            </w:pPr>
            <w:r>
              <w:t>905</w:t>
            </w:r>
          </w:p>
        </w:tc>
        <w:tc>
          <w:tcPr>
            <w:tcW w:w="1020" w:type="dxa"/>
            <w:tcBorders>
              <w:top w:val="nil"/>
              <w:left w:val="nil"/>
              <w:bottom w:val="nil"/>
              <w:right w:val="nil"/>
            </w:tcBorders>
          </w:tcPr>
          <w:p w:rsidR="007954BD" w:rsidRDefault="007954BD">
            <w:pPr>
              <w:pStyle w:val="ConsPlusNormal"/>
              <w:jc w:val="center"/>
            </w:pPr>
            <w:r>
              <w:t>905</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1299</w:t>
            </w:r>
          </w:p>
        </w:tc>
        <w:tc>
          <w:tcPr>
            <w:tcW w:w="1020" w:type="dxa"/>
            <w:tcBorders>
              <w:top w:val="nil"/>
              <w:left w:val="nil"/>
              <w:bottom w:val="nil"/>
              <w:right w:val="nil"/>
            </w:tcBorders>
          </w:tcPr>
          <w:p w:rsidR="007954BD" w:rsidRDefault="007954BD">
            <w:pPr>
              <w:pStyle w:val="ConsPlusNormal"/>
              <w:jc w:val="center"/>
            </w:pPr>
            <w:r>
              <w:t>2035</w:t>
            </w:r>
          </w:p>
        </w:tc>
        <w:tc>
          <w:tcPr>
            <w:tcW w:w="1020" w:type="dxa"/>
            <w:tcBorders>
              <w:top w:val="nil"/>
              <w:left w:val="nil"/>
              <w:bottom w:val="nil"/>
              <w:right w:val="nil"/>
            </w:tcBorders>
          </w:tcPr>
          <w:p w:rsidR="007954BD" w:rsidRDefault="007954BD">
            <w:pPr>
              <w:pStyle w:val="ConsPlusNormal"/>
              <w:jc w:val="center"/>
            </w:pPr>
            <w:r>
              <w:t>2725</w:t>
            </w:r>
          </w:p>
        </w:tc>
        <w:tc>
          <w:tcPr>
            <w:tcW w:w="1020" w:type="dxa"/>
            <w:tcBorders>
              <w:top w:val="nil"/>
              <w:left w:val="nil"/>
              <w:bottom w:val="nil"/>
              <w:right w:val="nil"/>
            </w:tcBorders>
          </w:tcPr>
          <w:p w:rsidR="007954BD" w:rsidRDefault="007954BD">
            <w:pPr>
              <w:pStyle w:val="ConsPlusNormal"/>
              <w:jc w:val="center"/>
            </w:pPr>
            <w:r>
              <w:t>3425</w:t>
            </w:r>
          </w:p>
        </w:tc>
        <w:tc>
          <w:tcPr>
            <w:tcW w:w="1020" w:type="dxa"/>
            <w:tcBorders>
              <w:top w:val="nil"/>
              <w:left w:val="nil"/>
              <w:bottom w:val="nil"/>
              <w:right w:val="nil"/>
            </w:tcBorders>
          </w:tcPr>
          <w:p w:rsidR="007954BD" w:rsidRDefault="007954BD">
            <w:pPr>
              <w:pStyle w:val="ConsPlusNormal"/>
              <w:jc w:val="center"/>
            </w:pPr>
            <w:r>
              <w:t>4125</w:t>
            </w:r>
          </w:p>
        </w:tc>
        <w:tc>
          <w:tcPr>
            <w:tcW w:w="1020" w:type="dxa"/>
            <w:tcBorders>
              <w:top w:val="nil"/>
              <w:left w:val="nil"/>
              <w:bottom w:val="nil"/>
              <w:right w:val="nil"/>
            </w:tcBorders>
          </w:tcPr>
          <w:p w:rsidR="007954BD" w:rsidRDefault="007954BD">
            <w:pPr>
              <w:pStyle w:val="ConsPlusNormal"/>
              <w:jc w:val="center"/>
            </w:pPr>
            <w:r>
              <w:t>4825</w:t>
            </w:r>
          </w:p>
        </w:tc>
      </w:tr>
      <w:tr w:rsidR="007954BD">
        <w:tc>
          <w:tcPr>
            <w:tcW w:w="552" w:type="dxa"/>
            <w:tcBorders>
              <w:top w:val="nil"/>
              <w:left w:val="nil"/>
              <w:bottom w:val="nil"/>
              <w:right w:val="nil"/>
            </w:tcBorders>
          </w:tcPr>
          <w:p w:rsidR="007954BD" w:rsidRDefault="007954BD">
            <w:pPr>
              <w:pStyle w:val="ConsPlusNormal"/>
              <w:jc w:val="center"/>
            </w:pPr>
            <w:r>
              <w:t>80.</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539</w:t>
            </w:r>
          </w:p>
        </w:tc>
        <w:tc>
          <w:tcPr>
            <w:tcW w:w="1020" w:type="dxa"/>
            <w:tcBorders>
              <w:top w:val="nil"/>
              <w:left w:val="nil"/>
              <w:bottom w:val="nil"/>
              <w:right w:val="nil"/>
            </w:tcBorders>
          </w:tcPr>
          <w:p w:rsidR="007954BD" w:rsidRDefault="007954BD">
            <w:pPr>
              <w:pStyle w:val="ConsPlusNormal"/>
              <w:jc w:val="center"/>
            </w:pPr>
            <w:r>
              <w:t>691</w:t>
            </w:r>
          </w:p>
        </w:tc>
        <w:tc>
          <w:tcPr>
            <w:tcW w:w="1020" w:type="dxa"/>
            <w:tcBorders>
              <w:top w:val="nil"/>
              <w:left w:val="nil"/>
              <w:bottom w:val="nil"/>
              <w:right w:val="nil"/>
            </w:tcBorders>
          </w:tcPr>
          <w:p w:rsidR="007954BD" w:rsidRDefault="007954BD">
            <w:pPr>
              <w:pStyle w:val="ConsPlusNormal"/>
              <w:jc w:val="center"/>
            </w:pPr>
            <w:r>
              <w:t>691</w:t>
            </w:r>
          </w:p>
        </w:tc>
        <w:tc>
          <w:tcPr>
            <w:tcW w:w="1020" w:type="dxa"/>
            <w:tcBorders>
              <w:top w:val="nil"/>
              <w:left w:val="nil"/>
              <w:bottom w:val="nil"/>
              <w:right w:val="nil"/>
            </w:tcBorders>
          </w:tcPr>
          <w:p w:rsidR="007954BD" w:rsidRDefault="007954BD">
            <w:pPr>
              <w:pStyle w:val="ConsPlusNormal"/>
              <w:jc w:val="center"/>
            </w:pPr>
            <w:r>
              <w:t>834</w:t>
            </w:r>
          </w:p>
        </w:tc>
        <w:tc>
          <w:tcPr>
            <w:tcW w:w="1020" w:type="dxa"/>
            <w:tcBorders>
              <w:top w:val="nil"/>
              <w:left w:val="nil"/>
              <w:bottom w:val="nil"/>
              <w:right w:val="nil"/>
            </w:tcBorders>
          </w:tcPr>
          <w:p w:rsidR="007954BD" w:rsidRDefault="007954BD">
            <w:pPr>
              <w:pStyle w:val="ConsPlusNormal"/>
              <w:jc w:val="center"/>
            </w:pPr>
            <w:r>
              <w:t>834</w:t>
            </w:r>
          </w:p>
        </w:tc>
        <w:tc>
          <w:tcPr>
            <w:tcW w:w="1020" w:type="dxa"/>
            <w:tcBorders>
              <w:top w:val="nil"/>
              <w:left w:val="nil"/>
              <w:bottom w:val="nil"/>
              <w:right w:val="nil"/>
            </w:tcBorders>
          </w:tcPr>
          <w:p w:rsidR="007954BD" w:rsidRDefault="007954BD">
            <w:pPr>
              <w:pStyle w:val="ConsPlusNormal"/>
              <w:jc w:val="center"/>
            </w:pPr>
            <w:r>
              <w:t>977</w:t>
            </w:r>
          </w:p>
        </w:tc>
        <w:tc>
          <w:tcPr>
            <w:tcW w:w="1020" w:type="dxa"/>
            <w:tcBorders>
              <w:top w:val="nil"/>
              <w:left w:val="nil"/>
              <w:bottom w:val="nil"/>
              <w:right w:val="nil"/>
            </w:tcBorders>
          </w:tcPr>
          <w:p w:rsidR="007954BD" w:rsidRDefault="007954BD">
            <w:pPr>
              <w:pStyle w:val="ConsPlusNormal"/>
              <w:jc w:val="center"/>
            </w:pPr>
            <w:r>
              <w:t>1143</w:t>
            </w:r>
          </w:p>
        </w:tc>
        <w:tc>
          <w:tcPr>
            <w:tcW w:w="1020" w:type="dxa"/>
            <w:tcBorders>
              <w:top w:val="nil"/>
              <w:left w:val="nil"/>
              <w:bottom w:val="nil"/>
              <w:right w:val="nil"/>
            </w:tcBorders>
          </w:tcPr>
          <w:p w:rsidR="007954BD" w:rsidRDefault="007954BD">
            <w:pPr>
              <w:pStyle w:val="ConsPlusNormal"/>
              <w:jc w:val="center"/>
            </w:pPr>
            <w:r>
              <w:t>1286</w:t>
            </w:r>
          </w:p>
        </w:tc>
        <w:tc>
          <w:tcPr>
            <w:tcW w:w="1020" w:type="dxa"/>
            <w:tcBorders>
              <w:top w:val="nil"/>
              <w:left w:val="nil"/>
              <w:bottom w:val="nil"/>
              <w:right w:val="nil"/>
            </w:tcBorders>
          </w:tcPr>
          <w:p w:rsidR="007954BD" w:rsidRDefault="007954BD">
            <w:pPr>
              <w:pStyle w:val="ConsPlusNormal"/>
              <w:jc w:val="center"/>
            </w:pPr>
            <w:r>
              <w:t>1430</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1716</w:t>
            </w:r>
          </w:p>
        </w:tc>
      </w:tr>
      <w:tr w:rsidR="007954BD">
        <w:tc>
          <w:tcPr>
            <w:tcW w:w="552" w:type="dxa"/>
            <w:tcBorders>
              <w:top w:val="nil"/>
              <w:left w:val="nil"/>
              <w:bottom w:val="nil"/>
              <w:right w:val="nil"/>
            </w:tcBorders>
          </w:tcPr>
          <w:p w:rsidR="007954BD" w:rsidRDefault="007954BD">
            <w:pPr>
              <w:pStyle w:val="ConsPlusNormal"/>
              <w:jc w:val="center"/>
            </w:pPr>
            <w:r>
              <w:t>81.</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579</w:t>
            </w:r>
          </w:p>
        </w:tc>
        <w:tc>
          <w:tcPr>
            <w:tcW w:w="1020" w:type="dxa"/>
            <w:tcBorders>
              <w:top w:val="nil"/>
              <w:left w:val="nil"/>
              <w:bottom w:val="nil"/>
              <w:right w:val="nil"/>
            </w:tcBorders>
          </w:tcPr>
          <w:p w:rsidR="007954BD" w:rsidRDefault="007954BD">
            <w:pPr>
              <w:pStyle w:val="ConsPlusNormal"/>
              <w:jc w:val="center"/>
            </w:pPr>
            <w:r>
              <w:t>650</w:t>
            </w:r>
          </w:p>
        </w:tc>
        <w:tc>
          <w:tcPr>
            <w:tcW w:w="1020" w:type="dxa"/>
            <w:tcBorders>
              <w:top w:val="nil"/>
              <w:left w:val="nil"/>
              <w:bottom w:val="nil"/>
              <w:right w:val="nil"/>
            </w:tcBorders>
          </w:tcPr>
          <w:p w:rsidR="007954BD" w:rsidRDefault="007954BD">
            <w:pPr>
              <w:pStyle w:val="ConsPlusNormal"/>
              <w:jc w:val="center"/>
            </w:pPr>
            <w:r>
              <w:t>650</w:t>
            </w:r>
          </w:p>
        </w:tc>
        <w:tc>
          <w:tcPr>
            <w:tcW w:w="1020" w:type="dxa"/>
            <w:tcBorders>
              <w:top w:val="nil"/>
              <w:left w:val="nil"/>
              <w:bottom w:val="nil"/>
              <w:right w:val="nil"/>
            </w:tcBorders>
          </w:tcPr>
          <w:p w:rsidR="007954BD" w:rsidRDefault="007954BD">
            <w:pPr>
              <w:pStyle w:val="ConsPlusNormal"/>
              <w:jc w:val="center"/>
            </w:pPr>
            <w:r>
              <w:t>731</w:t>
            </w:r>
          </w:p>
        </w:tc>
        <w:tc>
          <w:tcPr>
            <w:tcW w:w="1020" w:type="dxa"/>
            <w:tcBorders>
              <w:top w:val="nil"/>
              <w:left w:val="nil"/>
              <w:bottom w:val="nil"/>
              <w:right w:val="nil"/>
            </w:tcBorders>
          </w:tcPr>
          <w:p w:rsidR="007954BD" w:rsidRDefault="007954BD">
            <w:pPr>
              <w:pStyle w:val="ConsPlusNormal"/>
              <w:jc w:val="center"/>
            </w:pPr>
            <w:r>
              <w:t>731</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1166</w:t>
            </w:r>
          </w:p>
        </w:tc>
        <w:tc>
          <w:tcPr>
            <w:tcW w:w="1020" w:type="dxa"/>
            <w:tcBorders>
              <w:top w:val="nil"/>
              <w:left w:val="nil"/>
              <w:bottom w:val="nil"/>
              <w:right w:val="nil"/>
            </w:tcBorders>
          </w:tcPr>
          <w:p w:rsidR="007954BD" w:rsidRDefault="007954BD">
            <w:pPr>
              <w:pStyle w:val="ConsPlusNormal"/>
              <w:jc w:val="center"/>
            </w:pPr>
            <w:r>
              <w:t>1432</w:t>
            </w:r>
          </w:p>
        </w:tc>
        <w:tc>
          <w:tcPr>
            <w:tcW w:w="1020" w:type="dxa"/>
            <w:tcBorders>
              <w:top w:val="nil"/>
              <w:left w:val="nil"/>
              <w:bottom w:val="nil"/>
              <w:right w:val="nil"/>
            </w:tcBorders>
          </w:tcPr>
          <w:p w:rsidR="007954BD" w:rsidRDefault="007954BD">
            <w:pPr>
              <w:pStyle w:val="ConsPlusNormal"/>
              <w:jc w:val="center"/>
            </w:pPr>
            <w:r>
              <w:t>1729</w:t>
            </w:r>
          </w:p>
        </w:tc>
        <w:tc>
          <w:tcPr>
            <w:tcW w:w="1020" w:type="dxa"/>
            <w:tcBorders>
              <w:top w:val="nil"/>
              <w:left w:val="nil"/>
              <w:bottom w:val="nil"/>
              <w:right w:val="nil"/>
            </w:tcBorders>
          </w:tcPr>
          <w:p w:rsidR="007954BD" w:rsidRDefault="007954BD">
            <w:pPr>
              <w:pStyle w:val="ConsPlusNormal"/>
              <w:jc w:val="center"/>
            </w:pPr>
            <w:r>
              <w:t>2049</w:t>
            </w:r>
          </w:p>
        </w:tc>
        <w:tc>
          <w:tcPr>
            <w:tcW w:w="1020" w:type="dxa"/>
            <w:tcBorders>
              <w:top w:val="nil"/>
              <w:left w:val="nil"/>
              <w:bottom w:val="nil"/>
              <w:right w:val="nil"/>
            </w:tcBorders>
          </w:tcPr>
          <w:p w:rsidR="007954BD" w:rsidRDefault="007954BD">
            <w:pPr>
              <w:pStyle w:val="ConsPlusNormal"/>
              <w:jc w:val="center"/>
            </w:pPr>
            <w:r>
              <w:t>2385</w:t>
            </w:r>
          </w:p>
        </w:tc>
      </w:tr>
      <w:tr w:rsidR="007954BD">
        <w:tc>
          <w:tcPr>
            <w:tcW w:w="552" w:type="dxa"/>
            <w:tcBorders>
              <w:top w:val="nil"/>
              <w:left w:val="nil"/>
              <w:bottom w:val="nil"/>
              <w:right w:val="nil"/>
            </w:tcBorders>
          </w:tcPr>
          <w:p w:rsidR="007954BD" w:rsidRDefault="007954BD">
            <w:pPr>
              <w:pStyle w:val="ConsPlusNormal"/>
              <w:jc w:val="center"/>
            </w:pPr>
            <w:r>
              <w:t>82.</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74</w:t>
            </w:r>
          </w:p>
        </w:tc>
        <w:tc>
          <w:tcPr>
            <w:tcW w:w="1020" w:type="dxa"/>
            <w:tcBorders>
              <w:top w:val="nil"/>
              <w:left w:val="nil"/>
              <w:bottom w:val="nil"/>
              <w:right w:val="nil"/>
            </w:tcBorders>
          </w:tcPr>
          <w:p w:rsidR="007954BD" w:rsidRDefault="007954BD">
            <w:pPr>
              <w:pStyle w:val="ConsPlusNormal"/>
              <w:jc w:val="center"/>
            </w:pPr>
            <w:r>
              <w:t>80</w:t>
            </w:r>
          </w:p>
        </w:tc>
      </w:tr>
      <w:tr w:rsidR="007954BD">
        <w:tc>
          <w:tcPr>
            <w:tcW w:w="552" w:type="dxa"/>
            <w:tcBorders>
              <w:top w:val="nil"/>
              <w:left w:val="nil"/>
              <w:bottom w:val="nil"/>
              <w:right w:val="nil"/>
            </w:tcBorders>
          </w:tcPr>
          <w:p w:rsidR="007954BD" w:rsidRDefault="007954BD">
            <w:pPr>
              <w:pStyle w:val="ConsPlusNormal"/>
              <w:jc w:val="center"/>
            </w:pPr>
            <w:r>
              <w:lastRenderedPageBreak/>
              <w:t>83.</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122</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164</w:t>
            </w:r>
          </w:p>
        </w:tc>
        <w:tc>
          <w:tcPr>
            <w:tcW w:w="1020" w:type="dxa"/>
            <w:tcBorders>
              <w:top w:val="nil"/>
              <w:left w:val="nil"/>
              <w:bottom w:val="nil"/>
              <w:right w:val="nil"/>
            </w:tcBorders>
          </w:tcPr>
          <w:p w:rsidR="007954BD" w:rsidRDefault="007954BD">
            <w:pPr>
              <w:pStyle w:val="ConsPlusNormal"/>
              <w:jc w:val="center"/>
            </w:pPr>
            <w:r>
              <w:t>164</w:t>
            </w:r>
          </w:p>
        </w:tc>
        <w:tc>
          <w:tcPr>
            <w:tcW w:w="1020" w:type="dxa"/>
            <w:tcBorders>
              <w:top w:val="nil"/>
              <w:left w:val="nil"/>
              <w:bottom w:val="nil"/>
              <w:right w:val="nil"/>
            </w:tcBorders>
          </w:tcPr>
          <w:p w:rsidR="007954BD" w:rsidRDefault="007954BD">
            <w:pPr>
              <w:pStyle w:val="ConsPlusNormal"/>
              <w:jc w:val="center"/>
            </w:pPr>
            <w:r>
              <w:t>178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r>
      <w:tr w:rsidR="007954BD">
        <w:tc>
          <w:tcPr>
            <w:tcW w:w="552" w:type="dxa"/>
            <w:tcBorders>
              <w:top w:val="nil"/>
              <w:left w:val="nil"/>
              <w:bottom w:val="nil"/>
              <w:right w:val="nil"/>
            </w:tcBorders>
          </w:tcPr>
          <w:p w:rsidR="007954BD" w:rsidRDefault="007954BD">
            <w:pPr>
              <w:pStyle w:val="ConsPlusNormal"/>
              <w:jc w:val="center"/>
            </w:pPr>
            <w:r>
              <w:t>84.</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199</w:t>
            </w:r>
          </w:p>
        </w:tc>
        <w:tc>
          <w:tcPr>
            <w:tcW w:w="1020" w:type="dxa"/>
            <w:tcBorders>
              <w:top w:val="nil"/>
              <w:left w:val="nil"/>
              <w:bottom w:val="nil"/>
              <w:right w:val="nil"/>
            </w:tcBorders>
          </w:tcPr>
          <w:p w:rsidR="007954BD" w:rsidRDefault="007954BD">
            <w:pPr>
              <w:pStyle w:val="ConsPlusNormal"/>
              <w:jc w:val="center"/>
            </w:pPr>
            <w:r>
              <w:t>230</w:t>
            </w:r>
          </w:p>
        </w:tc>
        <w:tc>
          <w:tcPr>
            <w:tcW w:w="1020" w:type="dxa"/>
            <w:tcBorders>
              <w:top w:val="nil"/>
              <w:left w:val="nil"/>
              <w:bottom w:val="nil"/>
              <w:right w:val="nil"/>
            </w:tcBorders>
          </w:tcPr>
          <w:p w:rsidR="007954BD" w:rsidRDefault="007954BD">
            <w:pPr>
              <w:pStyle w:val="ConsPlusNormal"/>
              <w:jc w:val="center"/>
            </w:pPr>
            <w:r>
              <w:t>261</w:t>
            </w:r>
          </w:p>
        </w:tc>
        <w:tc>
          <w:tcPr>
            <w:tcW w:w="1020" w:type="dxa"/>
            <w:tcBorders>
              <w:top w:val="nil"/>
              <w:left w:val="nil"/>
              <w:bottom w:val="nil"/>
              <w:right w:val="nil"/>
            </w:tcBorders>
          </w:tcPr>
          <w:p w:rsidR="007954BD" w:rsidRDefault="007954BD">
            <w:pPr>
              <w:pStyle w:val="ConsPlusNormal"/>
              <w:jc w:val="center"/>
            </w:pPr>
            <w:r>
              <w:t>292</w:t>
            </w:r>
          </w:p>
        </w:tc>
        <w:tc>
          <w:tcPr>
            <w:tcW w:w="1020" w:type="dxa"/>
            <w:tcBorders>
              <w:top w:val="nil"/>
              <w:left w:val="nil"/>
              <w:bottom w:val="nil"/>
              <w:right w:val="nil"/>
            </w:tcBorders>
          </w:tcPr>
          <w:p w:rsidR="007954BD" w:rsidRDefault="007954BD">
            <w:pPr>
              <w:pStyle w:val="ConsPlusNormal"/>
              <w:jc w:val="center"/>
            </w:pPr>
            <w:r>
              <w:t>332</w:t>
            </w:r>
          </w:p>
        </w:tc>
        <w:tc>
          <w:tcPr>
            <w:tcW w:w="1020" w:type="dxa"/>
            <w:tcBorders>
              <w:top w:val="nil"/>
              <w:left w:val="nil"/>
              <w:bottom w:val="nil"/>
              <w:right w:val="nil"/>
            </w:tcBorders>
          </w:tcPr>
          <w:p w:rsidR="007954BD" w:rsidRDefault="007954BD">
            <w:pPr>
              <w:pStyle w:val="ConsPlusNormal"/>
              <w:jc w:val="center"/>
            </w:pPr>
            <w:r>
              <w:t>372</w:t>
            </w:r>
          </w:p>
        </w:tc>
      </w:tr>
      <w:tr w:rsidR="007954BD">
        <w:tc>
          <w:tcPr>
            <w:tcW w:w="552" w:type="dxa"/>
            <w:tcBorders>
              <w:top w:val="nil"/>
              <w:left w:val="nil"/>
              <w:bottom w:val="nil"/>
              <w:right w:val="nil"/>
            </w:tcBorders>
          </w:tcPr>
          <w:p w:rsidR="007954BD" w:rsidRDefault="007954BD">
            <w:pPr>
              <w:pStyle w:val="ConsPlusNormal"/>
              <w:jc w:val="center"/>
            </w:pPr>
            <w:r>
              <w:t>85.</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58</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66</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75</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Число семей с 3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(единиц)</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Белгородская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1065</w:t>
            </w:r>
          </w:p>
        </w:tc>
        <w:tc>
          <w:tcPr>
            <w:tcW w:w="1020" w:type="dxa"/>
            <w:tcBorders>
              <w:top w:val="nil"/>
              <w:left w:val="nil"/>
              <w:bottom w:val="nil"/>
              <w:right w:val="nil"/>
            </w:tcBorders>
          </w:tcPr>
          <w:p w:rsidR="007954BD" w:rsidRDefault="007954BD">
            <w:pPr>
              <w:pStyle w:val="ConsPlusNormal"/>
              <w:jc w:val="center"/>
            </w:pPr>
            <w:r>
              <w:t>1090</w:t>
            </w:r>
          </w:p>
        </w:tc>
        <w:tc>
          <w:tcPr>
            <w:tcW w:w="1020" w:type="dxa"/>
            <w:tcBorders>
              <w:top w:val="nil"/>
              <w:left w:val="nil"/>
              <w:bottom w:val="nil"/>
              <w:right w:val="nil"/>
            </w:tcBorders>
          </w:tcPr>
          <w:p w:rsidR="007954BD" w:rsidRDefault="007954BD">
            <w:pPr>
              <w:pStyle w:val="ConsPlusNormal"/>
              <w:jc w:val="center"/>
            </w:pPr>
            <w:r>
              <w:t>1090</w:t>
            </w:r>
          </w:p>
        </w:tc>
        <w:tc>
          <w:tcPr>
            <w:tcW w:w="1020" w:type="dxa"/>
            <w:tcBorders>
              <w:top w:val="nil"/>
              <w:left w:val="nil"/>
              <w:bottom w:val="nil"/>
              <w:right w:val="nil"/>
            </w:tcBorders>
          </w:tcPr>
          <w:p w:rsidR="007954BD" w:rsidRDefault="007954BD">
            <w:pPr>
              <w:pStyle w:val="ConsPlusNormal"/>
              <w:jc w:val="center"/>
            </w:pPr>
            <w:r>
              <w:t>1090</w:t>
            </w:r>
          </w:p>
        </w:tc>
        <w:tc>
          <w:tcPr>
            <w:tcW w:w="1020" w:type="dxa"/>
            <w:tcBorders>
              <w:top w:val="nil"/>
              <w:left w:val="nil"/>
              <w:bottom w:val="nil"/>
              <w:right w:val="nil"/>
            </w:tcBorders>
          </w:tcPr>
          <w:p w:rsidR="007954BD" w:rsidRDefault="007954BD">
            <w:pPr>
              <w:pStyle w:val="ConsPlusNormal"/>
              <w:jc w:val="center"/>
            </w:pPr>
            <w:r>
              <w:t>1100</w:t>
            </w:r>
          </w:p>
        </w:tc>
        <w:tc>
          <w:tcPr>
            <w:tcW w:w="1020" w:type="dxa"/>
            <w:tcBorders>
              <w:top w:val="nil"/>
              <w:left w:val="nil"/>
              <w:bottom w:val="nil"/>
              <w:right w:val="nil"/>
            </w:tcBorders>
          </w:tcPr>
          <w:p w:rsidR="007954BD" w:rsidRDefault="007954BD">
            <w:pPr>
              <w:pStyle w:val="ConsPlusNormal"/>
              <w:jc w:val="center"/>
            </w:pPr>
            <w:r>
              <w:t>1110</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Брянская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840</w:t>
            </w:r>
          </w:p>
        </w:tc>
        <w:tc>
          <w:tcPr>
            <w:tcW w:w="1020" w:type="dxa"/>
            <w:tcBorders>
              <w:top w:val="nil"/>
              <w:left w:val="nil"/>
              <w:bottom w:val="nil"/>
              <w:right w:val="nil"/>
            </w:tcBorders>
          </w:tcPr>
          <w:p w:rsidR="007954BD" w:rsidRDefault="007954BD">
            <w:pPr>
              <w:pStyle w:val="ConsPlusNormal"/>
              <w:jc w:val="center"/>
            </w:pPr>
            <w:r>
              <w:t>870</w:t>
            </w:r>
          </w:p>
        </w:tc>
        <w:tc>
          <w:tcPr>
            <w:tcW w:w="1020" w:type="dxa"/>
            <w:tcBorders>
              <w:top w:val="nil"/>
              <w:left w:val="nil"/>
              <w:bottom w:val="nil"/>
              <w:right w:val="nil"/>
            </w:tcBorders>
          </w:tcPr>
          <w:p w:rsidR="007954BD" w:rsidRDefault="007954BD">
            <w:pPr>
              <w:pStyle w:val="ConsPlusNormal"/>
              <w:jc w:val="center"/>
            </w:pPr>
            <w:r>
              <w:t>870</w:t>
            </w:r>
          </w:p>
        </w:tc>
        <w:tc>
          <w:tcPr>
            <w:tcW w:w="1020" w:type="dxa"/>
            <w:tcBorders>
              <w:top w:val="nil"/>
              <w:left w:val="nil"/>
              <w:bottom w:val="nil"/>
              <w:right w:val="nil"/>
            </w:tcBorders>
          </w:tcPr>
          <w:p w:rsidR="007954BD" w:rsidRDefault="007954BD">
            <w:pPr>
              <w:pStyle w:val="ConsPlusNormal"/>
              <w:jc w:val="center"/>
            </w:pPr>
            <w:r>
              <w:t>878</w:t>
            </w:r>
          </w:p>
        </w:tc>
        <w:tc>
          <w:tcPr>
            <w:tcW w:w="1020" w:type="dxa"/>
            <w:tcBorders>
              <w:top w:val="nil"/>
              <w:left w:val="nil"/>
              <w:bottom w:val="nil"/>
              <w:right w:val="nil"/>
            </w:tcBorders>
          </w:tcPr>
          <w:p w:rsidR="007954BD" w:rsidRDefault="007954BD">
            <w:pPr>
              <w:pStyle w:val="ConsPlusNormal"/>
              <w:jc w:val="center"/>
            </w:pPr>
            <w:r>
              <w:t>886</w:t>
            </w:r>
          </w:p>
        </w:tc>
        <w:tc>
          <w:tcPr>
            <w:tcW w:w="1020" w:type="dxa"/>
            <w:tcBorders>
              <w:top w:val="nil"/>
              <w:left w:val="nil"/>
              <w:bottom w:val="nil"/>
              <w:right w:val="nil"/>
            </w:tcBorders>
          </w:tcPr>
          <w:p w:rsidR="007954BD" w:rsidRDefault="007954BD">
            <w:pPr>
              <w:pStyle w:val="ConsPlusNormal"/>
              <w:jc w:val="center"/>
            </w:pPr>
            <w:r>
              <w:t>894</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1280</w:t>
            </w:r>
          </w:p>
        </w:tc>
        <w:tc>
          <w:tcPr>
            <w:tcW w:w="1020" w:type="dxa"/>
            <w:tcBorders>
              <w:top w:val="nil"/>
              <w:left w:val="nil"/>
              <w:bottom w:val="nil"/>
              <w:right w:val="nil"/>
            </w:tcBorders>
          </w:tcPr>
          <w:p w:rsidR="007954BD" w:rsidRDefault="007954BD">
            <w:pPr>
              <w:pStyle w:val="ConsPlusNormal"/>
              <w:jc w:val="center"/>
            </w:pPr>
            <w:r>
              <w:t>1300</w:t>
            </w:r>
          </w:p>
        </w:tc>
        <w:tc>
          <w:tcPr>
            <w:tcW w:w="1020" w:type="dxa"/>
            <w:tcBorders>
              <w:top w:val="nil"/>
              <w:left w:val="nil"/>
              <w:bottom w:val="nil"/>
              <w:right w:val="nil"/>
            </w:tcBorders>
          </w:tcPr>
          <w:p w:rsidR="007954BD" w:rsidRDefault="007954BD">
            <w:pPr>
              <w:pStyle w:val="ConsPlusNormal"/>
              <w:jc w:val="center"/>
            </w:pPr>
            <w:r>
              <w:t>1300</w:t>
            </w:r>
          </w:p>
        </w:tc>
        <w:tc>
          <w:tcPr>
            <w:tcW w:w="1020" w:type="dxa"/>
            <w:tcBorders>
              <w:top w:val="nil"/>
              <w:left w:val="nil"/>
              <w:bottom w:val="nil"/>
              <w:right w:val="nil"/>
            </w:tcBorders>
          </w:tcPr>
          <w:p w:rsidR="007954BD" w:rsidRDefault="007954BD">
            <w:pPr>
              <w:pStyle w:val="ConsPlusNormal"/>
              <w:jc w:val="center"/>
            </w:pPr>
            <w:r>
              <w:t>1308</w:t>
            </w:r>
          </w:p>
        </w:tc>
        <w:tc>
          <w:tcPr>
            <w:tcW w:w="1020" w:type="dxa"/>
            <w:tcBorders>
              <w:top w:val="nil"/>
              <w:left w:val="nil"/>
              <w:bottom w:val="nil"/>
              <w:right w:val="nil"/>
            </w:tcBorders>
          </w:tcPr>
          <w:p w:rsidR="007954BD" w:rsidRDefault="007954BD">
            <w:pPr>
              <w:pStyle w:val="ConsPlusNormal"/>
              <w:jc w:val="center"/>
            </w:pPr>
            <w:r>
              <w:t>1316</w:t>
            </w:r>
          </w:p>
        </w:tc>
        <w:tc>
          <w:tcPr>
            <w:tcW w:w="1020" w:type="dxa"/>
            <w:tcBorders>
              <w:top w:val="nil"/>
              <w:left w:val="nil"/>
              <w:bottom w:val="nil"/>
              <w:right w:val="nil"/>
            </w:tcBorders>
          </w:tcPr>
          <w:p w:rsidR="007954BD" w:rsidRDefault="007954BD">
            <w:pPr>
              <w:pStyle w:val="ConsPlusNormal"/>
              <w:jc w:val="center"/>
            </w:pPr>
            <w:r>
              <w:t>1324</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1253</w:t>
            </w:r>
          </w:p>
        </w:tc>
        <w:tc>
          <w:tcPr>
            <w:tcW w:w="1020" w:type="dxa"/>
            <w:tcBorders>
              <w:top w:val="nil"/>
              <w:left w:val="nil"/>
              <w:bottom w:val="nil"/>
              <w:right w:val="nil"/>
            </w:tcBorders>
          </w:tcPr>
          <w:p w:rsidR="007954BD" w:rsidRDefault="007954BD">
            <w:pPr>
              <w:pStyle w:val="ConsPlusNormal"/>
              <w:jc w:val="center"/>
            </w:pPr>
            <w:r>
              <w:t>1273</w:t>
            </w:r>
          </w:p>
        </w:tc>
        <w:tc>
          <w:tcPr>
            <w:tcW w:w="1020" w:type="dxa"/>
            <w:tcBorders>
              <w:top w:val="nil"/>
              <w:left w:val="nil"/>
              <w:bottom w:val="nil"/>
              <w:right w:val="nil"/>
            </w:tcBorders>
          </w:tcPr>
          <w:p w:rsidR="007954BD" w:rsidRDefault="007954BD">
            <w:pPr>
              <w:pStyle w:val="ConsPlusNormal"/>
              <w:jc w:val="center"/>
            </w:pPr>
            <w:r>
              <w:t>1273</w:t>
            </w:r>
          </w:p>
        </w:tc>
        <w:tc>
          <w:tcPr>
            <w:tcW w:w="1020" w:type="dxa"/>
            <w:tcBorders>
              <w:top w:val="nil"/>
              <w:left w:val="nil"/>
              <w:bottom w:val="nil"/>
              <w:right w:val="nil"/>
            </w:tcBorders>
          </w:tcPr>
          <w:p w:rsidR="007954BD" w:rsidRDefault="007954BD">
            <w:pPr>
              <w:pStyle w:val="ConsPlusNormal"/>
              <w:jc w:val="center"/>
            </w:pPr>
            <w:r>
              <w:t>1281</w:t>
            </w:r>
          </w:p>
        </w:tc>
        <w:tc>
          <w:tcPr>
            <w:tcW w:w="1020" w:type="dxa"/>
            <w:tcBorders>
              <w:top w:val="nil"/>
              <w:left w:val="nil"/>
              <w:bottom w:val="nil"/>
              <w:right w:val="nil"/>
            </w:tcBorders>
          </w:tcPr>
          <w:p w:rsidR="007954BD" w:rsidRDefault="007954BD">
            <w:pPr>
              <w:pStyle w:val="ConsPlusNormal"/>
              <w:jc w:val="center"/>
            </w:pPr>
            <w:r>
              <w:t>1289</w:t>
            </w:r>
          </w:p>
        </w:tc>
        <w:tc>
          <w:tcPr>
            <w:tcW w:w="1020" w:type="dxa"/>
            <w:tcBorders>
              <w:top w:val="nil"/>
              <w:left w:val="nil"/>
              <w:bottom w:val="nil"/>
              <w:right w:val="nil"/>
            </w:tcBorders>
          </w:tcPr>
          <w:p w:rsidR="007954BD" w:rsidRDefault="007954BD">
            <w:pPr>
              <w:pStyle w:val="ConsPlusNormal"/>
              <w:jc w:val="center"/>
            </w:pPr>
            <w:r>
              <w:t>1297</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573</w:t>
            </w:r>
          </w:p>
        </w:tc>
        <w:tc>
          <w:tcPr>
            <w:tcW w:w="1020" w:type="dxa"/>
            <w:tcBorders>
              <w:top w:val="nil"/>
              <w:left w:val="nil"/>
              <w:bottom w:val="nil"/>
              <w:right w:val="nil"/>
            </w:tcBorders>
          </w:tcPr>
          <w:p w:rsidR="007954BD" w:rsidRDefault="007954BD">
            <w:pPr>
              <w:pStyle w:val="ConsPlusNormal"/>
              <w:jc w:val="center"/>
            </w:pPr>
            <w:r>
              <w:t>603</w:t>
            </w:r>
          </w:p>
        </w:tc>
        <w:tc>
          <w:tcPr>
            <w:tcW w:w="1020" w:type="dxa"/>
            <w:tcBorders>
              <w:top w:val="nil"/>
              <w:left w:val="nil"/>
              <w:bottom w:val="nil"/>
              <w:right w:val="nil"/>
            </w:tcBorders>
          </w:tcPr>
          <w:p w:rsidR="007954BD" w:rsidRDefault="007954BD">
            <w:pPr>
              <w:pStyle w:val="ConsPlusNormal"/>
              <w:jc w:val="center"/>
            </w:pPr>
            <w:r>
              <w:t>603</w:t>
            </w:r>
          </w:p>
        </w:tc>
        <w:tc>
          <w:tcPr>
            <w:tcW w:w="1020" w:type="dxa"/>
            <w:tcBorders>
              <w:top w:val="nil"/>
              <w:left w:val="nil"/>
              <w:bottom w:val="nil"/>
              <w:right w:val="nil"/>
            </w:tcBorders>
          </w:tcPr>
          <w:p w:rsidR="007954BD" w:rsidRDefault="007954BD">
            <w:pPr>
              <w:pStyle w:val="ConsPlusNormal"/>
              <w:jc w:val="center"/>
            </w:pPr>
            <w:r>
              <w:t>611</w:t>
            </w:r>
          </w:p>
        </w:tc>
        <w:tc>
          <w:tcPr>
            <w:tcW w:w="1020" w:type="dxa"/>
            <w:tcBorders>
              <w:top w:val="nil"/>
              <w:left w:val="nil"/>
              <w:bottom w:val="nil"/>
              <w:right w:val="nil"/>
            </w:tcBorders>
          </w:tcPr>
          <w:p w:rsidR="007954BD" w:rsidRDefault="007954BD">
            <w:pPr>
              <w:pStyle w:val="ConsPlusNormal"/>
              <w:jc w:val="center"/>
            </w:pPr>
            <w:r>
              <w:t>619</w:t>
            </w:r>
          </w:p>
        </w:tc>
        <w:tc>
          <w:tcPr>
            <w:tcW w:w="1020" w:type="dxa"/>
            <w:tcBorders>
              <w:top w:val="nil"/>
              <w:left w:val="nil"/>
              <w:bottom w:val="nil"/>
              <w:right w:val="nil"/>
            </w:tcBorders>
          </w:tcPr>
          <w:p w:rsidR="007954BD" w:rsidRDefault="007954BD">
            <w:pPr>
              <w:pStyle w:val="ConsPlusNormal"/>
              <w:jc w:val="center"/>
            </w:pPr>
            <w:r>
              <w:t>627</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Калужская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977</w:t>
            </w:r>
          </w:p>
        </w:tc>
        <w:tc>
          <w:tcPr>
            <w:tcW w:w="1020" w:type="dxa"/>
            <w:tcBorders>
              <w:top w:val="nil"/>
              <w:left w:val="nil"/>
              <w:bottom w:val="nil"/>
              <w:right w:val="nil"/>
            </w:tcBorders>
          </w:tcPr>
          <w:p w:rsidR="007954BD" w:rsidRDefault="007954BD">
            <w:pPr>
              <w:pStyle w:val="ConsPlusNormal"/>
              <w:jc w:val="center"/>
            </w:pPr>
            <w:r>
              <w:t>1010</w:t>
            </w:r>
          </w:p>
        </w:tc>
        <w:tc>
          <w:tcPr>
            <w:tcW w:w="1020" w:type="dxa"/>
            <w:tcBorders>
              <w:top w:val="nil"/>
              <w:left w:val="nil"/>
              <w:bottom w:val="nil"/>
              <w:right w:val="nil"/>
            </w:tcBorders>
          </w:tcPr>
          <w:p w:rsidR="007954BD" w:rsidRDefault="007954BD">
            <w:pPr>
              <w:pStyle w:val="ConsPlusNormal"/>
              <w:jc w:val="center"/>
            </w:pPr>
            <w:r>
              <w:t>1010</w:t>
            </w:r>
          </w:p>
        </w:tc>
        <w:tc>
          <w:tcPr>
            <w:tcW w:w="1020" w:type="dxa"/>
            <w:tcBorders>
              <w:top w:val="nil"/>
              <w:left w:val="nil"/>
              <w:bottom w:val="nil"/>
              <w:right w:val="nil"/>
            </w:tcBorders>
          </w:tcPr>
          <w:p w:rsidR="007954BD" w:rsidRDefault="007954BD">
            <w:pPr>
              <w:pStyle w:val="ConsPlusNormal"/>
              <w:jc w:val="center"/>
            </w:pPr>
            <w:r>
              <w:t>1020</w:t>
            </w:r>
          </w:p>
        </w:tc>
        <w:tc>
          <w:tcPr>
            <w:tcW w:w="1020" w:type="dxa"/>
            <w:tcBorders>
              <w:top w:val="nil"/>
              <w:left w:val="nil"/>
              <w:bottom w:val="nil"/>
              <w:right w:val="nil"/>
            </w:tcBorders>
          </w:tcPr>
          <w:p w:rsidR="007954BD" w:rsidRDefault="007954BD">
            <w:pPr>
              <w:pStyle w:val="ConsPlusNormal"/>
              <w:jc w:val="center"/>
            </w:pPr>
            <w:r>
              <w:t>1020</w:t>
            </w:r>
          </w:p>
        </w:tc>
        <w:tc>
          <w:tcPr>
            <w:tcW w:w="1020" w:type="dxa"/>
            <w:tcBorders>
              <w:top w:val="nil"/>
              <w:left w:val="nil"/>
              <w:bottom w:val="nil"/>
              <w:right w:val="nil"/>
            </w:tcBorders>
          </w:tcPr>
          <w:p w:rsidR="007954BD" w:rsidRDefault="007954BD">
            <w:pPr>
              <w:pStyle w:val="ConsPlusNormal"/>
              <w:jc w:val="center"/>
            </w:pPr>
            <w:r>
              <w:t>1030</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565</w:t>
            </w:r>
          </w:p>
        </w:tc>
        <w:tc>
          <w:tcPr>
            <w:tcW w:w="1020" w:type="dxa"/>
            <w:tcBorders>
              <w:top w:val="nil"/>
              <w:left w:val="nil"/>
              <w:bottom w:val="nil"/>
              <w:right w:val="nil"/>
            </w:tcBorders>
          </w:tcPr>
          <w:p w:rsidR="007954BD" w:rsidRDefault="007954BD">
            <w:pPr>
              <w:pStyle w:val="ConsPlusNormal"/>
              <w:jc w:val="center"/>
            </w:pPr>
            <w:r>
              <w:t>600</w:t>
            </w:r>
          </w:p>
        </w:tc>
        <w:tc>
          <w:tcPr>
            <w:tcW w:w="1020" w:type="dxa"/>
            <w:tcBorders>
              <w:top w:val="nil"/>
              <w:left w:val="nil"/>
              <w:bottom w:val="nil"/>
              <w:right w:val="nil"/>
            </w:tcBorders>
          </w:tcPr>
          <w:p w:rsidR="007954BD" w:rsidRDefault="007954BD">
            <w:pPr>
              <w:pStyle w:val="ConsPlusNormal"/>
              <w:jc w:val="center"/>
            </w:pPr>
            <w:r>
              <w:t>600</w:t>
            </w:r>
          </w:p>
        </w:tc>
        <w:tc>
          <w:tcPr>
            <w:tcW w:w="1020" w:type="dxa"/>
            <w:tcBorders>
              <w:top w:val="nil"/>
              <w:left w:val="nil"/>
              <w:bottom w:val="nil"/>
              <w:right w:val="nil"/>
            </w:tcBorders>
          </w:tcPr>
          <w:p w:rsidR="007954BD" w:rsidRDefault="007954BD">
            <w:pPr>
              <w:pStyle w:val="ConsPlusNormal"/>
              <w:jc w:val="center"/>
            </w:pPr>
            <w:r>
              <w:t>600</w:t>
            </w:r>
          </w:p>
        </w:tc>
        <w:tc>
          <w:tcPr>
            <w:tcW w:w="1020" w:type="dxa"/>
            <w:tcBorders>
              <w:top w:val="nil"/>
              <w:left w:val="nil"/>
              <w:bottom w:val="nil"/>
              <w:right w:val="nil"/>
            </w:tcBorders>
          </w:tcPr>
          <w:p w:rsidR="007954BD" w:rsidRDefault="007954BD">
            <w:pPr>
              <w:pStyle w:val="ConsPlusNormal"/>
              <w:jc w:val="center"/>
            </w:pPr>
            <w:r>
              <w:t>610</w:t>
            </w:r>
          </w:p>
        </w:tc>
        <w:tc>
          <w:tcPr>
            <w:tcW w:w="1020" w:type="dxa"/>
            <w:tcBorders>
              <w:top w:val="nil"/>
              <w:left w:val="nil"/>
              <w:bottom w:val="nil"/>
              <w:right w:val="nil"/>
            </w:tcBorders>
          </w:tcPr>
          <w:p w:rsidR="007954BD" w:rsidRDefault="007954BD">
            <w:pPr>
              <w:pStyle w:val="ConsPlusNormal"/>
              <w:jc w:val="center"/>
            </w:pPr>
            <w:r>
              <w:t>620</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Курская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756</w:t>
            </w:r>
          </w:p>
        </w:tc>
        <w:tc>
          <w:tcPr>
            <w:tcW w:w="1020" w:type="dxa"/>
            <w:tcBorders>
              <w:top w:val="nil"/>
              <w:left w:val="nil"/>
              <w:bottom w:val="nil"/>
              <w:right w:val="nil"/>
            </w:tcBorders>
          </w:tcPr>
          <w:p w:rsidR="007954BD" w:rsidRDefault="007954BD">
            <w:pPr>
              <w:pStyle w:val="ConsPlusNormal"/>
              <w:jc w:val="center"/>
            </w:pPr>
            <w:r>
              <w:t>786</w:t>
            </w:r>
          </w:p>
        </w:tc>
        <w:tc>
          <w:tcPr>
            <w:tcW w:w="1020" w:type="dxa"/>
            <w:tcBorders>
              <w:top w:val="nil"/>
              <w:left w:val="nil"/>
              <w:bottom w:val="nil"/>
              <w:right w:val="nil"/>
            </w:tcBorders>
          </w:tcPr>
          <w:p w:rsidR="007954BD" w:rsidRDefault="007954BD">
            <w:pPr>
              <w:pStyle w:val="ConsPlusNormal"/>
              <w:jc w:val="center"/>
            </w:pPr>
            <w:r>
              <w:t>786</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802</w:t>
            </w:r>
          </w:p>
        </w:tc>
        <w:tc>
          <w:tcPr>
            <w:tcW w:w="1020" w:type="dxa"/>
            <w:tcBorders>
              <w:top w:val="nil"/>
              <w:left w:val="nil"/>
              <w:bottom w:val="nil"/>
              <w:right w:val="nil"/>
            </w:tcBorders>
          </w:tcPr>
          <w:p w:rsidR="007954BD" w:rsidRDefault="007954BD">
            <w:pPr>
              <w:pStyle w:val="ConsPlusNormal"/>
              <w:jc w:val="center"/>
            </w:pPr>
            <w:r>
              <w:t>810</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Липецкая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1081</w:t>
            </w:r>
          </w:p>
        </w:tc>
        <w:tc>
          <w:tcPr>
            <w:tcW w:w="1020" w:type="dxa"/>
            <w:tcBorders>
              <w:top w:val="nil"/>
              <w:left w:val="nil"/>
              <w:bottom w:val="nil"/>
              <w:right w:val="nil"/>
            </w:tcBorders>
          </w:tcPr>
          <w:p w:rsidR="007954BD" w:rsidRDefault="007954BD">
            <w:pPr>
              <w:pStyle w:val="ConsPlusNormal"/>
              <w:jc w:val="center"/>
            </w:pPr>
            <w:r>
              <w:t>1081</w:t>
            </w:r>
          </w:p>
        </w:tc>
        <w:tc>
          <w:tcPr>
            <w:tcW w:w="1020" w:type="dxa"/>
            <w:tcBorders>
              <w:top w:val="nil"/>
              <w:left w:val="nil"/>
              <w:bottom w:val="nil"/>
              <w:right w:val="nil"/>
            </w:tcBorders>
          </w:tcPr>
          <w:p w:rsidR="007954BD" w:rsidRDefault="007954BD">
            <w:pPr>
              <w:pStyle w:val="ConsPlusNormal"/>
              <w:jc w:val="center"/>
            </w:pPr>
            <w:r>
              <w:t>1089</w:t>
            </w:r>
          </w:p>
        </w:tc>
        <w:tc>
          <w:tcPr>
            <w:tcW w:w="1020" w:type="dxa"/>
            <w:tcBorders>
              <w:top w:val="nil"/>
              <w:left w:val="nil"/>
              <w:bottom w:val="nil"/>
              <w:right w:val="nil"/>
            </w:tcBorders>
          </w:tcPr>
          <w:p w:rsidR="007954BD" w:rsidRDefault="007954BD">
            <w:pPr>
              <w:pStyle w:val="ConsPlusNormal"/>
              <w:jc w:val="center"/>
            </w:pPr>
            <w:r>
              <w:t>1097</w:t>
            </w:r>
          </w:p>
        </w:tc>
        <w:tc>
          <w:tcPr>
            <w:tcW w:w="1020" w:type="dxa"/>
            <w:tcBorders>
              <w:top w:val="nil"/>
              <w:left w:val="nil"/>
              <w:bottom w:val="nil"/>
              <w:right w:val="nil"/>
            </w:tcBorders>
          </w:tcPr>
          <w:p w:rsidR="007954BD" w:rsidRDefault="007954BD">
            <w:pPr>
              <w:pStyle w:val="ConsPlusNormal"/>
              <w:jc w:val="center"/>
            </w:pPr>
            <w:r>
              <w:t>1105</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Орловская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674</w:t>
            </w:r>
          </w:p>
        </w:tc>
        <w:tc>
          <w:tcPr>
            <w:tcW w:w="1020" w:type="dxa"/>
            <w:tcBorders>
              <w:top w:val="nil"/>
              <w:left w:val="nil"/>
              <w:bottom w:val="nil"/>
              <w:right w:val="nil"/>
            </w:tcBorders>
          </w:tcPr>
          <w:p w:rsidR="007954BD" w:rsidRDefault="007954BD">
            <w:pPr>
              <w:pStyle w:val="ConsPlusNormal"/>
              <w:jc w:val="center"/>
            </w:pPr>
            <w:r>
              <w:t>704</w:t>
            </w:r>
          </w:p>
        </w:tc>
        <w:tc>
          <w:tcPr>
            <w:tcW w:w="1020" w:type="dxa"/>
            <w:tcBorders>
              <w:top w:val="nil"/>
              <w:left w:val="nil"/>
              <w:bottom w:val="nil"/>
              <w:right w:val="nil"/>
            </w:tcBorders>
          </w:tcPr>
          <w:p w:rsidR="007954BD" w:rsidRDefault="007954BD">
            <w:pPr>
              <w:pStyle w:val="ConsPlusNormal"/>
              <w:jc w:val="center"/>
            </w:pPr>
            <w:r>
              <w:t>704</w:t>
            </w:r>
          </w:p>
        </w:tc>
        <w:tc>
          <w:tcPr>
            <w:tcW w:w="1020" w:type="dxa"/>
            <w:tcBorders>
              <w:top w:val="nil"/>
              <w:left w:val="nil"/>
              <w:bottom w:val="nil"/>
              <w:right w:val="nil"/>
            </w:tcBorders>
          </w:tcPr>
          <w:p w:rsidR="007954BD" w:rsidRDefault="007954BD">
            <w:pPr>
              <w:pStyle w:val="ConsPlusNormal"/>
              <w:jc w:val="center"/>
            </w:pPr>
            <w:r>
              <w:t>712</w:t>
            </w:r>
          </w:p>
        </w:tc>
        <w:tc>
          <w:tcPr>
            <w:tcW w:w="1020" w:type="dxa"/>
            <w:tcBorders>
              <w:top w:val="nil"/>
              <w:left w:val="nil"/>
              <w:bottom w:val="nil"/>
              <w:right w:val="nil"/>
            </w:tcBorders>
          </w:tcPr>
          <w:p w:rsidR="007954BD" w:rsidRDefault="007954BD">
            <w:pPr>
              <w:pStyle w:val="ConsPlusNormal"/>
              <w:jc w:val="center"/>
            </w:pPr>
            <w:r>
              <w:t>720</w:t>
            </w:r>
          </w:p>
        </w:tc>
        <w:tc>
          <w:tcPr>
            <w:tcW w:w="1020" w:type="dxa"/>
            <w:tcBorders>
              <w:top w:val="nil"/>
              <w:left w:val="nil"/>
              <w:bottom w:val="nil"/>
              <w:right w:val="nil"/>
            </w:tcBorders>
          </w:tcPr>
          <w:p w:rsidR="007954BD" w:rsidRDefault="007954BD">
            <w:pPr>
              <w:pStyle w:val="ConsPlusNormal"/>
              <w:jc w:val="center"/>
            </w:pPr>
            <w:r>
              <w:t>728</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792</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830</w:t>
            </w:r>
          </w:p>
        </w:tc>
        <w:tc>
          <w:tcPr>
            <w:tcW w:w="1020" w:type="dxa"/>
            <w:tcBorders>
              <w:top w:val="nil"/>
              <w:left w:val="nil"/>
              <w:bottom w:val="nil"/>
              <w:right w:val="nil"/>
            </w:tcBorders>
          </w:tcPr>
          <w:p w:rsidR="007954BD" w:rsidRDefault="007954BD">
            <w:pPr>
              <w:pStyle w:val="ConsPlusNormal"/>
              <w:jc w:val="center"/>
            </w:pPr>
            <w:r>
              <w:t>838</w:t>
            </w:r>
          </w:p>
        </w:tc>
        <w:tc>
          <w:tcPr>
            <w:tcW w:w="1020" w:type="dxa"/>
            <w:tcBorders>
              <w:top w:val="nil"/>
              <w:left w:val="nil"/>
              <w:bottom w:val="nil"/>
              <w:right w:val="nil"/>
            </w:tcBorders>
          </w:tcPr>
          <w:p w:rsidR="007954BD" w:rsidRDefault="007954BD">
            <w:pPr>
              <w:pStyle w:val="ConsPlusNormal"/>
              <w:jc w:val="center"/>
            </w:pPr>
            <w:r>
              <w:t>846</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Смоленская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605</w:t>
            </w:r>
          </w:p>
        </w:tc>
        <w:tc>
          <w:tcPr>
            <w:tcW w:w="1020" w:type="dxa"/>
            <w:tcBorders>
              <w:top w:val="nil"/>
              <w:left w:val="nil"/>
              <w:bottom w:val="nil"/>
              <w:right w:val="nil"/>
            </w:tcBorders>
          </w:tcPr>
          <w:p w:rsidR="007954BD" w:rsidRDefault="007954BD">
            <w:pPr>
              <w:pStyle w:val="ConsPlusNormal"/>
              <w:jc w:val="center"/>
            </w:pPr>
            <w:r>
              <w:t>635</w:t>
            </w:r>
          </w:p>
        </w:tc>
        <w:tc>
          <w:tcPr>
            <w:tcW w:w="1020" w:type="dxa"/>
            <w:tcBorders>
              <w:top w:val="nil"/>
              <w:left w:val="nil"/>
              <w:bottom w:val="nil"/>
              <w:right w:val="nil"/>
            </w:tcBorders>
          </w:tcPr>
          <w:p w:rsidR="007954BD" w:rsidRDefault="007954BD">
            <w:pPr>
              <w:pStyle w:val="ConsPlusNormal"/>
              <w:jc w:val="center"/>
            </w:pPr>
            <w:r>
              <w:t>635</w:t>
            </w:r>
          </w:p>
        </w:tc>
        <w:tc>
          <w:tcPr>
            <w:tcW w:w="1020" w:type="dxa"/>
            <w:tcBorders>
              <w:top w:val="nil"/>
              <w:left w:val="nil"/>
              <w:bottom w:val="nil"/>
              <w:right w:val="nil"/>
            </w:tcBorders>
          </w:tcPr>
          <w:p w:rsidR="007954BD" w:rsidRDefault="007954BD">
            <w:pPr>
              <w:pStyle w:val="ConsPlusNormal"/>
              <w:jc w:val="center"/>
            </w:pPr>
            <w:r>
              <w:t>643</w:t>
            </w:r>
          </w:p>
        </w:tc>
        <w:tc>
          <w:tcPr>
            <w:tcW w:w="1020" w:type="dxa"/>
            <w:tcBorders>
              <w:top w:val="nil"/>
              <w:left w:val="nil"/>
              <w:bottom w:val="nil"/>
              <w:right w:val="nil"/>
            </w:tcBorders>
          </w:tcPr>
          <w:p w:rsidR="007954BD" w:rsidRDefault="007954BD">
            <w:pPr>
              <w:pStyle w:val="ConsPlusNormal"/>
              <w:jc w:val="center"/>
            </w:pPr>
            <w:r>
              <w:t>651</w:t>
            </w:r>
          </w:p>
        </w:tc>
        <w:tc>
          <w:tcPr>
            <w:tcW w:w="1020" w:type="dxa"/>
            <w:tcBorders>
              <w:top w:val="nil"/>
              <w:left w:val="nil"/>
              <w:bottom w:val="nil"/>
              <w:right w:val="nil"/>
            </w:tcBorders>
          </w:tcPr>
          <w:p w:rsidR="007954BD" w:rsidRDefault="007954BD">
            <w:pPr>
              <w:pStyle w:val="ConsPlusNormal"/>
              <w:jc w:val="center"/>
            </w:pPr>
            <w:r>
              <w:t>659</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696</w:t>
            </w:r>
          </w:p>
        </w:tc>
        <w:tc>
          <w:tcPr>
            <w:tcW w:w="1020" w:type="dxa"/>
            <w:tcBorders>
              <w:top w:val="nil"/>
              <w:left w:val="nil"/>
              <w:bottom w:val="nil"/>
              <w:right w:val="nil"/>
            </w:tcBorders>
          </w:tcPr>
          <w:p w:rsidR="007954BD" w:rsidRDefault="007954BD">
            <w:pPr>
              <w:pStyle w:val="ConsPlusNormal"/>
              <w:jc w:val="center"/>
            </w:pPr>
            <w:r>
              <w:t>726</w:t>
            </w:r>
          </w:p>
        </w:tc>
        <w:tc>
          <w:tcPr>
            <w:tcW w:w="1020" w:type="dxa"/>
            <w:tcBorders>
              <w:top w:val="nil"/>
              <w:left w:val="nil"/>
              <w:bottom w:val="nil"/>
              <w:right w:val="nil"/>
            </w:tcBorders>
          </w:tcPr>
          <w:p w:rsidR="007954BD" w:rsidRDefault="007954BD">
            <w:pPr>
              <w:pStyle w:val="ConsPlusNormal"/>
              <w:jc w:val="center"/>
            </w:pPr>
            <w:r>
              <w:t>726</w:t>
            </w:r>
          </w:p>
        </w:tc>
        <w:tc>
          <w:tcPr>
            <w:tcW w:w="1020" w:type="dxa"/>
            <w:tcBorders>
              <w:top w:val="nil"/>
              <w:left w:val="nil"/>
              <w:bottom w:val="nil"/>
              <w:right w:val="nil"/>
            </w:tcBorders>
          </w:tcPr>
          <w:p w:rsidR="007954BD" w:rsidRDefault="007954BD">
            <w:pPr>
              <w:pStyle w:val="ConsPlusNormal"/>
              <w:jc w:val="center"/>
            </w:pPr>
            <w:r>
              <w:t>734</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750</w:t>
            </w:r>
          </w:p>
        </w:tc>
      </w:tr>
      <w:tr w:rsidR="007954BD">
        <w:tc>
          <w:tcPr>
            <w:tcW w:w="552" w:type="dxa"/>
            <w:tcBorders>
              <w:top w:val="nil"/>
              <w:left w:val="nil"/>
              <w:bottom w:val="nil"/>
              <w:right w:val="nil"/>
            </w:tcBorders>
          </w:tcPr>
          <w:p w:rsidR="007954BD" w:rsidRDefault="007954BD">
            <w:pPr>
              <w:pStyle w:val="ConsPlusNormal"/>
              <w:jc w:val="center"/>
            </w:pPr>
            <w:r>
              <w:lastRenderedPageBreak/>
              <w:t>14.</w:t>
            </w:r>
          </w:p>
        </w:tc>
        <w:tc>
          <w:tcPr>
            <w:tcW w:w="2835" w:type="dxa"/>
            <w:tcBorders>
              <w:top w:val="nil"/>
              <w:left w:val="nil"/>
              <w:bottom w:val="nil"/>
              <w:right w:val="nil"/>
            </w:tcBorders>
          </w:tcPr>
          <w:p w:rsidR="007954BD" w:rsidRDefault="007954BD">
            <w:pPr>
              <w:pStyle w:val="ConsPlusNormal"/>
            </w:pPr>
            <w:r>
              <w:t>Тверская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1200</w:t>
            </w:r>
          </w:p>
        </w:tc>
        <w:tc>
          <w:tcPr>
            <w:tcW w:w="1020" w:type="dxa"/>
            <w:tcBorders>
              <w:top w:val="nil"/>
              <w:left w:val="nil"/>
              <w:bottom w:val="nil"/>
              <w:right w:val="nil"/>
            </w:tcBorders>
          </w:tcPr>
          <w:p w:rsidR="007954BD" w:rsidRDefault="007954BD">
            <w:pPr>
              <w:pStyle w:val="ConsPlusNormal"/>
              <w:jc w:val="center"/>
            </w:pPr>
            <w:r>
              <w:t>1230</w:t>
            </w:r>
          </w:p>
        </w:tc>
        <w:tc>
          <w:tcPr>
            <w:tcW w:w="1020" w:type="dxa"/>
            <w:tcBorders>
              <w:top w:val="nil"/>
              <w:left w:val="nil"/>
              <w:bottom w:val="nil"/>
              <w:right w:val="nil"/>
            </w:tcBorders>
          </w:tcPr>
          <w:p w:rsidR="007954BD" w:rsidRDefault="007954BD">
            <w:pPr>
              <w:pStyle w:val="ConsPlusNormal"/>
              <w:jc w:val="center"/>
            </w:pPr>
            <w:r>
              <w:t>1230</w:t>
            </w:r>
          </w:p>
        </w:tc>
        <w:tc>
          <w:tcPr>
            <w:tcW w:w="1020" w:type="dxa"/>
            <w:tcBorders>
              <w:top w:val="nil"/>
              <w:left w:val="nil"/>
              <w:bottom w:val="nil"/>
              <w:right w:val="nil"/>
            </w:tcBorders>
          </w:tcPr>
          <w:p w:rsidR="007954BD" w:rsidRDefault="007954BD">
            <w:pPr>
              <w:pStyle w:val="ConsPlusNormal"/>
              <w:jc w:val="center"/>
            </w:pPr>
            <w:r>
              <w:t>1238</w:t>
            </w:r>
          </w:p>
        </w:tc>
        <w:tc>
          <w:tcPr>
            <w:tcW w:w="1020" w:type="dxa"/>
            <w:tcBorders>
              <w:top w:val="nil"/>
              <w:left w:val="nil"/>
              <w:bottom w:val="nil"/>
              <w:right w:val="nil"/>
            </w:tcBorders>
          </w:tcPr>
          <w:p w:rsidR="007954BD" w:rsidRDefault="007954BD">
            <w:pPr>
              <w:pStyle w:val="ConsPlusNormal"/>
              <w:jc w:val="center"/>
            </w:pPr>
            <w:r>
              <w:t>1246</w:t>
            </w:r>
          </w:p>
        </w:tc>
        <w:tc>
          <w:tcPr>
            <w:tcW w:w="1020" w:type="dxa"/>
            <w:tcBorders>
              <w:top w:val="nil"/>
              <w:left w:val="nil"/>
              <w:bottom w:val="nil"/>
              <w:right w:val="nil"/>
            </w:tcBorders>
          </w:tcPr>
          <w:p w:rsidR="007954BD" w:rsidRDefault="007954BD">
            <w:pPr>
              <w:pStyle w:val="ConsPlusNormal"/>
              <w:jc w:val="center"/>
            </w:pPr>
            <w:r>
              <w:t>1254</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740</w:t>
            </w:r>
          </w:p>
        </w:tc>
        <w:tc>
          <w:tcPr>
            <w:tcW w:w="1020" w:type="dxa"/>
            <w:tcBorders>
              <w:top w:val="nil"/>
              <w:left w:val="nil"/>
              <w:bottom w:val="nil"/>
              <w:right w:val="nil"/>
            </w:tcBorders>
          </w:tcPr>
          <w:p w:rsidR="007954BD" w:rsidRDefault="007954BD">
            <w:pPr>
              <w:pStyle w:val="ConsPlusNormal"/>
              <w:jc w:val="center"/>
            </w:pPr>
            <w:r>
              <w:t>770</w:t>
            </w:r>
          </w:p>
        </w:tc>
        <w:tc>
          <w:tcPr>
            <w:tcW w:w="1020" w:type="dxa"/>
            <w:tcBorders>
              <w:top w:val="nil"/>
              <w:left w:val="nil"/>
              <w:bottom w:val="nil"/>
              <w:right w:val="nil"/>
            </w:tcBorders>
          </w:tcPr>
          <w:p w:rsidR="007954BD" w:rsidRDefault="007954BD">
            <w:pPr>
              <w:pStyle w:val="ConsPlusNormal"/>
              <w:jc w:val="center"/>
            </w:pPr>
            <w:r>
              <w:t>770</w:t>
            </w:r>
          </w:p>
        </w:tc>
        <w:tc>
          <w:tcPr>
            <w:tcW w:w="1020" w:type="dxa"/>
            <w:tcBorders>
              <w:top w:val="nil"/>
              <w:left w:val="nil"/>
              <w:bottom w:val="nil"/>
              <w:right w:val="nil"/>
            </w:tcBorders>
          </w:tcPr>
          <w:p w:rsidR="007954BD" w:rsidRDefault="007954BD">
            <w:pPr>
              <w:pStyle w:val="ConsPlusNormal"/>
              <w:jc w:val="center"/>
            </w:pPr>
            <w:r>
              <w:t>778</w:t>
            </w:r>
          </w:p>
        </w:tc>
        <w:tc>
          <w:tcPr>
            <w:tcW w:w="1020" w:type="dxa"/>
            <w:tcBorders>
              <w:top w:val="nil"/>
              <w:left w:val="nil"/>
              <w:bottom w:val="nil"/>
              <w:right w:val="nil"/>
            </w:tcBorders>
          </w:tcPr>
          <w:p w:rsidR="007954BD" w:rsidRDefault="007954BD">
            <w:pPr>
              <w:pStyle w:val="ConsPlusNormal"/>
              <w:jc w:val="center"/>
            </w:pPr>
            <w:r>
              <w:t>786</w:t>
            </w:r>
          </w:p>
        </w:tc>
        <w:tc>
          <w:tcPr>
            <w:tcW w:w="1020" w:type="dxa"/>
            <w:tcBorders>
              <w:top w:val="nil"/>
              <w:left w:val="nil"/>
              <w:bottom w:val="nil"/>
              <w:right w:val="nil"/>
            </w:tcBorders>
          </w:tcPr>
          <w:p w:rsidR="007954BD" w:rsidRDefault="007954BD">
            <w:pPr>
              <w:pStyle w:val="ConsPlusNormal"/>
              <w:jc w:val="center"/>
            </w:pPr>
            <w:r>
              <w:t>794</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1100</w:t>
            </w:r>
          </w:p>
        </w:tc>
        <w:tc>
          <w:tcPr>
            <w:tcW w:w="1020" w:type="dxa"/>
            <w:tcBorders>
              <w:top w:val="nil"/>
              <w:left w:val="nil"/>
              <w:bottom w:val="nil"/>
              <w:right w:val="nil"/>
            </w:tcBorders>
          </w:tcPr>
          <w:p w:rsidR="007954BD" w:rsidRDefault="007954BD">
            <w:pPr>
              <w:pStyle w:val="ConsPlusNormal"/>
              <w:jc w:val="center"/>
            </w:pPr>
            <w:r>
              <w:t>1130</w:t>
            </w:r>
          </w:p>
        </w:tc>
        <w:tc>
          <w:tcPr>
            <w:tcW w:w="1020" w:type="dxa"/>
            <w:tcBorders>
              <w:top w:val="nil"/>
              <w:left w:val="nil"/>
              <w:bottom w:val="nil"/>
              <w:right w:val="nil"/>
            </w:tcBorders>
          </w:tcPr>
          <w:p w:rsidR="007954BD" w:rsidRDefault="007954BD">
            <w:pPr>
              <w:pStyle w:val="ConsPlusNormal"/>
              <w:jc w:val="center"/>
            </w:pPr>
            <w:r>
              <w:t>1130</w:t>
            </w:r>
          </w:p>
        </w:tc>
        <w:tc>
          <w:tcPr>
            <w:tcW w:w="1020" w:type="dxa"/>
            <w:tcBorders>
              <w:top w:val="nil"/>
              <w:left w:val="nil"/>
              <w:bottom w:val="nil"/>
              <w:right w:val="nil"/>
            </w:tcBorders>
          </w:tcPr>
          <w:p w:rsidR="007954BD" w:rsidRDefault="007954BD">
            <w:pPr>
              <w:pStyle w:val="ConsPlusNormal"/>
              <w:jc w:val="center"/>
            </w:pPr>
            <w:r>
              <w:t>1138</w:t>
            </w:r>
          </w:p>
        </w:tc>
        <w:tc>
          <w:tcPr>
            <w:tcW w:w="1020" w:type="dxa"/>
            <w:tcBorders>
              <w:top w:val="nil"/>
              <w:left w:val="nil"/>
              <w:bottom w:val="nil"/>
              <w:right w:val="nil"/>
            </w:tcBorders>
          </w:tcPr>
          <w:p w:rsidR="007954BD" w:rsidRDefault="007954BD">
            <w:pPr>
              <w:pStyle w:val="ConsPlusNormal"/>
              <w:jc w:val="center"/>
            </w:pPr>
            <w:r>
              <w:t>1146</w:t>
            </w:r>
          </w:p>
        </w:tc>
        <w:tc>
          <w:tcPr>
            <w:tcW w:w="1020" w:type="dxa"/>
            <w:tcBorders>
              <w:top w:val="nil"/>
              <w:left w:val="nil"/>
              <w:bottom w:val="nil"/>
              <w:right w:val="nil"/>
            </w:tcBorders>
          </w:tcPr>
          <w:p w:rsidR="007954BD" w:rsidRDefault="007954BD">
            <w:pPr>
              <w:pStyle w:val="ConsPlusNormal"/>
              <w:jc w:val="center"/>
            </w:pPr>
            <w:r>
              <w:t>1154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423</w:t>
            </w:r>
          </w:p>
        </w:tc>
        <w:tc>
          <w:tcPr>
            <w:tcW w:w="1020" w:type="dxa"/>
            <w:tcBorders>
              <w:top w:val="nil"/>
              <w:left w:val="nil"/>
              <w:bottom w:val="nil"/>
              <w:right w:val="nil"/>
            </w:tcBorders>
          </w:tcPr>
          <w:p w:rsidR="007954BD" w:rsidRDefault="007954BD">
            <w:pPr>
              <w:pStyle w:val="ConsPlusNormal"/>
              <w:jc w:val="center"/>
            </w:pPr>
            <w:r>
              <w:t>453</w:t>
            </w:r>
          </w:p>
        </w:tc>
        <w:tc>
          <w:tcPr>
            <w:tcW w:w="1020" w:type="dxa"/>
            <w:tcBorders>
              <w:top w:val="nil"/>
              <w:left w:val="nil"/>
              <w:bottom w:val="nil"/>
              <w:right w:val="nil"/>
            </w:tcBorders>
          </w:tcPr>
          <w:p w:rsidR="007954BD" w:rsidRDefault="007954BD">
            <w:pPr>
              <w:pStyle w:val="ConsPlusNormal"/>
              <w:jc w:val="center"/>
            </w:pPr>
            <w:r>
              <w:t>453</w:t>
            </w:r>
          </w:p>
        </w:tc>
        <w:tc>
          <w:tcPr>
            <w:tcW w:w="1020" w:type="dxa"/>
            <w:tcBorders>
              <w:top w:val="nil"/>
              <w:left w:val="nil"/>
              <w:bottom w:val="nil"/>
              <w:right w:val="nil"/>
            </w:tcBorders>
          </w:tcPr>
          <w:p w:rsidR="007954BD" w:rsidRDefault="007954BD">
            <w:pPr>
              <w:pStyle w:val="ConsPlusNormal"/>
              <w:jc w:val="center"/>
            </w:pPr>
            <w:r>
              <w:t>461</w:t>
            </w:r>
          </w:p>
        </w:tc>
        <w:tc>
          <w:tcPr>
            <w:tcW w:w="1020" w:type="dxa"/>
            <w:tcBorders>
              <w:top w:val="nil"/>
              <w:left w:val="nil"/>
              <w:bottom w:val="nil"/>
              <w:right w:val="nil"/>
            </w:tcBorders>
          </w:tcPr>
          <w:p w:rsidR="007954BD" w:rsidRDefault="007954BD">
            <w:pPr>
              <w:pStyle w:val="ConsPlusNormal"/>
              <w:jc w:val="center"/>
            </w:pPr>
            <w:r>
              <w:t>469</w:t>
            </w:r>
          </w:p>
        </w:tc>
        <w:tc>
          <w:tcPr>
            <w:tcW w:w="1020" w:type="dxa"/>
            <w:tcBorders>
              <w:top w:val="nil"/>
              <w:left w:val="nil"/>
              <w:bottom w:val="nil"/>
              <w:right w:val="nil"/>
            </w:tcBorders>
          </w:tcPr>
          <w:p w:rsidR="007954BD" w:rsidRDefault="007954BD">
            <w:pPr>
              <w:pStyle w:val="ConsPlusNormal"/>
              <w:jc w:val="center"/>
            </w:pPr>
            <w:r>
              <w:t>477</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772</w:t>
            </w:r>
          </w:p>
        </w:tc>
        <w:tc>
          <w:tcPr>
            <w:tcW w:w="1020" w:type="dxa"/>
            <w:tcBorders>
              <w:top w:val="nil"/>
              <w:left w:val="nil"/>
              <w:bottom w:val="nil"/>
              <w:right w:val="nil"/>
            </w:tcBorders>
          </w:tcPr>
          <w:p w:rsidR="007954BD" w:rsidRDefault="007954BD">
            <w:pPr>
              <w:pStyle w:val="ConsPlusNormal"/>
              <w:jc w:val="center"/>
            </w:pPr>
            <w:r>
              <w:t>802</w:t>
            </w:r>
          </w:p>
        </w:tc>
        <w:tc>
          <w:tcPr>
            <w:tcW w:w="1020" w:type="dxa"/>
            <w:tcBorders>
              <w:top w:val="nil"/>
              <w:left w:val="nil"/>
              <w:bottom w:val="nil"/>
              <w:right w:val="nil"/>
            </w:tcBorders>
          </w:tcPr>
          <w:p w:rsidR="007954BD" w:rsidRDefault="007954BD">
            <w:pPr>
              <w:pStyle w:val="ConsPlusNormal"/>
              <w:jc w:val="center"/>
            </w:pPr>
            <w:r>
              <w:t>802</w:t>
            </w:r>
          </w:p>
        </w:tc>
        <w:tc>
          <w:tcPr>
            <w:tcW w:w="1020" w:type="dxa"/>
            <w:tcBorders>
              <w:top w:val="nil"/>
              <w:left w:val="nil"/>
              <w:bottom w:val="nil"/>
              <w:right w:val="nil"/>
            </w:tcBorders>
          </w:tcPr>
          <w:p w:rsidR="007954BD" w:rsidRDefault="007954BD">
            <w:pPr>
              <w:pStyle w:val="ConsPlusNormal"/>
              <w:jc w:val="center"/>
            </w:pPr>
            <w:r>
              <w:t>810</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826</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Архангельская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501</w:t>
            </w:r>
          </w:p>
        </w:tc>
        <w:tc>
          <w:tcPr>
            <w:tcW w:w="1020" w:type="dxa"/>
            <w:tcBorders>
              <w:top w:val="nil"/>
              <w:left w:val="nil"/>
              <w:bottom w:val="nil"/>
              <w:right w:val="nil"/>
            </w:tcBorders>
          </w:tcPr>
          <w:p w:rsidR="007954BD" w:rsidRDefault="007954BD">
            <w:pPr>
              <w:pStyle w:val="ConsPlusNormal"/>
              <w:jc w:val="center"/>
            </w:pPr>
            <w:r>
              <w:t>531</w:t>
            </w:r>
          </w:p>
        </w:tc>
        <w:tc>
          <w:tcPr>
            <w:tcW w:w="1020" w:type="dxa"/>
            <w:tcBorders>
              <w:top w:val="nil"/>
              <w:left w:val="nil"/>
              <w:bottom w:val="nil"/>
              <w:right w:val="nil"/>
            </w:tcBorders>
          </w:tcPr>
          <w:p w:rsidR="007954BD" w:rsidRDefault="007954BD">
            <w:pPr>
              <w:pStyle w:val="ConsPlusNormal"/>
              <w:jc w:val="center"/>
            </w:pPr>
            <w:r>
              <w:t>531</w:t>
            </w:r>
          </w:p>
        </w:tc>
        <w:tc>
          <w:tcPr>
            <w:tcW w:w="1020" w:type="dxa"/>
            <w:tcBorders>
              <w:top w:val="nil"/>
              <w:left w:val="nil"/>
              <w:bottom w:val="nil"/>
              <w:right w:val="nil"/>
            </w:tcBorders>
          </w:tcPr>
          <w:p w:rsidR="007954BD" w:rsidRDefault="007954BD">
            <w:pPr>
              <w:pStyle w:val="ConsPlusNormal"/>
              <w:jc w:val="center"/>
            </w:pPr>
            <w:r>
              <w:t>539</w:t>
            </w:r>
          </w:p>
        </w:tc>
        <w:tc>
          <w:tcPr>
            <w:tcW w:w="1020" w:type="dxa"/>
            <w:tcBorders>
              <w:top w:val="nil"/>
              <w:left w:val="nil"/>
              <w:bottom w:val="nil"/>
              <w:right w:val="nil"/>
            </w:tcBorders>
          </w:tcPr>
          <w:p w:rsidR="007954BD" w:rsidRDefault="007954BD">
            <w:pPr>
              <w:pStyle w:val="ConsPlusNormal"/>
              <w:jc w:val="center"/>
            </w:pPr>
            <w:r>
              <w:t>547</w:t>
            </w:r>
          </w:p>
        </w:tc>
        <w:tc>
          <w:tcPr>
            <w:tcW w:w="1020" w:type="dxa"/>
            <w:tcBorders>
              <w:top w:val="nil"/>
              <w:left w:val="nil"/>
              <w:bottom w:val="nil"/>
              <w:right w:val="nil"/>
            </w:tcBorders>
          </w:tcPr>
          <w:p w:rsidR="007954BD" w:rsidRDefault="007954BD">
            <w:pPr>
              <w:pStyle w:val="ConsPlusNormal"/>
              <w:jc w:val="center"/>
            </w:pPr>
            <w:r>
              <w:t>555</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1081</w:t>
            </w:r>
          </w:p>
        </w:tc>
        <w:tc>
          <w:tcPr>
            <w:tcW w:w="1020" w:type="dxa"/>
            <w:tcBorders>
              <w:top w:val="nil"/>
              <w:left w:val="nil"/>
              <w:bottom w:val="nil"/>
              <w:right w:val="nil"/>
            </w:tcBorders>
          </w:tcPr>
          <w:p w:rsidR="007954BD" w:rsidRDefault="007954BD">
            <w:pPr>
              <w:pStyle w:val="ConsPlusNormal"/>
              <w:jc w:val="center"/>
            </w:pPr>
            <w:r>
              <w:t>1101</w:t>
            </w:r>
          </w:p>
        </w:tc>
        <w:tc>
          <w:tcPr>
            <w:tcW w:w="1020" w:type="dxa"/>
            <w:tcBorders>
              <w:top w:val="nil"/>
              <w:left w:val="nil"/>
              <w:bottom w:val="nil"/>
              <w:right w:val="nil"/>
            </w:tcBorders>
          </w:tcPr>
          <w:p w:rsidR="007954BD" w:rsidRDefault="007954BD">
            <w:pPr>
              <w:pStyle w:val="ConsPlusNormal"/>
              <w:jc w:val="center"/>
            </w:pPr>
            <w:r>
              <w:t>1101</w:t>
            </w:r>
          </w:p>
        </w:tc>
        <w:tc>
          <w:tcPr>
            <w:tcW w:w="1020" w:type="dxa"/>
            <w:tcBorders>
              <w:top w:val="nil"/>
              <w:left w:val="nil"/>
              <w:bottom w:val="nil"/>
              <w:right w:val="nil"/>
            </w:tcBorders>
          </w:tcPr>
          <w:p w:rsidR="007954BD" w:rsidRDefault="007954BD">
            <w:pPr>
              <w:pStyle w:val="ConsPlusNormal"/>
              <w:jc w:val="center"/>
            </w:pPr>
            <w:r>
              <w:t>1109</w:t>
            </w:r>
          </w:p>
        </w:tc>
        <w:tc>
          <w:tcPr>
            <w:tcW w:w="1020" w:type="dxa"/>
            <w:tcBorders>
              <w:top w:val="nil"/>
              <w:left w:val="nil"/>
              <w:bottom w:val="nil"/>
              <w:right w:val="nil"/>
            </w:tcBorders>
          </w:tcPr>
          <w:p w:rsidR="007954BD" w:rsidRDefault="007954BD">
            <w:pPr>
              <w:pStyle w:val="ConsPlusNormal"/>
              <w:jc w:val="center"/>
            </w:pPr>
            <w:r>
              <w:t>1117</w:t>
            </w:r>
          </w:p>
        </w:tc>
        <w:tc>
          <w:tcPr>
            <w:tcW w:w="1020" w:type="dxa"/>
            <w:tcBorders>
              <w:top w:val="nil"/>
              <w:left w:val="nil"/>
              <w:bottom w:val="nil"/>
              <w:right w:val="nil"/>
            </w:tcBorders>
          </w:tcPr>
          <w:p w:rsidR="007954BD" w:rsidRDefault="007954BD">
            <w:pPr>
              <w:pStyle w:val="ConsPlusNormal"/>
              <w:jc w:val="center"/>
            </w:pPr>
            <w:r>
              <w:t>1125</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Калининградская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Ленинградская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849</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887</w:t>
            </w:r>
          </w:p>
        </w:tc>
        <w:tc>
          <w:tcPr>
            <w:tcW w:w="1020" w:type="dxa"/>
            <w:tcBorders>
              <w:top w:val="nil"/>
              <w:left w:val="nil"/>
              <w:bottom w:val="nil"/>
              <w:right w:val="nil"/>
            </w:tcBorders>
          </w:tcPr>
          <w:p w:rsidR="007954BD" w:rsidRDefault="007954BD">
            <w:pPr>
              <w:pStyle w:val="ConsPlusNormal"/>
              <w:jc w:val="center"/>
            </w:pPr>
            <w:r>
              <w:t>895</w:t>
            </w:r>
          </w:p>
        </w:tc>
        <w:tc>
          <w:tcPr>
            <w:tcW w:w="1020" w:type="dxa"/>
            <w:tcBorders>
              <w:top w:val="nil"/>
              <w:left w:val="nil"/>
              <w:bottom w:val="nil"/>
              <w:right w:val="nil"/>
            </w:tcBorders>
          </w:tcPr>
          <w:p w:rsidR="007954BD" w:rsidRDefault="007954BD">
            <w:pPr>
              <w:pStyle w:val="ConsPlusNormal"/>
              <w:jc w:val="center"/>
            </w:pPr>
            <w:r>
              <w:t>903</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Мурманская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389</w:t>
            </w:r>
          </w:p>
        </w:tc>
        <w:tc>
          <w:tcPr>
            <w:tcW w:w="1020" w:type="dxa"/>
            <w:tcBorders>
              <w:top w:val="nil"/>
              <w:left w:val="nil"/>
              <w:bottom w:val="nil"/>
              <w:right w:val="nil"/>
            </w:tcBorders>
          </w:tcPr>
          <w:p w:rsidR="007954BD" w:rsidRDefault="007954BD">
            <w:pPr>
              <w:pStyle w:val="ConsPlusNormal"/>
              <w:jc w:val="center"/>
            </w:pPr>
            <w:r>
              <w:t>419</w:t>
            </w:r>
          </w:p>
        </w:tc>
        <w:tc>
          <w:tcPr>
            <w:tcW w:w="1020" w:type="dxa"/>
            <w:tcBorders>
              <w:top w:val="nil"/>
              <w:left w:val="nil"/>
              <w:bottom w:val="nil"/>
              <w:right w:val="nil"/>
            </w:tcBorders>
          </w:tcPr>
          <w:p w:rsidR="007954BD" w:rsidRDefault="007954BD">
            <w:pPr>
              <w:pStyle w:val="ConsPlusNormal"/>
              <w:jc w:val="center"/>
            </w:pPr>
            <w:r>
              <w:t>419</w:t>
            </w:r>
          </w:p>
        </w:tc>
        <w:tc>
          <w:tcPr>
            <w:tcW w:w="1020" w:type="dxa"/>
            <w:tcBorders>
              <w:top w:val="nil"/>
              <w:left w:val="nil"/>
              <w:bottom w:val="nil"/>
              <w:right w:val="nil"/>
            </w:tcBorders>
          </w:tcPr>
          <w:p w:rsidR="007954BD" w:rsidRDefault="007954BD">
            <w:pPr>
              <w:pStyle w:val="ConsPlusNormal"/>
              <w:jc w:val="center"/>
            </w:pPr>
            <w:r>
              <w:t>427</w:t>
            </w:r>
          </w:p>
        </w:tc>
        <w:tc>
          <w:tcPr>
            <w:tcW w:w="1020" w:type="dxa"/>
            <w:tcBorders>
              <w:top w:val="nil"/>
              <w:left w:val="nil"/>
              <w:bottom w:val="nil"/>
              <w:right w:val="nil"/>
            </w:tcBorders>
          </w:tcPr>
          <w:p w:rsidR="007954BD" w:rsidRDefault="007954BD">
            <w:pPr>
              <w:pStyle w:val="ConsPlusNormal"/>
              <w:jc w:val="center"/>
            </w:pPr>
            <w:r>
              <w:t>435</w:t>
            </w:r>
          </w:p>
        </w:tc>
        <w:tc>
          <w:tcPr>
            <w:tcW w:w="1020" w:type="dxa"/>
            <w:tcBorders>
              <w:top w:val="nil"/>
              <w:left w:val="nil"/>
              <w:bottom w:val="nil"/>
              <w:right w:val="nil"/>
            </w:tcBorders>
          </w:tcPr>
          <w:p w:rsidR="007954BD" w:rsidRDefault="007954BD">
            <w:pPr>
              <w:pStyle w:val="ConsPlusNormal"/>
              <w:jc w:val="center"/>
            </w:pPr>
            <w:r>
              <w:t>443</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581</w:t>
            </w:r>
          </w:p>
        </w:tc>
        <w:tc>
          <w:tcPr>
            <w:tcW w:w="1020" w:type="dxa"/>
            <w:tcBorders>
              <w:top w:val="nil"/>
              <w:left w:val="nil"/>
              <w:bottom w:val="nil"/>
              <w:right w:val="nil"/>
            </w:tcBorders>
          </w:tcPr>
          <w:p w:rsidR="007954BD" w:rsidRDefault="007954BD">
            <w:pPr>
              <w:pStyle w:val="ConsPlusNormal"/>
              <w:jc w:val="center"/>
            </w:pPr>
            <w:r>
              <w:t>611</w:t>
            </w:r>
          </w:p>
        </w:tc>
        <w:tc>
          <w:tcPr>
            <w:tcW w:w="1020" w:type="dxa"/>
            <w:tcBorders>
              <w:top w:val="nil"/>
              <w:left w:val="nil"/>
              <w:bottom w:val="nil"/>
              <w:right w:val="nil"/>
            </w:tcBorders>
          </w:tcPr>
          <w:p w:rsidR="007954BD" w:rsidRDefault="007954BD">
            <w:pPr>
              <w:pStyle w:val="ConsPlusNormal"/>
              <w:jc w:val="center"/>
            </w:pPr>
            <w:r>
              <w:t>611</w:t>
            </w:r>
          </w:p>
        </w:tc>
        <w:tc>
          <w:tcPr>
            <w:tcW w:w="1020" w:type="dxa"/>
            <w:tcBorders>
              <w:top w:val="nil"/>
              <w:left w:val="nil"/>
              <w:bottom w:val="nil"/>
              <w:right w:val="nil"/>
            </w:tcBorders>
          </w:tcPr>
          <w:p w:rsidR="007954BD" w:rsidRDefault="007954BD">
            <w:pPr>
              <w:pStyle w:val="ConsPlusNormal"/>
              <w:jc w:val="center"/>
            </w:pPr>
            <w:r>
              <w:t>619</w:t>
            </w:r>
          </w:p>
        </w:tc>
        <w:tc>
          <w:tcPr>
            <w:tcW w:w="1020" w:type="dxa"/>
            <w:tcBorders>
              <w:top w:val="nil"/>
              <w:left w:val="nil"/>
              <w:bottom w:val="nil"/>
              <w:right w:val="nil"/>
            </w:tcBorders>
          </w:tcPr>
          <w:p w:rsidR="007954BD" w:rsidRDefault="007954BD">
            <w:pPr>
              <w:pStyle w:val="ConsPlusNormal"/>
              <w:jc w:val="center"/>
            </w:pPr>
            <w:r>
              <w:t>627</w:t>
            </w:r>
          </w:p>
        </w:tc>
        <w:tc>
          <w:tcPr>
            <w:tcW w:w="1020" w:type="dxa"/>
            <w:tcBorders>
              <w:top w:val="nil"/>
              <w:left w:val="nil"/>
              <w:bottom w:val="nil"/>
              <w:right w:val="nil"/>
            </w:tcBorders>
          </w:tcPr>
          <w:p w:rsidR="007954BD" w:rsidRDefault="007954BD">
            <w:pPr>
              <w:pStyle w:val="ConsPlusNormal"/>
              <w:jc w:val="center"/>
            </w:pPr>
            <w:r>
              <w:t>635</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578</w:t>
            </w:r>
          </w:p>
        </w:tc>
        <w:tc>
          <w:tcPr>
            <w:tcW w:w="1020" w:type="dxa"/>
            <w:tcBorders>
              <w:top w:val="nil"/>
              <w:left w:val="nil"/>
              <w:bottom w:val="nil"/>
              <w:right w:val="nil"/>
            </w:tcBorders>
          </w:tcPr>
          <w:p w:rsidR="007954BD" w:rsidRDefault="007954BD">
            <w:pPr>
              <w:pStyle w:val="ConsPlusNormal"/>
              <w:jc w:val="center"/>
            </w:pPr>
            <w:r>
              <w:t>608</w:t>
            </w:r>
          </w:p>
        </w:tc>
        <w:tc>
          <w:tcPr>
            <w:tcW w:w="1020" w:type="dxa"/>
            <w:tcBorders>
              <w:top w:val="nil"/>
              <w:left w:val="nil"/>
              <w:bottom w:val="nil"/>
              <w:right w:val="nil"/>
            </w:tcBorders>
          </w:tcPr>
          <w:p w:rsidR="007954BD" w:rsidRDefault="007954BD">
            <w:pPr>
              <w:pStyle w:val="ConsPlusNormal"/>
              <w:jc w:val="center"/>
            </w:pPr>
            <w:r>
              <w:t>608</w:t>
            </w:r>
          </w:p>
        </w:tc>
        <w:tc>
          <w:tcPr>
            <w:tcW w:w="1020" w:type="dxa"/>
            <w:tcBorders>
              <w:top w:val="nil"/>
              <w:left w:val="nil"/>
              <w:bottom w:val="nil"/>
              <w:right w:val="nil"/>
            </w:tcBorders>
          </w:tcPr>
          <w:p w:rsidR="007954BD" w:rsidRDefault="007954BD">
            <w:pPr>
              <w:pStyle w:val="ConsPlusNormal"/>
              <w:jc w:val="center"/>
            </w:pPr>
            <w:r>
              <w:t>616</w:t>
            </w:r>
          </w:p>
        </w:tc>
        <w:tc>
          <w:tcPr>
            <w:tcW w:w="1020" w:type="dxa"/>
            <w:tcBorders>
              <w:top w:val="nil"/>
              <w:left w:val="nil"/>
              <w:bottom w:val="nil"/>
              <w:right w:val="nil"/>
            </w:tcBorders>
          </w:tcPr>
          <w:p w:rsidR="007954BD" w:rsidRDefault="007954BD">
            <w:pPr>
              <w:pStyle w:val="ConsPlusNormal"/>
              <w:jc w:val="center"/>
            </w:pPr>
            <w:r>
              <w:t>624</w:t>
            </w:r>
          </w:p>
        </w:tc>
        <w:tc>
          <w:tcPr>
            <w:tcW w:w="1020" w:type="dxa"/>
            <w:tcBorders>
              <w:top w:val="nil"/>
              <w:left w:val="nil"/>
              <w:bottom w:val="nil"/>
              <w:right w:val="nil"/>
            </w:tcBorders>
          </w:tcPr>
          <w:p w:rsidR="007954BD" w:rsidRDefault="007954BD">
            <w:pPr>
              <w:pStyle w:val="ConsPlusNormal"/>
              <w:jc w:val="center"/>
            </w:pPr>
            <w:r>
              <w:t>632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368</w:t>
            </w:r>
          </w:p>
        </w:tc>
        <w:tc>
          <w:tcPr>
            <w:tcW w:w="1020" w:type="dxa"/>
            <w:tcBorders>
              <w:top w:val="nil"/>
              <w:left w:val="nil"/>
              <w:bottom w:val="nil"/>
              <w:right w:val="nil"/>
            </w:tcBorders>
          </w:tcPr>
          <w:p w:rsidR="007954BD" w:rsidRDefault="007954BD">
            <w:pPr>
              <w:pStyle w:val="ConsPlusNormal"/>
              <w:jc w:val="center"/>
            </w:pPr>
            <w:r>
              <w:t>368</w:t>
            </w:r>
          </w:p>
        </w:tc>
        <w:tc>
          <w:tcPr>
            <w:tcW w:w="1020" w:type="dxa"/>
            <w:tcBorders>
              <w:top w:val="nil"/>
              <w:left w:val="nil"/>
              <w:bottom w:val="nil"/>
              <w:right w:val="nil"/>
            </w:tcBorders>
          </w:tcPr>
          <w:p w:rsidR="007954BD" w:rsidRDefault="007954BD">
            <w:pPr>
              <w:pStyle w:val="ConsPlusNormal"/>
              <w:jc w:val="center"/>
            </w:pPr>
            <w:r>
              <w:t>368</w:t>
            </w:r>
          </w:p>
        </w:tc>
        <w:tc>
          <w:tcPr>
            <w:tcW w:w="1020" w:type="dxa"/>
            <w:tcBorders>
              <w:top w:val="nil"/>
              <w:left w:val="nil"/>
              <w:bottom w:val="nil"/>
              <w:right w:val="nil"/>
            </w:tcBorders>
          </w:tcPr>
          <w:p w:rsidR="007954BD" w:rsidRDefault="007954BD">
            <w:pPr>
              <w:pStyle w:val="ConsPlusNormal"/>
              <w:jc w:val="center"/>
            </w:pPr>
            <w:r>
              <w:t>368</w:t>
            </w:r>
          </w:p>
        </w:tc>
        <w:tc>
          <w:tcPr>
            <w:tcW w:w="1020" w:type="dxa"/>
            <w:tcBorders>
              <w:top w:val="nil"/>
              <w:left w:val="nil"/>
              <w:bottom w:val="nil"/>
              <w:right w:val="nil"/>
            </w:tcBorders>
          </w:tcPr>
          <w:p w:rsidR="007954BD" w:rsidRDefault="007954BD">
            <w:pPr>
              <w:pStyle w:val="ConsPlusNormal"/>
              <w:jc w:val="center"/>
            </w:pPr>
            <w:r>
              <w:t>368</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Республика Калмыкия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447</w:t>
            </w:r>
          </w:p>
        </w:tc>
        <w:tc>
          <w:tcPr>
            <w:tcW w:w="1020" w:type="dxa"/>
            <w:tcBorders>
              <w:top w:val="nil"/>
              <w:left w:val="nil"/>
              <w:bottom w:val="nil"/>
              <w:right w:val="nil"/>
            </w:tcBorders>
          </w:tcPr>
          <w:p w:rsidR="007954BD" w:rsidRDefault="007954BD">
            <w:pPr>
              <w:pStyle w:val="ConsPlusNormal"/>
              <w:jc w:val="center"/>
            </w:pPr>
            <w:r>
              <w:t>477</w:t>
            </w:r>
          </w:p>
        </w:tc>
        <w:tc>
          <w:tcPr>
            <w:tcW w:w="1020" w:type="dxa"/>
            <w:tcBorders>
              <w:top w:val="nil"/>
              <w:left w:val="nil"/>
              <w:bottom w:val="nil"/>
              <w:right w:val="nil"/>
            </w:tcBorders>
          </w:tcPr>
          <w:p w:rsidR="007954BD" w:rsidRDefault="007954BD">
            <w:pPr>
              <w:pStyle w:val="ConsPlusNormal"/>
              <w:jc w:val="center"/>
            </w:pPr>
            <w:r>
              <w:t>477</w:t>
            </w:r>
          </w:p>
        </w:tc>
        <w:tc>
          <w:tcPr>
            <w:tcW w:w="1020" w:type="dxa"/>
            <w:tcBorders>
              <w:top w:val="nil"/>
              <w:left w:val="nil"/>
              <w:bottom w:val="nil"/>
              <w:right w:val="nil"/>
            </w:tcBorders>
          </w:tcPr>
          <w:p w:rsidR="007954BD" w:rsidRDefault="007954BD">
            <w:pPr>
              <w:pStyle w:val="ConsPlusNormal"/>
              <w:jc w:val="center"/>
            </w:pPr>
            <w:r>
              <w:t>485</w:t>
            </w:r>
          </w:p>
        </w:tc>
        <w:tc>
          <w:tcPr>
            <w:tcW w:w="1020" w:type="dxa"/>
            <w:tcBorders>
              <w:top w:val="nil"/>
              <w:left w:val="nil"/>
              <w:bottom w:val="nil"/>
              <w:right w:val="nil"/>
            </w:tcBorders>
          </w:tcPr>
          <w:p w:rsidR="007954BD" w:rsidRDefault="007954BD">
            <w:pPr>
              <w:pStyle w:val="ConsPlusNormal"/>
              <w:jc w:val="center"/>
            </w:pPr>
            <w:r>
              <w:t>483</w:t>
            </w:r>
          </w:p>
        </w:tc>
        <w:tc>
          <w:tcPr>
            <w:tcW w:w="1020" w:type="dxa"/>
            <w:tcBorders>
              <w:top w:val="nil"/>
              <w:left w:val="nil"/>
              <w:bottom w:val="nil"/>
              <w:right w:val="nil"/>
            </w:tcBorders>
          </w:tcPr>
          <w:p w:rsidR="007954BD" w:rsidRDefault="007954BD">
            <w:pPr>
              <w:pStyle w:val="ConsPlusNormal"/>
              <w:jc w:val="center"/>
            </w:pPr>
            <w:r>
              <w:t>501</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1540</w:t>
            </w:r>
          </w:p>
        </w:tc>
        <w:tc>
          <w:tcPr>
            <w:tcW w:w="1020" w:type="dxa"/>
            <w:tcBorders>
              <w:top w:val="nil"/>
              <w:left w:val="nil"/>
              <w:bottom w:val="nil"/>
              <w:right w:val="nil"/>
            </w:tcBorders>
          </w:tcPr>
          <w:p w:rsidR="007954BD" w:rsidRDefault="007954BD">
            <w:pPr>
              <w:pStyle w:val="ConsPlusNormal"/>
              <w:jc w:val="center"/>
            </w:pPr>
            <w:r>
              <w:t>1560</w:t>
            </w:r>
          </w:p>
        </w:tc>
        <w:tc>
          <w:tcPr>
            <w:tcW w:w="1020" w:type="dxa"/>
            <w:tcBorders>
              <w:top w:val="nil"/>
              <w:left w:val="nil"/>
              <w:bottom w:val="nil"/>
              <w:right w:val="nil"/>
            </w:tcBorders>
          </w:tcPr>
          <w:p w:rsidR="007954BD" w:rsidRDefault="007954BD">
            <w:pPr>
              <w:pStyle w:val="ConsPlusNormal"/>
              <w:jc w:val="center"/>
            </w:pPr>
            <w:r>
              <w:t>1560</w:t>
            </w:r>
          </w:p>
        </w:tc>
        <w:tc>
          <w:tcPr>
            <w:tcW w:w="1020" w:type="dxa"/>
            <w:tcBorders>
              <w:top w:val="nil"/>
              <w:left w:val="nil"/>
              <w:bottom w:val="nil"/>
              <w:right w:val="nil"/>
            </w:tcBorders>
          </w:tcPr>
          <w:p w:rsidR="007954BD" w:rsidRDefault="007954BD">
            <w:pPr>
              <w:pStyle w:val="ConsPlusNormal"/>
              <w:jc w:val="center"/>
            </w:pPr>
            <w:r>
              <w:t>1570</w:t>
            </w:r>
          </w:p>
        </w:tc>
        <w:tc>
          <w:tcPr>
            <w:tcW w:w="1020" w:type="dxa"/>
            <w:tcBorders>
              <w:top w:val="nil"/>
              <w:left w:val="nil"/>
              <w:bottom w:val="nil"/>
              <w:right w:val="nil"/>
            </w:tcBorders>
          </w:tcPr>
          <w:p w:rsidR="007954BD" w:rsidRDefault="007954BD">
            <w:pPr>
              <w:pStyle w:val="ConsPlusNormal"/>
              <w:jc w:val="center"/>
            </w:pPr>
            <w:r>
              <w:t>1580</w:t>
            </w:r>
          </w:p>
        </w:tc>
        <w:tc>
          <w:tcPr>
            <w:tcW w:w="1020" w:type="dxa"/>
            <w:tcBorders>
              <w:top w:val="nil"/>
              <w:left w:val="nil"/>
              <w:bottom w:val="nil"/>
              <w:right w:val="nil"/>
            </w:tcBorders>
          </w:tcPr>
          <w:p w:rsidR="007954BD" w:rsidRDefault="007954BD">
            <w:pPr>
              <w:pStyle w:val="ConsPlusNormal"/>
              <w:jc w:val="center"/>
            </w:pPr>
            <w:r>
              <w:t>1580</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1119</w:t>
            </w:r>
          </w:p>
        </w:tc>
        <w:tc>
          <w:tcPr>
            <w:tcW w:w="1020" w:type="dxa"/>
            <w:tcBorders>
              <w:top w:val="nil"/>
              <w:left w:val="nil"/>
              <w:bottom w:val="nil"/>
              <w:right w:val="nil"/>
            </w:tcBorders>
          </w:tcPr>
          <w:p w:rsidR="007954BD" w:rsidRDefault="007954BD">
            <w:pPr>
              <w:pStyle w:val="ConsPlusNormal"/>
              <w:jc w:val="center"/>
            </w:pPr>
            <w:r>
              <w:t>1119</w:t>
            </w:r>
          </w:p>
        </w:tc>
        <w:tc>
          <w:tcPr>
            <w:tcW w:w="1020" w:type="dxa"/>
            <w:tcBorders>
              <w:top w:val="nil"/>
              <w:left w:val="nil"/>
              <w:bottom w:val="nil"/>
              <w:right w:val="nil"/>
            </w:tcBorders>
          </w:tcPr>
          <w:p w:rsidR="007954BD" w:rsidRDefault="007954BD">
            <w:pPr>
              <w:pStyle w:val="ConsPlusNormal"/>
              <w:jc w:val="center"/>
            </w:pPr>
            <w:r>
              <w:t>1127</w:t>
            </w:r>
          </w:p>
        </w:tc>
        <w:tc>
          <w:tcPr>
            <w:tcW w:w="1020" w:type="dxa"/>
            <w:tcBorders>
              <w:top w:val="nil"/>
              <w:left w:val="nil"/>
              <w:bottom w:val="nil"/>
              <w:right w:val="nil"/>
            </w:tcBorders>
          </w:tcPr>
          <w:p w:rsidR="007954BD" w:rsidRDefault="007954BD">
            <w:pPr>
              <w:pStyle w:val="ConsPlusNormal"/>
              <w:jc w:val="center"/>
            </w:pPr>
            <w:r>
              <w:t>1135</w:t>
            </w:r>
          </w:p>
        </w:tc>
        <w:tc>
          <w:tcPr>
            <w:tcW w:w="1020" w:type="dxa"/>
            <w:tcBorders>
              <w:top w:val="nil"/>
              <w:left w:val="nil"/>
              <w:bottom w:val="nil"/>
              <w:right w:val="nil"/>
            </w:tcBorders>
          </w:tcPr>
          <w:p w:rsidR="007954BD" w:rsidRDefault="007954BD">
            <w:pPr>
              <w:pStyle w:val="ConsPlusNormal"/>
              <w:jc w:val="center"/>
            </w:pPr>
            <w:r>
              <w:t>1143</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2375</w:t>
            </w:r>
          </w:p>
        </w:tc>
        <w:tc>
          <w:tcPr>
            <w:tcW w:w="1020" w:type="dxa"/>
            <w:tcBorders>
              <w:top w:val="nil"/>
              <w:left w:val="nil"/>
              <w:bottom w:val="nil"/>
              <w:right w:val="nil"/>
            </w:tcBorders>
          </w:tcPr>
          <w:p w:rsidR="007954BD" w:rsidRDefault="007954BD">
            <w:pPr>
              <w:pStyle w:val="ConsPlusNormal"/>
              <w:jc w:val="center"/>
            </w:pPr>
            <w:r>
              <w:t>2395</w:t>
            </w:r>
          </w:p>
        </w:tc>
        <w:tc>
          <w:tcPr>
            <w:tcW w:w="1020" w:type="dxa"/>
            <w:tcBorders>
              <w:top w:val="nil"/>
              <w:left w:val="nil"/>
              <w:bottom w:val="nil"/>
              <w:right w:val="nil"/>
            </w:tcBorders>
          </w:tcPr>
          <w:p w:rsidR="007954BD" w:rsidRDefault="007954BD">
            <w:pPr>
              <w:pStyle w:val="ConsPlusNormal"/>
              <w:jc w:val="center"/>
            </w:pPr>
            <w:r>
              <w:t>2395</w:t>
            </w:r>
          </w:p>
        </w:tc>
        <w:tc>
          <w:tcPr>
            <w:tcW w:w="1020" w:type="dxa"/>
            <w:tcBorders>
              <w:top w:val="nil"/>
              <w:left w:val="nil"/>
              <w:bottom w:val="nil"/>
              <w:right w:val="nil"/>
            </w:tcBorders>
          </w:tcPr>
          <w:p w:rsidR="007954BD" w:rsidRDefault="007954BD">
            <w:pPr>
              <w:pStyle w:val="ConsPlusNormal"/>
              <w:jc w:val="center"/>
            </w:pPr>
            <w:r>
              <w:t>2403</w:t>
            </w:r>
          </w:p>
        </w:tc>
        <w:tc>
          <w:tcPr>
            <w:tcW w:w="1020" w:type="dxa"/>
            <w:tcBorders>
              <w:top w:val="nil"/>
              <w:left w:val="nil"/>
              <w:bottom w:val="nil"/>
              <w:right w:val="nil"/>
            </w:tcBorders>
          </w:tcPr>
          <w:p w:rsidR="007954BD" w:rsidRDefault="007954BD">
            <w:pPr>
              <w:pStyle w:val="ConsPlusNormal"/>
              <w:jc w:val="center"/>
            </w:pPr>
            <w:r>
              <w:t>2411</w:t>
            </w:r>
          </w:p>
        </w:tc>
        <w:tc>
          <w:tcPr>
            <w:tcW w:w="1020" w:type="dxa"/>
            <w:tcBorders>
              <w:top w:val="nil"/>
              <w:left w:val="nil"/>
              <w:bottom w:val="nil"/>
              <w:right w:val="nil"/>
            </w:tcBorders>
          </w:tcPr>
          <w:p w:rsidR="007954BD" w:rsidRDefault="007954BD">
            <w:pPr>
              <w:pStyle w:val="ConsPlusNormal"/>
              <w:jc w:val="center"/>
            </w:pPr>
            <w:r>
              <w:t>2419</w:t>
            </w:r>
          </w:p>
        </w:tc>
      </w:tr>
      <w:tr w:rsidR="007954BD">
        <w:tc>
          <w:tcPr>
            <w:tcW w:w="552" w:type="dxa"/>
            <w:tcBorders>
              <w:top w:val="nil"/>
              <w:left w:val="nil"/>
              <w:bottom w:val="nil"/>
              <w:right w:val="nil"/>
            </w:tcBorders>
          </w:tcPr>
          <w:p w:rsidR="007954BD" w:rsidRDefault="007954BD">
            <w:pPr>
              <w:pStyle w:val="ConsPlusNormal"/>
              <w:jc w:val="center"/>
            </w:pPr>
            <w:r>
              <w:lastRenderedPageBreak/>
              <w:t>31.</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2578</w:t>
            </w:r>
          </w:p>
        </w:tc>
        <w:tc>
          <w:tcPr>
            <w:tcW w:w="1020" w:type="dxa"/>
            <w:tcBorders>
              <w:top w:val="nil"/>
              <w:left w:val="nil"/>
              <w:bottom w:val="nil"/>
              <w:right w:val="nil"/>
            </w:tcBorders>
          </w:tcPr>
          <w:p w:rsidR="007954BD" w:rsidRDefault="007954BD">
            <w:pPr>
              <w:pStyle w:val="ConsPlusNormal"/>
              <w:jc w:val="center"/>
            </w:pPr>
            <w:r>
              <w:t>2608</w:t>
            </w:r>
          </w:p>
        </w:tc>
        <w:tc>
          <w:tcPr>
            <w:tcW w:w="1020" w:type="dxa"/>
            <w:tcBorders>
              <w:top w:val="nil"/>
              <w:left w:val="nil"/>
              <w:bottom w:val="nil"/>
              <w:right w:val="nil"/>
            </w:tcBorders>
          </w:tcPr>
          <w:p w:rsidR="007954BD" w:rsidRDefault="007954BD">
            <w:pPr>
              <w:pStyle w:val="ConsPlusNormal"/>
              <w:jc w:val="center"/>
            </w:pPr>
            <w:r>
              <w:t>2608</w:t>
            </w:r>
          </w:p>
        </w:tc>
        <w:tc>
          <w:tcPr>
            <w:tcW w:w="1020" w:type="dxa"/>
            <w:tcBorders>
              <w:top w:val="nil"/>
              <w:left w:val="nil"/>
              <w:bottom w:val="nil"/>
              <w:right w:val="nil"/>
            </w:tcBorders>
          </w:tcPr>
          <w:p w:rsidR="007954BD" w:rsidRDefault="007954BD">
            <w:pPr>
              <w:pStyle w:val="ConsPlusNormal"/>
              <w:jc w:val="center"/>
            </w:pPr>
            <w:r>
              <w:t>2616</w:t>
            </w:r>
          </w:p>
        </w:tc>
        <w:tc>
          <w:tcPr>
            <w:tcW w:w="1020" w:type="dxa"/>
            <w:tcBorders>
              <w:top w:val="nil"/>
              <w:left w:val="nil"/>
              <w:bottom w:val="nil"/>
              <w:right w:val="nil"/>
            </w:tcBorders>
          </w:tcPr>
          <w:p w:rsidR="007954BD" w:rsidRDefault="007954BD">
            <w:pPr>
              <w:pStyle w:val="ConsPlusNormal"/>
              <w:jc w:val="center"/>
            </w:pPr>
            <w:r>
              <w:t>2624</w:t>
            </w:r>
          </w:p>
        </w:tc>
        <w:tc>
          <w:tcPr>
            <w:tcW w:w="1020" w:type="dxa"/>
            <w:tcBorders>
              <w:top w:val="nil"/>
              <w:left w:val="nil"/>
              <w:bottom w:val="nil"/>
              <w:right w:val="nil"/>
            </w:tcBorders>
          </w:tcPr>
          <w:p w:rsidR="007954BD" w:rsidRDefault="007954BD">
            <w:pPr>
              <w:pStyle w:val="ConsPlusNormal"/>
              <w:jc w:val="center"/>
            </w:pPr>
            <w:r>
              <w:t>2632</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Город Севастополь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230</w:t>
            </w:r>
          </w:p>
        </w:tc>
        <w:tc>
          <w:tcPr>
            <w:tcW w:w="1020" w:type="dxa"/>
            <w:tcBorders>
              <w:top w:val="nil"/>
              <w:left w:val="nil"/>
              <w:bottom w:val="nil"/>
              <w:right w:val="nil"/>
            </w:tcBorders>
          </w:tcPr>
          <w:p w:rsidR="007954BD" w:rsidRDefault="007954BD">
            <w:pPr>
              <w:pStyle w:val="ConsPlusNormal"/>
              <w:jc w:val="center"/>
            </w:pPr>
            <w:r>
              <w:t>230</w:t>
            </w:r>
          </w:p>
        </w:tc>
        <w:tc>
          <w:tcPr>
            <w:tcW w:w="1020" w:type="dxa"/>
            <w:tcBorders>
              <w:top w:val="nil"/>
              <w:left w:val="nil"/>
              <w:bottom w:val="nil"/>
              <w:right w:val="nil"/>
            </w:tcBorders>
          </w:tcPr>
          <w:p w:rsidR="007954BD" w:rsidRDefault="007954BD">
            <w:pPr>
              <w:pStyle w:val="ConsPlusNormal"/>
              <w:jc w:val="center"/>
            </w:pPr>
            <w:r>
              <w:t>238</w:t>
            </w:r>
          </w:p>
        </w:tc>
        <w:tc>
          <w:tcPr>
            <w:tcW w:w="1020" w:type="dxa"/>
            <w:tcBorders>
              <w:top w:val="nil"/>
              <w:left w:val="nil"/>
              <w:bottom w:val="nil"/>
              <w:right w:val="nil"/>
            </w:tcBorders>
          </w:tcPr>
          <w:p w:rsidR="007954BD" w:rsidRDefault="007954BD">
            <w:pPr>
              <w:pStyle w:val="ConsPlusNormal"/>
              <w:jc w:val="center"/>
            </w:pPr>
            <w:r>
              <w:t>246</w:t>
            </w:r>
          </w:p>
        </w:tc>
        <w:tc>
          <w:tcPr>
            <w:tcW w:w="1020" w:type="dxa"/>
            <w:tcBorders>
              <w:top w:val="nil"/>
              <w:left w:val="nil"/>
              <w:bottom w:val="nil"/>
              <w:right w:val="nil"/>
            </w:tcBorders>
          </w:tcPr>
          <w:p w:rsidR="007954BD" w:rsidRDefault="007954BD">
            <w:pPr>
              <w:pStyle w:val="ConsPlusNormal"/>
              <w:jc w:val="center"/>
            </w:pPr>
            <w:r>
              <w:t>254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Кабардино-Балкарская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775</w:t>
            </w:r>
          </w:p>
        </w:tc>
        <w:tc>
          <w:tcPr>
            <w:tcW w:w="1020" w:type="dxa"/>
            <w:tcBorders>
              <w:top w:val="nil"/>
              <w:left w:val="nil"/>
              <w:bottom w:val="nil"/>
              <w:right w:val="nil"/>
            </w:tcBorders>
          </w:tcPr>
          <w:p w:rsidR="007954BD" w:rsidRDefault="007954BD">
            <w:pPr>
              <w:pStyle w:val="ConsPlusNormal"/>
              <w:jc w:val="center"/>
            </w:pPr>
            <w:r>
              <w:t>805</w:t>
            </w:r>
          </w:p>
        </w:tc>
        <w:tc>
          <w:tcPr>
            <w:tcW w:w="1020" w:type="dxa"/>
            <w:tcBorders>
              <w:top w:val="nil"/>
              <w:left w:val="nil"/>
              <w:bottom w:val="nil"/>
              <w:right w:val="nil"/>
            </w:tcBorders>
          </w:tcPr>
          <w:p w:rsidR="007954BD" w:rsidRDefault="007954BD">
            <w:pPr>
              <w:pStyle w:val="ConsPlusNormal"/>
              <w:jc w:val="center"/>
            </w:pPr>
            <w:r>
              <w:t>805</w:t>
            </w:r>
          </w:p>
        </w:tc>
        <w:tc>
          <w:tcPr>
            <w:tcW w:w="1020" w:type="dxa"/>
            <w:tcBorders>
              <w:top w:val="nil"/>
              <w:left w:val="nil"/>
              <w:bottom w:val="nil"/>
              <w:right w:val="nil"/>
            </w:tcBorders>
          </w:tcPr>
          <w:p w:rsidR="007954BD" w:rsidRDefault="007954BD">
            <w:pPr>
              <w:pStyle w:val="ConsPlusNormal"/>
              <w:jc w:val="center"/>
            </w:pPr>
            <w:r>
              <w:t>813</w:t>
            </w:r>
          </w:p>
        </w:tc>
        <w:tc>
          <w:tcPr>
            <w:tcW w:w="1020" w:type="dxa"/>
            <w:tcBorders>
              <w:top w:val="nil"/>
              <w:left w:val="nil"/>
              <w:bottom w:val="nil"/>
              <w:right w:val="nil"/>
            </w:tcBorders>
          </w:tcPr>
          <w:p w:rsidR="007954BD" w:rsidRDefault="007954BD">
            <w:pPr>
              <w:pStyle w:val="ConsPlusNormal"/>
              <w:jc w:val="center"/>
            </w:pPr>
            <w:r>
              <w:t>825</w:t>
            </w:r>
          </w:p>
        </w:tc>
        <w:tc>
          <w:tcPr>
            <w:tcW w:w="1020" w:type="dxa"/>
            <w:tcBorders>
              <w:top w:val="nil"/>
              <w:left w:val="nil"/>
              <w:bottom w:val="nil"/>
              <w:right w:val="nil"/>
            </w:tcBorders>
          </w:tcPr>
          <w:p w:rsidR="007954BD" w:rsidRDefault="007954BD">
            <w:pPr>
              <w:pStyle w:val="ConsPlusNormal"/>
              <w:jc w:val="center"/>
            </w:pPr>
            <w:r>
              <w:t>837</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1018</w:t>
            </w:r>
          </w:p>
        </w:tc>
        <w:tc>
          <w:tcPr>
            <w:tcW w:w="1020" w:type="dxa"/>
            <w:tcBorders>
              <w:top w:val="nil"/>
              <w:left w:val="nil"/>
              <w:bottom w:val="nil"/>
              <w:right w:val="nil"/>
            </w:tcBorders>
          </w:tcPr>
          <w:p w:rsidR="007954BD" w:rsidRDefault="007954BD">
            <w:pPr>
              <w:pStyle w:val="ConsPlusNormal"/>
              <w:jc w:val="center"/>
            </w:pPr>
            <w:r>
              <w:t>1028</w:t>
            </w:r>
          </w:p>
        </w:tc>
        <w:tc>
          <w:tcPr>
            <w:tcW w:w="1020" w:type="dxa"/>
            <w:tcBorders>
              <w:top w:val="nil"/>
              <w:left w:val="nil"/>
              <w:bottom w:val="nil"/>
              <w:right w:val="nil"/>
            </w:tcBorders>
          </w:tcPr>
          <w:p w:rsidR="007954BD" w:rsidRDefault="007954BD">
            <w:pPr>
              <w:pStyle w:val="ConsPlusNormal"/>
              <w:jc w:val="center"/>
            </w:pPr>
            <w:r>
              <w:t>1040</w:t>
            </w:r>
          </w:p>
        </w:tc>
        <w:tc>
          <w:tcPr>
            <w:tcW w:w="1020" w:type="dxa"/>
            <w:tcBorders>
              <w:top w:val="nil"/>
              <w:left w:val="nil"/>
              <w:bottom w:val="nil"/>
              <w:right w:val="nil"/>
            </w:tcBorders>
          </w:tcPr>
          <w:p w:rsidR="007954BD" w:rsidRDefault="007954BD">
            <w:pPr>
              <w:pStyle w:val="ConsPlusNormal"/>
              <w:jc w:val="center"/>
            </w:pPr>
            <w:r>
              <w:t>1052</w:t>
            </w:r>
          </w:p>
        </w:tc>
        <w:tc>
          <w:tcPr>
            <w:tcW w:w="1020" w:type="dxa"/>
            <w:tcBorders>
              <w:top w:val="nil"/>
              <w:left w:val="nil"/>
              <w:bottom w:val="nil"/>
              <w:right w:val="nil"/>
            </w:tcBorders>
          </w:tcPr>
          <w:p w:rsidR="007954BD" w:rsidRDefault="007954BD">
            <w:pPr>
              <w:pStyle w:val="ConsPlusNormal"/>
              <w:jc w:val="center"/>
            </w:pPr>
            <w:r>
              <w:t>1064</w:t>
            </w:r>
          </w:p>
        </w:tc>
      </w:tr>
      <w:tr w:rsidR="007954BD">
        <w:tc>
          <w:tcPr>
            <w:tcW w:w="552" w:type="dxa"/>
            <w:tcBorders>
              <w:top w:val="nil"/>
              <w:left w:val="nil"/>
              <w:bottom w:val="nil"/>
              <w:right w:val="nil"/>
            </w:tcBorders>
          </w:tcPr>
          <w:p w:rsidR="007954BD" w:rsidRDefault="007954BD">
            <w:pPr>
              <w:pStyle w:val="ConsPlusNormal"/>
              <w:jc w:val="center"/>
            </w:pPr>
            <w:r>
              <w:t>36.</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1696</w:t>
            </w:r>
          </w:p>
        </w:tc>
        <w:tc>
          <w:tcPr>
            <w:tcW w:w="1020" w:type="dxa"/>
            <w:tcBorders>
              <w:top w:val="nil"/>
              <w:left w:val="nil"/>
              <w:bottom w:val="nil"/>
              <w:right w:val="nil"/>
            </w:tcBorders>
          </w:tcPr>
          <w:p w:rsidR="007954BD" w:rsidRDefault="007954BD">
            <w:pPr>
              <w:pStyle w:val="ConsPlusNormal"/>
              <w:jc w:val="center"/>
            </w:pPr>
            <w:r>
              <w:t>1716</w:t>
            </w:r>
          </w:p>
        </w:tc>
        <w:tc>
          <w:tcPr>
            <w:tcW w:w="1020" w:type="dxa"/>
            <w:tcBorders>
              <w:top w:val="nil"/>
              <w:left w:val="nil"/>
              <w:bottom w:val="nil"/>
              <w:right w:val="nil"/>
            </w:tcBorders>
          </w:tcPr>
          <w:p w:rsidR="007954BD" w:rsidRDefault="007954BD">
            <w:pPr>
              <w:pStyle w:val="ConsPlusNormal"/>
              <w:jc w:val="center"/>
            </w:pPr>
            <w:r>
              <w:t>1716</w:t>
            </w:r>
          </w:p>
        </w:tc>
        <w:tc>
          <w:tcPr>
            <w:tcW w:w="1020" w:type="dxa"/>
            <w:tcBorders>
              <w:top w:val="nil"/>
              <w:left w:val="nil"/>
              <w:bottom w:val="nil"/>
              <w:right w:val="nil"/>
            </w:tcBorders>
          </w:tcPr>
          <w:p w:rsidR="007954BD" w:rsidRDefault="007954BD">
            <w:pPr>
              <w:pStyle w:val="ConsPlusNormal"/>
              <w:jc w:val="center"/>
            </w:pPr>
            <w:r>
              <w:t>1724</w:t>
            </w:r>
          </w:p>
        </w:tc>
        <w:tc>
          <w:tcPr>
            <w:tcW w:w="1020" w:type="dxa"/>
            <w:tcBorders>
              <w:top w:val="nil"/>
              <w:left w:val="nil"/>
              <w:bottom w:val="nil"/>
              <w:right w:val="nil"/>
            </w:tcBorders>
          </w:tcPr>
          <w:p w:rsidR="007954BD" w:rsidRDefault="007954BD">
            <w:pPr>
              <w:pStyle w:val="ConsPlusNormal"/>
              <w:jc w:val="center"/>
            </w:pPr>
            <w:r>
              <w:t>1736</w:t>
            </w:r>
          </w:p>
        </w:tc>
        <w:tc>
          <w:tcPr>
            <w:tcW w:w="1020" w:type="dxa"/>
            <w:tcBorders>
              <w:top w:val="nil"/>
              <w:left w:val="nil"/>
              <w:bottom w:val="nil"/>
              <w:right w:val="nil"/>
            </w:tcBorders>
          </w:tcPr>
          <w:p w:rsidR="007954BD" w:rsidRDefault="007954BD">
            <w:pPr>
              <w:pStyle w:val="ConsPlusNormal"/>
              <w:jc w:val="center"/>
            </w:pPr>
            <w:r>
              <w:t>1744</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Республика Башкортостан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3252</w:t>
            </w:r>
          </w:p>
        </w:tc>
        <w:tc>
          <w:tcPr>
            <w:tcW w:w="1020" w:type="dxa"/>
            <w:tcBorders>
              <w:top w:val="nil"/>
              <w:left w:val="nil"/>
              <w:bottom w:val="nil"/>
              <w:right w:val="nil"/>
            </w:tcBorders>
          </w:tcPr>
          <w:p w:rsidR="007954BD" w:rsidRDefault="007954BD">
            <w:pPr>
              <w:pStyle w:val="ConsPlusNormal"/>
              <w:jc w:val="center"/>
            </w:pPr>
            <w:r>
              <w:t>3272</w:t>
            </w:r>
          </w:p>
        </w:tc>
        <w:tc>
          <w:tcPr>
            <w:tcW w:w="1020" w:type="dxa"/>
            <w:tcBorders>
              <w:top w:val="nil"/>
              <w:left w:val="nil"/>
              <w:bottom w:val="nil"/>
              <w:right w:val="nil"/>
            </w:tcBorders>
          </w:tcPr>
          <w:p w:rsidR="007954BD" w:rsidRDefault="007954BD">
            <w:pPr>
              <w:pStyle w:val="ConsPlusNormal"/>
              <w:jc w:val="center"/>
            </w:pPr>
            <w:r>
              <w:t>3282</w:t>
            </w:r>
          </w:p>
        </w:tc>
        <w:tc>
          <w:tcPr>
            <w:tcW w:w="1020" w:type="dxa"/>
            <w:tcBorders>
              <w:top w:val="nil"/>
              <w:left w:val="nil"/>
              <w:bottom w:val="nil"/>
              <w:right w:val="nil"/>
            </w:tcBorders>
          </w:tcPr>
          <w:p w:rsidR="007954BD" w:rsidRDefault="007954BD">
            <w:pPr>
              <w:pStyle w:val="ConsPlusNormal"/>
              <w:jc w:val="center"/>
            </w:pPr>
            <w:r>
              <w:t>3290</w:t>
            </w:r>
          </w:p>
        </w:tc>
        <w:tc>
          <w:tcPr>
            <w:tcW w:w="1020" w:type="dxa"/>
            <w:tcBorders>
              <w:top w:val="nil"/>
              <w:left w:val="nil"/>
              <w:bottom w:val="nil"/>
              <w:right w:val="nil"/>
            </w:tcBorders>
          </w:tcPr>
          <w:p w:rsidR="007954BD" w:rsidRDefault="007954BD">
            <w:pPr>
              <w:pStyle w:val="ConsPlusNormal"/>
              <w:jc w:val="center"/>
            </w:pPr>
            <w:r>
              <w:t>3298</w:t>
            </w:r>
          </w:p>
        </w:tc>
        <w:tc>
          <w:tcPr>
            <w:tcW w:w="1020" w:type="dxa"/>
            <w:tcBorders>
              <w:top w:val="nil"/>
              <w:left w:val="nil"/>
              <w:bottom w:val="nil"/>
              <w:right w:val="nil"/>
            </w:tcBorders>
          </w:tcPr>
          <w:p w:rsidR="007954BD" w:rsidRDefault="007954BD">
            <w:pPr>
              <w:pStyle w:val="ConsPlusNormal"/>
              <w:jc w:val="center"/>
            </w:pPr>
            <w:r>
              <w:t>3306</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652</w:t>
            </w:r>
          </w:p>
        </w:tc>
        <w:tc>
          <w:tcPr>
            <w:tcW w:w="1020" w:type="dxa"/>
            <w:tcBorders>
              <w:top w:val="nil"/>
              <w:left w:val="nil"/>
              <w:bottom w:val="nil"/>
              <w:right w:val="nil"/>
            </w:tcBorders>
          </w:tcPr>
          <w:p w:rsidR="007954BD" w:rsidRDefault="007954BD">
            <w:pPr>
              <w:pStyle w:val="ConsPlusNormal"/>
              <w:jc w:val="center"/>
            </w:pPr>
            <w:r>
              <w:t>682</w:t>
            </w:r>
          </w:p>
        </w:tc>
        <w:tc>
          <w:tcPr>
            <w:tcW w:w="1020" w:type="dxa"/>
            <w:tcBorders>
              <w:top w:val="nil"/>
              <w:left w:val="nil"/>
              <w:bottom w:val="nil"/>
              <w:right w:val="nil"/>
            </w:tcBorders>
          </w:tcPr>
          <w:p w:rsidR="007954BD" w:rsidRDefault="007954BD">
            <w:pPr>
              <w:pStyle w:val="ConsPlusNormal"/>
              <w:jc w:val="center"/>
            </w:pPr>
            <w:r>
              <w:t>682</w:t>
            </w:r>
          </w:p>
        </w:tc>
        <w:tc>
          <w:tcPr>
            <w:tcW w:w="1020" w:type="dxa"/>
            <w:tcBorders>
              <w:top w:val="nil"/>
              <w:left w:val="nil"/>
              <w:bottom w:val="nil"/>
              <w:right w:val="nil"/>
            </w:tcBorders>
          </w:tcPr>
          <w:p w:rsidR="007954BD" w:rsidRDefault="007954BD">
            <w:pPr>
              <w:pStyle w:val="ConsPlusNormal"/>
              <w:jc w:val="center"/>
            </w:pPr>
            <w:r>
              <w:t>690</w:t>
            </w:r>
          </w:p>
        </w:tc>
        <w:tc>
          <w:tcPr>
            <w:tcW w:w="1020" w:type="dxa"/>
            <w:tcBorders>
              <w:top w:val="nil"/>
              <w:left w:val="nil"/>
              <w:bottom w:val="nil"/>
              <w:right w:val="nil"/>
            </w:tcBorders>
          </w:tcPr>
          <w:p w:rsidR="007954BD" w:rsidRDefault="007954BD">
            <w:pPr>
              <w:pStyle w:val="ConsPlusNormal"/>
              <w:jc w:val="center"/>
            </w:pPr>
            <w:r>
              <w:t>698</w:t>
            </w:r>
          </w:p>
        </w:tc>
        <w:tc>
          <w:tcPr>
            <w:tcW w:w="1020" w:type="dxa"/>
            <w:tcBorders>
              <w:top w:val="nil"/>
              <w:left w:val="nil"/>
              <w:bottom w:val="nil"/>
              <w:right w:val="nil"/>
            </w:tcBorders>
          </w:tcPr>
          <w:p w:rsidR="007954BD" w:rsidRDefault="007954BD">
            <w:pPr>
              <w:pStyle w:val="ConsPlusNormal"/>
              <w:jc w:val="center"/>
            </w:pPr>
            <w:r>
              <w:t>706</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232</w:t>
            </w:r>
          </w:p>
        </w:tc>
        <w:tc>
          <w:tcPr>
            <w:tcW w:w="1020" w:type="dxa"/>
            <w:tcBorders>
              <w:top w:val="nil"/>
              <w:left w:val="nil"/>
              <w:bottom w:val="nil"/>
              <w:right w:val="nil"/>
            </w:tcBorders>
          </w:tcPr>
          <w:p w:rsidR="007954BD" w:rsidRDefault="007954BD">
            <w:pPr>
              <w:pStyle w:val="ConsPlusNormal"/>
              <w:jc w:val="center"/>
            </w:pPr>
            <w:r>
              <w:t>232</w:t>
            </w:r>
          </w:p>
        </w:tc>
        <w:tc>
          <w:tcPr>
            <w:tcW w:w="1020" w:type="dxa"/>
            <w:tcBorders>
              <w:top w:val="nil"/>
              <w:left w:val="nil"/>
              <w:bottom w:val="nil"/>
              <w:right w:val="nil"/>
            </w:tcBorders>
          </w:tcPr>
          <w:p w:rsidR="007954BD" w:rsidRDefault="007954BD">
            <w:pPr>
              <w:pStyle w:val="ConsPlusNormal"/>
              <w:jc w:val="center"/>
            </w:pPr>
            <w:r>
              <w:t>240</w:t>
            </w:r>
          </w:p>
        </w:tc>
        <w:tc>
          <w:tcPr>
            <w:tcW w:w="1020" w:type="dxa"/>
            <w:tcBorders>
              <w:top w:val="nil"/>
              <w:left w:val="nil"/>
              <w:bottom w:val="nil"/>
              <w:right w:val="nil"/>
            </w:tcBorders>
          </w:tcPr>
          <w:p w:rsidR="007954BD" w:rsidRDefault="007954BD">
            <w:pPr>
              <w:pStyle w:val="ConsPlusNormal"/>
              <w:jc w:val="center"/>
            </w:pPr>
            <w:r>
              <w:t>248</w:t>
            </w:r>
          </w:p>
        </w:tc>
        <w:tc>
          <w:tcPr>
            <w:tcW w:w="1020" w:type="dxa"/>
            <w:tcBorders>
              <w:top w:val="nil"/>
              <w:left w:val="nil"/>
              <w:bottom w:val="nil"/>
              <w:right w:val="nil"/>
            </w:tcBorders>
          </w:tcPr>
          <w:p w:rsidR="007954BD" w:rsidRDefault="007954BD">
            <w:pPr>
              <w:pStyle w:val="ConsPlusNormal"/>
              <w:jc w:val="center"/>
            </w:pPr>
            <w:r>
              <w:t>256</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Удмуртская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1800</w:t>
            </w:r>
          </w:p>
        </w:tc>
        <w:tc>
          <w:tcPr>
            <w:tcW w:w="1020" w:type="dxa"/>
            <w:tcBorders>
              <w:top w:val="nil"/>
              <w:left w:val="nil"/>
              <w:bottom w:val="nil"/>
              <w:right w:val="nil"/>
            </w:tcBorders>
          </w:tcPr>
          <w:p w:rsidR="007954BD" w:rsidRDefault="007954BD">
            <w:pPr>
              <w:pStyle w:val="ConsPlusNormal"/>
              <w:jc w:val="center"/>
            </w:pPr>
            <w:r>
              <w:t>1820</w:t>
            </w:r>
          </w:p>
        </w:tc>
        <w:tc>
          <w:tcPr>
            <w:tcW w:w="1020" w:type="dxa"/>
            <w:tcBorders>
              <w:top w:val="nil"/>
              <w:left w:val="nil"/>
              <w:bottom w:val="nil"/>
              <w:right w:val="nil"/>
            </w:tcBorders>
          </w:tcPr>
          <w:p w:rsidR="007954BD" w:rsidRDefault="007954BD">
            <w:pPr>
              <w:pStyle w:val="ConsPlusNormal"/>
              <w:jc w:val="center"/>
            </w:pPr>
            <w:r>
              <w:t>1830</w:t>
            </w:r>
          </w:p>
        </w:tc>
        <w:tc>
          <w:tcPr>
            <w:tcW w:w="1020" w:type="dxa"/>
            <w:tcBorders>
              <w:top w:val="nil"/>
              <w:left w:val="nil"/>
              <w:bottom w:val="nil"/>
              <w:right w:val="nil"/>
            </w:tcBorders>
          </w:tcPr>
          <w:p w:rsidR="007954BD" w:rsidRDefault="007954BD">
            <w:pPr>
              <w:pStyle w:val="ConsPlusNormal"/>
              <w:jc w:val="center"/>
            </w:pPr>
            <w:r>
              <w:t>1838</w:t>
            </w:r>
          </w:p>
        </w:tc>
        <w:tc>
          <w:tcPr>
            <w:tcW w:w="1020" w:type="dxa"/>
            <w:tcBorders>
              <w:top w:val="nil"/>
              <w:left w:val="nil"/>
              <w:bottom w:val="nil"/>
              <w:right w:val="nil"/>
            </w:tcBorders>
          </w:tcPr>
          <w:p w:rsidR="007954BD" w:rsidRDefault="007954BD">
            <w:pPr>
              <w:pStyle w:val="ConsPlusNormal"/>
              <w:jc w:val="center"/>
            </w:pPr>
            <w:r>
              <w:t>1846</w:t>
            </w:r>
          </w:p>
        </w:tc>
        <w:tc>
          <w:tcPr>
            <w:tcW w:w="1020" w:type="dxa"/>
            <w:tcBorders>
              <w:top w:val="nil"/>
              <w:left w:val="nil"/>
              <w:bottom w:val="nil"/>
              <w:right w:val="nil"/>
            </w:tcBorders>
          </w:tcPr>
          <w:p w:rsidR="007954BD" w:rsidRDefault="007954BD">
            <w:pPr>
              <w:pStyle w:val="ConsPlusNormal"/>
              <w:jc w:val="center"/>
            </w:pPr>
            <w:r>
              <w:t>1858</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749</w:t>
            </w:r>
          </w:p>
        </w:tc>
        <w:tc>
          <w:tcPr>
            <w:tcW w:w="1020" w:type="dxa"/>
            <w:tcBorders>
              <w:top w:val="nil"/>
              <w:left w:val="nil"/>
              <w:bottom w:val="nil"/>
              <w:right w:val="nil"/>
            </w:tcBorders>
          </w:tcPr>
          <w:p w:rsidR="007954BD" w:rsidRDefault="007954BD">
            <w:pPr>
              <w:pStyle w:val="ConsPlusNormal"/>
              <w:jc w:val="center"/>
            </w:pPr>
            <w:r>
              <w:t>779</w:t>
            </w:r>
          </w:p>
        </w:tc>
        <w:tc>
          <w:tcPr>
            <w:tcW w:w="1020" w:type="dxa"/>
            <w:tcBorders>
              <w:top w:val="nil"/>
              <w:left w:val="nil"/>
              <w:bottom w:val="nil"/>
              <w:right w:val="nil"/>
            </w:tcBorders>
          </w:tcPr>
          <w:p w:rsidR="007954BD" w:rsidRDefault="007954BD">
            <w:pPr>
              <w:pStyle w:val="ConsPlusNormal"/>
              <w:jc w:val="center"/>
            </w:pPr>
            <w:r>
              <w:t>779</w:t>
            </w:r>
          </w:p>
        </w:tc>
        <w:tc>
          <w:tcPr>
            <w:tcW w:w="1020" w:type="dxa"/>
            <w:tcBorders>
              <w:top w:val="nil"/>
              <w:left w:val="nil"/>
              <w:bottom w:val="nil"/>
              <w:right w:val="nil"/>
            </w:tcBorders>
          </w:tcPr>
          <w:p w:rsidR="007954BD" w:rsidRDefault="007954BD">
            <w:pPr>
              <w:pStyle w:val="ConsPlusNormal"/>
              <w:jc w:val="center"/>
            </w:pPr>
            <w:r>
              <w:t>787</w:t>
            </w:r>
          </w:p>
        </w:tc>
        <w:tc>
          <w:tcPr>
            <w:tcW w:w="1020" w:type="dxa"/>
            <w:tcBorders>
              <w:top w:val="nil"/>
              <w:left w:val="nil"/>
              <w:bottom w:val="nil"/>
              <w:right w:val="nil"/>
            </w:tcBorders>
          </w:tcPr>
          <w:p w:rsidR="007954BD" w:rsidRDefault="007954BD">
            <w:pPr>
              <w:pStyle w:val="ConsPlusNormal"/>
              <w:jc w:val="center"/>
            </w:pPr>
            <w:r>
              <w:t>795</w:t>
            </w:r>
          </w:p>
        </w:tc>
        <w:tc>
          <w:tcPr>
            <w:tcW w:w="1020" w:type="dxa"/>
            <w:tcBorders>
              <w:top w:val="nil"/>
              <w:left w:val="nil"/>
              <w:bottom w:val="nil"/>
              <w:right w:val="nil"/>
            </w:tcBorders>
          </w:tcPr>
          <w:p w:rsidR="007954BD" w:rsidRDefault="007954BD">
            <w:pPr>
              <w:pStyle w:val="ConsPlusNormal"/>
              <w:jc w:val="center"/>
            </w:pPr>
            <w:r>
              <w:t>803</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800</w:t>
            </w:r>
          </w:p>
        </w:tc>
        <w:tc>
          <w:tcPr>
            <w:tcW w:w="1020" w:type="dxa"/>
            <w:tcBorders>
              <w:top w:val="nil"/>
              <w:left w:val="nil"/>
              <w:bottom w:val="nil"/>
              <w:right w:val="nil"/>
            </w:tcBorders>
          </w:tcPr>
          <w:p w:rsidR="007954BD" w:rsidRDefault="007954BD">
            <w:pPr>
              <w:pStyle w:val="ConsPlusNormal"/>
              <w:jc w:val="center"/>
            </w:pPr>
            <w:r>
              <w:t>830</w:t>
            </w:r>
          </w:p>
        </w:tc>
        <w:tc>
          <w:tcPr>
            <w:tcW w:w="1020" w:type="dxa"/>
            <w:tcBorders>
              <w:top w:val="nil"/>
              <w:left w:val="nil"/>
              <w:bottom w:val="nil"/>
              <w:right w:val="nil"/>
            </w:tcBorders>
          </w:tcPr>
          <w:p w:rsidR="007954BD" w:rsidRDefault="007954BD">
            <w:pPr>
              <w:pStyle w:val="ConsPlusNormal"/>
              <w:jc w:val="center"/>
            </w:pPr>
            <w:r>
              <w:t>860</w:t>
            </w:r>
          </w:p>
        </w:tc>
        <w:tc>
          <w:tcPr>
            <w:tcW w:w="1020" w:type="dxa"/>
            <w:tcBorders>
              <w:top w:val="nil"/>
              <w:left w:val="nil"/>
              <w:bottom w:val="nil"/>
              <w:right w:val="nil"/>
            </w:tcBorders>
          </w:tcPr>
          <w:p w:rsidR="007954BD" w:rsidRDefault="007954BD">
            <w:pPr>
              <w:pStyle w:val="ConsPlusNormal"/>
              <w:jc w:val="center"/>
            </w:pPr>
            <w:r>
              <w:t>868</w:t>
            </w:r>
          </w:p>
        </w:tc>
        <w:tc>
          <w:tcPr>
            <w:tcW w:w="1020" w:type="dxa"/>
            <w:tcBorders>
              <w:top w:val="nil"/>
              <w:left w:val="nil"/>
              <w:bottom w:val="nil"/>
              <w:right w:val="nil"/>
            </w:tcBorders>
          </w:tcPr>
          <w:p w:rsidR="007954BD" w:rsidRDefault="007954BD">
            <w:pPr>
              <w:pStyle w:val="ConsPlusNormal"/>
              <w:jc w:val="center"/>
            </w:pPr>
            <w:r>
              <w:t>876</w:t>
            </w:r>
          </w:p>
        </w:tc>
        <w:tc>
          <w:tcPr>
            <w:tcW w:w="1020" w:type="dxa"/>
            <w:tcBorders>
              <w:top w:val="nil"/>
              <w:left w:val="nil"/>
              <w:bottom w:val="nil"/>
              <w:right w:val="nil"/>
            </w:tcBorders>
          </w:tcPr>
          <w:p w:rsidR="007954BD" w:rsidRDefault="007954BD">
            <w:pPr>
              <w:pStyle w:val="ConsPlusNormal"/>
              <w:jc w:val="center"/>
            </w:pPr>
            <w:r>
              <w:t>884</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1066</w:t>
            </w:r>
          </w:p>
        </w:tc>
        <w:tc>
          <w:tcPr>
            <w:tcW w:w="1020" w:type="dxa"/>
            <w:tcBorders>
              <w:top w:val="nil"/>
              <w:left w:val="nil"/>
              <w:bottom w:val="nil"/>
              <w:right w:val="nil"/>
            </w:tcBorders>
          </w:tcPr>
          <w:p w:rsidR="007954BD" w:rsidRDefault="007954BD">
            <w:pPr>
              <w:pStyle w:val="ConsPlusNormal"/>
              <w:jc w:val="center"/>
            </w:pPr>
            <w:r>
              <w:t>1096</w:t>
            </w:r>
          </w:p>
        </w:tc>
        <w:tc>
          <w:tcPr>
            <w:tcW w:w="1020" w:type="dxa"/>
            <w:tcBorders>
              <w:top w:val="nil"/>
              <w:left w:val="nil"/>
              <w:bottom w:val="nil"/>
              <w:right w:val="nil"/>
            </w:tcBorders>
          </w:tcPr>
          <w:p w:rsidR="007954BD" w:rsidRDefault="007954BD">
            <w:pPr>
              <w:pStyle w:val="ConsPlusNormal"/>
              <w:jc w:val="center"/>
            </w:pPr>
            <w:r>
              <w:t>1096</w:t>
            </w:r>
          </w:p>
        </w:tc>
        <w:tc>
          <w:tcPr>
            <w:tcW w:w="1020" w:type="dxa"/>
            <w:tcBorders>
              <w:top w:val="nil"/>
              <w:left w:val="nil"/>
              <w:bottom w:val="nil"/>
              <w:right w:val="nil"/>
            </w:tcBorders>
          </w:tcPr>
          <w:p w:rsidR="007954BD" w:rsidRDefault="007954BD">
            <w:pPr>
              <w:pStyle w:val="ConsPlusNormal"/>
              <w:jc w:val="center"/>
            </w:pPr>
            <w:r>
              <w:t>1104</w:t>
            </w:r>
          </w:p>
        </w:tc>
        <w:tc>
          <w:tcPr>
            <w:tcW w:w="1020" w:type="dxa"/>
            <w:tcBorders>
              <w:top w:val="nil"/>
              <w:left w:val="nil"/>
              <w:bottom w:val="nil"/>
              <w:right w:val="nil"/>
            </w:tcBorders>
          </w:tcPr>
          <w:p w:rsidR="007954BD" w:rsidRDefault="007954BD">
            <w:pPr>
              <w:pStyle w:val="ConsPlusNormal"/>
              <w:jc w:val="center"/>
            </w:pPr>
            <w:r>
              <w:t>1112</w:t>
            </w:r>
          </w:p>
        </w:tc>
        <w:tc>
          <w:tcPr>
            <w:tcW w:w="1020" w:type="dxa"/>
            <w:tcBorders>
              <w:top w:val="nil"/>
              <w:left w:val="nil"/>
              <w:bottom w:val="nil"/>
              <w:right w:val="nil"/>
            </w:tcBorders>
          </w:tcPr>
          <w:p w:rsidR="007954BD" w:rsidRDefault="007954BD">
            <w:pPr>
              <w:pStyle w:val="ConsPlusNormal"/>
              <w:jc w:val="center"/>
            </w:pPr>
            <w:r>
              <w:t>1120</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1481</w:t>
            </w:r>
          </w:p>
        </w:tc>
        <w:tc>
          <w:tcPr>
            <w:tcW w:w="1020" w:type="dxa"/>
            <w:tcBorders>
              <w:top w:val="nil"/>
              <w:left w:val="nil"/>
              <w:bottom w:val="nil"/>
              <w:right w:val="nil"/>
            </w:tcBorders>
          </w:tcPr>
          <w:p w:rsidR="007954BD" w:rsidRDefault="007954BD">
            <w:pPr>
              <w:pStyle w:val="ConsPlusNormal"/>
              <w:jc w:val="center"/>
            </w:pPr>
            <w:r>
              <w:t>1511</w:t>
            </w:r>
          </w:p>
        </w:tc>
        <w:tc>
          <w:tcPr>
            <w:tcW w:w="1020" w:type="dxa"/>
            <w:tcBorders>
              <w:top w:val="nil"/>
              <w:left w:val="nil"/>
              <w:bottom w:val="nil"/>
              <w:right w:val="nil"/>
            </w:tcBorders>
          </w:tcPr>
          <w:p w:rsidR="007954BD" w:rsidRDefault="007954BD">
            <w:pPr>
              <w:pStyle w:val="ConsPlusNormal"/>
              <w:jc w:val="center"/>
            </w:pPr>
            <w:r>
              <w:t>1511</w:t>
            </w:r>
          </w:p>
        </w:tc>
        <w:tc>
          <w:tcPr>
            <w:tcW w:w="1020" w:type="dxa"/>
            <w:tcBorders>
              <w:top w:val="nil"/>
              <w:left w:val="nil"/>
              <w:bottom w:val="nil"/>
              <w:right w:val="nil"/>
            </w:tcBorders>
          </w:tcPr>
          <w:p w:rsidR="007954BD" w:rsidRDefault="007954BD">
            <w:pPr>
              <w:pStyle w:val="ConsPlusNormal"/>
              <w:jc w:val="center"/>
            </w:pPr>
            <w:r>
              <w:t>1519</w:t>
            </w:r>
          </w:p>
        </w:tc>
        <w:tc>
          <w:tcPr>
            <w:tcW w:w="1020" w:type="dxa"/>
            <w:tcBorders>
              <w:top w:val="nil"/>
              <w:left w:val="nil"/>
              <w:bottom w:val="nil"/>
              <w:right w:val="nil"/>
            </w:tcBorders>
          </w:tcPr>
          <w:p w:rsidR="007954BD" w:rsidRDefault="007954BD">
            <w:pPr>
              <w:pStyle w:val="ConsPlusNormal"/>
              <w:jc w:val="center"/>
            </w:pPr>
            <w:r>
              <w:t>1527</w:t>
            </w:r>
          </w:p>
        </w:tc>
        <w:tc>
          <w:tcPr>
            <w:tcW w:w="1020" w:type="dxa"/>
            <w:tcBorders>
              <w:top w:val="nil"/>
              <w:left w:val="nil"/>
              <w:bottom w:val="nil"/>
              <w:right w:val="nil"/>
            </w:tcBorders>
          </w:tcPr>
          <w:p w:rsidR="007954BD" w:rsidRDefault="007954BD">
            <w:pPr>
              <w:pStyle w:val="ConsPlusNormal"/>
              <w:jc w:val="center"/>
            </w:pPr>
            <w:r>
              <w:t>1535</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Оренбургская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814</w:t>
            </w:r>
          </w:p>
        </w:tc>
        <w:tc>
          <w:tcPr>
            <w:tcW w:w="1020" w:type="dxa"/>
            <w:tcBorders>
              <w:top w:val="nil"/>
              <w:left w:val="nil"/>
              <w:bottom w:val="nil"/>
              <w:right w:val="nil"/>
            </w:tcBorders>
          </w:tcPr>
          <w:p w:rsidR="007954BD" w:rsidRDefault="007954BD">
            <w:pPr>
              <w:pStyle w:val="ConsPlusNormal"/>
              <w:jc w:val="center"/>
            </w:pPr>
            <w:r>
              <w:t>840</w:t>
            </w:r>
          </w:p>
        </w:tc>
        <w:tc>
          <w:tcPr>
            <w:tcW w:w="1020" w:type="dxa"/>
            <w:tcBorders>
              <w:top w:val="nil"/>
              <w:left w:val="nil"/>
              <w:bottom w:val="nil"/>
              <w:right w:val="nil"/>
            </w:tcBorders>
          </w:tcPr>
          <w:p w:rsidR="007954BD" w:rsidRDefault="007954BD">
            <w:pPr>
              <w:pStyle w:val="ConsPlusNormal"/>
              <w:jc w:val="center"/>
            </w:pPr>
            <w:r>
              <w:t>870</w:t>
            </w:r>
          </w:p>
        </w:tc>
        <w:tc>
          <w:tcPr>
            <w:tcW w:w="1020" w:type="dxa"/>
            <w:tcBorders>
              <w:top w:val="nil"/>
              <w:left w:val="nil"/>
              <w:bottom w:val="nil"/>
              <w:right w:val="nil"/>
            </w:tcBorders>
          </w:tcPr>
          <w:p w:rsidR="007954BD" w:rsidRDefault="007954BD">
            <w:pPr>
              <w:pStyle w:val="ConsPlusNormal"/>
              <w:jc w:val="center"/>
            </w:pPr>
            <w:r>
              <w:t>880</w:t>
            </w:r>
          </w:p>
        </w:tc>
        <w:tc>
          <w:tcPr>
            <w:tcW w:w="1020" w:type="dxa"/>
            <w:tcBorders>
              <w:top w:val="nil"/>
              <w:left w:val="nil"/>
              <w:bottom w:val="nil"/>
              <w:right w:val="nil"/>
            </w:tcBorders>
          </w:tcPr>
          <w:p w:rsidR="007954BD" w:rsidRDefault="007954BD">
            <w:pPr>
              <w:pStyle w:val="ConsPlusNormal"/>
              <w:jc w:val="center"/>
            </w:pPr>
            <w:r>
              <w:t>890</w:t>
            </w:r>
          </w:p>
        </w:tc>
        <w:tc>
          <w:tcPr>
            <w:tcW w:w="1020" w:type="dxa"/>
            <w:tcBorders>
              <w:top w:val="nil"/>
              <w:left w:val="nil"/>
              <w:bottom w:val="nil"/>
              <w:right w:val="nil"/>
            </w:tcBorders>
          </w:tcPr>
          <w:p w:rsidR="007954BD" w:rsidRDefault="007954BD">
            <w:pPr>
              <w:pStyle w:val="ConsPlusNormal"/>
              <w:jc w:val="center"/>
            </w:pPr>
            <w:r>
              <w:t>900</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707</w:t>
            </w:r>
          </w:p>
        </w:tc>
        <w:tc>
          <w:tcPr>
            <w:tcW w:w="1020" w:type="dxa"/>
            <w:tcBorders>
              <w:top w:val="nil"/>
              <w:left w:val="nil"/>
              <w:bottom w:val="nil"/>
              <w:right w:val="nil"/>
            </w:tcBorders>
          </w:tcPr>
          <w:p w:rsidR="007954BD" w:rsidRDefault="007954BD">
            <w:pPr>
              <w:pStyle w:val="ConsPlusNormal"/>
              <w:jc w:val="center"/>
            </w:pPr>
            <w:r>
              <w:t>740</w:t>
            </w:r>
          </w:p>
        </w:tc>
        <w:tc>
          <w:tcPr>
            <w:tcW w:w="1020" w:type="dxa"/>
            <w:tcBorders>
              <w:top w:val="nil"/>
              <w:left w:val="nil"/>
              <w:bottom w:val="nil"/>
              <w:right w:val="nil"/>
            </w:tcBorders>
          </w:tcPr>
          <w:p w:rsidR="007954BD" w:rsidRDefault="007954BD">
            <w:pPr>
              <w:pStyle w:val="ConsPlusNormal"/>
              <w:jc w:val="center"/>
            </w:pPr>
            <w:r>
              <w:t>740</w:t>
            </w:r>
          </w:p>
        </w:tc>
        <w:tc>
          <w:tcPr>
            <w:tcW w:w="1020" w:type="dxa"/>
            <w:tcBorders>
              <w:top w:val="nil"/>
              <w:left w:val="nil"/>
              <w:bottom w:val="nil"/>
              <w:right w:val="nil"/>
            </w:tcBorders>
          </w:tcPr>
          <w:p w:rsidR="007954BD" w:rsidRDefault="007954BD">
            <w:pPr>
              <w:pStyle w:val="ConsPlusNormal"/>
              <w:jc w:val="center"/>
            </w:pPr>
            <w:r>
              <w:t>750</w:t>
            </w:r>
          </w:p>
        </w:tc>
        <w:tc>
          <w:tcPr>
            <w:tcW w:w="1020" w:type="dxa"/>
            <w:tcBorders>
              <w:top w:val="nil"/>
              <w:left w:val="nil"/>
              <w:bottom w:val="nil"/>
              <w:right w:val="nil"/>
            </w:tcBorders>
          </w:tcPr>
          <w:p w:rsidR="007954BD" w:rsidRDefault="007954BD">
            <w:pPr>
              <w:pStyle w:val="ConsPlusNormal"/>
              <w:jc w:val="center"/>
            </w:pPr>
            <w:r>
              <w:t>750</w:t>
            </w:r>
          </w:p>
        </w:tc>
        <w:tc>
          <w:tcPr>
            <w:tcW w:w="1020" w:type="dxa"/>
            <w:tcBorders>
              <w:top w:val="nil"/>
              <w:left w:val="nil"/>
              <w:bottom w:val="nil"/>
              <w:right w:val="nil"/>
            </w:tcBorders>
          </w:tcPr>
          <w:p w:rsidR="007954BD" w:rsidRDefault="007954BD">
            <w:pPr>
              <w:pStyle w:val="ConsPlusNormal"/>
              <w:jc w:val="center"/>
            </w:pPr>
            <w:r>
              <w:t>760</w:t>
            </w:r>
          </w:p>
        </w:tc>
      </w:tr>
      <w:tr w:rsidR="007954BD">
        <w:tc>
          <w:tcPr>
            <w:tcW w:w="552" w:type="dxa"/>
            <w:tcBorders>
              <w:top w:val="nil"/>
              <w:left w:val="nil"/>
              <w:bottom w:val="nil"/>
              <w:right w:val="nil"/>
            </w:tcBorders>
          </w:tcPr>
          <w:p w:rsidR="007954BD" w:rsidRDefault="007954BD">
            <w:pPr>
              <w:pStyle w:val="ConsPlusNormal"/>
              <w:jc w:val="center"/>
            </w:pPr>
            <w:r>
              <w:lastRenderedPageBreak/>
              <w:t>47.</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2343</w:t>
            </w:r>
          </w:p>
        </w:tc>
        <w:tc>
          <w:tcPr>
            <w:tcW w:w="1020" w:type="dxa"/>
            <w:tcBorders>
              <w:top w:val="nil"/>
              <w:left w:val="nil"/>
              <w:bottom w:val="nil"/>
              <w:right w:val="nil"/>
            </w:tcBorders>
          </w:tcPr>
          <w:p w:rsidR="007954BD" w:rsidRDefault="007954BD">
            <w:pPr>
              <w:pStyle w:val="ConsPlusNormal"/>
              <w:jc w:val="center"/>
            </w:pPr>
            <w:r>
              <w:t>2373</w:t>
            </w:r>
          </w:p>
        </w:tc>
        <w:tc>
          <w:tcPr>
            <w:tcW w:w="1020" w:type="dxa"/>
            <w:tcBorders>
              <w:top w:val="nil"/>
              <w:left w:val="nil"/>
              <w:bottom w:val="nil"/>
              <w:right w:val="nil"/>
            </w:tcBorders>
          </w:tcPr>
          <w:p w:rsidR="007954BD" w:rsidRDefault="007954BD">
            <w:pPr>
              <w:pStyle w:val="ConsPlusNormal"/>
              <w:jc w:val="center"/>
            </w:pPr>
            <w:r>
              <w:t>2373</w:t>
            </w:r>
          </w:p>
        </w:tc>
        <w:tc>
          <w:tcPr>
            <w:tcW w:w="1020" w:type="dxa"/>
            <w:tcBorders>
              <w:top w:val="nil"/>
              <w:left w:val="nil"/>
              <w:bottom w:val="nil"/>
              <w:right w:val="nil"/>
            </w:tcBorders>
          </w:tcPr>
          <w:p w:rsidR="007954BD" w:rsidRDefault="007954BD">
            <w:pPr>
              <w:pStyle w:val="ConsPlusNormal"/>
              <w:jc w:val="center"/>
            </w:pPr>
            <w:r>
              <w:t>2381</w:t>
            </w:r>
          </w:p>
        </w:tc>
        <w:tc>
          <w:tcPr>
            <w:tcW w:w="1020" w:type="dxa"/>
            <w:tcBorders>
              <w:top w:val="nil"/>
              <w:left w:val="nil"/>
              <w:bottom w:val="nil"/>
              <w:right w:val="nil"/>
            </w:tcBorders>
          </w:tcPr>
          <w:p w:rsidR="007954BD" w:rsidRDefault="007954BD">
            <w:pPr>
              <w:pStyle w:val="ConsPlusNormal"/>
              <w:jc w:val="center"/>
            </w:pPr>
            <w:r>
              <w:t>2389</w:t>
            </w:r>
          </w:p>
        </w:tc>
        <w:tc>
          <w:tcPr>
            <w:tcW w:w="1020" w:type="dxa"/>
            <w:tcBorders>
              <w:top w:val="nil"/>
              <w:left w:val="nil"/>
              <w:bottom w:val="nil"/>
              <w:right w:val="nil"/>
            </w:tcBorders>
          </w:tcPr>
          <w:p w:rsidR="007954BD" w:rsidRDefault="007954BD">
            <w:pPr>
              <w:pStyle w:val="ConsPlusNormal"/>
              <w:jc w:val="center"/>
            </w:pPr>
            <w:r>
              <w:t>2397</w:t>
            </w:r>
          </w:p>
        </w:tc>
      </w:tr>
      <w:tr w:rsidR="007954BD">
        <w:tc>
          <w:tcPr>
            <w:tcW w:w="552" w:type="dxa"/>
            <w:tcBorders>
              <w:top w:val="nil"/>
              <w:left w:val="nil"/>
              <w:bottom w:val="nil"/>
              <w:right w:val="nil"/>
            </w:tcBorders>
          </w:tcPr>
          <w:p w:rsidR="007954BD" w:rsidRDefault="007954BD">
            <w:pPr>
              <w:pStyle w:val="ConsPlusNormal"/>
              <w:jc w:val="center"/>
            </w:pPr>
            <w:r>
              <w:t>48.</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1927</w:t>
            </w:r>
          </w:p>
        </w:tc>
        <w:tc>
          <w:tcPr>
            <w:tcW w:w="1020" w:type="dxa"/>
            <w:tcBorders>
              <w:top w:val="nil"/>
              <w:left w:val="nil"/>
              <w:bottom w:val="nil"/>
              <w:right w:val="nil"/>
            </w:tcBorders>
          </w:tcPr>
          <w:p w:rsidR="007954BD" w:rsidRDefault="007954BD">
            <w:pPr>
              <w:pStyle w:val="ConsPlusNormal"/>
              <w:jc w:val="center"/>
            </w:pPr>
            <w:r>
              <w:t>1957</w:t>
            </w:r>
          </w:p>
        </w:tc>
        <w:tc>
          <w:tcPr>
            <w:tcW w:w="1020" w:type="dxa"/>
            <w:tcBorders>
              <w:top w:val="nil"/>
              <w:left w:val="nil"/>
              <w:bottom w:val="nil"/>
              <w:right w:val="nil"/>
            </w:tcBorders>
          </w:tcPr>
          <w:p w:rsidR="007954BD" w:rsidRDefault="007954BD">
            <w:pPr>
              <w:pStyle w:val="ConsPlusNormal"/>
              <w:jc w:val="center"/>
            </w:pPr>
            <w:r>
              <w:t>1957</w:t>
            </w:r>
          </w:p>
        </w:tc>
        <w:tc>
          <w:tcPr>
            <w:tcW w:w="1020" w:type="dxa"/>
            <w:tcBorders>
              <w:top w:val="nil"/>
              <w:left w:val="nil"/>
              <w:bottom w:val="nil"/>
              <w:right w:val="nil"/>
            </w:tcBorders>
          </w:tcPr>
          <w:p w:rsidR="007954BD" w:rsidRDefault="007954BD">
            <w:pPr>
              <w:pStyle w:val="ConsPlusNormal"/>
              <w:jc w:val="center"/>
            </w:pPr>
            <w:r>
              <w:t>1965</w:t>
            </w:r>
          </w:p>
        </w:tc>
        <w:tc>
          <w:tcPr>
            <w:tcW w:w="1020" w:type="dxa"/>
            <w:tcBorders>
              <w:top w:val="nil"/>
              <w:left w:val="nil"/>
              <w:bottom w:val="nil"/>
              <w:right w:val="nil"/>
            </w:tcBorders>
          </w:tcPr>
          <w:p w:rsidR="007954BD" w:rsidRDefault="007954BD">
            <w:pPr>
              <w:pStyle w:val="ConsPlusNormal"/>
              <w:jc w:val="center"/>
            </w:pPr>
            <w:r>
              <w:t>1973</w:t>
            </w:r>
          </w:p>
        </w:tc>
        <w:tc>
          <w:tcPr>
            <w:tcW w:w="1020" w:type="dxa"/>
            <w:tcBorders>
              <w:top w:val="nil"/>
              <w:left w:val="nil"/>
              <w:bottom w:val="nil"/>
              <w:right w:val="nil"/>
            </w:tcBorders>
          </w:tcPr>
          <w:p w:rsidR="007954BD" w:rsidRDefault="007954BD">
            <w:pPr>
              <w:pStyle w:val="ConsPlusNormal"/>
              <w:jc w:val="center"/>
            </w:pPr>
            <w:r>
              <w:t>1981</w:t>
            </w:r>
          </w:p>
        </w:tc>
      </w:tr>
      <w:tr w:rsidR="007954BD">
        <w:tc>
          <w:tcPr>
            <w:tcW w:w="552" w:type="dxa"/>
            <w:tcBorders>
              <w:top w:val="nil"/>
              <w:left w:val="nil"/>
              <w:bottom w:val="nil"/>
              <w:right w:val="nil"/>
            </w:tcBorders>
          </w:tcPr>
          <w:p w:rsidR="007954BD" w:rsidRDefault="007954BD">
            <w:pPr>
              <w:pStyle w:val="ConsPlusNormal"/>
              <w:jc w:val="center"/>
            </w:pPr>
            <w:r>
              <w:t>49.</w:t>
            </w:r>
          </w:p>
        </w:tc>
        <w:tc>
          <w:tcPr>
            <w:tcW w:w="2835" w:type="dxa"/>
            <w:tcBorders>
              <w:top w:val="nil"/>
              <w:left w:val="nil"/>
              <w:bottom w:val="nil"/>
              <w:right w:val="nil"/>
            </w:tcBorders>
          </w:tcPr>
          <w:p w:rsidR="007954BD" w:rsidRDefault="007954BD">
            <w:pPr>
              <w:pStyle w:val="ConsPlusNormal"/>
            </w:pPr>
            <w:r>
              <w:t>Ульяновская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942</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980</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996</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50.</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1330</w:t>
            </w:r>
          </w:p>
        </w:tc>
        <w:tc>
          <w:tcPr>
            <w:tcW w:w="1020" w:type="dxa"/>
            <w:tcBorders>
              <w:top w:val="nil"/>
              <w:left w:val="nil"/>
              <w:bottom w:val="nil"/>
              <w:right w:val="nil"/>
            </w:tcBorders>
          </w:tcPr>
          <w:p w:rsidR="007954BD" w:rsidRDefault="007954BD">
            <w:pPr>
              <w:pStyle w:val="ConsPlusNormal"/>
              <w:jc w:val="center"/>
            </w:pPr>
            <w:r>
              <w:t>1360</w:t>
            </w:r>
          </w:p>
        </w:tc>
        <w:tc>
          <w:tcPr>
            <w:tcW w:w="1020" w:type="dxa"/>
            <w:tcBorders>
              <w:top w:val="nil"/>
              <w:left w:val="nil"/>
              <w:bottom w:val="nil"/>
              <w:right w:val="nil"/>
            </w:tcBorders>
          </w:tcPr>
          <w:p w:rsidR="007954BD" w:rsidRDefault="007954BD">
            <w:pPr>
              <w:pStyle w:val="ConsPlusNormal"/>
              <w:jc w:val="center"/>
            </w:pPr>
            <w:r>
              <w:t>1360</w:t>
            </w:r>
          </w:p>
        </w:tc>
        <w:tc>
          <w:tcPr>
            <w:tcW w:w="1020" w:type="dxa"/>
            <w:tcBorders>
              <w:top w:val="nil"/>
              <w:left w:val="nil"/>
              <w:bottom w:val="nil"/>
              <w:right w:val="nil"/>
            </w:tcBorders>
          </w:tcPr>
          <w:p w:rsidR="007954BD" w:rsidRDefault="007954BD">
            <w:pPr>
              <w:pStyle w:val="ConsPlusNormal"/>
              <w:jc w:val="center"/>
            </w:pPr>
            <w:r>
              <w:t>1368</w:t>
            </w:r>
          </w:p>
        </w:tc>
        <w:tc>
          <w:tcPr>
            <w:tcW w:w="1020" w:type="dxa"/>
            <w:tcBorders>
              <w:top w:val="nil"/>
              <w:left w:val="nil"/>
              <w:bottom w:val="nil"/>
              <w:right w:val="nil"/>
            </w:tcBorders>
          </w:tcPr>
          <w:p w:rsidR="007954BD" w:rsidRDefault="007954BD">
            <w:pPr>
              <w:pStyle w:val="ConsPlusNormal"/>
              <w:jc w:val="center"/>
            </w:pPr>
            <w:r>
              <w:t>1376</w:t>
            </w:r>
          </w:p>
        </w:tc>
        <w:tc>
          <w:tcPr>
            <w:tcW w:w="1020" w:type="dxa"/>
            <w:tcBorders>
              <w:top w:val="nil"/>
              <w:left w:val="nil"/>
              <w:bottom w:val="nil"/>
              <w:right w:val="nil"/>
            </w:tcBorders>
          </w:tcPr>
          <w:p w:rsidR="007954BD" w:rsidRDefault="007954BD">
            <w:pPr>
              <w:pStyle w:val="ConsPlusNormal"/>
              <w:jc w:val="center"/>
            </w:pPr>
            <w:r>
              <w:t>1384</w:t>
            </w:r>
          </w:p>
        </w:tc>
      </w:tr>
      <w:tr w:rsidR="007954BD">
        <w:tc>
          <w:tcPr>
            <w:tcW w:w="552" w:type="dxa"/>
            <w:tcBorders>
              <w:top w:val="nil"/>
              <w:left w:val="nil"/>
              <w:bottom w:val="nil"/>
              <w:right w:val="nil"/>
            </w:tcBorders>
          </w:tcPr>
          <w:p w:rsidR="007954BD" w:rsidRDefault="007954BD">
            <w:pPr>
              <w:pStyle w:val="ConsPlusNormal"/>
              <w:jc w:val="center"/>
            </w:pPr>
            <w:r>
              <w:t>51.</w:t>
            </w:r>
          </w:p>
        </w:tc>
        <w:tc>
          <w:tcPr>
            <w:tcW w:w="2835" w:type="dxa"/>
            <w:tcBorders>
              <w:top w:val="nil"/>
              <w:left w:val="nil"/>
              <w:bottom w:val="nil"/>
              <w:right w:val="nil"/>
            </w:tcBorders>
          </w:tcPr>
          <w:p w:rsidR="007954BD" w:rsidRDefault="007954BD">
            <w:pPr>
              <w:pStyle w:val="ConsPlusNormal"/>
            </w:pPr>
            <w:r>
              <w:t>Свердловская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3814</w:t>
            </w:r>
          </w:p>
        </w:tc>
        <w:tc>
          <w:tcPr>
            <w:tcW w:w="1020" w:type="dxa"/>
            <w:tcBorders>
              <w:top w:val="nil"/>
              <w:left w:val="nil"/>
              <w:bottom w:val="nil"/>
              <w:right w:val="nil"/>
            </w:tcBorders>
          </w:tcPr>
          <w:p w:rsidR="007954BD" w:rsidRDefault="007954BD">
            <w:pPr>
              <w:pStyle w:val="ConsPlusNormal"/>
              <w:jc w:val="center"/>
            </w:pPr>
            <w:r>
              <w:t>3844</w:t>
            </w:r>
          </w:p>
        </w:tc>
        <w:tc>
          <w:tcPr>
            <w:tcW w:w="1020" w:type="dxa"/>
            <w:tcBorders>
              <w:top w:val="nil"/>
              <w:left w:val="nil"/>
              <w:bottom w:val="nil"/>
              <w:right w:val="nil"/>
            </w:tcBorders>
          </w:tcPr>
          <w:p w:rsidR="007954BD" w:rsidRDefault="007954BD">
            <w:pPr>
              <w:pStyle w:val="ConsPlusNormal"/>
              <w:jc w:val="center"/>
            </w:pPr>
            <w:r>
              <w:t>3844</w:t>
            </w:r>
          </w:p>
        </w:tc>
        <w:tc>
          <w:tcPr>
            <w:tcW w:w="1020" w:type="dxa"/>
            <w:tcBorders>
              <w:top w:val="nil"/>
              <w:left w:val="nil"/>
              <w:bottom w:val="nil"/>
              <w:right w:val="nil"/>
            </w:tcBorders>
          </w:tcPr>
          <w:p w:rsidR="007954BD" w:rsidRDefault="007954BD">
            <w:pPr>
              <w:pStyle w:val="ConsPlusNormal"/>
              <w:jc w:val="center"/>
            </w:pPr>
            <w:r>
              <w:t>3852</w:t>
            </w:r>
          </w:p>
        </w:tc>
        <w:tc>
          <w:tcPr>
            <w:tcW w:w="1020" w:type="dxa"/>
            <w:tcBorders>
              <w:top w:val="nil"/>
              <w:left w:val="nil"/>
              <w:bottom w:val="nil"/>
              <w:right w:val="nil"/>
            </w:tcBorders>
          </w:tcPr>
          <w:p w:rsidR="007954BD" w:rsidRDefault="007954BD">
            <w:pPr>
              <w:pStyle w:val="ConsPlusNormal"/>
              <w:jc w:val="center"/>
            </w:pPr>
            <w:r>
              <w:t>3860</w:t>
            </w:r>
          </w:p>
        </w:tc>
        <w:tc>
          <w:tcPr>
            <w:tcW w:w="1020" w:type="dxa"/>
            <w:tcBorders>
              <w:top w:val="nil"/>
              <w:left w:val="nil"/>
              <w:bottom w:val="nil"/>
              <w:right w:val="nil"/>
            </w:tcBorders>
          </w:tcPr>
          <w:p w:rsidR="007954BD" w:rsidRDefault="007954BD">
            <w:pPr>
              <w:pStyle w:val="ConsPlusNormal"/>
              <w:jc w:val="center"/>
            </w:pPr>
            <w:r>
              <w:t>3868</w:t>
            </w:r>
          </w:p>
        </w:tc>
      </w:tr>
      <w:tr w:rsidR="007954BD">
        <w:tc>
          <w:tcPr>
            <w:tcW w:w="552" w:type="dxa"/>
            <w:tcBorders>
              <w:top w:val="nil"/>
              <w:left w:val="nil"/>
              <w:bottom w:val="nil"/>
              <w:right w:val="nil"/>
            </w:tcBorders>
          </w:tcPr>
          <w:p w:rsidR="007954BD" w:rsidRDefault="007954BD">
            <w:pPr>
              <w:pStyle w:val="ConsPlusNormal"/>
              <w:jc w:val="center"/>
            </w:pPr>
            <w:r>
              <w:t>52.</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1409</w:t>
            </w:r>
          </w:p>
        </w:tc>
        <w:tc>
          <w:tcPr>
            <w:tcW w:w="1020" w:type="dxa"/>
            <w:tcBorders>
              <w:top w:val="nil"/>
              <w:left w:val="nil"/>
              <w:bottom w:val="nil"/>
              <w:right w:val="nil"/>
            </w:tcBorders>
          </w:tcPr>
          <w:p w:rsidR="007954BD" w:rsidRDefault="007954BD">
            <w:pPr>
              <w:pStyle w:val="ConsPlusNormal"/>
              <w:jc w:val="center"/>
            </w:pPr>
            <w:r>
              <w:t>1409</w:t>
            </w:r>
          </w:p>
        </w:tc>
        <w:tc>
          <w:tcPr>
            <w:tcW w:w="1020" w:type="dxa"/>
            <w:tcBorders>
              <w:top w:val="nil"/>
              <w:left w:val="nil"/>
              <w:bottom w:val="nil"/>
              <w:right w:val="nil"/>
            </w:tcBorders>
          </w:tcPr>
          <w:p w:rsidR="007954BD" w:rsidRDefault="007954BD">
            <w:pPr>
              <w:pStyle w:val="ConsPlusNormal"/>
              <w:jc w:val="center"/>
            </w:pPr>
            <w:r>
              <w:t>1409</w:t>
            </w:r>
          </w:p>
        </w:tc>
        <w:tc>
          <w:tcPr>
            <w:tcW w:w="1020" w:type="dxa"/>
            <w:tcBorders>
              <w:top w:val="nil"/>
              <w:left w:val="nil"/>
              <w:bottom w:val="nil"/>
              <w:right w:val="nil"/>
            </w:tcBorders>
          </w:tcPr>
          <w:p w:rsidR="007954BD" w:rsidRDefault="007954BD">
            <w:pPr>
              <w:pStyle w:val="ConsPlusNormal"/>
              <w:jc w:val="center"/>
            </w:pPr>
            <w:r>
              <w:t>1409</w:t>
            </w:r>
          </w:p>
        </w:tc>
        <w:tc>
          <w:tcPr>
            <w:tcW w:w="1020" w:type="dxa"/>
            <w:tcBorders>
              <w:top w:val="nil"/>
              <w:left w:val="nil"/>
              <w:bottom w:val="nil"/>
              <w:right w:val="nil"/>
            </w:tcBorders>
          </w:tcPr>
          <w:p w:rsidR="007954BD" w:rsidRDefault="007954BD">
            <w:pPr>
              <w:pStyle w:val="ConsPlusNormal"/>
              <w:jc w:val="center"/>
            </w:pPr>
            <w:r>
              <w:t>1409</w:t>
            </w:r>
          </w:p>
        </w:tc>
      </w:tr>
      <w:tr w:rsidR="007954BD">
        <w:tc>
          <w:tcPr>
            <w:tcW w:w="552" w:type="dxa"/>
            <w:tcBorders>
              <w:top w:val="nil"/>
              <w:left w:val="nil"/>
              <w:bottom w:val="nil"/>
              <w:right w:val="nil"/>
            </w:tcBorders>
          </w:tcPr>
          <w:p w:rsidR="007954BD" w:rsidRDefault="007954BD">
            <w:pPr>
              <w:pStyle w:val="ConsPlusNormal"/>
              <w:jc w:val="center"/>
            </w:pPr>
            <w:r>
              <w:t>53.</w:t>
            </w:r>
          </w:p>
        </w:tc>
        <w:tc>
          <w:tcPr>
            <w:tcW w:w="2835" w:type="dxa"/>
            <w:tcBorders>
              <w:top w:val="nil"/>
              <w:left w:val="nil"/>
              <w:bottom w:val="nil"/>
              <w:right w:val="nil"/>
            </w:tcBorders>
          </w:tcPr>
          <w:p w:rsidR="007954BD" w:rsidRDefault="007954BD">
            <w:pPr>
              <w:pStyle w:val="ConsPlusNormal"/>
            </w:pPr>
            <w:r>
              <w:t>Челябинская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1364</w:t>
            </w:r>
          </w:p>
        </w:tc>
        <w:tc>
          <w:tcPr>
            <w:tcW w:w="1020" w:type="dxa"/>
            <w:tcBorders>
              <w:top w:val="nil"/>
              <w:left w:val="nil"/>
              <w:bottom w:val="nil"/>
              <w:right w:val="nil"/>
            </w:tcBorders>
          </w:tcPr>
          <w:p w:rsidR="007954BD" w:rsidRDefault="007954BD">
            <w:pPr>
              <w:pStyle w:val="ConsPlusNormal"/>
              <w:jc w:val="center"/>
            </w:pPr>
            <w:r>
              <w:t>1394</w:t>
            </w:r>
          </w:p>
        </w:tc>
        <w:tc>
          <w:tcPr>
            <w:tcW w:w="1020" w:type="dxa"/>
            <w:tcBorders>
              <w:top w:val="nil"/>
              <w:left w:val="nil"/>
              <w:bottom w:val="nil"/>
              <w:right w:val="nil"/>
            </w:tcBorders>
          </w:tcPr>
          <w:p w:rsidR="007954BD" w:rsidRDefault="007954BD">
            <w:pPr>
              <w:pStyle w:val="ConsPlusNormal"/>
              <w:jc w:val="center"/>
            </w:pPr>
            <w:r>
              <w:t>1394</w:t>
            </w:r>
          </w:p>
        </w:tc>
        <w:tc>
          <w:tcPr>
            <w:tcW w:w="1020" w:type="dxa"/>
            <w:tcBorders>
              <w:top w:val="nil"/>
              <w:left w:val="nil"/>
              <w:bottom w:val="nil"/>
              <w:right w:val="nil"/>
            </w:tcBorders>
          </w:tcPr>
          <w:p w:rsidR="007954BD" w:rsidRDefault="007954BD">
            <w:pPr>
              <w:pStyle w:val="ConsPlusNormal"/>
              <w:jc w:val="center"/>
            </w:pPr>
            <w:r>
              <w:t>1402</w:t>
            </w:r>
          </w:p>
        </w:tc>
        <w:tc>
          <w:tcPr>
            <w:tcW w:w="1020" w:type="dxa"/>
            <w:tcBorders>
              <w:top w:val="nil"/>
              <w:left w:val="nil"/>
              <w:bottom w:val="nil"/>
              <w:right w:val="nil"/>
            </w:tcBorders>
          </w:tcPr>
          <w:p w:rsidR="007954BD" w:rsidRDefault="007954BD">
            <w:pPr>
              <w:pStyle w:val="ConsPlusNormal"/>
              <w:jc w:val="center"/>
            </w:pPr>
            <w:r>
              <w:t>1410</w:t>
            </w:r>
          </w:p>
        </w:tc>
        <w:tc>
          <w:tcPr>
            <w:tcW w:w="1020" w:type="dxa"/>
            <w:tcBorders>
              <w:top w:val="nil"/>
              <w:left w:val="nil"/>
              <w:bottom w:val="nil"/>
              <w:right w:val="nil"/>
            </w:tcBorders>
          </w:tcPr>
          <w:p w:rsidR="007954BD" w:rsidRDefault="007954BD">
            <w:pPr>
              <w:pStyle w:val="ConsPlusNormal"/>
              <w:jc w:val="center"/>
            </w:pPr>
            <w:r>
              <w:t>1418</w:t>
            </w:r>
          </w:p>
        </w:tc>
      </w:tr>
      <w:tr w:rsidR="007954BD">
        <w:tc>
          <w:tcPr>
            <w:tcW w:w="552" w:type="dxa"/>
            <w:tcBorders>
              <w:top w:val="nil"/>
              <w:left w:val="nil"/>
              <w:bottom w:val="nil"/>
              <w:right w:val="nil"/>
            </w:tcBorders>
          </w:tcPr>
          <w:p w:rsidR="007954BD" w:rsidRDefault="007954BD">
            <w:pPr>
              <w:pStyle w:val="ConsPlusNormal"/>
              <w:jc w:val="center"/>
            </w:pPr>
            <w:r>
              <w:t>54.</w:t>
            </w:r>
          </w:p>
        </w:tc>
        <w:tc>
          <w:tcPr>
            <w:tcW w:w="2835"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1414</w:t>
            </w:r>
          </w:p>
        </w:tc>
        <w:tc>
          <w:tcPr>
            <w:tcW w:w="1020" w:type="dxa"/>
            <w:tcBorders>
              <w:top w:val="nil"/>
              <w:left w:val="nil"/>
              <w:bottom w:val="nil"/>
              <w:right w:val="nil"/>
            </w:tcBorders>
          </w:tcPr>
          <w:p w:rsidR="007954BD" w:rsidRDefault="007954BD">
            <w:pPr>
              <w:pStyle w:val="ConsPlusNormal"/>
              <w:jc w:val="center"/>
            </w:pPr>
            <w:r>
              <w:t>1414</w:t>
            </w:r>
          </w:p>
        </w:tc>
        <w:tc>
          <w:tcPr>
            <w:tcW w:w="1020" w:type="dxa"/>
            <w:tcBorders>
              <w:top w:val="nil"/>
              <w:left w:val="nil"/>
              <w:bottom w:val="nil"/>
              <w:right w:val="nil"/>
            </w:tcBorders>
          </w:tcPr>
          <w:p w:rsidR="007954BD" w:rsidRDefault="007954BD">
            <w:pPr>
              <w:pStyle w:val="ConsPlusNormal"/>
              <w:jc w:val="center"/>
            </w:pPr>
            <w:r>
              <w:t>1414</w:t>
            </w:r>
          </w:p>
        </w:tc>
        <w:tc>
          <w:tcPr>
            <w:tcW w:w="1020" w:type="dxa"/>
            <w:tcBorders>
              <w:top w:val="nil"/>
              <w:left w:val="nil"/>
              <w:bottom w:val="nil"/>
              <w:right w:val="nil"/>
            </w:tcBorders>
          </w:tcPr>
          <w:p w:rsidR="007954BD" w:rsidRDefault="007954BD">
            <w:pPr>
              <w:pStyle w:val="ConsPlusNormal"/>
              <w:jc w:val="center"/>
            </w:pPr>
            <w:r>
              <w:t>1414</w:t>
            </w:r>
          </w:p>
        </w:tc>
        <w:tc>
          <w:tcPr>
            <w:tcW w:w="1020" w:type="dxa"/>
            <w:tcBorders>
              <w:top w:val="nil"/>
              <w:left w:val="nil"/>
              <w:bottom w:val="nil"/>
              <w:right w:val="nil"/>
            </w:tcBorders>
          </w:tcPr>
          <w:p w:rsidR="007954BD" w:rsidRDefault="007954BD">
            <w:pPr>
              <w:pStyle w:val="ConsPlusNormal"/>
              <w:jc w:val="center"/>
            </w:pPr>
            <w:r>
              <w:t>1414</w:t>
            </w:r>
          </w:p>
        </w:tc>
      </w:tr>
      <w:tr w:rsidR="007954BD">
        <w:tc>
          <w:tcPr>
            <w:tcW w:w="552" w:type="dxa"/>
            <w:tcBorders>
              <w:top w:val="nil"/>
              <w:left w:val="nil"/>
              <w:bottom w:val="nil"/>
              <w:right w:val="nil"/>
            </w:tcBorders>
          </w:tcPr>
          <w:p w:rsidR="007954BD" w:rsidRDefault="007954BD">
            <w:pPr>
              <w:pStyle w:val="ConsPlusNormal"/>
              <w:jc w:val="center"/>
            </w:pPr>
            <w:r>
              <w:t>55.</w:t>
            </w:r>
          </w:p>
        </w:tc>
        <w:tc>
          <w:tcPr>
            <w:tcW w:w="2835" w:type="dxa"/>
            <w:tcBorders>
              <w:top w:val="nil"/>
              <w:left w:val="nil"/>
              <w:bottom w:val="nil"/>
              <w:right w:val="nil"/>
            </w:tcBorders>
          </w:tcPr>
          <w:p w:rsidR="007954BD" w:rsidRDefault="007954BD">
            <w:pPr>
              <w:pStyle w:val="ConsPlusNormal"/>
            </w:pPr>
            <w:r>
              <w:t>Ямало-Ненецкий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56.</w:t>
            </w:r>
          </w:p>
        </w:tc>
        <w:tc>
          <w:tcPr>
            <w:tcW w:w="2835" w:type="dxa"/>
            <w:tcBorders>
              <w:top w:val="nil"/>
              <w:left w:val="nil"/>
              <w:bottom w:val="nil"/>
              <w:right w:val="nil"/>
            </w:tcBorders>
          </w:tcPr>
          <w:p w:rsidR="007954BD" w:rsidRDefault="007954BD">
            <w:pPr>
              <w:pStyle w:val="ConsPlusNormal"/>
            </w:pPr>
            <w:r>
              <w:t>Республика Алтай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289</w:t>
            </w:r>
          </w:p>
        </w:tc>
        <w:tc>
          <w:tcPr>
            <w:tcW w:w="1020" w:type="dxa"/>
            <w:tcBorders>
              <w:top w:val="nil"/>
              <w:left w:val="nil"/>
              <w:bottom w:val="nil"/>
              <w:right w:val="nil"/>
            </w:tcBorders>
          </w:tcPr>
          <w:p w:rsidR="007954BD" w:rsidRDefault="007954BD">
            <w:pPr>
              <w:pStyle w:val="ConsPlusNormal"/>
              <w:jc w:val="center"/>
            </w:pPr>
            <w:r>
              <w:t>289</w:t>
            </w:r>
          </w:p>
        </w:tc>
        <w:tc>
          <w:tcPr>
            <w:tcW w:w="1020" w:type="dxa"/>
            <w:tcBorders>
              <w:top w:val="nil"/>
              <w:left w:val="nil"/>
              <w:bottom w:val="nil"/>
              <w:right w:val="nil"/>
            </w:tcBorders>
          </w:tcPr>
          <w:p w:rsidR="007954BD" w:rsidRDefault="007954BD">
            <w:pPr>
              <w:pStyle w:val="ConsPlusNormal"/>
              <w:jc w:val="center"/>
            </w:pPr>
            <w:r>
              <w:t>289</w:t>
            </w:r>
          </w:p>
        </w:tc>
        <w:tc>
          <w:tcPr>
            <w:tcW w:w="1020" w:type="dxa"/>
            <w:tcBorders>
              <w:top w:val="nil"/>
              <w:left w:val="nil"/>
              <w:bottom w:val="nil"/>
              <w:right w:val="nil"/>
            </w:tcBorders>
          </w:tcPr>
          <w:p w:rsidR="007954BD" w:rsidRDefault="007954BD">
            <w:pPr>
              <w:pStyle w:val="ConsPlusNormal"/>
              <w:jc w:val="center"/>
            </w:pPr>
            <w:r>
              <w:t>289</w:t>
            </w:r>
          </w:p>
        </w:tc>
        <w:tc>
          <w:tcPr>
            <w:tcW w:w="1020" w:type="dxa"/>
            <w:tcBorders>
              <w:top w:val="nil"/>
              <w:left w:val="nil"/>
              <w:bottom w:val="nil"/>
              <w:right w:val="nil"/>
            </w:tcBorders>
          </w:tcPr>
          <w:p w:rsidR="007954BD" w:rsidRDefault="007954BD">
            <w:pPr>
              <w:pStyle w:val="ConsPlusNormal"/>
              <w:jc w:val="center"/>
            </w:pPr>
            <w:r>
              <w:t>289</w:t>
            </w:r>
          </w:p>
        </w:tc>
      </w:tr>
      <w:tr w:rsidR="007954BD">
        <w:tc>
          <w:tcPr>
            <w:tcW w:w="552" w:type="dxa"/>
            <w:tcBorders>
              <w:top w:val="nil"/>
              <w:left w:val="nil"/>
              <w:bottom w:val="nil"/>
              <w:right w:val="nil"/>
            </w:tcBorders>
          </w:tcPr>
          <w:p w:rsidR="007954BD" w:rsidRDefault="007954BD">
            <w:pPr>
              <w:pStyle w:val="ConsPlusNormal"/>
              <w:jc w:val="center"/>
            </w:pPr>
            <w:r>
              <w:t>57.</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614</w:t>
            </w:r>
          </w:p>
        </w:tc>
        <w:tc>
          <w:tcPr>
            <w:tcW w:w="1020" w:type="dxa"/>
            <w:tcBorders>
              <w:top w:val="nil"/>
              <w:left w:val="nil"/>
              <w:bottom w:val="nil"/>
              <w:right w:val="nil"/>
            </w:tcBorders>
          </w:tcPr>
          <w:p w:rsidR="007954BD" w:rsidRDefault="007954BD">
            <w:pPr>
              <w:pStyle w:val="ConsPlusNormal"/>
              <w:jc w:val="center"/>
            </w:pPr>
            <w:r>
              <w:t>614</w:t>
            </w:r>
          </w:p>
        </w:tc>
        <w:tc>
          <w:tcPr>
            <w:tcW w:w="1020" w:type="dxa"/>
            <w:tcBorders>
              <w:top w:val="nil"/>
              <w:left w:val="nil"/>
              <w:bottom w:val="nil"/>
              <w:right w:val="nil"/>
            </w:tcBorders>
          </w:tcPr>
          <w:p w:rsidR="007954BD" w:rsidRDefault="007954BD">
            <w:pPr>
              <w:pStyle w:val="ConsPlusNormal"/>
              <w:jc w:val="center"/>
            </w:pPr>
            <w:r>
              <w:t>614</w:t>
            </w:r>
          </w:p>
        </w:tc>
        <w:tc>
          <w:tcPr>
            <w:tcW w:w="1020" w:type="dxa"/>
            <w:tcBorders>
              <w:top w:val="nil"/>
              <w:left w:val="nil"/>
              <w:bottom w:val="nil"/>
              <w:right w:val="nil"/>
            </w:tcBorders>
          </w:tcPr>
          <w:p w:rsidR="007954BD" w:rsidRDefault="007954BD">
            <w:pPr>
              <w:pStyle w:val="ConsPlusNormal"/>
              <w:jc w:val="center"/>
            </w:pPr>
            <w:r>
              <w:t>614</w:t>
            </w:r>
          </w:p>
        </w:tc>
        <w:tc>
          <w:tcPr>
            <w:tcW w:w="1020" w:type="dxa"/>
            <w:tcBorders>
              <w:top w:val="nil"/>
              <w:left w:val="nil"/>
              <w:bottom w:val="nil"/>
              <w:right w:val="nil"/>
            </w:tcBorders>
          </w:tcPr>
          <w:p w:rsidR="007954BD" w:rsidRDefault="007954BD">
            <w:pPr>
              <w:pStyle w:val="ConsPlusNormal"/>
              <w:jc w:val="center"/>
            </w:pPr>
            <w:r>
              <w:t>614</w:t>
            </w:r>
          </w:p>
        </w:tc>
      </w:tr>
      <w:tr w:rsidR="007954BD">
        <w:tc>
          <w:tcPr>
            <w:tcW w:w="552" w:type="dxa"/>
            <w:tcBorders>
              <w:top w:val="nil"/>
              <w:left w:val="nil"/>
              <w:bottom w:val="nil"/>
              <w:right w:val="nil"/>
            </w:tcBorders>
          </w:tcPr>
          <w:p w:rsidR="007954BD" w:rsidRDefault="007954BD">
            <w:pPr>
              <w:pStyle w:val="ConsPlusNormal"/>
              <w:jc w:val="center"/>
            </w:pPr>
            <w:r>
              <w:t>58.</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455</w:t>
            </w:r>
          </w:p>
        </w:tc>
        <w:tc>
          <w:tcPr>
            <w:tcW w:w="1020" w:type="dxa"/>
            <w:tcBorders>
              <w:top w:val="nil"/>
              <w:left w:val="nil"/>
              <w:bottom w:val="nil"/>
              <w:right w:val="nil"/>
            </w:tcBorders>
          </w:tcPr>
          <w:p w:rsidR="007954BD" w:rsidRDefault="007954BD">
            <w:pPr>
              <w:pStyle w:val="ConsPlusNormal"/>
              <w:jc w:val="center"/>
            </w:pPr>
            <w:r>
              <w:t>455</w:t>
            </w:r>
          </w:p>
        </w:tc>
        <w:tc>
          <w:tcPr>
            <w:tcW w:w="1020" w:type="dxa"/>
            <w:tcBorders>
              <w:top w:val="nil"/>
              <w:left w:val="nil"/>
              <w:bottom w:val="nil"/>
              <w:right w:val="nil"/>
            </w:tcBorders>
          </w:tcPr>
          <w:p w:rsidR="007954BD" w:rsidRDefault="007954BD">
            <w:pPr>
              <w:pStyle w:val="ConsPlusNormal"/>
              <w:jc w:val="center"/>
            </w:pPr>
            <w:r>
              <w:t>455</w:t>
            </w:r>
          </w:p>
        </w:tc>
        <w:tc>
          <w:tcPr>
            <w:tcW w:w="1020" w:type="dxa"/>
            <w:tcBorders>
              <w:top w:val="nil"/>
              <w:left w:val="nil"/>
              <w:bottom w:val="nil"/>
              <w:right w:val="nil"/>
            </w:tcBorders>
          </w:tcPr>
          <w:p w:rsidR="007954BD" w:rsidRDefault="007954BD">
            <w:pPr>
              <w:pStyle w:val="ConsPlusNormal"/>
              <w:jc w:val="center"/>
            </w:pPr>
            <w:r>
              <w:t>455</w:t>
            </w:r>
          </w:p>
        </w:tc>
        <w:tc>
          <w:tcPr>
            <w:tcW w:w="1020" w:type="dxa"/>
            <w:tcBorders>
              <w:top w:val="nil"/>
              <w:left w:val="nil"/>
              <w:bottom w:val="nil"/>
              <w:right w:val="nil"/>
            </w:tcBorders>
          </w:tcPr>
          <w:p w:rsidR="007954BD" w:rsidRDefault="007954BD">
            <w:pPr>
              <w:pStyle w:val="ConsPlusNormal"/>
              <w:jc w:val="center"/>
            </w:pPr>
            <w:r>
              <w:t>455</w:t>
            </w:r>
          </w:p>
        </w:tc>
      </w:tr>
      <w:tr w:rsidR="007954BD">
        <w:tc>
          <w:tcPr>
            <w:tcW w:w="552" w:type="dxa"/>
            <w:tcBorders>
              <w:top w:val="nil"/>
              <w:left w:val="nil"/>
              <w:bottom w:val="nil"/>
              <w:right w:val="nil"/>
            </w:tcBorders>
          </w:tcPr>
          <w:p w:rsidR="007954BD" w:rsidRDefault="007954BD">
            <w:pPr>
              <w:pStyle w:val="ConsPlusNormal"/>
              <w:jc w:val="center"/>
            </w:pPr>
            <w:r>
              <w:t>59.</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2600</w:t>
            </w:r>
          </w:p>
        </w:tc>
        <w:tc>
          <w:tcPr>
            <w:tcW w:w="1020" w:type="dxa"/>
            <w:tcBorders>
              <w:top w:val="nil"/>
              <w:left w:val="nil"/>
              <w:bottom w:val="nil"/>
              <w:right w:val="nil"/>
            </w:tcBorders>
          </w:tcPr>
          <w:p w:rsidR="007954BD" w:rsidRDefault="007954BD">
            <w:pPr>
              <w:pStyle w:val="ConsPlusNormal"/>
              <w:jc w:val="center"/>
            </w:pPr>
            <w:r>
              <w:t>2630</w:t>
            </w:r>
          </w:p>
        </w:tc>
        <w:tc>
          <w:tcPr>
            <w:tcW w:w="1020" w:type="dxa"/>
            <w:tcBorders>
              <w:top w:val="nil"/>
              <w:left w:val="nil"/>
              <w:bottom w:val="nil"/>
              <w:right w:val="nil"/>
            </w:tcBorders>
          </w:tcPr>
          <w:p w:rsidR="007954BD" w:rsidRDefault="007954BD">
            <w:pPr>
              <w:pStyle w:val="ConsPlusNormal"/>
              <w:jc w:val="center"/>
            </w:pPr>
            <w:r>
              <w:t>2640</w:t>
            </w:r>
          </w:p>
        </w:tc>
        <w:tc>
          <w:tcPr>
            <w:tcW w:w="1020" w:type="dxa"/>
            <w:tcBorders>
              <w:top w:val="nil"/>
              <w:left w:val="nil"/>
              <w:bottom w:val="nil"/>
              <w:right w:val="nil"/>
            </w:tcBorders>
          </w:tcPr>
          <w:p w:rsidR="007954BD" w:rsidRDefault="007954BD">
            <w:pPr>
              <w:pStyle w:val="ConsPlusNormal"/>
              <w:jc w:val="center"/>
            </w:pPr>
            <w:r>
              <w:t>2650</w:t>
            </w:r>
          </w:p>
        </w:tc>
        <w:tc>
          <w:tcPr>
            <w:tcW w:w="1020" w:type="dxa"/>
            <w:tcBorders>
              <w:top w:val="nil"/>
              <w:left w:val="nil"/>
              <w:bottom w:val="nil"/>
              <w:right w:val="nil"/>
            </w:tcBorders>
          </w:tcPr>
          <w:p w:rsidR="007954BD" w:rsidRDefault="007954BD">
            <w:pPr>
              <w:pStyle w:val="ConsPlusNormal"/>
              <w:jc w:val="center"/>
            </w:pPr>
            <w:r>
              <w:t>2660</w:t>
            </w:r>
          </w:p>
        </w:tc>
        <w:tc>
          <w:tcPr>
            <w:tcW w:w="1020" w:type="dxa"/>
            <w:tcBorders>
              <w:top w:val="nil"/>
              <w:left w:val="nil"/>
              <w:bottom w:val="nil"/>
              <w:right w:val="nil"/>
            </w:tcBorders>
          </w:tcPr>
          <w:p w:rsidR="007954BD" w:rsidRDefault="007954BD">
            <w:pPr>
              <w:pStyle w:val="ConsPlusNormal"/>
              <w:jc w:val="center"/>
            </w:pPr>
            <w:r>
              <w:t>2660</w:t>
            </w:r>
          </w:p>
        </w:tc>
      </w:tr>
      <w:tr w:rsidR="007954BD">
        <w:tc>
          <w:tcPr>
            <w:tcW w:w="552" w:type="dxa"/>
            <w:tcBorders>
              <w:top w:val="nil"/>
              <w:left w:val="nil"/>
              <w:bottom w:val="nil"/>
              <w:right w:val="nil"/>
            </w:tcBorders>
          </w:tcPr>
          <w:p w:rsidR="007954BD" w:rsidRDefault="007954BD">
            <w:pPr>
              <w:pStyle w:val="ConsPlusNormal"/>
              <w:jc w:val="center"/>
            </w:pPr>
            <w:r>
              <w:t>60.</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2084</w:t>
            </w:r>
          </w:p>
        </w:tc>
        <w:tc>
          <w:tcPr>
            <w:tcW w:w="1020" w:type="dxa"/>
            <w:tcBorders>
              <w:top w:val="nil"/>
              <w:left w:val="nil"/>
              <w:bottom w:val="nil"/>
              <w:right w:val="nil"/>
            </w:tcBorders>
          </w:tcPr>
          <w:p w:rsidR="007954BD" w:rsidRDefault="007954BD">
            <w:pPr>
              <w:pStyle w:val="ConsPlusNormal"/>
              <w:jc w:val="center"/>
            </w:pPr>
            <w:r>
              <w:t>2084</w:t>
            </w:r>
          </w:p>
        </w:tc>
        <w:tc>
          <w:tcPr>
            <w:tcW w:w="1020" w:type="dxa"/>
            <w:tcBorders>
              <w:top w:val="nil"/>
              <w:left w:val="nil"/>
              <w:bottom w:val="nil"/>
              <w:right w:val="nil"/>
            </w:tcBorders>
          </w:tcPr>
          <w:p w:rsidR="007954BD" w:rsidRDefault="007954BD">
            <w:pPr>
              <w:pStyle w:val="ConsPlusNormal"/>
              <w:jc w:val="center"/>
            </w:pPr>
            <w:r>
              <w:t>2084</w:t>
            </w:r>
          </w:p>
        </w:tc>
        <w:tc>
          <w:tcPr>
            <w:tcW w:w="1020" w:type="dxa"/>
            <w:tcBorders>
              <w:top w:val="nil"/>
              <w:left w:val="nil"/>
              <w:bottom w:val="nil"/>
              <w:right w:val="nil"/>
            </w:tcBorders>
          </w:tcPr>
          <w:p w:rsidR="007954BD" w:rsidRDefault="007954BD">
            <w:pPr>
              <w:pStyle w:val="ConsPlusNormal"/>
              <w:jc w:val="center"/>
            </w:pPr>
            <w:r>
              <w:t>2084</w:t>
            </w:r>
          </w:p>
        </w:tc>
        <w:tc>
          <w:tcPr>
            <w:tcW w:w="1020" w:type="dxa"/>
            <w:tcBorders>
              <w:top w:val="nil"/>
              <w:left w:val="nil"/>
              <w:bottom w:val="nil"/>
              <w:right w:val="nil"/>
            </w:tcBorders>
          </w:tcPr>
          <w:p w:rsidR="007954BD" w:rsidRDefault="007954BD">
            <w:pPr>
              <w:pStyle w:val="ConsPlusNormal"/>
              <w:jc w:val="center"/>
            </w:pPr>
            <w:r>
              <w:t>2084</w:t>
            </w:r>
          </w:p>
        </w:tc>
      </w:tr>
      <w:tr w:rsidR="007954BD">
        <w:tc>
          <w:tcPr>
            <w:tcW w:w="552" w:type="dxa"/>
            <w:tcBorders>
              <w:top w:val="nil"/>
              <w:left w:val="nil"/>
              <w:bottom w:val="nil"/>
              <w:right w:val="nil"/>
            </w:tcBorders>
          </w:tcPr>
          <w:p w:rsidR="007954BD" w:rsidRDefault="007954BD">
            <w:pPr>
              <w:pStyle w:val="ConsPlusNormal"/>
              <w:jc w:val="center"/>
            </w:pPr>
            <w:r>
              <w:t>61.</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2168</w:t>
            </w:r>
          </w:p>
        </w:tc>
        <w:tc>
          <w:tcPr>
            <w:tcW w:w="1020" w:type="dxa"/>
            <w:tcBorders>
              <w:top w:val="nil"/>
              <w:left w:val="nil"/>
              <w:bottom w:val="nil"/>
              <w:right w:val="nil"/>
            </w:tcBorders>
          </w:tcPr>
          <w:p w:rsidR="007954BD" w:rsidRDefault="007954BD">
            <w:pPr>
              <w:pStyle w:val="ConsPlusNormal"/>
              <w:jc w:val="center"/>
            </w:pPr>
            <w:r>
              <w:t>2190</w:t>
            </w:r>
          </w:p>
        </w:tc>
        <w:tc>
          <w:tcPr>
            <w:tcW w:w="1020" w:type="dxa"/>
            <w:tcBorders>
              <w:top w:val="nil"/>
              <w:left w:val="nil"/>
              <w:bottom w:val="nil"/>
              <w:right w:val="nil"/>
            </w:tcBorders>
          </w:tcPr>
          <w:p w:rsidR="007954BD" w:rsidRDefault="007954BD">
            <w:pPr>
              <w:pStyle w:val="ConsPlusNormal"/>
              <w:jc w:val="center"/>
            </w:pPr>
            <w:r>
              <w:t>2190</w:t>
            </w:r>
          </w:p>
        </w:tc>
        <w:tc>
          <w:tcPr>
            <w:tcW w:w="1020" w:type="dxa"/>
            <w:tcBorders>
              <w:top w:val="nil"/>
              <w:left w:val="nil"/>
              <w:bottom w:val="nil"/>
              <w:right w:val="nil"/>
            </w:tcBorders>
          </w:tcPr>
          <w:p w:rsidR="007954BD" w:rsidRDefault="007954BD">
            <w:pPr>
              <w:pStyle w:val="ConsPlusNormal"/>
              <w:jc w:val="center"/>
            </w:pPr>
            <w:r>
              <w:t>2200</w:t>
            </w:r>
          </w:p>
        </w:tc>
        <w:tc>
          <w:tcPr>
            <w:tcW w:w="1020" w:type="dxa"/>
            <w:tcBorders>
              <w:top w:val="nil"/>
              <w:left w:val="nil"/>
              <w:bottom w:val="nil"/>
              <w:right w:val="nil"/>
            </w:tcBorders>
          </w:tcPr>
          <w:p w:rsidR="007954BD" w:rsidRDefault="007954BD">
            <w:pPr>
              <w:pStyle w:val="ConsPlusNormal"/>
              <w:jc w:val="center"/>
            </w:pPr>
            <w:r>
              <w:t>2210</w:t>
            </w:r>
          </w:p>
        </w:tc>
        <w:tc>
          <w:tcPr>
            <w:tcW w:w="1020" w:type="dxa"/>
            <w:tcBorders>
              <w:top w:val="nil"/>
              <w:left w:val="nil"/>
              <w:bottom w:val="nil"/>
              <w:right w:val="nil"/>
            </w:tcBorders>
          </w:tcPr>
          <w:p w:rsidR="007954BD" w:rsidRDefault="007954BD">
            <w:pPr>
              <w:pStyle w:val="ConsPlusNormal"/>
              <w:jc w:val="center"/>
            </w:pPr>
            <w:r>
              <w:t>2220</w:t>
            </w:r>
          </w:p>
        </w:tc>
      </w:tr>
      <w:tr w:rsidR="007954BD">
        <w:tc>
          <w:tcPr>
            <w:tcW w:w="552" w:type="dxa"/>
            <w:tcBorders>
              <w:top w:val="nil"/>
              <w:left w:val="nil"/>
              <w:bottom w:val="nil"/>
              <w:right w:val="nil"/>
            </w:tcBorders>
          </w:tcPr>
          <w:p w:rsidR="007954BD" w:rsidRDefault="007954BD">
            <w:pPr>
              <w:pStyle w:val="ConsPlusNormal"/>
              <w:jc w:val="center"/>
            </w:pPr>
            <w:r>
              <w:t>62.</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1500</w:t>
            </w:r>
          </w:p>
        </w:tc>
        <w:tc>
          <w:tcPr>
            <w:tcW w:w="1020" w:type="dxa"/>
            <w:tcBorders>
              <w:top w:val="nil"/>
              <w:left w:val="nil"/>
              <w:bottom w:val="nil"/>
              <w:right w:val="nil"/>
            </w:tcBorders>
          </w:tcPr>
          <w:p w:rsidR="007954BD" w:rsidRDefault="007954BD">
            <w:pPr>
              <w:pStyle w:val="ConsPlusNormal"/>
              <w:jc w:val="center"/>
            </w:pPr>
            <w:r>
              <w:t>1530</w:t>
            </w:r>
          </w:p>
        </w:tc>
        <w:tc>
          <w:tcPr>
            <w:tcW w:w="1020" w:type="dxa"/>
            <w:tcBorders>
              <w:top w:val="nil"/>
              <w:left w:val="nil"/>
              <w:bottom w:val="nil"/>
              <w:right w:val="nil"/>
            </w:tcBorders>
          </w:tcPr>
          <w:p w:rsidR="007954BD" w:rsidRDefault="007954BD">
            <w:pPr>
              <w:pStyle w:val="ConsPlusNormal"/>
              <w:jc w:val="center"/>
            </w:pPr>
            <w:r>
              <w:t>1530</w:t>
            </w:r>
          </w:p>
        </w:tc>
        <w:tc>
          <w:tcPr>
            <w:tcW w:w="1020" w:type="dxa"/>
            <w:tcBorders>
              <w:top w:val="nil"/>
              <w:left w:val="nil"/>
              <w:bottom w:val="nil"/>
              <w:right w:val="nil"/>
            </w:tcBorders>
          </w:tcPr>
          <w:p w:rsidR="007954BD" w:rsidRDefault="007954BD">
            <w:pPr>
              <w:pStyle w:val="ConsPlusNormal"/>
              <w:jc w:val="center"/>
            </w:pPr>
            <w:r>
              <w:t>1538</w:t>
            </w:r>
          </w:p>
        </w:tc>
        <w:tc>
          <w:tcPr>
            <w:tcW w:w="1020" w:type="dxa"/>
            <w:tcBorders>
              <w:top w:val="nil"/>
              <w:left w:val="nil"/>
              <w:bottom w:val="nil"/>
              <w:right w:val="nil"/>
            </w:tcBorders>
          </w:tcPr>
          <w:p w:rsidR="007954BD" w:rsidRDefault="007954BD">
            <w:pPr>
              <w:pStyle w:val="ConsPlusNormal"/>
              <w:jc w:val="center"/>
            </w:pPr>
            <w:r>
              <w:t>1546</w:t>
            </w:r>
          </w:p>
        </w:tc>
        <w:tc>
          <w:tcPr>
            <w:tcW w:w="1020" w:type="dxa"/>
            <w:tcBorders>
              <w:top w:val="nil"/>
              <w:left w:val="nil"/>
              <w:bottom w:val="nil"/>
              <w:right w:val="nil"/>
            </w:tcBorders>
          </w:tcPr>
          <w:p w:rsidR="007954BD" w:rsidRDefault="007954BD">
            <w:pPr>
              <w:pStyle w:val="ConsPlusNormal"/>
              <w:jc w:val="center"/>
            </w:pPr>
            <w:r>
              <w:t>1554</w:t>
            </w:r>
          </w:p>
        </w:tc>
      </w:tr>
      <w:tr w:rsidR="007954BD">
        <w:tc>
          <w:tcPr>
            <w:tcW w:w="552" w:type="dxa"/>
            <w:tcBorders>
              <w:top w:val="nil"/>
              <w:left w:val="nil"/>
              <w:bottom w:val="nil"/>
              <w:right w:val="nil"/>
            </w:tcBorders>
          </w:tcPr>
          <w:p w:rsidR="007954BD" w:rsidRDefault="007954BD">
            <w:pPr>
              <w:pStyle w:val="ConsPlusNormal"/>
              <w:jc w:val="center"/>
            </w:pPr>
            <w:r>
              <w:lastRenderedPageBreak/>
              <w:t>63.</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1945</w:t>
            </w:r>
          </w:p>
        </w:tc>
        <w:tc>
          <w:tcPr>
            <w:tcW w:w="1020" w:type="dxa"/>
            <w:tcBorders>
              <w:top w:val="nil"/>
              <w:left w:val="nil"/>
              <w:bottom w:val="nil"/>
              <w:right w:val="nil"/>
            </w:tcBorders>
          </w:tcPr>
          <w:p w:rsidR="007954BD" w:rsidRDefault="007954BD">
            <w:pPr>
              <w:pStyle w:val="ConsPlusNormal"/>
              <w:jc w:val="center"/>
            </w:pPr>
            <w:r>
              <w:t>1945</w:t>
            </w:r>
          </w:p>
        </w:tc>
        <w:tc>
          <w:tcPr>
            <w:tcW w:w="1020" w:type="dxa"/>
            <w:tcBorders>
              <w:top w:val="nil"/>
              <w:left w:val="nil"/>
              <w:bottom w:val="nil"/>
              <w:right w:val="nil"/>
            </w:tcBorders>
          </w:tcPr>
          <w:p w:rsidR="007954BD" w:rsidRDefault="007954BD">
            <w:pPr>
              <w:pStyle w:val="ConsPlusNormal"/>
              <w:jc w:val="center"/>
            </w:pPr>
            <w:r>
              <w:t>1945</w:t>
            </w:r>
          </w:p>
        </w:tc>
        <w:tc>
          <w:tcPr>
            <w:tcW w:w="1020" w:type="dxa"/>
            <w:tcBorders>
              <w:top w:val="nil"/>
              <w:left w:val="nil"/>
              <w:bottom w:val="nil"/>
              <w:right w:val="nil"/>
            </w:tcBorders>
          </w:tcPr>
          <w:p w:rsidR="007954BD" w:rsidRDefault="007954BD">
            <w:pPr>
              <w:pStyle w:val="ConsPlusNormal"/>
              <w:jc w:val="center"/>
            </w:pPr>
            <w:r>
              <w:t>1945</w:t>
            </w:r>
          </w:p>
        </w:tc>
        <w:tc>
          <w:tcPr>
            <w:tcW w:w="1020" w:type="dxa"/>
            <w:tcBorders>
              <w:top w:val="nil"/>
              <w:left w:val="nil"/>
              <w:bottom w:val="nil"/>
              <w:right w:val="nil"/>
            </w:tcBorders>
          </w:tcPr>
          <w:p w:rsidR="007954BD" w:rsidRDefault="007954BD">
            <w:pPr>
              <w:pStyle w:val="ConsPlusNormal"/>
              <w:jc w:val="center"/>
            </w:pPr>
            <w:r>
              <w:t>1945</w:t>
            </w:r>
          </w:p>
        </w:tc>
      </w:tr>
      <w:tr w:rsidR="007954BD">
        <w:tc>
          <w:tcPr>
            <w:tcW w:w="552" w:type="dxa"/>
            <w:tcBorders>
              <w:top w:val="nil"/>
              <w:left w:val="nil"/>
              <w:bottom w:val="nil"/>
              <w:right w:val="nil"/>
            </w:tcBorders>
          </w:tcPr>
          <w:p w:rsidR="007954BD" w:rsidRDefault="007954BD">
            <w:pPr>
              <w:pStyle w:val="ConsPlusNormal"/>
              <w:jc w:val="center"/>
            </w:pPr>
            <w:r>
              <w:t>64.</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2265</w:t>
            </w:r>
          </w:p>
        </w:tc>
        <w:tc>
          <w:tcPr>
            <w:tcW w:w="1020" w:type="dxa"/>
            <w:tcBorders>
              <w:top w:val="nil"/>
              <w:left w:val="nil"/>
              <w:bottom w:val="nil"/>
              <w:right w:val="nil"/>
            </w:tcBorders>
          </w:tcPr>
          <w:p w:rsidR="007954BD" w:rsidRDefault="007954BD">
            <w:pPr>
              <w:pStyle w:val="ConsPlusNormal"/>
              <w:jc w:val="center"/>
            </w:pPr>
            <w:r>
              <w:t>2295</w:t>
            </w:r>
          </w:p>
        </w:tc>
        <w:tc>
          <w:tcPr>
            <w:tcW w:w="1020" w:type="dxa"/>
            <w:tcBorders>
              <w:top w:val="nil"/>
              <w:left w:val="nil"/>
              <w:bottom w:val="nil"/>
              <w:right w:val="nil"/>
            </w:tcBorders>
          </w:tcPr>
          <w:p w:rsidR="007954BD" w:rsidRDefault="007954BD">
            <w:pPr>
              <w:pStyle w:val="ConsPlusNormal"/>
              <w:jc w:val="center"/>
            </w:pPr>
            <w:r>
              <w:t>2295</w:t>
            </w:r>
          </w:p>
        </w:tc>
        <w:tc>
          <w:tcPr>
            <w:tcW w:w="1020" w:type="dxa"/>
            <w:tcBorders>
              <w:top w:val="nil"/>
              <w:left w:val="nil"/>
              <w:bottom w:val="nil"/>
              <w:right w:val="nil"/>
            </w:tcBorders>
          </w:tcPr>
          <w:p w:rsidR="007954BD" w:rsidRDefault="007954BD">
            <w:pPr>
              <w:pStyle w:val="ConsPlusNormal"/>
              <w:jc w:val="center"/>
            </w:pPr>
            <w:r>
              <w:t>2303</w:t>
            </w:r>
          </w:p>
        </w:tc>
        <w:tc>
          <w:tcPr>
            <w:tcW w:w="1020" w:type="dxa"/>
            <w:tcBorders>
              <w:top w:val="nil"/>
              <w:left w:val="nil"/>
              <w:bottom w:val="nil"/>
              <w:right w:val="nil"/>
            </w:tcBorders>
          </w:tcPr>
          <w:p w:rsidR="007954BD" w:rsidRDefault="007954BD">
            <w:pPr>
              <w:pStyle w:val="ConsPlusNormal"/>
              <w:jc w:val="center"/>
            </w:pPr>
            <w:r>
              <w:t>2311</w:t>
            </w:r>
          </w:p>
        </w:tc>
        <w:tc>
          <w:tcPr>
            <w:tcW w:w="1020" w:type="dxa"/>
            <w:tcBorders>
              <w:top w:val="nil"/>
              <w:left w:val="nil"/>
              <w:bottom w:val="nil"/>
              <w:right w:val="nil"/>
            </w:tcBorders>
          </w:tcPr>
          <w:p w:rsidR="007954BD" w:rsidRDefault="007954BD">
            <w:pPr>
              <w:pStyle w:val="ConsPlusNormal"/>
              <w:jc w:val="center"/>
            </w:pPr>
            <w:r>
              <w:t>2319</w:t>
            </w:r>
          </w:p>
        </w:tc>
      </w:tr>
      <w:tr w:rsidR="007954BD">
        <w:tc>
          <w:tcPr>
            <w:tcW w:w="552" w:type="dxa"/>
            <w:tcBorders>
              <w:top w:val="nil"/>
              <w:left w:val="nil"/>
              <w:bottom w:val="nil"/>
              <w:right w:val="nil"/>
            </w:tcBorders>
          </w:tcPr>
          <w:p w:rsidR="007954BD" w:rsidRDefault="007954BD">
            <w:pPr>
              <w:pStyle w:val="ConsPlusNormal"/>
              <w:jc w:val="center"/>
            </w:pPr>
            <w:r>
              <w:t>65.</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732</w:t>
            </w:r>
          </w:p>
        </w:tc>
        <w:tc>
          <w:tcPr>
            <w:tcW w:w="1020" w:type="dxa"/>
            <w:tcBorders>
              <w:top w:val="nil"/>
              <w:left w:val="nil"/>
              <w:bottom w:val="nil"/>
              <w:right w:val="nil"/>
            </w:tcBorders>
          </w:tcPr>
          <w:p w:rsidR="007954BD" w:rsidRDefault="007954BD">
            <w:pPr>
              <w:pStyle w:val="ConsPlusNormal"/>
              <w:jc w:val="center"/>
            </w:pPr>
            <w:r>
              <w:t>732</w:t>
            </w:r>
          </w:p>
        </w:tc>
        <w:tc>
          <w:tcPr>
            <w:tcW w:w="1020" w:type="dxa"/>
            <w:tcBorders>
              <w:top w:val="nil"/>
              <w:left w:val="nil"/>
              <w:bottom w:val="nil"/>
              <w:right w:val="nil"/>
            </w:tcBorders>
          </w:tcPr>
          <w:p w:rsidR="007954BD" w:rsidRDefault="007954BD">
            <w:pPr>
              <w:pStyle w:val="ConsPlusNormal"/>
              <w:jc w:val="center"/>
            </w:pPr>
            <w:r>
              <w:t>732</w:t>
            </w:r>
          </w:p>
        </w:tc>
        <w:tc>
          <w:tcPr>
            <w:tcW w:w="1020" w:type="dxa"/>
            <w:tcBorders>
              <w:top w:val="nil"/>
              <w:left w:val="nil"/>
              <w:bottom w:val="nil"/>
              <w:right w:val="nil"/>
            </w:tcBorders>
          </w:tcPr>
          <w:p w:rsidR="007954BD" w:rsidRDefault="007954BD">
            <w:pPr>
              <w:pStyle w:val="ConsPlusNormal"/>
              <w:jc w:val="center"/>
            </w:pPr>
            <w:r>
              <w:t>732</w:t>
            </w:r>
          </w:p>
        </w:tc>
        <w:tc>
          <w:tcPr>
            <w:tcW w:w="1020" w:type="dxa"/>
            <w:tcBorders>
              <w:top w:val="nil"/>
              <w:left w:val="nil"/>
              <w:bottom w:val="nil"/>
              <w:right w:val="nil"/>
            </w:tcBorders>
          </w:tcPr>
          <w:p w:rsidR="007954BD" w:rsidRDefault="007954BD">
            <w:pPr>
              <w:pStyle w:val="ConsPlusNormal"/>
              <w:jc w:val="center"/>
            </w:pPr>
            <w:r>
              <w:t>732</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66.</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r>
      <w:tr w:rsidR="007954BD">
        <w:tc>
          <w:tcPr>
            <w:tcW w:w="552" w:type="dxa"/>
            <w:tcBorders>
              <w:top w:val="nil"/>
              <w:left w:val="nil"/>
              <w:bottom w:val="nil"/>
              <w:right w:val="nil"/>
            </w:tcBorders>
          </w:tcPr>
          <w:p w:rsidR="007954BD" w:rsidRDefault="007954BD">
            <w:pPr>
              <w:pStyle w:val="ConsPlusNormal"/>
              <w:jc w:val="center"/>
            </w:pPr>
            <w:r>
              <w:t>67.</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500</w:t>
            </w:r>
          </w:p>
        </w:tc>
        <w:tc>
          <w:tcPr>
            <w:tcW w:w="1020" w:type="dxa"/>
            <w:tcBorders>
              <w:top w:val="nil"/>
              <w:left w:val="nil"/>
              <w:bottom w:val="nil"/>
              <w:right w:val="nil"/>
            </w:tcBorders>
          </w:tcPr>
          <w:p w:rsidR="007954BD" w:rsidRDefault="007954BD">
            <w:pPr>
              <w:pStyle w:val="ConsPlusNormal"/>
              <w:jc w:val="center"/>
            </w:pPr>
            <w:r>
              <w:t>530</w:t>
            </w:r>
          </w:p>
        </w:tc>
        <w:tc>
          <w:tcPr>
            <w:tcW w:w="1020" w:type="dxa"/>
            <w:tcBorders>
              <w:top w:val="nil"/>
              <w:left w:val="nil"/>
              <w:bottom w:val="nil"/>
              <w:right w:val="nil"/>
            </w:tcBorders>
          </w:tcPr>
          <w:p w:rsidR="007954BD" w:rsidRDefault="007954BD">
            <w:pPr>
              <w:pStyle w:val="ConsPlusNormal"/>
              <w:jc w:val="center"/>
            </w:pPr>
            <w:r>
              <w:t>530</w:t>
            </w:r>
          </w:p>
        </w:tc>
        <w:tc>
          <w:tcPr>
            <w:tcW w:w="1020" w:type="dxa"/>
            <w:tcBorders>
              <w:top w:val="nil"/>
              <w:left w:val="nil"/>
              <w:bottom w:val="nil"/>
              <w:right w:val="nil"/>
            </w:tcBorders>
          </w:tcPr>
          <w:p w:rsidR="007954BD" w:rsidRDefault="007954BD">
            <w:pPr>
              <w:pStyle w:val="ConsPlusNormal"/>
              <w:jc w:val="center"/>
            </w:pPr>
            <w:r>
              <w:t>538</w:t>
            </w:r>
          </w:p>
        </w:tc>
        <w:tc>
          <w:tcPr>
            <w:tcW w:w="1020" w:type="dxa"/>
            <w:tcBorders>
              <w:top w:val="nil"/>
              <w:left w:val="nil"/>
              <w:bottom w:val="nil"/>
              <w:right w:val="nil"/>
            </w:tcBorders>
          </w:tcPr>
          <w:p w:rsidR="007954BD" w:rsidRDefault="007954BD">
            <w:pPr>
              <w:pStyle w:val="ConsPlusNormal"/>
              <w:jc w:val="center"/>
            </w:pPr>
            <w:r>
              <w:t>546</w:t>
            </w:r>
          </w:p>
        </w:tc>
        <w:tc>
          <w:tcPr>
            <w:tcW w:w="1020" w:type="dxa"/>
            <w:tcBorders>
              <w:top w:val="nil"/>
              <w:left w:val="nil"/>
              <w:bottom w:val="nil"/>
              <w:right w:val="nil"/>
            </w:tcBorders>
          </w:tcPr>
          <w:p w:rsidR="007954BD" w:rsidRDefault="007954BD">
            <w:pPr>
              <w:pStyle w:val="ConsPlusNormal"/>
              <w:jc w:val="center"/>
            </w:pPr>
            <w:r>
              <w:t>554</w:t>
            </w:r>
          </w:p>
        </w:tc>
      </w:tr>
      <w:tr w:rsidR="007954BD">
        <w:tc>
          <w:tcPr>
            <w:tcW w:w="552" w:type="dxa"/>
            <w:tcBorders>
              <w:top w:val="nil"/>
              <w:left w:val="nil"/>
              <w:bottom w:val="nil"/>
              <w:right w:val="nil"/>
            </w:tcBorders>
          </w:tcPr>
          <w:p w:rsidR="007954BD" w:rsidRDefault="007954BD">
            <w:pPr>
              <w:pStyle w:val="ConsPlusNormal"/>
              <w:jc w:val="center"/>
            </w:pPr>
            <w:r>
              <w:t>68.</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r>
      <w:tr w:rsidR="007954BD">
        <w:tc>
          <w:tcPr>
            <w:tcW w:w="552" w:type="dxa"/>
            <w:tcBorders>
              <w:top w:val="nil"/>
              <w:left w:val="nil"/>
              <w:bottom w:val="nil"/>
              <w:right w:val="nil"/>
            </w:tcBorders>
          </w:tcPr>
          <w:p w:rsidR="007954BD" w:rsidRDefault="007954BD">
            <w:pPr>
              <w:pStyle w:val="ConsPlusNormal"/>
              <w:jc w:val="center"/>
            </w:pPr>
            <w:r>
              <w:t>69.</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210</w:t>
            </w:r>
          </w:p>
        </w:tc>
        <w:tc>
          <w:tcPr>
            <w:tcW w:w="1020" w:type="dxa"/>
            <w:tcBorders>
              <w:top w:val="nil"/>
              <w:left w:val="nil"/>
              <w:bottom w:val="nil"/>
              <w:right w:val="nil"/>
            </w:tcBorders>
          </w:tcPr>
          <w:p w:rsidR="007954BD" w:rsidRDefault="007954BD">
            <w:pPr>
              <w:pStyle w:val="ConsPlusNormal"/>
              <w:jc w:val="center"/>
            </w:pPr>
            <w:r>
              <w:t>218</w:t>
            </w:r>
          </w:p>
        </w:tc>
        <w:tc>
          <w:tcPr>
            <w:tcW w:w="1020" w:type="dxa"/>
            <w:tcBorders>
              <w:top w:val="nil"/>
              <w:left w:val="nil"/>
              <w:bottom w:val="nil"/>
              <w:right w:val="nil"/>
            </w:tcBorders>
          </w:tcPr>
          <w:p w:rsidR="007954BD" w:rsidRDefault="007954BD">
            <w:pPr>
              <w:pStyle w:val="ConsPlusNormal"/>
              <w:jc w:val="center"/>
            </w:pPr>
            <w:r>
              <w:t>226</w:t>
            </w:r>
          </w:p>
        </w:tc>
      </w:tr>
      <w:tr w:rsidR="007954BD">
        <w:tc>
          <w:tcPr>
            <w:tcW w:w="552" w:type="dxa"/>
            <w:tcBorders>
              <w:top w:val="nil"/>
              <w:left w:val="nil"/>
              <w:bottom w:val="nil"/>
              <w:right w:val="nil"/>
            </w:tcBorders>
          </w:tcPr>
          <w:p w:rsidR="007954BD" w:rsidRDefault="007954BD">
            <w:pPr>
              <w:pStyle w:val="ConsPlusNormal"/>
              <w:jc w:val="center"/>
            </w:pPr>
            <w:r>
              <w:t>70.</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759</w:t>
            </w:r>
          </w:p>
        </w:tc>
        <w:tc>
          <w:tcPr>
            <w:tcW w:w="1020" w:type="dxa"/>
            <w:tcBorders>
              <w:top w:val="nil"/>
              <w:left w:val="nil"/>
              <w:bottom w:val="nil"/>
              <w:right w:val="nil"/>
            </w:tcBorders>
          </w:tcPr>
          <w:p w:rsidR="007954BD" w:rsidRDefault="007954BD">
            <w:pPr>
              <w:pStyle w:val="ConsPlusNormal"/>
              <w:jc w:val="center"/>
            </w:pPr>
            <w:r>
              <w:t>790</w:t>
            </w:r>
          </w:p>
        </w:tc>
        <w:tc>
          <w:tcPr>
            <w:tcW w:w="1020" w:type="dxa"/>
            <w:tcBorders>
              <w:top w:val="nil"/>
              <w:left w:val="nil"/>
              <w:bottom w:val="nil"/>
              <w:right w:val="nil"/>
            </w:tcBorders>
          </w:tcPr>
          <w:p w:rsidR="007954BD" w:rsidRDefault="007954BD">
            <w:pPr>
              <w:pStyle w:val="ConsPlusNormal"/>
              <w:jc w:val="center"/>
            </w:pPr>
            <w:r>
              <w:t>790</w:t>
            </w:r>
          </w:p>
        </w:tc>
        <w:tc>
          <w:tcPr>
            <w:tcW w:w="1020" w:type="dxa"/>
            <w:tcBorders>
              <w:top w:val="nil"/>
              <w:left w:val="nil"/>
              <w:bottom w:val="nil"/>
              <w:right w:val="nil"/>
            </w:tcBorders>
          </w:tcPr>
          <w:p w:rsidR="007954BD" w:rsidRDefault="007954BD">
            <w:pPr>
              <w:pStyle w:val="ConsPlusNormal"/>
              <w:jc w:val="center"/>
            </w:pPr>
            <w:r>
              <w:t>800</w:t>
            </w:r>
          </w:p>
        </w:tc>
        <w:tc>
          <w:tcPr>
            <w:tcW w:w="1020" w:type="dxa"/>
            <w:tcBorders>
              <w:top w:val="nil"/>
              <w:left w:val="nil"/>
              <w:bottom w:val="nil"/>
              <w:right w:val="nil"/>
            </w:tcBorders>
          </w:tcPr>
          <w:p w:rsidR="007954BD" w:rsidRDefault="007954BD">
            <w:pPr>
              <w:pStyle w:val="ConsPlusNormal"/>
              <w:jc w:val="center"/>
            </w:pPr>
            <w:r>
              <w:t>810</w:t>
            </w:r>
          </w:p>
        </w:tc>
        <w:tc>
          <w:tcPr>
            <w:tcW w:w="1020" w:type="dxa"/>
            <w:tcBorders>
              <w:top w:val="nil"/>
              <w:left w:val="nil"/>
              <w:bottom w:val="nil"/>
              <w:right w:val="nil"/>
            </w:tcBorders>
          </w:tcPr>
          <w:p w:rsidR="007954BD" w:rsidRDefault="007954BD">
            <w:pPr>
              <w:pStyle w:val="ConsPlusNormal"/>
              <w:jc w:val="center"/>
            </w:pPr>
            <w:r>
              <w:t>810</w:t>
            </w:r>
          </w:p>
        </w:tc>
      </w:tr>
      <w:tr w:rsidR="007954BD">
        <w:tc>
          <w:tcPr>
            <w:tcW w:w="552" w:type="dxa"/>
            <w:tcBorders>
              <w:top w:val="nil"/>
              <w:left w:val="nil"/>
              <w:bottom w:val="nil"/>
              <w:right w:val="nil"/>
            </w:tcBorders>
          </w:tcPr>
          <w:p w:rsidR="007954BD" w:rsidRDefault="007954BD">
            <w:pPr>
              <w:pStyle w:val="ConsPlusNormal"/>
              <w:jc w:val="center"/>
            </w:pPr>
            <w:r>
              <w:t>71.</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1357</w:t>
            </w:r>
          </w:p>
        </w:tc>
        <w:tc>
          <w:tcPr>
            <w:tcW w:w="1020" w:type="dxa"/>
            <w:tcBorders>
              <w:top w:val="nil"/>
              <w:left w:val="nil"/>
              <w:bottom w:val="nil"/>
              <w:right w:val="nil"/>
            </w:tcBorders>
          </w:tcPr>
          <w:p w:rsidR="007954BD" w:rsidRDefault="007954BD">
            <w:pPr>
              <w:pStyle w:val="ConsPlusNormal"/>
              <w:jc w:val="center"/>
            </w:pPr>
            <w:r>
              <w:t>1377</w:t>
            </w:r>
          </w:p>
        </w:tc>
        <w:tc>
          <w:tcPr>
            <w:tcW w:w="1020" w:type="dxa"/>
            <w:tcBorders>
              <w:top w:val="nil"/>
              <w:left w:val="nil"/>
              <w:bottom w:val="nil"/>
              <w:right w:val="nil"/>
            </w:tcBorders>
          </w:tcPr>
          <w:p w:rsidR="007954BD" w:rsidRDefault="007954BD">
            <w:pPr>
              <w:pStyle w:val="ConsPlusNormal"/>
              <w:jc w:val="center"/>
            </w:pPr>
            <w:r>
              <w:t>1377</w:t>
            </w:r>
          </w:p>
        </w:tc>
        <w:tc>
          <w:tcPr>
            <w:tcW w:w="1020" w:type="dxa"/>
            <w:tcBorders>
              <w:top w:val="nil"/>
              <w:left w:val="nil"/>
              <w:bottom w:val="nil"/>
              <w:right w:val="nil"/>
            </w:tcBorders>
          </w:tcPr>
          <w:p w:rsidR="007954BD" w:rsidRDefault="007954BD">
            <w:pPr>
              <w:pStyle w:val="ConsPlusNormal"/>
              <w:jc w:val="center"/>
            </w:pPr>
            <w:r>
              <w:t>1389</w:t>
            </w:r>
          </w:p>
        </w:tc>
        <w:tc>
          <w:tcPr>
            <w:tcW w:w="1020" w:type="dxa"/>
            <w:tcBorders>
              <w:top w:val="nil"/>
              <w:left w:val="nil"/>
              <w:bottom w:val="nil"/>
              <w:right w:val="nil"/>
            </w:tcBorders>
          </w:tcPr>
          <w:p w:rsidR="007954BD" w:rsidRDefault="007954BD">
            <w:pPr>
              <w:pStyle w:val="ConsPlusNormal"/>
              <w:jc w:val="center"/>
            </w:pPr>
            <w:r>
              <w:t>1397</w:t>
            </w:r>
          </w:p>
        </w:tc>
        <w:tc>
          <w:tcPr>
            <w:tcW w:w="1020" w:type="dxa"/>
            <w:tcBorders>
              <w:top w:val="nil"/>
              <w:left w:val="nil"/>
              <w:bottom w:val="nil"/>
              <w:right w:val="nil"/>
            </w:tcBorders>
          </w:tcPr>
          <w:p w:rsidR="007954BD" w:rsidRDefault="007954BD">
            <w:pPr>
              <w:pStyle w:val="ConsPlusNormal"/>
              <w:jc w:val="center"/>
            </w:pPr>
            <w:r>
              <w:t>1405</w:t>
            </w:r>
          </w:p>
        </w:tc>
      </w:tr>
      <w:tr w:rsidR="007954BD">
        <w:tc>
          <w:tcPr>
            <w:tcW w:w="552" w:type="dxa"/>
            <w:tcBorders>
              <w:top w:val="nil"/>
              <w:left w:val="nil"/>
              <w:bottom w:val="nil"/>
              <w:right w:val="nil"/>
            </w:tcBorders>
          </w:tcPr>
          <w:p w:rsidR="007954BD" w:rsidRDefault="007954BD">
            <w:pPr>
              <w:pStyle w:val="ConsPlusNormal"/>
              <w:jc w:val="center"/>
            </w:pPr>
            <w:r>
              <w:t>72.</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884</w:t>
            </w:r>
          </w:p>
        </w:tc>
        <w:tc>
          <w:tcPr>
            <w:tcW w:w="1020" w:type="dxa"/>
            <w:tcBorders>
              <w:top w:val="nil"/>
              <w:left w:val="nil"/>
              <w:bottom w:val="nil"/>
              <w:right w:val="nil"/>
            </w:tcBorders>
          </w:tcPr>
          <w:p w:rsidR="007954BD" w:rsidRDefault="007954BD">
            <w:pPr>
              <w:pStyle w:val="ConsPlusNormal"/>
              <w:jc w:val="center"/>
            </w:pPr>
            <w:r>
              <w:t>914</w:t>
            </w:r>
          </w:p>
        </w:tc>
        <w:tc>
          <w:tcPr>
            <w:tcW w:w="1020" w:type="dxa"/>
            <w:tcBorders>
              <w:top w:val="nil"/>
              <w:left w:val="nil"/>
              <w:bottom w:val="nil"/>
              <w:right w:val="nil"/>
            </w:tcBorders>
          </w:tcPr>
          <w:p w:rsidR="007954BD" w:rsidRDefault="007954BD">
            <w:pPr>
              <w:pStyle w:val="ConsPlusNormal"/>
              <w:jc w:val="center"/>
            </w:pPr>
            <w:r>
              <w:t>914</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930</w:t>
            </w:r>
          </w:p>
        </w:tc>
        <w:tc>
          <w:tcPr>
            <w:tcW w:w="1020" w:type="dxa"/>
            <w:tcBorders>
              <w:top w:val="nil"/>
              <w:left w:val="nil"/>
              <w:bottom w:val="nil"/>
              <w:right w:val="nil"/>
            </w:tcBorders>
          </w:tcPr>
          <w:p w:rsidR="007954BD" w:rsidRDefault="007954BD">
            <w:pPr>
              <w:pStyle w:val="ConsPlusNormal"/>
              <w:jc w:val="center"/>
            </w:pPr>
            <w:r>
              <w:t>938</w:t>
            </w:r>
          </w:p>
        </w:tc>
      </w:tr>
      <w:tr w:rsidR="007954BD">
        <w:tc>
          <w:tcPr>
            <w:tcW w:w="552" w:type="dxa"/>
            <w:tcBorders>
              <w:top w:val="nil"/>
              <w:left w:val="nil"/>
              <w:bottom w:val="nil"/>
              <w:right w:val="nil"/>
            </w:tcBorders>
          </w:tcPr>
          <w:p w:rsidR="007954BD" w:rsidRDefault="007954BD">
            <w:pPr>
              <w:pStyle w:val="ConsPlusNormal"/>
              <w:jc w:val="center"/>
            </w:pPr>
            <w:r>
              <w:t>73.</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92</w:t>
            </w:r>
          </w:p>
        </w:tc>
        <w:tc>
          <w:tcPr>
            <w:tcW w:w="1020" w:type="dxa"/>
            <w:tcBorders>
              <w:top w:val="nil"/>
              <w:left w:val="nil"/>
              <w:bottom w:val="nil"/>
              <w:right w:val="nil"/>
            </w:tcBorders>
          </w:tcPr>
          <w:p w:rsidR="007954BD" w:rsidRDefault="007954BD">
            <w:pPr>
              <w:pStyle w:val="ConsPlusNormal"/>
              <w:jc w:val="center"/>
            </w:pPr>
            <w:r>
              <w:t>92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108</w:t>
            </w:r>
          </w:p>
        </w:tc>
        <w:tc>
          <w:tcPr>
            <w:tcW w:w="1020" w:type="dxa"/>
            <w:tcBorders>
              <w:top w:val="nil"/>
              <w:left w:val="nil"/>
              <w:bottom w:val="nil"/>
              <w:right w:val="nil"/>
            </w:tcBorders>
          </w:tcPr>
          <w:p w:rsidR="007954BD" w:rsidRDefault="007954BD">
            <w:pPr>
              <w:pStyle w:val="ConsPlusNormal"/>
              <w:jc w:val="center"/>
            </w:pPr>
            <w:r>
              <w:t>116</w:t>
            </w:r>
          </w:p>
        </w:tc>
      </w:tr>
      <w:tr w:rsidR="007954BD">
        <w:tc>
          <w:tcPr>
            <w:tcW w:w="552" w:type="dxa"/>
            <w:tcBorders>
              <w:top w:val="nil"/>
              <w:left w:val="nil"/>
              <w:bottom w:val="nil"/>
              <w:right w:val="nil"/>
            </w:tcBorders>
          </w:tcPr>
          <w:p w:rsidR="007954BD" w:rsidRDefault="007954BD">
            <w:pPr>
              <w:pStyle w:val="ConsPlusNormal"/>
              <w:jc w:val="center"/>
            </w:pPr>
            <w:r>
              <w:t>74.</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413</w:t>
            </w:r>
          </w:p>
        </w:tc>
        <w:tc>
          <w:tcPr>
            <w:tcW w:w="1020" w:type="dxa"/>
            <w:tcBorders>
              <w:top w:val="nil"/>
              <w:left w:val="nil"/>
              <w:bottom w:val="nil"/>
              <w:right w:val="nil"/>
            </w:tcBorders>
          </w:tcPr>
          <w:p w:rsidR="007954BD" w:rsidRDefault="007954BD">
            <w:pPr>
              <w:pStyle w:val="ConsPlusNormal"/>
              <w:jc w:val="center"/>
            </w:pPr>
            <w:r>
              <w:t>443</w:t>
            </w:r>
          </w:p>
        </w:tc>
        <w:tc>
          <w:tcPr>
            <w:tcW w:w="1020" w:type="dxa"/>
            <w:tcBorders>
              <w:top w:val="nil"/>
              <w:left w:val="nil"/>
              <w:bottom w:val="nil"/>
              <w:right w:val="nil"/>
            </w:tcBorders>
          </w:tcPr>
          <w:p w:rsidR="007954BD" w:rsidRDefault="007954BD">
            <w:pPr>
              <w:pStyle w:val="ConsPlusNormal"/>
              <w:jc w:val="center"/>
            </w:pPr>
            <w:r>
              <w:t>443</w:t>
            </w:r>
          </w:p>
        </w:tc>
        <w:tc>
          <w:tcPr>
            <w:tcW w:w="1020" w:type="dxa"/>
            <w:tcBorders>
              <w:top w:val="nil"/>
              <w:left w:val="nil"/>
              <w:bottom w:val="nil"/>
              <w:right w:val="nil"/>
            </w:tcBorders>
          </w:tcPr>
          <w:p w:rsidR="007954BD" w:rsidRDefault="007954BD">
            <w:pPr>
              <w:pStyle w:val="ConsPlusNormal"/>
              <w:jc w:val="center"/>
            </w:pPr>
            <w:r>
              <w:t>451</w:t>
            </w:r>
          </w:p>
        </w:tc>
        <w:tc>
          <w:tcPr>
            <w:tcW w:w="1020" w:type="dxa"/>
            <w:tcBorders>
              <w:top w:val="nil"/>
              <w:left w:val="nil"/>
              <w:bottom w:val="nil"/>
              <w:right w:val="nil"/>
            </w:tcBorders>
          </w:tcPr>
          <w:p w:rsidR="007954BD" w:rsidRDefault="007954BD">
            <w:pPr>
              <w:pStyle w:val="ConsPlusNormal"/>
              <w:jc w:val="center"/>
            </w:pPr>
            <w:r>
              <w:t>459</w:t>
            </w:r>
          </w:p>
        </w:tc>
        <w:tc>
          <w:tcPr>
            <w:tcW w:w="1020" w:type="dxa"/>
            <w:tcBorders>
              <w:top w:val="nil"/>
              <w:left w:val="nil"/>
              <w:bottom w:val="nil"/>
              <w:right w:val="nil"/>
            </w:tcBorders>
          </w:tcPr>
          <w:p w:rsidR="007954BD" w:rsidRDefault="007954BD">
            <w:pPr>
              <w:pStyle w:val="ConsPlusNormal"/>
              <w:jc w:val="center"/>
            </w:pPr>
            <w:r>
              <w:t>467</w:t>
            </w:r>
          </w:p>
        </w:tc>
      </w:tr>
      <w:tr w:rsidR="007954BD">
        <w:tc>
          <w:tcPr>
            <w:tcW w:w="552" w:type="dxa"/>
            <w:tcBorders>
              <w:top w:val="nil"/>
              <w:left w:val="nil"/>
              <w:bottom w:val="nil"/>
              <w:right w:val="nil"/>
            </w:tcBorders>
          </w:tcPr>
          <w:p w:rsidR="007954BD" w:rsidRDefault="007954BD">
            <w:pPr>
              <w:pStyle w:val="ConsPlusNormal"/>
              <w:jc w:val="center"/>
            </w:pPr>
            <w:r>
              <w:t>75.</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228</w:t>
            </w:r>
          </w:p>
        </w:tc>
        <w:tc>
          <w:tcPr>
            <w:tcW w:w="1020" w:type="dxa"/>
            <w:tcBorders>
              <w:top w:val="nil"/>
              <w:left w:val="nil"/>
              <w:bottom w:val="nil"/>
              <w:right w:val="nil"/>
            </w:tcBorders>
          </w:tcPr>
          <w:p w:rsidR="007954BD" w:rsidRDefault="007954BD">
            <w:pPr>
              <w:pStyle w:val="ConsPlusNormal"/>
              <w:jc w:val="center"/>
            </w:pPr>
            <w:r>
              <w:t>258</w:t>
            </w:r>
          </w:p>
        </w:tc>
        <w:tc>
          <w:tcPr>
            <w:tcW w:w="1020" w:type="dxa"/>
            <w:tcBorders>
              <w:top w:val="nil"/>
              <w:left w:val="nil"/>
              <w:bottom w:val="nil"/>
              <w:right w:val="nil"/>
            </w:tcBorders>
          </w:tcPr>
          <w:p w:rsidR="007954BD" w:rsidRDefault="007954BD">
            <w:pPr>
              <w:pStyle w:val="ConsPlusNormal"/>
              <w:jc w:val="center"/>
            </w:pPr>
            <w:r>
              <w:t>258</w:t>
            </w:r>
          </w:p>
        </w:tc>
        <w:tc>
          <w:tcPr>
            <w:tcW w:w="1020" w:type="dxa"/>
            <w:tcBorders>
              <w:top w:val="nil"/>
              <w:left w:val="nil"/>
              <w:bottom w:val="nil"/>
              <w:right w:val="nil"/>
            </w:tcBorders>
          </w:tcPr>
          <w:p w:rsidR="007954BD" w:rsidRDefault="007954BD">
            <w:pPr>
              <w:pStyle w:val="ConsPlusNormal"/>
              <w:jc w:val="center"/>
            </w:pPr>
            <w:r>
              <w:t>266</w:t>
            </w:r>
          </w:p>
        </w:tc>
        <w:tc>
          <w:tcPr>
            <w:tcW w:w="1020" w:type="dxa"/>
            <w:tcBorders>
              <w:top w:val="nil"/>
              <w:left w:val="nil"/>
              <w:bottom w:val="nil"/>
              <w:right w:val="nil"/>
            </w:tcBorders>
          </w:tcPr>
          <w:p w:rsidR="007954BD" w:rsidRDefault="007954BD">
            <w:pPr>
              <w:pStyle w:val="ConsPlusNormal"/>
              <w:jc w:val="center"/>
            </w:pPr>
            <w:r>
              <w:t>274</w:t>
            </w:r>
          </w:p>
        </w:tc>
        <w:tc>
          <w:tcPr>
            <w:tcW w:w="1020" w:type="dxa"/>
            <w:tcBorders>
              <w:top w:val="nil"/>
              <w:left w:val="nil"/>
              <w:bottom w:val="nil"/>
              <w:right w:val="nil"/>
            </w:tcBorders>
          </w:tcPr>
          <w:p w:rsidR="007954BD" w:rsidRDefault="007954BD">
            <w:pPr>
              <w:pStyle w:val="ConsPlusNormal"/>
              <w:jc w:val="center"/>
            </w:pPr>
            <w:r>
              <w:t>282</w:t>
            </w:r>
          </w:p>
        </w:tc>
      </w:tr>
      <w:tr w:rsidR="007954BD">
        <w:tc>
          <w:tcPr>
            <w:tcW w:w="552" w:type="dxa"/>
            <w:tcBorders>
              <w:top w:val="nil"/>
              <w:left w:val="nil"/>
              <w:bottom w:val="nil"/>
              <w:right w:val="nil"/>
            </w:tcBorders>
          </w:tcPr>
          <w:p w:rsidR="007954BD" w:rsidRDefault="007954BD">
            <w:pPr>
              <w:pStyle w:val="ConsPlusNormal"/>
              <w:jc w:val="center"/>
            </w:pPr>
            <w:r>
              <w:t>76.</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Число семей в субъектах Российской Федерации, входящих в состав Дальневосточного федерального округа, которые получат единовременную выплату при рождении первого ребенка, и число семей в субъектах Российской Федерации, входящих в состав Дальневосточного федерального округа, которые получат региональный материнский (семейный) капитал при рождении второго ребенка (человек)</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lastRenderedPageBreak/>
              <w:t>1.</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8766</w:t>
            </w:r>
          </w:p>
        </w:tc>
        <w:tc>
          <w:tcPr>
            <w:tcW w:w="1020" w:type="dxa"/>
            <w:tcBorders>
              <w:top w:val="nil"/>
              <w:left w:val="nil"/>
              <w:bottom w:val="nil"/>
              <w:right w:val="nil"/>
            </w:tcBorders>
          </w:tcPr>
          <w:p w:rsidR="007954BD" w:rsidRDefault="007954BD">
            <w:pPr>
              <w:pStyle w:val="ConsPlusNormal"/>
              <w:jc w:val="center"/>
            </w:pPr>
            <w:r>
              <w:t>8640</w:t>
            </w:r>
          </w:p>
        </w:tc>
        <w:tc>
          <w:tcPr>
            <w:tcW w:w="1020" w:type="dxa"/>
            <w:tcBorders>
              <w:top w:val="nil"/>
              <w:left w:val="nil"/>
              <w:bottom w:val="nil"/>
              <w:right w:val="nil"/>
            </w:tcBorders>
          </w:tcPr>
          <w:p w:rsidR="007954BD" w:rsidRDefault="007954BD">
            <w:pPr>
              <w:pStyle w:val="ConsPlusNormal"/>
              <w:jc w:val="center"/>
            </w:pPr>
            <w:r>
              <w:t>8515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Забайкальский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9706</w:t>
            </w:r>
          </w:p>
        </w:tc>
        <w:tc>
          <w:tcPr>
            <w:tcW w:w="1020" w:type="dxa"/>
            <w:tcBorders>
              <w:top w:val="nil"/>
              <w:left w:val="nil"/>
              <w:bottom w:val="nil"/>
              <w:right w:val="nil"/>
            </w:tcBorders>
          </w:tcPr>
          <w:p w:rsidR="007954BD" w:rsidRDefault="007954BD">
            <w:pPr>
              <w:pStyle w:val="ConsPlusNormal"/>
              <w:jc w:val="center"/>
            </w:pPr>
            <w:r>
              <w:t>9576</w:t>
            </w:r>
          </w:p>
        </w:tc>
        <w:tc>
          <w:tcPr>
            <w:tcW w:w="1020" w:type="dxa"/>
            <w:tcBorders>
              <w:top w:val="nil"/>
              <w:left w:val="nil"/>
              <w:bottom w:val="nil"/>
              <w:right w:val="nil"/>
            </w:tcBorders>
          </w:tcPr>
          <w:p w:rsidR="007954BD" w:rsidRDefault="007954BD">
            <w:pPr>
              <w:pStyle w:val="ConsPlusNormal"/>
              <w:jc w:val="center"/>
            </w:pPr>
            <w:r>
              <w:t>9495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8468</w:t>
            </w:r>
          </w:p>
        </w:tc>
        <w:tc>
          <w:tcPr>
            <w:tcW w:w="1020" w:type="dxa"/>
            <w:tcBorders>
              <w:top w:val="nil"/>
              <w:left w:val="nil"/>
              <w:bottom w:val="nil"/>
              <w:right w:val="nil"/>
            </w:tcBorders>
          </w:tcPr>
          <w:p w:rsidR="007954BD" w:rsidRDefault="007954BD">
            <w:pPr>
              <w:pStyle w:val="ConsPlusNormal"/>
              <w:jc w:val="center"/>
            </w:pPr>
            <w:r>
              <w:t>8932</w:t>
            </w:r>
          </w:p>
        </w:tc>
        <w:tc>
          <w:tcPr>
            <w:tcW w:w="1020" w:type="dxa"/>
            <w:tcBorders>
              <w:top w:val="nil"/>
              <w:left w:val="nil"/>
              <w:bottom w:val="nil"/>
              <w:right w:val="nil"/>
            </w:tcBorders>
          </w:tcPr>
          <w:p w:rsidR="007954BD" w:rsidRDefault="007954BD">
            <w:pPr>
              <w:pStyle w:val="ConsPlusNormal"/>
              <w:jc w:val="center"/>
            </w:pPr>
            <w:r>
              <w:t>9332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2325</w:t>
            </w:r>
          </w:p>
        </w:tc>
        <w:tc>
          <w:tcPr>
            <w:tcW w:w="1020" w:type="dxa"/>
            <w:tcBorders>
              <w:top w:val="nil"/>
              <w:left w:val="nil"/>
              <w:bottom w:val="nil"/>
              <w:right w:val="nil"/>
            </w:tcBorders>
          </w:tcPr>
          <w:p w:rsidR="007954BD" w:rsidRDefault="007954BD">
            <w:pPr>
              <w:pStyle w:val="ConsPlusNormal"/>
              <w:jc w:val="center"/>
            </w:pPr>
            <w:r>
              <w:t>2325</w:t>
            </w:r>
          </w:p>
        </w:tc>
        <w:tc>
          <w:tcPr>
            <w:tcW w:w="1020" w:type="dxa"/>
            <w:tcBorders>
              <w:top w:val="nil"/>
              <w:left w:val="nil"/>
              <w:bottom w:val="nil"/>
              <w:right w:val="nil"/>
            </w:tcBorders>
          </w:tcPr>
          <w:p w:rsidR="007954BD" w:rsidRDefault="007954BD">
            <w:pPr>
              <w:pStyle w:val="ConsPlusNormal"/>
              <w:jc w:val="center"/>
            </w:pPr>
            <w:r>
              <w:t>2325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14446</w:t>
            </w:r>
          </w:p>
        </w:tc>
        <w:tc>
          <w:tcPr>
            <w:tcW w:w="1020" w:type="dxa"/>
            <w:tcBorders>
              <w:top w:val="nil"/>
              <w:left w:val="nil"/>
              <w:bottom w:val="nil"/>
              <w:right w:val="nil"/>
            </w:tcBorders>
          </w:tcPr>
          <w:p w:rsidR="007954BD" w:rsidRDefault="007954BD">
            <w:pPr>
              <w:pStyle w:val="ConsPlusNormal"/>
              <w:jc w:val="center"/>
            </w:pPr>
            <w:r>
              <w:t>14506</w:t>
            </w:r>
          </w:p>
        </w:tc>
        <w:tc>
          <w:tcPr>
            <w:tcW w:w="1020" w:type="dxa"/>
            <w:tcBorders>
              <w:top w:val="nil"/>
              <w:left w:val="nil"/>
              <w:bottom w:val="nil"/>
              <w:right w:val="nil"/>
            </w:tcBorders>
          </w:tcPr>
          <w:p w:rsidR="007954BD" w:rsidRDefault="007954BD">
            <w:pPr>
              <w:pStyle w:val="ConsPlusNormal"/>
              <w:jc w:val="center"/>
            </w:pPr>
            <w:r>
              <w:t>14566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10712</w:t>
            </w:r>
          </w:p>
        </w:tc>
        <w:tc>
          <w:tcPr>
            <w:tcW w:w="1020" w:type="dxa"/>
            <w:tcBorders>
              <w:top w:val="nil"/>
              <w:left w:val="nil"/>
              <w:bottom w:val="nil"/>
              <w:right w:val="nil"/>
            </w:tcBorders>
          </w:tcPr>
          <w:p w:rsidR="007954BD" w:rsidRDefault="007954BD">
            <w:pPr>
              <w:pStyle w:val="ConsPlusNormal"/>
              <w:jc w:val="center"/>
            </w:pPr>
            <w:r>
              <w:t>10498</w:t>
            </w:r>
          </w:p>
        </w:tc>
        <w:tc>
          <w:tcPr>
            <w:tcW w:w="1020" w:type="dxa"/>
            <w:tcBorders>
              <w:top w:val="nil"/>
              <w:left w:val="nil"/>
              <w:bottom w:val="nil"/>
              <w:right w:val="nil"/>
            </w:tcBorders>
          </w:tcPr>
          <w:p w:rsidR="007954BD" w:rsidRDefault="007954BD">
            <w:pPr>
              <w:pStyle w:val="ConsPlusNormal"/>
              <w:jc w:val="center"/>
            </w:pPr>
            <w:r>
              <w:t>10288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6360</w:t>
            </w:r>
          </w:p>
        </w:tc>
        <w:tc>
          <w:tcPr>
            <w:tcW w:w="1020" w:type="dxa"/>
            <w:tcBorders>
              <w:top w:val="nil"/>
              <w:left w:val="nil"/>
              <w:bottom w:val="nil"/>
              <w:right w:val="nil"/>
            </w:tcBorders>
          </w:tcPr>
          <w:p w:rsidR="007954BD" w:rsidRDefault="007954BD">
            <w:pPr>
              <w:pStyle w:val="ConsPlusNormal"/>
              <w:jc w:val="center"/>
            </w:pPr>
            <w:r>
              <w:t>6386</w:t>
            </w:r>
          </w:p>
        </w:tc>
        <w:tc>
          <w:tcPr>
            <w:tcW w:w="1020" w:type="dxa"/>
            <w:tcBorders>
              <w:top w:val="nil"/>
              <w:left w:val="nil"/>
              <w:bottom w:val="nil"/>
              <w:right w:val="nil"/>
            </w:tcBorders>
          </w:tcPr>
          <w:p w:rsidR="007954BD" w:rsidRDefault="007954BD">
            <w:pPr>
              <w:pStyle w:val="ConsPlusNormal"/>
              <w:jc w:val="center"/>
            </w:pPr>
            <w:r>
              <w:t>6407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1069</w:t>
            </w:r>
          </w:p>
        </w:tc>
        <w:tc>
          <w:tcPr>
            <w:tcW w:w="1020" w:type="dxa"/>
            <w:tcBorders>
              <w:top w:val="nil"/>
              <w:left w:val="nil"/>
              <w:bottom w:val="nil"/>
              <w:right w:val="nil"/>
            </w:tcBorders>
          </w:tcPr>
          <w:p w:rsidR="007954BD" w:rsidRDefault="007954BD">
            <w:pPr>
              <w:pStyle w:val="ConsPlusNormal"/>
              <w:jc w:val="center"/>
            </w:pPr>
            <w:r>
              <w:t>1114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Сахалинская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4097</w:t>
            </w:r>
          </w:p>
        </w:tc>
        <w:tc>
          <w:tcPr>
            <w:tcW w:w="1020" w:type="dxa"/>
            <w:tcBorders>
              <w:top w:val="nil"/>
              <w:left w:val="nil"/>
              <w:bottom w:val="nil"/>
              <w:right w:val="nil"/>
            </w:tcBorders>
          </w:tcPr>
          <w:p w:rsidR="007954BD" w:rsidRDefault="007954BD">
            <w:pPr>
              <w:pStyle w:val="ConsPlusNormal"/>
              <w:jc w:val="center"/>
            </w:pPr>
            <w:r>
              <w:t>3757</w:t>
            </w:r>
          </w:p>
        </w:tc>
        <w:tc>
          <w:tcPr>
            <w:tcW w:w="1020" w:type="dxa"/>
            <w:tcBorders>
              <w:top w:val="nil"/>
              <w:left w:val="nil"/>
              <w:bottom w:val="nil"/>
              <w:right w:val="nil"/>
            </w:tcBorders>
          </w:tcPr>
          <w:p w:rsidR="007954BD" w:rsidRDefault="007954BD">
            <w:pPr>
              <w:pStyle w:val="ConsPlusNormal"/>
              <w:jc w:val="center"/>
            </w:pPr>
            <w:r>
              <w:t>3449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1368</w:t>
            </w:r>
          </w:p>
        </w:tc>
        <w:tc>
          <w:tcPr>
            <w:tcW w:w="1020" w:type="dxa"/>
            <w:tcBorders>
              <w:top w:val="nil"/>
              <w:left w:val="nil"/>
              <w:bottom w:val="nil"/>
              <w:right w:val="nil"/>
            </w:tcBorders>
          </w:tcPr>
          <w:p w:rsidR="007954BD" w:rsidRDefault="007954BD">
            <w:pPr>
              <w:pStyle w:val="ConsPlusNormal"/>
              <w:jc w:val="center"/>
            </w:pPr>
            <w:r>
              <w:t>1378</w:t>
            </w:r>
          </w:p>
        </w:tc>
        <w:tc>
          <w:tcPr>
            <w:tcW w:w="1020" w:type="dxa"/>
            <w:tcBorders>
              <w:top w:val="nil"/>
              <w:left w:val="nil"/>
              <w:bottom w:val="nil"/>
              <w:right w:val="nil"/>
            </w:tcBorders>
          </w:tcPr>
          <w:p w:rsidR="007954BD" w:rsidRDefault="007954BD">
            <w:pPr>
              <w:pStyle w:val="ConsPlusNormal"/>
              <w:jc w:val="center"/>
            </w:pPr>
            <w:r>
              <w:t>1388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350</w:t>
            </w:r>
          </w:p>
        </w:tc>
        <w:tc>
          <w:tcPr>
            <w:tcW w:w="1020" w:type="dxa"/>
            <w:tcBorders>
              <w:top w:val="nil"/>
              <w:left w:val="nil"/>
              <w:bottom w:val="nil"/>
              <w:right w:val="nil"/>
            </w:tcBorders>
          </w:tcPr>
          <w:p w:rsidR="007954BD" w:rsidRDefault="007954BD">
            <w:pPr>
              <w:pStyle w:val="ConsPlusNormal"/>
              <w:jc w:val="center"/>
            </w:pPr>
            <w:r>
              <w:t>353</w:t>
            </w:r>
          </w:p>
        </w:tc>
        <w:tc>
          <w:tcPr>
            <w:tcW w:w="1020" w:type="dxa"/>
            <w:tcBorders>
              <w:top w:val="nil"/>
              <w:left w:val="nil"/>
              <w:bottom w:val="nil"/>
              <w:right w:val="nil"/>
            </w:tcBorders>
          </w:tcPr>
          <w:p w:rsidR="007954BD" w:rsidRDefault="007954BD">
            <w:pPr>
              <w:pStyle w:val="ConsPlusNormal"/>
              <w:jc w:val="center"/>
            </w:pPr>
            <w:r>
              <w:t>358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Прирост технической готовности объекта за текущий финансовый год (процентов)</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Владимирская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54</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25,84</w:t>
            </w:r>
          </w:p>
        </w:tc>
        <w:tc>
          <w:tcPr>
            <w:tcW w:w="1020" w:type="dxa"/>
            <w:tcBorders>
              <w:top w:val="nil"/>
              <w:left w:val="nil"/>
              <w:bottom w:val="nil"/>
              <w:right w:val="nil"/>
            </w:tcBorders>
          </w:tcPr>
          <w:p w:rsidR="007954BD" w:rsidRDefault="007954BD">
            <w:pPr>
              <w:pStyle w:val="ConsPlusNormal"/>
              <w:jc w:val="center"/>
            </w:pPr>
            <w:r>
              <w:t>32,48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32,77</w:t>
            </w:r>
          </w:p>
        </w:tc>
        <w:tc>
          <w:tcPr>
            <w:tcW w:w="1020" w:type="dxa"/>
            <w:tcBorders>
              <w:top w:val="nil"/>
              <w:left w:val="nil"/>
              <w:bottom w:val="nil"/>
              <w:right w:val="nil"/>
            </w:tcBorders>
          </w:tcPr>
          <w:p w:rsidR="007954BD" w:rsidRDefault="007954BD">
            <w:pPr>
              <w:pStyle w:val="ConsPlusNormal"/>
              <w:jc w:val="center"/>
            </w:pPr>
            <w:r>
              <w:t>66,12</w:t>
            </w:r>
          </w:p>
        </w:tc>
        <w:tc>
          <w:tcPr>
            <w:tcW w:w="1020" w:type="dxa"/>
            <w:tcBorders>
              <w:top w:val="nil"/>
              <w:left w:val="nil"/>
              <w:bottom w:val="nil"/>
              <w:right w:val="nil"/>
            </w:tcBorders>
          </w:tcPr>
          <w:p w:rsidR="007954BD" w:rsidRDefault="007954BD">
            <w:pPr>
              <w:pStyle w:val="ConsPlusNormal"/>
              <w:jc w:val="center"/>
            </w:pPr>
            <w:r>
              <w:t>48,59</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Ивановская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43,94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92</w:t>
            </w:r>
          </w:p>
        </w:tc>
        <w:tc>
          <w:tcPr>
            <w:tcW w:w="1020" w:type="dxa"/>
            <w:tcBorders>
              <w:top w:val="nil"/>
              <w:left w:val="nil"/>
              <w:bottom w:val="nil"/>
              <w:right w:val="nil"/>
            </w:tcBorders>
          </w:tcPr>
          <w:p w:rsidR="007954BD" w:rsidRDefault="007954BD">
            <w:pPr>
              <w:pStyle w:val="ConsPlusNormal"/>
              <w:jc w:val="center"/>
            </w:pPr>
            <w:r>
              <w:t>92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33,2</w:t>
            </w:r>
          </w:p>
        </w:tc>
        <w:tc>
          <w:tcPr>
            <w:tcW w:w="1020" w:type="dxa"/>
            <w:tcBorders>
              <w:top w:val="nil"/>
              <w:left w:val="nil"/>
              <w:bottom w:val="nil"/>
              <w:right w:val="nil"/>
            </w:tcBorders>
          </w:tcPr>
          <w:p w:rsidR="007954BD" w:rsidRDefault="007954BD">
            <w:pPr>
              <w:pStyle w:val="ConsPlusNormal"/>
              <w:jc w:val="center"/>
            </w:pPr>
            <w:r>
              <w:t>47,2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5.</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29,87</w:t>
            </w:r>
          </w:p>
        </w:tc>
        <w:tc>
          <w:tcPr>
            <w:tcW w:w="1020" w:type="dxa"/>
            <w:tcBorders>
              <w:top w:val="nil"/>
              <w:left w:val="nil"/>
              <w:bottom w:val="nil"/>
              <w:right w:val="nil"/>
            </w:tcBorders>
          </w:tcPr>
          <w:p w:rsidR="007954BD" w:rsidRDefault="007954BD">
            <w:pPr>
              <w:pStyle w:val="ConsPlusNormal"/>
              <w:jc w:val="center"/>
            </w:pPr>
            <w:r>
              <w:t>70,03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5,52</w:t>
            </w:r>
          </w:p>
        </w:tc>
        <w:tc>
          <w:tcPr>
            <w:tcW w:w="1020" w:type="dxa"/>
            <w:tcBorders>
              <w:top w:val="nil"/>
              <w:left w:val="nil"/>
              <w:bottom w:val="nil"/>
              <w:right w:val="nil"/>
            </w:tcBorders>
          </w:tcPr>
          <w:p w:rsidR="007954BD" w:rsidRDefault="007954BD">
            <w:pPr>
              <w:pStyle w:val="ConsPlusNormal"/>
              <w:jc w:val="center"/>
            </w:pPr>
            <w:r>
              <w:t>35,24</w:t>
            </w:r>
          </w:p>
        </w:tc>
        <w:tc>
          <w:tcPr>
            <w:tcW w:w="1020" w:type="dxa"/>
            <w:tcBorders>
              <w:top w:val="nil"/>
              <w:left w:val="nil"/>
              <w:bottom w:val="nil"/>
              <w:right w:val="nil"/>
            </w:tcBorders>
          </w:tcPr>
          <w:p w:rsidR="007954BD" w:rsidRDefault="007954BD">
            <w:pPr>
              <w:pStyle w:val="ConsPlusNormal"/>
              <w:jc w:val="center"/>
            </w:pPr>
            <w:r>
              <w:t>56,25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14,45</w:t>
            </w:r>
          </w:p>
        </w:tc>
        <w:tc>
          <w:tcPr>
            <w:tcW w:w="1020" w:type="dxa"/>
            <w:tcBorders>
              <w:top w:val="nil"/>
              <w:left w:val="nil"/>
              <w:bottom w:val="nil"/>
              <w:right w:val="nil"/>
            </w:tcBorders>
          </w:tcPr>
          <w:p w:rsidR="007954BD" w:rsidRDefault="007954BD">
            <w:pPr>
              <w:pStyle w:val="ConsPlusNormal"/>
              <w:jc w:val="center"/>
            </w:pPr>
            <w:r>
              <w:t>46,1</w:t>
            </w:r>
          </w:p>
        </w:tc>
        <w:tc>
          <w:tcPr>
            <w:tcW w:w="1020" w:type="dxa"/>
            <w:tcBorders>
              <w:top w:val="nil"/>
              <w:left w:val="nil"/>
              <w:bottom w:val="nil"/>
              <w:right w:val="nil"/>
            </w:tcBorders>
          </w:tcPr>
          <w:p w:rsidR="007954BD" w:rsidRDefault="007954BD">
            <w:pPr>
              <w:pStyle w:val="ConsPlusNormal"/>
              <w:jc w:val="center"/>
            </w:pPr>
            <w:r>
              <w:t>38,12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Республика Карелия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71,85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16,86</w:t>
            </w:r>
          </w:p>
        </w:tc>
        <w:tc>
          <w:tcPr>
            <w:tcW w:w="1020" w:type="dxa"/>
            <w:tcBorders>
              <w:top w:val="nil"/>
              <w:left w:val="nil"/>
              <w:bottom w:val="nil"/>
              <w:right w:val="nil"/>
            </w:tcBorders>
          </w:tcPr>
          <w:p w:rsidR="007954BD" w:rsidRDefault="007954BD">
            <w:pPr>
              <w:pStyle w:val="ConsPlusNormal"/>
              <w:jc w:val="center"/>
            </w:pPr>
            <w:r>
              <w:t>39,72</w:t>
            </w:r>
          </w:p>
        </w:tc>
        <w:tc>
          <w:tcPr>
            <w:tcW w:w="1020" w:type="dxa"/>
            <w:tcBorders>
              <w:top w:val="nil"/>
              <w:left w:val="nil"/>
              <w:bottom w:val="nil"/>
              <w:right w:val="nil"/>
            </w:tcBorders>
          </w:tcPr>
          <w:p w:rsidR="007954BD" w:rsidRDefault="007954BD">
            <w:pPr>
              <w:pStyle w:val="ConsPlusNormal"/>
              <w:jc w:val="center"/>
            </w:pPr>
            <w:r>
              <w:t>63,45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26,17</w:t>
            </w:r>
          </w:p>
        </w:tc>
        <w:tc>
          <w:tcPr>
            <w:tcW w:w="1020" w:type="dxa"/>
            <w:tcBorders>
              <w:top w:val="nil"/>
              <w:left w:val="nil"/>
              <w:bottom w:val="nil"/>
              <w:right w:val="nil"/>
            </w:tcBorders>
          </w:tcPr>
          <w:p w:rsidR="007954BD" w:rsidRDefault="007954BD">
            <w:pPr>
              <w:pStyle w:val="ConsPlusNormal"/>
              <w:jc w:val="center"/>
            </w:pPr>
            <w:r>
              <w:t>72,4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43,37</w:t>
            </w:r>
          </w:p>
        </w:tc>
        <w:tc>
          <w:tcPr>
            <w:tcW w:w="1020" w:type="dxa"/>
            <w:tcBorders>
              <w:top w:val="nil"/>
              <w:left w:val="nil"/>
              <w:bottom w:val="nil"/>
              <w:right w:val="nil"/>
            </w:tcBorders>
          </w:tcPr>
          <w:p w:rsidR="007954BD" w:rsidRDefault="007954BD">
            <w:pPr>
              <w:pStyle w:val="ConsPlusNormal"/>
              <w:jc w:val="center"/>
            </w:pPr>
            <w:r>
              <w:t>54,99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64,58</w:t>
            </w:r>
          </w:p>
        </w:tc>
        <w:tc>
          <w:tcPr>
            <w:tcW w:w="1020" w:type="dxa"/>
            <w:tcBorders>
              <w:top w:val="nil"/>
              <w:left w:val="nil"/>
              <w:bottom w:val="nil"/>
              <w:right w:val="nil"/>
            </w:tcBorders>
          </w:tcPr>
          <w:p w:rsidR="007954BD" w:rsidRDefault="007954BD">
            <w:pPr>
              <w:pStyle w:val="ConsPlusNormal"/>
              <w:jc w:val="center"/>
            </w:pPr>
            <w:r>
              <w:t>2,84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Ненецкий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46,84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Республика Адыгея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25,69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32,06</w:t>
            </w:r>
          </w:p>
        </w:tc>
        <w:tc>
          <w:tcPr>
            <w:tcW w:w="1020" w:type="dxa"/>
            <w:tcBorders>
              <w:top w:val="nil"/>
              <w:left w:val="nil"/>
              <w:bottom w:val="nil"/>
              <w:right w:val="nil"/>
            </w:tcBorders>
          </w:tcPr>
          <w:p w:rsidR="007954BD" w:rsidRDefault="007954BD">
            <w:pPr>
              <w:pStyle w:val="ConsPlusNormal"/>
              <w:jc w:val="center"/>
            </w:pPr>
            <w:r>
              <w:t>49,28</w:t>
            </w:r>
          </w:p>
        </w:tc>
        <w:tc>
          <w:tcPr>
            <w:tcW w:w="1020" w:type="dxa"/>
            <w:tcBorders>
              <w:top w:val="nil"/>
              <w:left w:val="nil"/>
              <w:bottom w:val="nil"/>
              <w:right w:val="nil"/>
            </w:tcBorders>
          </w:tcPr>
          <w:p w:rsidR="007954BD" w:rsidRDefault="007954BD">
            <w:pPr>
              <w:pStyle w:val="ConsPlusNormal"/>
              <w:jc w:val="center"/>
            </w:pPr>
            <w:r>
              <w:t>12,24</w:t>
            </w:r>
          </w:p>
        </w:tc>
        <w:tc>
          <w:tcPr>
            <w:tcW w:w="1020" w:type="dxa"/>
            <w:tcBorders>
              <w:top w:val="nil"/>
              <w:left w:val="nil"/>
              <w:bottom w:val="nil"/>
              <w:right w:val="nil"/>
            </w:tcBorders>
          </w:tcPr>
          <w:p w:rsidR="007954BD" w:rsidRDefault="007954BD">
            <w:pPr>
              <w:pStyle w:val="ConsPlusNormal"/>
              <w:jc w:val="center"/>
            </w:pPr>
            <w:r>
              <w:t>48,36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32,52</w:t>
            </w:r>
          </w:p>
        </w:tc>
        <w:tc>
          <w:tcPr>
            <w:tcW w:w="1020" w:type="dxa"/>
            <w:tcBorders>
              <w:top w:val="nil"/>
              <w:left w:val="nil"/>
              <w:bottom w:val="nil"/>
              <w:right w:val="nil"/>
            </w:tcBorders>
          </w:tcPr>
          <w:p w:rsidR="007954BD" w:rsidRDefault="007954BD">
            <w:pPr>
              <w:pStyle w:val="ConsPlusNormal"/>
              <w:jc w:val="center"/>
            </w:pPr>
            <w:r>
              <w:t>43,4</w:t>
            </w:r>
          </w:p>
        </w:tc>
        <w:tc>
          <w:tcPr>
            <w:tcW w:w="1020" w:type="dxa"/>
            <w:tcBorders>
              <w:top w:val="nil"/>
              <w:left w:val="nil"/>
              <w:bottom w:val="nil"/>
              <w:right w:val="nil"/>
            </w:tcBorders>
          </w:tcPr>
          <w:p w:rsidR="007954BD" w:rsidRDefault="007954BD">
            <w:pPr>
              <w:pStyle w:val="ConsPlusNormal"/>
              <w:jc w:val="center"/>
            </w:pPr>
            <w:r>
              <w:t>23,06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Ростовская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 xml:space="preserve">Карачаево-Черкесская </w:t>
            </w:r>
            <w:r>
              <w:lastRenderedPageBreak/>
              <w:t>Республика</w:t>
            </w:r>
          </w:p>
        </w:tc>
        <w:tc>
          <w:tcPr>
            <w:tcW w:w="993"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32,11</w:t>
            </w:r>
          </w:p>
        </w:tc>
        <w:tc>
          <w:tcPr>
            <w:tcW w:w="1020" w:type="dxa"/>
            <w:tcBorders>
              <w:top w:val="nil"/>
              <w:left w:val="nil"/>
              <w:bottom w:val="nil"/>
              <w:right w:val="nil"/>
            </w:tcBorders>
          </w:tcPr>
          <w:p w:rsidR="007954BD" w:rsidRDefault="007954BD">
            <w:pPr>
              <w:pStyle w:val="ConsPlusNormal"/>
              <w:jc w:val="center"/>
            </w:pPr>
            <w:r>
              <w:t>38,36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21.</w:t>
            </w:r>
          </w:p>
        </w:tc>
        <w:tc>
          <w:tcPr>
            <w:tcW w:w="2835" w:type="dxa"/>
            <w:tcBorders>
              <w:top w:val="nil"/>
              <w:left w:val="nil"/>
              <w:bottom w:val="nil"/>
              <w:right w:val="nil"/>
            </w:tcBorders>
          </w:tcPr>
          <w:p w:rsidR="007954BD" w:rsidRDefault="007954BD">
            <w:pPr>
              <w:pStyle w:val="ConsPlusNormal"/>
            </w:pPr>
            <w:r>
              <w:t>Республика Северная Осетия - Алания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56,66</w:t>
            </w:r>
          </w:p>
        </w:tc>
        <w:tc>
          <w:tcPr>
            <w:tcW w:w="1020" w:type="dxa"/>
            <w:tcBorders>
              <w:top w:val="nil"/>
              <w:left w:val="nil"/>
              <w:bottom w:val="nil"/>
              <w:right w:val="nil"/>
            </w:tcBorders>
          </w:tcPr>
          <w:p w:rsidR="007954BD" w:rsidRDefault="007954BD">
            <w:pPr>
              <w:pStyle w:val="ConsPlusNormal"/>
              <w:jc w:val="center"/>
            </w:pPr>
            <w:r>
              <w:t>41,89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96,1</w:t>
            </w:r>
          </w:p>
        </w:tc>
        <w:tc>
          <w:tcPr>
            <w:tcW w:w="1020" w:type="dxa"/>
            <w:tcBorders>
              <w:top w:val="nil"/>
              <w:left w:val="nil"/>
              <w:bottom w:val="nil"/>
              <w:right w:val="nil"/>
            </w:tcBorders>
          </w:tcPr>
          <w:p w:rsidR="007954BD" w:rsidRDefault="007954BD">
            <w:pPr>
              <w:pStyle w:val="ConsPlusNormal"/>
              <w:jc w:val="center"/>
            </w:pPr>
            <w:r>
              <w:t>35,32</w:t>
            </w:r>
          </w:p>
        </w:tc>
        <w:tc>
          <w:tcPr>
            <w:tcW w:w="1020" w:type="dxa"/>
            <w:tcBorders>
              <w:top w:val="nil"/>
              <w:left w:val="nil"/>
              <w:bottom w:val="nil"/>
              <w:right w:val="nil"/>
            </w:tcBorders>
          </w:tcPr>
          <w:p w:rsidR="007954BD" w:rsidRDefault="007954BD">
            <w:pPr>
              <w:pStyle w:val="ConsPlusNormal"/>
              <w:jc w:val="center"/>
            </w:pPr>
            <w:r>
              <w:t>47,82</w:t>
            </w:r>
          </w:p>
        </w:tc>
        <w:tc>
          <w:tcPr>
            <w:tcW w:w="1020" w:type="dxa"/>
            <w:tcBorders>
              <w:top w:val="nil"/>
              <w:left w:val="nil"/>
              <w:bottom w:val="nil"/>
              <w:right w:val="nil"/>
            </w:tcBorders>
          </w:tcPr>
          <w:p w:rsidR="007954BD" w:rsidRDefault="007954BD">
            <w:pPr>
              <w:pStyle w:val="ConsPlusNormal"/>
              <w:jc w:val="center"/>
            </w:pPr>
            <w:r>
              <w:t>41,36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65,83</w:t>
            </w:r>
          </w:p>
        </w:tc>
        <w:tc>
          <w:tcPr>
            <w:tcW w:w="1020" w:type="dxa"/>
            <w:tcBorders>
              <w:top w:val="nil"/>
              <w:left w:val="nil"/>
              <w:bottom w:val="nil"/>
              <w:right w:val="nil"/>
            </w:tcBorders>
          </w:tcPr>
          <w:p w:rsidR="007954BD" w:rsidRDefault="007954BD">
            <w:pPr>
              <w:pStyle w:val="ConsPlusNormal"/>
              <w:jc w:val="center"/>
            </w:pPr>
            <w:r>
              <w:t>31,4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97,77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Пермский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Нижегородская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6,38</w:t>
            </w:r>
          </w:p>
        </w:tc>
        <w:tc>
          <w:tcPr>
            <w:tcW w:w="1020" w:type="dxa"/>
            <w:tcBorders>
              <w:top w:val="nil"/>
              <w:left w:val="nil"/>
              <w:bottom w:val="nil"/>
              <w:right w:val="nil"/>
            </w:tcBorders>
          </w:tcPr>
          <w:p w:rsidR="007954BD" w:rsidRDefault="007954BD">
            <w:pPr>
              <w:pStyle w:val="ConsPlusNormal"/>
              <w:jc w:val="center"/>
            </w:pPr>
            <w:r>
              <w:t>44,8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Пензенская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67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20,92</w:t>
            </w:r>
          </w:p>
        </w:tc>
        <w:tc>
          <w:tcPr>
            <w:tcW w:w="1020" w:type="dxa"/>
            <w:tcBorders>
              <w:top w:val="nil"/>
              <w:left w:val="nil"/>
              <w:bottom w:val="nil"/>
              <w:right w:val="nil"/>
            </w:tcBorders>
          </w:tcPr>
          <w:p w:rsidR="007954BD" w:rsidRDefault="007954BD">
            <w:pPr>
              <w:pStyle w:val="ConsPlusNormal"/>
              <w:jc w:val="center"/>
            </w:pPr>
            <w:r>
              <w:t>45,04</w:t>
            </w:r>
          </w:p>
        </w:tc>
        <w:tc>
          <w:tcPr>
            <w:tcW w:w="1020" w:type="dxa"/>
            <w:tcBorders>
              <w:top w:val="nil"/>
              <w:left w:val="nil"/>
              <w:bottom w:val="nil"/>
              <w:right w:val="nil"/>
            </w:tcBorders>
          </w:tcPr>
          <w:p w:rsidR="007954BD" w:rsidRDefault="007954BD">
            <w:pPr>
              <w:pStyle w:val="ConsPlusNormal"/>
              <w:jc w:val="center"/>
            </w:pPr>
            <w:r>
              <w:t>33,01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30.</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63,76</w:t>
            </w:r>
          </w:p>
        </w:tc>
        <w:tc>
          <w:tcPr>
            <w:tcW w:w="1020" w:type="dxa"/>
            <w:tcBorders>
              <w:top w:val="nil"/>
              <w:left w:val="nil"/>
              <w:bottom w:val="nil"/>
              <w:right w:val="nil"/>
            </w:tcBorders>
          </w:tcPr>
          <w:p w:rsidR="007954BD" w:rsidRDefault="007954BD">
            <w:pPr>
              <w:pStyle w:val="ConsPlusNormal"/>
              <w:jc w:val="center"/>
            </w:pPr>
            <w:r>
              <w:t>50,24</w:t>
            </w:r>
          </w:p>
        </w:tc>
        <w:tc>
          <w:tcPr>
            <w:tcW w:w="1020" w:type="dxa"/>
            <w:tcBorders>
              <w:top w:val="nil"/>
              <w:left w:val="nil"/>
              <w:bottom w:val="nil"/>
              <w:right w:val="nil"/>
            </w:tcBorders>
          </w:tcPr>
          <w:p w:rsidR="007954BD" w:rsidRDefault="007954BD">
            <w:pPr>
              <w:pStyle w:val="ConsPlusNormal"/>
              <w:jc w:val="center"/>
            </w:pPr>
            <w:r>
              <w:t>32,15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31.</w:t>
            </w:r>
          </w:p>
        </w:tc>
        <w:tc>
          <w:tcPr>
            <w:tcW w:w="2835" w:type="dxa"/>
            <w:tcBorders>
              <w:top w:val="nil"/>
              <w:left w:val="nil"/>
              <w:bottom w:val="nil"/>
              <w:right w:val="nil"/>
            </w:tcBorders>
          </w:tcPr>
          <w:p w:rsidR="007954BD" w:rsidRDefault="007954BD">
            <w:pPr>
              <w:pStyle w:val="ConsPlusNormal"/>
            </w:pPr>
            <w:r>
              <w:t>Курганская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55,19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32.</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89,8</w:t>
            </w:r>
          </w:p>
        </w:tc>
        <w:tc>
          <w:tcPr>
            <w:tcW w:w="1020" w:type="dxa"/>
            <w:tcBorders>
              <w:top w:val="nil"/>
              <w:left w:val="nil"/>
              <w:bottom w:val="nil"/>
              <w:right w:val="nil"/>
            </w:tcBorders>
          </w:tcPr>
          <w:p w:rsidR="007954BD" w:rsidRDefault="007954BD">
            <w:pPr>
              <w:pStyle w:val="ConsPlusNormal"/>
              <w:jc w:val="center"/>
            </w:pPr>
            <w:r>
              <w:t>43,99</w:t>
            </w:r>
          </w:p>
        </w:tc>
        <w:tc>
          <w:tcPr>
            <w:tcW w:w="1020" w:type="dxa"/>
            <w:tcBorders>
              <w:top w:val="nil"/>
              <w:left w:val="nil"/>
              <w:bottom w:val="nil"/>
              <w:right w:val="nil"/>
            </w:tcBorders>
          </w:tcPr>
          <w:p w:rsidR="007954BD" w:rsidRDefault="007954BD">
            <w:pPr>
              <w:pStyle w:val="ConsPlusNormal"/>
              <w:jc w:val="center"/>
            </w:pPr>
            <w:r>
              <w:t>54,36</w:t>
            </w:r>
          </w:p>
        </w:tc>
        <w:tc>
          <w:tcPr>
            <w:tcW w:w="1020" w:type="dxa"/>
            <w:tcBorders>
              <w:top w:val="nil"/>
              <w:left w:val="nil"/>
              <w:bottom w:val="nil"/>
              <w:right w:val="nil"/>
            </w:tcBorders>
          </w:tcPr>
          <w:p w:rsidR="007954BD" w:rsidRDefault="007954BD">
            <w:pPr>
              <w:pStyle w:val="ConsPlusNormal"/>
              <w:jc w:val="center"/>
            </w:pPr>
            <w:r>
              <w:t>34,65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33.</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18,33</w:t>
            </w:r>
          </w:p>
        </w:tc>
        <w:tc>
          <w:tcPr>
            <w:tcW w:w="1020" w:type="dxa"/>
            <w:tcBorders>
              <w:top w:val="nil"/>
              <w:left w:val="nil"/>
              <w:bottom w:val="nil"/>
              <w:right w:val="nil"/>
            </w:tcBorders>
          </w:tcPr>
          <w:p w:rsidR="007954BD" w:rsidRDefault="007954BD">
            <w:pPr>
              <w:pStyle w:val="ConsPlusNormal"/>
              <w:jc w:val="center"/>
            </w:pPr>
            <w:r>
              <w:t>36,66</w:t>
            </w:r>
          </w:p>
        </w:tc>
        <w:tc>
          <w:tcPr>
            <w:tcW w:w="1020" w:type="dxa"/>
            <w:tcBorders>
              <w:top w:val="nil"/>
              <w:left w:val="nil"/>
              <w:bottom w:val="nil"/>
              <w:right w:val="nil"/>
            </w:tcBorders>
          </w:tcPr>
          <w:p w:rsidR="007954BD" w:rsidRDefault="007954BD">
            <w:pPr>
              <w:pStyle w:val="ConsPlusNormal"/>
              <w:jc w:val="center"/>
            </w:pPr>
            <w:r>
              <w:t>44,68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34.</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59</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35.</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31,12</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36.</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52,32</w:t>
            </w:r>
          </w:p>
        </w:tc>
        <w:tc>
          <w:tcPr>
            <w:tcW w:w="1020" w:type="dxa"/>
            <w:tcBorders>
              <w:top w:val="nil"/>
              <w:left w:val="nil"/>
              <w:bottom w:val="nil"/>
              <w:right w:val="nil"/>
            </w:tcBorders>
          </w:tcPr>
          <w:p w:rsidR="007954BD" w:rsidRDefault="007954BD">
            <w:pPr>
              <w:pStyle w:val="ConsPlusNormal"/>
              <w:jc w:val="center"/>
            </w:pPr>
            <w:r>
              <w:t>46,14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37.</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26,97</w:t>
            </w:r>
          </w:p>
        </w:tc>
        <w:tc>
          <w:tcPr>
            <w:tcW w:w="1020" w:type="dxa"/>
            <w:tcBorders>
              <w:top w:val="nil"/>
              <w:left w:val="nil"/>
              <w:bottom w:val="nil"/>
              <w:right w:val="nil"/>
            </w:tcBorders>
          </w:tcPr>
          <w:p w:rsidR="007954BD" w:rsidRDefault="007954BD">
            <w:pPr>
              <w:pStyle w:val="ConsPlusNormal"/>
              <w:jc w:val="center"/>
            </w:pPr>
            <w:r>
              <w:t>39,38</w:t>
            </w:r>
          </w:p>
        </w:tc>
        <w:tc>
          <w:tcPr>
            <w:tcW w:w="1020" w:type="dxa"/>
            <w:tcBorders>
              <w:top w:val="nil"/>
              <w:left w:val="nil"/>
              <w:bottom w:val="nil"/>
              <w:right w:val="nil"/>
            </w:tcBorders>
          </w:tcPr>
          <w:p w:rsidR="007954BD" w:rsidRDefault="007954BD">
            <w:pPr>
              <w:pStyle w:val="ConsPlusNormal"/>
              <w:jc w:val="center"/>
            </w:pPr>
            <w:r>
              <w:t>32,38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38.</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52,2</w:t>
            </w:r>
          </w:p>
        </w:tc>
        <w:tc>
          <w:tcPr>
            <w:tcW w:w="1020" w:type="dxa"/>
            <w:tcBorders>
              <w:top w:val="nil"/>
              <w:left w:val="nil"/>
              <w:bottom w:val="nil"/>
              <w:right w:val="nil"/>
            </w:tcBorders>
          </w:tcPr>
          <w:p w:rsidR="007954BD" w:rsidRDefault="007954BD">
            <w:pPr>
              <w:pStyle w:val="ConsPlusNormal"/>
              <w:jc w:val="center"/>
            </w:pPr>
            <w:r>
              <w:t>36,42</w:t>
            </w:r>
          </w:p>
        </w:tc>
        <w:tc>
          <w:tcPr>
            <w:tcW w:w="1020" w:type="dxa"/>
            <w:tcBorders>
              <w:top w:val="nil"/>
              <w:left w:val="nil"/>
              <w:bottom w:val="nil"/>
              <w:right w:val="nil"/>
            </w:tcBorders>
          </w:tcPr>
          <w:p w:rsidR="007954BD" w:rsidRDefault="007954BD">
            <w:pPr>
              <w:pStyle w:val="ConsPlusNormal"/>
              <w:jc w:val="center"/>
            </w:pPr>
            <w:r>
              <w:t>9,49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39.</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57,01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40.</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51,96</w:t>
            </w:r>
          </w:p>
        </w:tc>
        <w:tc>
          <w:tcPr>
            <w:tcW w:w="1020" w:type="dxa"/>
            <w:tcBorders>
              <w:top w:val="nil"/>
              <w:left w:val="nil"/>
              <w:bottom w:val="nil"/>
              <w:right w:val="nil"/>
            </w:tcBorders>
          </w:tcPr>
          <w:p w:rsidR="007954BD" w:rsidRDefault="007954BD">
            <w:pPr>
              <w:pStyle w:val="ConsPlusNormal"/>
              <w:jc w:val="center"/>
            </w:pPr>
            <w:r>
              <w:t>27,39</w:t>
            </w:r>
          </w:p>
        </w:tc>
        <w:tc>
          <w:tcPr>
            <w:tcW w:w="1020" w:type="dxa"/>
            <w:tcBorders>
              <w:top w:val="nil"/>
              <w:left w:val="nil"/>
              <w:bottom w:val="nil"/>
              <w:right w:val="nil"/>
            </w:tcBorders>
          </w:tcPr>
          <w:p w:rsidR="007954BD" w:rsidRDefault="007954BD">
            <w:pPr>
              <w:pStyle w:val="ConsPlusNormal"/>
              <w:jc w:val="center"/>
            </w:pPr>
            <w:r>
              <w:t>19,22</w:t>
            </w:r>
          </w:p>
        </w:tc>
        <w:tc>
          <w:tcPr>
            <w:tcW w:w="1020" w:type="dxa"/>
            <w:tcBorders>
              <w:top w:val="nil"/>
              <w:left w:val="nil"/>
              <w:bottom w:val="nil"/>
              <w:right w:val="nil"/>
            </w:tcBorders>
          </w:tcPr>
          <w:p w:rsidR="007954BD" w:rsidRDefault="007954BD">
            <w:pPr>
              <w:pStyle w:val="ConsPlusNormal"/>
              <w:jc w:val="center"/>
            </w:pPr>
            <w:r>
              <w:t>66,74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41.</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22,83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42.</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25,43</w:t>
            </w:r>
          </w:p>
        </w:tc>
        <w:tc>
          <w:tcPr>
            <w:tcW w:w="1020" w:type="dxa"/>
            <w:tcBorders>
              <w:top w:val="nil"/>
              <w:left w:val="nil"/>
              <w:bottom w:val="nil"/>
              <w:right w:val="nil"/>
            </w:tcBorders>
          </w:tcPr>
          <w:p w:rsidR="007954BD" w:rsidRDefault="007954BD">
            <w:pPr>
              <w:pStyle w:val="ConsPlusNormal"/>
              <w:jc w:val="center"/>
            </w:pPr>
            <w:r>
              <w:t>67,53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43.</w:t>
            </w:r>
          </w:p>
        </w:tc>
        <w:tc>
          <w:tcPr>
            <w:tcW w:w="2835" w:type="dxa"/>
            <w:tcBorders>
              <w:top w:val="nil"/>
              <w:left w:val="nil"/>
              <w:bottom w:val="nil"/>
              <w:right w:val="nil"/>
            </w:tcBorders>
          </w:tcPr>
          <w:p w:rsidR="007954BD" w:rsidRDefault="007954BD">
            <w:pPr>
              <w:pStyle w:val="ConsPlusNormal"/>
            </w:pPr>
            <w:r>
              <w:t>Хабаровский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44.</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68,23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45.</w:t>
            </w:r>
          </w:p>
        </w:tc>
        <w:tc>
          <w:tcPr>
            <w:tcW w:w="2835" w:type="dxa"/>
            <w:tcBorders>
              <w:top w:val="nil"/>
              <w:left w:val="nil"/>
              <w:bottom w:val="nil"/>
              <w:right w:val="nil"/>
            </w:tcBorders>
          </w:tcPr>
          <w:p w:rsidR="007954BD" w:rsidRDefault="007954BD">
            <w:pPr>
              <w:pStyle w:val="ConsPlusNormal"/>
            </w:pPr>
            <w:r>
              <w:t>Магаданская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46.</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48,51</w:t>
            </w:r>
          </w:p>
        </w:tc>
        <w:tc>
          <w:tcPr>
            <w:tcW w:w="1020" w:type="dxa"/>
            <w:tcBorders>
              <w:top w:val="nil"/>
              <w:left w:val="nil"/>
              <w:bottom w:val="nil"/>
              <w:right w:val="nil"/>
            </w:tcBorders>
          </w:tcPr>
          <w:p w:rsidR="007954BD" w:rsidRDefault="007954BD">
            <w:pPr>
              <w:pStyle w:val="ConsPlusNormal"/>
              <w:jc w:val="center"/>
            </w:pPr>
            <w:r>
              <w:t>48,51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47.</w:t>
            </w:r>
          </w:p>
        </w:tc>
        <w:tc>
          <w:tcPr>
            <w:tcW w:w="2835" w:type="dxa"/>
            <w:tcBorders>
              <w:top w:val="nil"/>
              <w:left w:val="nil"/>
              <w:bottom w:val="nil"/>
              <w:right w:val="nil"/>
            </w:tcBorders>
          </w:tcPr>
          <w:p w:rsidR="007954BD" w:rsidRDefault="007954BD">
            <w:pPr>
              <w:pStyle w:val="ConsPlusNormal"/>
            </w:pPr>
            <w:r>
              <w:t>Чукотский автономный округ</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20,41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Количество введенных койко-мест в стационарных организациях социального обслуживания, обеспечивающих комфортное проживание граждан (единиц)</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4.</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240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70</w:t>
            </w:r>
          </w:p>
        </w:tc>
        <w:tc>
          <w:tcPr>
            <w:tcW w:w="1020" w:type="dxa"/>
            <w:tcBorders>
              <w:top w:val="nil"/>
              <w:left w:val="nil"/>
              <w:bottom w:val="nil"/>
              <w:right w:val="nil"/>
            </w:tcBorders>
          </w:tcPr>
          <w:p w:rsidR="007954BD" w:rsidRDefault="007954BD">
            <w:pPr>
              <w:pStyle w:val="ConsPlusNormal"/>
              <w:jc w:val="center"/>
            </w:pPr>
            <w:r>
              <w:t>90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274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19.</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w:t>
            </w:r>
          </w:p>
        </w:tc>
        <w:tc>
          <w:tcPr>
            <w:tcW w:w="1020" w:type="dxa"/>
            <w:tcBorders>
              <w:top w:val="nil"/>
              <w:left w:val="nil"/>
              <w:bottom w:val="nil"/>
              <w:right w:val="nil"/>
            </w:tcBorders>
          </w:tcPr>
          <w:p w:rsidR="007954BD" w:rsidRDefault="007954BD">
            <w:pPr>
              <w:pStyle w:val="ConsPlusNormal"/>
              <w:jc w:val="center"/>
            </w:pPr>
            <w:r>
              <w:t>160</w:t>
            </w:r>
          </w:p>
        </w:tc>
        <w:tc>
          <w:tcPr>
            <w:tcW w:w="1020" w:type="dxa"/>
            <w:tcBorders>
              <w:top w:val="nil"/>
              <w:left w:val="nil"/>
              <w:bottom w:val="nil"/>
              <w:right w:val="nil"/>
            </w:tcBorders>
          </w:tcPr>
          <w:p w:rsidR="007954BD" w:rsidRDefault="007954BD">
            <w:pPr>
              <w:pStyle w:val="ConsPlusNormal"/>
              <w:jc w:val="center"/>
            </w:pPr>
            <w:r>
              <w:t>80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Общая площадь объекта, подлежащая вводу в эксплуатацию (кв. метров)</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4 125,1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3000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8620,05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6271,3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19330,29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5.</w:t>
            </w:r>
          </w:p>
        </w:tc>
        <w:tc>
          <w:tcPr>
            <w:tcW w:w="2835" w:type="dxa"/>
            <w:tcBorders>
              <w:top w:val="nil"/>
              <w:left w:val="nil"/>
              <w:bottom w:val="nil"/>
              <w:right w:val="nil"/>
            </w:tcBorders>
          </w:tcPr>
          <w:p w:rsidR="007954BD" w:rsidRDefault="007954BD">
            <w:pPr>
              <w:pStyle w:val="ConsPlusNormal"/>
            </w:pPr>
            <w:r>
              <w:t>Ярославская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9887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6.</w:t>
            </w:r>
          </w:p>
        </w:tc>
        <w:tc>
          <w:tcPr>
            <w:tcW w:w="2835" w:type="dxa"/>
            <w:tcBorders>
              <w:top w:val="nil"/>
              <w:left w:val="nil"/>
              <w:bottom w:val="nil"/>
              <w:right w:val="nil"/>
            </w:tcBorders>
          </w:tcPr>
          <w:p w:rsidR="007954BD" w:rsidRDefault="007954BD">
            <w:pPr>
              <w:pStyle w:val="ConsPlusNormal"/>
            </w:pPr>
            <w:r>
              <w:t>Республика Коми</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4664,92</w:t>
            </w:r>
          </w:p>
        </w:tc>
        <w:tc>
          <w:tcPr>
            <w:tcW w:w="1020" w:type="dxa"/>
            <w:tcBorders>
              <w:top w:val="nil"/>
              <w:left w:val="nil"/>
              <w:bottom w:val="nil"/>
              <w:right w:val="nil"/>
            </w:tcBorders>
          </w:tcPr>
          <w:p w:rsidR="007954BD" w:rsidRDefault="007954BD">
            <w:pPr>
              <w:pStyle w:val="ConsPlusNormal"/>
              <w:jc w:val="center"/>
            </w:pPr>
            <w:r>
              <w:t>8788,37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Вологодская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2539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3425,7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Псковская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8963,3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Республика Крым</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9060,1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Астраханская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10591,9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Республика Ингушетия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4311,78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Карачаево-Черкесская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5126,3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Республика Марий Эл</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2348,35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7427,4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4127,46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2423,64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Чувашская Республика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2699,3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18.</w:t>
            </w:r>
          </w:p>
        </w:tc>
        <w:tc>
          <w:tcPr>
            <w:tcW w:w="2835" w:type="dxa"/>
            <w:tcBorders>
              <w:top w:val="nil"/>
              <w:left w:val="nil"/>
              <w:bottom w:val="nil"/>
              <w:right w:val="nil"/>
            </w:tcBorders>
          </w:tcPr>
          <w:p w:rsidR="007954BD" w:rsidRDefault="007954BD">
            <w:pPr>
              <w:pStyle w:val="ConsPlusNormal"/>
            </w:pPr>
            <w:r>
              <w:t>Самарская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11516,16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19.</w:t>
            </w:r>
          </w:p>
        </w:tc>
        <w:tc>
          <w:tcPr>
            <w:tcW w:w="2835" w:type="dxa"/>
            <w:tcBorders>
              <w:top w:val="nil"/>
              <w:left w:val="nil"/>
              <w:bottom w:val="nil"/>
              <w:right w:val="nil"/>
            </w:tcBorders>
          </w:tcPr>
          <w:p w:rsidR="007954BD" w:rsidRDefault="007954BD">
            <w:pPr>
              <w:pStyle w:val="ConsPlusNormal"/>
            </w:pPr>
            <w:r>
              <w:t>Саратовская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2109,37</w:t>
            </w:r>
          </w:p>
        </w:tc>
        <w:tc>
          <w:tcPr>
            <w:tcW w:w="1020" w:type="dxa"/>
            <w:tcBorders>
              <w:top w:val="nil"/>
              <w:left w:val="nil"/>
              <w:bottom w:val="nil"/>
              <w:right w:val="nil"/>
            </w:tcBorders>
          </w:tcPr>
          <w:p w:rsidR="007954BD" w:rsidRDefault="007954BD">
            <w:pPr>
              <w:pStyle w:val="ConsPlusNormal"/>
              <w:jc w:val="center"/>
            </w:pPr>
            <w:r>
              <w:t>2385,72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lastRenderedPageBreak/>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20.</w:t>
            </w:r>
          </w:p>
        </w:tc>
        <w:tc>
          <w:tcPr>
            <w:tcW w:w="2835" w:type="dxa"/>
            <w:tcBorders>
              <w:top w:val="nil"/>
              <w:left w:val="nil"/>
              <w:bottom w:val="nil"/>
              <w:right w:val="nil"/>
            </w:tcBorders>
          </w:tcPr>
          <w:p w:rsidR="007954BD" w:rsidRDefault="007954BD">
            <w:pPr>
              <w:pStyle w:val="ConsPlusNormal"/>
            </w:pPr>
            <w:r>
              <w:t>Республика Тыва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925,77</w:t>
            </w:r>
          </w:p>
        </w:tc>
        <w:tc>
          <w:tcPr>
            <w:tcW w:w="1020" w:type="dxa"/>
            <w:tcBorders>
              <w:top w:val="nil"/>
              <w:left w:val="nil"/>
              <w:bottom w:val="nil"/>
              <w:right w:val="nil"/>
            </w:tcBorders>
          </w:tcPr>
          <w:p w:rsidR="007954BD" w:rsidRDefault="007954BD">
            <w:pPr>
              <w:pStyle w:val="ConsPlusNormal"/>
              <w:jc w:val="center"/>
            </w:pPr>
            <w:r>
              <w:t>3703,08</w:t>
            </w:r>
          </w:p>
        </w:tc>
        <w:tc>
          <w:tcPr>
            <w:tcW w:w="1020" w:type="dxa"/>
            <w:tcBorders>
              <w:top w:val="nil"/>
              <w:left w:val="nil"/>
              <w:bottom w:val="nil"/>
              <w:right w:val="nil"/>
            </w:tcBorders>
          </w:tcPr>
          <w:p w:rsidR="007954BD" w:rsidRDefault="007954BD">
            <w:pPr>
              <w:pStyle w:val="ConsPlusNormal"/>
              <w:jc w:val="center"/>
            </w:pPr>
            <w:r>
              <w:t>1851,54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21.</w:t>
            </w:r>
          </w:p>
        </w:tc>
        <w:tc>
          <w:tcPr>
            <w:tcW w:w="2835" w:type="dxa"/>
            <w:tcBorders>
              <w:top w:val="nil"/>
              <w:left w:val="nil"/>
              <w:bottom w:val="nil"/>
              <w:right w:val="nil"/>
            </w:tcBorders>
          </w:tcPr>
          <w:p w:rsidR="007954BD" w:rsidRDefault="007954BD">
            <w:pPr>
              <w:pStyle w:val="ConsPlusNormal"/>
            </w:pPr>
            <w:r>
              <w:t>Республика Хакасия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13814,6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22.</w:t>
            </w:r>
          </w:p>
        </w:tc>
        <w:tc>
          <w:tcPr>
            <w:tcW w:w="2835" w:type="dxa"/>
            <w:tcBorders>
              <w:top w:val="nil"/>
              <w:left w:val="nil"/>
              <w:bottom w:val="nil"/>
              <w:right w:val="nil"/>
            </w:tcBorders>
          </w:tcPr>
          <w:p w:rsidR="007954BD" w:rsidRDefault="007954BD">
            <w:pPr>
              <w:pStyle w:val="ConsPlusNormal"/>
            </w:pPr>
            <w:r>
              <w:t>Красноярский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2992,48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23.</w:t>
            </w:r>
          </w:p>
        </w:tc>
        <w:tc>
          <w:tcPr>
            <w:tcW w:w="2835" w:type="dxa"/>
            <w:tcBorders>
              <w:top w:val="nil"/>
              <w:left w:val="nil"/>
              <w:bottom w:val="nil"/>
              <w:right w:val="nil"/>
            </w:tcBorders>
          </w:tcPr>
          <w:p w:rsidR="007954BD" w:rsidRDefault="007954BD">
            <w:pPr>
              <w:pStyle w:val="ConsPlusNormal"/>
            </w:pPr>
            <w:r>
              <w:t>Иркутская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3796,6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24.</w:t>
            </w:r>
          </w:p>
        </w:tc>
        <w:tc>
          <w:tcPr>
            <w:tcW w:w="2835" w:type="dxa"/>
            <w:tcBorders>
              <w:top w:val="nil"/>
              <w:left w:val="nil"/>
              <w:bottom w:val="nil"/>
              <w:right w:val="nil"/>
            </w:tcBorders>
          </w:tcPr>
          <w:p w:rsidR="007954BD" w:rsidRDefault="007954BD">
            <w:pPr>
              <w:pStyle w:val="ConsPlusNormal"/>
            </w:pPr>
            <w:r>
              <w:t>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12173,2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25.</w:t>
            </w:r>
          </w:p>
        </w:tc>
        <w:tc>
          <w:tcPr>
            <w:tcW w:w="2835" w:type="dxa"/>
            <w:tcBorders>
              <w:top w:val="nil"/>
              <w:left w:val="nil"/>
              <w:bottom w:val="nil"/>
              <w:right w:val="nil"/>
            </w:tcBorders>
          </w:tcPr>
          <w:p w:rsidR="007954BD" w:rsidRDefault="007954BD">
            <w:pPr>
              <w:pStyle w:val="ConsPlusNormal"/>
            </w:pPr>
            <w:r>
              <w:t>Томская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9641,4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26.</w:t>
            </w:r>
          </w:p>
        </w:tc>
        <w:tc>
          <w:tcPr>
            <w:tcW w:w="2835" w:type="dxa"/>
            <w:tcBorders>
              <w:top w:val="nil"/>
              <w:left w:val="nil"/>
              <w:bottom w:val="nil"/>
              <w:right w:val="nil"/>
            </w:tcBorders>
          </w:tcPr>
          <w:p w:rsidR="007954BD" w:rsidRDefault="007954BD">
            <w:pPr>
              <w:pStyle w:val="ConsPlusNormal"/>
            </w:pPr>
            <w:r>
              <w:t>Республика Саха (Якутия)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4783,44</w:t>
            </w:r>
          </w:p>
        </w:tc>
        <w:tc>
          <w:tcPr>
            <w:tcW w:w="1020" w:type="dxa"/>
            <w:tcBorders>
              <w:top w:val="nil"/>
              <w:left w:val="nil"/>
              <w:bottom w:val="nil"/>
              <w:right w:val="nil"/>
            </w:tcBorders>
          </w:tcPr>
          <w:p w:rsidR="007954BD" w:rsidRDefault="007954BD">
            <w:pPr>
              <w:pStyle w:val="ConsPlusNormal"/>
              <w:jc w:val="center"/>
            </w:pPr>
            <w:r>
              <w:t>7448,32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27.</w:t>
            </w:r>
          </w:p>
        </w:tc>
        <w:tc>
          <w:tcPr>
            <w:tcW w:w="2835" w:type="dxa"/>
            <w:tcBorders>
              <w:top w:val="nil"/>
              <w:left w:val="nil"/>
              <w:bottom w:val="nil"/>
              <w:right w:val="nil"/>
            </w:tcBorders>
          </w:tcPr>
          <w:p w:rsidR="007954BD" w:rsidRDefault="007954BD">
            <w:pPr>
              <w:pStyle w:val="ConsPlusNormal"/>
            </w:pPr>
            <w:r>
              <w:t>Приморский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28.</w:t>
            </w:r>
          </w:p>
        </w:tc>
        <w:tc>
          <w:tcPr>
            <w:tcW w:w="2835" w:type="dxa"/>
            <w:tcBorders>
              <w:top w:val="nil"/>
              <w:left w:val="nil"/>
              <w:bottom w:val="nil"/>
              <w:right w:val="nil"/>
            </w:tcBorders>
          </w:tcPr>
          <w:p w:rsidR="007954BD" w:rsidRDefault="007954BD">
            <w:pPr>
              <w:pStyle w:val="ConsPlusNormal"/>
            </w:pPr>
            <w:r>
              <w:t>Амурская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679,3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29.</w:t>
            </w:r>
          </w:p>
        </w:tc>
        <w:tc>
          <w:tcPr>
            <w:tcW w:w="2835" w:type="dxa"/>
            <w:tcBorders>
              <w:top w:val="nil"/>
              <w:left w:val="nil"/>
              <w:bottom w:val="nil"/>
              <w:right w:val="nil"/>
            </w:tcBorders>
          </w:tcPr>
          <w:p w:rsidR="007954BD" w:rsidRDefault="007954BD">
            <w:pPr>
              <w:pStyle w:val="ConsPlusNormal"/>
            </w:pPr>
            <w:r>
              <w:t>Еврейская автономная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8290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3"/>
            </w:pPr>
            <w:r>
              <w:t>Охват лиц старше трудоспособного возраста, признанных нуждающимися в социальном обслуживании, системой долговременного ухода (процентов)</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Центральный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w:t>
            </w:r>
          </w:p>
        </w:tc>
        <w:tc>
          <w:tcPr>
            <w:tcW w:w="2835" w:type="dxa"/>
            <w:tcBorders>
              <w:top w:val="nil"/>
              <w:left w:val="nil"/>
              <w:bottom w:val="nil"/>
              <w:right w:val="nil"/>
            </w:tcBorders>
          </w:tcPr>
          <w:p w:rsidR="007954BD" w:rsidRDefault="007954BD">
            <w:pPr>
              <w:pStyle w:val="ConsPlusNormal"/>
            </w:pPr>
            <w:r>
              <w:t>Воронежская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2.</w:t>
            </w:r>
          </w:p>
        </w:tc>
        <w:tc>
          <w:tcPr>
            <w:tcW w:w="2835" w:type="dxa"/>
            <w:tcBorders>
              <w:top w:val="nil"/>
              <w:left w:val="nil"/>
              <w:bottom w:val="nil"/>
              <w:right w:val="nil"/>
            </w:tcBorders>
          </w:tcPr>
          <w:p w:rsidR="007954BD" w:rsidRDefault="007954BD">
            <w:pPr>
              <w:pStyle w:val="ConsPlusNormal"/>
            </w:pPr>
            <w:r>
              <w:t>Костромская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3.</w:t>
            </w:r>
          </w:p>
        </w:tc>
        <w:tc>
          <w:tcPr>
            <w:tcW w:w="2835" w:type="dxa"/>
            <w:tcBorders>
              <w:top w:val="nil"/>
              <w:left w:val="nil"/>
              <w:bottom w:val="nil"/>
              <w:right w:val="nil"/>
            </w:tcBorders>
          </w:tcPr>
          <w:p w:rsidR="007954BD" w:rsidRDefault="007954BD">
            <w:pPr>
              <w:pStyle w:val="ConsPlusNormal"/>
            </w:pPr>
            <w:r>
              <w:t>Рязанская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4.</w:t>
            </w:r>
          </w:p>
        </w:tc>
        <w:tc>
          <w:tcPr>
            <w:tcW w:w="2835" w:type="dxa"/>
            <w:tcBorders>
              <w:top w:val="nil"/>
              <w:left w:val="nil"/>
              <w:bottom w:val="nil"/>
              <w:right w:val="nil"/>
            </w:tcBorders>
          </w:tcPr>
          <w:p w:rsidR="007954BD" w:rsidRDefault="007954BD">
            <w:pPr>
              <w:pStyle w:val="ConsPlusNormal"/>
            </w:pPr>
            <w:r>
              <w:t>Тамбовская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5.</w:t>
            </w:r>
          </w:p>
        </w:tc>
        <w:tc>
          <w:tcPr>
            <w:tcW w:w="2835" w:type="dxa"/>
            <w:tcBorders>
              <w:top w:val="nil"/>
              <w:left w:val="nil"/>
              <w:bottom w:val="nil"/>
              <w:right w:val="nil"/>
            </w:tcBorders>
          </w:tcPr>
          <w:p w:rsidR="007954BD" w:rsidRDefault="007954BD">
            <w:pPr>
              <w:pStyle w:val="ConsPlusNormal"/>
            </w:pPr>
            <w:r>
              <w:t>Тульская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6.</w:t>
            </w:r>
          </w:p>
        </w:tc>
        <w:tc>
          <w:tcPr>
            <w:tcW w:w="2835" w:type="dxa"/>
            <w:tcBorders>
              <w:top w:val="nil"/>
              <w:left w:val="nil"/>
              <w:bottom w:val="nil"/>
              <w:right w:val="nil"/>
            </w:tcBorders>
          </w:tcPr>
          <w:p w:rsidR="007954BD" w:rsidRDefault="007954BD">
            <w:pPr>
              <w:pStyle w:val="ConsPlusNormal"/>
            </w:pPr>
            <w:r>
              <w:t>Город Москва</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Северо-Западный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7.</w:t>
            </w:r>
          </w:p>
        </w:tc>
        <w:tc>
          <w:tcPr>
            <w:tcW w:w="2835" w:type="dxa"/>
            <w:tcBorders>
              <w:top w:val="nil"/>
              <w:left w:val="nil"/>
              <w:bottom w:val="nil"/>
              <w:right w:val="nil"/>
            </w:tcBorders>
          </w:tcPr>
          <w:p w:rsidR="007954BD" w:rsidRDefault="007954BD">
            <w:pPr>
              <w:pStyle w:val="ConsPlusNormal"/>
            </w:pPr>
            <w:r>
              <w:t>Новгородская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Южный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8.</w:t>
            </w:r>
          </w:p>
        </w:tc>
        <w:tc>
          <w:tcPr>
            <w:tcW w:w="2835" w:type="dxa"/>
            <w:tcBorders>
              <w:top w:val="nil"/>
              <w:left w:val="nil"/>
              <w:bottom w:val="nil"/>
              <w:right w:val="nil"/>
            </w:tcBorders>
          </w:tcPr>
          <w:p w:rsidR="007954BD" w:rsidRDefault="007954BD">
            <w:pPr>
              <w:pStyle w:val="ConsPlusNormal"/>
            </w:pPr>
            <w:r>
              <w:t>Волгоградская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Северо-Кавказский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9.</w:t>
            </w:r>
          </w:p>
        </w:tc>
        <w:tc>
          <w:tcPr>
            <w:tcW w:w="2835" w:type="dxa"/>
            <w:tcBorders>
              <w:top w:val="nil"/>
              <w:left w:val="nil"/>
              <w:bottom w:val="nil"/>
              <w:right w:val="nil"/>
            </w:tcBorders>
          </w:tcPr>
          <w:p w:rsidR="007954BD" w:rsidRDefault="007954BD">
            <w:pPr>
              <w:pStyle w:val="ConsPlusNormal"/>
            </w:pPr>
            <w:r>
              <w:t>Ставропольский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Приволжский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10.</w:t>
            </w:r>
          </w:p>
        </w:tc>
        <w:tc>
          <w:tcPr>
            <w:tcW w:w="2835" w:type="dxa"/>
            <w:tcBorders>
              <w:top w:val="nil"/>
              <w:left w:val="nil"/>
              <w:bottom w:val="nil"/>
              <w:right w:val="nil"/>
            </w:tcBorders>
          </w:tcPr>
          <w:p w:rsidR="007954BD" w:rsidRDefault="007954BD">
            <w:pPr>
              <w:pStyle w:val="ConsPlusNormal"/>
            </w:pPr>
            <w:r>
              <w:t>Республика Мордовия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11.</w:t>
            </w:r>
          </w:p>
        </w:tc>
        <w:tc>
          <w:tcPr>
            <w:tcW w:w="2835" w:type="dxa"/>
            <w:tcBorders>
              <w:top w:val="nil"/>
              <w:left w:val="nil"/>
              <w:bottom w:val="nil"/>
              <w:right w:val="nil"/>
            </w:tcBorders>
          </w:tcPr>
          <w:p w:rsidR="007954BD" w:rsidRDefault="007954BD">
            <w:pPr>
              <w:pStyle w:val="ConsPlusNormal"/>
            </w:pPr>
            <w:r>
              <w:t>Республика Татарстан</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12.</w:t>
            </w:r>
          </w:p>
        </w:tc>
        <w:tc>
          <w:tcPr>
            <w:tcW w:w="2835" w:type="dxa"/>
            <w:tcBorders>
              <w:top w:val="nil"/>
              <w:left w:val="nil"/>
              <w:bottom w:val="nil"/>
              <w:right w:val="nil"/>
            </w:tcBorders>
          </w:tcPr>
          <w:p w:rsidR="007954BD" w:rsidRDefault="007954BD">
            <w:pPr>
              <w:pStyle w:val="ConsPlusNormal"/>
            </w:pPr>
            <w:r>
              <w:t>Кировская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Уральский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13.</w:t>
            </w:r>
          </w:p>
        </w:tc>
        <w:tc>
          <w:tcPr>
            <w:tcW w:w="2835" w:type="dxa"/>
            <w:tcBorders>
              <w:top w:val="nil"/>
              <w:left w:val="nil"/>
              <w:bottom w:val="nil"/>
              <w:right w:val="nil"/>
            </w:tcBorders>
          </w:tcPr>
          <w:p w:rsidR="007954BD" w:rsidRDefault="007954BD">
            <w:pPr>
              <w:pStyle w:val="ConsPlusNormal"/>
            </w:pPr>
            <w:r>
              <w:t>Тюменская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Сибирский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14.</w:t>
            </w:r>
          </w:p>
        </w:tc>
        <w:tc>
          <w:tcPr>
            <w:tcW w:w="2835" w:type="dxa"/>
            <w:tcBorders>
              <w:top w:val="nil"/>
              <w:left w:val="nil"/>
              <w:bottom w:val="nil"/>
              <w:right w:val="nil"/>
            </w:tcBorders>
          </w:tcPr>
          <w:p w:rsidR="007954BD" w:rsidRDefault="007954BD">
            <w:pPr>
              <w:pStyle w:val="ConsPlusNormal"/>
            </w:pPr>
            <w:r>
              <w:t>Алтайский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15.</w:t>
            </w:r>
          </w:p>
        </w:tc>
        <w:tc>
          <w:tcPr>
            <w:tcW w:w="2835" w:type="dxa"/>
            <w:tcBorders>
              <w:top w:val="nil"/>
              <w:left w:val="nil"/>
              <w:bottom w:val="nil"/>
              <w:right w:val="nil"/>
            </w:tcBorders>
          </w:tcPr>
          <w:p w:rsidR="007954BD" w:rsidRDefault="007954BD">
            <w:pPr>
              <w:pStyle w:val="ConsPlusNormal"/>
            </w:pPr>
            <w:r>
              <w:t>Кемеровская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t>16.</w:t>
            </w:r>
          </w:p>
        </w:tc>
        <w:tc>
          <w:tcPr>
            <w:tcW w:w="2835" w:type="dxa"/>
            <w:tcBorders>
              <w:top w:val="nil"/>
              <w:left w:val="nil"/>
              <w:bottom w:val="nil"/>
              <w:right w:val="nil"/>
            </w:tcBorders>
          </w:tcPr>
          <w:p w:rsidR="007954BD" w:rsidRDefault="007954BD">
            <w:pPr>
              <w:pStyle w:val="ConsPlusNormal"/>
            </w:pPr>
            <w:r>
              <w:t>Новосибирская область</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15600" w:type="dxa"/>
            <w:gridSpan w:val="14"/>
            <w:tcBorders>
              <w:top w:val="nil"/>
              <w:left w:val="nil"/>
              <w:bottom w:val="nil"/>
              <w:right w:val="nil"/>
            </w:tcBorders>
          </w:tcPr>
          <w:p w:rsidR="007954BD" w:rsidRDefault="007954BD">
            <w:pPr>
              <w:pStyle w:val="ConsPlusNormal"/>
              <w:jc w:val="center"/>
              <w:outlineLvl w:val="4"/>
            </w:pPr>
            <w:r>
              <w:t>Дальневосточный федеральный округ</w:t>
            </w:r>
          </w:p>
        </w:tc>
      </w:tr>
      <w:tr w:rsidR="007954BD">
        <w:tc>
          <w:tcPr>
            <w:tcW w:w="552" w:type="dxa"/>
            <w:tcBorders>
              <w:top w:val="nil"/>
              <w:left w:val="nil"/>
              <w:bottom w:val="nil"/>
              <w:right w:val="nil"/>
            </w:tcBorders>
          </w:tcPr>
          <w:p w:rsidR="007954BD" w:rsidRDefault="007954BD">
            <w:pPr>
              <w:pStyle w:val="ConsPlusNormal"/>
              <w:jc w:val="center"/>
            </w:pPr>
            <w:r>
              <w:t>17.</w:t>
            </w:r>
          </w:p>
        </w:tc>
        <w:tc>
          <w:tcPr>
            <w:tcW w:w="2835" w:type="dxa"/>
            <w:tcBorders>
              <w:top w:val="nil"/>
              <w:left w:val="nil"/>
              <w:bottom w:val="nil"/>
              <w:right w:val="nil"/>
            </w:tcBorders>
          </w:tcPr>
          <w:p w:rsidR="007954BD" w:rsidRDefault="007954BD">
            <w:pPr>
              <w:pStyle w:val="ConsPlusNormal"/>
            </w:pPr>
            <w:r>
              <w:t>Республика Бурятия</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c>
          <w:tcPr>
            <w:tcW w:w="552" w:type="dxa"/>
            <w:tcBorders>
              <w:top w:val="nil"/>
              <w:left w:val="nil"/>
              <w:bottom w:val="nil"/>
              <w:right w:val="nil"/>
            </w:tcBorders>
          </w:tcPr>
          <w:p w:rsidR="007954BD" w:rsidRDefault="007954BD">
            <w:pPr>
              <w:pStyle w:val="ConsPlusNormal"/>
              <w:jc w:val="center"/>
            </w:pPr>
            <w:r>
              <w:lastRenderedPageBreak/>
              <w:t>18.</w:t>
            </w:r>
          </w:p>
        </w:tc>
        <w:tc>
          <w:tcPr>
            <w:tcW w:w="2835" w:type="dxa"/>
            <w:tcBorders>
              <w:top w:val="nil"/>
              <w:left w:val="nil"/>
              <w:bottom w:val="nil"/>
              <w:right w:val="nil"/>
            </w:tcBorders>
          </w:tcPr>
          <w:p w:rsidR="007954BD" w:rsidRDefault="007954BD">
            <w:pPr>
              <w:pStyle w:val="ConsPlusNormal"/>
            </w:pPr>
            <w:r>
              <w:t>Камчатский край</w:t>
            </w:r>
          </w:p>
        </w:tc>
        <w:tc>
          <w:tcPr>
            <w:tcW w:w="993"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3</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center"/>
      </w:pPr>
    </w:p>
    <w:p w:rsidR="007954BD" w:rsidRDefault="007954BD">
      <w:pPr>
        <w:pStyle w:val="ConsPlusTitle"/>
        <w:jc w:val="center"/>
      </w:pPr>
      <w:bookmarkStart w:id="11" w:name="P19802"/>
      <w:bookmarkEnd w:id="11"/>
      <w:r>
        <w:t>ПЕРЕЧЕНЬ</w:t>
      </w:r>
    </w:p>
    <w:p w:rsidR="007954BD" w:rsidRDefault="007954BD">
      <w:pPr>
        <w:pStyle w:val="ConsPlusTitle"/>
        <w:jc w:val="center"/>
      </w:pPr>
      <w:r>
        <w:t>ОСНОВНЫХ МЕРОПРИЯТИЙ ГОСУДАРСТВЕННОЙ ПРОГРАММЫ РОССИЙСКОЙ</w:t>
      </w:r>
    </w:p>
    <w:p w:rsidR="007954BD" w:rsidRDefault="007954BD">
      <w:pPr>
        <w:pStyle w:val="ConsPlusTitle"/>
        <w:jc w:val="center"/>
      </w:pPr>
      <w:r>
        <w:t>ФЕДЕРАЦИИ "СОЦИАЛЬНАЯ ПОДДЕРЖКА ГРАЖДАН"</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Постановлений Правительства РФ от 13.12.2017 </w:t>
            </w:r>
            <w:hyperlink r:id="rId264" w:history="1">
              <w:r>
                <w:rPr>
                  <w:color w:val="0000FF"/>
                </w:rPr>
                <w:t>N 1539</w:t>
              </w:r>
            </w:hyperlink>
            <w:r>
              <w:rPr>
                <w:color w:val="392C69"/>
              </w:rPr>
              <w:t>,</w:t>
            </w:r>
          </w:p>
          <w:p w:rsidR="007954BD" w:rsidRDefault="007954BD">
            <w:pPr>
              <w:pStyle w:val="ConsPlusNormal"/>
              <w:jc w:val="center"/>
            </w:pPr>
            <w:r>
              <w:rPr>
                <w:color w:val="392C69"/>
              </w:rPr>
              <w:t xml:space="preserve">от 30.03.2018 </w:t>
            </w:r>
            <w:hyperlink r:id="rId265" w:history="1">
              <w:r>
                <w:rPr>
                  <w:color w:val="0000FF"/>
                </w:rPr>
                <w:t>N 365</w:t>
              </w:r>
            </w:hyperlink>
            <w:r>
              <w:rPr>
                <w:color w:val="392C69"/>
              </w:rPr>
              <w:t xml:space="preserve">, от 28.03.2019 </w:t>
            </w:r>
            <w:hyperlink r:id="rId266" w:history="1">
              <w:r>
                <w:rPr>
                  <w:color w:val="0000FF"/>
                </w:rPr>
                <w:t>N 346</w:t>
              </w:r>
            </w:hyperlink>
            <w:r>
              <w:rPr>
                <w:color w:val="392C69"/>
              </w:rPr>
              <w:t xml:space="preserve">, от 30.11.2019 </w:t>
            </w:r>
            <w:hyperlink r:id="rId267" w:history="1">
              <w:r>
                <w:rPr>
                  <w:color w:val="0000FF"/>
                </w:rPr>
                <w:t>N 1559</w:t>
              </w:r>
            </w:hyperlink>
            <w:r>
              <w:rPr>
                <w:color w:val="392C69"/>
              </w:rPr>
              <w:t>,</w:t>
            </w:r>
          </w:p>
          <w:p w:rsidR="007954BD" w:rsidRDefault="007954BD">
            <w:pPr>
              <w:pStyle w:val="ConsPlusNormal"/>
              <w:jc w:val="center"/>
            </w:pPr>
            <w:r>
              <w:rPr>
                <w:color w:val="392C69"/>
              </w:rPr>
              <w:t xml:space="preserve">от 16.03.2020 </w:t>
            </w:r>
            <w:hyperlink r:id="rId268" w:history="1">
              <w:r>
                <w:rPr>
                  <w:color w:val="0000FF"/>
                </w:rPr>
                <w:t>N 292</w:t>
              </w:r>
            </w:hyperlink>
            <w:r>
              <w:rPr>
                <w:color w:val="392C69"/>
              </w:rPr>
              <w:t>)</w:t>
            </w:r>
          </w:p>
        </w:tc>
      </w:tr>
    </w:tbl>
    <w:p w:rsidR="007954BD" w:rsidRDefault="007954B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1"/>
        <w:gridCol w:w="2300"/>
        <w:gridCol w:w="2626"/>
        <w:gridCol w:w="1247"/>
        <w:gridCol w:w="1288"/>
        <w:gridCol w:w="2816"/>
        <w:gridCol w:w="3288"/>
        <w:gridCol w:w="2778"/>
      </w:tblGrid>
      <w:tr w:rsidR="007954BD">
        <w:tc>
          <w:tcPr>
            <w:tcW w:w="2831" w:type="dxa"/>
            <w:gridSpan w:val="2"/>
            <w:vMerge w:val="restart"/>
            <w:tcBorders>
              <w:top w:val="single" w:sz="4" w:space="0" w:color="auto"/>
              <w:left w:val="nil"/>
              <w:bottom w:val="single" w:sz="4" w:space="0" w:color="auto"/>
            </w:tcBorders>
          </w:tcPr>
          <w:p w:rsidR="007954BD" w:rsidRDefault="007954BD">
            <w:pPr>
              <w:pStyle w:val="ConsPlusNormal"/>
              <w:jc w:val="center"/>
            </w:pPr>
            <w:r>
              <w:t>Номер и наименование основного мероприятия</w:t>
            </w:r>
          </w:p>
        </w:tc>
        <w:tc>
          <w:tcPr>
            <w:tcW w:w="2626" w:type="dxa"/>
            <w:vMerge w:val="restart"/>
            <w:tcBorders>
              <w:top w:val="single" w:sz="4" w:space="0" w:color="auto"/>
              <w:bottom w:val="single" w:sz="4" w:space="0" w:color="auto"/>
            </w:tcBorders>
          </w:tcPr>
          <w:p w:rsidR="007954BD" w:rsidRDefault="007954BD">
            <w:pPr>
              <w:pStyle w:val="ConsPlusNormal"/>
              <w:jc w:val="center"/>
            </w:pPr>
            <w:r>
              <w:t>Ответственный исполнитель</w:t>
            </w:r>
          </w:p>
        </w:tc>
        <w:tc>
          <w:tcPr>
            <w:tcW w:w="2535" w:type="dxa"/>
            <w:gridSpan w:val="2"/>
            <w:tcBorders>
              <w:top w:val="single" w:sz="4" w:space="0" w:color="auto"/>
              <w:bottom w:val="single" w:sz="4" w:space="0" w:color="auto"/>
            </w:tcBorders>
          </w:tcPr>
          <w:p w:rsidR="007954BD" w:rsidRDefault="007954BD">
            <w:pPr>
              <w:pStyle w:val="ConsPlusNormal"/>
              <w:jc w:val="center"/>
            </w:pPr>
            <w:r>
              <w:t>Срок</w:t>
            </w:r>
          </w:p>
        </w:tc>
        <w:tc>
          <w:tcPr>
            <w:tcW w:w="2816" w:type="dxa"/>
            <w:vMerge w:val="restart"/>
            <w:tcBorders>
              <w:top w:val="single" w:sz="4" w:space="0" w:color="auto"/>
              <w:bottom w:val="single" w:sz="4" w:space="0" w:color="auto"/>
            </w:tcBorders>
          </w:tcPr>
          <w:p w:rsidR="007954BD" w:rsidRDefault="007954BD">
            <w:pPr>
              <w:pStyle w:val="ConsPlusNormal"/>
              <w:jc w:val="center"/>
            </w:pPr>
            <w:r>
              <w:t>Ожидаемый непосредственный результат</w:t>
            </w:r>
          </w:p>
        </w:tc>
        <w:tc>
          <w:tcPr>
            <w:tcW w:w="3288" w:type="dxa"/>
            <w:vMerge w:val="restart"/>
            <w:tcBorders>
              <w:top w:val="single" w:sz="4" w:space="0" w:color="auto"/>
              <w:bottom w:val="single" w:sz="4" w:space="0" w:color="auto"/>
            </w:tcBorders>
          </w:tcPr>
          <w:p w:rsidR="007954BD" w:rsidRDefault="007954BD">
            <w:pPr>
              <w:pStyle w:val="ConsPlusNormal"/>
              <w:jc w:val="center"/>
            </w:pPr>
            <w:r>
              <w:t>Основные направления реализации</w:t>
            </w:r>
          </w:p>
        </w:tc>
        <w:tc>
          <w:tcPr>
            <w:tcW w:w="2778" w:type="dxa"/>
            <w:vMerge w:val="restart"/>
            <w:tcBorders>
              <w:top w:val="single" w:sz="4" w:space="0" w:color="auto"/>
              <w:bottom w:val="single" w:sz="4" w:space="0" w:color="auto"/>
              <w:right w:val="nil"/>
            </w:tcBorders>
          </w:tcPr>
          <w:p w:rsidR="007954BD" w:rsidRDefault="007954BD">
            <w:pPr>
              <w:pStyle w:val="ConsPlusNormal"/>
              <w:jc w:val="center"/>
            </w:pPr>
            <w:r>
              <w:t>Связь с показателями (индикаторами) Программы (подпрограммы)</w:t>
            </w:r>
          </w:p>
        </w:tc>
      </w:tr>
      <w:tr w:rsidR="007954BD">
        <w:tc>
          <w:tcPr>
            <w:tcW w:w="2831" w:type="dxa"/>
            <w:gridSpan w:val="2"/>
            <w:vMerge/>
            <w:tcBorders>
              <w:top w:val="single" w:sz="4" w:space="0" w:color="auto"/>
              <w:left w:val="nil"/>
              <w:bottom w:val="single" w:sz="4" w:space="0" w:color="auto"/>
            </w:tcBorders>
          </w:tcPr>
          <w:p w:rsidR="007954BD" w:rsidRDefault="007954BD"/>
        </w:tc>
        <w:tc>
          <w:tcPr>
            <w:tcW w:w="2626" w:type="dxa"/>
            <w:vMerge/>
            <w:tcBorders>
              <w:top w:val="single" w:sz="4" w:space="0" w:color="auto"/>
              <w:bottom w:val="single" w:sz="4" w:space="0" w:color="auto"/>
            </w:tcBorders>
          </w:tcPr>
          <w:p w:rsidR="007954BD" w:rsidRDefault="007954BD"/>
        </w:tc>
        <w:tc>
          <w:tcPr>
            <w:tcW w:w="1247" w:type="dxa"/>
            <w:tcBorders>
              <w:top w:val="single" w:sz="4" w:space="0" w:color="auto"/>
              <w:bottom w:val="single" w:sz="4" w:space="0" w:color="auto"/>
            </w:tcBorders>
          </w:tcPr>
          <w:p w:rsidR="007954BD" w:rsidRDefault="007954BD">
            <w:pPr>
              <w:pStyle w:val="ConsPlusNormal"/>
              <w:jc w:val="center"/>
            </w:pPr>
            <w:r>
              <w:t>начало реализации</w:t>
            </w:r>
          </w:p>
        </w:tc>
        <w:tc>
          <w:tcPr>
            <w:tcW w:w="1288" w:type="dxa"/>
            <w:tcBorders>
              <w:top w:val="single" w:sz="4" w:space="0" w:color="auto"/>
              <w:bottom w:val="single" w:sz="4" w:space="0" w:color="auto"/>
            </w:tcBorders>
          </w:tcPr>
          <w:p w:rsidR="007954BD" w:rsidRDefault="007954BD">
            <w:pPr>
              <w:pStyle w:val="ConsPlusNormal"/>
              <w:jc w:val="center"/>
            </w:pPr>
            <w:r>
              <w:t>окончание реализации</w:t>
            </w:r>
          </w:p>
        </w:tc>
        <w:tc>
          <w:tcPr>
            <w:tcW w:w="2816" w:type="dxa"/>
            <w:vMerge/>
            <w:tcBorders>
              <w:top w:val="single" w:sz="4" w:space="0" w:color="auto"/>
              <w:bottom w:val="single" w:sz="4" w:space="0" w:color="auto"/>
            </w:tcBorders>
          </w:tcPr>
          <w:p w:rsidR="007954BD" w:rsidRDefault="007954BD"/>
        </w:tc>
        <w:tc>
          <w:tcPr>
            <w:tcW w:w="3288" w:type="dxa"/>
            <w:vMerge/>
            <w:tcBorders>
              <w:top w:val="single" w:sz="4" w:space="0" w:color="auto"/>
              <w:bottom w:val="single" w:sz="4" w:space="0" w:color="auto"/>
            </w:tcBorders>
          </w:tcPr>
          <w:p w:rsidR="007954BD" w:rsidRDefault="007954BD"/>
        </w:tc>
        <w:tc>
          <w:tcPr>
            <w:tcW w:w="2778"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531" w:type="dxa"/>
            <w:tcBorders>
              <w:top w:val="single" w:sz="4" w:space="0" w:color="auto"/>
              <w:left w:val="nil"/>
              <w:bottom w:val="nil"/>
              <w:right w:val="nil"/>
            </w:tcBorders>
          </w:tcPr>
          <w:p w:rsidR="007954BD" w:rsidRDefault="007954BD">
            <w:pPr>
              <w:pStyle w:val="ConsPlusNormal"/>
              <w:jc w:val="center"/>
            </w:pPr>
          </w:p>
        </w:tc>
        <w:tc>
          <w:tcPr>
            <w:tcW w:w="16343" w:type="dxa"/>
            <w:gridSpan w:val="7"/>
            <w:tcBorders>
              <w:top w:val="single" w:sz="4" w:space="0" w:color="auto"/>
              <w:left w:val="nil"/>
              <w:bottom w:val="nil"/>
              <w:right w:val="nil"/>
            </w:tcBorders>
          </w:tcPr>
          <w:p w:rsidR="007954BD" w:rsidRDefault="007954BD">
            <w:pPr>
              <w:pStyle w:val="ConsPlusNormal"/>
              <w:jc w:val="center"/>
              <w:outlineLvl w:val="2"/>
            </w:pPr>
            <w:r>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w:t>
            </w:r>
          </w:p>
        </w:tc>
        <w:tc>
          <w:tcPr>
            <w:tcW w:w="2300" w:type="dxa"/>
            <w:tcBorders>
              <w:top w:val="nil"/>
              <w:left w:val="nil"/>
              <w:bottom w:val="nil"/>
              <w:right w:val="nil"/>
            </w:tcBorders>
          </w:tcPr>
          <w:p w:rsidR="007954BD" w:rsidRDefault="007954BD">
            <w:pPr>
              <w:pStyle w:val="ConsPlusNormal"/>
            </w:pPr>
            <w:r>
              <w:t xml:space="preserve">Основное мероприятие 1.1 "Оказание мер государственной поддержки гражданам, подвергшимся </w:t>
            </w:r>
            <w:r>
              <w:lastRenderedPageBreak/>
              <w:t>воздействию радиации вследствие радиационных аварий и ядерных испытаний"</w:t>
            </w:r>
          </w:p>
        </w:tc>
        <w:tc>
          <w:tcPr>
            <w:tcW w:w="2626" w:type="dxa"/>
            <w:tcBorders>
              <w:top w:val="nil"/>
              <w:left w:val="nil"/>
              <w:bottom w:val="nil"/>
              <w:right w:val="nil"/>
            </w:tcBorders>
          </w:tcPr>
          <w:p w:rsidR="007954BD" w:rsidRDefault="007954BD">
            <w:pPr>
              <w:pStyle w:val="ConsPlusNormal"/>
            </w:pPr>
            <w:r>
              <w:lastRenderedPageBreak/>
              <w:t>ГФС России (2016 - 2018 годы),</w:t>
            </w:r>
          </w:p>
          <w:p w:rsidR="007954BD" w:rsidRDefault="007954BD">
            <w:pPr>
              <w:pStyle w:val="ConsPlusNormal"/>
            </w:pPr>
            <w:r>
              <w:t>Минфин России,</w:t>
            </w:r>
          </w:p>
          <w:p w:rsidR="007954BD" w:rsidRDefault="007954BD">
            <w:pPr>
              <w:pStyle w:val="ConsPlusNormal"/>
            </w:pPr>
            <w:r>
              <w:t>Роструд,</w:t>
            </w:r>
          </w:p>
          <w:p w:rsidR="007954BD" w:rsidRDefault="007954BD">
            <w:pPr>
              <w:pStyle w:val="ConsPlusNormal"/>
            </w:pPr>
            <w:r>
              <w:t>ФТС России,</w:t>
            </w:r>
          </w:p>
          <w:p w:rsidR="007954BD" w:rsidRDefault="007954BD">
            <w:pPr>
              <w:pStyle w:val="ConsPlusNormal"/>
            </w:pPr>
            <w:r>
              <w:t>МЧС России,</w:t>
            </w:r>
          </w:p>
          <w:p w:rsidR="007954BD" w:rsidRDefault="007954BD">
            <w:pPr>
              <w:pStyle w:val="ConsPlusNormal"/>
            </w:pPr>
            <w:r>
              <w:t>Росгвардия,</w:t>
            </w:r>
          </w:p>
          <w:p w:rsidR="007954BD" w:rsidRDefault="007954BD">
            <w:pPr>
              <w:pStyle w:val="ConsPlusNormal"/>
            </w:pPr>
            <w:r>
              <w:lastRenderedPageBreak/>
              <w:t>СВР России,</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ФМС России (2013 - 2016 годы),</w:t>
            </w:r>
          </w:p>
          <w:p w:rsidR="007954BD" w:rsidRDefault="007954BD">
            <w:pPr>
              <w:pStyle w:val="ConsPlusNormal"/>
            </w:pPr>
            <w:r>
              <w:t>ФСКН России (2013 - 2016 годы),</w:t>
            </w:r>
          </w:p>
          <w:p w:rsidR="007954BD" w:rsidRDefault="007954BD">
            <w:pPr>
              <w:pStyle w:val="ConsPlusNormal"/>
            </w:pPr>
            <w:r>
              <w:t>ФСИН России,</w:t>
            </w:r>
          </w:p>
          <w:p w:rsidR="007954BD" w:rsidRDefault="007954BD">
            <w:pPr>
              <w:pStyle w:val="ConsPlusNormal"/>
            </w:pPr>
            <w:r>
              <w:t>Генеральная прокуратура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Казначейство России (2014 год),</w:t>
            </w:r>
          </w:p>
          <w:p w:rsidR="007954BD" w:rsidRDefault="007954BD">
            <w:pPr>
              <w:pStyle w:val="ConsPlusNormal"/>
            </w:pPr>
            <w:r>
              <w:t>ФСО России (2014 - 2018 годы),</w:t>
            </w:r>
          </w:p>
          <w:p w:rsidR="007954BD" w:rsidRDefault="007954BD">
            <w:pPr>
              <w:pStyle w:val="ConsPlusNormal"/>
            </w:pPr>
            <w:r>
              <w:t>Пенсионный фонд Российской Федерации,</w:t>
            </w:r>
          </w:p>
          <w:p w:rsidR="007954BD" w:rsidRDefault="007954BD">
            <w:pPr>
              <w:pStyle w:val="ConsPlusNormal"/>
            </w:pPr>
            <w:r>
              <w:t>Фонд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меры государственной поддержки гражданам, подвергшимся воздействию радиации вследствие радиационных аварий и ядерных испытаний, в установленные сроки и в </w:t>
            </w:r>
            <w:r>
              <w:lastRenderedPageBreak/>
              <w:t>установленных объемах предоставлены</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мер социальной поддержки, ежемесячных денежных выплат и компенсаций в возмещение вреда, причиненного здоровью в связи с радиационным воздействием вследствие </w:t>
            </w:r>
            <w:r>
              <w:lastRenderedPageBreak/>
              <w:t xml:space="preserve">чернобыльской катастрофы либо с выполнением работ по ликвидации последствий катастрофы на Чернобыльской АЭС гражданам, подвергшимся воздействию радиации вследствие катастрофы на Чернобыльской АЭС, установленных </w:t>
            </w:r>
            <w:hyperlink r:id="rId26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а также гражданам указанной категории из числа вышедших на пенсию сотрудников федеральных органов исполнительной власти, в которых законодательством Российской Федерации предусмотрена военная и приравненная к ней служба.</w:t>
            </w:r>
          </w:p>
          <w:p w:rsidR="007954BD" w:rsidRDefault="007954BD">
            <w:pPr>
              <w:pStyle w:val="ConsPlusNormal"/>
            </w:pPr>
            <w:r>
              <w:t xml:space="preserve">Предоставление мер социальной поддержки, а также ежемесячных денежных выплат и компенсаций в возмещение вреда гражданам, подвергшимся радиационному воздействию вследствие ядерных испытаний на Семипалатинском полигоне, установленных Федеральным </w:t>
            </w:r>
            <w:hyperlink r:id="rId270" w:history="1">
              <w:r>
                <w:rPr>
                  <w:color w:val="0000FF"/>
                </w:rPr>
                <w:t>законом</w:t>
              </w:r>
            </w:hyperlink>
            <w:r>
              <w:t xml:space="preserve"> "О социальных гарантиях гражданам, </w:t>
            </w:r>
            <w:r>
              <w:lastRenderedPageBreak/>
              <w:t>подвергшимся радиационному воздействию вследствие ядерных испытаний на Семипалатинском полигоне".</w:t>
            </w:r>
          </w:p>
          <w:p w:rsidR="007954BD" w:rsidRDefault="007954BD">
            <w:pPr>
              <w:pStyle w:val="ConsPlusNormal"/>
            </w:pPr>
            <w:r>
              <w:t xml:space="preserve">Предоставление мер социальной поддержки, ежемесячных денежных выплат и компенсаций в возмещение вреда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установленных Федеральным </w:t>
            </w:r>
            <w:hyperlink r:id="rId271"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954BD" w:rsidRDefault="007954BD">
            <w:pPr>
              <w:pStyle w:val="ConsPlusNormal"/>
            </w:pPr>
            <w:r>
              <w:t>Предоставление Пенсионным фондом Российской Федерации ежемесячной денежной выплаты гражданам, подвергшимся воздействию радиации вследствие радиационных аварий и ядерных испытаний.</w:t>
            </w:r>
          </w:p>
          <w:p w:rsidR="007954BD" w:rsidRDefault="007954BD">
            <w:pPr>
              <w:pStyle w:val="ConsPlusNormal"/>
            </w:pPr>
            <w:r>
              <w:t xml:space="preserve">Предоставление Фондом социального страхования Российской Федерации пособий гражданам, подвергшимся </w:t>
            </w:r>
            <w:r>
              <w:lastRenderedPageBreak/>
              <w:t>воздействию радиации вследствие радиационных аварий и ядерных испытаний</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социальные гарантии, в общей численности граждан, имеющих право на их получение и </w:t>
            </w:r>
            <w:r>
              <w:lastRenderedPageBreak/>
              <w:t>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272"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w:t>
            </w:r>
          </w:p>
        </w:tc>
        <w:tc>
          <w:tcPr>
            <w:tcW w:w="2300" w:type="dxa"/>
            <w:tcBorders>
              <w:top w:val="nil"/>
              <w:left w:val="nil"/>
              <w:bottom w:val="nil"/>
              <w:right w:val="nil"/>
            </w:tcBorders>
          </w:tcPr>
          <w:p w:rsidR="007954BD" w:rsidRDefault="007954BD">
            <w:pPr>
              <w:pStyle w:val="ConsPlusNormal"/>
            </w:pPr>
            <w:r>
              <w:t>Основное мероприятие 1.2 "Предоставление мер государственной поддержки Героям Советского Союза, Героям Российской Федерации и полным кавалерам ордена Славы"</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Росгвардия,</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меры государственной поддержки Героям Советского Союза, Героям Российской Федерации и полным кавалерам ордена Славы в установленные сроки и в установленных объемах предоставлены</w:t>
            </w:r>
          </w:p>
        </w:tc>
        <w:tc>
          <w:tcPr>
            <w:tcW w:w="3288" w:type="dxa"/>
            <w:tcBorders>
              <w:top w:val="nil"/>
              <w:left w:val="nil"/>
              <w:bottom w:val="nil"/>
              <w:right w:val="nil"/>
            </w:tcBorders>
          </w:tcPr>
          <w:p w:rsidR="007954BD" w:rsidRDefault="007954BD">
            <w:pPr>
              <w:pStyle w:val="ConsPlusNormal"/>
            </w:pPr>
            <w:r>
              <w:t xml:space="preserve">предоставление Пенсионным фондом Российской Федерации мер социальной поддержки Героям Советского Союза, Героям Российской Федерации и полным кавалерам ордена Славы в соответствии с </w:t>
            </w:r>
            <w:hyperlink r:id="rId273" w:history="1">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 и </w:t>
            </w:r>
            <w:hyperlink r:id="rId274" w:history="1">
              <w:r>
                <w:rPr>
                  <w:color w:val="0000FF"/>
                </w:rPr>
                <w:t>пунктом 4</w:t>
              </w:r>
            </w:hyperlink>
            <w:r>
              <w:t xml:space="preserve"> постановления Верховного Совета Российской Федерации от 15 января 1993 г. N 4302-1 "О порядке введения в действие Закона Российской Федерации "О статусе Героев Советского Союза, Героев Российской Федерации и полных кавалеров ордена Славы".</w:t>
            </w:r>
          </w:p>
          <w:p w:rsidR="007954BD" w:rsidRDefault="007954BD">
            <w:pPr>
              <w:pStyle w:val="ConsPlusNormal"/>
            </w:pPr>
            <w:r>
              <w:t xml:space="preserve">Выплата дополнительного пожизненного ежемесячного материального обеспечения Героям Советского Союза, Героям Российской Федерации и полным кавалерам ордена Славы - участникам Великой </w:t>
            </w:r>
            <w:r>
              <w:lastRenderedPageBreak/>
              <w:t xml:space="preserve">Отечественной войны 1941 - 1945 годов в соответствии с </w:t>
            </w:r>
            <w:hyperlink r:id="rId275" w:history="1">
              <w:r>
                <w:rPr>
                  <w:color w:val="0000FF"/>
                </w:rPr>
                <w:t>Указом</w:t>
              </w:r>
            </w:hyperlink>
            <w:r>
              <w:t xml:space="preserve"> Президента Российской Федерации от 27 декабря 1999 г. N 1708 "О дополнительных мерах социальной поддержки Героев Советского Союза, Героев Российской Федерации и полных кавалеров ордена Славы - участников Великой Отечественной войны 1941 - 1945 годов".</w:t>
            </w:r>
          </w:p>
          <w:p w:rsidR="007954BD" w:rsidRDefault="007954BD">
            <w:pPr>
              <w:pStyle w:val="ConsPlusNormal"/>
            </w:pPr>
            <w:r>
              <w:t xml:space="preserve">Осуществление ежемесячной денежной выплаты Героям Советского Союза, Героям Российской Федерации и полным кавалерам ордена Славы в соответствии с </w:t>
            </w:r>
            <w:hyperlink r:id="rId276" w:history="1">
              <w:r>
                <w:rPr>
                  <w:color w:val="0000FF"/>
                </w:rPr>
                <w:t>Законом</w:t>
              </w:r>
            </w:hyperlink>
            <w:r>
              <w:t xml:space="preserve"> Российской Федерации "О статусе Героев Советского Союза, Героев Российской Федерации и полных кавалеров ордена Славы"</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277"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3.</w:t>
            </w:r>
          </w:p>
        </w:tc>
        <w:tc>
          <w:tcPr>
            <w:tcW w:w="2300" w:type="dxa"/>
            <w:tcBorders>
              <w:top w:val="nil"/>
              <w:left w:val="nil"/>
              <w:bottom w:val="nil"/>
              <w:right w:val="nil"/>
            </w:tcBorders>
          </w:tcPr>
          <w:p w:rsidR="007954BD" w:rsidRDefault="007954BD">
            <w:pPr>
              <w:pStyle w:val="ConsPlusNormal"/>
            </w:pPr>
            <w:r>
              <w:t xml:space="preserve">Основное мероприятие 1.3 "Предоставление мер государственной поддержки Героям Социалистического Труда, Героям Труда Российской </w:t>
            </w:r>
            <w:r>
              <w:lastRenderedPageBreak/>
              <w:t>Федерации и полным кавалерам ордена Трудовой Славы"</w:t>
            </w:r>
          </w:p>
        </w:tc>
        <w:tc>
          <w:tcPr>
            <w:tcW w:w="2626" w:type="dxa"/>
            <w:tcBorders>
              <w:top w:val="nil"/>
              <w:left w:val="nil"/>
              <w:bottom w:val="nil"/>
              <w:right w:val="nil"/>
            </w:tcBorders>
          </w:tcPr>
          <w:p w:rsidR="007954BD" w:rsidRDefault="007954BD">
            <w:pPr>
              <w:pStyle w:val="ConsPlusNormal"/>
            </w:pPr>
            <w:r>
              <w:lastRenderedPageBreak/>
              <w:t>Минфин России,</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меры государственной поддержки Героям Социалистического Труда, Героям Труда Российской Федерации и полным кавалерам ордена Трудовой Славы в установленные сроки и в </w:t>
            </w:r>
            <w:r>
              <w:lastRenderedPageBreak/>
              <w:t>установленных объемах предоставлены</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Пенсионным фондом Российской Федерации ежемесячной денежной выплаты Героям Социалистического Труда, Героям Труда Российской Федерации и полным кавалерам ордена Трудовой Славы в соответствии с Федеральным </w:t>
            </w:r>
            <w:hyperlink r:id="rId278" w:history="1">
              <w:r>
                <w:rPr>
                  <w:color w:val="0000FF"/>
                </w:rPr>
                <w:t>законом</w:t>
              </w:r>
            </w:hyperlink>
            <w:r>
              <w:t xml:space="preserve"> "О предоставлении социальных гарантий Героям Социалистического Труда, Героям Труда Российской Федерации и полным кавалерам ордена Трудовой Славы", а также осуществление социальной поддержки Героев Социалистического Труда, Героев Труда Российской Федерации и полных кавалеров ордена Трудовой Славы</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w:t>
            </w:r>
            <w:r>
              <w:lastRenderedPageBreak/>
              <w:t>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279"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4.</w:t>
            </w:r>
          </w:p>
        </w:tc>
        <w:tc>
          <w:tcPr>
            <w:tcW w:w="2300" w:type="dxa"/>
            <w:tcBorders>
              <w:top w:val="nil"/>
              <w:left w:val="nil"/>
              <w:bottom w:val="nil"/>
              <w:right w:val="nil"/>
            </w:tcBorders>
          </w:tcPr>
          <w:p w:rsidR="007954BD" w:rsidRDefault="007954BD">
            <w:pPr>
              <w:pStyle w:val="ConsPlusNormal"/>
            </w:pPr>
            <w:r>
              <w:t>Основное мероприятие 1.4 "Оказание мер социальной поддержки ветеранам Великой Отечественной войны и боевых действий"</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ФТС России,</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ФСИН России,</w:t>
            </w:r>
          </w:p>
          <w:p w:rsidR="007954BD" w:rsidRDefault="007954BD">
            <w:pPr>
              <w:pStyle w:val="ConsPlusNormal"/>
            </w:pPr>
            <w:r>
              <w:t>Пенсионный фонд Российской Федерации,</w:t>
            </w:r>
          </w:p>
          <w:p w:rsidR="007954BD" w:rsidRDefault="007954BD">
            <w:pPr>
              <w:pStyle w:val="ConsPlusNormal"/>
            </w:pPr>
            <w:r>
              <w:t>Генеральная прокуратура Российской Федерации,</w:t>
            </w:r>
          </w:p>
          <w:p w:rsidR="007954BD" w:rsidRDefault="007954BD">
            <w:pPr>
              <w:pStyle w:val="ConsPlusNormal"/>
            </w:pPr>
            <w:r>
              <w:t>Верховный Суд Российской Федерации,</w:t>
            </w:r>
          </w:p>
          <w:p w:rsidR="007954BD" w:rsidRDefault="007954BD">
            <w:pPr>
              <w:pStyle w:val="ConsPlusNormal"/>
            </w:pPr>
            <w:r>
              <w:t>Судебный департамент при Верховном Суде Российской Федерации,</w:t>
            </w:r>
          </w:p>
          <w:p w:rsidR="007954BD" w:rsidRDefault="007954BD">
            <w:pPr>
              <w:pStyle w:val="ConsPlusNormal"/>
            </w:pPr>
            <w:r>
              <w:t>ФСО России (2014 - 2018 годы),</w:t>
            </w:r>
          </w:p>
          <w:p w:rsidR="007954BD" w:rsidRDefault="007954BD">
            <w:pPr>
              <w:pStyle w:val="ConsPlusNormal"/>
            </w:pPr>
            <w:r>
              <w:t>СВР России (2014 - 2015 годы),</w:t>
            </w:r>
          </w:p>
          <w:p w:rsidR="007954BD" w:rsidRDefault="007954BD">
            <w:pPr>
              <w:pStyle w:val="ConsPlusNormal"/>
            </w:pPr>
            <w:r>
              <w:lastRenderedPageBreak/>
              <w:t>Росгвардия (2017 - 2018 годы)</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меры социальной поддержки ветеранам Великой Отечественной войны и боевых действий предоставлены</w:t>
            </w:r>
          </w:p>
        </w:tc>
        <w:tc>
          <w:tcPr>
            <w:tcW w:w="3288" w:type="dxa"/>
            <w:tcBorders>
              <w:top w:val="nil"/>
              <w:left w:val="nil"/>
              <w:bottom w:val="nil"/>
              <w:right w:val="nil"/>
            </w:tcBorders>
          </w:tcPr>
          <w:p w:rsidR="007954BD" w:rsidRDefault="007954BD">
            <w:pPr>
              <w:pStyle w:val="ConsPlusNormal"/>
            </w:pPr>
            <w:r>
              <w:t xml:space="preserve">предоставление в соответствии с </w:t>
            </w:r>
            <w:hyperlink r:id="rId280" w:history="1">
              <w:r>
                <w:rPr>
                  <w:color w:val="0000FF"/>
                </w:rPr>
                <w:t>Указом</w:t>
              </w:r>
            </w:hyperlink>
            <w:r>
              <w:t xml:space="preserve"> Президента Российской Федерации от 30 марта 2005 г.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и </w:t>
            </w:r>
            <w:hyperlink r:id="rId281" w:history="1">
              <w:r>
                <w:rPr>
                  <w:color w:val="0000FF"/>
                </w:rPr>
                <w:t>Указом</w:t>
              </w:r>
            </w:hyperlink>
            <w:r>
              <w:t xml:space="preserve"> Президента Российской Федерации от 8 мая 2014 г. N 311 "О мерах по улучшению материального положения некоторых категорий ветеранов Великой Отечественной войны, проживающих в Латвийской Республике, Литовской Республике и Эстонской </w:t>
            </w:r>
            <w:r>
              <w:lastRenderedPageBreak/>
              <w:t>Республике" дополнительного ежемесячного материального обеспечения некоторым категориям граждан Российской Федерации в связи с 60-летием Победы в Великой Отечественной войне 1941 - 1945 годов, в том числе гражданам, выехавшим на постоянное жительство за пределы Российской Федерации, и пожизненного ежемесячного материального обеспечения некоторых категорий ветеранов Великой Отечественной войны, проживающих в Латвийской Республике, Литовской Республике и Эстонской Республике.</w:t>
            </w:r>
          </w:p>
          <w:p w:rsidR="007954BD" w:rsidRDefault="007954BD">
            <w:pPr>
              <w:pStyle w:val="ConsPlusNormal"/>
            </w:pPr>
            <w:r>
              <w:t xml:space="preserve">Осуществление ежемесячной денежной выплаты ветеранам в соответствии с Федеральным </w:t>
            </w:r>
            <w:hyperlink r:id="rId282" w:history="1">
              <w:r>
                <w:rPr>
                  <w:color w:val="0000FF"/>
                </w:rPr>
                <w:t>законом</w:t>
              </w:r>
            </w:hyperlink>
            <w:r>
              <w:t xml:space="preserve"> "О ветеранах"</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28.03.2019 </w:t>
            </w:r>
            <w:hyperlink r:id="rId283" w:history="1">
              <w:r>
                <w:rPr>
                  <w:color w:val="0000FF"/>
                </w:rPr>
                <w:t>N 346</w:t>
              </w:r>
            </w:hyperlink>
            <w:r>
              <w:t xml:space="preserve">, от 16.03.2020 </w:t>
            </w:r>
            <w:hyperlink r:id="rId284"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5.</w:t>
            </w:r>
          </w:p>
        </w:tc>
        <w:tc>
          <w:tcPr>
            <w:tcW w:w="2300" w:type="dxa"/>
            <w:tcBorders>
              <w:top w:val="nil"/>
              <w:left w:val="nil"/>
              <w:bottom w:val="nil"/>
              <w:right w:val="nil"/>
            </w:tcBorders>
          </w:tcPr>
          <w:p w:rsidR="007954BD" w:rsidRDefault="007954BD">
            <w:pPr>
              <w:pStyle w:val="ConsPlusNormal"/>
            </w:pPr>
            <w:r>
              <w:t>Основное мероприятие 1.5 "Оказание мер государственной поддержки инвалидам"</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ФТС России,</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ФСКН России,</w:t>
            </w:r>
          </w:p>
          <w:p w:rsidR="007954BD" w:rsidRDefault="007954BD">
            <w:pPr>
              <w:pStyle w:val="ConsPlusNormal"/>
            </w:pPr>
            <w:r>
              <w:t>ФСИН России,</w:t>
            </w:r>
          </w:p>
          <w:p w:rsidR="007954BD" w:rsidRDefault="007954BD">
            <w:pPr>
              <w:pStyle w:val="ConsPlusNormal"/>
            </w:pPr>
            <w:r>
              <w:t xml:space="preserve">Генеральная прокуратура </w:t>
            </w:r>
            <w:r>
              <w:lastRenderedPageBreak/>
              <w:t>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ежемесячная денежная выплата инвалидам, дополнительное ежемесячное материальное обеспечение инвалидов вследствие военной травмы в установленные сроки и в установленных объемах </w:t>
            </w:r>
            <w:r>
              <w:lastRenderedPageBreak/>
              <w:t>предоставлены</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в соответствии с </w:t>
            </w:r>
            <w:hyperlink r:id="rId285" w:history="1">
              <w:r>
                <w:rPr>
                  <w:color w:val="0000FF"/>
                </w:rPr>
                <w:t>Указом</w:t>
              </w:r>
            </w:hyperlink>
            <w:r>
              <w:t xml:space="preserve"> Президента Российской Федерации от 1 августа 2005 г. N 887 "О мерах по улучшению материального положения инвалидов вследствие военной травмы" дополнительного ежемесячного материального </w:t>
            </w:r>
            <w:r>
              <w:lastRenderedPageBreak/>
              <w:t>обеспечения инвалидам вследствие военной травмы, в том числе гражданам, выехавшим на постоянное жительство за пределы Российской Федерации.</w:t>
            </w:r>
          </w:p>
          <w:p w:rsidR="007954BD" w:rsidRDefault="007954BD">
            <w:pPr>
              <w:pStyle w:val="ConsPlusNormal"/>
            </w:pPr>
            <w:r>
              <w:t xml:space="preserve">Осуществление Пенсионным фондом Российской Федерации ежемесячной денежной выплаты инвалидам в соответствии с Федеральным </w:t>
            </w:r>
            <w:hyperlink r:id="rId286" w:history="1">
              <w:r>
                <w:rPr>
                  <w:color w:val="0000FF"/>
                </w:rPr>
                <w:t>законом</w:t>
              </w:r>
            </w:hyperlink>
            <w:r>
              <w:t xml:space="preserve"> "О социальной защите инвалидов в Российской Федерации"</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w:t>
            </w:r>
            <w:r>
              <w:lastRenderedPageBreak/>
              <w:t>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287"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6.</w:t>
            </w:r>
          </w:p>
        </w:tc>
        <w:tc>
          <w:tcPr>
            <w:tcW w:w="2300" w:type="dxa"/>
            <w:tcBorders>
              <w:top w:val="nil"/>
              <w:left w:val="nil"/>
              <w:bottom w:val="nil"/>
              <w:right w:val="nil"/>
            </w:tcBorders>
          </w:tcPr>
          <w:p w:rsidR="007954BD" w:rsidRDefault="007954BD">
            <w:pPr>
              <w:pStyle w:val="ConsPlusNormal"/>
            </w:pPr>
            <w:r>
              <w:t>Основное мероприятие 1.6 "Предоставление отдельным категориям граждан государственной социальной помощи в виде набора социальных услуг в части санаторно-курортного лечения, проезда к месту лечения и обратно, а также проезда на железнодорожном транспорте пригородного сообщения"</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Минтруд России,</w:t>
            </w:r>
          </w:p>
          <w:p w:rsidR="007954BD" w:rsidRDefault="007954BD">
            <w:pPr>
              <w:pStyle w:val="ConsPlusNormal"/>
            </w:pPr>
            <w:r>
              <w:t>Фонд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межбюджетные трансферты бюджету Фонда социального страхования Российской Федерации на оказание государственной социальной помощи в виде набора социальных услуг отдельным категориям граждан в части оплаты санаторно-курортного лечения, а также проезда на междугородном транспорте к месту лечения и обратно, проезда на транспорте пригородного сообщения за счет средств федерального бюджета в отчетном квартале предоставлены</w:t>
            </w:r>
          </w:p>
        </w:tc>
        <w:tc>
          <w:tcPr>
            <w:tcW w:w="3288" w:type="dxa"/>
            <w:tcBorders>
              <w:top w:val="nil"/>
              <w:left w:val="nil"/>
              <w:bottom w:val="nil"/>
              <w:right w:val="nil"/>
            </w:tcBorders>
          </w:tcPr>
          <w:p w:rsidR="007954BD" w:rsidRDefault="007954BD">
            <w:pPr>
              <w:pStyle w:val="ConsPlusNormal"/>
            </w:pPr>
            <w:r>
              <w:t xml:space="preserve">оказание Фондом социального страхования Российской Федерации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 в соответствии с Федеральным </w:t>
            </w:r>
            <w:hyperlink r:id="rId288" w:history="1">
              <w:r>
                <w:rPr>
                  <w:color w:val="0000FF"/>
                </w:rPr>
                <w:t>законом</w:t>
              </w:r>
            </w:hyperlink>
            <w:r>
              <w:t xml:space="preserve"> "О государственной социальной помощи".</w:t>
            </w:r>
          </w:p>
          <w:p w:rsidR="007954BD" w:rsidRDefault="007954BD">
            <w:pPr>
              <w:pStyle w:val="ConsPlusNormal"/>
            </w:pPr>
            <w:r>
              <w:t xml:space="preserve">Оказание государственной социальной помощи отдельным категориям граждан по проезду на транспорте пригородного сообщения в соответствии с Федеральным </w:t>
            </w:r>
            <w:hyperlink r:id="rId289" w:history="1">
              <w:r>
                <w:rPr>
                  <w:color w:val="0000FF"/>
                </w:rPr>
                <w:t>законом</w:t>
              </w:r>
            </w:hyperlink>
            <w:r>
              <w:t xml:space="preserve"> "О </w:t>
            </w:r>
            <w:r>
              <w:lastRenderedPageBreak/>
              <w:t>государственной социальной помощи"</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290"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7.</w:t>
            </w:r>
          </w:p>
        </w:tc>
        <w:tc>
          <w:tcPr>
            <w:tcW w:w="2300" w:type="dxa"/>
            <w:tcBorders>
              <w:top w:val="nil"/>
              <w:left w:val="nil"/>
              <w:bottom w:val="nil"/>
              <w:right w:val="nil"/>
            </w:tcBorders>
          </w:tcPr>
          <w:p w:rsidR="007954BD" w:rsidRDefault="007954BD">
            <w:pPr>
              <w:pStyle w:val="ConsPlusNormal"/>
            </w:pPr>
            <w:r>
              <w:t>Основное мероприятие 1.7 "Предоставление социальных доплат к пенсии"</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Минтруд России,</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региональная социальная доплата и федеральная социальная доплата к пенсии в установленные сроки и в установленном объеме предоставлены</w:t>
            </w:r>
          </w:p>
        </w:tc>
        <w:tc>
          <w:tcPr>
            <w:tcW w:w="3288" w:type="dxa"/>
            <w:tcBorders>
              <w:top w:val="nil"/>
              <w:left w:val="nil"/>
              <w:bottom w:val="nil"/>
              <w:right w:val="nil"/>
            </w:tcBorders>
          </w:tcPr>
          <w:p w:rsidR="007954BD" w:rsidRDefault="007954BD">
            <w:pPr>
              <w:pStyle w:val="ConsPlusNormal"/>
            </w:pPr>
            <w:r>
              <w:t xml:space="preserve">предоставление Пенсионным фондом Российской Федерации федеральной социальной доплаты к пенсии в соответствии с Федеральным </w:t>
            </w:r>
            <w:hyperlink r:id="rId291" w:history="1">
              <w:r>
                <w:rPr>
                  <w:color w:val="0000FF"/>
                </w:rPr>
                <w:t>законом</w:t>
              </w:r>
            </w:hyperlink>
            <w:r>
              <w:t xml:space="preserve"> "О государственной социальной помощи".</w:t>
            </w:r>
          </w:p>
          <w:p w:rsidR="007954BD" w:rsidRDefault="007954BD">
            <w:pPr>
              <w:pStyle w:val="ConsPlusNormal"/>
            </w:pPr>
            <w:r>
              <w:t xml:space="preserve">Предоставление до 1 января 2020 г. иных межбюджетных трансфертов, а с 1 января 2020 г. субсидий бюджетам субъектов Российской Федерации на выплату региональной доплаты к пенсии, установленной Федеральным </w:t>
            </w:r>
            <w:hyperlink r:id="rId292" w:history="1">
              <w:r>
                <w:rPr>
                  <w:color w:val="0000FF"/>
                </w:rPr>
                <w:t>законом</w:t>
              </w:r>
            </w:hyperlink>
            <w:r>
              <w:t xml:space="preserve"> "О государственной социальной помощи"</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p w:rsidR="007954BD" w:rsidRDefault="007954BD">
            <w:pPr>
              <w:pStyle w:val="ConsPlusNormal"/>
            </w:pPr>
            <w:r>
              <w:t>численность лиц, которым фактически предоставлена региональная социальная доплата к пенсии в отчетном году</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293" w:history="1">
              <w:r>
                <w:rPr>
                  <w:color w:val="0000FF"/>
                </w:rPr>
                <w:t>N 346</w:t>
              </w:r>
            </w:hyperlink>
            <w:r>
              <w:t xml:space="preserve">, от 30.11.2019 </w:t>
            </w:r>
            <w:hyperlink r:id="rId294" w:history="1">
              <w:r>
                <w:rPr>
                  <w:color w:val="0000FF"/>
                </w:rPr>
                <w:t>N 1559</w:t>
              </w:r>
            </w:hyperlink>
            <w:r>
              <w:t>,</w:t>
            </w:r>
          </w:p>
          <w:p w:rsidR="007954BD" w:rsidRDefault="007954BD">
            <w:pPr>
              <w:pStyle w:val="ConsPlusNormal"/>
              <w:jc w:val="both"/>
            </w:pPr>
            <w:r>
              <w:t xml:space="preserve">от 16.03.2020 </w:t>
            </w:r>
            <w:hyperlink r:id="rId295"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8.</w:t>
            </w:r>
          </w:p>
        </w:tc>
        <w:tc>
          <w:tcPr>
            <w:tcW w:w="2300" w:type="dxa"/>
            <w:tcBorders>
              <w:top w:val="nil"/>
              <w:left w:val="nil"/>
              <w:bottom w:val="nil"/>
              <w:right w:val="nil"/>
            </w:tcBorders>
          </w:tcPr>
          <w:p w:rsidR="007954BD" w:rsidRDefault="007954BD">
            <w:pPr>
              <w:pStyle w:val="ConsPlusNormal"/>
            </w:pPr>
            <w:r>
              <w:t>Основное мероприятие 1.8 "Оказание мер социальной поддержки по оплате жилищно-коммунальных услуг отдельным категориям граждан"</w:t>
            </w:r>
          </w:p>
        </w:tc>
        <w:tc>
          <w:tcPr>
            <w:tcW w:w="2626" w:type="dxa"/>
            <w:tcBorders>
              <w:top w:val="nil"/>
              <w:left w:val="nil"/>
              <w:bottom w:val="nil"/>
              <w:right w:val="nil"/>
            </w:tcBorders>
          </w:tcPr>
          <w:p w:rsidR="007954BD" w:rsidRDefault="007954BD">
            <w:pPr>
              <w:pStyle w:val="ConsPlusNormal"/>
            </w:pPr>
            <w:r>
              <w:t>Минфин России (2013 - 2016 годы),</w:t>
            </w:r>
          </w:p>
          <w:p w:rsidR="007954BD" w:rsidRDefault="007954BD">
            <w:pPr>
              <w:pStyle w:val="ConsPlusNormal"/>
            </w:pPr>
            <w:r>
              <w:t>Минтруд России,</w:t>
            </w:r>
          </w:p>
          <w:p w:rsidR="007954BD" w:rsidRDefault="007954BD">
            <w:pPr>
              <w:pStyle w:val="ConsPlusNormal"/>
            </w:pPr>
            <w:r>
              <w:t>Минстрой России (2016 год)</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предоставление компенсаций на оплату жилищно-коммунальных услуг и взноса на капитальный ремонт общего имущества в многоквартирном доме отдельным категориям граждан обеспечено</w:t>
            </w:r>
          </w:p>
        </w:tc>
        <w:tc>
          <w:tcPr>
            <w:tcW w:w="3288" w:type="dxa"/>
            <w:tcBorders>
              <w:top w:val="nil"/>
              <w:left w:val="nil"/>
              <w:bottom w:val="nil"/>
              <w:right w:val="nil"/>
            </w:tcBorders>
          </w:tcPr>
          <w:p w:rsidR="007954BD" w:rsidRDefault="007954BD">
            <w:pPr>
              <w:pStyle w:val="ConsPlusNormal"/>
            </w:pPr>
            <w:r>
              <w:t xml:space="preserve">предоставление бюджетам субъектов Российской Федерации субвенций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 связи с </w:t>
            </w:r>
            <w:r>
              <w:lastRenderedPageBreak/>
              <w:t>осуществлением переданных им полномочий Российской Федерации.</w:t>
            </w:r>
          </w:p>
          <w:p w:rsidR="007954BD" w:rsidRDefault="007954BD">
            <w:pPr>
              <w:pStyle w:val="ConsPlusNormal"/>
            </w:pPr>
            <w:r>
              <w:t>Предоставление иных межбюджетных трансфертов из федерального бюджета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296"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9.</w:t>
            </w:r>
          </w:p>
        </w:tc>
        <w:tc>
          <w:tcPr>
            <w:tcW w:w="2300" w:type="dxa"/>
            <w:tcBorders>
              <w:top w:val="nil"/>
              <w:left w:val="nil"/>
              <w:bottom w:val="nil"/>
              <w:right w:val="nil"/>
            </w:tcBorders>
          </w:tcPr>
          <w:p w:rsidR="007954BD" w:rsidRDefault="007954BD">
            <w:pPr>
              <w:pStyle w:val="ConsPlusNormal"/>
            </w:pPr>
            <w:r>
              <w:t>Основное мероприятие 1.9 "Оказание мер государственной поддержки лицам, ходатайствующим о признании их беженцами или вынужденными переселенцами, а также прибывшим с ними членам их семей"</w:t>
            </w:r>
          </w:p>
        </w:tc>
        <w:tc>
          <w:tcPr>
            <w:tcW w:w="2626" w:type="dxa"/>
            <w:tcBorders>
              <w:top w:val="nil"/>
              <w:left w:val="nil"/>
              <w:bottom w:val="nil"/>
              <w:right w:val="nil"/>
            </w:tcBorders>
          </w:tcPr>
          <w:p w:rsidR="007954BD" w:rsidRDefault="007954BD">
            <w:pPr>
              <w:pStyle w:val="ConsPlusNormal"/>
            </w:pPr>
            <w:r>
              <w:t>МВД России,</w:t>
            </w:r>
          </w:p>
          <w:p w:rsidR="007954BD" w:rsidRDefault="007954BD">
            <w:pPr>
              <w:pStyle w:val="ConsPlusNormal"/>
            </w:pPr>
            <w:r>
              <w:t>ФМС России (2013 - 2016 годы)</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пособия лицам, ходатайствующим о признании их беженцами и вынужденными переселенцами на территории Российской Федерации, и прибывшим с ними членам их семей в установленные сроки и в установленных объемах предоставлены</w:t>
            </w:r>
          </w:p>
        </w:tc>
        <w:tc>
          <w:tcPr>
            <w:tcW w:w="3288" w:type="dxa"/>
            <w:tcBorders>
              <w:top w:val="nil"/>
              <w:left w:val="nil"/>
              <w:bottom w:val="nil"/>
              <w:right w:val="nil"/>
            </w:tcBorders>
          </w:tcPr>
          <w:p w:rsidR="007954BD" w:rsidRDefault="007954BD">
            <w:pPr>
              <w:pStyle w:val="ConsPlusNormal"/>
            </w:pPr>
            <w:r>
              <w:t xml:space="preserve">выплата пособий лицам, ходатайствующим о признании их беженцами на территории Российской Федерации, и прибывшим с ними членам их семей в соответствии с Федеральным </w:t>
            </w:r>
            <w:hyperlink r:id="rId297" w:history="1">
              <w:r>
                <w:rPr>
                  <w:color w:val="0000FF"/>
                </w:rPr>
                <w:t>законом</w:t>
              </w:r>
            </w:hyperlink>
            <w:r>
              <w:t xml:space="preserve"> "О беженцах".</w:t>
            </w:r>
          </w:p>
          <w:p w:rsidR="007954BD" w:rsidRDefault="007954BD">
            <w:pPr>
              <w:pStyle w:val="ConsPlusNormal"/>
            </w:pPr>
            <w:r>
              <w:t xml:space="preserve">Выплата пособий лицам, ходатайствующим о признании их вынужденными переселенцами, и прибывшим с ними членам их семей в соответствии с </w:t>
            </w:r>
            <w:hyperlink r:id="rId298" w:history="1">
              <w:r>
                <w:rPr>
                  <w:color w:val="0000FF"/>
                </w:rPr>
                <w:t>Законом</w:t>
              </w:r>
            </w:hyperlink>
            <w:r>
              <w:t xml:space="preserve"> Российской Федерации "О вынужденных переселенцах"</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299"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10.</w:t>
            </w:r>
          </w:p>
        </w:tc>
        <w:tc>
          <w:tcPr>
            <w:tcW w:w="2300" w:type="dxa"/>
            <w:tcBorders>
              <w:top w:val="nil"/>
              <w:left w:val="nil"/>
              <w:bottom w:val="nil"/>
              <w:right w:val="nil"/>
            </w:tcBorders>
          </w:tcPr>
          <w:p w:rsidR="007954BD" w:rsidRDefault="007954BD">
            <w:pPr>
              <w:pStyle w:val="ConsPlusNormal"/>
            </w:pPr>
            <w:r>
              <w:t xml:space="preserve">Основное </w:t>
            </w:r>
            <w:r>
              <w:lastRenderedPageBreak/>
              <w:t>мероприятие 1.10 "Оказание мер государственной поддержки гражданам, пострадавшим в результате разрешения кризиса в Чеченской Республике и покинувшим ее безвозвратно"</w:t>
            </w:r>
          </w:p>
        </w:tc>
        <w:tc>
          <w:tcPr>
            <w:tcW w:w="2626" w:type="dxa"/>
            <w:tcBorders>
              <w:top w:val="nil"/>
              <w:left w:val="nil"/>
              <w:bottom w:val="nil"/>
              <w:right w:val="nil"/>
            </w:tcBorders>
          </w:tcPr>
          <w:p w:rsidR="007954BD" w:rsidRDefault="007954BD">
            <w:pPr>
              <w:pStyle w:val="ConsPlusNormal"/>
            </w:pPr>
            <w:r>
              <w:lastRenderedPageBreak/>
              <w:t>МВД России,</w:t>
            </w:r>
          </w:p>
          <w:p w:rsidR="007954BD" w:rsidRDefault="007954BD">
            <w:pPr>
              <w:pStyle w:val="ConsPlusNormal"/>
            </w:pPr>
            <w:r>
              <w:lastRenderedPageBreak/>
              <w:t>ФМС России (2013 - 2016 годы)</w:t>
            </w:r>
          </w:p>
        </w:tc>
        <w:tc>
          <w:tcPr>
            <w:tcW w:w="1247" w:type="dxa"/>
            <w:tcBorders>
              <w:top w:val="nil"/>
              <w:left w:val="nil"/>
              <w:bottom w:val="nil"/>
              <w:right w:val="nil"/>
            </w:tcBorders>
          </w:tcPr>
          <w:p w:rsidR="007954BD" w:rsidRDefault="007954BD">
            <w:pPr>
              <w:pStyle w:val="ConsPlusNormal"/>
              <w:jc w:val="center"/>
            </w:pPr>
            <w:r>
              <w:lastRenderedPageBreak/>
              <w:t xml:space="preserve">1 января </w:t>
            </w:r>
            <w:r>
              <w:lastRenderedPageBreak/>
              <w:t>2013 г.</w:t>
            </w:r>
          </w:p>
        </w:tc>
        <w:tc>
          <w:tcPr>
            <w:tcW w:w="1288" w:type="dxa"/>
            <w:tcBorders>
              <w:top w:val="nil"/>
              <w:left w:val="nil"/>
              <w:bottom w:val="nil"/>
              <w:right w:val="nil"/>
            </w:tcBorders>
          </w:tcPr>
          <w:p w:rsidR="007954BD" w:rsidRDefault="007954BD">
            <w:pPr>
              <w:pStyle w:val="ConsPlusNormal"/>
              <w:jc w:val="center"/>
            </w:pPr>
            <w:r>
              <w:lastRenderedPageBreak/>
              <w:t xml:space="preserve">31 декабря </w:t>
            </w:r>
            <w:r>
              <w:lastRenderedPageBreak/>
              <w:t>2024 г.</w:t>
            </w:r>
          </w:p>
        </w:tc>
        <w:tc>
          <w:tcPr>
            <w:tcW w:w="2816" w:type="dxa"/>
            <w:tcBorders>
              <w:top w:val="nil"/>
              <w:left w:val="nil"/>
              <w:bottom w:val="nil"/>
              <w:right w:val="nil"/>
            </w:tcBorders>
          </w:tcPr>
          <w:p w:rsidR="007954BD" w:rsidRDefault="007954BD">
            <w:pPr>
              <w:pStyle w:val="ConsPlusNormal"/>
            </w:pPr>
            <w:r>
              <w:lastRenderedPageBreak/>
              <w:t xml:space="preserve">компенсация за утраченное </w:t>
            </w:r>
            <w:r>
              <w:lastRenderedPageBreak/>
              <w:t>жилье и (или) имущество гражданам, пострадавшим в результате разрешения кризиса в Чеченской Республике и покинувшим ее безвозвратно в установленные сроки и в установленных объемах предоставлена</w:t>
            </w:r>
          </w:p>
        </w:tc>
        <w:tc>
          <w:tcPr>
            <w:tcW w:w="3288" w:type="dxa"/>
            <w:tcBorders>
              <w:top w:val="nil"/>
              <w:left w:val="nil"/>
              <w:bottom w:val="nil"/>
              <w:right w:val="nil"/>
            </w:tcBorders>
          </w:tcPr>
          <w:p w:rsidR="007954BD" w:rsidRDefault="007954BD">
            <w:pPr>
              <w:pStyle w:val="ConsPlusNormal"/>
            </w:pPr>
            <w:r>
              <w:lastRenderedPageBreak/>
              <w:t xml:space="preserve">выплата компенсаций за </w:t>
            </w:r>
            <w:r>
              <w:lastRenderedPageBreak/>
              <w:t xml:space="preserve">утраченное имущество гражданам в соответствии с </w:t>
            </w:r>
            <w:hyperlink r:id="rId300" w:history="1">
              <w:r>
                <w:rPr>
                  <w:color w:val="0000FF"/>
                </w:rPr>
                <w:t>постановлением</w:t>
              </w:r>
            </w:hyperlink>
            <w:r>
              <w:t xml:space="preserve"> Правительства Российской Федерации от 30 апреля 1997 г. N 510 "О порядке выплаты компенсаций за утраченное жилье и/или имущество гражданам, пострадавшим в результате разрешения кризиса в Чеченской Республике и покинувшим ее безвозвратно"</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w:t>
            </w:r>
            <w:r>
              <w:lastRenderedPageBreak/>
              <w:t>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01"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11.</w:t>
            </w:r>
          </w:p>
        </w:tc>
        <w:tc>
          <w:tcPr>
            <w:tcW w:w="2300" w:type="dxa"/>
            <w:tcBorders>
              <w:top w:val="nil"/>
              <w:left w:val="nil"/>
              <w:bottom w:val="nil"/>
              <w:right w:val="nil"/>
            </w:tcBorders>
          </w:tcPr>
          <w:p w:rsidR="007954BD" w:rsidRDefault="007954BD">
            <w:pPr>
              <w:pStyle w:val="ConsPlusNormal"/>
            </w:pPr>
            <w:r>
              <w:t>Основное мероприятие 1.11 "Оказание мер социальной поддержки лицам, награжденным нагрудным знаком "Почетный донор России"</w:t>
            </w:r>
          </w:p>
        </w:tc>
        <w:tc>
          <w:tcPr>
            <w:tcW w:w="2626" w:type="dxa"/>
            <w:tcBorders>
              <w:top w:val="nil"/>
              <w:left w:val="nil"/>
              <w:bottom w:val="nil"/>
              <w:right w:val="nil"/>
            </w:tcBorders>
          </w:tcPr>
          <w:p w:rsidR="007954BD" w:rsidRDefault="007954BD">
            <w:pPr>
              <w:pStyle w:val="ConsPlusNormal"/>
            </w:pPr>
            <w:r>
              <w:t>ФМБА России,</w:t>
            </w:r>
          </w:p>
          <w:p w:rsidR="007954BD" w:rsidRDefault="007954BD">
            <w:pPr>
              <w:pStyle w:val="ConsPlusNormal"/>
            </w:pPr>
            <w:r>
              <w:t>Минфин России (2013 год)</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обеспечено предоставление в установленном порядке субъектам Российской Федерации субвенций на осуществление ежегодной денежной выплаты лицам, награжденным нагрудным знаком "Почетный донор России"</w:t>
            </w:r>
          </w:p>
        </w:tc>
        <w:tc>
          <w:tcPr>
            <w:tcW w:w="3288" w:type="dxa"/>
            <w:tcBorders>
              <w:top w:val="nil"/>
              <w:left w:val="nil"/>
              <w:bottom w:val="nil"/>
              <w:right w:val="nil"/>
            </w:tcBorders>
          </w:tcPr>
          <w:p w:rsidR="007954BD" w:rsidRDefault="007954BD">
            <w:pPr>
              <w:pStyle w:val="ConsPlusNormal"/>
            </w:pPr>
            <w:r>
              <w:t>предоставление субвенций бюджетам субъектов Российской Федерации на осуществление переданного полномочия Российской Федерации по предоставлению ежегодной денежной выплаты лицам, награжденным нагрудным знаком "Почетный донор России"</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02"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12.</w:t>
            </w:r>
          </w:p>
        </w:tc>
        <w:tc>
          <w:tcPr>
            <w:tcW w:w="2300" w:type="dxa"/>
            <w:tcBorders>
              <w:top w:val="nil"/>
              <w:left w:val="nil"/>
              <w:bottom w:val="nil"/>
              <w:right w:val="nil"/>
            </w:tcBorders>
          </w:tcPr>
          <w:p w:rsidR="007954BD" w:rsidRDefault="007954BD">
            <w:pPr>
              <w:pStyle w:val="ConsPlusNormal"/>
            </w:pPr>
            <w:r>
              <w:t xml:space="preserve">Основное мероприятие 1.12 "Оказание мер социальной поддержки гражданам при возникновении поствакцинальных </w:t>
            </w:r>
            <w:r>
              <w:lastRenderedPageBreak/>
              <w:t>осложнений"</w:t>
            </w:r>
          </w:p>
        </w:tc>
        <w:tc>
          <w:tcPr>
            <w:tcW w:w="2626" w:type="dxa"/>
            <w:tcBorders>
              <w:top w:val="nil"/>
              <w:left w:val="nil"/>
              <w:bottom w:val="nil"/>
              <w:right w:val="nil"/>
            </w:tcBorders>
          </w:tcPr>
          <w:p w:rsidR="007954BD" w:rsidRDefault="007954BD">
            <w:pPr>
              <w:pStyle w:val="ConsPlusNormal"/>
            </w:pPr>
            <w:r>
              <w:lastRenderedPageBreak/>
              <w:t>Минздрав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финансирование выплаты государственного единовременного пособия и ежемесячной денежной компенсации гражданам при возникновении поствакцинальных </w:t>
            </w:r>
            <w:r>
              <w:lastRenderedPageBreak/>
              <w:t>осложнений обеспечено</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субвенций бюджетам субъектов Российской Федерации на выплату государственных единовременных пособий и ежемесячных денежных компенсаций гражданам при </w:t>
            </w:r>
            <w:r>
              <w:lastRenderedPageBreak/>
              <w:t xml:space="preserve">возникновении поствакцинальных осложнений, а также выплата государственных единовременных пособий и ежемесячных денежных компенсаций гражданам при возникновении поствакцинальных осложнений в соответствии с Федеральным </w:t>
            </w:r>
            <w:hyperlink r:id="rId303" w:history="1">
              <w:r>
                <w:rPr>
                  <w:color w:val="0000FF"/>
                </w:rPr>
                <w:t>законом</w:t>
              </w:r>
            </w:hyperlink>
            <w:r>
              <w:t xml:space="preserve"> "Об иммунопрофилактике инфекционных болезней"</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социальные гарантии, в общей численности граждан, имеющих право на их получение и </w:t>
            </w:r>
            <w:r>
              <w:lastRenderedPageBreak/>
              <w:t>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04"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13.</w:t>
            </w:r>
          </w:p>
        </w:tc>
        <w:tc>
          <w:tcPr>
            <w:tcW w:w="2300" w:type="dxa"/>
            <w:tcBorders>
              <w:top w:val="nil"/>
              <w:left w:val="nil"/>
              <w:bottom w:val="nil"/>
              <w:right w:val="nil"/>
            </w:tcBorders>
          </w:tcPr>
          <w:p w:rsidR="007954BD" w:rsidRDefault="007954BD">
            <w:pPr>
              <w:pStyle w:val="ConsPlusNormal"/>
            </w:pPr>
            <w:r>
              <w:t>Основное мероприятие 1.13 "Осуществление компенсационных выплат реабилитированным лицам"</w:t>
            </w:r>
          </w:p>
        </w:tc>
        <w:tc>
          <w:tcPr>
            <w:tcW w:w="2626" w:type="dxa"/>
            <w:tcBorders>
              <w:top w:val="nil"/>
              <w:left w:val="nil"/>
              <w:bottom w:val="nil"/>
              <w:right w:val="nil"/>
            </w:tcBorders>
          </w:tcPr>
          <w:p w:rsidR="007954BD" w:rsidRDefault="007954BD">
            <w:pPr>
              <w:pStyle w:val="ConsPlusNormal"/>
            </w:pPr>
            <w:r>
              <w:t>Минфин России (2013 - 2018 годы),</w:t>
            </w:r>
          </w:p>
          <w:p w:rsidR="007954BD" w:rsidRDefault="007954BD">
            <w:pPr>
              <w:pStyle w:val="ConsPlusNormal"/>
            </w:pPr>
            <w:r>
              <w:t>Роструд</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финансирование единовременных денежных компенсаций реабилитированным лицам обеспечено</w:t>
            </w:r>
          </w:p>
        </w:tc>
        <w:tc>
          <w:tcPr>
            <w:tcW w:w="3288" w:type="dxa"/>
            <w:tcBorders>
              <w:top w:val="nil"/>
              <w:left w:val="nil"/>
              <w:bottom w:val="nil"/>
              <w:right w:val="nil"/>
            </w:tcBorders>
          </w:tcPr>
          <w:p w:rsidR="007954BD" w:rsidRDefault="007954BD">
            <w:pPr>
              <w:pStyle w:val="ConsPlusNormal"/>
            </w:pPr>
            <w:r>
              <w:t xml:space="preserve">осуществление выплат единовременных денежных компенсаций реабилитированным лицам в соответствии со </w:t>
            </w:r>
            <w:hyperlink r:id="rId305" w:history="1">
              <w:r>
                <w:rPr>
                  <w:color w:val="0000FF"/>
                </w:rPr>
                <w:t>статьями 15</w:t>
              </w:r>
            </w:hyperlink>
            <w:r>
              <w:t xml:space="preserve"> и </w:t>
            </w:r>
            <w:hyperlink r:id="rId306" w:history="1">
              <w:r>
                <w:rPr>
                  <w:color w:val="0000FF"/>
                </w:rPr>
                <w:t>16.1</w:t>
              </w:r>
            </w:hyperlink>
            <w:r>
              <w:t xml:space="preserve"> Закона Российской Федерации "О реабилитации жертв политических репрессий"</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07"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14.</w:t>
            </w:r>
          </w:p>
        </w:tc>
        <w:tc>
          <w:tcPr>
            <w:tcW w:w="2300" w:type="dxa"/>
            <w:tcBorders>
              <w:top w:val="nil"/>
              <w:left w:val="nil"/>
              <w:bottom w:val="nil"/>
              <w:right w:val="nil"/>
            </w:tcBorders>
          </w:tcPr>
          <w:p w:rsidR="007954BD" w:rsidRDefault="007954BD">
            <w:pPr>
              <w:pStyle w:val="ConsPlusNormal"/>
            </w:pPr>
            <w:r>
              <w:t>Основное мероприятие 1.14 "Оказание поддержки в связи с погребением умерших"</w:t>
            </w:r>
          </w:p>
        </w:tc>
        <w:tc>
          <w:tcPr>
            <w:tcW w:w="2626" w:type="dxa"/>
            <w:tcBorders>
              <w:top w:val="nil"/>
              <w:left w:val="nil"/>
              <w:bottom w:val="nil"/>
              <w:right w:val="nil"/>
            </w:tcBorders>
          </w:tcPr>
          <w:p w:rsidR="007954BD" w:rsidRDefault="007954BD">
            <w:pPr>
              <w:pStyle w:val="ConsPlusNormal"/>
            </w:pPr>
            <w:r>
              <w:t>ГФС России,</w:t>
            </w:r>
          </w:p>
          <w:p w:rsidR="007954BD" w:rsidRDefault="007954BD">
            <w:pPr>
              <w:pStyle w:val="ConsPlusNormal"/>
            </w:pPr>
            <w:r>
              <w:t>Минфин России,</w:t>
            </w:r>
          </w:p>
          <w:p w:rsidR="007954BD" w:rsidRDefault="007954BD">
            <w:pPr>
              <w:pStyle w:val="ConsPlusNormal"/>
            </w:pPr>
            <w:r>
              <w:t>ФТС России,</w:t>
            </w:r>
          </w:p>
          <w:p w:rsidR="007954BD" w:rsidRDefault="007954BD">
            <w:pPr>
              <w:pStyle w:val="ConsPlusNormal"/>
            </w:pPr>
            <w:r>
              <w:t>МЧС России,</w:t>
            </w:r>
          </w:p>
          <w:p w:rsidR="007954BD" w:rsidRDefault="007954BD">
            <w:pPr>
              <w:pStyle w:val="ConsPlusNormal"/>
            </w:pPr>
            <w:r>
              <w:t>Росгвардия,</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lastRenderedPageBreak/>
              <w:t>ФСБ России,</w:t>
            </w:r>
          </w:p>
          <w:p w:rsidR="007954BD" w:rsidRDefault="007954BD">
            <w:pPr>
              <w:pStyle w:val="ConsPlusNormal"/>
            </w:pPr>
            <w:r>
              <w:t>ФСКН России (2013 - 2016 годы),</w:t>
            </w:r>
          </w:p>
          <w:p w:rsidR="007954BD" w:rsidRDefault="007954BD">
            <w:pPr>
              <w:pStyle w:val="ConsPlusNormal"/>
            </w:pPr>
            <w:r>
              <w:t>Пенсионный фонд Российской Федерации</w:t>
            </w:r>
          </w:p>
          <w:p w:rsidR="007954BD" w:rsidRDefault="007954BD">
            <w:pPr>
              <w:pStyle w:val="ConsPlusNormal"/>
            </w:pPr>
            <w:r>
              <w:t>ФСИН России,</w:t>
            </w:r>
          </w:p>
          <w:p w:rsidR="007954BD" w:rsidRDefault="007954BD">
            <w:pPr>
              <w:pStyle w:val="ConsPlusNormal"/>
            </w:pPr>
            <w:r>
              <w:t>Фонд социального страхования Российской Федерации,</w:t>
            </w:r>
          </w:p>
          <w:p w:rsidR="007954BD" w:rsidRDefault="007954BD">
            <w:pPr>
              <w:pStyle w:val="ConsPlusNormal"/>
            </w:pPr>
            <w:r>
              <w:t>Генеральная прокуратура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ФМС России (2015 год)</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выплата социальных пособий на погребение обеспечена</w:t>
            </w:r>
          </w:p>
        </w:tc>
        <w:tc>
          <w:tcPr>
            <w:tcW w:w="3288" w:type="dxa"/>
            <w:tcBorders>
              <w:top w:val="nil"/>
              <w:left w:val="nil"/>
              <w:bottom w:val="nil"/>
              <w:right w:val="nil"/>
            </w:tcBorders>
          </w:tcPr>
          <w:p w:rsidR="007954BD" w:rsidRDefault="007954BD">
            <w:pPr>
              <w:pStyle w:val="ConsPlusNormal"/>
            </w:pPr>
            <w:r>
              <w:t xml:space="preserve">возмещение федеральными органами исполнительной власти расходов на погребение в соответствии с Федеральным </w:t>
            </w:r>
            <w:hyperlink r:id="rId308" w:history="1">
              <w:r>
                <w:rPr>
                  <w:color w:val="0000FF"/>
                </w:rPr>
                <w:t>законом</w:t>
              </w:r>
            </w:hyperlink>
            <w:r>
              <w:t xml:space="preserve"> "О погребении и похоронном деле", в том числе на оплату ритуальных услуг и </w:t>
            </w:r>
            <w:r>
              <w:lastRenderedPageBreak/>
              <w:t>компенсацию стоимости изготовления и установки надгробных памятников сотрудникам федеральных органов исполнительной власти, в которых законодательством Российской Федерации предусмотрена военная и приравненная к ней служба, умершим, погибшим при прохождении военной службы (военных сборов) или умершим в результате увечья (ранения, травмы, контузии), заболевания в мирное время, а также уволенным из их числа.</w:t>
            </w:r>
          </w:p>
          <w:p w:rsidR="007954BD" w:rsidRDefault="007954BD">
            <w:pPr>
              <w:pStyle w:val="ConsPlusNormal"/>
            </w:pPr>
            <w:r>
              <w:t xml:space="preserve">Возмещение стоимости гарантированного перечня услуг и социальные пособия на погребение за счет средств Фонда социального страхования Российской Федерации в соответствии с Федеральным </w:t>
            </w:r>
            <w:hyperlink r:id="rId309" w:history="1">
              <w:r>
                <w:rPr>
                  <w:color w:val="0000FF"/>
                </w:rPr>
                <w:t>законом</w:t>
              </w:r>
            </w:hyperlink>
            <w:r>
              <w:t xml:space="preserve"> "О погребении и похоронном деле".</w:t>
            </w:r>
          </w:p>
          <w:p w:rsidR="007954BD" w:rsidRDefault="007954BD">
            <w:pPr>
              <w:pStyle w:val="ConsPlusNormal"/>
            </w:pPr>
            <w:r>
              <w:t>Единовременные пособия на погребение, выплачиваемые в случае смерти пенсионеров федеральных органов исполнительной власти, в которых законодательством Российской Федерации предусмотрена военная и приравненная к ней служба.</w:t>
            </w:r>
          </w:p>
          <w:p w:rsidR="007954BD" w:rsidRDefault="007954BD">
            <w:pPr>
              <w:pStyle w:val="ConsPlusNormal"/>
            </w:pPr>
            <w:r>
              <w:lastRenderedPageBreak/>
              <w:t xml:space="preserve">Предоставление Пенсионным фондом Российской Федерации социального пособия на погребение и оказание услуг по погребению согласно гарантированному перечню этих услуг в случае смерти граждан, получавших пенсию по государственному пенсионному обеспечению, в соответствии с Федеральным </w:t>
            </w:r>
            <w:hyperlink r:id="rId310" w:history="1">
              <w:r>
                <w:rPr>
                  <w:color w:val="0000FF"/>
                </w:rPr>
                <w:t>законом</w:t>
              </w:r>
            </w:hyperlink>
            <w:r>
              <w:t xml:space="preserve"> "О погребении и похоронном деле"</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социальные гарантии, в общей численности граждан, имеющих право на их получение и </w:t>
            </w:r>
            <w:r>
              <w:lastRenderedPageBreak/>
              <w:t>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11"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15.</w:t>
            </w:r>
          </w:p>
        </w:tc>
        <w:tc>
          <w:tcPr>
            <w:tcW w:w="2300" w:type="dxa"/>
            <w:tcBorders>
              <w:top w:val="nil"/>
              <w:left w:val="nil"/>
              <w:bottom w:val="nil"/>
              <w:right w:val="nil"/>
            </w:tcBorders>
          </w:tcPr>
          <w:p w:rsidR="007954BD" w:rsidRDefault="007954BD">
            <w:pPr>
              <w:pStyle w:val="ConsPlusNormal"/>
            </w:pPr>
            <w:r>
              <w:t>Основное мероприятие 1.15 "Оказание мер государственной поддержки отдельным категориям государственных служащих, а также уволенным из их числа и членам их семей"</w:t>
            </w:r>
          </w:p>
        </w:tc>
        <w:tc>
          <w:tcPr>
            <w:tcW w:w="2626" w:type="dxa"/>
            <w:tcBorders>
              <w:top w:val="nil"/>
              <w:left w:val="nil"/>
              <w:bottom w:val="nil"/>
              <w:right w:val="nil"/>
            </w:tcBorders>
          </w:tcPr>
          <w:p w:rsidR="007954BD" w:rsidRDefault="007954BD">
            <w:pPr>
              <w:pStyle w:val="ConsPlusNormal"/>
            </w:pPr>
            <w:r>
              <w:t>ФТС России,</w:t>
            </w:r>
          </w:p>
          <w:p w:rsidR="007954BD" w:rsidRDefault="007954BD">
            <w:pPr>
              <w:pStyle w:val="ConsPlusNormal"/>
            </w:pPr>
            <w:r>
              <w:t>МЧС России,</w:t>
            </w:r>
          </w:p>
          <w:p w:rsidR="007954BD" w:rsidRDefault="007954BD">
            <w:pPr>
              <w:pStyle w:val="ConsPlusNormal"/>
            </w:pPr>
            <w:r>
              <w:t>Росгвардия,</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ФСКН России (2013 - 2016 годы),</w:t>
            </w:r>
          </w:p>
          <w:p w:rsidR="007954BD" w:rsidRDefault="007954BD">
            <w:pPr>
              <w:pStyle w:val="ConsPlusNormal"/>
            </w:pPr>
            <w:r>
              <w:t>ФСИН России,</w:t>
            </w:r>
          </w:p>
          <w:p w:rsidR="007954BD" w:rsidRDefault="007954BD">
            <w:pPr>
              <w:pStyle w:val="ConsPlusNormal"/>
            </w:pPr>
            <w:r>
              <w:t>Генеральная прокуратура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ФМС России (2015 год)</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меры государственной поддержки отдельным категориям государственных служащих, а также уволенным из их числа и членам их семей в установленные сроки и в установленных объемах предоставлены</w:t>
            </w:r>
          </w:p>
        </w:tc>
        <w:tc>
          <w:tcPr>
            <w:tcW w:w="3288" w:type="dxa"/>
            <w:tcBorders>
              <w:top w:val="nil"/>
              <w:left w:val="nil"/>
              <w:bottom w:val="nil"/>
              <w:right w:val="nil"/>
            </w:tcBorders>
          </w:tcPr>
          <w:p w:rsidR="007954BD" w:rsidRDefault="007954BD">
            <w:pPr>
              <w:pStyle w:val="ConsPlusNormal"/>
            </w:pPr>
            <w:r>
              <w:t xml:space="preserve">выплата пособий сотрудникам и работникам федеральной противопожарной службы Государственной противопожарной службы при досрочном их увольнении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а также выплата пособий членам семей погибших (умерших) сотрудников и работников федеральной противопожарной службы Государственной противопожарной службы в случае гибели (смерти) </w:t>
            </w:r>
            <w:r>
              <w:lastRenderedPageBreak/>
              <w:t xml:space="preserve">сотрудников и работников федеральной противопожарной службы Государственной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в течение одного года со дня увольнения из федеральной противопожарной службы Государственной противопожарной службы в соответствии с Федеральным </w:t>
            </w:r>
            <w:hyperlink r:id="rId312" w:history="1">
              <w:r>
                <w:rPr>
                  <w:color w:val="0000FF"/>
                </w:rPr>
                <w:t>законом</w:t>
              </w:r>
            </w:hyperlink>
            <w:r>
              <w:t xml:space="preserve"> "О пожарной безопасности."</w:t>
            </w:r>
          </w:p>
          <w:p w:rsidR="007954BD" w:rsidRDefault="007954BD">
            <w:pPr>
              <w:pStyle w:val="ConsPlusNormal"/>
            </w:pPr>
            <w:r>
              <w:t xml:space="preserve">Выплата пособий и компенсаций членам семей военнослужащих (граждан, призванных на военные сборы) в случае гибели (смерти) указанных военнослужащих (граждан, призванных на военные сборы), наступившей при исполнении ими обязанностей военной службы (на военных сборах), либо в случае смерти, наступившей вследствие увечья (ранения, травмы, контузии) либо заболевания, полученных ими при исполнении </w:t>
            </w:r>
            <w:r>
              <w:lastRenderedPageBreak/>
              <w:t xml:space="preserve">обязанностей военной службы, в течение одного года со дня увольнения с военной службы (отчисления с военных сборов или окончания военных сборов), выплата оклада по воинскому званию в течение одного года после увольнения, а также других пособий и компенсаций военнослужащим, уволенным с военной службы без права на пенсию, в соответствии с Федеральным </w:t>
            </w:r>
            <w:hyperlink r:id="rId313" w:history="1">
              <w:r>
                <w:rPr>
                  <w:color w:val="0000FF"/>
                </w:rPr>
                <w:t>законом</w:t>
              </w:r>
            </w:hyperlink>
            <w:r>
              <w:t xml:space="preserve"> "О статусе военнослужащих".</w:t>
            </w:r>
          </w:p>
          <w:p w:rsidR="007954BD" w:rsidRDefault="007954BD">
            <w:pPr>
              <w:pStyle w:val="ConsPlusNormal"/>
            </w:pPr>
            <w:r>
              <w:t>Предоставление лицам, уволенным с военной службы с правом на пенсию, а также членам их семей денежной компенсации земельного налога и налога на имущество физических лиц, ежегодной выплаты денежных средств для оплаты стоимости путевок на отдых и оздоровление детей, ежегодной денежной компенсации к отдыху, денежной компенсации за наем (поднаем) жилых помещений, возмещение расходов по проезду в санаторно-курортные и оздоровительные учреждения.</w:t>
            </w:r>
          </w:p>
          <w:p w:rsidR="007954BD" w:rsidRDefault="007954BD">
            <w:pPr>
              <w:pStyle w:val="ConsPlusNormal"/>
            </w:pPr>
            <w:r>
              <w:t xml:space="preserve">Выплата социального пособия военнослужащим в соответствии с Федеральным </w:t>
            </w:r>
            <w:hyperlink r:id="rId314" w:history="1">
              <w:r>
                <w:rPr>
                  <w:color w:val="0000FF"/>
                </w:rPr>
                <w:t>законом</w:t>
              </w:r>
            </w:hyperlink>
            <w:r>
              <w:t xml:space="preserve"> "О </w:t>
            </w:r>
            <w:r>
              <w:lastRenderedPageBreak/>
              <w:t>статусе военнослужащих".</w:t>
            </w:r>
          </w:p>
          <w:p w:rsidR="007954BD" w:rsidRDefault="007954BD">
            <w:pPr>
              <w:pStyle w:val="ConsPlusNormal"/>
            </w:pPr>
            <w:r>
              <w:t xml:space="preserve">Осуществление ежемесячной выплаты в размере оклада по специальному званию в течение одного года после увольнения гражданам, уволенным со службы в органах внутренних дел без права на пенсию, проходившим службу в органах внутренних дел и имеющим общую продолжительность службы в органах внутренних дел менее 20 лет, в соответствии с Федеральным </w:t>
            </w:r>
            <w:hyperlink r:id="rId315" w:history="1">
              <w:r>
                <w:rPr>
                  <w:color w:val="0000FF"/>
                </w:rPr>
                <w:t>законом</w:t>
              </w:r>
            </w:hyperlink>
            <w:r>
              <w:t xml:space="preserve">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7954BD" w:rsidRDefault="007954BD">
            <w:pPr>
              <w:pStyle w:val="ConsPlusNormal"/>
            </w:pPr>
            <w:r>
              <w:t>Выплата ежемесячных социальных пособий, назначенных лицам, уволенным из органов по контролю за оборотом наркотических средств и психотропных веществ без права на пенсию до 1 января 2013 г.</w:t>
            </w:r>
          </w:p>
          <w:p w:rsidR="007954BD" w:rsidRDefault="007954BD">
            <w:pPr>
              <w:pStyle w:val="ConsPlusNormal"/>
            </w:pPr>
            <w:r>
              <w:t xml:space="preserve">В соответствии с Федеральным </w:t>
            </w:r>
            <w:hyperlink r:id="rId316" w:history="1">
              <w:r>
                <w:rPr>
                  <w:color w:val="0000FF"/>
                </w:rPr>
                <w:t>законом</w:t>
              </w:r>
            </w:hyperlink>
            <w:r>
              <w:t xml:space="preserve"> "О социальных гарантиях сотрудникам некоторых федеральных органов исполнительной власти и внесении изменений в </w:t>
            </w:r>
            <w:r>
              <w:lastRenderedPageBreak/>
              <w:t xml:space="preserve">отдельные законодательные акты Российской Федерации" предоставление лицам, уволенным со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с правом на пенсию, а также членам их семей денежной компенсации земельного налога и налога на имущество физических лиц, денежной компенсации расходов на проезд указанных граждан и одного члена семьи в санаторно-курортные и оздоровительные учреждения и обратно один раз в год, денежной компенсации расходов на проезд членов семьи и родителей погибшего (умершего) сотрудника указанных учреждений и органов к месту его погребения, в том числе находящемуся за пределами территории Российской Федерации, и </w:t>
            </w:r>
            <w:r>
              <w:lastRenderedPageBreak/>
              <w:t>обратно один раз в год, к месту лечения в санаторно-курортной организации уполномоченного федерального органа исполнительной власти и обратно (один раз в год), однократного возмещения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 ежемесячной денежной компенсации за наем (поднаем) жилого помещения членам семей сотрудников, погибших (умерших) при выполнении служебных обязанностей.</w:t>
            </w:r>
          </w:p>
          <w:p w:rsidR="007954BD" w:rsidRDefault="007954BD">
            <w:pPr>
              <w:pStyle w:val="ConsPlusNormal"/>
            </w:pPr>
            <w:r>
              <w:t xml:space="preserve">Осуществление ежемесячной выплаты оклада по специальному званию в течение одного года после увольнения гражданам, уволенным со службы в учреждениях и органах уголовно-исполнительной системы, федеральной противопожарной службы Государственной противопожарной службы, </w:t>
            </w:r>
            <w:r>
              <w:lastRenderedPageBreak/>
              <w:t>органах по контролю за оборотом наркотических средств и психотропных веществ, таможенных органах Российской Федерации без права на пенсию, имеющим общую продолжительность службы менее 20 лет</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17"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16.</w:t>
            </w:r>
          </w:p>
        </w:tc>
        <w:tc>
          <w:tcPr>
            <w:tcW w:w="2300" w:type="dxa"/>
            <w:tcBorders>
              <w:top w:val="nil"/>
              <w:left w:val="nil"/>
              <w:bottom w:val="nil"/>
              <w:right w:val="nil"/>
            </w:tcBorders>
          </w:tcPr>
          <w:p w:rsidR="007954BD" w:rsidRDefault="007954BD">
            <w:pPr>
              <w:pStyle w:val="ConsPlusNormal"/>
            </w:pPr>
            <w:r>
              <w:t>Основное мероприятие 1.16 "Оказание мер государственной поддержки отдельным категориям государственных служащих, гражданам в связи с исполнением обязанностей военной службы по призыву, получившим увечье или иное повреждение здоровья, а также членам их семей"</w:t>
            </w:r>
          </w:p>
        </w:tc>
        <w:tc>
          <w:tcPr>
            <w:tcW w:w="2626" w:type="dxa"/>
            <w:tcBorders>
              <w:top w:val="nil"/>
              <w:left w:val="nil"/>
              <w:bottom w:val="nil"/>
              <w:right w:val="nil"/>
            </w:tcBorders>
          </w:tcPr>
          <w:p w:rsidR="007954BD" w:rsidRDefault="007954BD">
            <w:pPr>
              <w:pStyle w:val="ConsPlusNormal"/>
            </w:pPr>
            <w:r>
              <w:t>ГФС России,</w:t>
            </w:r>
          </w:p>
          <w:p w:rsidR="007954BD" w:rsidRDefault="007954BD">
            <w:pPr>
              <w:pStyle w:val="ConsPlusNormal"/>
            </w:pPr>
            <w:r>
              <w:t>Роструд,</w:t>
            </w:r>
          </w:p>
          <w:p w:rsidR="007954BD" w:rsidRDefault="007954BD">
            <w:pPr>
              <w:pStyle w:val="ConsPlusNormal"/>
            </w:pPr>
            <w:r>
              <w:t>ФТС России,</w:t>
            </w:r>
          </w:p>
          <w:p w:rsidR="007954BD" w:rsidRDefault="007954BD">
            <w:pPr>
              <w:pStyle w:val="ConsPlusNormal"/>
            </w:pPr>
            <w:r>
              <w:t>МЧС России,</w:t>
            </w:r>
          </w:p>
          <w:p w:rsidR="007954BD" w:rsidRDefault="007954BD">
            <w:pPr>
              <w:pStyle w:val="ConsPlusNormal"/>
            </w:pPr>
            <w:r>
              <w:t>Росгвардия,</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ФМС России (2013 - 2016 годы),</w:t>
            </w:r>
          </w:p>
          <w:p w:rsidR="007954BD" w:rsidRDefault="007954BD">
            <w:pPr>
              <w:pStyle w:val="ConsPlusNormal"/>
            </w:pPr>
            <w:r>
              <w:t>ФСКН России (2013 - 2016 годы),</w:t>
            </w:r>
          </w:p>
          <w:p w:rsidR="007954BD" w:rsidRDefault="007954BD">
            <w:pPr>
              <w:pStyle w:val="ConsPlusNormal"/>
            </w:pPr>
            <w:r>
              <w:t>ФСИН России,</w:t>
            </w:r>
          </w:p>
          <w:p w:rsidR="007954BD" w:rsidRDefault="007954BD">
            <w:pPr>
              <w:pStyle w:val="ConsPlusNormal"/>
            </w:pPr>
            <w:r>
              <w:t>ФССП России,</w:t>
            </w:r>
          </w:p>
          <w:p w:rsidR="007954BD" w:rsidRDefault="007954BD">
            <w:pPr>
              <w:pStyle w:val="ConsPlusNormal"/>
            </w:pPr>
            <w:r>
              <w:t>Генеральная прокуратура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Росавиация</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меры государственной поддержки отдельным категориям государственных служащих, гражданам в связи с исполнением обязанностей военной службы по призыву, получившим увечье или иное повреждение здоровья, а также членам их семей в установленные сроки и в установленных объемах предоставлены</w:t>
            </w:r>
          </w:p>
        </w:tc>
        <w:tc>
          <w:tcPr>
            <w:tcW w:w="3288" w:type="dxa"/>
            <w:tcBorders>
              <w:top w:val="nil"/>
              <w:left w:val="nil"/>
              <w:bottom w:val="nil"/>
              <w:right w:val="nil"/>
            </w:tcBorders>
          </w:tcPr>
          <w:p w:rsidR="007954BD" w:rsidRDefault="007954BD">
            <w:pPr>
              <w:pStyle w:val="ConsPlusNormal"/>
            </w:pPr>
            <w:r>
              <w:t xml:space="preserve">в соответствии с Федеральным </w:t>
            </w:r>
            <w:hyperlink r:id="rId318" w:history="1">
              <w:r>
                <w:rPr>
                  <w:color w:val="0000FF"/>
                </w:rPr>
                <w:t>законом</w:t>
              </w:r>
            </w:hyperlink>
            <w:r>
              <w:t xml:space="preserve"> "О федеральной фельдъегерской связи" предоставление единовременного пособия семье и иждивенцам должностного лица в случае гибели (смерти) сотрудника в период прохождения службы, единовременного пособия должностным лицам при получении телесных повреждений, исключающих для них возможность заниматься профессиональной деятельностью, ежемесячной денежной компенсации в размере утраченного денежного довольствия по состоянию на день увольнения со службы за вычетом размера назначенной пенсии по инвалидности с последующим взысканием </w:t>
            </w:r>
            <w:r>
              <w:lastRenderedPageBreak/>
              <w:t>выплаченных сумм компенсации с виновных лиц в случае причинения лицам начальствующего состава федеральной фельдъегерской связи в связи с выполнением служебных обязанностей увечья или иного повреждения здоровья, исключающих возможность дальнейшего прохождения службы в органах федеральной фельдъегерской связи и повлекших стойкую утрату трудоспособности.</w:t>
            </w:r>
          </w:p>
          <w:p w:rsidR="007954BD" w:rsidRDefault="007954BD">
            <w:pPr>
              <w:pStyle w:val="ConsPlusNormal"/>
            </w:pPr>
            <w:r>
              <w:t xml:space="preserve">В соответствии с Федеральным </w:t>
            </w:r>
            <w:hyperlink r:id="rId319" w:history="1">
              <w:r>
                <w:rPr>
                  <w:color w:val="0000FF"/>
                </w:rPr>
                <w:t>законом</w:t>
              </w:r>
            </w:hyperlink>
            <w: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предоставление единовременного пособия в размере 3 млн.</w:t>
            </w:r>
          </w:p>
          <w:p w:rsidR="007954BD" w:rsidRDefault="007954BD">
            <w:pPr>
              <w:pStyle w:val="ConsPlusNormal"/>
            </w:pPr>
            <w:r>
              <w:t xml:space="preserve">рублей членам семьи и лицам, находившимся на иждивении сотрудника, имеющего специальное звание и проходящего службу в учреждениях и органах уголовно-исполнительной системы, в федеральной противопожарной службе </w:t>
            </w:r>
            <w:r>
              <w:lastRenderedPageBreak/>
              <w:t>Государственной противопожарной службы и таможенных органах Российской Федерации (далее - сотрудник) в случае его гибели (смерти).</w:t>
            </w:r>
          </w:p>
          <w:p w:rsidR="007954BD" w:rsidRDefault="007954BD">
            <w:pPr>
              <w:pStyle w:val="ConsPlusNormal"/>
            </w:pPr>
            <w:r>
              <w:t>Предоставление единовременного пособия в размере 2 млн.</w:t>
            </w:r>
          </w:p>
          <w:p w:rsidR="007954BD" w:rsidRDefault="007954BD">
            <w:pPr>
              <w:pStyle w:val="ConsPlusNormal"/>
            </w:pPr>
            <w:r>
              <w:t>рублей сотруднику при получении им в связи с выполнением служебных обязанностей увечья или иного повреждения здоровья.</w:t>
            </w:r>
          </w:p>
          <w:p w:rsidR="007954BD" w:rsidRDefault="007954BD">
            <w:pPr>
              <w:pStyle w:val="ConsPlusNormal"/>
            </w:pPr>
            <w:r>
              <w:t xml:space="preserve">В соответствии с Федеральным </w:t>
            </w:r>
            <w:hyperlink r:id="rId320" w:history="1">
              <w:r>
                <w:rPr>
                  <w:color w:val="0000FF"/>
                </w:rPr>
                <w:t>законом</w:t>
              </w:r>
            </w:hyperlink>
            <w:r>
              <w:t xml:space="preserve"> "О судебных приставах" предоставление ежемесячной компенсации в случае причинения судебному приставу в связи с его профессиональной деятельностью телесных повреждений или иного вреда здоровью, исключающих дальнейшую возможность заниматься профессиональной деятельностью, а также ежемесячной компенсации нетрудоспособным членам семьи судебного пристава, находившимся на его иждивении, в случае его гибели (смерти) в период службы либо после увольнения, если она наступила вследствие причинения телесных </w:t>
            </w:r>
            <w:r>
              <w:lastRenderedPageBreak/>
              <w:t>повреждений или иного вреда его здоровью в связи со служебной деятельностью.</w:t>
            </w:r>
          </w:p>
          <w:p w:rsidR="007954BD" w:rsidRDefault="007954BD">
            <w:pPr>
              <w:pStyle w:val="ConsPlusNormal"/>
            </w:pPr>
            <w:r>
              <w:t xml:space="preserve">В соответствии с Федеральным </w:t>
            </w:r>
            <w:hyperlink r:id="rId321" w:history="1">
              <w:r>
                <w:rPr>
                  <w:color w:val="0000FF"/>
                </w:rPr>
                <w:t>законом</w:t>
              </w:r>
            </w:hyperlink>
            <w:r>
              <w:t xml:space="preserve"> "О таможенном регулировании в Российской Федерации" предоставление единовременного пособия семье и иждивенцам должностного лица в случае его гибели, ежемесячного пособия несовершеннолетним иждивенцам погибшего должностного лица, единовременного пособия гражданам, являвшимся должностными лицами таможенных органов, при получении телесных повреждений, исключающих для них возможность заниматься профессиональной деятельностью (в случае осуществления выплаты после увольнения), разницы в течение 10 лет между заработком и размером пенсии при получении гражданами, являвшимися должностными лицами таможенных органов, телесных повреждений, исключивших для них возможность заниматься профессиональной деятельностью.</w:t>
            </w:r>
          </w:p>
          <w:p w:rsidR="007954BD" w:rsidRDefault="007954BD">
            <w:pPr>
              <w:pStyle w:val="ConsPlusNormal"/>
            </w:pPr>
            <w:r>
              <w:lastRenderedPageBreak/>
              <w:t xml:space="preserve">В соответствии с Федеральным </w:t>
            </w:r>
            <w:hyperlink r:id="rId322" w:history="1">
              <w:r>
                <w:rPr>
                  <w:color w:val="0000FF"/>
                </w:rPr>
                <w:t>законом</w:t>
              </w:r>
            </w:hyperlink>
            <w:r>
              <w:t xml:space="preserve"> "О Следственном комитете Российской Федерации" предоставление компенсации лицам, являвшимся сотрудниками Следственного комитета Российской Федерации, утратившим возможность заниматься профессиональной деятельностью, и членам семей погибших (умерших) сотрудников Следственного комитета Российской Федерации.</w:t>
            </w:r>
          </w:p>
          <w:p w:rsidR="007954BD" w:rsidRDefault="007954BD">
            <w:pPr>
              <w:pStyle w:val="ConsPlusNormal"/>
            </w:pPr>
            <w:r>
              <w:t xml:space="preserve">В соответствии с Федеральным </w:t>
            </w:r>
            <w:hyperlink r:id="rId323" w:history="1">
              <w:r>
                <w:rPr>
                  <w:color w:val="0000FF"/>
                </w:rPr>
                <w:t>законом</w:t>
              </w:r>
            </w:hyperlink>
            <w:r>
              <w:t xml:space="preserve"> "О денежном довольствии военнослужащих и предоставлении им отдельных выплат" предоставление единовременного пособия членам семьи военнослужащего или гражданина, проходившего военные сборы, в случае его гибели (смерти), единовременного пособия военнослужащему (гражданину, призванному на военные сборы) при увольнении с военной службы (отчислении с военных сборов) в связи с признанием его негодным к военной службе вследствие военной травмы, ежемесячной денежной </w:t>
            </w:r>
            <w:r>
              <w:lastRenderedPageBreak/>
              <w:t>компенсации членам семьи военнослужащего или гражданина, призванного на военные сборы, в случае его гибели (смерти), ежемесячной денежной компенсации членам семьи инвалида вследствие военной травмы в случае его смерти (гибели), ежемесячной денежной компенсации инвалиду вследствие военной травмы в возмещение вреда, причиненного его здоровью.</w:t>
            </w:r>
          </w:p>
          <w:p w:rsidR="007954BD" w:rsidRDefault="007954BD">
            <w:pPr>
              <w:pStyle w:val="ConsPlusNormal"/>
            </w:pPr>
            <w:r>
              <w:t xml:space="preserve">В соответствии с Федеральным </w:t>
            </w:r>
            <w:hyperlink r:id="rId324" w:history="1">
              <w:r>
                <w:rPr>
                  <w:color w:val="0000FF"/>
                </w:rPr>
                <w:t>законом</w:t>
              </w:r>
            </w:hyperlink>
            <w:r>
              <w:t xml:space="preserve"> "О полиции" предоставление единовременного пособия в размере 3 млн.</w:t>
            </w:r>
          </w:p>
          <w:p w:rsidR="007954BD" w:rsidRDefault="007954BD">
            <w:pPr>
              <w:pStyle w:val="ConsPlusNormal"/>
            </w:pPr>
            <w:r>
              <w:t xml:space="preserve">рублей членам семьи и лицам, находившимся на его иждивении, в равных долях в случае: гибели (смерти) сотрудника органов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смерти гражданина Российской Федерации, наступившей в течение одного года после </w:t>
            </w:r>
            <w:r>
              <w:lastRenderedPageBreak/>
              <w:t>увольнения со службы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исключивших возможность дальнейшего прохождения службы в органах внутренних дел, единовременного пособия в размере 2 млн.</w:t>
            </w:r>
          </w:p>
          <w:p w:rsidR="007954BD" w:rsidRDefault="007954BD">
            <w:pPr>
              <w:pStyle w:val="ConsPlusNormal"/>
            </w:pPr>
            <w:r>
              <w:t xml:space="preserve">рублей при получении сотрудником органов внутренних дел в связи с выполнением служебных обязанностей увечья или иного повреждения здоровья, исключающих возможность дальнейшего прохождения службы в органах внутренних дел, ежемесячной денежной компенсации в размере утраченного денежного довольствия по состоянию на день увольнения со службы в полиции за вычетом размера назначенной пенсии по инвалидности с последующим взысканием выплаченных сумм компенсации с виновных лиц в случае причинения сотруднику </w:t>
            </w:r>
            <w:r>
              <w:lastRenderedPageBreak/>
              <w:t>органов внутренних дел в связи с выполнением служебных обязанностей увечья или иного повреждения здоровья, исключающих возможность дальнейшего прохождения службы в органах внутренних дел и повлекших стойкую утрату трудоспособности.</w:t>
            </w:r>
          </w:p>
          <w:p w:rsidR="007954BD" w:rsidRDefault="007954BD">
            <w:pPr>
              <w:pStyle w:val="ConsPlusNormal"/>
            </w:pPr>
            <w:r>
              <w:t xml:space="preserve">В соответствии с Федеральным </w:t>
            </w:r>
            <w:hyperlink r:id="rId325" w:history="1">
              <w:r>
                <w:rPr>
                  <w:color w:val="0000FF"/>
                </w:rPr>
                <w:t>законом</w:t>
              </w:r>
            </w:hyperlink>
            <w:r>
              <w:t xml:space="preserve">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предоставление ежемесячной денежной компенсации за наем (поднаем) жилого помещения членам семьи погибшего (умершего) сотрудника органов внутренних дел;</w:t>
            </w:r>
          </w:p>
          <w:p w:rsidR="007954BD" w:rsidRDefault="007954BD">
            <w:pPr>
              <w:pStyle w:val="ConsPlusNormal"/>
            </w:pPr>
            <w:r>
              <w:t>ежемесячного пособия членам семьи, а также родителям погибшего (умершего) сотрудника органов внутренних дел на содержание детей.</w:t>
            </w:r>
          </w:p>
          <w:p w:rsidR="007954BD" w:rsidRDefault="007954BD">
            <w:pPr>
              <w:pStyle w:val="ConsPlusNormal"/>
            </w:pPr>
            <w:r>
              <w:t>Обеспечение проведения ремонта индивидуальных жилых домов, принадлежащих членам семей военнослужащих, потерявших кормильца.</w:t>
            </w:r>
          </w:p>
          <w:p w:rsidR="007954BD" w:rsidRDefault="007954BD">
            <w:pPr>
              <w:pStyle w:val="ConsPlusNormal"/>
            </w:pPr>
            <w:r>
              <w:t xml:space="preserve">Предоставление </w:t>
            </w:r>
            <w:r>
              <w:lastRenderedPageBreak/>
              <w:t>единовременного пособия членам семей спасателей профессиональных аварийно-спасательных служб, профессиональных аварийно-спасательных формирований, погибших (умерших) в связи с осуществлением служебной деятельности, единовременного пособия спасателям профессиональных аварийно-спасательных служб, профессиональных аварийно-спасательных формирований при получении увечий, исключающих для них возможность дальнейшей работы в качестве спасателей</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к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26"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17.</w:t>
            </w:r>
          </w:p>
        </w:tc>
        <w:tc>
          <w:tcPr>
            <w:tcW w:w="2300" w:type="dxa"/>
            <w:tcBorders>
              <w:top w:val="nil"/>
              <w:left w:val="nil"/>
              <w:bottom w:val="nil"/>
              <w:right w:val="nil"/>
            </w:tcBorders>
          </w:tcPr>
          <w:p w:rsidR="007954BD" w:rsidRDefault="007954BD">
            <w:pPr>
              <w:pStyle w:val="ConsPlusNormal"/>
            </w:pPr>
            <w:r>
              <w:t xml:space="preserve">Основное мероприятие 1.17 "Оказание государственной поддержки членам семей лиц, погибших при осуществлении мероприятий по борьбе с терроризмом, а также лицам, получившим увечья при осуществлении </w:t>
            </w:r>
            <w:r>
              <w:lastRenderedPageBreak/>
              <w:t>указанных мероприятий, повлекшие наступление инвалидности"</w:t>
            </w:r>
          </w:p>
        </w:tc>
        <w:tc>
          <w:tcPr>
            <w:tcW w:w="2626" w:type="dxa"/>
            <w:tcBorders>
              <w:top w:val="nil"/>
              <w:left w:val="nil"/>
              <w:bottom w:val="nil"/>
              <w:right w:val="nil"/>
            </w:tcBorders>
          </w:tcPr>
          <w:p w:rsidR="007954BD" w:rsidRDefault="007954BD">
            <w:pPr>
              <w:pStyle w:val="ConsPlusNormal"/>
            </w:pPr>
            <w:r>
              <w:lastRenderedPageBreak/>
              <w:t>Росгвардия,</w:t>
            </w:r>
          </w:p>
          <w:p w:rsidR="007954BD" w:rsidRDefault="007954BD">
            <w:pPr>
              <w:pStyle w:val="ConsPlusNormal"/>
            </w:pPr>
            <w:r>
              <w:t>МВД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единовременное пособие членам семей (лицам, находившимся на их иждивении) лиц, погибших при осуществлении мероприятий по борьбе с терроризмом, а также лицам, получившим увечья при осуществлении мероприятий по борьбе с терроризмом, повлекшие наступление инвалидности, в установленные сроки и в </w:t>
            </w:r>
            <w:r>
              <w:lastRenderedPageBreak/>
              <w:t>установленных объемах предоставлены</w:t>
            </w:r>
          </w:p>
        </w:tc>
        <w:tc>
          <w:tcPr>
            <w:tcW w:w="3288" w:type="dxa"/>
            <w:tcBorders>
              <w:top w:val="nil"/>
              <w:left w:val="nil"/>
              <w:bottom w:val="nil"/>
              <w:right w:val="nil"/>
            </w:tcBorders>
          </w:tcPr>
          <w:p w:rsidR="007954BD" w:rsidRDefault="007954BD">
            <w:pPr>
              <w:pStyle w:val="ConsPlusNormal"/>
            </w:pPr>
            <w:r>
              <w:lastRenderedPageBreak/>
              <w:t xml:space="preserve">выплата единовременных пособий членам семей (лицам, находившимся на их иждивении) лиц, погибших при осуществлении мероприятий по борьбе с терроризмом, а также лицам, получившим увечья при осуществлении мероприятий по борьбе с терроризмом, повлекшие наступление инвалидности, в соответствии с Федеральным </w:t>
            </w:r>
            <w:hyperlink r:id="rId327" w:history="1">
              <w:r>
                <w:rPr>
                  <w:color w:val="0000FF"/>
                </w:rPr>
                <w:t>законом</w:t>
              </w:r>
            </w:hyperlink>
            <w:r>
              <w:t xml:space="preserve"> "О противодействии терроризму"</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28"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18.</w:t>
            </w:r>
          </w:p>
        </w:tc>
        <w:tc>
          <w:tcPr>
            <w:tcW w:w="2300" w:type="dxa"/>
            <w:tcBorders>
              <w:top w:val="nil"/>
              <w:left w:val="nil"/>
              <w:bottom w:val="nil"/>
              <w:right w:val="nil"/>
            </w:tcBorders>
          </w:tcPr>
          <w:p w:rsidR="007954BD" w:rsidRDefault="007954BD">
            <w:pPr>
              <w:pStyle w:val="ConsPlusNormal"/>
            </w:pPr>
            <w:r>
              <w:t>Основное мероприятие 1.18 "Осуществление компенсационных выплат лицам, осуществляющим уход за нетрудоспособными гражданами и детьми-инвалидами"</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ФТС России,</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ФСИН России,</w:t>
            </w:r>
          </w:p>
          <w:p w:rsidR="007954BD" w:rsidRDefault="007954BD">
            <w:pPr>
              <w:pStyle w:val="ConsPlusNormal"/>
            </w:pPr>
            <w:r>
              <w:t>Следственный комитет Российской Федерации,</w:t>
            </w:r>
          </w:p>
          <w:p w:rsidR="007954BD" w:rsidRDefault="007954BD">
            <w:pPr>
              <w:pStyle w:val="ConsPlusNormal"/>
            </w:pPr>
            <w:r>
              <w:t>Генеральная прокуратура Российской Федерации,</w:t>
            </w:r>
          </w:p>
          <w:p w:rsidR="007954BD" w:rsidRDefault="007954BD">
            <w:pPr>
              <w:pStyle w:val="ConsPlusNormal"/>
            </w:pPr>
            <w:r>
              <w:t>Пенсионный фонд Российской Федерации,</w:t>
            </w:r>
          </w:p>
          <w:p w:rsidR="007954BD" w:rsidRDefault="007954BD">
            <w:pPr>
              <w:pStyle w:val="ConsPlusNormal"/>
            </w:pPr>
            <w:r>
              <w:t>Фонд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компенсационные выплаты лицам, осуществляющим уход за нетрудоспособными гражданами и детьми-инвалидами, в установленные сроки и в установленных объемах произведены</w:t>
            </w:r>
          </w:p>
        </w:tc>
        <w:tc>
          <w:tcPr>
            <w:tcW w:w="3288" w:type="dxa"/>
            <w:tcBorders>
              <w:top w:val="nil"/>
              <w:left w:val="nil"/>
              <w:bottom w:val="nil"/>
              <w:right w:val="nil"/>
            </w:tcBorders>
          </w:tcPr>
          <w:p w:rsidR="007954BD" w:rsidRDefault="007954BD">
            <w:pPr>
              <w:pStyle w:val="ConsPlusNormal"/>
            </w:pPr>
            <w:r>
              <w:t xml:space="preserve">осуществление Пенсионным фондом Российской Федерации компенсационной выплаты лицам, осуществляющим уход за нетрудоспособными гражданами, в соответствии с указами Президента Российской Федерации от 26 декабря 2006 г. </w:t>
            </w:r>
            <w:hyperlink r:id="rId329" w:history="1">
              <w:r>
                <w:rPr>
                  <w:color w:val="0000FF"/>
                </w:rPr>
                <w:t>N 1455</w:t>
              </w:r>
            </w:hyperlink>
            <w:r>
              <w:t xml:space="preserve"> "О компенсационных выплатах лицам, осуществляющим уход за нетрудоспособными гражданами" и от 26 февраля 2013 г. </w:t>
            </w:r>
            <w:hyperlink r:id="rId330" w:history="1">
              <w:r>
                <w:rPr>
                  <w:color w:val="0000FF"/>
                </w:rPr>
                <w:t>N 175</w:t>
              </w:r>
            </w:hyperlink>
            <w:r>
              <w:t xml:space="preserve"> "О ежемесячных выплатах лицам, осуществляющим уход за детьми-инвалидами и инвалидами с детства I группы".</w:t>
            </w:r>
          </w:p>
          <w:p w:rsidR="007954BD" w:rsidRDefault="007954BD">
            <w:pPr>
              <w:pStyle w:val="ConsPlusNormal"/>
            </w:pPr>
            <w:r>
              <w:t xml:space="preserve">Осуществление Фондом социального страхования Российской Федерации оплаты четырех дополнительных выходных дней работающим родителям (опекунам, попечителям) для ухода за детьми-инвалидами в </w:t>
            </w:r>
            <w:r>
              <w:lastRenderedPageBreak/>
              <w:t>соответствии с действующим законодательством, в том числе включая начисленные страховые взносы в государственные внебюджетные фонды, расходы на доставку указанной выплаты, а также финансовое обеспечение указанной выплаты, по исковым требованиям граждан (организаций) на основании вступивших в законную силу решений судов</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28.03.2019 </w:t>
            </w:r>
            <w:hyperlink r:id="rId331" w:history="1">
              <w:r>
                <w:rPr>
                  <w:color w:val="0000FF"/>
                </w:rPr>
                <w:t>N 346</w:t>
              </w:r>
            </w:hyperlink>
            <w:r>
              <w:t xml:space="preserve">, от 16.03.2020 </w:t>
            </w:r>
            <w:hyperlink r:id="rId332"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19.</w:t>
            </w:r>
          </w:p>
        </w:tc>
        <w:tc>
          <w:tcPr>
            <w:tcW w:w="2300" w:type="dxa"/>
            <w:tcBorders>
              <w:top w:val="nil"/>
              <w:left w:val="nil"/>
              <w:bottom w:val="nil"/>
              <w:right w:val="nil"/>
            </w:tcBorders>
          </w:tcPr>
          <w:p w:rsidR="007954BD" w:rsidRDefault="007954BD">
            <w:pPr>
              <w:pStyle w:val="ConsPlusNormal"/>
            </w:pPr>
            <w:r>
              <w:t>Основное мероприятие 1.19 "Выплата дополнительного материального обеспечения гражданам за выдающиеся достижения и особые заслуги перед Российской Федерацией"</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ФТС России,</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ФСИН России,</w:t>
            </w:r>
          </w:p>
          <w:p w:rsidR="007954BD" w:rsidRDefault="007954BD">
            <w:pPr>
              <w:pStyle w:val="ConsPlusNormal"/>
            </w:pPr>
            <w:r>
              <w:t>Генеральная прокуратура Российской Федерации,</w:t>
            </w:r>
          </w:p>
          <w:p w:rsidR="007954BD" w:rsidRDefault="007954BD">
            <w:pPr>
              <w:pStyle w:val="ConsPlusNormal"/>
            </w:pPr>
            <w:r>
              <w:t>Конституционный Суд Российской Федерации (2016 - 2017 годы),</w:t>
            </w:r>
          </w:p>
          <w:p w:rsidR="007954BD" w:rsidRDefault="007954BD">
            <w:pPr>
              <w:pStyle w:val="ConsPlusNormal"/>
            </w:pPr>
            <w:r>
              <w:t>Судебный департамент при Верховном Суде Российской Федерации,</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выплата дополнительного материального обеспечения гражданам за выдающиеся достижения и особые заслуги перед Российской Федерацией в установленные сроки и в установленных объемах произведена</w:t>
            </w:r>
          </w:p>
        </w:tc>
        <w:tc>
          <w:tcPr>
            <w:tcW w:w="3288" w:type="dxa"/>
            <w:tcBorders>
              <w:top w:val="nil"/>
              <w:left w:val="nil"/>
              <w:bottom w:val="nil"/>
              <w:right w:val="nil"/>
            </w:tcBorders>
          </w:tcPr>
          <w:p w:rsidR="007954BD" w:rsidRDefault="007954BD">
            <w:pPr>
              <w:pStyle w:val="ConsPlusNormal"/>
            </w:pPr>
            <w:r>
              <w:t xml:space="preserve">осуществление Пенсионным фондом Российской Федерации дополнительного материального обеспечения, доплат к пенсиям, выплат пособий и компенсаций в соответствии с Федеральным </w:t>
            </w:r>
            <w:hyperlink r:id="rId333" w:history="1">
              <w:r>
                <w:rPr>
                  <w:color w:val="0000FF"/>
                </w:rPr>
                <w:t>законом</w:t>
              </w:r>
            </w:hyperlink>
            <w:r>
              <w:t xml:space="preserve">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p w:rsidR="007954BD" w:rsidRDefault="007954BD">
            <w:pPr>
              <w:pStyle w:val="ConsPlusNormal"/>
            </w:pPr>
            <w:r>
              <w:t xml:space="preserve">Осуществление Пенсионным фондом Российской Федерации доплат к пенсиям, дополнительного материального обеспечения, выплат пособий и компенсаций, а также выплата </w:t>
            </w:r>
            <w:r>
              <w:lastRenderedPageBreak/>
              <w:t>дополнительного ежемесячного материального обеспечения гражданам Российской Федерации за выдающиеся достижения и особые заслуги перед Российской Федерацией, в том числе гражданам, выехавшим на постоянное жительство за пределы Российской Федерации, дополнительного пожизненного ежемесячного материального обеспечения Героям Советского Союза, Героям Российской Федерации и полным кавалерам ордена Славы - участникам Великой Отечественной войны 1941 - 1945 годов, а также другие ежемесячные выплаты, установленные гражданам за счет средств федерального бюджета отдельными нормативными правовыми актами Президента Российской Федерации и Правительства Российской Федерации, принятыми до 28 августа 2003 г.</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34"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20.</w:t>
            </w:r>
          </w:p>
        </w:tc>
        <w:tc>
          <w:tcPr>
            <w:tcW w:w="2300" w:type="dxa"/>
            <w:tcBorders>
              <w:top w:val="nil"/>
              <w:left w:val="nil"/>
              <w:bottom w:val="nil"/>
              <w:right w:val="nil"/>
            </w:tcBorders>
          </w:tcPr>
          <w:p w:rsidR="007954BD" w:rsidRDefault="007954BD">
            <w:pPr>
              <w:pStyle w:val="ConsPlusNormal"/>
            </w:pPr>
            <w:r>
              <w:t xml:space="preserve">Основное мероприятие 1.20 "Страховое обеспечение по </w:t>
            </w:r>
            <w:r>
              <w:lastRenderedPageBreak/>
              <w:t>обязательному социальному страхованию от несчастных случаев на производстве и профессиональных заболеваний"</w:t>
            </w:r>
          </w:p>
        </w:tc>
        <w:tc>
          <w:tcPr>
            <w:tcW w:w="2626" w:type="dxa"/>
            <w:tcBorders>
              <w:top w:val="nil"/>
              <w:left w:val="nil"/>
              <w:bottom w:val="nil"/>
              <w:right w:val="nil"/>
            </w:tcBorders>
          </w:tcPr>
          <w:p w:rsidR="007954BD" w:rsidRDefault="007954BD">
            <w:pPr>
              <w:pStyle w:val="ConsPlusNormal"/>
            </w:pPr>
            <w:r>
              <w:lastRenderedPageBreak/>
              <w:t>Фонд социального страхования Российской Федерации,</w:t>
            </w:r>
          </w:p>
          <w:p w:rsidR="007954BD" w:rsidRDefault="007954BD">
            <w:pPr>
              <w:pStyle w:val="ConsPlusNormal"/>
            </w:pPr>
            <w:r>
              <w:t>Минфин России</w:t>
            </w:r>
          </w:p>
        </w:tc>
        <w:tc>
          <w:tcPr>
            <w:tcW w:w="1247" w:type="dxa"/>
            <w:tcBorders>
              <w:top w:val="nil"/>
              <w:left w:val="nil"/>
              <w:bottom w:val="nil"/>
              <w:right w:val="nil"/>
            </w:tcBorders>
          </w:tcPr>
          <w:p w:rsidR="007954BD" w:rsidRDefault="007954BD">
            <w:pPr>
              <w:pStyle w:val="ConsPlusNormal"/>
              <w:jc w:val="center"/>
            </w:pPr>
            <w:r>
              <w:t>1 января 2015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выплаты по обязательному социальному страхованию от несчастных случаев на производстве и </w:t>
            </w:r>
            <w:r>
              <w:lastRenderedPageBreak/>
              <w:t xml:space="preserve">профессиональных заболеваний в соответствии с Федеральным </w:t>
            </w:r>
            <w:hyperlink r:id="rId335" w:history="1">
              <w:r>
                <w:rPr>
                  <w:color w:val="0000FF"/>
                </w:rPr>
                <w:t>законом</w:t>
              </w:r>
            </w:hyperlink>
            <w:r>
              <w:t xml:space="preserve"> "Об обязательном социальном страховании от несчастных случаев на производстве и профессиональных заболеваний" в установленные сроки и в установленных объемах осуществлены.</w:t>
            </w:r>
          </w:p>
          <w:p w:rsidR="007954BD" w:rsidRDefault="007954BD">
            <w:pPr>
              <w:pStyle w:val="ConsPlusNormal"/>
            </w:pPr>
            <w:r>
              <w:t xml:space="preserve">Выплаты капитализированных повременных платежей по требованиям граждан, перед которыми должник (кредитная организация) несет ответственность за причинение вреда жизни или здоровью, за счет средств федерального бюджета в случае перехода обязательств должника (кредитной организации) перед гражданином по выплате капитализированных повременных платежей к Российской Федерации в соответствии с </w:t>
            </w:r>
            <w:hyperlink r:id="rId336" w:history="1">
              <w:r>
                <w:rPr>
                  <w:color w:val="0000FF"/>
                </w:rPr>
                <w:t>постановлением</w:t>
              </w:r>
            </w:hyperlink>
            <w:r>
              <w:t xml:space="preserve"> Правительства Российской Федерации от 9 июля 2019 </w:t>
            </w:r>
            <w:r>
              <w:lastRenderedPageBreak/>
              <w:t>г. N 872 "О мерах по реализации статей 135 и 189.94 Федерального закона "О несостоятельности (банкротстве)" в установленные сроки и в установленных объемах осуществлены</w:t>
            </w:r>
          </w:p>
        </w:tc>
        <w:tc>
          <w:tcPr>
            <w:tcW w:w="3288" w:type="dxa"/>
            <w:tcBorders>
              <w:top w:val="nil"/>
              <w:left w:val="nil"/>
              <w:bottom w:val="nil"/>
              <w:right w:val="nil"/>
            </w:tcBorders>
          </w:tcPr>
          <w:p w:rsidR="007954BD" w:rsidRDefault="007954BD">
            <w:pPr>
              <w:pStyle w:val="ConsPlusNormal"/>
            </w:pPr>
            <w:r>
              <w:lastRenderedPageBreak/>
              <w:t xml:space="preserve">единовременные выплаты по обязательному социальному страхованию от несчастных случаев на производстве и </w:t>
            </w:r>
            <w:r>
              <w:lastRenderedPageBreak/>
              <w:t>профессиональных заболеваний, назначаемые при условии наступления страхового случая с застрахованным, если результатом страхового случая стала утрата застрахованным профессиональной трудоспособности, или лицам, имеющим право на получение этих выплат, если результатом страхового случая стала смерть застрахованного, а также расходы по финансовому обеспечению выплат по исковым требованиям граждан (организаций) на основании решения суда.</w:t>
            </w:r>
          </w:p>
          <w:p w:rsidR="007954BD" w:rsidRDefault="007954BD">
            <w:pPr>
              <w:pStyle w:val="ConsPlusNormal"/>
            </w:pPr>
            <w:r>
              <w:t xml:space="preserve">Ежемесячные выплаты по обязательному социальному страхованию от несчастных случаев на производстве и профессиональных заболеваний, назначаемые при условии наступления страхового случая с застрахованным, если результатом страхового случая стала утрата застрахованным профессиональной трудоспособности, или лицам, имеющим право на получение этих выплат, если результатом страхового случая стала смерть застрахованного, а также расходы по финансовому </w:t>
            </w:r>
            <w:r>
              <w:lastRenderedPageBreak/>
              <w:t>обеспечению выплат по исковым требованиям граждан (организаций) на основании решения суда.</w:t>
            </w:r>
          </w:p>
          <w:p w:rsidR="007954BD" w:rsidRDefault="007954BD">
            <w:pPr>
              <w:pStyle w:val="ConsPlusNormal"/>
            </w:pPr>
            <w:r>
              <w:t>Выплаты по обязательному социальному страхованию от несчастных случаев на производстве и профессиональных заболеваний на медицинскую, социальную и профессиональную реабилитацию пострадавших,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а также выплаты по исковым требованиям граждан (организаций) на основании решения суда.</w:t>
            </w:r>
          </w:p>
          <w:p w:rsidR="007954BD" w:rsidRDefault="007954BD">
            <w:pPr>
              <w:pStyle w:val="ConsPlusNormal"/>
            </w:pPr>
            <w:r>
              <w:t xml:space="preserve">Выплаты капитализированных повременных платежей по требованиям граждан, перед которыми должник (кредитная организация) несет ответственность за причинение вреда жизни или здоровью, за счет средств федерального </w:t>
            </w:r>
            <w:r>
              <w:lastRenderedPageBreak/>
              <w:t xml:space="preserve">бюджета в случае перехода обязательств должника (кредитной организации) перед гражданином по выплате капитализированных повременных платежей к Российской Федерации в соответствии с </w:t>
            </w:r>
            <w:hyperlink r:id="rId337" w:history="1">
              <w:r>
                <w:rPr>
                  <w:color w:val="0000FF"/>
                </w:rPr>
                <w:t>постановлением</w:t>
              </w:r>
            </w:hyperlink>
            <w:r>
              <w:t xml:space="preserve"> Правительства Российской Федерации от 9 июля 2019 г. N 872 "О мерах по реализации статей 135 и 189.94 Федерального закона "О несостоятельности (банкротстве)"</w:t>
            </w:r>
          </w:p>
        </w:tc>
        <w:tc>
          <w:tcPr>
            <w:tcW w:w="2778" w:type="dxa"/>
            <w:tcBorders>
              <w:top w:val="nil"/>
              <w:left w:val="nil"/>
              <w:bottom w:val="nil"/>
              <w:right w:val="nil"/>
            </w:tcBorders>
          </w:tcPr>
          <w:p w:rsidR="007954BD" w:rsidRDefault="007954BD">
            <w:pPr>
              <w:pStyle w:val="ConsPlusNormal"/>
            </w:pPr>
            <w:r>
              <w:lastRenderedPageBreak/>
              <w:t xml:space="preserve">доля произведенных расходов на обеспечение по обязательному социальному страхованию </w:t>
            </w:r>
            <w:r>
              <w:lastRenderedPageBreak/>
              <w:t>от несчастных случаев на производстве и профессиональных заболеваний в общем объеме расходов, заявленных субъектами обязательного социального страхования от несчастных случаев на производстве и профессиональных заболеваний</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28.03.2019 </w:t>
            </w:r>
            <w:hyperlink r:id="rId338" w:history="1">
              <w:r>
                <w:rPr>
                  <w:color w:val="0000FF"/>
                </w:rPr>
                <w:t>N 346</w:t>
              </w:r>
            </w:hyperlink>
            <w:r>
              <w:t xml:space="preserve">, от 16.03.2020 </w:t>
            </w:r>
            <w:hyperlink r:id="rId339"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21.</w:t>
            </w:r>
          </w:p>
        </w:tc>
        <w:tc>
          <w:tcPr>
            <w:tcW w:w="2300" w:type="dxa"/>
            <w:tcBorders>
              <w:top w:val="nil"/>
              <w:left w:val="nil"/>
              <w:bottom w:val="nil"/>
              <w:right w:val="nil"/>
            </w:tcBorders>
          </w:tcPr>
          <w:p w:rsidR="007954BD" w:rsidRDefault="007954BD">
            <w:pPr>
              <w:pStyle w:val="ConsPlusNormal"/>
            </w:pPr>
            <w:r>
              <w:t>Основное мероприятие 1.21 "Предоставление отдельным категориям граждан государственной социальной помощи на основании социального контракта"</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увеличение доли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 до 35 процентов к 2024 году, доли граждан, преодолевших трудную жизненную ситуацию, в общей численности получателей </w:t>
            </w:r>
            <w:r>
              <w:lastRenderedPageBreak/>
              <w:t>государственной социальной помощи на основании социального контракта до 56,4 процента к 2024 году</w:t>
            </w:r>
          </w:p>
        </w:tc>
        <w:tc>
          <w:tcPr>
            <w:tcW w:w="3288" w:type="dxa"/>
            <w:tcBorders>
              <w:top w:val="nil"/>
              <w:left w:val="nil"/>
              <w:bottom w:val="nil"/>
              <w:right w:val="nil"/>
            </w:tcBorders>
          </w:tcPr>
          <w:p w:rsidR="007954BD" w:rsidRDefault="007954BD">
            <w:pPr>
              <w:pStyle w:val="ConsPlusNormal"/>
            </w:pPr>
            <w:r>
              <w:lastRenderedPageBreak/>
              <w:t xml:space="preserve">трудоустройство незанятых трудоспособных членов нуждающихся семей, прохождение профессионального обучения и дополнительного профессионального образования, осуществление иных мероприятий, направленных на преодоление гражданином трудной жизненной ситуации. Предоставление субсидий из федерального бюджета бюджетам субъектов Российской Федерации на реализацию </w:t>
            </w:r>
            <w:r>
              <w:lastRenderedPageBreak/>
              <w:t>мероприятий, направленных на оказание государственной социальной помощи на основании социального контракта</w:t>
            </w:r>
          </w:p>
        </w:tc>
        <w:tc>
          <w:tcPr>
            <w:tcW w:w="2778" w:type="dxa"/>
            <w:tcBorders>
              <w:top w:val="nil"/>
              <w:left w:val="nil"/>
              <w:bottom w:val="nil"/>
              <w:right w:val="nil"/>
            </w:tcBorders>
          </w:tcPr>
          <w:p w:rsidR="007954BD" w:rsidRDefault="007954BD">
            <w:pPr>
              <w:pStyle w:val="ConsPlusNormal"/>
            </w:pPr>
            <w:r>
              <w:lastRenderedPageBreak/>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p w:rsidR="007954BD" w:rsidRDefault="007954BD">
            <w:pPr>
              <w:pStyle w:val="ConsPlusNormal"/>
            </w:pPr>
            <w:r>
              <w:t xml:space="preserve">доля граждан, преодолевших трудную жизненную ситуацию, в общей численности получателей государственной </w:t>
            </w:r>
            <w:r>
              <w:lastRenderedPageBreak/>
              <w:t>социальной помощи на основании социального контракта</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28.03.2019 </w:t>
            </w:r>
            <w:hyperlink r:id="rId340" w:history="1">
              <w:r>
                <w:rPr>
                  <w:color w:val="0000FF"/>
                </w:rPr>
                <w:t>N 346</w:t>
              </w:r>
            </w:hyperlink>
            <w:r>
              <w:t xml:space="preserve">, от 16.03.2020 </w:t>
            </w:r>
            <w:hyperlink r:id="rId341"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22.</w:t>
            </w:r>
          </w:p>
        </w:tc>
        <w:tc>
          <w:tcPr>
            <w:tcW w:w="2300" w:type="dxa"/>
            <w:tcBorders>
              <w:top w:val="nil"/>
              <w:left w:val="nil"/>
              <w:bottom w:val="nil"/>
              <w:right w:val="nil"/>
            </w:tcBorders>
          </w:tcPr>
          <w:p w:rsidR="007954BD" w:rsidRDefault="007954BD">
            <w:pPr>
              <w:pStyle w:val="ConsPlusNormal"/>
            </w:pPr>
            <w:r>
              <w:t>Основное мероприятие 1.22 "Совершенствование законодательства в области предоставления мер социальной поддержки отдельных категорий граждан и системы социального страхования"</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внесены изменения в действующую нормативную правовую базу, регулирующую правоотношения в сфере предоставления мер социальной поддержки отдельным категориям граждан</w:t>
            </w:r>
          </w:p>
        </w:tc>
        <w:tc>
          <w:tcPr>
            <w:tcW w:w="3288" w:type="dxa"/>
            <w:tcBorders>
              <w:top w:val="nil"/>
              <w:left w:val="nil"/>
              <w:bottom w:val="nil"/>
              <w:right w:val="nil"/>
            </w:tcBorders>
          </w:tcPr>
          <w:p w:rsidR="007954BD" w:rsidRDefault="007954BD">
            <w:pPr>
              <w:pStyle w:val="ConsPlusNormal"/>
            </w:pPr>
            <w:r>
              <w:t>разработка нормативных правовых актов, направленных на совершенствование мер социальной поддержки</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42"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23.</w:t>
            </w:r>
          </w:p>
        </w:tc>
        <w:tc>
          <w:tcPr>
            <w:tcW w:w="2300" w:type="dxa"/>
            <w:tcBorders>
              <w:top w:val="nil"/>
              <w:left w:val="nil"/>
              <w:bottom w:val="nil"/>
              <w:right w:val="nil"/>
            </w:tcBorders>
          </w:tcPr>
          <w:p w:rsidR="007954BD" w:rsidRDefault="007954BD">
            <w:pPr>
              <w:pStyle w:val="ConsPlusNormal"/>
            </w:pPr>
            <w:r>
              <w:t>Основное мероприятие 1.23 "Создание единой государственной информационной системы социального обеспечения"</w:t>
            </w:r>
          </w:p>
        </w:tc>
        <w:tc>
          <w:tcPr>
            <w:tcW w:w="2626" w:type="dxa"/>
            <w:tcBorders>
              <w:top w:val="nil"/>
              <w:left w:val="nil"/>
              <w:bottom w:val="nil"/>
              <w:right w:val="nil"/>
            </w:tcBorders>
          </w:tcPr>
          <w:p w:rsidR="007954BD" w:rsidRDefault="007954BD">
            <w:pPr>
              <w:pStyle w:val="ConsPlusNormal"/>
            </w:pPr>
            <w:r>
              <w:t>Пенсионный фонд России</w:t>
            </w:r>
          </w:p>
        </w:tc>
        <w:tc>
          <w:tcPr>
            <w:tcW w:w="1247" w:type="dxa"/>
            <w:tcBorders>
              <w:top w:val="nil"/>
              <w:left w:val="nil"/>
              <w:bottom w:val="nil"/>
              <w:right w:val="nil"/>
            </w:tcBorders>
          </w:tcPr>
          <w:p w:rsidR="007954BD" w:rsidRDefault="007954BD">
            <w:pPr>
              <w:pStyle w:val="ConsPlusNormal"/>
              <w:jc w:val="center"/>
            </w:pPr>
            <w:r>
              <w:t>1 января 2017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населению Российской Федерации за счет средств бюджетов бюджетной системы Российской Федерации </w:t>
            </w:r>
            <w:r>
              <w:lastRenderedPageBreak/>
              <w:t>органами государственной власти, государственными внебюджетными фондами, органами местного самоуправления и организациями, предоставляющими меры социальной защиты (поддержки), в том числе с соблюдением принципа адресности и применением критериев нуждаемости;</w:t>
            </w:r>
          </w:p>
          <w:p w:rsidR="007954BD" w:rsidRDefault="007954BD">
            <w:pPr>
              <w:pStyle w:val="ConsPlusNormal"/>
            </w:pPr>
            <w:r>
              <w:t>унификация мер социальной защиты (поддержки), предоставляемых за счет средств бюджетов субъектов Российской Федерации и местных бюджетов;</w:t>
            </w:r>
          </w:p>
          <w:p w:rsidR="007954BD" w:rsidRDefault="007954BD">
            <w:pPr>
              <w:pStyle w:val="ConsPlusNormal"/>
            </w:pPr>
            <w:r>
              <w:t>возможность прогнозирования расходов бюджетов бюджетной системы Российской Федерации в части выполнения социальных обязательств Российской Федерации, субъектов Российской Федерации, муниципальных образований;</w:t>
            </w:r>
          </w:p>
          <w:p w:rsidR="007954BD" w:rsidRDefault="007954BD">
            <w:pPr>
              <w:pStyle w:val="ConsPlusNormal"/>
            </w:pPr>
            <w:r>
              <w:t xml:space="preserve">повышение уровня информированности граждан о мерах </w:t>
            </w:r>
            <w:r>
              <w:lastRenderedPageBreak/>
              <w:t>социальной защиты (поддержки) и реализации права на них;</w:t>
            </w:r>
          </w:p>
          <w:p w:rsidR="007954BD" w:rsidRDefault="007954BD">
            <w:pPr>
              <w:pStyle w:val="ConsPlusNormal"/>
            </w:pPr>
            <w:r>
              <w:t>формирование и ведение в соответствии с законодательством Российской Федерации базового государственного информационного ресурса в сфере социальной защиты населения</w:t>
            </w:r>
          </w:p>
        </w:tc>
        <w:tc>
          <w:tcPr>
            <w:tcW w:w="3288" w:type="dxa"/>
            <w:tcBorders>
              <w:top w:val="nil"/>
              <w:left w:val="nil"/>
              <w:bottom w:val="nil"/>
              <w:right w:val="nil"/>
            </w:tcBorders>
          </w:tcPr>
          <w:p w:rsidR="007954BD" w:rsidRDefault="007954BD">
            <w:pPr>
              <w:pStyle w:val="ConsPlusNormal"/>
            </w:pPr>
            <w:r>
              <w:lastRenderedPageBreak/>
              <w:t>формирование и ведение классификатора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7954BD" w:rsidRDefault="007954BD">
            <w:pPr>
              <w:pStyle w:val="ConsPlusNormal"/>
            </w:pPr>
            <w:r>
              <w:t xml:space="preserve">предоставление пользователям информационной системы </w:t>
            </w:r>
            <w:r>
              <w:lastRenderedPageBreak/>
              <w:t>информации об основаниях, условиях, о способах, формах и фактах предоставления мер социальной защиты (поддержки), а также сведений об организациях, предоставляющих социальные услуги;</w:t>
            </w:r>
          </w:p>
          <w:p w:rsidR="007954BD" w:rsidRDefault="007954BD">
            <w:pPr>
              <w:pStyle w:val="ConsPlusNormal"/>
            </w:pPr>
            <w:r>
              <w:t>контроль соблюдения гарантированного объема и качества предоставления мер социальной защиты (поддержки)</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43"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24.</w:t>
            </w:r>
          </w:p>
        </w:tc>
        <w:tc>
          <w:tcPr>
            <w:tcW w:w="2300" w:type="dxa"/>
            <w:tcBorders>
              <w:top w:val="nil"/>
              <w:left w:val="nil"/>
              <w:bottom w:val="nil"/>
              <w:right w:val="nil"/>
            </w:tcBorders>
          </w:tcPr>
          <w:p w:rsidR="007954BD" w:rsidRDefault="007954BD">
            <w:pPr>
              <w:pStyle w:val="ConsPlusNormal"/>
            </w:pPr>
            <w:r>
              <w:t>Основное мероприятие 1.24 "Предоставление пособий по временной нетрудоспособности по обязательному социальному страхованию"</w:t>
            </w:r>
          </w:p>
        </w:tc>
        <w:tc>
          <w:tcPr>
            <w:tcW w:w="2626" w:type="dxa"/>
            <w:tcBorders>
              <w:top w:val="nil"/>
              <w:left w:val="nil"/>
              <w:bottom w:val="nil"/>
              <w:right w:val="nil"/>
            </w:tcBorders>
          </w:tcPr>
          <w:p w:rsidR="007954BD" w:rsidRDefault="007954BD">
            <w:pPr>
              <w:pStyle w:val="ConsPlusNormal"/>
            </w:pPr>
            <w:r>
              <w:t>Фонд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2015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пособие по временной нетрудоспособности по обязательному социальному страхованию в установленные сроки и в установленных объемах выплачено</w:t>
            </w:r>
          </w:p>
        </w:tc>
        <w:tc>
          <w:tcPr>
            <w:tcW w:w="3288" w:type="dxa"/>
            <w:tcBorders>
              <w:top w:val="nil"/>
              <w:left w:val="nil"/>
              <w:bottom w:val="nil"/>
              <w:right w:val="nil"/>
            </w:tcBorders>
          </w:tcPr>
          <w:p w:rsidR="007954BD" w:rsidRDefault="007954BD">
            <w:pPr>
              <w:pStyle w:val="ConsPlusNormal"/>
            </w:pPr>
            <w:r>
              <w:t xml:space="preserve">осуществляемые Фондом социального страхования Российской Федерации выплаты пособий по временной нетрудоспособности гражданам,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344"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 а также выплаты по исковым требованиям граждан (организаций) на основании решения суда.</w:t>
            </w:r>
          </w:p>
          <w:p w:rsidR="007954BD" w:rsidRDefault="007954BD">
            <w:pPr>
              <w:pStyle w:val="ConsPlusNormal"/>
            </w:pPr>
            <w:r>
              <w:t xml:space="preserve">Выплата пособия по временной </w:t>
            </w:r>
            <w:r>
              <w:lastRenderedPageBreak/>
              <w:t xml:space="preserve">нетрудоспособности по обязательному социальному страхованию от несчастных случаев на производстве и профессиональных заболеваний, осуществляемые Фондом социального страхования Российской Федерации как по страховым случаям, произошедшим впервые, так и в случае рецидива профессионального заболевания, в соответствии с Федеральным </w:t>
            </w:r>
            <w:hyperlink r:id="rId345" w:history="1">
              <w:r>
                <w:rPr>
                  <w:color w:val="0000FF"/>
                </w:rPr>
                <w:t>законом</w:t>
              </w:r>
            </w:hyperlink>
            <w:r>
              <w:t xml:space="preserve"> "Об обязательном социальном страховании от несчастных случаев на производстве и профессиональных заболеваний", а также выплаты по исковым требованиям граждан (организаций) на основании решения суда</w:t>
            </w:r>
          </w:p>
        </w:tc>
        <w:tc>
          <w:tcPr>
            <w:tcW w:w="2778" w:type="dxa"/>
            <w:tcBorders>
              <w:top w:val="nil"/>
              <w:left w:val="nil"/>
              <w:bottom w:val="nil"/>
              <w:right w:val="nil"/>
            </w:tcBorders>
          </w:tcPr>
          <w:p w:rsidR="007954BD" w:rsidRDefault="007954BD">
            <w:pPr>
              <w:pStyle w:val="ConsPlusNormal"/>
            </w:pPr>
            <w:r>
              <w:lastRenderedPageBreak/>
              <w:t xml:space="preserve">доля произведенных расходов на цели обязательного социального страхования на случай временной нетрудоспособности и в связи с материнством в общем объеме расходов на обеспечение застрахованных лиц пособиями по обязательному социальному страхованию на случай временной нетрудоспособности и в связи с материнством, заявленных субъектами обязательного социального страхования на случай временной </w:t>
            </w:r>
            <w:r>
              <w:lastRenderedPageBreak/>
              <w:t>нетрудоспособности и в связи с материнством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46"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25.</w:t>
            </w:r>
          </w:p>
        </w:tc>
        <w:tc>
          <w:tcPr>
            <w:tcW w:w="2300" w:type="dxa"/>
            <w:tcBorders>
              <w:top w:val="nil"/>
              <w:left w:val="nil"/>
              <w:bottom w:val="nil"/>
              <w:right w:val="nil"/>
            </w:tcBorders>
          </w:tcPr>
          <w:p w:rsidR="007954BD" w:rsidRDefault="007954BD">
            <w:pPr>
              <w:pStyle w:val="ConsPlusNormal"/>
            </w:pPr>
            <w:r>
              <w:t xml:space="preserve">Основное мероприятие 1.25 "Обеспечение обязательного социального страхования на случай временной нетрудоспособности и в связи с </w:t>
            </w:r>
            <w:r>
              <w:lastRenderedPageBreak/>
              <w:t>материнством"</w:t>
            </w:r>
          </w:p>
        </w:tc>
        <w:tc>
          <w:tcPr>
            <w:tcW w:w="2626" w:type="dxa"/>
            <w:tcBorders>
              <w:top w:val="nil"/>
              <w:left w:val="nil"/>
              <w:bottom w:val="nil"/>
              <w:right w:val="nil"/>
            </w:tcBorders>
          </w:tcPr>
          <w:p w:rsidR="007954BD" w:rsidRDefault="007954BD">
            <w:pPr>
              <w:pStyle w:val="ConsPlusNormal"/>
            </w:pPr>
            <w:r>
              <w:lastRenderedPageBreak/>
              <w:t>Минфин России</w:t>
            </w:r>
          </w:p>
        </w:tc>
        <w:tc>
          <w:tcPr>
            <w:tcW w:w="1247" w:type="dxa"/>
            <w:tcBorders>
              <w:top w:val="nil"/>
              <w:left w:val="nil"/>
              <w:bottom w:val="nil"/>
              <w:right w:val="nil"/>
            </w:tcBorders>
          </w:tcPr>
          <w:p w:rsidR="007954BD" w:rsidRDefault="007954BD">
            <w:pPr>
              <w:pStyle w:val="ConsPlusNormal"/>
              <w:jc w:val="center"/>
            </w:pPr>
            <w:r>
              <w:t>1 января 2017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компенсация выпадающих доходов бюджету Фонда социального страхования Российской Федерации в связи с установлением пониженных тарифов страховых взносов предоставлена</w:t>
            </w:r>
          </w:p>
        </w:tc>
        <w:tc>
          <w:tcPr>
            <w:tcW w:w="3288" w:type="dxa"/>
            <w:tcBorders>
              <w:top w:val="nil"/>
              <w:left w:val="nil"/>
              <w:bottom w:val="nil"/>
              <w:right w:val="nil"/>
            </w:tcBorders>
          </w:tcPr>
          <w:p w:rsidR="007954BD" w:rsidRDefault="007954BD">
            <w:pPr>
              <w:pStyle w:val="ConsPlusNormal"/>
            </w:pPr>
            <w:r>
              <w:t xml:space="preserve">предоставление межбюджетных трансфертов бюджету Фонда социального страхования Российской Федерации на компенсацию выпадающих доходов бюджету Фонда социального страхования Российской Федерации в связи с установлением пониженных </w:t>
            </w:r>
            <w:r>
              <w:lastRenderedPageBreak/>
              <w:t>тарифов страховых взносов на обязательное социальное страхование на случай временной нетрудоспособности и в связи с материнством.</w:t>
            </w:r>
          </w:p>
          <w:p w:rsidR="007954BD" w:rsidRDefault="007954BD">
            <w:pPr>
              <w:pStyle w:val="ConsPlusNormal"/>
            </w:pPr>
            <w:r>
              <w:t>Обеспечение сбалансированности бюджета Фонда социального страхования Российской Федерации</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p w:rsidR="007954BD" w:rsidRDefault="007954BD">
            <w:pPr>
              <w:pStyle w:val="ConsPlusNormal"/>
            </w:pPr>
            <w:r>
              <w:lastRenderedPageBreak/>
              <w:t xml:space="preserve">абзац исключен. - </w:t>
            </w:r>
            <w:hyperlink r:id="rId347" w:history="1">
              <w:r>
                <w:rPr>
                  <w:color w:val="0000FF"/>
                </w:rPr>
                <w:t>Постановление</w:t>
              </w:r>
            </w:hyperlink>
            <w:r>
              <w:t xml:space="preserve"> Правительства РФ от 16.03.2020 N 292</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28.03.2019 </w:t>
            </w:r>
            <w:hyperlink r:id="rId348" w:history="1">
              <w:r>
                <w:rPr>
                  <w:color w:val="0000FF"/>
                </w:rPr>
                <w:t>N 346</w:t>
              </w:r>
            </w:hyperlink>
            <w:r>
              <w:t xml:space="preserve">, от 16.03.2020 </w:t>
            </w:r>
            <w:hyperlink r:id="rId349"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26.</w:t>
            </w:r>
          </w:p>
        </w:tc>
        <w:tc>
          <w:tcPr>
            <w:tcW w:w="2300" w:type="dxa"/>
            <w:tcBorders>
              <w:top w:val="nil"/>
              <w:left w:val="nil"/>
              <w:bottom w:val="nil"/>
              <w:right w:val="nil"/>
            </w:tcBorders>
          </w:tcPr>
          <w:p w:rsidR="007954BD" w:rsidRDefault="007954BD">
            <w:pPr>
              <w:pStyle w:val="ConsPlusNormal"/>
            </w:pPr>
            <w:r>
              <w:t>Основное мероприятие 1.26 "Предоставление пособий по обязательному социальному страхованию на случай временной нетрудоспособности и в связи с материнством гражданам в связи с зачетом в страховой стаж нестраховых периодов"</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Фонд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2014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пособия по обязательному социальному страхованию на случай временной нетрудоспособности отдельным категориям граждан в связи с зачетом в страховой стаж нестраховых периодов в установленные сроки и в установленных объемах предоставлены</w:t>
            </w:r>
          </w:p>
        </w:tc>
        <w:tc>
          <w:tcPr>
            <w:tcW w:w="3288" w:type="dxa"/>
            <w:tcBorders>
              <w:top w:val="nil"/>
              <w:left w:val="nil"/>
              <w:bottom w:val="nil"/>
              <w:right w:val="nil"/>
            </w:tcBorders>
          </w:tcPr>
          <w:p w:rsidR="007954BD" w:rsidRDefault="007954BD">
            <w:pPr>
              <w:pStyle w:val="ConsPlusNormal"/>
            </w:pPr>
            <w:r>
              <w:t xml:space="preserve">предоставление межбюджетных трансфертов бюджету Фонда социального страхования Российской Федерации на выплату пособий по временной нетрудоспособности отдельным категориям граждан в связи с зачетом в страховой стаж нестраховых периодов в соответствии с Федеральным </w:t>
            </w:r>
            <w:hyperlink r:id="rId350"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w:t>
            </w:r>
          </w:p>
          <w:p w:rsidR="007954BD" w:rsidRDefault="007954BD">
            <w:pPr>
              <w:pStyle w:val="ConsPlusNormal"/>
            </w:pPr>
            <w:r>
              <w:t xml:space="preserve">Выплата Фондом социального страхования Российской Федерации пособий по временной нетрудоспособности отдельным категориям граждан в связи с зачетом в страховой стаж нестраховых периодов, </w:t>
            </w:r>
            <w:r>
              <w:lastRenderedPageBreak/>
              <w:t>осуществляемые за счет средств федерального бюджета. Осуществление Фондом социального страхования Российской Федерации выплаты пособий по беременности и родам отдельным категориям граждан в связи с зачетом в страховой стаж нестраховых периодов</w:t>
            </w:r>
          </w:p>
        </w:tc>
        <w:tc>
          <w:tcPr>
            <w:tcW w:w="2778" w:type="dxa"/>
            <w:tcBorders>
              <w:top w:val="nil"/>
              <w:left w:val="nil"/>
              <w:bottom w:val="nil"/>
              <w:right w:val="nil"/>
            </w:tcBorders>
          </w:tcPr>
          <w:p w:rsidR="007954BD" w:rsidRDefault="007954BD">
            <w:pPr>
              <w:pStyle w:val="ConsPlusNormal"/>
            </w:pPr>
            <w:r>
              <w:lastRenderedPageBreak/>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51"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27.</w:t>
            </w:r>
          </w:p>
        </w:tc>
        <w:tc>
          <w:tcPr>
            <w:tcW w:w="2300" w:type="dxa"/>
            <w:tcBorders>
              <w:top w:val="nil"/>
              <w:left w:val="nil"/>
              <w:bottom w:val="nil"/>
              <w:right w:val="nil"/>
            </w:tcBorders>
          </w:tcPr>
          <w:p w:rsidR="007954BD" w:rsidRDefault="007954BD">
            <w:pPr>
              <w:pStyle w:val="ConsPlusNormal"/>
            </w:pPr>
            <w:r>
              <w:t xml:space="preserve">Основное мероприятие 1.27 "Осуществление компенсационных выплат некоторым категориям граждан Российской Федерации" </w:t>
            </w:r>
            <w:hyperlink w:anchor="P20612" w:history="1">
              <w:r>
                <w:rPr>
                  <w:color w:val="0000FF"/>
                </w:rPr>
                <w:t>&lt;*&gt;</w:t>
              </w:r>
            </w:hyperlink>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Фонд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2018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jc w:val="center"/>
            </w:pPr>
            <w:r>
              <w:t>-</w:t>
            </w:r>
          </w:p>
        </w:tc>
        <w:tc>
          <w:tcPr>
            <w:tcW w:w="3288" w:type="dxa"/>
            <w:tcBorders>
              <w:top w:val="nil"/>
              <w:left w:val="nil"/>
              <w:bottom w:val="nil"/>
              <w:right w:val="nil"/>
            </w:tcBorders>
          </w:tcPr>
          <w:p w:rsidR="007954BD" w:rsidRDefault="007954BD">
            <w:pPr>
              <w:pStyle w:val="ConsPlusNormal"/>
              <w:jc w:val="center"/>
            </w:pPr>
            <w:r>
              <w:t>-</w:t>
            </w:r>
          </w:p>
        </w:tc>
        <w:tc>
          <w:tcPr>
            <w:tcW w:w="2778"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(п. 27 введен </w:t>
            </w:r>
            <w:hyperlink r:id="rId352" w:history="1">
              <w:r>
                <w:rPr>
                  <w:color w:val="0000FF"/>
                </w:rPr>
                <w:t>Постановлением</w:t>
              </w:r>
            </w:hyperlink>
            <w:r>
              <w:t xml:space="preserve"> Правительства РФ от 30.03.2018 N 365;</w:t>
            </w:r>
          </w:p>
          <w:p w:rsidR="007954BD" w:rsidRDefault="007954BD">
            <w:pPr>
              <w:pStyle w:val="ConsPlusNormal"/>
              <w:jc w:val="both"/>
            </w:pPr>
            <w:r>
              <w:t xml:space="preserve">в ред. </w:t>
            </w:r>
            <w:hyperlink r:id="rId353"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w:t>
            </w:r>
          </w:p>
        </w:tc>
        <w:tc>
          <w:tcPr>
            <w:tcW w:w="2300" w:type="dxa"/>
            <w:tcBorders>
              <w:top w:val="nil"/>
              <w:left w:val="nil"/>
              <w:bottom w:val="nil"/>
              <w:right w:val="nil"/>
            </w:tcBorders>
          </w:tcPr>
          <w:p w:rsidR="007954BD" w:rsidRDefault="007954BD">
            <w:pPr>
              <w:pStyle w:val="ConsPlusNormal"/>
            </w:pPr>
            <w:r>
              <w:t xml:space="preserve">Основное мероприятие 2.1 "Распространение положительного опыта работы субъектов Российской Федерации в сфере социального </w:t>
            </w:r>
            <w:r>
              <w:lastRenderedPageBreak/>
              <w:t>обслуживания населения"</w:t>
            </w:r>
          </w:p>
        </w:tc>
        <w:tc>
          <w:tcPr>
            <w:tcW w:w="2626" w:type="dxa"/>
            <w:tcBorders>
              <w:top w:val="nil"/>
              <w:left w:val="nil"/>
              <w:bottom w:val="nil"/>
              <w:right w:val="nil"/>
            </w:tcBorders>
          </w:tcPr>
          <w:p w:rsidR="007954BD" w:rsidRDefault="007954BD">
            <w:pPr>
              <w:pStyle w:val="ConsPlusNormal"/>
            </w:pPr>
            <w:r>
              <w:lastRenderedPageBreak/>
              <w:t>Минтруд России</w:t>
            </w:r>
          </w:p>
        </w:tc>
        <w:tc>
          <w:tcPr>
            <w:tcW w:w="1247" w:type="dxa"/>
            <w:tcBorders>
              <w:top w:val="nil"/>
              <w:left w:val="nil"/>
              <w:bottom w:val="nil"/>
              <w:right w:val="nil"/>
            </w:tcBorders>
          </w:tcPr>
          <w:p w:rsidR="007954BD" w:rsidRDefault="007954BD">
            <w:pPr>
              <w:pStyle w:val="ConsPlusNormal"/>
              <w:jc w:val="center"/>
            </w:pPr>
            <w:r>
              <w:t>1 января 2014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увеличение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w:t>
            </w:r>
            <w:r>
              <w:lastRenderedPageBreak/>
              <w:t>социального обслуживания населения, к 2024 году до 99,9 процента</w:t>
            </w:r>
          </w:p>
        </w:tc>
        <w:tc>
          <w:tcPr>
            <w:tcW w:w="3288" w:type="dxa"/>
            <w:tcBorders>
              <w:top w:val="nil"/>
              <w:left w:val="nil"/>
              <w:bottom w:val="nil"/>
              <w:right w:val="nil"/>
            </w:tcBorders>
          </w:tcPr>
          <w:p w:rsidR="007954BD" w:rsidRDefault="007954BD">
            <w:pPr>
              <w:pStyle w:val="ConsPlusNormal"/>
            </w:pPr>
            <w:r>
              <w:lastRenderedPageBreak/>
              <w:t>внедрение в практику работы социальных служб инновационных форм и методов работы, включая стационарозамещающие технологии</w:t>
            </w:r>
          </w:p>
        </w:tc>
        <w:tc>
          <w:tcPr>
            <w:tcW w:w="2778" w:type="dxa"/>
            <w:tcBorders>
              <w:top w:val="nil"/>
              <w:left w:val="nil"/>
              <w:bottom w:val="nil"/>
              <w:right w:val="nil"/>
            </w:tcBorders>
          </w:tcPr>
          <w:p w:rsidR="007954BD" w:rsidRDefault="007954BD">
            <w:pPr>
              <w:pStyle w:val="ConsPlusNormal"/>
            </w:pPr>
            <w: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w:t>
            </w:r>
            <w:r>
              <w:lastRenderedPageBreak/>
              <w:t>социального обслуживания населения</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54"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w:t>
            </w:r>
          </w:p>
        </w:tc>
        <w:tc>
          <w:tcPr>
            <w:tcW w:w="2300" w:type="dxa"/>
            <w:tcBorders>
              <w:top w:val="nil"/>
              <w:left w:val="nil"/>
              <w:bottom w:val="nil"/>
              <w:right w:val="nil"/>
            </w:tcBorders>
          </w:tcPr>
          <w:p w:rsidR="007954BD" w:rsidRDefault="007954BD">
            <w:pPr>
              <w:pStyle w:val="ConsPlusNormal"/>
            </w:pPr>
            <w:r>
              <w:t>Основное мероприятие 2.2 "Формирование независимой системы оценки качества работы организаций, оказывающих социальные услуги в сфере социального обслуживания населения"</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граждане имеют возможность участвовать в независимой системе оценки качества работы организаций, оказывающих социальные услуги, и влиять на эффективность их работы</w:t>
            </w:r>
          </w:p>
        </w:tc>
        <w:tc>
          <w:tcPr>
            <w:tcW w:w="3288" w:type="dxa"/>
            <w:tcBorders>
              <w:top w:val="nil"/>
              <w:left w:val="nil"/>
              <w:bottom w:val="nil"/>
              <w:right w:val="nil"/>
            </w:tcBorders>
          </w:tcPr>
          <w:p w:rsidR="007954BD" w:rsidRDefault="007954BD">
            <w:pPr>
              <w:pStyle w:val="ConsPlusNormal"/>
            </w:pPr>
            <w:r>
              <w:t>проведение в субъектах Российской Федерации независимой оценки качества оказания услуг организациями социального обслуживания, осуществляемой с участием и на основе мнения общественных организаций, профессиональных сообществ и потребителей услуг</w:t>
            </w:r>
          </w:p>
        </w:tc>
        <w:tc>
          <w:tcPr>
            <w:tcW w:w="2778" w:type="dxa"/>
            <w:tcBorders>
              <w:top w:val="nil"/>
              <w:left w:val="nil"/>
              <w:bottom w:val="nil"/>
              <w:right w:val="nil"/>
            </w:tcBorders>
          </w:tcPr>
          <w:p w:rsidR="007954BD" w:rsidRDefault="007954BD">
            <w:pPr>
              <w:pStyle w:val="ConsPlusNormal"/>
            </w:pPr>
            <w:r>
              <w:t>доля организаций, оказывающих услуги в сфере социального обслуживания, в отношении которых проведена независимая оценка качества оказания услуг в отчетном году, в общем количестве организаций социального обслуживания</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55"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3.</w:t>
            </w:r>
          </w:p>
        </w:tc>
        <w:tc>
          <w:tcPr>
            <w:tcW w:w="2300" w:type="dxa"/>
            <w:tcBorders>
              <w:top w:val="nil"/>
              <w:left w:val="nil"/>
              <w:bottom w:val="nil"/>
              <w:right w:val="nil"/>
            </w:tcBorders>
          </w:tcPr>
          <w:p w:rsidR="007954BD" w:rsidRDefault="007954BD">
            <w:pPr>
              <w:pStyle w:val="ConsPlusNormal"/>
            </w:pPr>
            <w:r>
              <w:t>Основное мероприятие 2.3 "Обеспечение деятельности учреждений социального обслуживания граждан"</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проведены ремонтные работы в государственном бюджетном учреждении социального обслуживания Московской области "Сергиево-Посадский дом-интернат слепоглухих для детей и молодых инвалидов". Улучшены условия проживания детей и молодых инвалидов</w:t>
            </w:r>
          </w:p>
        </w:tc>
        <w:tc>
          <w:tcPr>
            <w:tcW w:w="3288" w:type="dxa"/>
            <w:tcBorders>
              <w:top w:val="nil"/>
              <w:left w:val="nil"/>
              <w:bottom w:val="nil"/>
              <w:right w:val="nil"/>
            </w:tcBorders>
          </w:tcPr>
          <w:p w:rsidR="007954BD" w:rsidRDefault="007954BD">
            <w:pPr>
              <w:pStyle w:val="ConsPlusNormal"/>
            </w:pPr>
            <w:r>
              <w:t>обеспечение предоставления иного межбюджетного трансферта бюджету Московской области на проведение ремонтных работ в государственном бюджетном учреждении социального обслуживания Московской области "Сергиево-Посадский дом-интернат слепоглухих для детей и молодых инвалидов"</w:t>
            </w:r>
          </w:p>
        </w:tc>
        <w:tc>
          <w:tcPr>
            <w:tcW w:w="2778" w:type="dxa"/>
            <w:tcBorders>
              <w:top w:val="nil"/>
              <w:left w:val="nil"/>
              <w:bottom w:val="nil"/>
              <w:right w:val="nil"/>
            </w:tcBorders>
          </w:tcPr>
          <w:p w:rsidR="007954BD" w:rsidRDefault="007954BD">
            <w:pPr>
              <w:pStyle w:val="ConsPlusNormal"/>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356" w:history="1">
              <w:r>
                <w:rPr>
                  <w:color w:val="0000FF"/>
                </w:rPr>
                <w:t>N 346</w:t>
              </w:r>
            </w:hyperlink>
            <w:r>
              <w:t xml:space="preserve">, от 16.03.2020 </w:t>
            </w:r>
            <w:hyperlink r:id="rId357"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4.</w:t>
            </w:r>
          </w:p>
        </w:tc>
        <w:tc>
          <w:tcPr>
            <w:tcW w:w="2300" w:type="dxa"/>
            <w:tcBorders>
              <w:top w:val="nil"/>
              <w:left w:val="nil"/>
              <w:bottom w:val="nil"/>
              <w:right w:val="nil"/>
            </w:tcBorders>
          </w:tcPr>
          <w:p w:rsidR="007954BD" w:rsidRDefault="007954BD">
            <w:pPr>
              <w:pStyle w:val="ConsPlusNormal"/>
            </w:pPr>
            <w:r>
              <w:t xml:space="preserve">Основное </w:t>
            </w:r>
            <w:r>
              <w:lastRenderedPageBreak/>
              <w:t>мероприятие 2.4 "Поощрение победителей Всероссийского конкурса на звание "Лучший работник учреждений социального обслуживания"</w:t>
            </w:r>
          </w:p>
        </w:tc>
        <w:tc>
          <w:tcPr>
            <w:tcW w:w="2626" w:type="dxa"/>
            <w:tcBorders>
              <w:top w:val="nil"/>
              <w:left w:val="nil"/>
              <w:bottom w:val="nil"/>
              <w:right w:val="nil"/>
            </w:tcBorders>
          </w:tcPr>
          <w:p w:rsidR="007954BD" w:rsidRDefault="007954BD">
            <w:pPr>
              <w:pStyle w:val="ConsPlusNormal"/>
            </w:pPr>
            <w:r>
              <w:lastRenderedPageBreak/>
              <w:t>Минтруд России</w:t>
            </w:r>
          </w:p>
        </w:tc>
        <w:tc>
          <w:tcPr>
            <w:tcW w:w="1247" w:type="dxa"/>
            <w:tcBorders>
              <w:top w:val="nil"/>
              <w:left w:val="nil"/>
              <w:bottom w:val="nil"/>
              <w:right w:val="nil"/>
            </w:tcBorders>
          </w:tcPr>
          <w:p w:rsidR="007954BD" w:rsidRDefault="007954BD">
            <w:pPr>
              <w:pStyle w:val="ConsPlusNormal"/>
              <w:jc w:val="center"/>
            </w:pPr>
            <w:r>
              <w:t xml:space="preserve">1 января </w:t>
            </w:r>
            <w:r>
              <w:lastRenderedPageBreak/>
              <w:t>2013 г.</w:t>
            </w:r>
          </w:p>
        </w:tc>
        <w:tc>
          <w:tcPr>
            <w:tcW w:w="1288" w:type="dxa"/>
            <w:tcBorders>
              <w:top w:val="nil"/>
              <w:left w:val="nil"/>
              <w:bottom w:val="nil"/>
              <w:right w:val="nil"/>
            </w:tcBorders>
          </w:tcPr>
          <w:p w:rsidR="007954BD" w:rsidRDefault="007954BD">
            <w:pPr>
              <w:pStyle w:val="ConsPlusNormal"/>
              <w:jc w:val="center"/>
            </w:pPr>
            <w:r>
              <w:lastRenderedPageBreak/>
              <w:t xml:space="preserve">31 декабря </w:t>
            </w:r>
            <w:r>
              <w:lastRenderedPageBreak/>
              <w:t>2024 г.</w:t>
            </w:r>
          </w:p>
        </w:tc>
        <w:tc>
          <w:tcPr>
            <w:tcW w:w="2816" w:type="dxa"/>
            <w:tcBorders>
              <w:top w:val="nil"/>
              <w:left w:val="nil"/>
              <w:bottom w:val="nil"/>
              <w:right w:val="nil"/>
            </w:tcBorders>
          </w:tcPr>
          <w:p w:rsidR="007954BD" w:rsidRDefault="007954BD">
            <w:pPr>
              <w:pStyle w:val="ConsPlusNormal"/>
            </w:pPr>
            <w:r>
              <w:lastRenderedPageBreak/>
              <w:t xml:space="preserve">поднятие престижа </w:t>
            </w:r>
            <w:r>
              <w:lastRenderedPageBreak/>
              <w:t>профессии социальный работник, введение механизма материального стимулирования социальных работников, привлечение в указанную профессию молодых кадров</w:t>
            </w:r>
          </w:p>
        </w:tc>
        <w:tc>
          <w:tcPr>
            <w:tcW w:w="3288" w:type="dxa"/>
            <w:tcBorders>
              <w:top w:val="nil"/>
              <w:left w:val="nil"/>
              <w:bottom w:val="nil"/>
              <w:right w:val="nil"/>
            </w:tcBorders>
          </w:tcPr>
          <w:p w:rsidR="007954BD" w:rsidRDefault="007954BD">
            <w:pPr>
              <w:pStyle w:val="ConsPlusNormal"/>
            </w:pPr>
            <w:r>
              <w:lastRenderedPageBreak/>
              <w:t xml:space="preserve">обеспечение единовременного </w:t>
            </w:r>
            <w:r>
              <w:lastRenderedPageBreak/>
              <w:t>денежного поощрения лучших социальных работников</w:t>
            </w:r>
          </w:p>
        </w:tc>
        <w:tc>
          <w:tcPr>
            <w:tcW w:w="2778" w:type="dxa"/>
            <w:tcBorders>
              <w:top w:val="nil"/>
              <w:left w:val="nil"/>
              <w:bottom w:val="nil"/>
              <w:right w:val="nil"/>
            </w:tcBorders>
          </w:tcPr>
          <w:p w:rsidR="007954BD" w:rsidRDefault="007954BD">
            <w:pPr>
              <w:pStyle w:val="ConsPlusNormal"/>
            </w:pPr>
            <w:r>
              <w:lastRenderedPageBreak/>
              <w:t xml:space="preserve">отношение средней </w:t>
            </w:r>
            <w:r>
              <w:lastRenderedPageBreak/>
              <w:t>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58"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5.</w:t>
            </w:r>
          </w:p>
        </w:tc>
        <w:tc>
          <w:tcPr>
            <w:tcW w:w="2300" w:type="dxa"/>
            <w:tcBorders>
              <w:top w:val="nil"/>
              <w:left w:val="nil"/>
              <w:bottom w:val="nil"/>
              <w:right w:val="nil"/>
            </w:tcBorders>
          </w:tcPr>
          <w:p w:rsidR="007954BD" w:rsidRDefault="007954BD">
            <w:pPr>
              <w:pStyle w:val="ConsPlusNormal"/>
            </w:pPr>
            <w:r>
              <w:t>Основное мероприятие 2.5 "Совершенствование системы оплаты труда социальных работников"</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повышение показателя отношения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 до 100 процентов к 2018 году</w:t>
            </w:r>
          </w:p>
        </w:tc>
        <w:tc>
          <w:tcPr>
            <w:tcW w:w="3288" w:type="dxa"/>
            <w:tcBorders>
              <w:top w:val="nil"/>
              <w:left w:val="nil"/>
              <w:bottom w:val="nil"/>
              <w:right w:val="nil"/>
            </w:tcBorders>
          </w:tcPr>
          <w:p w:rsidR="007954BD" w:rsidRDefault="007954BD">
            <w:pPr>
              <w:pStyle w:val="ConsPlusNormal"/>
            </w:pPr>
            <w:r>
              <w:t>реализация региональных планов мероприятий ("дорожных карт") по повышению эффективности и качества услуг в сфере социального обслуживания населения (2013 - 2018 годы)</w:t>
            </w:r>
          </w:p>
        </w:tc>
        <w:tc>
          <w:tcPr>
            <w:tcW w:w="2778" w:type="dxa"/>
            <w:tcBorders>
              <w:top w:val="nil"/>
              <w:left w:val="nil"/>
              <w:bottom w:val="nil"/>
              <w:right w:val="nil"/>
            </w:tcBorders>
          </w:tcPr>
          <w:p w:rsidR="007954BD" w:rsidRDefault="007954BD">
            <w:pPr>
              <w:pStyle w:val="ConsPlusNormal"/>
            </w:pPr>
            <w:r>
              <w:t>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59"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6.</w:t>
            </w:r>
          </w:p>
        </w:tc>
        <w:tc>
          <w:tcPr>
            <w:tcW w:w="2300" w:type="dxa"/>
            <w:tcBorders>
              <w:top w:val="nil"/>
              <w:left w:val="nil"/>
              <w:bottom w:val="nil"/>
              <w:right w:val="nil"/>
            </w:tcBorders>
          </w:tcPr>
          <w:p w:rsidR="007954BD" w:rsidRDefault="007954BD">
            <w:pPr>
              <w:pStyle w:val="ConsPlusNormal"/>
            </w:pPr>
            <w:r>
              <w:t xml:space="preserve">Основное мероприятие 2.6 "Привлечение в сферу социального обслуживания населения бизнеса и социально ориентированных </w:t>
            </w:r>
            <w:r>
              <w:lastRenderedPageBreak/>
              <w:t>некоммерческих организаций, благотворителей и добровольцев"</w:t>
            </w:r>
          </w:p>
        </w:tc>
        <w:tc>
          <w:tcPr>
            <w:tcW w:w="2626" w:type="dxa"/>
            <w:tcBorders>
              <w:top w:val="nil"/>
              <w:left w:val="nil"/>
              <w:bottom w:val="nil"/>
              <w:right w:val="nil"/>
            </w:tcBorders>
          </w:tcPr>
          <w:p w:rsidR="007954BD" w:rsidRDefault="007954BD">
            <w:pPr>
              <w:pStyle w:val="ConsPlusNormal"/>
            </w:pPr>
            <w:r>
              <w:lastRenderedPageBreak/>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увеличение удельного веса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до </w:t>
            </w:r>
            <w:r>
              <w:lastRenderedPageBreak/>
              <w:t>20,4 процента к 2024 году.</w:t>
            </w:r>
          </w:p>
          <w:p w:rsidR="007954BD" w:rsidRDefault="007954BD">
            <w:pPr>
              <w:pStyle w:val="ConsPlusNormal"/>
            </w:pPr>
            <w:r>
              <w:t>Увеличение количества новых зданий стационарных учреждений социального обслуживания населения, построенных в рамках реализации инвестиционных проектов в соответствии с соглашениями о государственно-частном партнерстве, концессионными соглашениями и (или) иными соглашениями (договорами), заключенными в целях реализации инвестиционных проектов</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бюджетам субъектов Российской Федерации субсидии на возмещение части затрат на уплату процентов по кредитам, полученным юридическими лицами на реализацию инвестиционных проектов в </w:t>
            </w:r>
            <w:r>
              <w:lastRenderedPageBreak/>
              <w:t>сфере социального обслуживания</w:t>
            </w:r>
          </w:p>
        </w:tc>
        <w:tc>
          <w:tcPr>
            <w:tcW w:w="2778" w:type="dxa"/>
            <w:tcBorders>
              <w:top w:val="nil"/>
              <w:left w:val="nil"/>
              <w:bottom w:val="nil"/>
              <w:right w:val="nil"/>
            </w:tcBorders>
          </w:tcPr>
          <w:p w:rsidR="007954BD" w:rsidRDefault="007954BD">
            <w:pPr>
              <w:pStyle w:val="ConsPlusNormal"/>
            </w:pPr>
            <w:r>
              <w:lastRenderedPageBreak/>
              <w:t xml:space="preserve">количество новых зданий стационарных учреждений социального обслуживания населения, построенных в рамках реализации инвестиционных проектов в соответствии с соглашениями о </w:t>
            </w:r>
            <w:r>
              <w:lastRenderedPageBreak/>
              <w:t>государственно-частном партнерстве, концессионными соглашениями и (или) иными соглашениями (договорами), заключенными в целях реализации инвестиционных проектов;</w:t>
            </w:r>
          </w:p>
          <w:p w:rsidR="007954BD" w:rsidRDefault="007954BD">
            <w:pPr>
              <w:pStyle w:val="ConsPlusNormal"/>
            </w:pPr>
            <w: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p w:rsidR="007954BD" w:rsidRDefault="007954BD">
            <w:pPr>
              <w:pStyle w:val="ConsPlusNormal"/>
            </w:pPr>
            <w:r>
              <w:t>количество граждан, получивших социальные услуги в организациях социального обслуживания населения, здания которых построены, реконструированы и (или) модернизированы в рамках соглашений о государственно-частном партнерстве, концессионных соглашений и (или) иных соглашений (договоров), заключенных в целях реализации инвестиционных проектов</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30.03.2018 </w:t>
            </w:r>
            <w:hyperlink r:id="rId360" w:history="1">
              <w:r>
                <w:rPr>
                  <w:color w:val="0000FF"/>
                </w:rPr>
                <w:t>N 365</w:t>
              </w:r>
            </w:hyperlink>
            <w:r>
              <w:t xml:space="preserve">, от 28.03.2019 </w:t>
            </w:r>
            <w:hyperlink r:id="rId361" w:history="1">
              <w:r>
                <w:rPr>
                  <w:color w:val="0000FF"/>
                </w:rPr>
                <w:t>N 346</w:t>
              </w:r>
            </w:hyperlink>
            <w:r>
              <w:t>,</w:t>
            </w:r>
          </w:p>
          <w:p w:rsidR="007954BD" w:rsidRDefault="007954BD">
            <w:pPr>
              <w:pStyle w:val="ConsPlusNormal"/>
              <w:jc w:val="both"/>
            </w:pPr>
            <w:r>
              <w:t xml:space="preserve">от 16.03.2020 </w:t>
            </w:r>
            <w:hyperlink r:id="rId362"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7.</w:t>
            </w:r>
          </w:p>
        </w:tc>
        <w:tc>
          <w:tcPr>
            <w:tcW w:w="2300" w:type="dxa"/>
            <w:tcBorders>
              <w:top w:val="nil"/>
              <w:left w:val="nil"/>
              <w:bottom w:val="nil"/>
              <w:right w:val="nil"/>
            </w:tcBorders>
          </w:tcPr>
          <w:p w:rsidR="007954BD" w:rsidRDefault="007954BD">
            <w:pPr>
              <w:pStyle w:val="ConsPlusNormal"/>
            </w:pPr>
            <w:r>
              <w:t>Основное мероприятие 2.7 "Оказание финансовой поддержки бюджетам субъектов Российской Федерации на осуществление мероприятий по укреплению материально-технической базы организаций социального обслуживания"</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уменьшение удельного веса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p w:rsidR="007954BD" w:rsidRDefault="007954BD">
            <w:pPr>
              <w:pStyle w:val="ConsPlusNormal"/>
            </w:pPr>
            <w:r>
              <w:t>строительство здания социально-реабилитационного центра для несовершеннолетних в Нижнеудинском районе Иркутской области</w:t>
            </w:r>
          </w:p>
        </w:tc>
        <w:tc>
          <w:tcPr>
            <w:tcW w:w="3288" w:type="dxa"/>
            <w:tcBorders>
              <w:top w:val="nil"/>
              <w:left w:val="nil"/>
              <w:bottom w:val="nil"/>
              <w:right w:val="nil"/>
            </w:tcBorders>
          </w:tcPr>
          <w:p w:rsidR="007954BD" w:rsidRDefault="007954BD">
            <w:pPr>
              <w:pStyle w:val="ConsPlusNormal"/>
            </w:pPr>
            <w:r>
              <w:t>предоставление субсидий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p w:rsidR="007954BD" w:rsidRDefault="007954BD">
            <w:pPr>
              <w:pStyle w:val="ConsPlusNormal"/>
            </w:pPr>
            <w:r>
              <w:t>предоставление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здания социально-реабилитационного центра для несовершеннолетних в Нижнеудинском районе Иркутской области</w:t>
            </w:r>
          </w:p>
        </w:tc>
        <w:tc>
          <w:tcPr>
            <w:tcW w:w="2778" w:type="dxa"/>
            <w:tcBorders>
              <w:top w:val="nil"/>
              <w:left w:val="nil"/>
              <w:bottom w:val="nil"/>
              <w:right w:val="nil"/>
            </w:tcBorders>
          </w:tcPr>
          <w:p w:rsidR="007954BD" w:rsidRDefault="007954BD">
            <w:pPr>
              <w:pStyle w:val="ConsPlusNormal"/>
            </w:pPr>
            <w:r>
              <w:t>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p w:rsidR="007954BD" w:rsidRDefault="007954BD">
            <w:pPr>
              <w:pStyle w:val="ConsPlusNormal"/>
            </w:pPr>
            <w:r>
              <w:t>количество введенных койко-мест. Прирост технической готовности</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Постановлений Правительства РФ от 28.03.2019 </w:t>
            </w:r>
            <w:hyperlink r:id="rId363" w:history="1">
              <w:r>
                <w:rPr>
                  <w:color w:val="0000FF"/>
                </w:rPr>
                <w:t>N 346</w:t>
              </w:r>
            </w:hyperlink>
            <w:r>
              <w:t xml:space="preserve">, от 16.03.2020 </w:t>
            </w:r>
            <w:hyperlink r:id="rId364"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8.</w:t>
            </w:r>
          </w:p>
        </w:tc>
        <w:tc>
          <w:tcPr>
            <w:tcW w:w="2300" w:type="dxa"/>
            <w:tcBorders>
              <w:top w:val="nil"/>
              <w:left w:val="nil"/>
              <w:bottom w:val="nil"/>
              <w:right w:val="nil"/>
            </w:tcBorders>
          </w:tcPr>
          <w:p w:rsidR="007954BD" w:rsidRDefault="007954BD">
            <w:pPr>
              <w:pStyle w:val="ConsPlusNormal"/>
            </w:pPr>
            <w:r>
              <w:t xml:space="preserve">Основное </w:t>
            </w:r>
            <w:r>
              <w:lastRenderedPageBreak/>
              <w:t>мероприятие 2.8 "Совершенствование системы социального обслуживания граждан"</w:t>
            </w:r>
          </w:p>
        </w:tc>
        <w:tc>
          <w:tcPr>
            <w:tcW w:w="2626" w:type="dxa"/>
            <w:tcBorders>
              <w:top w:val="nil"/>
              <w:left w:val="nil"/>
              <w:bottom w:val="nil"/>
              <w:right w:val="nil"/>
            </w:tcBorders>
          </w:tcPr>
          <w:p w:rsidR="007954BD" w:rsidRDefault="007954BD">
            <w:pPr>
              <w:pStyle w:val="ConsPlusNormal"/>
            </w:pPr>
            <w:r>
              <w:lastRenderedPageBreak/>
              <w:t>Минтруд России</w:t>
            </w:r>
          </w:p>
        </w:tc>
        <w:tc>
          <w:tcPr>
            <w:tcW w:w="1247" w:type="dxa"/>
            <w:tcBorders>
              <w:top w:val="nil"/>
              <w:left w:val="nil"/>
              <w:bottom w:val="nil"/>
              <w:right w:val="nil"/>
            </w:tcBorders>
          </w:tcPr>
          <w:p w:rsidR="007954BD" w:rsidRDefault="007954BD">
            <w:pPr>
              <w:pStyle w:val="ConsPlusNormal"/>
              <w:jc w:val="center"/>
            </w:pPr>
            <w:r>
              <w:t xml:space="preserve">1 января </w:t>
            </w:r>
            <w:r>
              <w:lastRenderedPageBreak/>
              <w:t>2013 г.</w:t>
            </w:r>
          </w:p>
        </w:tc>
        <w:tc>
          <w:tcPr>
            <w:tcW w:w="1288" w:type="dxa"/>
            <w:tcBorders>
              <w:top w:val="nil"/>
              <w:left w:val="nil"/>
              <w:bottom w:val="nil"/>
              <w:right w:val="nil"/>
            </w:tcBorders>
          </w:tcPr>
          <w:p w:rsidR="007954BD" w:rsidRDefault="007954BD">
            <w:pPr>
              <w:pStyle w:val="ConsPlusNormal"/>
              <w:jc w:val="center"/>
            </w:pPr>
            <w:r>
              <w:lastRenderedPageBreak/>
              <w:t xml:space="preserve">31 декабря </w:t>
            </w:r>
            <w:r>
              <w:lastRenderedPageBreak/>
              <w:t>2024 г.</w:t>
            </w:r>
          </w:p>
        </w:tc>
        <w:tc>
          <w:tcPr>
            <w:tcW w:w="2816" w:type="dxa"/>
            <w:tcBorders>
              <w:top w:val="nil"/>
              <w:left w:val="nil"/>
              <w:bottom w:val="nil"/>
              <w:right w:val="nil"/>
            </w:tcBorders>
          </w:tcPr>
          <w:p w:rsidR="007954BD" w:rsidRDefault="007954BD">
            <w:pPr>
              <w:pStyle w:val="ConsPlusNormal"/>
            </w:pPr>
            <w:r>
              <w:lastRenderedPageBreak/>
              <w:t xml:space="preserve">удовлетворенность граждан </w:t>
            </w:r>
            <w:r>
              <w:lastRenderedPageBreak/>
              <w:t>качеством социальных услуг в сфере социального обслуживания, обеспечение доступности, качества и безопасности социального обслуживания населения</w:t>
            </w:r>
          </w:p>
        </w:tc>
        <w:tc>
          <w:tcPr>
            <w:tcW w:w="3288" w:type="dxa"/>
            <w:tcBorders>
              <w:top w:val="nil"/>
              <w:left w:val="nil"/>
              <w:bottom w:val="nil"/>
              <w:right w:val="nil"/>
            </w:tcBorders>
          </w:tcPr>
          <w:p w:rsidR="007954BD" w:rsidRDefault="007954BD">
            <w:pPr>
              <w:pStyle w:val="ConsPlusNormal"/>
            </w:pPr>
            <w:r>
              <w:lastRenderedPageBreak/>
              <w:t xml:space="preserve">совершенствование системы </w:t>
            </w:r>
            <w:r>
              <w:lastRenderedPageBreak/>
              <w:t>социального обслуживания граждан путем проведения независимой оценки качества оказания услуг, привлечения негосударственных организаций к оказанию социальных услуг</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w:t>
            </w:r>
            <w:r>
              <w:lastRenderedPageBreak/>
              <w:t>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7954BD" w:rsidRDefault="007954BD">
            <w:pPr>
              <w:pStyle w:val="ConsPlusNormal"/>
            </w:pPr>
            <w:r>
              <w:t>доля организаций, оказывающих услуги в сфере социального обслуживания, в отношении которых проведена независимая оценка качества оказания услуг в отчетном году, в общем количестве организаций социального обслуживания</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65"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center"/>
              <w:outlineLvl w:val="2"/>
            </w:pPr>
            <w:r>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w:t>
            </w:r>
          </w:p>
        </w:tc>
        <w:tc>
          <w:tcPr>
            <w:tcW w:w="2300" w:type="dxa"/>
            <w:tcBorders>
              <w:top w:val="nil"/>
              <w:left w:val="nil"/>
              <w:bottom w:val="nil"/>
              <w:right w:val="nil"/>
            </w:tcBorders>
          </w:tcPr>
          <w:p w:rsidR="007954BD" w:rsidRDefault="007954BD">
            <w:pPr>
              <w:pStyle w:val="ConsPlusNormal"/>
            </w:pPr>
            <w:r>
              <w:t>Основное мероприятие 3.1 "Оказание мер государственной поддержки в связи с беременностью и родами, а также гражданам, имеющим детей"</w:t>
            </w:r>
          </w:p>
        </w:tc>
        <w:tc>
          <w:tcPr>
            <w:tcW w:w="2626" w:type="dxa"/>
            <w:tcBorders>
              <w:top w:val="nil"/>
              <w:left w:val="nil"/>
              <w:bottom w:val="nil"/>
              <w:right w:val="nil"/>
            </w:tcBorders>
          </w:tcPr>
          <w:p w:rsidR="007954BD" w:rsidRDefault="007954BD">
            <w:pPr>
              <w:pStyle w:val="ConsPlusNormal"/>
            </w:pPr>
            <w:r>
              <w:t>ГФС России (2014 - 2018 годы),</w:t>
            </w:r>
          </w:p>
          <w:p w:rsidR="007954BD" w:rsidRDefault="007954BD">
            <w:pPr>
              <w:pStyle w:val="ConsPlusNormal"/>
            </w:pPr>
            <w:r>
              <w:t>Минфин России (2013 - 2015 годы),</w:t>
            </w:r>
          </w:p>
          <w:p w:rsidR="007954BD" w:rsidRDefault="007954BD">
            <w:pPr>
              <w:pStyle w:val="ConsPlusNormal"/>
            </w:pPr>
            <w:r>
              <w:t>Минтруд России,</w:t>
            </w:r>
          </w:p>
          <w:p w:rsidR="007954BD" w:rsidRDefault="007954BD">
            <w:pPr>
              <w:pStyle w:val="ConsPlusNormal"/>
            </w:pPr>
            <w:r>
              <w:t>ФТС России,</w:t>
            </w:r>
          </w:p>
          <w:p w:rsidR="007954BD" w:rsidRDefault="007954BD">
            <w:pPr>
              <w:pStyle w:val="ConsPlusNormal"/>
            </w:pPr>
            <w:r>
              <w:t>МЧС России,</w:t>
            </w:r>
          </w:p>
          <w:p w:rsidR="007954BD" w:rsidRDefault="007954BD">
            <w:pPr>
              <w:pStyle w:val="ConsPlusNormal"/>
            </w:pPr>
            <w:r>
              <w:t>Росгвардия,</w:t>
            </w:r>
          </w:p>
          <w:p w:rsidR="007954BD" w:rsidRDefault="007954BD">
            <w:pPr>
              <w:pStyle w:val="ConsPlusNormal"/>
            </w:pPr>
            <w:r>
              <w:t>Минобороны России,</w:t>
            </w:r>
          </w:p>
          <w:p w:rsidR="007954BD" w:rsidRDefault="007954BD">
            <w:pPr>
              <w:pStyle w:val="ConsPlusNormal"/>
            </w:pPr>
            <w:r>
              <w:lastRenderedPageBreak/>
              <w:t>МВД России,</w:t>
            </w:r>
          </w:p>
          <w:p w:rsidR="007954BD" w:rsidRDefault="007954BD">
            <w:pPr>
              <w:pStyle w:val="ConsPlusNormal"/>
            </w:pPr>
            <w:r>
              <w:t>ФМС России (2013 - 2016 годы),</w:t>
            </w:r>
          </w:p>
          <w:p w:rsidR="007954BD" w:rsidRDefault="007954BD">
            <w:pPr>
              <w:pStyle w:val="ConsPlusNormal"/>
            </w:pPr>
            <w:r>
              <w:t>ФСКН России (2013 - 2016 годы),</w:t>
            </w:r>
          </w:p>
          <w:p w:rsidR="007954BD" w:rsidRDefault="007954BD">
            <w:pPr>
              <w:pStyle w:val="ConsPlusNormal"/>
            </w:pPr>
            <w:r>
              <w:t>ФСИН России,</w:t>
            </w:r>
          </w:p>
          <w:p w:rsidR="007954BD" w:rsidRDefault="007954BD">
            <w:pPr>
              <w:pStyle w:val="ConsPlusNormal"/>
            </w:pPr>
            <w:r>
              <w:t>Фонд социального страхования Российской Федерации, Генеральная прокуратура Российской Федерации, Следственный комитет Российской Федерации, Росрезерв (2014 - 2015 годы)</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преодоление негативных демографических тенденций, стабилизация численности населения и создание условий для ее роста. Своевременное и в полном объеме обеспечение пособиями и компенсациями </w:t>
            </w:r>
            <w:r>
              <w:lastRenderedPageBreak/>
              <w:t>беременных женщин, а также граждан, имеющих детей, в соответствии с законодательством Российской Федерации</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компенсационных выплат женщинам, имеющим детей в возрасте до трех лет, уволенным в связи с ликвидацией организации, в соответствии с </w:t>
            </w:r>
            <w:hyperlink r:id="rId366" w:history="1">
              <w:r>
                <w:rPr>
                  <w:color w:val="0000FF"/>
                </w:rPr>
                <w:t>постановлением</w:t>
              </w:r>
            </w:hyperlink>
            <w:r>
              <w:t xml:space="preserve"> Правительства Российской Федерации от 4 августа 2006 г. N 472 "О </w:t>
            </w:r>
            <w:r>
              <w:lastRenderedPageBreak/>
              <w:t>финансировании ежемесячных компенсационных выплат нетрудоустроенным женщинам, имеющим детей в возрасте до трех лет, уволенным в связи с ликвидацией организации".</w:t>
            </w:r>
          </w:p>
          <w:p w:rsidR="007954BD" w:rsidRDefault="007954BD">
            <w:pPr>
              <w:pStyle w:val="ConsPlusNormal"/>
            </w:pPr>
            <w:r>
              <w:t xml:space="preserve">Предоставление в соответствии с Федеральным </w:t>
            </w:r>
            <w:hyperlink r:id="rId367" w:history="1">
              <w:r>
                <w:rPr>
                  <w:color w:val="0000FF"/>
                </w:rPr>
                <w:t>законом</w:t>
              </w:r>
            </w:hyperlink>
            <w:r>
              <w:t xml:space="preserve"> "О государственных пособиях гражданам, имеющим детей" гражданам, подлежащим обязательному социальному страхованию на случай временной нетрудоспособности и в связи с материнством пособий по уходу за ребенком до достижения им возраста полутора лет, пособий при рождении ребенка, единовременных пособий женщинам, вставшим на учет в медицинских учреждениях в ранние сроки беременности, пособий по беременности и родам</w:t>
            </w:r>
          </w:p>
          <w:p w:rsidR="007954BD" w:rsidRDefault="007954BD">
            <w:pPr>
              <w:pStyle w:val="ConsPlusNormal"/>
            </w:pPr>
            <w:r>
              <w:t>Предоставление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p w:rsidR="007954BD" w:rsidRDefault="007954BD">
            <w:pPr>
              <w:pStyle w:val="ConsPlusNormal"/>
            </w:pPr>
            <w:r>
              <w:lastRenderedPageBreak/>
              <w:t>Предоставление бюджетам субъектов Российской Федерации и бюджету города Байконура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w:t>
            </w:r>
          </w:p>
          <w:p w:rsidR="007954BD" w:rsidRDefault="007954BD">
            <w:pPr>
              <w:pStyle w:val="ConsPlusNormal"/>
            </w:pPr>
            <w:r>
              <w:t xml:space="preserve">Предоставление пособий при усыновлении ребенка женщинам,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368" w:history="1">
              <w:r>
                <w:rPr>
                  <w:color w:val="0000FF"/>
                </w:rPr>
                <w:t>законом</w:t>
              </w:r>
            </w:hyperlink>
            <w:r>
              <w:t xml:space="preserve"> "Об обязательном социальном страховании на случай временной нетрудоспособности и в связи с материнством"</w:t>
            </w:r>
          </w:p>
        </w:tc>
        <w:tc>
          <w:tcPr>
            <w:tcW w:w="2778" w:type="dxa"/>
            <w:tcBorders>
              <w:top w:val="nil"/>
              <w:left w:val="nil"/>
              <w:bottom w:val="nil"/>
              <w:right w:val="nil"/>
            </w:tcBorders>
          </w:tcPr>
          <w:p w:rsidR="007954BD" w:rsidRDefault="007954BD">
            <w:pPr>
              <w:pStyle w:val="ConsPlusNormal"/>
            </w:pPr>
            <w:r>
              <w:lastRenderedPageBreak/>
              <w:t xml:space="preserve">суммарный коэффициент рождаемости (число детей на одну женщину); доля граждан, получивших социальную поддержку и государственные социальные гарантии, в общей численности граждан, имеющих право </w:t>
            </w:r>
            <w:r>
              <w:lastRenderedPageBreak/>
              <w:t>на их получение и обратившихся за их получением;</w:t>
            </w:r>
          </w:p>
          <w:p w:rsidR="007954BD" w:rsidRDefault="007954BD">
            <w:pPr>
              <w:pStyle w:val="ConsPlusNormal"/>
            </w:pPr>
            <w:r>
              <w:t>доля выплаченных пособий (числа случаев) по обязательному социальному страхованию на случай временной нетрудоспособности и в связи с материнством в общем количестве пособий по обязательному социальному страхованию на случай временной нетрудоспособности и в связи с материнством, подлежащих выплате (при наличии правовых оснований)</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28.03.2019 </w:t>
            </w:r>
            <w:hyperlink r:id="rId369" w:history="1">
              <w:r>
                <w:rPr>
                  <w:color w:val="0000FF"/>
                </w:rPr>
                <w:t>N 346</w:t>
              </w:r>
            </w:hyperlink>
            <w:r>
              <w:t xml:space="preserve">, от 16.03.2020 </w:t>
            </w:r>
            <w:hyperlink r:id="rId370"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w:t>
            </w:r>
          </w:p>
        </w:tc>
        <w:tc>
          <w:tcPr>
            <w:tcW w:w="2300" w:type="dxa"/>
            <w:tcBorders>
              <w:top w:val="nil"/>
              <w:left w:val="nil"/>
              <w:bottom w:val="nil"/>
              <w:right w:val="nil"/>
            </w:tcBorders>
          </w:tcPr>
          <w:p w:rsidR="007954BD" w:rsidRDefault="007954BD">
            <w:pPr>
              <w:pStyle w:val="ConsPlusNormal"/>
            </w:pPr>
            <w:r>
              <w:t xml:space="preserve">Основное мероприятие 3.2 "Обеспечение выплаты пособий по уходу за ребенком гражданам, </w:t>
            </w:r>
            <w:r>
              <w:lastRenderedPageBreak/>
              <w:t>подвергшимся воздействию радиации вследствие радиационных аварий и ядерных испытаний"</w:t>
            </w:r>
          </w:p>
        </w:tc>
        <w:tc>
          <w:tcPr>
            <w:tcW w:w="2626" w:type="dxa"/>
            <w:tcBorders>
              <w:top w:val="nil"/>
              <w:left w:val="nil"/>
              <w:bottom w:val="nil"/>
              <w:right w:val="nil"/>
            </w:tcBorders>
          </w:tcPr>
          <w:p w:rsidR="007954BD" w:rsidRDefault="007954BD">
            <w:pPr>
              <w:pStyle w:val="ConsPlusNormal"/>
            </w:pPr>
            <w:r>
              <w:lastRenderedPageBreak/>
              <w:t>ГФС России (2013 - 2016 годы),</w:t>
            </w:r>
          </w:p>
          <w:p w:rsidR="007954BD" w:rsidRDefault="007954BD">
            <w:pPr>
              <w:pStyle w:val="ConsPlusNormal"/>
            </w:pPr>
            <w:r>
              <w:t>Минфин России (2013 - 2017 годы),</w:t>
            </w:r>
          </w:p>
          <w:p w:rsidR="007954BD" w:rsidRDefault="007954BD">
            <w:pPr>
              <w:pStyle w:val="ConsPlusNormal"/>
            </w:pPr>
            <w:r>
              <w:t>ФТС России,</w:t>
            </w:r>
          </w:p>
          <w:p w:rsidR="007954BD" w:rsidRDefault="007954BD">
            <w:pPr>
              <w:pStyle w:val="ConsPlusNormal"/>
            </w:pPr>
            <w:r>
              <w:t>МЧС России,</w:t>
            </w:r>
          </w:p>
          <w:p w:rsidR="007954BD" w:rsidRDefault="007954BD">
            <w:pPr>
              <w:pStyle w:val="ConsPlusNormal"/>
            </w:pPr>
            <w:r>
              <w:lastRenderedPageBreak/>
              <w:t>Росгвардия,</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Казначейство России (2014 год),</w:t>
            </w:r>
          </w:p>
          <w:p w:rsidR="007954BD" w:rsidRDefault="007954BD">
            <w:pPr>
              <w:pStyle w:val="ConsPlusNormal"/>
            </w:pPr>
            <w:r>
              <w:t>Фонд социального страхования Российской Федерации (2013 - 2017 годы)</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выплата в полном объеме пособий по уходу за ребенком гражданам, подвергшимся воздействию радиации вследствие радиационных аварий и </w:t>
            </w:r>
            <w:r>
              <w:lastRenderedPageBreak/>
              <w:t>ядерных испытаний осуществлена</w:t>
            </w:r>
          </w:p>
        </w:tc>
        <w:tc>
          <w:tcPr>
            <w:tcW w:w="3288" w:type="dxa"/>
            <w:tcBorders>
              <w:top w:val="nil"/>
              <w:left w:val="nil"/>
              <w:bottom w:val="nil"/>
              <w:right w:val="nil"/>
            </w:tcBorders>
          </w:tcPr>
          <w:p w:rsidR="007954BD" w:rsidRDefault="007954BD">
            <w:pPr>
              <w:pStyle w:val="ConsPlusNormal"/>
            </w:pPr>
            <w:r>
              <w:lastRenderedPageBreak/>
              <w:t xml:space="preserve">выплата пособий по уходу за ребенком гражданам, подвергшимся воздействию радиации вследствие катастрофы на Чернобыльской АЭС, установленного </w:t>
            </w:r>
            <w:hyperlink r:id="rId371" w:history="1">
              <w:r>
                <w:rPr>
                  <w:color w:val="0000FF"/>
                </w:rPr>
                <w:t>Законом</w:t>
              </w:r>
            </w:hyperlink>
            <w:r>
              <w:t xml:space="preserve"> </w:t>
            </w:r>
            <w:r>
              <w:lastRenderedPageBreak/>
              <w:t>Российской Федерации "О социальной защите граждан, подвергшихся воздействию радиации вследствие катастрофы на Чернобыльской АЭС".</w:t>
            </w:r>
          </w:p>
          <w:p w:rsidR="007954BD" w:rsidRDefault="007954BD">
            <w:pPr>
              <w:pStyle w:val="ConsPlusNormal"/>
            </w:pPr>
            <w:r>
              <w:t xml:space="preserve">Выплата пособий по уходу за ребенком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установленных Федеральным </w:t>
            </w:r>
            <w:hyperlink r:id="rId372"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2778" w:type="dxa"/>
            <w:tcBorders>
              <w:top w:val="nil"/>
              <w:left w:val="nil"/>
              <w:bottom w:val="nil"/>
              <w:right w:val="nil"/>
            </w:tcBorders>
          </w:tcPr>
          <w:p w:rsidR="007954BD" w:rsidRDefault="007954BD">
            <w:pPr>
              <w:pStyle w:val="ConsPlusNormal"/>
            </w:pPr>
            <w:r>
              <w:lastRenderedPageBreak/>
              <w:t>суммарный коэффициент рождаемости (число детей на 1 женщину).</w:t>
            </w:r>
          </w:p>
          <w:p w:rsidR="007954BD" w:rsidRDefault="007954BD">
            <w:pPr>
              <w:pStyle w:val="ConsPlusNormal"/>
            </w:pPr>
            <w:r>
              <w:t xml:space="preserve">Доля граждан, получивших социальную поддержку и государственные </w:t>
            </w:r>
            <w:r>
              <w:lastRenderedPageBreak/>
              <w:t>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73"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3.</w:t>
            </w:r>
          </w:p>
        </w:tc>
        <w:tc>
          <w:tcPr>
            <w:tcW w:w="2300" w:type="dxa"/>
            <w:tcBorders>
              <w:top w:val="nil"/>
              <w:left w:val="nil"/>
              <w:bottom w:val="nil"/>
              <w:right w:val="nil"/>
            </w:tcBorders>
          </w:tcPr>
          <w:p w:rsidR="007954BD" w:rsidRDefault="007954BD">
            <w:pPr>
              <w:pStyle w:val="ConsPlusNormal"/>
            </w:pPr>
            <w:r>
              <w:t xml:space="preserve">Основное мероприятие 3.3 "Обеспечение выплаты ежемесячных пособий и пособий (компенсаций) на проведение летнего оздоровительного </w:t>
            </w:r>
            <w:r>
              <w:lastRenderedPageBreak/>
              <w:t>отдыха детям погибших (умерших) военнослужащих и сотрудников некоторых федеральных органов государственной власти"</w:t>
            </w:r>
          </w:p>
        </w:tc>
        <w:tc>
          <w:tcPr>
            <w:tcW w:w="2626" w:type="dxa"/>
            <w:tcBorders>
              <w:top w:val="nil"/>
              <w:left w:val="nil"/>
              <w:bottom w:val="nil"/>
              <w:right w:val="nil"/>
            </w:tcBorders>
          </w:tcPr>
          <w:p w:rsidR="007954BD" w:rsidRDefault="007954BD">
            <w:pPr>
              <w:pStyle w:val="ConsPlusNormal"/>
            </w:pPr>
            <w:r>
              <w:lastRenderedPageBreak/>
              <w:t>Роструд,</w:t>
            </w:r>
          </w:p>
          <w:p w:rsidR="007954BD" w:rsidRDefault="007954BD">
            <w:pPr>
              <w:pStyle w:val="ConsPlusNormal"/>
            </w:pPr>
            <w:r>
              <w:t>ФТС России,</w:t>
            </w:r>
          </w:p>
          <w:p w:rsidR="007954BD" w:rsidRDefault="007954BD">
            <w:pPr>
              <w:pStyle w:val="ConsPlusNormal"/>
            </w:pPr>
            <w:r>
              <w:t>Минобороны России,</w:t>
            </w:r>
          </w:p>
          <w:p w:rsidR="007954BD" w:rsidRDefault="007954BD">
            <w:pPr>
              <w:pStyle w:val="ConsPlusNormal"/>
            </w:pPr>
            <w:r>
              <w:t>МВД России,</w:t>
            </w:r>
          </w:p>
          <w:p w:rsidR="007954BD" w:rsidRDefault="007954BD">
            <w:pPr>
              <w:pStyle w:val="ConsPlusNormal"/>
            </w:pPr>
            <w:r>
              <w:t>ФСБ России,</w:t>
            </w:r>
          </w:p>
          <w:p w:rsidR="007954BD" w:rsidRDefault="007954BD">
            <w:pPr>
              <w:pStyle w:val="ConsPlusNormal"/>
            </w:pPr>
            <w:r>
              <w:t>ФСКН России (2013 - 2016 годы),</w:t>
            </w:r>
          </w:p>
          <w:p w:rsidR="007954BD" w:rsidRDefault="007954BD">
            <w:pPr>
              <w:pStyle w:val="ConsPlusNormal"/>
            </w:pPr>
            <w:r>
              <w:t>ФСИН России,</w:t>
            </w:r>
          </w:p>
          <w:p w:rsidR="007954BD" w:rsidRDefault="007954BD">
            <w:pPr>
              <w:pStyle w:val="ConsPlusNormal"/>
            </w:pPr>
            <w:r>
              <w:lastRenderedPageBreak/>
              <w:t>Генеральная прокуратура Российской Федерации,</w:t>
            </w:r>
          </w:p>
          <w:p w:rsidR="007954BD" w:rsidRDefault="007954BD">
            <w:pPr>
              <w:pStyle w:val="ConsPlusNormal"/>
            </w:pPr>
            <w:r>
              <w:t>Следственный комитет Российской Федерации</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выплата ежемесячного пособия в целях проведения летнего оздоровительного отдыха детям отдельных категорий военнослужащих и сотрудников некоторых федеральных органов </w:t>
            </w:r>
            <w:r>
              <w:lastRenderedPageBreak/>
              <w:t>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а также в связи с выполнением задач в ходе контртеррористических операций</w:t>
            </w:r>
          </w:p>
        </w:tc>
        <w:tc>
          <w:tcPr>
            <w:tcW w:w="3288" w:type="dxa"/>
            <w:tcBorders>
              <w:top w:val="nil"/>
              <w:left w:val="nil"/>
              <w:bottom w:val="nil"/>
              <w:right w:val="nil"/>
            </w:tcBorders>
          </w:tcPr>
          <w:p w:rsidR="007954BD" w:rsidRDefault="007954BD">
            <w:pPr>
              <w:pStyle w:val="ConsPlusNormal"/>
            </w:pPr>
            <w:r>
              <w:lastRenderedPageBreak/>
              <w:t xml:space="preserve">выплата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w:t>
            </w:r>
            <w:r>
              <w:lastRenderedPageBreak/>
              <w:t xml:space="preserve">(служебных обязанностей), пенсионное обеспечение которых осуществляется Пенсионным фондом Российской Федерации, в соответствии с Федеральным </w:t>
            </w:r>
            <w:hyperlink r:id="rId374" w:history="1">
              <w:r>
                <w:rPr>
                  <w:color w:val="0000FF"/>
                </w:rPr>
                <w:t>законом</w:t>
              </w:r>
            </w:hyperlink>
            <w:r>
              <w:t xml:space="preserve"> "О пособии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и </w:t>
            </w:r>
            <w:hyperlink r:id="rId375" w:history="1">
              <w:r>
                <w:rPr>
                  <w:color w:val="0000FF"/>
                </w:rPr>
                <w:t>постановлением</w:t>
              </w:r>
            </w:hyperlink>
            <w:r>
              <w:t xml:space="preserve">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w:t>
            </w:r>
            <w:r>
              <w:lastRenderedPageBreak/>
              <w:t>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7954BD" w:rsidRDefault="007954BD">
            <w:pPr>
              <w:pStyle w:val="ConsPlusNormal"/>
            </w:pPr>
            <w:r>
              <w:t xml:space="preserve">Выплата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соответствии с </w:t>
            </w:r>
            <w:hyperlink r:id="rId376" w:history="1">
              <w:r>
                <w:rPr>
                  <w:color w:val="0000FF"/>
                </w:rPr>
                <w:t>постановлением</w:t>
              </w:r>
            </w:hyperlink>
            <w:r>
              <w:t xml:space="preserve"> Правительства Российской Федерации от 29 декабря 2008 г. N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w:t>
            </w:r>
            <w:r>
              <w:lastRenderedPageBreak/>
              <w:t>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7954BD" w:rsidRDefault="007954BD">
            <w:pPr>
              <w:pStyle w:val="ConsPlusNormal"/>
            </w:pPr>
            <w:r>
              <w:t xml:space="preserve">Выплата ежемесячного пособия на содержание детей и ежегодного пособия на проведение летнего оздоровительного отдыха детей сотрудников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пропавших без вести при </w:t>
            </w:r>
            <w:r>
              <w:lastRenderedPageBreak/>
              <w:t xml:space="preserve">выполнении служебных обязанностей, в соответствии с Федеральным </w:t>
            </w:r>
            <w:hyperlink r:id="rId377" w:history="1">
              <w:r>
                <w:rPr>
                  <w:color w:val="0000FF"/>
                </w:rPr>
                <w:t>законом</w:t>
              </w:r>
            </w:hyperlink>
            <w: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w:t>
            </w:r>
            <w:r>
              <w:lastRenderedPageBreak/>
              <w:t>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78"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4.</w:t>
            </w:r>
          </w:p>
        </w:tc>
        <w:tc>
          <w:tcPr>
            <w:tcW w:w="2300" w:type="dxa"/>
            <w:tcBorders>
              <w:top w:val="nil"/>
              <w:left w:val="nil"/>
              <w:bottom w:val="nil"/>
              <w:right w:val="nil"/>
            </w:tcBorders>
          </w:tcPr>
          <w:p w:rsidR="007954BD" w:rsidRDefault="007954BD">
            <w:pPr>
              <w:pStyle w:val="ConsPlusNormal"/>
            </w:pPr>
            <w:r>
              <w:t>Основное мероприятие 3.4 "Оказание социальной поддержки многодетным семьям"</w:t>
            </w:r>
          </w:p>
        </w:tc>
        <w:tc>
          <w:tcPr>
            <w:tcW w:w="2626" w:type="dxa"/>
            <w:tcBorders>
              <w:top w:val="nil"/>
              <w:left w:val="nil"/>
              <w:bottom w:val="nil"/>
              <w:right w:val="nil"/>
            </w:tcBorders>
          </w:tcPr>
          <w:p w:rsidR="007954BD" w:rsidRDefault="007954BD">
            <w:pPr>
              <w:pStyle w:val="ConsPlusNormal"/>
            </w:pPr>
            <w:r>
              <w:t>Минфин России (2013 - 2017 годы),</w:t>
            </w:r>
          </w:p>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предоставления мер социальной поддержки многодетным семьям. Преодоление негативных демографических тенденций, стабилизация численности населения и создание условий для ее роста</w:t>
            </w:r>
          </w:p>
        </w:tc>
        <w:tc>
          <w:tcPr>
            <w:tcW w:w="3288" w:type="dxa"/>
            <w:tcBorders>
              <w:top w:val="nil"/>
              <w:left w:val="nil"/>
              <w:bottom w:val="nil"/>
              <w:right w:val="nil"/>
            </w:tcBorders>
          </w:tcPr>
          <w:p w:rsidR="007954BD" w:rsidRDefault="007954BD">
            <w:pPr>
              <w:pStyle w:val="ConsPlusNormal"/>
            </w:pPr>
            <w:r>
              <w:t xml:space="preserve">Предоставление иных межбюджетных трансфертов бюджетам субъектов Российской Федерации по выплате единовременного денежного поощрения лицам, награжденным орденом "Родительская слава" в соответствии с </w:t>
            </w:r>
            <w:hyperlink r:id="rId379" w:history="1">
              <w:r>
                <w:rPr>
                  <w:color w:val="0000FF"/>
                </w:rPr>
                <w:t>Указом</w:t>
              </w:r>
            </w:hyperlink>
            <w:r>
              <w:t xml:space="preserve"> Президента Российской Федерации от 13 мая 2008 г. N 775 "Об утверждении ордена "Родительская слава"</w:t>
            </w:r>
          </w:p>
        </w:tc>
        <w:tc>
          <w:tcPr>
            <w:tcW w:w="2778" w:type="dxa"/>
            <w:tcBorders>
              <w:top w:val="nil"/>
              <w:left w:val="nil"/>
              <w:bottom w:val="nil"/>
              <w:right w:val="nil"/>
            </w:tcBorders>
          </w:tcPr>
          <w:p w:rsidR="007954BD" w:rsidRDefault="007954BD">
            <w:pPr>
              <w:pStyle w:val="ConsPlusNormal"/>
            </w:pPr>
            <w:r>
              <w:t>суммарный коэффициент рождаемости (число детей на одну женщину).</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80"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5.</w:t>
            </w:r>
          </w:p>
        </w:tc>
        <w:tc>
          <w:tcPr>
            <w:tcW w:w="2300" w:type="dxa"/>
            <w:tcBorders>
              <w:top w:val="nil"/>
              <w:left w:val="nil"/>
              <w:bottom w:val="nil"/>
              <w:right w:val="nil"/>
            </w:tcBorders>
          </w:tcPr>
          <w:p w:rsidR="007954BD" w:rsidRDefault="007954BD">
            <w:pPr>
              <w:pStyle w:val="ConsPlusNormal"/>
            </w:pPr>
            <w:r>
              <w:t>Основное мероприятие 3.5 "Предоставление материнского (семейного) капитала"</w:t>
            </w:r>
          </w:p>
        </w:tc>
        <w:tc>
          <w:tcPr>
            <w:tcW w:w="2626" w:type="dxa"/>
            <w:tcBorders>
              <w:top w:val="nil"/>
              <w:left w:val="nil"/>
              <w:bottom w:val="nil"/>
              <w:right w:val="nil"/>
            </w:tcBorders>
          </w:tcPr>
          <w:p w:rsidR="007954BD" w:rsidRDefault="007954BD">
            <w:pPr>
              <w:pStyle w:val="ConsPlusNormal"/>
            </w:pPr>
            <w:r>
              <w:t>Минфин России (2013 - 2018 годы),</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преодоление негативных демографических тенденций, стабилизация численности населения и создание условий для ее роста. Поддержка матерей </w:t>
            </w:r>
            <w:r>
              <w:lastRenderedPageBreak/>
              <w:t>(семей), родивших (усыновивших) второго ребенка и (или) последующих детей, начиная с 1 января 2007 г. путем предоставления материнского (семейного) капитала</w:t>
            </w:r>
          </w:p>
        </w:tc>
        <w:tc>
          <w:tcPr>
            <w:tcW w:w="3288" w:type="dxa"/>
            <w:tcBorders>
              <w:top w:val="nil"/>
              <w:left w:val="nil"/>
              <w:bottom w:val="nil"/>
              <w:right w:val="nil"/>
            </w:tcBorders>
          </w:tcPr>
          <w:p w:rsidR="007954BD" w:rsidRDefault="007954BD">
            <w:pPr>
              <w:pStyle w:val="ConsPlusNormal"/>
            </w:pPr>
            <w:r>
              <w:lastRenderedPageBreak/>
              <w:t xml:space="preserve">направление Пенсионным фондом Российской Федерации средств (части средств) материнского (семейного) капитала, ранее направленных на формирование </w:t>
            </w:r>
            <w:r>
              <w:lastRenderedPageBreak/>
              <w:t xml:space="preserve">накопительной пенсии, по другим направлениям использования средств материнского (семейного) капитала на основании заявлений о распоряжении средствами (частью средств) материнского (семейного) капитала лиц, имеющих право на дополнительные меры государственной поддержки, в соответствии с Федеральным </w:t>
            </w:r>
            <w:hyperlink r:id="rId381" w:history="1">
              <w:r>
                <w:rPr>
                  <w:color w:val="0000FF"/>
                </w:rPr>
                <w:t>законом</w:t>
              </w:r>
            </w:hyperlink>
            <w:r>
              <w:t xml:space="preserve"> "О дополнительных мерах государственной поддержки семей, имеющих детей"</w:t>
            </w:r>
          </w:p>
        </w:tc>
        <w:tc>
          <w:tcPr>
            <w:tcW w:w="2778" w:type="dxa"/>
            <w:tcBorders>
              <w:top w:val="nil"/>
              <w:left w:val="nil"/>
              <w:bottom w:val="nil"/>
              <w:right w:val="nil"/>
            </w:tcBorders>
          </w:tcPr>
          <w:p w:rsidR="007954BD" w:rsidRDefault="007954BD">
            <w:pPr>
              <w:pStyle w:val="ConsPlusNormal"/>
            </w:pPr>
            <w:r>
              <w:lastRenderedPageBreak/>
              <w:t>суммарный коэффициент рождаемости (число детей на одну женщину).</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82"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6.</w:t>
            </w:r>
          </w:p>
        </w:tc>
        <w:tc>
          <w:tcPr>
            <w:tcW w:w="2300" w:type="dxa"/>
            <w:tcBorders>
              <w:top w:val="nil"/>
              <w:left w:val="nil"/>
              <w:bottom w:val="nil"/>
              <w:right w:val="nil"/>
            </w:tcBorders>
          </w:tcPr>
          <w:p w:rsidR="007954BD" w:rsidRDefault="007954BD">
            <w:pPr>
              <w:pStyle w:val="ConsPlusNormal"/>
            </w:pPr>
            <w:r>
              <w:t>Основное мероприятие 3.6 "Оказание поддержки бюджетам субъектов Российской Федерации на проведение мероприятий по отдыху и оздоровлению детей"</w:t>
            </w:r>
          </w:p>
        </w:tc>
        <w:tc>
          <w:tcPr>
            <w:tcW w:w="2626" w:type="dxa"/>
            <w:tcBorders>
              <w:top w:val="nil"/>
              <w:left w:val="nil"/>
              <w:bottom w:val="nil"/>
              <w:right w:val="nil"/>
            </w:tcBorders>
          </w:tcPr>
          <w:p w:rsidR="007954BD" w:rsidRDefault="007954BD">
            <w:pPr>
              <w:pStyle w:val="ConsPlusNormal"/>
            </w:pPr>
            <w:r>
              <w:t>Минтруд России (2013 - 2016 годы),</w:t>
            </w:r>
          </w:p>
          <w:p w:rsidR="007954BD" w:rsidRDefault="007954BD">
            <w:pPr>
              <w:pStyle w:val="ConsPlusNormal"/>
            </w:pPr>
            <w:r>
              <w:t>Минобрнауки России (2017 год)</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2017 г.</w:t>
            </w:r>
          </w:p>
        </w:tc>
        <w:tc>
          <w:tcPr>
            <w:tcW w:w="2816" w:type="dxa"/>
            <w:tcBorders>
              <w:top w:val="nil"/>
              <w:left w:val="nil"/>
              <w:bottom w:val="nil"/>
              <w:right w:val="nil"/>
            </w:tcBorders>
          </w:tcPr>
          <w:p w:rsidR="007954BD" w:rsidRDefault="007954BD">
            <w:pPr>
              <w:pStyle w:val="ConsPlusNormal"/>
            </w:pPr>
            <w:r>
              <w:t>обеспечение оздоровления детей, находящихся в трудной жизненной ситуации</w:t>
            </w:r>
          </w:p>
        </w:tc>
        <w:tc>
          <w:tcPr>
            <w:tcW w:w="3288" w:type="dxa"/>
            <w:tcBorders>
              <w:top w:val="nil"/>
              <w:left w:val="nil"/>
              <w:bottom w:val="nil"/>
              <w:right w:val="nil"/>
            </w:tcBorders>
          </w:tcPr>
          <w:p w:rsidR="007954BD" w:rsidRDefault="007954BD">
            <w:pPr>
              <w:pStyle w:val="ConsPlusNormal"/>
            </w:pPr>
            <w:r>
              <w:t>предоставление субсидий субъектам Российской Федерации на реализацию мероприятий по проведению оздоровительной кампании детей, находящихся в трудной жизненной ситуации</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83"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7.</w:t>
            </w:r>
          </w:p>
        </w:tc>
        <w:tc>
          <w:tcPr>
            <w:tcW w:w="2300" w:type="dxa"/>
            <w:tcBorders>
              <w:top w:val="nil"/>
              <w:left w:val="nil"/>
              <w:bottom w:val="nil"/>
              <w:right w:val="nil"/>
            </w:tcBorders>
          </w:tcPr>
          <w:p w:rsidR="007954BD" w:rsidRDefault="007954BD">
            <w:pPr>
              <w:pStyle w:val="ConsPlusNormal"/>
            </w:pPr>
            <w:r>
              <w:t xml:space="preserve">Основное мероприятие 3.7 "Оказание мер </w:t>
            </w:r>
            <w:r>
              <w:lastRenderedPageBreak/>
              <w:t>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626" w:type="dxa"/>
            <w:tcBorders>
              <w:top w:val="nil"/>
              <w:left w:val="nil"/>
              <w:bottom w:val="nil"/>
              <w:right w:val="nil"/>
            </w:tcBorders>
          </w:tcPr>
          <w:p w:rsidR="007954BD" w:rsidRDefault="007954BD">
            <w:pPr>
              <w:pStyle w:val="ConsPlusNormal"/>
            </w:pPr>
            <w:r>
              <w:lastRenderedPageBreak/>
              <w:t>ФАНО России (2014 - 2018 годы),</w:t>
            </w:r>
          </w:p>
          <w:p w:rsidR="007954BD" w:rsidRDefault="007954BD">
            <w:pPr>
              <w:pStyle w:val="ConsPlusNormal"/>
            </w:pPr>
            <w:r>
              <w:t>Минкультуры России,</w:t>
            </w:r>
          </w:p>
          <w:p w:rsidR="007954BD" w:rsidRDefault="007954BD">
            <w:pPr>
              <w:pStyle w:val="ConsPlusNormal"/>
            </w:pPr>
            <w:r>
              <w:lastRenderedPageBreak/>
              <w:t>Минздрав России,</w:t>
            </w:r>
          </w:p>
          <w:p w:rsidR="007954BD" w:rsidRDefault="007954BD">
            <w:pPr>
              <w:pStyle w:val="ConsPlusNormal"/>
            </w:pPr>
            <w:r>
              <w:t>Минобрнауки России (2013 - 2018 годы),</w:t>
            </w:r>
          </w:p>
          <w:p w:rsidR="007954BD" w:rsidRDefault="007954BD">
            <w:pPr>
              <w:pStyle w:val="ConsPlusNormal"/>
            </w:pPr>
            <w:r>
              <w:t>Минпросвещения России, Минобрнауки России,</w:t>
            </w:r>
          </w:p>
          <w:p w:rsidR="007954BD" w:rsidRDefault="007954BD">
            <w:pPr>
              <w:pStyle w:val="ConsPlusNormal"/>
            </w:pPr>
            <w:r>
              <w:t>Росрыболовство,</w:t>
            </w:r>
          </w:p>
          <w:p w:rsidR="007954BD" w:rsidRDefault="007954BD">
            <w:pPr>
              <w:pStyle w:val="ConsPlusNormal"/>
            </w:pPr>
            <w:r>
              <w:t>Минсельхоз России,</w:t>
            </w:r>
          </w:p>
          <w:p w:rsidR="007954BD" w:rsidRDefault="007954BD">
            <w:pPr>
              <w:pStyle w:val="ConsPlusNormal"/>
            </w:pPr>
            <w:r>
              <w:t>Россвязь,</w:t>
            </w:r>
          </w:p>
          <w:p w:rsidR="007954BD" w:rsidRDefault="007954BD">
            <w:pPr>
              <w:pStyle w:val="ConsPlusNormal"/>
            </w:pPr>
            <w:r>
              <w:t>Минфин России (2013 - 2014 годы),</w:t>
            </w:r>
          </w:p>
          <w:p w:rsidR="007954BD" w:rsidRDefault="007954BD">
            <w:pPr>
              <w:pStyle w:val="ConsPlusNormal"/>
            </w:pPr>
            <w:r>
              <w:t>Росавиация,</w:t>
            </w:r>
          </w:p>
          <w:p w:rsidR="007954BD" w:rsidRDefault="007954BD">
            <w:pPr>
              <w:pStyle w:val="ConsPlusNormal"/>
            </w:pPr>
            <w:r>
              <w:t>Росжелдор,</w:t>
            </w:r>
          </w:p>
          <w:p w:rsidR="007954BD" w:rsidRDefault="007954BD">
            <w:pPr>
              <w:pStyle w:val="ConsPlusNormal"/>
            </w:pPr>
            <w:r>
              <w:t>Росморречфлот,</w:t>
            </w:r>
          </w:p>
          <w:p w:rsidR="007954BD" w:rsidRDefault="007954BD">
            <w:pPr>
              <w:pStyle w:val="ConsPlusNormal"/>
            </w:pPr>
            <w:r>
              <w:t>Минэкономразвития России,</w:t>
            </w:r>
          </w:p>
          <w:p w:rsidR="007954BD" w:rsidRDefault="007954BD">
            <w:pPr>
              <w:pStyle w:val="ConsPlusNormal"/>
            </w:pPr>
            <w:r>
              <w:t>Минтруд России,</w:t>
            </w:r>
          </w:p>
          <w:p w:rsidR="007954BD" w:rsidRDefault="007954BD">
            <w:pPr>
              <w:pStyle w:val="ConsPlusNormal"/>
            </w:pPr>
            <w:r>
              <w:t>ФТС России,</w:t>
            </w:r>
          </w:p>
          <w:p w:rsidR="007954BD" w:rsidRDefault="007954BD">
            <w:pPr>
              <w:pStyle w:val="ConsPlusNormal"/>
            </w:pPr>
            <w:r>
              <w:t>Росгвардия, Минобороны России,</w:t>
            </w:r>
          </w:p>
          <w:p w:rsidR="007954BD" w:rsidRDefault="007954BD">
            <w:pPr>
              <w:pStyle w:val="ConsPlusNormal"/>
            </w:pPr>
            <w:r>
              <w:t>Роспатент,</w:t>
            </w:r>
          </w:p>
          <w:p w:rsidR="007954BD" w:rsidRDefault="007954BD">
            <w:pPr>
              <w:pStyle w:val="ConsPlusNormal"/>
            </w:pPr>
            <w:r>
              <w:t>Росрезерв,</w:t>
            </w:r>
          </w:p>
          <w:p w:rsidR="007954BD" w:rsidRDefault="007954BD">
            <w:pPr>
              <w:pStyle w:val="ConsPlusNormal"/>
            </w:pPr>
            <w:r>
              <w:t>МЧС России,</w:t>
            </w:r>
          </w:p>
          <w:p w:rsidR="007954BD" w:rsidRDefault="007954BD">
            <w:pPr>
              <w:pStyle w:val="ConsPlusNormal"/>
            </w:pPr>
            <w:r>
              <w:t>МВД России,</w:t>
            </w:r>
          </w:p>
          <w:p w:rsidR="007954BD" w:rsidRDefault="007954BD">
            <w:pPr>
              <w:pStyle w:val="ConsPlusNormal"/>
            </w:pPr>
            <w:r>
              <w:t>Управление делами Президента Российской Федерации,</w:t>
            </w:r>
          </w:p>
          <w:p w:rsidR="007954BD" w:rsidRDefault="007954BD">
            <w:pPr>
              <w:pStyle w:val="ConsPlusNormal"/>
            </w:pPr>
            <w:r>
              <w:t>МИД России,</w:t>
            </w:r>
          </w:p>
          <w:p w:rsidR="007954BD" w:rsidRDefault="007954BD">
            <w:pPr>
              <w:pStyle w:val="ConsPlusNormal"/>
            </w:pPr>
            <w:r>
              <w:t>Минюст России,</w:t>
            </w:r>
          </w:p>
          <w:p w:rsidR="007954BD" w:rsidRDefault="007954BD">
            <w:pPr>
              <w:pStyle w:val="ConsPlusNormal"/>
            </w:pPr>
            <w:r>
              <w:t>ФСИН России,</w:t>
            </w:r>
          </w:p>
          <w:p w:rsidR="007954BD" w:rsidRDefault="007954BD">
            <w:pPr>
              <w:pStyle w:val="ConsPlusNormal"/>
            </w:pPr>
            <w:r>
              <w:t xml:space="preserve">федеральное государственное бюджетное образовательное учреждение высшего </w:t>
            </w:r>
            <w:r>
              <w:lastRenderedPageBreak/>
              <w:t>образования "Российская академия народного хозяйства и государственной службы при Президенте Российской Федерации",</w:t>
            </w:r>
          </w:p>
          <w:p w:rsidR="007954BD" w:rsidRDefault="007954BD">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7954BD" w:rsidRDefault="007954B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7954BD" w:rsidRDefault="007954BD">
            <w:pPr>
              <w:pStyle w:val="ConsPlusNormal"/>
            </w:pPr>
            <w:r>
              <w:t>ФМБА России,</w:t>
            </w:r>
          </w:p>
          <w:p w:rsidR="007954BD" w:rsidRDefault="007954BD">
            <w:pPr>
              <w:pStyle w:val="ConsPlusNormal"/>
            </w:pPr>
            <w:r>
              <w:t>Генеральная прокуратура Российской Федерации,</w:t>
            </w:r>
          </w:p>
          <w:p w:rsidR="007954BD" w:rsidRDefault="007954BD">
            <w:pPr>
              <w:pStyle w:val="ConsPlusNormal"/>
            </w:pPr>
            <w:r>
              <w:t>Следственный комитет Российской Федерации,</w:t>
            </w:r>
          </w:p>
          <w:p w:rsidR="007954BD" w:rsidRDefault="007954BD">
            <w:pPr>
              <w:pStyle w:val="ConsPlusNormal"/>
            </w:pPr>
            <w:r>
              <w:t xml:space="preserve">федеральное государственное бюджетное образовательное </w:t>
            </w:r>
            <w:r>
              <w:lastRenderedPageBreak/>
              <w:t>учреждение высшего образования "Российская академия живописи,</w:t>
            </w:r>
          </w:p>
          <w:p w:rsidR="007954BD" w:rsidRDefault="007954BD">
            <w:pPr>
              <w:pStyle w:val="ConsPlusNormal"/>
            </w:pPr>
            <w:r>
              <w:t>ваяния и зодчества Ильи Глазунова",</w:t>
            </w:r>
          </w:p>
          <w:p w:rsidR="007954BD" w:rsidRDefault="007954BD">
            <w:pPr>
              <w:pStyle w:val="ConsPlusNormal"/>
            </w:pPr>
            <w:r>
              <w:t>Верховный суд Российской Федерации,</w:t>
            </w:r>
          </w:p>
          <w:p w:rsidR="007954BD" w:rsidRDefault="007954BD">
            <w:pPr>
              <w:pStyle w:val="ConsPlusNormal"/>
            </w:pPr>
            <w:r>
              <w:t>Минспорт России,</w:t>
            </w:r>
          </w:p>
          <w:p w:rsidR="007954BD" w:rsidRDefault="007954BD">
            <w:pPr>
              <w:pStyle w:val="ConsPlusNormal"/>
            </w:pPr>
            <w:r>
              <w:t>Минтранс России,</w:t>
            </w:r>
          </w:p>
          <w:p w:rsidR="007954BD" w:rsidRDefault="007954BD">
            <w:pPr>
              <w:pStyle w:val="ConsPlusNormal"/>
            </w:pPr>
            <w:r>
              <w:t>Российская академия художеств (2014 - 2015 годы)</w:t>
            </w:r>
          </w:p>
        </w:tc>
        <w:tc>
          <w:tcPr>
            <w:tcW w:w="1247" w:type="dxa"/>
            <w:tcBorders>
              <w:top w:val="nil"/>
              <w:left w:val="nil"/>
              <w:bottom w:val="nil"/>
              <w:right w:val="nil"/>
            </w:tcBorders>
          </w:tcPr>
          <w:p w:rsidR="007954BD" w:rsidRDefault="007954BD">
            <w:pPr>
              <w:pStyle w:val="ConsPlusNormal"/>
              <w:jc w:val="center"/>
            </w:pPr>
            <w:r>
              <w:lastRenderedPageBreak/>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повышение материального обеспечения детей-сирот и детей, оставшихся без </w:t>
            </w:r>
            <w:r>
              <w:lastRenderedPageBreak/>
              <w:t>попечения родителей.</w:t>
            </w:r>
          </w:p>
          <w:p w:rsidR="007954BD" w:rsidRDefault="007954BD">
            <w:pPr>
              <w:pStyle w:val="ConsPlusNormal"/>
            </w:pPr>
            <w:r>
              <w:t>Предоставление в период 2014 - 2024 годов не менее 111368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954BD" w:rsidRDefault="007954BD">
            <w:pPr>
              <w:pStyle w:val="ConsPlusNormal"/>
            </w:pPr>
            <w:r>
              <w:t>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90,25 процента к 2024 году</w:t>
            </w:r>
          </w:p>
        </w:tc>
        <w:tc>
          <w:tcPr>
            <w:tcW w:w="3288" w:type="dxa"/>
            <w:tcBorders>
              <w:top w:val="nil"/>
              <w:left w:val="nil"/>
              <w:bottom w:val="nil"/>
              <w:right w:val="nil"/>
            </w:tcBorders>
          </w:tcPr>
          <w:p w:rsidR="007954BD" w:rsidRDefault="007954BD">
            <w:pPr>
              <w:pStyle w:val="ConsPlusNormal"/>
            </w:pPr>
            <w:r>
              <w:lastRenderedPageBreak/>
              <w:t xml:space="preserve">осуществление мер по социальному обеспечению детей-сирот и детей, оставшихся </w:t>
            </w:r>
            <w:r>
              <w:lastRenderedPageBreak/>
              <w:t xml:space="preserve">без попечения родителей, лиц из числа детей-сирот и детей, оставшихся без попечения родителей, обучающихся по имеющим государственную аккредитацию образовательным программам среднего профессионального образования или высшего образования, в соответствии с Федеральным </w:t>
            </w:r>
            <w:hyperlink r:id="rId384"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
          <w:p w:rsidR="007954BD" w:rsidRDefault="007954BD">
            <w:pPr>
              <w:pStyle w:val="ConsPlusNormal"/>
            </w:pPr>
            <w:r>
              <w:t xml:space="preserve">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Предоставление субсидий бюджетам субъектов Российской Федерации на предоставление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w:t>
            </w:r>
            <w:r>
              <w:lastRenderedPageBreak/>
              <w:t xml:space="preserve">из числа детей-сирот и детей, оставшихся без попечения родителей, указанным в </w:t>
            </w:r>
            <w:hyperlink r:id="rId385" w:history="1">
              <w:r>
                <w:rPr>
                  <w:color w:val="0000FF"/>
                </w:rPr>
                <w:t>пункте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Предоставление субвенций из федерального бюджета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 а также на расходы бюджетов субъектов Российской Федерации и местных бюджетов по выплате единовременного пособия при всех формах устройства детей, лишенных родительского попечения, в семью</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w:t>
            </w:r>
            <w:r>
              <w:lastRenderedPageBreak/>
              <w:t>социальные гарантии, в общей численности граждан, имеющих право на их получение и обратившихся за их получением.</w:t>
            </w:r>
          </w:p>
          <w:p w:rsidR="007954BD" w:rsidRDefault="007954BD">
            <w:pPr>
              <w:pStyle w:val="ConsPlusNormal"/>
            </w:pPr>
            <w: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7954BD" w:rsidRDefault="007954BD">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Постановлений Правительства РФ от 30.03.2018 </w:t>
            </w:r>
            <w:hyperlink r:id="rId386" w:history="1">
              <w:r>
                <w:rPr>
                  <w:color w:val="0000FF"/>
                </w:rPr>
                <w:t>N 365</w:t>
              </w:r>
            </w:hyperlink>
            <w:r>
              <w:t xml:space="preserve">, от 28.03.2019 </w:t>
            </w:r>
            <w:hyperlink r:id="rId387" w:history="1">
              <w:r>
                <w:rPr>
                  <w:color w:val="0000FF"/>
                </w:rPr>
                <w:t>N 346</w:t>
              </w:r>
            </w:hyperlink>
            <w:r>
              <w:t>,</w:t>
            </w:r>
          </w:p>
          <w:p w:rsidR="007954BD" w:rsidRDefault="007954BD">
            <w:pPr>
              <w:pStyle w:val="ConsPlusNormal"/>
              <w:jc w:val="both"/>
            </w:pPr>
            <w:r>
              <w:t xml:space="preserve">от 16.03.2020 </w:t>
            </w:r>
            <w:hyperlink r:id="rId388" w:history="1">
              <w:r>
                <w:rPr>
                  <w:color w:val="0000FF"/>
                </w:rPr>
                <w:t>N 292</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8.</w:t>
            </w:r>
          </w:p>
        </w:tc>
        <w:tc>
          <w:tcPr>
            <w:tcW w:w="2300" w:type="dxa"/>
            <w:tcBorders>
              <w:top w:val="nil"/>
              <w:left w:val="nil"/>
              <w:bottom w:val="nil"/>
              <w:right w:val="nil"/>
            </w:tcBorders>
          </w:tcPr>
          <w:p w:rsidR="007954BD" w:rsidRDefault="007954BD">
            <w:pPr>
              <w:pStyle w:val="ConsPlusNormal"/>
            </w:pPr>
            <w:r>
              <w:t>Основное мероприятие 3.8 "Оказание поддержки детям, оказавшимся в трудной жизненной ситуации"</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2021 г.</w:t>
            </w:r>
          </w:p>
        </w:tc>
        <w:tc>
          <w:tcPr>
            <w:tcW w:w="2816" w:type="dxa"/>
            <w:tcBorders>
              <w:top w:val="nil"/>
              <w:left w:val="nil"/>
              <w:bottom w:val="nil"/>
              <w:right w:val="nil"/>
            </w:tcBorders>
          </w:tcPr>
          <w:p w:rsidR="007954BD" w:rsidRDefault="007954BD">
            <w:pPr>
              <w:pStyle w:val="ConsPlusNormal"/>
            </w:pPr>
            <w:r>
              <w:t xml:space="preserve">создание специализированных служб для семей, воспитывающих детей-инвалидов и детей с ограниченными возможностями здоровья, специализированных служб для детей, вступивших в конфликт с законом, и их семей. Обеспечение работы специализированных интернет-сайтов, способствующих профилактике жестокого обращения с детьми, семейного неблагополучия, сиротства детей, а также семейному устройству </w:t>
            </w:r>
            <w:r>
              <w:lastRenderedPageBreak/>
              <w:t>детей-сирот и детей, оставшихся без попечения родителей. Обеспечение получения экстренной психологической помощи по общероссийскому детскому телефону доверия. Проведение мероприятий по усилению пропаганды ненасильственного воспитания детей</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субсидий Фонду поддержки детей, находящихся в трудной жизненной ситуации, для софинансирования комплекса мер по поддержке детей, находящихся в трудной жизненной ситуации, а также для осуществления деятельности Фонда в соответствии с </w:t>
            </w:r>
            <w:hyperlink r:id="rId389" w:history="1">
              <w:r>
                <w:rPr>
                  <w:color w:val="0000FF"/>
                </w:rPr>
                <w:t>Указом</w:t>
              </w:r>
            </w:hyperlink>
            <w:r>
              <w:t xml:space="preserve"> Президента Российской Федерации от 26 марта 2008 г. N 404 "О создании Фонда поддержки детей, находящихся в трудной жизненной ситуации"</w:t>
            </w:r>
          </w:p>
        </w:tc>
        <w:tc>
          <w:tcPr>
            <w:tcW w:w="2778" w:type="dxa"/>
            <w:tcBorders>
              <w:top w:val="nil"/>
              <w:left w:val="nil"/>
              <w:bottom w:val="nil"/>
              <w:right w:val="nil"/>
            </w:tcBorders>
          </w:tcPr>
          <w:p w:rsidR="007954BD" w:rsidRDefault="007954BD">
            <w:pPr>
              <w:pStyle w:val="ConsPlusNormal"/>
            </w:pPr>
            <w:r>
              <w:t>суммарный коэффициент рождаемости (число детей на одну женщину)</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90"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9.</w:t>
            </w:r>
          </w:p>
        </w:tc>
        <w:tc>
          <w:tcPr>
            <w:tcW w:w="2300" w:type="dxa"/>
            <w:tcBorders>
              <w:top w:val="nil"/>
              <w:left w:val="nil"/>
              <w:bottom w:val="nil"/>
              <w:right w:val="nil"/>
            </w:tcBorders>
          </w:tcPr>
          <w:p w:rsidR="007954BD" w:rsidRDefault="007954BD">
            <w:pPr>
              <w:pStyle w:val="ConsPlusNormal"/>
            </w:pPr>
            <w:r>
              <w:t>Основное мероприятие 3.9 "Совершенствование нормативной правовой базы по предоставлению мер государственной поддержки семьям, имеющим детей"</w:t>
            </w:r>
          </w:p>
        </w:tc>
        <w:tc>
          <w:tcPr>
            <w:tcW w:w="2626" w:type="dxa"/>
            <w:tcBorders>
              <w:top w:val="nil"/>
              <w:left w:val="nil"/>
              <w:bottom w:val="nil"/>
              <w:right w:val="nil"/>
            </w:tcBorders>
          </w:tcPr>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внесены изменения в действующую нормативную правовую базу, регулирующую правоотношения в сфере предоставления мер социальной поддержки семьям с детьми</w:t>
            </w:r>
          </w:p>
        </w:tc>
        <w:tc>
          <w:tcPr>
            <w:tcW w:w="3288" w:type="dxa"/>
            <w:tcBorders>
              <w:top w:val="nil"/>
              <w:left w:val="nil"/>
              <w:bottom w:val="nil"/>
              <w:right w:val="nil"/>
            </w:tcBorders>
          </w:tcPr>
          <w:p w:rsidR="007954BD" w:rsidRDefault="007954BD">
            <w:pPr>
              <w:pStyle w:val="ConsPlusNormal"/>
            </w:pPr>
            <w:r>
              <w:t>совершенствование нормативной правовой базы, регулирующей правоотношения в сфере предоставления мер социальной поддержки семьям с детьми</w:t>
            </w:r>
          </w:p>
        </w:tc>
        <w:tc>
          <w:tcPr>
            <w:tcW w:w="2778" w:type="dxa"/>
            <w:tcBorders>
              <w:top w:val="nil"/>
              <w:left w:val="nil"/>
              <w:bottom w:val="nil"/>
              <w:right w:val="nil"/>
            </w:tcBorders>
          </w:tcPr>
          <w:p w:rsidR="007954BD" w:rsidRDefault="007954BD">
            <w:pPr>
              <w:pStyle w:val="ConsPlusNormal"/>
            </w:pPr>
            <w:r>
              <w:t>суммарный коэффициент рождаемости (число детей на одну женщину). 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91"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pPr>
            <w:r>
              <w:t>10.</w:t>
            </w:r>
          </w:p>
        </w:tc>
        <w:tc>
          <w:tcPr>
            <w:tcW w:w="2300" w:type="dxa"/>
            <w:tcBorders>
              <w:top w:val="nil"/>
              <w:left w:val="nil"/>
              <w:bottom w:val="nil"/>
              <w:right w:val="nil"/>
            </w:tcBorders>
          </w:tcPr>
          <w:p w:rsidR="007954BD" w:rsidRDefault="007954BD">
            <w:pPr>
              <w:pStyle w:val="ConsPlusNormal"/>
            </w:pPr>
            <w:r>
              <w:t>Основное мероприятие 3.10</w:t>
            </w:r>
          </w:p>
          <w:p w:rsidR="007954BD" w:rsidRDefault="007954BD">
            <w:pPr>
              <w:pStyle w:val="ConsPlusNormal"/>
            </w:pPr>
            <w:r>
              <w:t xml:space="preserve">"Подготовка методических рекомендаций по </w:t>
            </w:r>
            <w:r>
              <w:lastRenderedPageBreak/>
              <w:t>разработке региональных программ, направленных на улучшение демографической ситуации на территории Дальневосточного федерального округа"</w:t>
            </w:r>
          </w:p>
        </w:tc>
        <w:tc>
          <w:tcPr>
            <w:tcW w:w="2626" w:type="dxa"/>
            <w:tcBorders>
              <w:top w:val="nil"/>
              <w:left w:val="nil"/>
              <w:bottom w:val="nil"/>
              <w:right w:val="nil"/>
            </w:tcBorders>
          </w:tcPr>
          <w:p w:rsidR="007954BD" w:rsidRDefault="007954BD">
            <w:pPr>
              <w:pStyle w:val="ConsPlusNormal"/>
            </w:pPr>
            <w:r>
              <w:lastRenderedPageBreak/>
              <w:t>Минвостокразвития России (2018 год),</w:t>
            </w:r>
          </w:p>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2018 г.</w:t>
            </w:r>
          </w:p>
        </w:tc>
        <w:tc>
          <w:tcPr>
            <w:tcW w:w="1288" w:type="dxa"/>
            <w:tcBorders>
              <w:top w:val="nil"/>
              <w:left w:val="nil"/>
              <w:bottom w:val="nil"/>
              <w:right w:val="nil"/>
            </w:tcBorders>
          </w:tcPr>
          <w:p w:rsidR="007954BD" w:rsidRDefault="007954BD">
            <w:pPr>
              <w:pStyle w:val="ConsPlusNormal"/>
              <w:jc w:val="center"/>
            </w:pPr>
            <w:r>
              <w:t>1 июля 2018 г.</w:t>
            </w:r>
          </w:p>
        </w:tc>
        <w:tc>
          <w:tcPr>
            <w:tcW w:w="2816" w:type="dxa"/>
            <w:tcBorders>
              <w:top w:val="nil"/>
              <w:left w:val="nil"/>
              <w:bottom w:val="nil"/>
              <w:right w:val="nil"/>
            </w:tcBorders>
          </w:tcPr>
          <w:p w:rsidR="007954BD" w:rsidRDefault="007954BD">
            <w:pPr>
              <w:pStyle w:val="ConsPlusNormal"/>
            </w:pPr>
            <w:r>
              <w:t xml:space="preserve">подготовлены методические рекомендации по разработке региональных программ, направленных на </w:t>
            </w:r>
            <w:r>
              <w:lastRenderedPageBreak/>
              <w:t>улучшение демографической ситуации на территории Дальневосточного федерального округа</w:t>
            </w:r>
          </w:p>
        </w:tc>
        <w:tc>
          <w:tcPr>
            <w:tcW w:w="3288" w:type="dxa"/>
            <w:tcBorders>
              <w:top w:val="nil"/>
              <w:left w:val="nil"/>
              <w:bottom w:val="nil"/>
              <w:right w:val="nil"/>
            </w:tcBorders>
          </w:tcPr>
          <w:p w:rsidR="007954BD" w:rsidRDefault="007954BD">
            <w:pPr>
              <w:pStyle w:val="ConsPlusNormal"/>
            </w:pPr>
            <w:r>
              <w:lastRenderedPageBreak/>
              <w:t xml:space="preserve">организационно-методическое обеспечение реализации региональных программ, направленных на улучшение демографической ситуации на </w:t>
            </w:r>
            <w:r>
              <w:lastRenderedPageBreak/>
              <w:t>территории Дальневосточного федерального округа</w:t>
            </w:r>
          </w:p>
        </w:tc>
        <w:tc>
          <w:tcPr>
            <w:tcW w:w="2778" w:type="dxa"/>
            <w:tcBorders>
              <w:top w:val="nil"/>
              <w:left w:val="nil"/>
              <w:bottom w:val="nil"/>
              <w:right w:val="nil"/>
            </w:tcBorders>
          </w:tcPr>
          <w:p w:rsidR="007954BD" w:rsidRDefault="007954BD">
            <w:pPr>
              <w:pStyle w:val="ConsPlusNormal"/>
            </w:pPr>
            <w:r>
              <w:lastRenderedPageBreak/>
              <w:t>суммарный коэффициент рождаемости (число детей на одну женщину)</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(п. 10 введен </w:t>
            </w:r>
            <w:hyperlink r:id="rId392" w:history="1">
              <w:r>
                <w:rPr>
                  <w:color w:val="0000FF"/>
                </w:rPr>
                <w:t>Постановлением</w:t>
              </w:r>
            </w:hyperlink>
            <w:r>
              <w:t xml:space="preserve"> Правительства РФ от 13.12.2017 N 1539;</w:t>
            </w:r>
          </w:p>
          <w:p w:rsidR="007954BD" w:rsidRDefault="007954BD">
            <w:pPr>
              <w:pStyle w:val="ConsPlusNormal"/>
              <w:jc w:val="both"/>
            </w:pPr>
            <w:r>
              <w:t xml:space="preserve">в ред. </w:t>
            </w:r>
            <w:hyperlink r:id="rId393"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both"/>
            </w:pPr>
            <w:r>
              <w:t>11.</w:t>
            </w:r>
          </w:p>
        </w:tc>
        <w:tc>
          <w:tcPr>
            <w:tcW w:w="2300" w:type="dxa"/>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c>
          <w:tcPr>
            <w:tcW w:w="2626" w:type="dxa"/>
            <w:tcBorders>
              <w:top w:val="nil"/>
              <w:left w:val="nil"/>
              <w:bottom w:val="nil"/>
              <w:right w:val="nil"/>
            </w:tcBorders>
          </w:tcPr>
          <w:p w:rsidR="007954BD" w:rsidRDefault="007954BD">
            <w:pPr>
              <w:pStyle w:val="ConsPlusNormal"/>
            </w:pPr>
            <w:r>
              <w:t>Минтруд России,</w:t>
            </w:r>
          </w:p>
          <w:p w:rsidR="007954BD" w:rsidRDefault="007954BD">
            <w:pPr>
              <w:pStyle w:val="ConsPlusNormal"/>
            </w:pPr>
            <w:r>
              <w:t>Минфин России,</w:t>
            </w:r>
          </w:p>
          <w:p w:rsidR="007954BD" w:rsidRDefault="007954BD">
            <w:pPr>
              <w:pStyle w:val="ConsPlusNormal"/>
            </w:pPr>
            <w:r>
              <w:t>Росмолодежь (2019 год),</w:t>
            </w:r>
          </w:p>
          <w:p w:rsidR="007954BD" w:rsidRDefault="007954BD">
            <w:pPr>
              <w:pStyle w:val="ConsPlusNormal"/>
            </w:pPr>
            <w:r>
              <w:t>Роспечать,</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pPr>
            <w:r>
              <w:t>1 января 2019 г.</w:t>
            </w:r>
          </w:p>
        </w:tc>
        <w:tc>
          <w:tcPr>
            <w:tcW w:w="1288" w:type="dxa"/>
            <w:tcBorders>
              <w:top w:val="nil"/>
              <w:left w:val="nil"/>
              <w:bottom w:val="nil"/>
              <w:right w:val="nil"/>
            </w:tcBorders>
          </w:tcPr>
          <w:p w:rsidR="007954BD" w:rsidRDefault="007954BD">
            <w:pPr>
              <w:pStyle w:val="ConsPlusNormal"/>
            </w:pPr>
            <w:r>
              <w:t>31 декабря 2024 г.</w:t>
            </w:r>
          </w:p>
        </w:tc>
        <w:tc>
          <w:tcPr>
            <w:tcW w:w="2816" w:type="dxa"/>
            <w:tcBorders>
              <w:top w:val="nil"/>
              <w:left w:val="nil"/>
              <w:bottom w:val="nil"/>
              <w:right w:val="nil"/>
            </w:tcBorders>
          </w:tcPr>
          <w:p w:rsidR="007954BD" w:rsidRDefault="007954BD">
            <w:pPr>
              <w:pStyle w:val="ConsPlusNormal"/>
            </w:pPr>
            <w:r>
              <w:t>внедрение к 2024 году механизма финансовой поддержки семей при рождении детей как системы, направленной на минимизацию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tc>
        <w:tc>
          <w:tcPr>
            <w:tcW w:w="3288" w:type="dxa"/>
            <w:tcBorders>
              <w:top w:val="nil"/>
              <w:left w:val="nil"/>
              <w:bottom w:val="nil"/>
              <w:right w:val="nil"/>
            </w:tcBorders>
          </w:tcPr>
          <w:p w:rsidR="007954BD" w:rsidRDefault="007954BD">
            <w:pPr>
              <w:pStyle w:val="ConsPlusNormal"/>
            </w:pPr>
            <w:r>
              <w:t xml:space="preserve">предоставление семьям, нуждающимся в поддержке, ежемесячных выплат при рождении первого ребенка, предоставление материнского (семейного) капитала при рождении второго или последующего ребенка, предоставление ежемесячной выплаты в связи с рождением третьего ребенка или последующих детей до достижения ребенком возраста 3 лет при рождении третьего ребенка или последующих детей. Оказание государственной поддержки производства телевизионных и радиопрограмм, телевизионных документальных фильмов, </w:t>
            </w:r>
            <w:r>
              <w:lastRenderedPageBreak/>
              <w:t>направленных на сохранение семейных ценностей, поддержку материнства и детства, создание в информационно-телекоммуникационной сети "Интернет" тематических интернет-ресурсов, а также оказание государственной поддержки периодическим печатным изданиям на реализацию проектов, направленных на сохранение семейных ценностей, поддержку материнства и детства</w:t>
            </w:r>
          </w:p>
        </w:tc>
        <w:tc>
          <w:tcPr>
            <w:tcW w:w="2778" w:type="dxa"/>
            <w:tcBorders>
              <w:top w:val="nil"/>
              <w:left w:val="nil"/>
              <w:bottom w:val="nil"/>
              <w:right w:val="nil"/>
            </w:tcBorders>
          </w:tcPr>
          <w:p w:rsidR="007954BD" w:rsidRDefault="007954BD">
            <w:pPr>
              <w:pStyle w:val="ConsPlusNormal"/>
            </w:pPr>
            <w:r>
              <w:lastRenderedPageBreak/>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Суммарный коэффициент рождаемости (число детей на одну женщину). Коэффициент рождаемости в возрастной группе 25 - 29 лет (число родившихся на 1000 женщин соответствующего возраста).</w:t>
            </w:r>
          </w:p>
          <w:p w:rsidR="007954BD" w:rsidRDefault="007954BD">
            <w:pPr>
              <w:pStyle w:val="ConsPlusNormal"/>
            </w:pPr>
            <w:r>
              <w:t xml:space="preserve">Коэффициент рождаемости в возрастной группе 30 - 34 лет (число родившихся на </w:t>
            </w:r>
            <w:r>
              <w:lastRenderedPageBreak/>
              <w:t>1000 женщин соответствующего возраста).</w:t>
            </w:r>
          </w:p>
          <w:p w:rsidR="007954BD" w:rsidRDefault="007954BD">
            <w:pPr>
              <w:pStyle w:val="ConsPlusNormal"/>
            </w:pPr>
            <w:r>
              <w:t>Коэффициент рождаемости в возрастной группе 35 - 39 лет (число родившихся на 1000 женщин соответствующего возраста). Суммарный коэффициент рождаемости вторых детей (число детей на одну женщину). Суммарный коэффициент рождаемости третьих и последующих детей (число детей на одну женщину). Число семей в субъектах Российской Федерации, входящих в состав Дальневосточного федерального округа, которые получат единовременную выплату при рождении первого ребенка, и число семей в субъектах Российской Федерации, входящих в состав Дальневосточного федерального округа, которые получат региональный материнский (семейный) капитал при рождении второго ребенка</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(п. 11 введен </w:t>
            </w:r>
            <w:hyperlink r:id="rId394" w:history="1">
              <w:r>
                <w:rPr>
                  <w:color w:val="0000FF"/>
                </w:rPr>
                <w:t>Постановлением</w:t>
              </w:r>
            </w:hyperlink>
            <w:r>
              <w:t xml:space="preserve"> Правительства РФ от 28.03.2019 N 346;</w:t>
            </w:r>
          </w:p>
          <w:p w:rsidR="007954BD" w:rsidRDefault="007954BD">
            <w:pPr>
              <w:pStyle w:val="ConsPlusNormal"/>
              <w:jc w:val="both"/>
            </w:pPr>
            <w:r>
              <w:t xml:space="preserve">в ред. </w:t>
            </w:r>
            <w:hyperlink r:id="rId395" w:history="1">
              <w:r>
                <w:rPr>
                  <w:color w:val="0000FF"/>
                </w:rPr>
                <w:t>Постановления</w:t>
              </w:r>
            </w:hyperlink>
            <w:r>
              <w:t xml:space="preserve"> Правительства РФ от 16.03.2020 N 292)</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center"/>
              <w:outlineLvl w:val="2"/>
            </w:pPr>
            <w:r>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w:t>
            </w:r>
          </w:p>
        </w:tc>
        <w:tc>
          <w:tcPr>
            <w:tcW w:w="2300" w:type="dxa"/>
            <w:tcBorders>
              <w:top w:val="nil"/>
              <w:left w:val="nil"/>
              <w:bottom w:val="nil"/>
              <w:right w:val="nil"/>
            </w:tcBorders>
          </w:tcPr>
          <w:p w:rsidR="007954BD" w:rsidRDefault="007954BD">
            <w:pPr>
              <w:pStyle w:val="ConsPlusNormal"/>
            </w:pPr>
            <w:r>
              <w:t>Основное мероприятие 4.1 "Оказание государственной поддержки общественным и иным некоммерческим организациям"</w:t>
            </w:r>
          </w:p>
        </w:tc>
        <w:tc>
          <w:tcPr>
            <w:tcW w:w="2626" w:type="dxa"/>
            <w:tcBorders>
              <w:top w:val="nil"/>
              <w:left w:val="nil"/>
              <w:bottom w:val="nil"/>
              <w:right w:val="nil"/>
            </w:tcBorders>
          </w:tcPr>
          <w:p w:rsidR="007954BD" w:rsidRDefault="007954BD">
            <w:pPr>
              <w:pStyle w:val="ConsPlusNormal"/>
            </w:pPr>
            <w:r>
              <w:t>Минэкономразвития России (2013 - 2016 годы),</w:t>
            </w:r>
          </w:p>
          <w:p w:rsidR="007954BD" w:rsidRDefault="007954BD">
            <w:pPr>
              <w:pStyle w:val="ConsPlusNormal"/>
            </w:pPr>
            <w:r>
              <w:t>Минтруд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реализация региональных программ поддержки социально ориентированных некоммерческих организаций, финансовая поддержка социально ориентированных некоммерческих организаций, повышение доступности и качества услуг в сфере социального обслуживания за счет расширения участия социально ориентированных некоммерческих организаций в реализации соответствующих программ субъектов Российской Федерации</w:t>
            </w:r>
          </w:p>
        </w:tc>
        <w:tc>
          <w:tcPr>
            <w:tcW w:w="3288" w:type="dxa"/>
            <w:tcBorders>
              <w:top w:val="nil"/>
              <w:left w:val="nil"/>
              <w:bottom w:val="nil"/>
              <w:right w:val="nil"/>
            </w:tcBorders>
          </w:tcPr>
          <w:p w:rsidR="007954BD" w:rsidRDefault="007954BD">
            <w:pPr>
              <w:pStyle w:val="ConsPlusNormal"/>
            </w:pPr>
            <w:r>
              <w:t>предоставление субсидий социально ориентированным некоммерческим организациям, реализация комплекса мер по обеспечению поэтапного доступа социально ориентированных некоммерческих организаций, осуществляющих деятельность в сфере социального обслуживания, к бюджетным средствам, выделяемым на предоставление услуг в социальной сфере, на 2016 - 2020 годы</w:t>
            </w:r>
          </w:p>
        </w:tc>
        <w:tc>
          <w:tcPr>
            <w:tcW w:w="2778" w:type="dxa"/>
            <w:tcBorders>
              <w:top w:val="nil"/>
              <w:left w:val="nil"/>
              <w:bottom w:val="nil"/>
              <w:right w:val="nil"/>
            </w:tcBorders>
          </w:tcPr>
          <w:p w:rsidR="007954BD" w:rsidRDefault="007954BD">
            <w:pPr>
              <w:pStyle w:val="ConsPlusNormal"/>
            </w:pPr>
            <w:r>
              <w:t>количество субъектов Российской Федерации, в которых реализуются региональные программы (подпрограммы) поддержки социально ориентированных некоммерческих организаций.</w:t>
            </w:r>
          </w:p>
          <w:p w:rsidR="007954BD" w:rsidRDefault="007954BD">
            <w:pPr>
              <w:pStyle w:val="ConsPlusNormal"/>
            </w:pPr>
            <w:r>
              <w:t>Доля субъектов Российской Федерации, в которых реализуются муниципальные программы поддержки социально ориентированных некоммерческих организаций, принятые более чем в 10 процентах городских округов и муниципальных районов. Количество социально значимых мероприятий, реализуемых отдельными общественными и иными некоммерческими организациями</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96"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lastRenderedPageBreak/>
              <w:t>2.</w:t>
            </w:r>
          </w:p>
        </w:tc>
        <w:tc>
          <w:tcPr>
            <w:tcW w:w="2300" w:type="dxa"/>
            <w:tcBorders>
              <w:top w:val="nil"/>
              <w:left w:val="nil"/>
              <w:bottom w:val="nil"/>
              <w:right w:val="nil"/>
            </w:tcBorders>
          </w:tcPr>
          <w:p w:rsidR="007954BD" w:rsidRDefault="007954BD">
            <w:pPr>
              <w:pStyle w:val="ConsPlusNormal"/>
            </w:pPr>
            <w:r>
              <w:t>Основное мероприятие 4.2 "Организация статистических обследований и переписей"</w:t>
            </w:r>
          </w:p>
        </w:tc>
        <w:tc>
          <w:tcPr>
            <w:tcW w:w="2626" w:type="dxa"/>
            <w:tcBorders>
              <w:top w:val="nil"/>
              <w:left w:val="nil"/>
              <w:bottom w:val="nil"/>
              <w:right w:val="nil"/>
            </w:tcBorders>
          </w:tcPr>
          <w:p w:rsidR="007954BD" w:rsidRDefault="007954BD">
            <w:pPr>
              <w:pStyle w:val="ConsPlusNormal"/>
            </w:pPr>
            <w:r>
              <w:t>Росстат</w:t>
            </w:r>
          </w:p>
        </w:tc>
        <w:tc>
          <w:tcPr>
            <w:tcW w:w="1247" w:type="dxa"/>
            <w:tcBorders>
              <w:top w:val="nil"/>
              <w:left w:val="nil"/>
              <w:bottom w:val="nil"/>
              <w:right w:val="nil"/>
            </w:tcBorders>
          </w:tcPr>
          <w:p w:rsidR="007954BD" w:rsidRDefault="007954BD">
            <w:pPr>
              <w:pStyle w:val="ConsPlusNormal"/>
              <w:jc w:val="center"/>
            </w:pPr>
            <w:r>
              <w:t>1 января 2016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итоги статистических обследований деятельности социально ориентированных некоммерческих организаций подведены</w:t>
            </w:r>
          </w:p>
        </w:tc>
        <w:tc>
          <w:tcPr>
            <w:tcW w:w="3288" w:type="dxa"/>
            <w:tcBorders>
              <w:top w:val="nil"/>
              <w:left w:val="nil"/>
              <w:bottom w:val="nil"/>
              <w:right w:val="nil"/>
            </w:tcBorders>
          </w:tcPr>
          <w:p w:rsidR="007954BD" w:rsidRDefault="007954BD">
            <w:pPr>
              <w:pStyle w:val="ConsPlusNormal"/>
            </w:pPr>
            <w:r>
              <w:t>подготовка и проведение статистических обследований и переписей, формирование соответствующего федерального информационного ресурса, подведение итогов статистических обследований и переписей, их официальное опубликование</w:t>
            </w:r>
          </w:p>
        </w:tc>
        <w:tc>
          <w:tcPr>
            <w:tcW w:w="2778" w:type="dxa"/>
            <w:tcBorders>
              <w:top w:val="nil"/>
              <w:left w:val="nil"/>
              <w:bottom w:val="nil"/>
              <w:right w:val="nil"/>
            </w:tcBorders>
          </w:tcPr>
          <w:p w:rsidR="007954BD" w:rsidRDefault="007954BD">
            <w:pPr>
              <w:pStyle w:val="ConsPlusNormal"/>
            </w:pPr>
            <w:r>
              <w:t>количество субъектов Российской Федерации, в которых реализуются региональные программы (подпрограммы) поддержки социально ориентированных некоммерческих организаций. Доля субъектов Российской Федерации, в которых реализуются муниципальные программы поддержки социально ориентированных некоммерческих организаций, принятые более чем в 10 процентах городских округов и муниципальных районов</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397"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3.</w:t>
            </w:r>
          </w:p>
        </w:tc>
        <w:tc>
          <w:tcPr>
            <w:tcW w:w="2300" w:type="dxa"/>
            <w:tcBorders>
              <w:top w:val="nil"/>
              <w:left w:val="nil"/>
              <w:bottom w:val="nil"/>
              <w:right w:val="nil"/>
            </w:tcBorders>
          </w:tcPr>
          <w:p w:rsidR="007954BD" w:rsidRDefault="007954BD">
            <w:pPr>
              <w:pStyle w:val="ConsPlusNormal"/>
            </w:pPr>
            <w:r>
              <w:t>Основное мероприятие 4.3 "Обеспечение деятельности Комитета ветеранов подразделений особого риска Российской Федерации"</w:t>
            </w:r>
          </w:p>
        </w:tc>
        <w:tc>
          <w:tcPr>
            <w:tcW w:w="2626" w:type="dxa"/>
            <w:tcBorders>
              <w:top w:val="nil"/>
              <w:left w:val="nil"/>
              <w:bottom w:val="nil"/>
              <w:right w:val="nil"/>
            </w:tcBorders>
          </w:tcPr>
          <w:p w:rsidR="007954BD" w:rsidRDefault="007954BD">
            <w:pPr>
              <w:pStyle w:val="ConsPlusNormal"/>
            </w:pPr>
            <w:r>
              <w:t>ФМБА России</w:t>
            </w:r>
          </w:p>
        </w:tc>
        <w:tc>
          <w:tcPr>
            <w:tcW w:w="1247" w:type="dxa"/>
            <w:tcBorders>
              <w:top w:val="nil"/>
              <w:left w:val="nil"/>
              <w:bottom w:val="nil"/>
              <w:right w:val="nil"/>
            </w:tcBorders>
          </w:tcPr>
          <w:p w:rsidR="007954BD" w:rsidRDefault="007954BD">
            <w:pPr>
              <w:pStyle w:val="ConsPlusNormal"/>
              <w:jc w:val="center"/>
            </w:pPr>
            <w:r>
              <w:t>1 января 2013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финансовое обеспечение деятельности Комитета ветеранов подразделений особого риска Российской Федерации</w:t>
            </w:r>
          </w:p>
        </w:tc>
        <w:tc>
          <w:tcPr>
            <w:tcW w:w="3288" w:type="dxa"/>
            <w:tcBorders>
              <w:top w:val="nil"/>
              <w:left w:val="nil"/>
              <w:bottom w:val="nil"/>
              <w:right w:val="nil"/>
            </w:tcBorders>
          </w:tcPr>
          <w:p w:rsidR="007954BD" w:rsidRDefault="007954BD">
            <w:pPr>
              <w:pStyle w:val="ConsPlusNormal"/>
            </w:pPr>
            <w:r>
              <w:t>государственная поддержка деятельности Комитета ветеранов подразделений особого риска Российской Федерации</w:t>
            </w:r>
          </w:p>
        </w:tc>
        <w:tc>
          <w:tcPr>
            <w:tcW w:w="2778" w:type="dxa"/>
            <w:tcBorders>
              <w:top w:val="nil"/>
              <w:left w:val="nil"/>
              <w:bottom w:val="nil"/>
              <w:right w:val="nil"/>
            </w:tcBorders>
          </w:tcPr>
          <w:p w:rsidR="007954BD" w:rsidRDefault="007954BD">
            <w:pPr>
              <w:pStyle w:val="ConsPlusNormal"/>
            </w:pPr>
            <w:r>
              <w:t>количество субъектов Российской Федерации, в которых реализуются региональные программы (подпрограммы)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398"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w:t>
            </w:r>
          </w:p>
        </w:tc>
        <w:tc>
          <w:tcPr>
            <w:tcW w:w="2300" w:type="dxa"/>
            <w:tcBorders>
              <w:top w:val="nil"/>
              <w:left w:val="nil"/>
              <w:bottom w:val="nil"/>
              <w:right w:val="nil"/>
            </w:tcBorders>
          </w:tcPr>
          <w:p w:rsidR="007954BD" w:rsidRDefault="007954BD">
            <w:pPr>
              <w:pStyle w:val="ConsPlusNormal"/>
            </w:pPr>
            <w:r>
              <w:t>Основное мероприятие 6.1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и оказанием адресной социальной помощи неработающим пенсионерам"</w:t>
            </w:r>
          </w:p>
        </w:tc>
        <w:tc>
          <w:tcPr>
            <w:tcW w:w="2626" w:type="dxa"/>
            <w:tcBorders>
              <w:top w:val="nil"/>
              <w:left w:val="nil"/>
              <w:bottom w:val="nil"/>
              <w:right w:val="nil"/>
            </w:tcBorders>
          </w:tcPr>
          <w:p w:rsidR="007954BD" w:rsidRDefault="007954BD">
            <w:pPr>
              <w:pStyle w:val="ConsPlusNormal"/>
            </w:pPr>
            <w:r>
              <w:t>Минфин России,</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2016 г.</w:t>
            </w:r>
          </w:p>
        </w:tc>
        <w:tc>
          <w:tcPr>
            <w:tcW w:w="1288" w:type="dxa"/>
            <w:tcBorders>
              <w:top w:val="nil"/>
              <w:left w:val="nil"/>
              <w:bottom w:val="nil"/>
              <w:right w:val="nil"/>
            </w:tcBorders>
          </w:tcPr>
          <w:p w:rsidR="007954BD" w:rsidRDefault="007954BD">
            <w:pPr>
              <w:pStyle w:val="ConsPlusNormal"/>
              <w:jc w:val="center"/>
            </w:pPr>
            <w:r>
              <w:t>31 декабря 2019 г.</w:t>
            </w:r>
          </w:p>
        </w:tc>
        <w:tc>
          <w:tcPr>
            <w:tcW w:w="2816" w:type="dxa"/>
            <w:tcBorders>
              <w:top w:val="nil"/>
              <w:left w:val="nil"/>
              <w:bottom w:val="nil"/>
              <w:right w:val="nil"/>
            </w:tcBorders>
          </w:tcPr>
          <w:p w:rsidR="007954BD" w:rsidRDefault="007954BD">
            <w:pPr>
              <w:pStyle w:val="ConsPlusNormal"/>
            </w:pPr>
            <w:r>
              <w:t>уменьшение удельного веса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tc>
        <w:tc>
          <w:tcPr>
            <w:tcW w:w="3288" w:type="dxa"/>
            <w:tcBorders>
              <w:top w:val="nil"/>
              <w:left w:val="nil"/>
              <w:bottom w:val="nil"/>
              <w:right w:val="nil"/>
            </w:tcBorders>
          </w:tcPr>
          <w:p w:rsidR="007954BD" w:rsidRDefault="007954BD">
            <w:pPr>
              <w:pStyle w:val="ConsPlusNormal"/>
            </w:pPr>
            <w:r>
              <w:t>предоставление в 2019 году субсидий бюджетам субъектов Российской Федерации в целях софинансирования социальных программ субъектов Российской Федерации, связанных со строительством (реконструкцией) объектов организаций социального обслуживания населения, с ремонтом домов системы социального обслуживания граждан муниципального специализированного жилищного фонда, предоставляемых для проживания отдельных категорий граждан, а также с благоустройством прилегающей территории</w:t>
            </w:r>
          </w:p>
        </w:tc>
        <w:tc>
          <w:tcPr>
            <w:tcW w:w="2778" w:type="dxa"/>
            <w:tcBorders>
              <w:top w:val="nil"/>
              <w:left w:val="nil"/>
              <w:bottom w:val="nil"/>
              <w:right w:val="nil"/>
            </w:tcBorders>
          </w:tcPr>
          <w:p w:rsidR="007954BD" w:rsidRDefault="007954BD">
            <w:pPr>
              <w:pStyle w:val="ConsPlusNormal"/>
            </w:pPr>
            <w:r>
              <w:t>количество завершенных строительством объектов организаций социального обслуживания;</w:t>
            </w:r>
          </w:p>
          <w:p w:rsidR="007954BD" w:rsidRDefault="007954BD">
            <w:pPr>
              <w:pStyle w:val="ConsPlusNormal"/>
            </w:pPr>
            <w:r>
              <w:t>прирост технической готовности объекта за текущий финансовый год</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Постановлений Правительства РФ от 30.03.2018 </w:t>
            </w:r>
            <w:hyperlink r:id="rId399" w:history="1">
              <w:r>
                <w:rPr>
                  <w:color w:val="0000FF"/>
                </w:rPr>
                <w:t>N 365</w:t>
              </w:r>
            </w:hyperlink>
            <w:r>
              <w:t xml:space="preserve">, от 28.03.2019 </w:t>
            </w:r>
            <w:hyperlink r:id="rId400" w:history="1">
              <w:r>
                <w:rPr>
                  <w:color w:val="0000FF"/>
                </w:rPr>
                <w:t>N 346</w:t>
              </w:r>
            </w:hyperlink>
            <w:r>
              <w:t>)</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w:t>
            </w:r>
          </w:p>
        </w:tc>
        <w:tc>
          <w:tcPr>
            <w:tcW w:w="2300" w:type="dxa"/>
            <w:tcBorders>
              <w:top w:val="nil"/>
              <w:left w:val="nil"/>
              <w:bottom w:val="nil"/>
              <w:right w:val="nil"/>
            </w:tcBorders>
          </w:tcPr>
          <w:p w:rsidR="007954BD" w:rsidRDefault="007954BD">
            <w:pPr>
              <w:pStyle w:val="ConsPlusNormal"/>
            </w:pPr>
            <w:r>
              <w:t xml:space="preserve">Основное мероприятие 6.2 "Оказание мер социальной поддержки пенсионерам в районах Крайнего </w:t>
            </w:r>
            <w:r>
              <w:lastRenderedPageBreak/>
              <w:t>Севера и приравненных к ним местностях"</w:t>
            </w:r>
          </w:p>
        </w:tc>
        <w:tc>
          <w:tcPr>
            <w:tcW w:w="2626" w:type="dxa"/>
            <w:tcBorders>
              <w:top w:val="nil"/>
              <w:left w:val="nil"/>
              <w:bottom w:val="nil"/>
              <w:right w:val="nil"/>
            </w:tcBorders>
          </w:tcPr>
          <w:p w:rsidR="007954BD" w:rsidRDefault="007954BD">
            <w:pPr>
              <w:pStyle w:val="ConsPlusNormal"/>
            </w:pPr>
            <w:r>
              <w:lastRenderedPageBreak/>
              <w:t>Минфин России,</w:t>
            </w:r>
          </w:p>
          <w:p w:rsidR="007954BD" w:rsidRDefault="007954BD">
            <w:pPr>
              <w:pStyle w:val="ConsPlusNormal"/>
            </w:pPr>
            <w:r>
              <w:t>Пенсионный фонд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2016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меры социальной поддержки неработающим пенсионерам, являющимся получателями страховых пенсий по старости и по инвалидности, проживающих в районах </w:t>
            </w:r>
            <w:r>
              <w:lastRenderedPageBreak/>
              <w:t>Крайнего Севера и приравненных к ним местностях оказаны своевременно и в полном объеме</w:t>
            </w:r>
          </w:p>
        </w:tc>
        <w:tc>
          <w:tcPr>
            <w:tcW w:w="3288" w:type="dxa"/>
            <w:tcBorders>
              <w:top w:val="nil"/>
              <w:left w:val="nil"/>
              <w:bottom w:val="nil"/>
              <w:right w:val="nil"/>
            </w:tcBorders>
          </w:tcPr>
          <w:p w:rsidR="007954BD" w:rsidRDefault="007954BD">
            <w:pPr>
              <w:pStyle w:val="ConsPlusNormal"/>
            </w:pPr>
            <w:r>
              <w:lastRenderedPageBreak/>
              <w:t xml:space="preserve">предоставление межбюджетных трансфертов бюджету Пенсионного фонда Российской Федерации на осуществление компенсации расходов, связанных с переездом из районов Крайнего Севера и </w:t>
            </w:r>
            <w:r>
              <w:lastRenderedPageBreak/>
              <w:t xml:space="preserve">приравненных к ним местностей в другую местность на территории Российской Федерации, лицам, являющимся получателями трудовых пенсий и (или) пенсий по государственному пенсионному обеспечению, и членам их семей, находящимся на их иждивении, а также компенсации расходов бюджета Пенсионного фонда Российской Федерации на осуществление указанной выплаты. Предоставление межбюджетных трансфертов бюджету Пенсионного фонда Российской Федерации на компенсацию расходов на оплату стоимости проезда неработающим пенсионерам, являющимся получателями страховых пенсий по старости и по инвалидности, к месту отдыха на территории Российской Федерации и обратно один раз в два года в соответствии с </w:t>
            </w:r>
            <w:hyperlink r:id="rId401" w:history="1">
              <w:r>
                <w:rPr>
                  <w:color w:val="0000FF"/>
                </w:rPr>
                <w:t>Законом</w:t>
              </w:r>
            </w:hyperlink>
            <w:r>
              <w:t xml:space="preserve">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w:t>
            </w:r>
          </w:p>
        </w:tc>
        <w:tc>
          <w:tcPr>
            <w:tcW w:w="2778" w:type="dxa"/>
            <w:tcBorders>
              <w:top w:val="nil"/>
              <w:left w:val="nil"/>
              <w:bottom w:val="nil"/>
              <w:right w:val="nil"/>
            </w:tcBorders>
          </w:tcPr>
          <w:p w:rsidR="007954BD" w:rsidRDefault="007954BD">
            <w:pPr>
              <w:pStyle w:val="ConsPlusNormal"/>
            </w:pPr>
            <w:r>
              <w:lastRenderedPageBreak/>
              <w:t xml:space="preserve">доля граждан, получивших социальную поддержку и государственные социальные гарантии, в общей численности граждан, имеющих право на их получение и </w:t>
            </w:r>
            <w:r>
              <w:lastRenderedPageBreak/>
              <w:t>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402"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both"/>
            </w:pPr>
            <w:r>
              <w:t>3.</w:t>
            </w:r>
          </w:p>
        </w:tc>
        <w:tc>
          <w:tcPr>
            <w:tcW w:w="2300" w:type="dxa"/>
            <w:tcBorders>
              <w:top w:val="nil"/>
              <w:left w:val="nil"/>
              <w:bottom w:val="nil"/>
              <w:right w:val="nil"/>
            </w:tcBorders>
          </w:tcPr>
          <w:p w:rsidR="007954BD" w:rsidRDefault="007954BD">
            <w:pPr>
              <w:pStyle w:val="ConsPlusNormal"/>
            </w:pPr>
            <w:r>
              <w:t>Федеральный проект "Старшее поколение"</w:t>
            </w:r>
          </w:p>
        </w:tc>
        <w:tc>
          <w:tcPr>
            <w:tcW w:w="2626" w:type="dxa"/>
            <w:tcBorders>
              <w:top w:val="nil"/>
              <w:left w:val="nil"/>
              <w:bottom w:val="nil"/>
              <w:right w:val="nil"/>
            </w:tcBorders>
          </w:tcPr>
          <w:p w:rsidR="007954BD" w:rsidRDefault="007954BD">
            <w:pPr>
              <w:pStyle w:val="ConsPlusNormal"/>
              <w:jc w:val="both"/>
            </w:pPr>
            <w:r>
              <w:t>Минтруд России,</w:t>
            </w:r>
          </w:p>
          <w:p w:rsidR="007954BD" w:rsidRDefault="007954BD">
            <w:pPr>
              <w:pStyle w:val="ConsPlusNormal"/>
              <w:jc w:val="both"/>
            </w:pPr>
            <w:r>
              <w:t>Минфин России,</w:t>
            </w:r>
          </w:p>
          <w:p w:rsidR="007954BD" w:rsidRDefault="007954BD">
            <w:pPr>
              <w:pStyle w:val="ConsPlusNormal"/>
              <w:jc w:val="both"/>
            </w:pPr>
            <w:r>
              <w:t>Рособрнадзор,</w:t>
            </w:r>
          </w:p>
          <w:p w:rsidR="007954BD" w:rsidRDefault="007954BD">
            <w:pPr>
              <w:pStyle w:val="ConsPlusNormal"/>
              <w:jc w:val="both"/>
            </w:pPr>
            <w:r>
              <w:t>Роспечать</w:t>
            </w:r>
          </w:p>
        </w:tc>
        <w:tc>
          <w:tcPr>
            <w:tcW w:w="1247" w:type="dxa"/>
            <w:tcBorders>
              <w:top w:val="nil"/>
              <w:left w:val="nil"/>
              <w:bottom w:val="nil"/>
              <w:right w:val="nil"/>
            </w:tcBorders>
          </w:tcPr>
          <w:p w:rsidR="007954BD" w:rsidRDefault="007954BD">
            <w:pPr>
              <w:pStyle w:val="ConsPlusNormal"/>
            </w:pPr>
            <w:r>
              <w:t>1 января 2019 г.</w:t>
            </w:r>
          </w:p>
        </w:tc>
        <w:tc>
          <w:tcPr>
            <w:tcW w:w="1288" w:type="dxa"/>
            <w:tcBorders>
              <w:top w:val="nil"/>
              <w:left w:val="nil"/>
              <w:bottom w:val="nil"/>
              <w:right w:val="nil"/>
            </w:tcBorders>
          </w:tcPr>
          <w:p w:rsidR="007954BD" w:rsidRDefault="007954BD">
            <w:pPr>
              <w:pStyle w:val="ConsPlusNormal"/>
            </w:pPr>
            <w:r>
              <w:t>31 декабря 2024 г.</w:t>
            </w:r>
          </w:p>
        </w:tc>
        <w:tc>
          <w:tcPr>
            <w:tcW w:w="2816" w:type="dxa"/>
            <w:tcBorders>
              <w:top w:val="nil"/>
              <w:left w:val="nil"/>
              <w:bottom w:val="nil"/>
              <w:right w:val="nil"/>
            </w:tcBorders>
          </w:tcPr>
          <w:p w:rsidR="007954BD" w:rsidRDefault="007954BD">
            <w:pPr>
              <w:pStyle w:val="ConsPlusNormal"/>
            </w:pPr>
            <w:r>
              <w:t xml:space="preserve">обеспечение максимально приближенного к домашним условиям проживания граждан старшего поколения в стационарных организациях социального обслуживания. Ликвидация очередности в стационарные организации социального обслуживания для граждан старшего поколения. Приобретение в 2019 году более 1200 автомобилей для осуществления доставки лиц старше 65 лет, проживающих в сельской местности, в медицинские организации. Создание и внедрение с 2022 года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w:t>
            </w:r>
            <w:r>
              <w:lastRenderedPageBreak/>
              <w:t>социальное обслуживание и медицинскую помощь на дому, в полустационарной и стационарной форме с привлечением патронажной службы и сиделок, а также на поддержку семейного ухода.</w:t>
            </w:r>
          </w:p>
        </w:tc>
        <w:tc>
          <w:tcPr>
            <w:tcW w:w="3288" w:type="dxa"/>
            <w:tcBorders>
              <w:top w:val="nil"/>
              <w:left w:val="nil"/>
              <w:bottom w:val="nil"/>
              <w:right w:val="nil"/>
            </w:tcBorders>
          </w:tcPr>
          <w:p w:rsidR="007954BD" w:rsidRDefault="007954BD">
            <w:pPr>
              <w:pStyle w:val="ConsPlusNormal"/>
            </w:pPr>
            <w:r>
              <w:lastRenderedPageBreak/>
              <w:t xml:space="preserve">приобретение автомобилей для осуществления доставки лиц старше 65 лет, проживающих в сельской местности, в медицинские организации. Софинансирование за счет средств федерального бюджета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 Внедрение системы долговременного ухода в субъектах Российской Федерации. Оказание государственной поддержки производства телевизионных и радиопрограмм, телевизионных документальных фильмов, направленных на поддержку и повышение качества жизни граждан старшего поколения, создание в информационно-телекоммуникационной сети "Интернет" тематических интернет-ресурсов, а также оказание государственной поддержки периодическим печатным изданиям на </w:t>
            </w:r>
            <w:r>
              <w:lastRenderedPageBreak/>
              <w:t>реализацию проектов, направленных на поддержку и повышение качества жизни граждан старшего поколения.</w:t>
            </w:r>
          </w:p>
          <w:p w:rsidR="007954BD" w:rsidRDefault="007954BD">
            <w:pPr>
              <w:pStyle w:val="ConsPlusNormal"/>
            </w:pPr>
            <w:r>
              <w:t>Реализация с 2020 года пилотного проекта по вовлечению частных медицинских организаций в оказание медико-социальных услуг лицам в возрасте 65 лет и старше</w:t>
            </w:r>
          </w:p>
        </w:tc>
        <w:tc>
          <w:tcPr>
            <w:tcW w:w="2778" w:type="dxa"/>
            <w:tcBorders>
              <w:top w:val="nil"/>
              <w:left w:val="nil"/>
              <w:bottom w:val="nil"/>
              <w:right w:val="nil"/>
            </w:tcBorders>
          </w:tcPr>
          <w:p w:rsidR="007954BD" w:rsidRDefault="007954BD">
            <w:pPr>
              <w:pStyle w:val="ConsPlusNormal"/>
            </w:pPr>
            <w:r>
              <w:lastRenderedPageBreak/>
              <w:t>количество введенных койко-мест в стационарных организациях социального обслуживания, обеспечивающих комфортное проживание граждан.</w:t>
            </w:r>
          </w:p>
          <w:p w:rsidR="007954BD" w:rsidRDefault="007954BD">
            <w:pPr>
              <w:pStyle w:val="ConsPlusNormal"/>
            </w:pPr>
            <w:r>
              <w:t xml:space="preserve">Общая площадь объекта, подлежащая вводу в эксплуатацию. Количество завершенных строительством объектов организаций социального обслуживания. Прирост технической готовности объекта за текущий финансовый год. Количество пилотных регионов, в которых внедряется система долговременного ухода за гражданами пожилого возраста и инвалидами. Охват лиц старше трудоспособного возраста, признанных нуждающимися в социальном обслуживании, системой долговременного ухода. Удельный вес негосударственных организаций социального </w:t>
            </w:r>
            <w:r>
              <w:lastRenderedPageBreak/>
              <w:t>обслуживания в общем количестве организаций социального обслуживания всех форм собственности</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pPr>
          </w:p>
        </w:tc>
        <w:tc>
          <w:tcPr>
            <w:tcW w:w="2300" w:type="dxa"/>
            <w:tcBorders>
              <w:top w:val="nil"/>
              <w:left w:val="nil"/>
              <w:bottom w:val="nil"/>
              <w:right w:val="nil"/>
            </w:tcBorders>
          </w:tcPr>
          <w:p w:rsidR="007954BD" w:rsidRDefault="007954BD">
            <w:pPr>
              <w:pStyle w:val="ConsPlusNormal"/>
            </w:pPr>
          </w:p>
        </w:tc>
        <w:tc>
          <w:tcPr>
            <w:tcW w:w="2626" w:type="dxa"/>
            <w:tcBorders>
              <w:top w:val="nil"/>
              <w:left w:val="nil"/>
              <w:bottom w:val="nil"/>
              <w:right w:val="nil"/>
            </w:tcBorders>
          </w:tcPr>
          <w:p w:rsidR="007954BD" w:rsidRDefault="007954BD">
            <w:pPr>
              <w:pStyle w:val="ConsPlusNormal"/>
            </w:pPr>
          </w:p>
        </w:tc>
        <w:tc>
          <w:tcPr>
            <w:tcW w:w="1247" w:type="dxa"/>
            <w:tcBorders>
              <w:top w:val="nil"/>
              <w:left w:val="nil"/>
              <w:bottom w:val="nil"/>
              <w:right w:val="nil"/>
            </w:tcBorders>
          </w:tcPr>
          <w:p w:rsidR="007954BD" w:rsidRDefault="007954BD">
            <w:pPr>
              <w:pStyle w:val="ConsPlusNormal"/>
            </w:pPr>
          </w:p>
        </w:tc>
        <w:tc>
          <w:tcPr>
            <w:tcW w:w="1288" w:type="dxa"/>
            <w:tcBorders>
              <w:top w:val="nil"/>
              <w:left w:val="nil"/>
              <w:bottom w:val="nil"/>
              <w:right w:val="nil"/>
            </w:tcBorders>
          </w:tcPr>
          <w:p w:rsidR="007954BD" w:rsidRDefault="007954BD">
            <w:pPr>
              <w:pStyle w:val="ConsPlusNormal"/>
            </w:pPr>
          </w:p>
        </w:tc>
        <w:tc>
          <w:tcPr>
            <w:tcW w:w="2816" w:type="dxa"/>
            <w:tcBorders>
              <w:top w:val="nil"/>
              <w:left w:val="nil"/>
              <w:bottom w:val="nil"/>
              <w:right w:val="nil"/>
            </w:tcBorders>
          </w:tcPr>
          <w:p w:rsidR="007954BD" w:rsidRDefault="007954BD">
            <w:pPr>
              <w:pStyle w:val="ConsPlusNormal"/>
            </w:pPr>
            <w:r>
              <w:t>Государственная поддержка организаций, осуществляющих производство, распространение и тиражирование социально значимых программ, а также организаций, осуществляющих выпуск, распространение и тиражирование социально значимых проектов в области печатных средств массовой информации</w:t>
            </w:r>
          </w:p>
        </w:tc>
        <w:tc>
          <w:tcPr>
            <w:tcW w:w="3288" w:type="dxa"/>
            <w:tcBorders>
              <w:top w:val="nil"/>
              <w:left w:val="nil"/>
              <w:bottom w:val="nil"/>
              <w:right w:val="nil"/>
            </w:tcBorders>
          </w:tcPr>
          <w:p w:rsidR="007954BD" w:rsidRDefault="007954BD">
            <w:pPr>
              <w:pStyle w:val="ConsPlusNormal"/>
            </w:pPr>
          </w:p>
        </w:tc>
        <w:tc>
          <w:tcPr>
            <w:tcW w:w="2778"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(п. 3 введен </w:t>
            </w:r>
            <w:hyperlink r:id="rId403" w:history="1">
              <w:r>
                <w:rPr>
                  <w:color w:val="0000FF"/>
                </w:rPr>
                <w:t>Постановлением</w:t>
              </w:r>
            </w:hyperlink>
            <w:r>
              <w:t xml:space="preserve"> Правительства РФ от 28.03.2019 N 346;</w:t>
            </w:r>
          </w:p>
          <w:p w:rsidR="007954BD" w:rsidRDefault="007954BD">
            <w:pPr>
              <w:pStyle w:val="ConsPlusNormal"/>
              <w:jc w:val="both"/>
            </w:pPr>
            <w:r>
              <w:t xml:space="preserve">в ред. </w:t>
            </w:r>
            <w:hyperlink r:id="rId404" w:history="1">
              <w:r>
                <w:rPr>
                  <w:color w:val="0000FF"/>
                </w:rPr>
                <w:t>Постановления</w:t>
              </w:r>
            </w:hyperlink>
            <w:r>
              <w:t xml:space="preserve"> Правительства РФ от 16.03.2020 N 292)</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center"/>
              <w:outlineLvl w:val="2"/>
            </w:pPr>
            <w:r>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1.</w:t>
            </w:r>
          </w:p>
        </w:tc>
        <w:tc>
          <w:tcPr>
            <w:tcW w:w="2300" w:type="dxa"/>
            <w:tcBorders>
              <w:top w:val="nil"/>
              <w:left w:val="nil"/>
              <w:bottom w:val="nil"/>
              <w:right w:val="nil"/>
            </w:tcBorders>
          </w:tcPr>
          <w:p w:rsidR="007954BD" w:rsidRDefault="007954BD">
            <w:pPr>
              <w:pStyle w:val="ConsPlusNormal"/>
            </w:pPr>
            <w:r>
              <w:t xml:space="preserve">Основное мероприятие 7.1 "Научно-методическое </w:t>
            </w:r>
            <w:r>
              <w:lastRenderedPageBreak/>
              <w:t>и материальное обеспечение государственной политики в сфере социальной поддержки населения"</w:t>
            </w:r>
          </w:p>
        </w:tc>
        <w:tc>
          <w:tcPr>
            <w:tcW w:w="2626" w:type="dxa"/>
            <w:tcBorders>
              <w:top w:val="nil"/>
              <w:left w:val="nil"/>
              <w:bottom w:val="nil"/>
              <w:right w:val="nil"/>
            </w:tcBorders>
          </w:tcPr>
          <w:p w:rsidR="007954BD" w:rsidRDefault="007954BD">
            <w:pPr>
              <w:pStyle w:val="ConsPlusNormal"/>
            </w:pPr>
            <w:r>
              <w:lastRenderedPageBreak/>
              <w:t>Минтруд России</w:t>
            </w:r>
          </w:p>
        </w:tc>
        <w:tc>
          <w:tcPr>
            <w:tcW w:w="1247" w:type="dxa"/>
            <w:tcBorders>
              <w:top w:val="nil"/>
              <w:left w:val="nil"/>
              <w:bottom w:val="nil"/>
              <w:right w:val="nil"/>
            </w:tcBorders>
          </w:tcPr>
          <w:p w:rsidR="007954BD" w:rsidRDefault="007954BD">
            <w:pPr>
              <w:pStyle w:val="ConsPlusNormal"/>
              <w:jc w:val="center"/>
            </w:pPr>
            <w:r>
              <w:t>1 января 2016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обеспечение научно-методической и международной </w:t>
            </w:r>
            <w:r>
              <w:lastRenderedPageBreak/>
              <w:t>деятельности, а также выполнение полномочий Фонда социального страхования Российской Федерации</w:t>
            </w:r>
          </w:p>
        </w:tc>
        <w:tc>
          <w:tcPr>
            <w:tcW w:w="3288" w:type="dxa"/>
            <w:tcBorders>
              <w:top w:val="nil"/>
              <w:left w:val="nil"/>
              <w:bottom w:val="nil"/>
              <w:right w:val="nil"/>
            </w:tcBorders>
          </w:tcPr>
          <w:p w:rsidR="007954BD" w:rsidRDefault="007954BD">
            <w:pPr>
              <w:pStyle w:val="ConsPlusNormal"/>
            </w:pPr>
            <w:r>
              <w:lastRenderedPageBreak/>
              <w:t>обеспечение функций государственных органов, в том числе территориальных органов</w:t>
            </w:r>
          </w:p>
        </w:tc>
        <w:tc>
          <w:tcPr>
            <w:tcW w:w="2778" w:type="dxa"/>
            <w:tcBorders>
              <w:top w:val="nil"/>
              <w:left w:val="nil"/>
              <w:bottom w:val="nil"/>
              <w:right w:val="nil"/>
            </w:tcBorders>
          </w:tcPr>
          <w:p w:rsidR="007954BD" w:rsidRDefault="007954BD">
            <w:pPr>
              <w:pStyle w:val="ConsPlusNormal"/>
            </w:pPr>
            <w:r>
              <w:t xml:space="preserve">удельный вес внутренних затрат на научные исследования и </w:t>
            </w:r>
            <w:r>
              <w:lastRenderedPageBreak/>
              <w:t>разработки, осуществляемые в рамках реализации государственной программы Российской Федерации "Социальная поддержка граждан" по государственным контрактам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lastRenderedPageBreak/>
              <w:t xml:space="preserve">(в ред. </w:t>
            </w:r>
            <w:hyperlink r:id="rId405"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2.</w:t>
            </w:r>
          </w:p>
        </w:tc>
        <w:tc>
          <w:tcPr>
            <w:tcW w:w="2300"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c>
          <w:tcPr>
            <w:tcW w:w="2626" w:type="dxa"/>
            <w:tcBorders>
              <w:top w:val="nil"/>
              <w:left w:val="nil"/>
              <w:bottom w:val="nil"/>
              <w:right w:val="nil"/>
            </w:tcBorders>
          </w:tcPr>
          <w:p w:rsidR="007954BD" w:rsidRDefault="007954BD">
            <w:pPr>
              <w:pStyle w:val="ConsPlusNormal"/>
            </w:pPr>
            <w:r>
              <w:t>Фонд социального страхования Российской Федерации</w:t>
            </w:r>
          </w:p>
        </w:tc>
        <w:tc>
          <w:tcPr>
            <w:tcW w:w="1247" w:type="dxa"/>
            <w:tcBorders>
              <w:top w:val="nil"/>
              <w:left w:val="nil"/>
              <w:bottom w:val="nil"/>
              <w:right w:val="nil"/>
            </w:tcBorders>
          </w:tcPr>
          <w:p w:rsidR="007954BD" w:rsidRDefault="007954BD">
            <w:pPr>
              <w:pStyle w:val="ConsPlusNormal"/>
              <w:jc w:val="center"/>
            </w:pPr>
            <w:r>
              <w:t>1 января 2016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создание условий для реализации мероприятий государственной программы Российской Федерации "Социальная поддержка граждан", за реализацию которых отвечает Фонд социального страхования Российской Федерации</w:t>
            </w:r>
          </w:p>
        </w:tc>
        <w:tc>
          <w:tcPr>
            <w:tcW w:w="3288" w:type="dxa"/>
            <w:tcBorders>
              <w:top w:val="nil"/>
              <w:left w:val="nil"/>
              <w:bottom w:val="nil"/>
              <w:right w:val="nil"/>
            </w:tcBorders>
          </w:tcPr>
          <w:p w:rsidR="007954BD" w:rsidRDefault="007954BD">
            <w:pPr>
              <w:pStyle w:val="ConsPlusNormal"/>
            </w:pPr>
            <w:r>
              <w:t>финансовое обеспечение выполнения функций органов управления Фонда социального страхования Российской Федерации. Осуществление капитальных вложений в объекты капитального строительства государственной собственности Российской Федерации, в том числе на строительство, приобретение объектов общегражданского назначения (объектов социального и производственного комплексов, жилья, инфраструктуры), иных объектов</w:t>
            </w:r>
          </w:p>
        </w:tc>
        <w:tc>
          <w:tcPr>
            <w:tcW w:w="2778" w:type="dxa"/>
            <w:tcBorders>
              <w:top w:val="nil"/>
              <w:left w:val="nil"/>
              <w:bottom w:val="nil"/>
              <w:right w:val="nil"/>
            </w:tcBorders>
          </w:tcPr>
          <w:p w:rsidR="007954BD" w:rsidRDefault="007954BD">
            <w:pPr>
              <w:pStyle w:val="ConsPlusNormal"/>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7954BD">
        <w:tblPrEx>
          <w:tblBorders>
            <w:insideH w:val="none" w:sz="0" w:space="0" w:color="auto"/>
            <w:insideV w:val="none" w:sz="0" w:space="0" w:color="auto"/>
          </w:tblBorders>
        </w:tblPrEx>
        <w:tc>
          <w:tcPr>
            <w:tcW w:w="16874" w:type="dxa"/>
            <w:gridSpan w:val="8"/>
            <w:tcBorders>
              <w:top w:val="nil"/>
              <w:left w:val="nil"/>
              <w:bottom w:val="nil"/>
              <w:right w:val="nil"/>
            </w:tcBorders>
          </w:tcPr>
          <w:p w:rsidR="007954BD" w:rsidRDefault="007954BD">
            <w:pPr>
              <w:pStyle w:val="ConsPlusNormal"/>
              <w:jc w:val="both"/>
            </w:pPr>
            <w:r>
              <w:t xml:space="preserve">(в ред. </w:t>
            </w:r>
            <w:hyperlink r:id="rId406" w:history="1">
              <w:r>
                <w:rPr>
                  <w:color w:val="0000FF"/>
                </w:rPr>
                <w:t>Постановления</w:t>
              </w:r>
            </w:hyperlink>
            <w:r>
              <w:t xml:space="preserve"> Правительства РФ от 28.03.2019 N 346)</w:t>
            </w:r>
          </w:p>
        </w:tc>
      </w:tr>
      <w:tr w:rsidR="007954BD">
        <w:tblPrEx>
          <w:tblBorders>
            <w:insideH w:val="none" w:sz="0" w:space="0" w:color="auto"/>
            <w:insideV w:val="none" w:sz="0" w:space="0" w:color="auto"/>
          </w:tblBorders>
        </w:tblPrEx>
        <w:tc>
          <w:tcPr>
            <w:tcW w:w="531" w:type="dxa"/>
            <w:tcBorders>
              <w:top w:val="nil"/>
              <w:left w:val="nil"/>
              <w:bottom w:val="nil"/>
              <w:right w:val="nil"/>
            </w:tcBorders>
          </w:tcPr>
          <w:p w:rsidR="007954BD" w:rsidRDefault="007954BD">
            <w:pPr>
              <w:pStyle w:val="ConsPlusNormal"/>
              <w:jc w:val="center"/>
            </w:pPr>
            <w:r>
              <w:t>3.</w:t>
            </w:r>
          </w:p>
        </w:tc>
        <w:tc>
          <w:tcPr>
            <w:tcW w:w="2300" w:type="dxa"/>
            <w:tcBorders>
              <w:top w:val="nil"/>
              <w:left w:val="nil"/>
              <w:bottom w:val="nil"/>
              <w:right w:val="nil"/>
            </w:tcBorders>
          </w:tcPr>
          <w:p w:rsidR="007954BD" w:rsidRDefault="007954BD">
            <w:pPr>
              <w:pStyle w:val="ConsPlusNormal"/>
            </w:pPr>
            <w:r>
              <w:t xml:space="preserve">Основное мероприятие 7.3 "Развитие </w:t>
            </w:r>
            <w:r>
              <w:lastRenderedPageBreak/>
              <w:t>международного сотрудничества в сфере социальной поддержки граждан"</w:t>
            </w:r>
          </w:p>
        </w:tc>
        <w:tc>
          <w:tcPr>
            <w:tcW w:w="2626" w:type="dxa"/>
            <w:tcBorders>
              <w:top w:val="nil"/>
              <w:left w:val="nil"/>
              <w:bottom w:val="nil"/>
              <w:right w:val="nil"/>
            </w:tcBorders>
          </w:tcPr>
          <w:p w:rsidR="007954BD" w:rsidRDefault="007954BD">
            <w:pPr>
              <w:pStyle w:val="ConsPlusNormal"/>
            </w:pPr>
            <w:r>
              <w:lastRenderedPageBreak/>
              <w:t>Минтруд России,</w:t>
            </w:r>
          </w:p>
          <w:p w:rsidR="007954BD" w:rsidRDefault="007954BD">
            <w:pPr>
              <w:pStyle w:val="ConsPlusNormal"/>
            </w:pPr>
            <w:r>
              <w:t xml:space="preserve">Фонд социального страхования Российской </w:t>
            </w:r>
            <w:r>
              <w:lastRenderedPageBreak/>
              <w:t>Федерации</w:t>
            </w:r>
          </w:p>
        </w:tc>
        <w:tc>
          <w:tcPr>
            <w:tcW w:w="1247" w:type="dxa"/>
            <w:tcBorders>
              <w:top w:val="nil"/>
              <w:left w:val="nil"/>
              <w:bottom w:val="nil"/>
              <w:right w:val="nil"/>
            </w:tcBorders>
          </w:tcPr>
          <w:p w:rsidR="007954BD" w:rsidRDefault="007954BD">
            <w:pPr>
              <w:pStyle w:val="ConsPlusNormal"/>
              <w:jc w:val="center"/>
            </w:pPr>
            <w:r>
              <w:lastRenderedPageBreak/>
              <w:t>1 января 2016 г.</w:t>
            </w:r>
          </w:p>
        </w:tc>
        <w:tc>
          <w:tcPr>
            <w:tcW w:w="1288" w:type="dxa"/>
            <w:tcBorders>
              <w:top w:val="nil"/>
              <w:left w:val="nil"/>
              <w:bottom w:val="nil"/>
              <w:right w:val="nil"/>
            </w:tcBorders>
          </w:tcPr>
          <w:p w:rsidR="007954BD" w:rsidRDefault="007954BD">
            <w:pPr>
              <w:pStyle w:val="ConsPlusNormal"/>
              <w:jc w:val="center"/>
            </w:pPr>
            <w:r>
              <w:t>31 декабря 2024 г.</w:t>
            </w:r>
          </w:p>
        </w:tc>
        <w:tc>
          <w:tcPr>
            <w:tcW w:w="2816" w:type="dxa"/>
            <w:tcBorders>
              <w:top w:val="nil"/>
              <w:left w:val="nil"/>
              <w:bottom w:val="nil"/>
              <w:right w:val="nil"/>
            </w:tcBorders>
          </w:tcPr>
          <w:p w:rsidR="007954BD" w:rsidRDefault="007954BD">
            <w:pPr>
              <w:pStyle w:val="ConsPlusNormal"/>
            </w:pPr>
            <w:r>
              <w:t xml:space="preserve">обеспечение участия Российской Федерации в деятельности </w:t>
            </w:r>
            <w:r>
              <w:lastRenderedPageBreak/>
              <w:t>Международной ассоциации социального обеспечения (МАСО)</w:t>
            </w:r>
          </w:p>
        </w:tc>
        <w:tc>
          <w:tcPr>
            <w:tcW w:w="3288" w:type="dxa"/>
            <w:tcBorders>
              <w:top w:val="nil"/>
              <w:left w:val="nil"/>
              <w:bottom w:val="nil"/>
              <w:right w:val="nil"/>
            </w:tcBorders>
          </w:tcPr>
          <w:p w:rsidR="007954BD" w:rsidRDefault="007954BD">
            <w:pPr>
              <w:pStyle w:val="ConsPlusNormal"/>
            </w:pPr>
            <w:r>
              <w:lastRenderedPageBreak/>
              <w:t xml:space="preserve">своевременная ежегодная уплата членского взноса в Международную ассоциацию </w:t>
            </w:r>
            <w:r>
              <w:lastRenderedPageBreak/>
              <w:t>социального обеспечения (МАСО) и обеспечение участия в профильных комитетах, уставных органах организации, а также международных и региональных мероприятиях, проводимых МАСО по социально-трудовой тематике</w:t>
            </w:r>
          </w:p>
        </w:tc>
        <w:tc>
          <w:tcPr>
            <w:tcW w:w="2778" w:type="dxa"/>
            <w:tcBorders>
              <w:top w:val="nil"/>
              <w:left w:val="nil"/>
              <w:bottom w:val="nil"/>
              <w:right w:val="nil"/>
            </w:tcBorders>
          </w:tcPr>
          <w:p w:rsidR="007954BD" w:rsidRDefault="007954BD">
            <w:pPr>
              <w:pStyle w:val="ConsPlusNormal"/>
            </w:pPr>
            <w:r>
              <w:lastRenderedPageBreak/>
              <w:t xml:space="preserve">процент оплаты правительственной части ежегодного членского </w:t>
            </w:r>
            <w:r>
              <w:lastRenderedPageBreak/>
              <w:t>взноса Российской Федерации в Международную ассоциацию социального обеспечения (МАСО)</w:t>
            </w:r>
          </w:p>
        </w:tc>
      </w:tr>
      <w:tr w:rsidR="007954BD">
        <w:tblPrEx>
          <w:tblBorders>
            <w:insideH w:val="none" w:sz="0" w:space="0" w:color="auto"/>
            <w:insideV w:val="none" w:sz="0" w:space="0" w:color="auto"/>
          </w:tblBorders>
        </w:tblPrEx>
        <w:tc>
          <w:tcPr>
            <w:tcW w:w="16874" w:type="dxa"/>
            <w:gridSpan w:val="8"/>
            <w:tcBorders>
              <w:top w:val="nil"/>
              <w:left w:val="nil"/>
              <w:bottom w:val="single" w:sz="4" w:space="0" w:color="auto"/>
              <w:right w:val="nil"/>
            </w:tcBorders>
          </w:tcPr>
          <w:p w:rsidR="007954BD" w:rsidRDefault="007954BD">
            <w:pPr>
              <w:pStyle w:val="ConsPlusNormal"/>
              <w:jc w:val="both"/>
            </w:pPr>
            <w:r>
              <w:lastRenderedPageBreak/>
              <w:t xml:space="preserve">(в ред. Постановлений Правительства РФ от 28.03.2019 </w:t>
            </w:r>
            <w:hyperlink r:id="rId407" w:history="1">
              <w:r>
                <w:rPr>
                  <w:color w:val="0000FF"/>
                </w:rPr>
                <w:t>N 346</w:t>
              </w:r>
            </w:hyperlink>
            <w:r>
              <w:t xml:space="preserve">, от 16.03.2020 </w:t>
            </w:r>
            <w:hyperlink r:id="rId408" w:history="1">
              <w:r>
                <w:rPr>
                  <w:color w:val="0000FF"/>
                </w:rPr>
                <w:t>N 292</w:t>
              </w:r>
            </w:hyperlink>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r>
        <w:t>--------------------------------</w:t>
      </w:r>
    </w:p>
    <w:p w:rsidR="007954BD" w:rsidRDefault="007954BD">
      <w:pPr>
        <w:pStyle w:val="ConsPlusNormal"/>
        <w:spacing w:before="220"/>
        <w:ind w:firstLine="540"/>
        <w:jc w:val="both"/>
      </w:pPr>
      <w:bookmarkStart w:id="12" w:name="P20612"/>
      <w:bookmarkEnd w:id="12"/>
      <w:r>
        <w:t>&lt;*&gt; Закрытая часть федерального бюджета.</w:t>
      </w:r>
    </w:p>
    <w:p w:rsidR="007954BD" w:rsidRDefault="007954BD">
      <w:pPr>
        <w:pStyle w:val="ConsPlusNormal"/>
        <w:jc w:val="both"/>
      </w:pPr>
      <w:r>
        <w:t xml:space="preserve">(сноска введена </w:t>
      </w:r>
      <w:hyperlink r:id="rId409" w:history="1">
        <w:r>
          <w:rPr>
            <w:color w:val="0000FF"/>
          </w:rPr>
          <w:t>Постановлением</w:t>
        </w:r>
      </w:hyperlink>
      <w:r>
        <w:t xml:space="preserve"> Правительства РФ от 30.03.2018 N 365)</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4</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ind w:firstLine="540"/>
        <w:jc w:val="both"/>
      </w:pPr>
    </w:p>
    <w:p w:rsidR="007954BD" w:rsidRDefault="007954BD">
      <w:pPr>
        <w:pStyle w:val="ConsPlusTitle"/>
        <w:jc w:val="center"/>
      </w:pPr>
      <w:bookmarkStart w:id="13" w:name="P20624"/>
      <w:bookmarkEnd w:id="13"/>
      <w:r>
        <w:t>СВЕДЕНИЯ</w:t>
      </w:r>
    </w:p>
    <w:p w:rsidR="007954BD" w:rsidRDefault="007954BD">
      <w:pPr>
        <w:pStyle w:val="ConsPlusTitle"/>
        <w:jc w:val="center"/>
      </w:pPr>
      <w:r>
        <w:t>ОБ ОСНОВНЫХ ПЛАНИРУЕМЫХ МЕРАХ ПРАВОВОГО РЕГУЛИРОВАНИЯ</w:t>
      </w:r>
    </w:p>
    <w:p w:rsidR="007954BD" w:rsidRDefault="007954BD">
      <w:pPr>
        <w:pStyle w:val="ConsPlusTitle"/>
        <w:jc w:val="center"/>
      </w:pPr>
      <w:r>
        <w:t>В СФЕРЕ РЕАЛИЗАЦИИ ГОСУДАРСТВЕННОЙ ПРОГРАММЫ РОССИЙСКОЙ</w:t>
      </w:r>
    </w:p>
    <w:p w:rsidR="007954BD" w:rsidRDefault="007954BD">
      <w:pPr>
        <w:pStyle w:val="ConsPlusTitle"/>
        <w:jc w:val="center"/>
      </w:pPr>
      <w:r>
        <w:t>ФЕДЕРАЦИИ "СОЦИАЛЬНАЯ ПОДДЕРЖКА ГРАЖДАН"</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410"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
        <w:gridCol w:w="2975"/>
        <w:gridCol w:w="3288"/>
        <w:gridCol w:w="1360"/>
        <w:gridCol w:w="907"/>
        <w:gridCol w:w="3061"/>
        <w:gridCol w:w="1701"/>
        <w:gridCol w:w="2891"/>
      </w:tblGrid>
      <w:tr w:rsidR="007954BD">
        <w:tc>
          <w:tcPr>
            <w:tcW w:w="3458" w:type="dxa"/>
            <w:gridSpan w:val="2"/>
            <w:tcBorders>
              <w:top w:val="single" w:sz="4" w:space="0" w:color="auto"/>
              <w:left w:val="nil"/>
              <w:bottom w:val="single" w:sz="4" w:space="0" w:color="auto"/>
            </w:tcBorders>
          </w:tcPr>
          <w:p w:rsidR="007954BD" w:rsidRDefault="007954BD">
            <w:pPr>
              <w:pStyle w:val="ConsPlusNormal"/>
              <w:jc w:val="center"/>
            </w:pPr>
            <w:r>
              <w:t>Наименование проекта правового акта</w:t>
            </w:r>
          </w:p>
        </w:tc>
        <w:tc>
          <w:tcPr>
            <w:tcW w:w="3288" w:type="dxa"/>
            <w:tcBorders>
              <w:top w:val="single" w:sz="4" w:space="0" w:color="auto"/>
              <w:bottom w:val="single" w:sz="4" w:space="0" w:color="auto"/>
            </w:tcBorders>
          </w:tcPr>
          <w:p w:rsidR="007954BD" w:rsidRDefault="007954BD">
            <w:pPr>
              <w:pStyle w:val="ConsPlusNormal"/>
              <w:jc w:val="center"/>
            </w:pPr>
            <w:r>
              <w:t>Основные положения правового акта</w:t>
            </w:r>
          </w:p>
        </w:tc>
        <w:tc>
          <w:tcPr>
            <w:tcW w:w="1360" w:type="dxa"/>
            <w:tcBorders>
              <w:top w:val="single" w:sz="4" w:space="0" w:color="auto"/>
              <w:bottom w:val="single" w:sz="4" w:space="0" w:color="auto"/>
            </w:tcBorders>
          </w:tcPr>
          <w:p w:rsidR="007954BD" w:rsidRDefault="007954BD">
            <w:pPr>
              <w:pStyle w:val="ConsPlusNormal"/>
              <w:jc w:val="center"/>
            </w:pPr>
            <w:r>
              <w:t>Срок внесения в Правительство Российской Федерации</w:t>
            </w:r>
          </w:p>
        </w:tc>
        <w:tc>
          <w:tcPr>
            <w:tcW w:w="907" w:type="dxa"/>
            <w:tcBorders>
              <w:top w:val="single" w:sz="4" w:space="0" w:color="auto"/>
              <w:bottom w:val="single" w:sz="4" w:space="0" w:color="auto"/>
            </w:tcBorders>
          </w:tcPr>
          <w:p w:rsidR="007954BD" w:rsidRDefault="007954BD">
            <w:pPr>
              <w:pStyle w:val="ConsPlusNormal"/>
              <w:jc w:val="center"/>
            </w:pPr>
            <w:r>
              <w:t>Основания разработки (статус)</w:t>
            </w:r>
          </w:p>
        </w:tc>
        <w:tc>
          <w:tcPr>
            <w:tcW w:w="3061" w:type="dxa"/>
            <w:tcBorders>
              <w:top w:val="single" w:sz="4" w:space="0" w:color="auto"/>
              <w:bottom w:val="single" w:sz="4" w:space="0" w:color="auto"/>
            </w:tcBorders>
          </w:tcPr>
          <w:p w:rsidR="007954BD" w:rsidRDefault="007954BD">
            <w:pPr>
              <w:pStyle w:val="ConsPlusNormal"/>
              <w:jc w:val="center"/>
            </w:pPr>
            <w:r>
              <w:t>Реквизиты документа</w:t>
            </w:r>
          </w:p>
        </w:tc>
        <w:tc>
          <w:tcPr>
            <w:tcW w:w="1701" w:type="dxa"/>
            <w:tcBorders>
              <w:top w:val="single" w:sz="4" w:space="0" w:color="auto"/>
              <w:bottom w:val="single" w:sz="4" w:space="0" w:color="auto"/>
            </w:tcBorders>
          </w:tcPr>
          <w:p w:rsidR="007954BD" w:rsidRDefault="007954BD">
            <w:pPr>
              <w:pStyle w:val="ConsPlusNormal"/>
              <w:jc w:val="center"/>
            </w:pPr>
            <w:r>
              <w:t>Ответственный за разработку правового акта</w:t>
            </w:r>
          </w:p>
        </w:tc>
        <w:tc>
          <w:tcPr>
            <w:tcW w:w="2891" w:type="dxa"/>
            <w:tcBorders>
              <w:top w:val="single" w:sz="4" w:space="0" w:color="auto"/>
              <w:bottom w:val="single" w:sz="4" w:space="0" w:color="auto"/>
              <w:right w:val="nil"/>
            </w:tcBorders>
          </w:tcPr>
          <w:p w:rsidR="007954BD" w:rsidRDefault="007954BD">
            <w:pPr>
              <w:pStyle w:val="ConsPlusNormal"/>
              <w:jc w:val="center"/>
            </w:pPr>
            <w:r>
              <w:t>Связь с основным мероприятием</w:t>
            </w:r>
          </w:p>
        </w:tc>
      </w:tr>
      <w:tr w:rsidR="007954BD">
        <w:tblPrEx>
          <w:tblBorders>
            <w:insideH w:val="none" w:sz="0" w:space="0" w:color="auto"/>
            <w:insideV w:val="none" w:sz="0" w:space="0" w:color="auto"/>
          </w:tblBorders>
        </w:tblPrEx>
        <w:tc>
          <w:tcPr>
            <w:tcW w:w="483" w:type="dxa"/>
            <w:tcBorders>
              <w:top w:val="single" w:sz="4" w:space="0" w:color="auto"/>
              <w:left w:val="nil"/>
              <w:bottom w:val="nil"/>
              <w:right w:val="nil"/>
            </w:tcBorders>
          </w:tcPr>
          <w:p w:rsidR="007954BD" w:rsidRDefault="007954BD">
            <w:pPr>
              <w:pStyle w:val="ConsPlusNormal"/>
              <w:jc w:val="center"/>
            </w:pPr>
            <w:r>
              <w:t>1.</w:t>
            </w:r>
          </w:p>
        </w:tc>
        <w:tc>
          <w:tcPr>
            <w:tcW w:w="2975" w:type="dxa"/>
            <w:tcBorders>
              <w:top w:val="single" w:sz="4" w:space="0" w:color="auto"/>
              <w:left w:val="nil"/>
              <w:bottom w:val="nil"/>
              <w:right w:val="nil"/>
            </w:tcBorders>
          </w:tcPr>
          <w:p w:rsidR="007954BD" w:rsidRDefault="007954BD">
            <w:pPr>
              <w:pStyle w:val="ConsPlusNormal"/>
            </w:pPr>
            <w:r>
              <w:t xml:space="preserve">Проект федерального закона "О страховых тарифах на обязательное социальное </w:t>
            </w:r>
            <w:r>
              <w:lastRenderedPageBreak/>
              <w:t>страхование от несчастных случаев на производстве и профессиональных заболеваний на 2021 год и на плановый период 2022 и 2023 годов"</w:t>
            </w:r>
          </w:p>
        </w:tc>
        <w:tc>
          <w:tcPr>
            <w:tcW w:w="3288" w:type="dxa"/>
            <w:tcBorders>
              <w:top w:val="single" w:sz="4" w:space="0" w:color="auto"/>
              <w:left w:val="nil"/>
              <w:bottom w:val="nil"/>
              <w:right w:val="nil"/>
            </w:tcBorders>
          </w:tcPr>
          <w:p w:rsidR="007954BD" w:rsidRDefault="007954BD">
            <w:pPr>
              <w:pStyle w:val="ConsPlusNormal"/>
            </w:pPr>
            <w:r>
              <w:lastRenderedPageBreak/>
              <w:t xml:space="preserve">о страховых тарифах на обязательное социальное страхование от несчастных </w:t>
            </w:r>
            <w:r>
              <w:lastRenderedPageBreak/>
              <w:t>случаев на производстве и профессиональных заболеваний на 2021 год и на плановый период 2022 и 2023 годов</w:t>
            </w:r>
          </w:p>
        </w:tc>
        <w:tc>
          <w:tcPr>
            <w:tcW w:w="1360" w:type="dxa"/>
            <w:tcBorders>
              <w:top w:val="single" w:sz="4" w:space="0" w:color="auto"/>
              <w:left w:val="nil"/>
              <w:bottom w:val="nil"/>
              <w:right w:val="nil"/>
            </w:tcBorders>
          </w:tcPr>
          <w:p w:rsidR="007954BD" w:rsidRDefault="007954BD">
            <w:pPr>
              <w:pStyle w:val="ConsPlusNormal"/>
              <w:jc w:val="center"/>
            </w:pPr>
            <w:r>
              <w:lastRenderedPageBreak/>
              <w:t>сентябрь 2020 г.</w:t>
            </w:r>
          </w:p>
        </w:tc>
        <w:tc>
          <w:tcPr>
            <w:tcW w:w="907" w:type="dxa"/>
            <w:tcBorders>
              <w:top w:val="single" w:sz="4" w:space="0" w:color="auto"/>
              <w:left w:val="nil"/>
              <w:bottom w:val="nil"/>
              <w:right w:val="nil"/>
            </w:tcBorders>
          </w:tcPr>
          <w:p w:rsidR="007954BD" w:rsidRDefault="007954BD">
            <w:pPr>
              <w:pStyle w:val="ConsPlusNormal"/>
              <w:jc w:val="center"/>
            </w:pPr>
            <w:r>
              <w:t>1</w:t>
            </w:r>
          </w:p>
        </w:tc>
        <w:tc>
          <w:tcPr>
            <w:tcW w:w="3061" w:type="dxa"/>
            <w:tcBorders>
              <w:top w:val="single" w:sz="4" w:space="0" w:color="auto"/>
              <w:left w:val="nil"/>
              <w:bottom w:val="nil"/>
              <w:right w:val="nil"/>
            </w:tcBorders>
          </w:tcPr>
          <w:p w:rsidR="007954BD" w:rsidRDefault="007954BD">
            <w:pPr>
              <w:pStyle w:val="ConsPlusNormal"/>
            </w:pPr>
            <w:hyperlink r:id="rId411" w:history="1">
              <w:r>
                <w:rPr>
                  <w:color w:val="0000FF"/>
                </w:rPr>
                <w:t>пункт 117 раздела IV</w:t>
              </w:r>
            </w:hyperlink>
            <w:r>
              <w:t xml:space="preserve"> плана законопроектной деятельности Правительства </w:t>
            </w:r>
            <w:r>
              <w:lastRenderedPageBreak/>
              <w:t>Российской Федерации на 2020 год, утвержденного распоряжением Правительства Российской Федерации от 26 декабря 2019 г. N 3205-р</w:t>
            </w:r>
          </w:p>
        </w:tc>
        <w:tc>
          <w:tcPr>
            <w:tcW w:w="1701" w:type="dxa"/>
            <w:tcBorders>
              <w:top w:val="single" w:sz="4" w:space="0" w:color="auto"/>
              <w:left w:val="nil"/>
              <w:bottom w:val="nil"/>
              <w:right w:val="nil"/>
            </w:tcBorders>
          </w:tcPr>
          <w:p w:rsidR="007954BD" w:rsidRDefault="007954BD">
            <w:pPr>
              <w:pStyle w:val="ConsPlusNormal"/>
            </w:pPr>
            <w:r>
              <w:lastRenderedPageBreak/>
              <w:t>Минтруд России</w:t>
            </w:r>
          </w:p>
        </w:tc>
        <w:tc>
          <w:tcPr>
            <w:tcW w:w="2891" w:type="dxa"/>
            <w:tcBorders>
              <w:top w:val="single" w:sz="4" w:space="0" w:color="auto"/>
              <w:left w:val="nil"/>
              <w:bottom w:val="nil"/>
              <w:right w:val="nil"/>
            </w:tcBorders>
          </w:tcPr>
          <w:p w:rsidR="007954BD" w:rsidRDefault="007954BD">
            <w:pPr>
              <w:pStyle w:val="ConsPlusNormal"/>
            </w:pPr>
            <w:r>
              <w:t xml:space="preserve">основное мероприятие 7.2. "Обеспечение выполнения полномочий Фонда </w:t>
            </w:r>
            <w:r>
              <w:lastRenderedPageBreak/>
              <w:t>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lastRenderedPageBreak/>
              <w:t>2.</w:t>
            </w:r>
          </w:p>
        </w:tc>
        <w:tc>
          <w:tcPr>
            <w:tcW w:w="2975" w:type="dxa"/>
            <w:tcBorders>
              <w:top w:val="nil"/>
              <w:left w:val="nil"/>
              <w:bottom w:val="nil"/>
              <w:right w:val="nil"/>
            </w:tcBorders>
          </w:tcPr>
          <w:p w:rsidR="007954BD" w:rsidRDefault="007954BD">
            <w:pPr>
              <w:pStyle w:val="ConsPlusNormal"/>
            </w:pPr>
            <w:r>
              <w:t>Проект федерального закона "О бюджете Фонда социального страхования Российской Федерации на 2021 год и на плановый период 2022 и 2023 годов"</w:t>
            </w:r>
          </w:p>
        </w:tc>
        <w:tc>
          <w:tcPr>
            <w:tcW w:w="3288" w:type="dxa"/>
            <w:tcBorders>
              <w:top w:val="nil"/>
              <w:left w:val="nil"/>
              <w:bottom w:val="nil"/>
              <w:right w:val="nil"/>
            </w:tcBorders>
          </w:tcPr>
          <w:p w:rsidR="007954BD" w:rsidRDefault="007954BD">
            <w:pPr>
              <w:pStyle w:val="ConsPlusNormal"/>
            </w:pPr>
            <w:r>
              <w:t>о бюджете Фонда социального страхования Российской Федерации на 2021 год и на плановый период 2022 и 2023 годов</w:t>
            </w:r>
          </w:p>
        </w:tc>
        <w:tc>
          <w:tcPr>
            <w:tcW w:w="1360" w:type="dxa"/>
            <w:tcBorders>
              <w:top w:val="nil"/>
              <w:left w:val="nil"/>
              <w:bottom w:val="nil"/>
              <w:right w:val="nil"/>
            </w:tcBorders>
          </w:tcPr>
          <w:p w:rsidR="007954BD" w:rsidRDefault="007954BD">
            <w:pPr>
              <w:pStyle w:val="ConsPlusNormal"/>
              <w:jc w:val="center"/>
            </w:pPr>
            <w:r>
              <w:t>сентябрь 2020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12" w:history="1">
              <w:r>
                <w:rPr>
                  <w:color w:val="0000FF"/>
                </w:rPr>
                <w:t>пункт 119 раздела IV</w:t>
              </w:r>
            </w:hyperlink>
            <w:r>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N 3205-р</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t>3.</w:t>
            </w:r>
          </w:p>
        </w:tc>
        <w:tc>
          <w:tcPr>
            <w:tcW w:w="2975" w:type="dxa"/>
            <w:tcBorders>
              <w:top w:val="nil"/>
              <w:left w:val="nil"/>
              <w:bottom w:val="nil"/>
              <w:right w:val="nil"/>
            </w:tcBorders>
          </w:tcPr>
          <w:p w:rsidR="007954BD" w:rsidRDefault="007954BD">
            <w:pPr>
              <w:pStyle w:val="ConsPlusNormal"/>
            </w:pPr>
            <w:r>
              <w:t>Проект федерального закона "Об исполнении бюджета Фонда социального страхования Российской Федерации за 2019 год"</w:t>
            </w:r>
          </w:p>
        </w:tc>
        <w:tc>
          <w:tcPr>
            <w:tcW w:w="3288" w:type="dxa"/>
            <w:tcBorders>
              <w:top w:val="nil"/>
              <w:left w:val="nil"/>
              <w:bottom w:val="nil"/>
              <w:right w:val="nil"/>
            </w:tcBorders>
          </w:tcPr>
          <w:p w:rsidR="007954BD" w:rsidRDefault="007954BD">
            <w:pPr>
              <w:pStyle w:val="ConsPlusNormal"/>
            </w:pPr>
            <w:r>
              <w:t>об исполнении бюджета Фонда социального страхования Российской Федерации за 2019 год</w:t>
            </w:r>
          </w:p>
        </w:tc>
        <w:tc>
          <w:tcPr>
            <w:tcW w:w="1360" w:type="dxa"/>
            <w:tcBorders>
              <w:top w:val="nil"/>
              <w:left w:val="nil"/>
              <w:bottom w:val="nil"/>
              <w:right w:val="nil"/>
            </w:tcBorders>
          </w:tcPr>
          <w:p w:rsidR="007954BD" w:rsidRDefault="007954BD">
            <w:pPr>
              <w:pStyle w:val="ConsPlusNormal"/>
              <w:jc w:val="center"/>
            </w:pPr>
            <w:r>
              <w:t>май 2020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13" w:history="1">
              <w:r>
                <w:rPr>
                  <w:color w:val="0000FF"/>
                </w:rPr>
                <w:t>пункт 104 раздела IV</w:t>
              </w:r>
            </w:hyperlink>
            <w:r>
              <w:t xml:space="preserve"> плана законопроектной деятельности Правительства Российской Федерации на 2020 год, утвержденного распоряжением Правительства Российской Федерации от 26 декабря 2019 г. N 3205-р</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t>4.</w:t>
            </w:r>
          </w:p>
        </w:tc>
        <w:tc>
          <w:tcPr>
            <w:tcW w:w="2975" w:type="dxa"/>
            <w:tcBorders>
              <w:top w:val="nil"/>
              <w:left w:val="nil"/>
              <w:bottom w:val="nil"/>
              <w:right w:val="nil"/>
            </w:tcBorders>
          </w:tcPr>
          <w:p w:rsidR="007954BD" w:rsidRDefault="007954BD">
            <w:pPr>
              <w:pStyle w:val="ConsPlusNormal"/>
            </w:pPr>
            <w:r>
              <w:t>Проект указа Президента Российской Федерации "О дополнительных мерах поддержки семей с детьми"</w:t>
            </w:r>
          </w:p>
        </w:tc>
        <w:tc>
          <w:tcPr>
            <w:tcW w:w="3288" w:type="dxa"/>
            <w:tcBorders>
              <w:top w:val="nil"/>
              <w:left w:val="nil"/>
              <w:bottom w:val="nil"/>
              <w:right w:val="nil"/>
            </w:tcBorders>
          </w:tcPr>
          <w:p w:rsidR="007954BD" w:rsidRDefault="007954BD">
            <w:pPr>
              <w:pStyle w:val="ConsPlusNormal"/>
            </w:pPr>
            <w:r>
              <w:t>об установлении ежемесячной денежной выплаты на ребенка в возрасте от 3 до 7 лет включительно</w:t>
            </w:r>
          </w:p>
        </w:tc>
        <w:tc>
          <w:tcPr>
            <w:tcW w:w="1360" w:type="dxa"/>
            <w:tcBorders>
              <w:top w:val="nil"/>
              <w:left w:val="nil"/>
              <w:bottom w:val="nil"/>
              <w:right w:val="nil"/>
            </w:tcBorders>
          </w:tcPr>
          <w:p w:rsidR="007954BD" w:rsidRDefault="007954BD">
            <w:pPr>
              <w:pStyle w:val="ConsPlusNormal"/>
              <w:jc w:val="center"/>
            </w:pPr>
            <w:r>
              <w:t>февраль 2020 г.</w:t>
            </w:r>
          </w:p>
        </w:tc>
        <w:tc>
          <w:tcPr>
            <w:tcW w:w="907" w:type="dxa"/>
            <w:tcBorders>
              <w:top w:val="nil"/>
              <w:left w:val="nil"/>
              <w:bottom w:val="nil"/>
              <w:right w:val="nil"/>
            </w:tcBorders>
          </w:tcPr>
          <w:p w:rsidR="007954BD" w:rsidRDefault="007954BD">
            <w:pPr>
              <w:pStyle w:val="ConsPlusNormal"/>
              <w:jc w:val="center"/>
            </w:pPr>
            <w:r>
              <w:t>3</w:t>
            </w:r>
          </w:p>
        </w:tc>
        <w:tc>
          <w:tcPr>
            <w:tcW w:w="3061" w:type="dxa"/>
            <w:tcBorders>
              <w:top w:val="nil"/>
              <w:left w:val="nil"/>
              <w:bottom w:val="nil"/>
              <w:right w:val="nil"/>
            </w:tcBorders>
          </w:tcPr>
          <w:p w:rsidR="007954BD" w:rsidRDefault="007954BD">
            <w:pPr>
              <w:pStyle w:val="ConsPlusNormal"/>
            </w:pPr>
            <w:r>
              <w:t>Послание Президента Российской Федерации В.В. Путина Федеральному Собранию Российской Федерации от 15 января 2020 г.</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3.9. "Совершенствование нормативной правовой базы по предоставлению мер государственной поддержки семьям, имеющим детей"</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lastRenderedPageBreak/>
              <w:t>5.</w:t>
            </w:r>
          </w:p>
        </w:tc>
        <w:tc>
          <w:tcPr>
            <w:tcW w:w="2975" w:type="dxa"/>
            <w:tcBorders>
              <w:top w:val="nil"/>
              <w:left w:val="nil"/>
              <w:bottom w:val="nil"/>
              <w:right w:val="nil"/>
            </w:tcBorders>
          </w:tcPr>
          <w:p w:rsidR="007954BD" w:rsidRDefault="007954BD">
            <w:pPr>
              <w:pStyle w:val="ConsPlusNormal"/>
            </w:pPr>
            <w:r>
              <w:t>Проект акта Правительства Российской Федерации о размерах единовременного денежного поощрения лучших работников системы социального обслуживания в 2021 году</w:t>
            </w:r>
          </w:p>
        </w:tc>
        <w:tc>
          <w:tcPr>
            <w:tcW w:w="3288" w:type="dxa"/>
            <w:tcBorders>
              <w:top w:val="nil"/>
              <w:left w:val="nil"/>
              <w:bottom w:val="nil"/>
              <w:right w:val="nil"/>
            </w:tcBorders>
          </w:tcPr>
          <w:p w:rsidR="007954BD" w:rsidRDefault="007954BD">
            <w:pPr>
              <w:pStyle w:val="ConsPlusNormal"/>
            </w:pPr>
            <w:r>
              <w:t>о выплате единовременного денежного поощрения лучшим работникам системы социального обслуживания по результатам Всероссийского конкурса на звание "Лучший работник учреждения социального обслуживания"</w:t>
            </w:r>
          </w:p>
        </w:tc>
        <w:tc>
          <w:tcPr>
            <w:tcW w:w="1360" w:type="dxa"/>
            <w:tcBorders>
              <w:top w:val="nil"/>
              <w:left w:val="nil"/>
              <w:bottom w:val="nil"/>
              <w:right w:val="nil"/>
            </w:tcBorders>
          </w:tcPr>
          <w:p w:rsidR="007954BD" w:rsidRDefault="007954BD">
            <w:pPr>
              <w:pStyle w:val="ConsPlusNormal"/>
              <w:jc w:val="center"/>
            </w:pPr>
            <w:r>
              <w:t>декабрь 2020 г.</w:t>
            </w:r>
          </w:p>
        </w:tc>
        <w:tc>
          <w:tcPr>
            <w:tcW w:w="907" w:type="dxa"/>
            <w:tcBorders>
              <w:top w:val="nil"/>
              <w:left w:val="nil"/>
              <w:bottom w:val="nil"/>
              <w:right w:val="nil"/>
            </w:tcBorders>
          </w:tcPr>
          <w:p w:rsidR="007954BD" w:rsidRDefault="007954BD">
            <w:pPr>
              <w:pStyle w:val="ConsPlusNormal"/>
              <w:jc w:val="center"/>
            </w:pPr>
            <w:r>
              <w:t>4</w:t>
            </w:r>
          </w:p>
        </w:tc>
        <w:tc>
          <w:tcPr>
            <w:tcW w:w="3061" w:type="dxa"/>
            <w:tcBorders>
              <w:top w:val="nil"/>
              <w:left w:val="nil"/>
              <w:bottom w:val="nil"/>
              <w:right w:val="nil"/>
            </w:tcBorders>
          </w:tcPr>
          <w:p w:rsidR="007954BD" w:rsidRDefault="007954BD">
            <w:pPr>
              <w:pStyle w:val="ConsPlusNormal"/>
            </w:pPr>
            <w:r>
              <w:t xml:space="preserve">Федеральный </w:t>
            </w:r>
            <w:hyperlink r:id="rId414" w:history="1">
              <w:r>
                <w:rPr>
                  <w:color w:val="0000FF"/>
                </w:rPr>
                <w:t>закон</w:t>
              </w:r>
            </w:hyperlink>
            <w:r>
              <w:t xml:space="preserve"> от 2 декабря 2019 г. N 380-ФЗ "О федеральном бюджете на 2020 год и на плановый период 2021 и 2022 годов"</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2.4. "Поощрение победителей Всероссийского конкурса на звание "Лучший работник учреждений социального обслуживания"</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t>6.</w:t>
            </w:r>
          </w:p>
        </w:tc>
        <w:tc>
          <w:tcPr>
            <w:tcW w:w="2975" w:type="dxa"/>
            <w:tcBorders>
              <w:top w:val="nil"/>
              <w:left w:val="nil"/>
              <w:bottom w:val="nil"/>
              <w:right w:val="nil"/>
            </w:tcBorders>
          </w:tcPr>
          <w:p w:rsidR="007954BD" w:rsidRDefault="007954BD">
            <w:pPr>
              <w:pStyle w:val="ConsPlusNormal"/>
            </w:pPr>
            <w:r>
              <w:t>Проект акта Правительства Российской Федерации о внесении изменений в государственную программу Российской Федерации "Социальная поддержка граждан"</w:t>
            </w:r>
          </w:p>
        </w:tc>
        <w:tc>
          <w:tcPr>
            <w:tcW w:w="3288" w:type="dxa"/>
            <w:tcBorders>
              <w:top w:val="nil"/>
              <w:left w:val="nil"/>
              <w:bottom w:val="nil"/>
              <w:right w:val="nil"/>
            </w:tcBorders>
          </w:tcPr>
          <w:p w:rsidR="007954BD" w:rsidRDefault="007954BD">
            <w:pPr>
              <w:pStyle w:val="ConsPlusNormal"/>
            </w:pPr>
            <w:r>
              <w:t>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осуществлением ежемесячной денежной выплаты на ребенка в возрасте от 3 до 7 лет включительно</w:t>
            </w:r>
          </w:p>
        </w:tc>
        <w:tc>
          <w:tcPr>
            <w:tcW w:w="1360" w:type="dxa"/>
            <w:tcBorders>
              <w:top w:val="nil"/>
              <w:left w:val="nil"/>
              <w:bottom w:val="nil"/>
              <w:right w:val="nil"/>
            </w:tcBorders>
          </w:tcPr>
          <w:p w:rsidR="007954BD" w:rsidRDefault="007954BD">
            <w:pPr>
              <w:pStyle w:val="ConsPlusNormal"/>
              <w:jc w:val="center"/>
            </w:pPr>
            <w:r>
              <w:t>март 2020 г.</w:t>
            </w:r>
          </w:p>
        </w:tc>
        <w:tc>
          <w:tcPr>
            <w:tcW w:w="907" w:type="dxa"/>
            <w:tcBorders>
              <w:top w:val="nil"/>
              <w:left w:val="nil"/>
              <w:bottom w:val="nil"/>
              <w:right w:val="nil"/>
            </w:tcBorders>
          </w:tcPr>
          <w:p w:rsidR="007954BD" w:rsidRDefault="007954BD">
            <w:pPr>
              <w:pStyle w:val="ConsPlusNormal"/>
              <w:jc w:val="center"/>
            </w:pPr>
            <w:r>
              <w:t>3</w:t>
            </w:r>
          </w:p>
        </w:tc>
        <w:tc>
          <w:tcPr>
            <w:tcW w:w="3061" w:type="dxa"/>
            <w:tcBorders>
              <w:top w:val="nil"/>
              <w:left w:val="nil"/>
              <w:bottom w:val="nil"/>
              <w:right w:val="nil"/>
            </w:tcBorders>
          </w:tcPr>
          <w:p w:rsidR="007954BD" w:rsidRDefault="007954BD">
            <w:pPr>
              <w:pStyle w:val="ConsPlusNormal"/>
            </w:pPr>
            <w:r>
              <w:t>Послание Президента Российской Федерации В.В. Путина Федеральному Собранию Российской Федерации от 15 января 2020 г.</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3.9. "Совершенствование нормативной правовой базы по предоставлению мер государственной поддержки семьям, имеющим детей"</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t>7.</w:t>
            </w:r>
          </w:p>
        </w:tc>
        <w:tc>
          <w:tcPr>
            <w:tcW w:w="2975" w:type="dxa"/>
            <w:tcBorders>
              <w:top w:val="nil"/>
              <w:left w:val="nil"/>
              <w:bottom w:val="nil"/>
              <w:right w:val="nil"/>
            </w:tcBorders>
          </w:tcPr>
          <w:p w:rsidR="007954BD" w:rsidRDefault="007954BD">
            <w:pPr>
              <w:pStyle w:val="ConsPlusNormal"/>
            </w:pPr>
            <w:r>
              <w:t xml:space="preserve">Проект акта Правительства Российской Федерации об утверждении перечня субъектов Российской Федерации, в отношении которых в 2021 году за счет бюджетных ассигнований федерального бюджета будет осуществляться софинансирование расходных обязательств </w:t>
            </w:r>
            <w:r>
              <w:lastRenderedPageBreak/>
              <w:t xml:space="preserve">субъектов Российской Федерации, возникающих при установлении нуждающимся в поддержке семьям ежемесячной денежной выплаты, предусмотренной </w:t>
            </w:r>
            <w:hyperlink r:id="rId415"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w:t>
            </w:r>
          </w:p>
        </w:tc>
        <w:tc>
          <w:tcPr>
            <w:tcW w:w="3288" w:type="dxa"/>
            <w:tcBorders>
              <w:top w:val="nil"/>
              <w:left w:val="nil"/>
              <w:bottom w:val="nil"/>
              <w:right w:val="nil"/>
            </w:tcBorders>
          </w:tcPr>
          <w:p w:rsidR="007954BD" w:rsidRDefault="007954BD">
            <w:pPr>
              <w:pStyle w:val="ConsPlusNormal"/>
            </w:pPr>
            <w:r>
              <w:lastRenderedPageBreak/>
              <w:t xml:space="preserve">об утверждении перечня субъектов Российской Федерации, в отношении которых в 2021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w:t>
            </w:r>
            <w:r>
              <w:lastRenderedPageBreak/>
              <w:t>нуждающимся в поддержке семьям ежемесячной денежной выплаты</w:t>
            </w:r>
          </w:p>
        </w:tc>
        <w:tc>
          <w:tcPr>
            <w:tcW w:w="1360" w:type="dxa"/>
            <w:tcBorders>
              <w:top w:val="nil"/>
              <w:left w:val="nil"/>
              <w:bottom w:val="nil"/>
              <w:right w:val="nil"/>
            </w:tcBorders>
          </w:tcPr>
          <w:p w:rsidR="007954BD" w:rsidRDefault="007954BD">
            <w:pPr>
              <w:pStyle w:val="ConsPlusNormal"/>
              <w:jc w:val="center"/>
            </w:pPr>
            <w:r>
              <w:lastRenderedPageBreak/>
              <w:t>сентябрь 2020 г.</w:t>
            </w:r>
          </w:p>
        </w:tc>
        <w:tc>
          <w:tcPr>
            <w:tcW w:w="907" w:type="dxa"/>
            <w:tcBorders>
              <w:top w:val="nil"/>
              <w:left w:val="nil"/>
              <w:bottom w:val="nil"/>
              <w:right w:val="nil"/>
            </w:tcBorders>
          </w:tcPr>
          <w:p w:rsidR="007954BD" w:rsidRDefault="007954BD">
            <w:pPr>
              <w:pStyle w:val="ConsPlusNormal"/>
              <w:jc w:val="center"/>
            </w:pPr>
            <w:r>
              <w:t>3</w:t>
            </w:r>
          </w:p>
        </w:tc>
        <w:tc>
          <w:tcPr>
            <w:tcW w:w="3061" w:type="dxa"/>
            <w:tcBorders>
              <w:top w:val="nil"/>
              <w:left w:val="nil"/>
              <w:bottom w:val="nil"/>
              <w:right w:val="nil"/>
            </w:tcBorders>
          </w:tcPr>
          <w:p w:rsidR="007954BD" w:rsidRDefault="007954BD">
            <w:pPr>
              <w:pStyle w:val="ConsPlusNormal"/>
            </w:pPr>
            <w:hyperlink r:id="rId416" w:history="1">
              <w:r>
                <w:rPr>
                  <w:color w:val="0000FF"/>
                </w:rPr>
                <w:t>Указ</w:t>
              </w:r>
            </w:hyperlink>
            <w:r>
              <w:t xml:space="preserve"> Президента Российской Федерации от 7 мая 2012 г. N 606 "О мерах по реализации демографической политики Российской Федерации"</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lastRenderedPageBreak/>
              <w:t>8.</w:t>
            </w:r>
          </w:p>
        </w:tc>
        <w:tc>
          <w:tcPr>
            <w:tcW w:w="2975" w:type="dxa"/>
            <w:tcBorders>
              <w:top w:val="nil"/>
              <w:left w:val="nil"/>
              <w:bottom w:val="nil"/>
              <w:right w:val="nil"/>
            </w:tcBorders>
          </w:tcPr>
          <w:p w:rsidR="007954BD" w:rsidRDefault="007954BD">
            <w:pPr>
              <w:pStyle w:val="ConsPlusNormal"/>
            </w:pPr>
            <w:r>
              <w:t>Проект федерального закона "Об исполнении бюджета Фонда социального страхования Российской Федерации за 2020 год"</w:t>
            </w:r>
          </w:p>
        </w:tc>
        <w:tc>
          <w:tcPr>
            <w:tcW w:w="3288" w:type="dxa"/>
            <w:tcBorders>
              <w:top w:val="nil"/>
              <w:left w:val="nil"/>
              <w:bottom w:val="nil"/>
              <w:right w:val="nil"/>
            </w:tcBorders>
          </w:tcPr>
          <w:p w:rsidR="007954BD" w:rsidRDefault="007954BD">
            <w:pPr>
              <w:pStyle w:val="ConsPlusNormal"/>
            </w:pPr>
            <w:r>
              <w:t>об исполнении бюджета Фонда социального страхования Российской Федерации за 2020 год</w:t>
            </w:r>
          </w:p>
        </w:tc>
        <w:tc>
          <w:tcPr>
            <w:tcW w:w="1360" w:type="dxa"/>
            <w:tcBorders>
              <w:top w:val="nil"/>
              <w:left w:val="nil"/>
              <w:bottom w:val="nil"/>
              <w:right w:val="nil"/>
            </w:tcBorders>
          </w:tcPr>
          <w:p w:rsidR="007954BD" w:rsidRDefault="007954BD">
            <w:pPr>
              <w:pStyle w:val="ConsPlusNormal"/>
              <w:jc w:val="center"/>
            </w:pPr>
            <w:r>
              <w:t>май 2021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17" w:history="1">
              <w:r>
                <w:rPr>
                  <w:color w:val="0000FF"/>
                </w:rPr>
                <w:t>пункт 10.13</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"Об утверждении Положения о Министерстве труда и социальной защиты Российской Федерации"</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t>9.</w:t>
            </w:r>
          </w:p>
        </w:tc>
        <w:tc>
          <w:tcPr>
            <w:tcW w:w="2975" w:type="dxa"/>
            <w:tcBorders>
              <w:top w:val="nil"/>
              <w:left w:val="nil"/>
              <w:bottom w:val="nil"/>
              <w:right w:val="nil"/>
            </w:tcBorders>
          </w:tcPr>
          <w:p w:rsidR="007954BD" w:rsidRDefault="007954BD">
            <w:pPr>
              <w:pStyle w:val="ConsPlusNormal"/>
            </w:pPr>
            <w:r>
              <w:t>Проект федерального закона "О бюджете Фонда социального страхования Российской Федерации на 2022 год и на плановый период 2023 и 2024 годов"</w:t>
            </w:r>
          </w:p>
        </w:tc>
        <w:tc>
          <w:tcPr>
            <w:tcW w:w="3288" w:type="dxa"/>
            <w:tcBorders>
              <w:top w:val="nil"/>
              <w:left w:val="nil"/>
              <w:bottom w:val="nil"/>
              <w:right w:val="nil"/>
            </w:tcBorders>
          </w:tcPr>
          <w:p w:rsidR="007954BD" w:rsidRDefault="007954BD">
            <w:pPr>
              <w:pStyle w:val="ConsPlusNormal"/>
            </w:pPr>
            <w:r>
              <w:t>о бюджете Фонда социального страхования Российской Федерации на 2022 год и на плановый период 2023 и 2024 годов</w:t>
            </w:r>
          </w:p>
        </w:tc>
        <w:tc>
          <w:tcPr>
            <w:tcW w:w="1360" w:type="dxa"/>
            <w:tcBorders>
              <w:top w:val="nil"/>
              <w:left w:val="nil"/>
              <w:bottom w:val="nil"/>
              <w:right w:val="nil"/>
            </w:tcBorders>
          </w:tcPr>
          <w:p w:rsidR="007954BD" w:rsidRDefault="007954BD">
            <w:pPr>
              <w:pStyle w:val="ConsPlusNormal"/>
              <w:jc w:val="center"/>
            </w:pPr>
            <w:r>
              <w:t>сентябрь 2021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18" w:history="1">
              <w:r>
                <w:rPr>
                  <w:color w:val="0000FF"/>
                </w:rPr>
                <w:t>подпункт "ж" пункта 6</w:t>
              </w:r>
            </w:hyperlink>
            <w:r>
              <w:t xml:space="preserve">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w:t>
            </w:r>
            <w:r>
              <w:lastRenderedPageBreak/>
              <w:t>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701" w:type="dxa"/>
            <w:tcBorders>
              <w:top w:val="nil"/>
              <w:left w:val="nil"/>
              <w:bottom w:val="nil"/>
              <w:right w:val="nil"/>
            </w:tcBorders>
          </w:tcPr>
          <w:p w:rsidR="007954BD" w:rsidRDefault="007954BD">
            <w:pPr>
              <w:pStyle w:val="ConsPlusNormal"/>
            </w:pPr>
            <w:r>
              <w:lastRenderedPageBreak/>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lastRenderedPageBreak/>
              <w:t>10.</w:t>
            </w:r>
          </w:p>
        </w:tc>
        <w:tc>
          <w:tcPr>
            <w:tcW w:w="2975" w:type="dxa"/>
            <w:tcBorders>
              <w:top w:val="nil"/>
              <w:left w:val="nil"/>
              <w:bottom w:val="nil"/>
              <w:right w:val="nil"/>
            </w:tcBorders>
          </w:tcPr>
          <w:p w:rsidR="007954BD" w:rsidRDefault="007954BD">
            <w:pPr>
              <w:pStyle w:val="ConsPlusNormal"/>
            </w:pPr>
            <w:r>
              <w:t>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w:t>
            </w:r>
          </w:p>
        </w:tc>
        <w:tc>
          <w:tcPr>
            <w:tcW w:w="3288" w:type="dxa"/>
            <w:tcBorders>
              <w:top w:val="nil"/>
              <w:left w:val="nil"/>
              <w:bottom w:val="nil"/>
              <w:right w:val="nil"/>
            </w:tcBorders>
          </w:tcPr>
          <w:p w:rsidR="007954BD" w:rsidRDefault="007954BD">
            <w:pPr>
              <w:pStyle w:val="ConsPlusNormal"/>
            </w:pPr>
            <w:r>
              <w:t>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w:t>
            </w:r>
          </w:p>
        </w:tc>
        <w:tc>
          <w:tcPr>
            <w:tcW w:w="1360" w:type="dxa"/>
            <w:tcBorders>
              <w:top w:val="nil"/>
              <w:left w:val="nil"/>
              <w:bottom w:val="nil"/>
              <w:right w:val="nil"/>
            </w:tcBorders>
          </w:tcPr>
          <w:p w:rsidR="007954BD" w:rsidRDefault="007954BD">
            <w:pPr>
              <w:pStyle w:val="ConsPlusNormal"/>
              <w:jc w:val="center"/>
            </w:pPr>
            <w:r>
              <w:t>сентябрь 2021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19" w:history="1">
              <w:r>
                <w:rPr>
                  <w:color w:val="0000FF"/>
                </w:rPr>
                <w:t>подпункт "е" пункта 6</w:t>
              </w:r>
            </w:hyperlink>
            <w:r>
              <w:t xml:space="preserve">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w:t>
            </w:r>
            <w:r>
              <w:lastRenderedPageBreak/>
              <w:t>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701" w:type="dxa"/>
            <w:tcBorders>
              <w:top w:val="nil"/>
              <w:left w:val="nil"/>
              <w:bottom w:val="nil"/>
              <w:right w:val="nil"/>
            </w:tcBorders>
          </w:tcPr>
          <w:p w:rsidR="007954BD" w:rsidRDefault="007954BD">
            <w:pPr>
              <w:pStyle w:val="ConsPlusNormal"/>
            </w:pPr>
            <w:r>
              <w:lastRenderedPageBreak/>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lastRenderedPageBreak/>
              <w:t>11.</w:t>
            </w:r>
          </w:p>
        </w:tc>
        <w:tc>
          <w:tcPr>
            <w:tcW w:w="2975" w:type="dxa"/>
            <w:tcBorders>
              <w:top w:val="nil"/>
              <w:left w:val="nil"/>
              <w:bottom w:val="nil"/>
              <w:right w:val="nil"/>
            </w:tcBorders>
          </w:tcPr>
          <w:p w:rsidR="007954BD" w:rsidRDefault="007954BD">
            <w:pPr>
              <w:pStyle w:val="ConsPlusNormal"/>
            </w:pPr>
            <w:r>
              <w:t xml:space="preserve">Проект акта Правительства Российской Федерации об утверждении перечня субъектов Российской Федерации, в отношении которых в 2022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w:t>
            </w:r>
            <w:hyperlink r:id="rId420"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w:t>
            </w:r>
          </w:p>
        </w:tc>
        <w:tc>
          <w:tcPr>
            <w:tcW w:w="3288" w:type="dxa"/>
            <w:tcBorders>
              <w:top w:val="nil"/>
              <w:left w:val="nil"/>
              <w:bottom w:val="nil"/>
              <w:right w:val="nil"/>
            </w:tcBorders>
          </w:tcPr>
          <w:p w:rsidR="007954BD" w:rsidRDefault="007954BD">
            <w:pPr>
              <w:pStyle w:val="ConsPlusNormal"/>
            </w:pPr>
            <w:r>
              <w:t>об утверждении перечня субъектов Российской Федерации, в отношении которых в 2022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w:t>
            </w:r>
          </w:p>
        </w:tc>
        <w:tc>
          <w:tcPr>
            <w:tcW w:w="1360" w:type="dxa"/>
            <w:tcBorders>
              <w:top w:val="nil"/>
              <w:left w:val="nil"/>
              <w:bottom w:val="nil"/>
              <w:right w:val="nil"/>
            </w:tcBorders>
          </w:tcPr>
          <w:p w:rsidR="007954BD" w:rsidRDefault="007954BD">
            <w:pPr>
              <w:pStyle w:val="ConsPlusNormal"/>
              <w:jc w:val="center"/>
            </w:pPr>
            <w:r>
              <w:t>сентябрь 2021 г.</w:t>
            </w:r>
          </w:p>
        </w:tc>
        <w:tc>
          <w:tcPr>
            <w:tcW w:w="907" w:type="dxa"/>
            <w:tcBorders>
              <w:top w:val="nil"/>
              <w:left w:val="nil"/>
              <w:bottom w:val="nil"/>
              <w:right w:val="nil"/>
            </w:tcBorders>
          </w:tcPr>
          <w:p w:rsidR="007954BD" w:rsidRDefault="007954BD">
            <w:pPr>
              <w:pStyle w:val="ConsPlusNormal"/>
              <w:jc w:val="center"/>
            </w:pPr>
            <w:r>
              <w:t>3</w:t>
            </w:r>
          </w:p>
        </w:tc>
        <w:tc>
          <w:tcPr>
            <w:tcW w:w="3061" w:type="dxa"/>
            <w:tcBorders>
              <w:top w:val="nil"/>
              <w:left w:val="nil"/>
              <w:bottom w:val="nil"/>
              <w:right w:val="nil"/>
            </w:tcBorders>
          </w:tcPr>
          <w:p w:rsidR="007954BD" w:rsidRDefault="007954BD">
            <w:pPr>
              <w:pStyle w:val="ConsPlusNormal"/>
            </w:pPr>
            <w:hyperlink r:id="rId421" w:history="1">
              <w:r>
                <w:rPr>
                  <w:color w:val="0000FF"/>
                </w:rPr>
                <w:t>Указ</w:t>
              </w:r>
            </w:hyperlink>
            <w:r>
              <w:t xml:space="preserve"> Президента Российской Федерации от 7 мая 2012 г. N 606 "О мерах по реализации демографической политики Российской Федерации"</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lastRenderedPageBreak/>
              <w:t>12.</w:t>
            </w:r>
          </w:p>
        </w:tc>
        <w:tc>
          <w:tcPr>
            <w:tcW w:w="2975" w:type="dxa"/>
            <w:tcBorders>
              <w:top w:val="nil"/>
              <w:left w:val="nil"/>
              <w:bottom w:val="nil"/>
              <w:right w:val="nil"/>
            </w:tcBorders>
          </w:tcPr>
          <w:p w:rsidR="007954BD" w:rsidRDefault="007954BD">
            <w:pPr>
              <w:pStyle w:val="ConsPlusNormal"/>
            </w:pPr>
            <w:r>
              <w:t>Проект федерального закона "О бюджете Фонда социального страхования Российской Федерации на 2023 год и на плановый период 2024 и 2025 годов"</w:t>
            </w:r>
          </w:p>
        </w:tc>
        <w:tc>
          <w:tcPr>
            <w:tcW w:w="3288" w:type="dxa"/>
            <w:tcBorders>
              <w:top w:val="nil"/>
              <w:left w:val="nil"/>
              <w:bottom w:val="nil"/>
              <w:right w:val="nil"/>
            </w:tcBorders>
          </w:tcPr>
          <w:p w:rsidR="007954BD" w:rsidRDefault="007954BD">
            <w:pPr>
              <w:pStyle w:val="ConsPlusNormal"/>
            </w:pPr>
            <w:r>
              <w:t>о бюджете Фонда социального страхования Российской Федерации на 2023 год и на плановый период 2024 и 2025 годов</w:t>
            </w:r>
          </w:p>
        </w:tc>
        <w:tc>
          <w:tcPr>
            <w:tcW w:w="1360" w:type="dxa"/>
            <w:tcBorders>
              <w:top w:val="nil"/>
              <w:left w:val="nil"/>
              <w:bottom w:val="nil"/>
              <w:right w:val="nil"/>
            </w:tcBorders>
          </w:tcPr>
          <w:p w:rsidR="007954BD" w:rsidRDefault="007954BD">
            <w:pPr>
              <w:pStyle w:val="ConsPlusNormal"/>
              <w:jc w:val="center"/>
            </w:pPr>
            <w:r>
              <w:t>сентябрь 2022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22" w:history="1">
              <w:r>
                <w:rPr>
                  <w:color w:val="0000FF"/>
                </w:rPr>
                <w:t>подпункт "ж" пункта 6</w:t>
              </w:r>
            </w:hyperlink>
            <w:r>
              <w:t xml:space="preserve">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t>13.</w:t>
            </w:r>
          </w:p>
        </w:tc>
        <w:tc>
          <w:tcPr>
            <w:tcW w:w="2975" w:type="dxa"/>
            <w:tcBorders>
              <w:top w:val="nil"/>
              <w:left w:val="nil"/>
              <w:bottom w:val="nil"/>
              <w:right w:val="nil"/>
            </w:tcBorders>
          </w:tcPr>
          <w:p w:rsidR="007954BD" w:rsidRDefault="007954BD">
            <w:pPr>
              <w:pStyle w:val="ConsPlusNormal"/>
            </w:pPr>
            <w:r>
              <w:t xml:space="preserve">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w:t>
            </w:r>
            <w:r>
              <w:lastRenderedPageBreak/>
              <w:t>годов"</w:t>
            </w:r>
          </w:p>
        </w:tc>
        <w:tc>
          <w:tcPr>
            <w:tcW w:w="3288" w:type="dxa"/>
            <w:tcBorders>
              <w:top w:val="nil"/>
              <w:left w:val="nil"/>
              <w:bottom w:val="nil"/>
              <w:right w:val="nil"/>
            </w:tcBorders>
          </w:tcPr>
          <w:p w:rsidR="007954BD" w:rsidRDefault="007954BD">
            <w:pPr>
              <w:pStyle w:val="ConsPlusNormal"/>
            </w:pPr>
            <w:r>
              <w:lastRenderedPageBreak/>
              <w:t>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w:t>
            </w:r>
          </w:p>
        </w:tc>
        <w:tc>
          <w:tcPr>
            <w:tcW w:w="1360" w:type="dxa"/>
            <w:tcBorders>
              <w:top w:val="nil"/>
              <w:left w:val="nil"/>
              <w:bottom w:val="nil"/>
              <w:right w:val="nil"/>
            </w:tcBorders>
          </w:tcPr>
          <w:p w:rsidR="007954BD" w:rsidRDefault="007954BD">
            <w:pPr>
              <w:pStyle w:val="ConsPlusNormal"/>
              <w:jc w:val="center"/>
            </w:pPr>
            <w:r>
              <w:t>сентябрь 2022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23" w:history="1">
              <w:r>
                <w:rPr>
                  <w:color w:val="0000FF"/>
                </w:rPr>
                <w:t>подпункт "е" пункта 6</w:t>
              </w:r>
            </w:hyperlink>
            <w:r>
              <w:t xml:space="preserve">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w:t>
            </w:r>
            <w:r>
              <w:lastRenderedPageBreak/>
              <w:t>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701" w:type="dxa"/>
            <w:tcBorders>
              <w:top w:val="nil"/>
              <w:left w:val="nil"/>
              <w:bottom w:val="nil"/>
              <w:right w:val="nil"/>
            </w:tcBorders>
          </w:tcPr>
          <w:p w:rsidR="007954BD" w:rsidRDefault="007954BD">
            <w:pPr>
              <w:pStyle w:val="ConsPlusNormal"/>
            </w:pPr>
            <w:r>
              <w:lastRenderedPageBreak/>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lastRenderedPageBreak/>
              <w:t>14.</w:t>
            </w:r>
          </w:p>
        </w:tc>
        <w:tc>
          <w:tcPr>
            <w:tcW w:w="2975" w:type="dxa"/>
            <w:tcBorders>
              <w:top w:val="nil"/>
              <w:left w:val="nil"/>
              <w:bottom w:val="nil"/>
              <w:right w:val="nil"/>
            </w:tcBorders>
          </w:tcPr>
          <w:p w:rsidR="007954BD" w:rsidRDefault="007954BD">
            <w:pPr>
              <w:pStyle w:val="ConsPlusNormal"/>
            </w:pPr>
            <w:r>
              <w:t>Проект федерального закона "Об исполнении бюджета Фонда социального страхования Российской Федерации за 2021 год"</w:t>
            </w:r>
          </w:p>
        </w:tc>
        <w:tc>
          <w:tcPr>
            <w:tcW w:w="3288" w:type="dxa"/>
            <w:tcBorders>
              <w:top w:val="nil"/>
              <w:left w:val="nil"/>
              <w:bottom w:val="nil"/>
              <w:right w:val="nil"/>
            </w:tcBorders>
          </w:tcPr>
          <w:p w:rsidR="007954BD" w:rsidRDefault="007954BD">
            <w:pPr>
              <w:pStyle w:val="ConsPlusNormal"/>
            </w:pPr>
            <w:r>
              <w:t>об исполнении бюджета Фонда социального страхования Российской Федерации за 2021 год</w:t>
            </w:r>
          </w:p>
        </w:tc>
        <w:tc>
          <w:tcPr>
            <w:tcW w:w="1360" w:type="dxa"/>
            <w:tcBorders>
              <w:top w:val="nil"/>
              <w:left w:val="nil"/>
              <w:bottom w:val="nil"/>
              <w:right w:val="nil"/>
            </w:tcBorders>
          </w:tcPr>
          <w:p w:rsidR="007954BD" w:rsidRDefault="007954BD">
            <w:pPr>
              <w:pStyle w:val="ConsPlusNormal"/>
              <w:jc w:val="center"/>
            </w:pPr>
            <w:r>
              <w:t>май 2022 г.</w:t>
            </w:r>
          </w:p>
        </w:tc>
        <w:tc>
          <w:tcPr>
            <w:tcW w:w="907" w:type="dxa"/>
            <w:tcBorders>
              <w:top w:val="nil"/>
              <w:left w:val="nil"/>
              <w:bottom w:val="nil"/>
              <w:right w:val="nil"/>
            </w:tcBorders>
          </w:tcPr>
          <w:p w:rsidR="007954BD" w:rsidRDefault="007954BD">
            <w:pPr>
              <w:pStyle w:val="ConsPlusNormal"/>
              <w:jc w:val="center"/>
            </w:pPr>
            <w:r>
              <w:t>1</w:t>
            </w:r>
          </w:p>
        </w:tc>
        <w:tc>
          <w:tcPr>
            <w:tcW w:w="3061" w:type="dxa"/>
            <w:tcBorders>
              <w:top w:val="nil"/>
              <w:left w:val="nil"/>
              <w:bottom w:val="nil"/>
              <w:right w:val="nil"/>
            </w:tcBorders>
          </w:tcPr>
          <w:p w:rsidR="007954BD" w:rsidRDefault="007954BD">
            <w:pPr>
              <w:pStyle w:val="ConsPlusNormal"/>
            </w:pPr>
            <w:hyperlink r:id="rId424" w:history="1">
              <w:r>
                <w:rPr>
                  <w:color w:val="0000FF"/>
                </w:rPr>
                <w:t>пункт 10.13</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"Об утверждении Положения о Министерстве труда и социальной защиты Российской Федерации"</w:t>
            </w:r>
          </w:p>
        </w:tc>
        <w:tc>
          <w:tcPr>
            <w:tcW w:w="1701" w:type="dxa"/>
            <w:tcBorders>
              <w:top w:val="nil"/>
              <w:left w:val="nil"/>
              <w:bottom w:val="nil"/>
              <w:right w:val="nil"/>
            </w:tcBorders>
          </w:tcPr>
          <w:p w:rsidR="007954BD" w:rsidRDefault="007954BD">
            <w:pPr>
              <w:pStyle w:val="ConsPlusNormal"/>
            </w:pPr>
            <w:r>
              <w:t>Минтруд России</w:t>
            </w:r>
          </w:p>
        </w:tc>
        <w:tc>
          <w:tcPr>
            <w:tcW w:w="2891" w:type="dxa"/>
            <w:tcBorders>
              <w:top w:val="nil"/>
              <w:left w:val="nil"/>
              <w:bottom w:val="nil"/>
              <w:right w:val="nil"/>
            </w:tcBorders>
          </w:tcPr>
          <w:p w:rsidR="007954BD" w:rsidRDefault="007954BD">
            <w:pPr>
              <w:pStyle w:val="ConsPlusNormal"/>
            </w:pPr>
            <w:r>
              <w:t>основное мероприятие 7.2. "Обеспечение выполнения полномочий Фонда социального страхования Российской Федерации"</w:t>
            </w:r>
          </w:p>
        </w:tc>
      </w:tr>
      <w:tr w:rsidR="007954BD">
        <w:tblPrEx>
          <w:tblBorders>
            <w:insideH w:val="none" w:sz="0" w:space="0" w:color="auto"/>
            <w:insideV w:val="none" w:sz="0" w:space="0" w:color="auto"/>
          </w:tblBorders>
        </w:tblPrEx>
        <w:tc>
          <w:tcPr>
            <w:tcW w:w="483" w:type="dxa"/>
            <w:tcBorders>
              <w:top w:val="nil"/>
              <w:left w:val="nil"/>
              <w:bottom w:val="nil"/>
              <w:right w:val="nil"/>
            </w:tcBorders>
          </w:tcPr>
          <w:p w:rsidR="007954BD" w:rsidRDefault="007954BD">
            <w:pPr>
              <w:pStyle w:val="ConsPlusNormal"/>
              <w:jc w:val="center"/>
            </w:pPr>
            <w:r>
              <w:t>15.</w:t>
            </w:r>
          </w:p>
        </w:tc>
        <w:tc>
          <w:tcPr>
            <w:tcW w:w="2975" w:type="dxa"/>
            <w:tcBorders>
              <w:top w:val="nil"/>
              <w:left w:val="nil"/>
              <w:bottom w:val="nil"/>
              <w:right w:val="nil"/>
            </w:tcBorders>
          </w:tcPr>
          <w:p w:rsidR="007954BD" w:rsidRDefault="007954BD">
            <w:pPr>
              <w:pStyle w:val="ConsPlusNormal"/>
            </w:pPr>
            <w:r>
              <w:t xml:space="preserve">Проект акта Правительства Российской Федерации об утверждении перечня </w:t>
            </w:r>
            <w:r>
              <w:lastRenderedPageBreak/>
              <w:t xml:space="preserve">субъектов Российской Федерации, в отношении которых в 2023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w:t>
            </w:r>
            <w:hyperlink r:id="rId425"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w:t>
            </w:r>
          </w:p>
        </w:tc>
        <w:tc>
          <w:tcPr>
            <w:tcW w:w="3288" w:type="dxa"/>
            <w:tcBorders>
              <w:top w:val="nil"/>
              <w:left w:val="nil"/>
              <w:bottom w:val="nil"/>
              <w:right w:val="nil"/>
            </w:tcBorders>
          </w:tcPr>
          <w:p w:rsidR="007954BD" w:rsidRDefault="007954BD">
            <w:pPr>
              <w:pStyle w:val="ConsPlusNormal"/>
            </w:pPr>
            <w:r>
              <w:lastRenderedPageBreak/>
              <w:t xml:space="preserve">об утверждении перечня субъектов Российской Федерации, в отношении </w:t>
            </w:r>
            <w:r>
              <w:lastRenderedPageBreak/>
              <w:t>которых в 2023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w:t>
            </w:r>
          </w:p>
        </w:tc>
        <w:tc>
          <w:tcPr>
            <w:tcW w:w="1360" w:type="dxa"/>
            <w:tcBorders>
              <w:top w:val="nil"/>
              <w:left w:val="nil"/>
              <w:bottom w:val="nil"/>
              <w:right w:val="nil"/>
            </w:tcBorders>
          </w:tcPr>
          <w:p w:rsidR="007954BD" w:rsidRDefault="007954BD">
            <w:pPr>
              <w:pStyle w:val="ConsPlusNormal"/>
              <w:jc w:val="center"/>
            </w:pPr>
            <w:r>
              <w:lastRenderedPageBreak/>
              <w:t>сентябрь 2022 г.</w:t>
            </w:r>
          </w:p>
        </w:tc>
        <w:tc>
          <w:tcPr>
            <w:tcW w:w="907" w:type="dxa"/>
            <w:tcBorders>
              <w:top w:val="nil"/>
              <w:left w:val="nil"/>
              <w:bottom w:val="nil"/>
              <w:right w:val="nil"/>
            </w:tcBorders>
          </w:tcPr>
          <w:p w:rsidR="007954BD" w:rsidRDefault="007954BD">
            <w:pPr>
              <w:pStyle w:val="ConsPlusNormal"/>
              <w:jc w:val="center"/>
            </w:pPr>
            <w:r>
              <w:t>3</w:t>
            </w:r>
          </w:p>
        </w:tc>
        <w:tc>
          <w:tcPr>
            <w:tcW w:w="3061" w:type="dxa"/>
            <w:tcBorders>
              <w:top w:val="nil"/>
              <w:left w:val="nil"/>
              <w:bottom w:val="nil"/>
              <w:right w:val="nil"/>
            </w:tcBorders>
          </w:tcPr>
          <w:p w:rsidR="007954BD" w:rsidRDefault="007954BD">
            <w:pPr>
              <w:pStyle w:val="ConsPlusNormal"/>
            </w:pPr>
            <w:hyperlink r:id="rId426" w:history="1">
              <w:r>
                <w:rPr>
                  <w:color w:val="0000FF"/>
                </w:rPr>
                <w:t>Указ</w:t>
              </w:r>
            </w:hyperlink>
            <w:r>
              <w:t xml:space="preserve"> Президента Российской Федерации от 7 мая 2012 г. N 606 "О мерах по реализации </w:t>
            </w:r>
            <w:r>
              <w:lastRenderedPageBreak/>
              <w:t>демографической политики Российской Федерации"</w:t>
            </w:r>
          </w:p>
        </w:tc>
        <w:tc>
          <w:tcPr>
            <w:tcW w:w="1701" w:type="dxa"/>
            <w:tcBorders>
              <w:top w:val="nil"/>
              <w:left w:val="nil"/>
              <w:bottom w:val="nil"/>
              <w:right w:val="nil"/>
            </w:tcBorders>
          </w:tcPr>
          <w:p w:rsidR="007954BD" w:rsidRDefault="007954BD">
            <w:pPr>
              <w:pStyle w:val="ConsPlusNormal"/>
            </w:pPr>
            <w:r>
              <w:lastRenderedPageBreak/>
              <w:t>Минтруд России</w:t>
            </w:r>
          </w:p>
        </w:tc>
        <w:tc>
          <w:tcPr>
            <w:tcW w:w="2891" w:type="dxa"/>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r>
    </w:tbl>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5</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ind w:firstLine="540"/>
        <w:jc w:val="both"/>
      </w:pPr>
    </w:p>
    <w:p w:rsidR="007954BD" w:rsidRDefault="007954BD">
      <w:pPr>
        <w:pStyle w:val="ConsPlusTitle"/>
        <w:jc w:val="center"/>
      </w:pPr>
      <w:bookmarkStart w:id="14" w:name="P20768"/>
      <w:bookmarkEnd w:id="14"/>
      <w:r>
        <w:t>РЕСУРСНОЕ ОБЕСПЕЧЕНИЕ</w:t>
      </w:r>
    </w:p>
    <w:p w:rsidR="007954BD" w:rsidRDefault="007954BD">
      <w:pPr>
        <w:pStyle w:val="ConsPlusTitle"/>
        <w:jc w:val="center"/>
      </w:pPr>
      <w:r>
        <w:t>РЕАЛИЗАЦИИ ГОСУДАРСТВЕННОЙ ПРОГРАММЫ РОССИЙСКОЙ ФЕДЕРАЦИИ</w:t>
      </w:r>
    </w:p>
    <w:p w:rsidR="007954BD" w:rsidRDefault="007954BD">
      <w:pPr>
        <w:pStyle w:val="ConsPlusTitle"/>
        <w:jc w:val="center"/>
      </w:pPr>
      <w:r>
        <w:t>"СОЦИАЛЬНАЯ ПОДДЕРЖКА ГРАЖДАН" ЗА СЧЕТ БЮДЖЕТНЫХ</w:t>
      </w:r>
    </w:p>
    <w:p w:rsidR="007954BD" w:rsidRDefault="007954BD">
      <w:pPr>
        <w:pStyle w:val="ConsPlusTitle"/>
        <w:jc w:val="center"/>
      </w:pPr>
      <w:r>
        <w:t>АССИГНОВАНИЙ ФЕДЕРАЛЬНОГО БЮДЖЕТА И БЮДЖЕТОВ</w:t>
      </w:r>
    </w:p>
    <w:p w:rsidR="007954BD" w:rsidRDefault="007954BD">
      <w:pPr>
        <w:pStyle w:val="ConsPlusTitle"/>
        <w:jc w:val="center"/>
      </w:pPr>
      <w:r>
        <w:lastRenderedPageBreak/>
        <w:t>ГОСУДАРСТВЕННЫХ ВНЕБЮДЖЕТНЫХ ФОНДОВ</w:t>
      </w:r>
    </w:p>
    <w:p w:rsidR="007954BD" w:rsidRDefault="007954BD">
      <w:pPr>
        <w:pStyle w:val="ConsPlusTitle"/>
        <w:jc w:val="center"/>
      </w:pPr>
      <w:r>
        <w:t>РОССИЙСКОЙ ФЕДЕРАЦИИ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427"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88"/>
        <w:gridCol w:w="567"/>
        <w:gridCol w:w="567"/>
        <w:gridCol w:w="510"/>
        <w:gridCol w:w="567"/>
        <w:gridCol w:w="1531"/>
        <w:gridCol w:w="1531"/>
        <w:gridCol w:w="1531"/>
        <w:gridCol w:w="1531"/>
        <w:gridCol w:w="1531"/>
        <w:gridCol w:w="1531"/>
        <w:gridCol w:w="1531"/>
        <w:gridCol w:w="1531"/>
        <w:gridCol w:w="1531"/>
        <w:gridCol w:w="1531"/>
        <w:gridCol w:w="1531"/>
        <w:gridCol w:w="1531"/>
      </w:tblGrid>
      <w:tr w:rsidR="007954BD">
        <w:tc>
          <w:tcPr>
            <w:tcW w:w="2381" w:type="dxa"/>
            <w:vMerge w:val="restart"/>
            <w:tcBorders>
              <w:top w:val="single" w:sz="4" w:space="0" w:color="auto"/>
              <w:left w:val="nil"/>
              <w:bottom w:val="single" w:sz="4" w:space="0" w:color="auto"/>
            </w:tcBorders>
          </w:tcPr>
          <w:p w:rsidR="007954BD" w:rsidRDefault="007954BD">
            <w:pPr>
              <w:pStyle w:val="ConsPlusNormal"/>
              <w:jc w:val="center"/>
            </w:pPr>
            <w:r>
              <w:t>Статус и наименование структурного элемента</w:t>
            </w:r>
          </w:p>
        </w:tc>
        <w:tc>
          <w:tcPr>
            <w:tcW w:w="3288" w:type="dxa"/>
            <w:vMerge w:val="restart"/>
            <w:tcBorders>
              <w:top w:val="single" w:sz="4" w:space="0" w:color="auto"/>
              <w:bottom w:val="single" w:sz="4" w:space="0" w:color="auto"/>
            </w:tcBorders>
          </w:tcPr>
          <w:p w:rsidR="007954BD" w:rsidRDefault="007954BD">
            <w:pPr>
              <w:pStyle w:val="ConsPlusNormal"/>
              <w:jc w:val="center"/>
            </w:pPr>
            <w:r>
              <w:t>Ответственный исполнитель, соисполнитель, государственный заказчик-координатор, участник</w:t>
            </w:r>
          </w:p>
        </w:tc>
        <w:tc>
          <w:tcPr>
            <w:tcW w:w="2211" w:type="dxa"/>
            <w:gridSpan w:val="4"/>
            <w:tcBorders>
              <w:top w:val="single" w:sz="4" w:space="0" w:color="auto"/>
              <w:bottom w:val="single" w:sz="4" w:space="0" w:color="auto"/>
            </w:tcBorders>
          </w:tcPr>
          <w:p w:rsidR="007954BD" w:rsidRDefault="007954BD">
            <w:pPr>
              <w:pStyle w:val="ConsPlusNormal"/>
              <w:jc w:val="center"/>
            </w:pPr>
            <w:r>
              <w:t>Код бюджетной классификации</w:t>
            </w:r>
          </w:p>
        </w:tc>
        <w:tc>
          <w:tcPr>
            <w:tcW w:w="18372" w:type="dxa"/>
            <w:gridSpan w:val="12"/>
            <w:tcBorders>
              <w:top w:val="single" w:sz="4" w:space="0" w:color="auto"/>
              <w:bottom w:val="single" w:sz="4" w:space="0" w:color="auto"/>
              <w:right w:val="nil"/>
            </w:tcBorders>
          </w:tcPr>
          <w:p w:rsidR="007954BD" w:rsidRDefault="007954BD">
            <w:pPr>
              <w:pStyle w:val="ConsPlusNormal"/>
              <w:jc w:val="center"/>
            </w:pPr>
            <w:r>
              <w:t>Объемы бюджетных ассигнований</w:t>
            </w:r>
          </w:p>
        </w:tc>
      </w:tr>
      <w:tr w:rsidR="007954BD">
        <w:tc>
          <w:tcPr>
            <w:tcW w:w="2381" w:type="dxa"/>
            <w:vMerge/>
            <w:tcBorders>
              <w:top w:val="single" w:sz="4" w:space="0" w:color="auto"/>
              <w:left w:val="nil"/>
              <w:bottom w:val="single" w:sz="4" w:space="0" w:color="auto"/>
            </w:tcBorders>
          </w:tcPr>
          <w:p w:rsidR="007954BD" w:rsidRDefault="007954BD"/>
        </w:tc>
        <w:tc>
          <w:tcPr>
            <w:tcW w:w="3288" w:type="dxa"/>
            <w:vMerge/>
            <w:tcBorders>
              <w:top w:val="single" w:sz="4" w:space="0" w:color="auto"/>
              <w:bottom w:val="single" w:sz="4" w:space="0" w:color="auto"/>
            </w:tcBorders>
          </w:tcPr>
          <w:p w:rsidR="007954BD" w:rsidRDefault="007954BD"/>
        </w:tc>
        <w:tc>
          <w:tcPr>
            <w:tcW w:w="567" w:type="dxa"/>
            <w:vMerge w:val="restart"/>
            <w:tcBorders>
              <w:top w:val="single" w:sz="4" w:space="0" w:color="auto"/>
              <w:bottom w:val="single" w:sz="4" w:space="0" w:color="auto"/>
            </w:tcBorders>
          </w:tcPr>
          <w:p w:rsidR="007954BD" w:rsidRDefault="007954BD">
            <w:pPr>
              <w:pStyle w:val="ConsPlusNormal"/>
              <w:jc w:val="center"/>
            </w:pPr>
            <w:r>
              <w:t>ГРБС</w:t>
            </w:r>
          </w:p>
        </w:tc>
        <w:tc>
          <w:tcPr>
            <w:tcW w:w="567" w:type="dxa"/>
            <w:vMerge w:val="restart"/>
            <w:tcBorders>
              <w:top w:val="single" w:sz="4" w:space="0" w:color="auto"/>
              <w:bottom w:val="single" w:sz="4" w:space="0" w:color="auto"/>
            </w:tcBorders>
          </w:tcPr>
          <w:p w:rsidR="007954BD" w:rsidRDefault="007954BD">
            <w:pPr>
              <w:pStyle w:val="ConsPlusNormal"/>
              <w:jc w:val="center"/>
            </w:pPr>
            <w:r>
              <w:t>ГП (государственная программа)</w:t>
            </w:r>
          </w:p>
        </w:tc>
        <w:tc>
          <w:tcPr>
            <w:tcW w:w="510" w:type="dxa"/>
            <w:vMerge w:val="restart"/>
            <w:tcBorders>
              <w:top w:val="single" w:sz="4" w:space="0" w:color="auto"/>
              <w:bottom w:val="single" w:sz="4" w:space="0" w:color="auto"/>
            </w:tcBorders>
          </w:tcPr>
          <w:p w:rsidR="007954BD" w:rsidRDefault="007954BD">
            <w:pPr>
              <w:pStyle w:val="ConsPlusNormal"/>
              <w:jc w:val="center"/>
            </w:pPr>
            <w:r>
              <w:t>пГП (подпрограмма)</w:t>
            </w:r>
          </w:p>
        </w:tc>
        <w:tc>
          <w:tcPr>
            <w:tcW w:w="567" w:type="dxa"/>
            <w:vMerge w:val="restart"/>
            <w:tcBorders>
              <w:top w:val="single" w:sz="4" w:space="0" w:color="auto"/>
              <w:bottom w:val="single" w:sz="4" w:space="0" w:color="auto"/>
            </w:tcBorders>
          </w:tcPr>
          <w:p w:rsidR="007954BD" w:rsidRDefault="007954BD">
            <w:pPr>
              <w:pStyle w:val="ConsPlusNormal"/>
              <w:jc w:val="center"/>
            </w:pPr>
            <w:r>
              <w:t>ОМ (основное мероприятие)</w:t>
            </w:r>
          </w:p>
        </w:tc>
        <w:tc>
          <w:tcPr>
            <w:tcW w:w="3062" w:type="dxa"/>
            <w:gridSpan w:val="2"/>
            <w:tcBorders>
              <w:top w:val="single" w:sz="4" w:space="0" w:color="auto"/>
              <w:bottom w:val="single" w:sz="4" w:space="0" w:color="auto"/>
            </w:tcBorders>
          </w:tcPr>
          <w:p w:rsidR="007954BD" w:rsidRDefault="007954BD">
            <w:pPr>
              <w:pStyle w:val="ConsPlusNormal"/>
              <w:jc w:val="center"/>
            </w:pPr>
            <w:r>
              <w:t>2016 год</w:t>
            </w:r>
          </w:p>
        </w:tc>
        <w:tc>
          <w:tcPr>
            <w:tcW w:w="3062" w:type="dxa"/>
            <w:gridSpan w:val="2"/>
            <w:tcBorders>
              <w:top w:val="single" w:sz="4" w:space="0" w:color="auto"/>
              <w:bottom w:val="single" w:sz="4" w:space="0" w:color="auto"/>
            </w:tcBorders>
          </w:tcPr>
          <w:p w:rsidR="007954BD" w:rsidRDefault="007954BD">
            <w:pPr>
              <w:pStyle w:val="ConsPlusNormal"/>
              <w:jc w:val="center"/>
            </w:pPr>
            <w:r>
              <w:t>2017 год</w:t>
            </w:r>
          </w:p>
        </w:tc>
        <w:tc>
          <w:tcPr>
            <w:tcW w:w="3062" w:type="dxa"/>
            <w:gridSpan w:val="2"/>
            <w:tcBorders>
              <w:top w:val="single" w:sz="4" w:space="0" w:color="auto"/>
              <w:bottom w:val="single" w:sz="4" w:space="0" w:color="auto"/>
            </w:tcBorders>
          </w:tcPr>
          <w:p w:rsidR="007954BD" w:rsidRDefault="007954BD">
            <w:pPr>
              <w:pStyle w:val="ConsPlusNormal"/>
              <w:jc w:val="center"/>
            </w:pPr>
            <w:r>
              <w:t>2018 год</w:t>
            </w:r>
          </w:p>
        </w:tc>
        <w:tc>
          <w:tcPr>
            <w:tcW w:w="1531" w:type="dxa"/>
            <w:tcBorders>
              <w:top w:val="single" w:sz="4" w:space="0" w:color="auto"/>
              <w:bottom w:val="single" w:sz="4" w:space="0" w:color="auto"/>
            </w:tcBorders>
          </w:tcPr>
          <w:p w:rsidR="007954BD" w:rsidRDefault="007954BD">
            <w:pPr>
              <w:pStyle w:val="ConsPlusNormal"/>
              <w:jc w:val="center"/>
            </w:pPr>
            <w:r>
              <w:t>2019 год</w:t>
            </w:r>
          </w:p>
        </w:tc>
        <w:tc>
          <w:tcPr>
            <w:tcW w:w="1531" w:type="dxa"/>
            <w:tcBorders>
              <w:top w:val="single" w:sz="4" w:space="0" w:color="auto"/>
              <w:bottom w:val="single" w:sz="4" w:space="0" w:color="auto"/>
            </w:tcBorders>
          </w:tcPr>
          <w:p w:rsidR="007954BD" w:rsidRDefault="007954BD">
            <w:pPr>
              <w:pStyle w:val="ConsPlusNormal"/>
              <w:jc w:val="center"/>
            </w:pPr>
            <w:r>
              <w:t>2020 год</w:t>
            </w:r>
          </w:p>
        </w:tc>
        <w:tc>
          <w:tcPr>
            <w:tcW w:w="1531" w:type="dxa"/>
            <w:tcBorders>
              <w:top w:val="single" w:sz="4" w:space="0" w:color="auto"/>
              <w:bottom w:val="single" w:sz="4" w:space="0" w:color="auto"/>
            </w:tcBorders>
          </w:tcPr>
          <w:p w:rsidR="007954BD" w:rsidRDefault="007954BD">
            <w:pPr>
              <w:pStyle w:val="ConsPlusNormal"/>
              <w:jc w:val="center"/>
            </w:pPr>
            <w:r>
              <w:t>2021 год</w:t>
            </w:r>
          </w:p>
        </w:tc>
        <w:tc>
          <w:tcPr>
            <w:tcW w:w="1531" w:type="dxa"/>
            <w:tcBorders>
              <w:top w:val="single" w:sz="4" w:space="0" w:color="auto"/>
              <w:bottom w:val="single" w:sz="4" w:space="0" w:color="auto"/>
            </w:tcBorders>
          </w:tcPr>
          <w:p w:rsidR="007954BD" w:rsidRDefault="007954BD">
            <w:pPr>
              <w:pStyle w:val="ConsPlusNormal"/>
              <w:jc w:val="center"/>
            </w:pPr>
            <w:r>
              <w:t>2022 год</w:t>
            </w:r>
          </w:p>
        </w:tc>
        <w:tc>
          <w:tcPr>
            <w:tcW w:w="1531" w:type="dxa"/>
            <w:tcBorders>
              <w:top w:val="single" w:sz="4" w:space="0" w:color="auto"/>
              <w:bottom w:val="single" w:sz="4" w:space="0" w:color="auto"/>
            </w:tcBorders>
          </w:tcPr>
          <w:p w:rsidR="007954BD" w:rsidRDefault="007954BD">
            <w:pPr>
              <w:pStyle w:val="ConsPlusNormal"/>
              <w:jc w:val="center"/>
            </w:pPr>
            <w:r>
              <w:t>2023 год</w:t>
            </w:r>
          </w:p>
        </w:tc>
        <w:tc>
          <w:tcPr>
            <w:tcW w:w="1531" w:type="dxa"/>
            <w:tcBorders>
              <w:top w:val="single" w:sz="4" w:space="0" w:color="auto"/>
              <w:bottom w:val="single" w:sz="4" w:space="0" w:color="auto"/>
              <w:right w:val="nil"/>
            </w:tcBorders>
          </w:tcPr>
          <w:p w:rsidR="007954BD" w:rsidRDefault="007954BD">
            <w:pPr>
              <w:pStyle w:val="ConsPlusNormal"/>
              <w:jc w:val="center"/>
            </w:pPr>
            <w:r>
              <w:t>2024 год</w:t>
            </w:r>
          </w:p>
        </w:tc>
      </w:tr>
      <w:tr w:rsidR="007954BD">
        <w:tc>
          <w:tcPr>
            <w:tcW w:w="2381" w:type="dxa"/>
            <w:vMerge/>
            <w:tcBorders>
              <w:top w:val="single" w:sz="4" w:space="0" w:color="auto"/>
              <w:left w:val="nil"/>
              <w:bottom w:val="single" w:sz="4" w:space="0" w:color="auto"/>
            </w:tcBorders>
          </w:tcPr>
          <w:p w:rsidR="007954BD" w:rsidRDefault="007954BD"/>
        </w:tc>
        <w:tc>
          <w:tcPr>
            <w:tcW w:w="3288" w:type="dxa"/>
            <w:vMerge/>
            <w:tcBorders>
              <w:top w:val="single" w:sz="4" w:space="0" w:color="auto"/>
              <w:bottom w:val="single" w:sz="4" w:space="0" w:color="auto"/>
            </w:tcBorders>
          </w:tcPr>
          <w:p w:rsidR="007954BD" w:rsidRDefault="007954BD"/>
        </w:tc>
        <w:tc>
          <w:tcPr>
            <w:tcW w:w="567" w:type="dxa"/>
            <w:vMerge/>
            <w:tcBorders>
              <w:top w:val="single" w:sz="4" w:space="0" w:color="auto"/>
              <w:bottom w:val="single" w:sz="4" w:space="0" w:color="auto"/>
            </w:tcBorders>
          </w:tcPr>
          <w:p w:rsidR="007954BD" w:rsidRDefault="007954BD"/>
        </w:tc>
        <w:tc>
          <w:tcPr>
            <w:tcW w:w="567" w:type="dxa"/>
            <w:vMerge/>
            <w:tcBorders>
              <w:top w:val="single" w:sz="4" w:space="0" w:color="auto"/>
              <w:bottom w:val="single" w:sz="4" w:space="0" w:color="auto"/>
            </w:tcBorders>
          </w:tcPr>
          <w:p w:rsidR="007954BD" w:rsidRDefault="007954BD"/>
        </w:tc>
        <w:tc>
          <w:tcPr>
            <w:tcW w:w="510" w:type="dxa"/>
            <w:vMerge/>
            <w:tcBorders>
              <w:top w:val="single" w:sz="4" w:space="0" w:color="auto"/>
              <w:bottom w:val="single" w:sz="4" w:space="0" w:color="auto"/>
            </w:tcBorders>
          </w:tcPr>
          <w:p w:rsidR="007954BD" w:rsidRDefault="007954BD"/>
        </w:tc>
        <w:tc>
          <w:tcPr>
            <w:tcW w:w="567" w:type="dxa"/>
            <w:vMerge/>
            <w:tcBorders>
              <w:top w:val="single" w:sz="4" w:space="0" w:color="auto"/>
              <w:bottom w:val="single" w:sz="4" w:space="0" w:color="auto"/>
            </w:tcBorders>
          </w:tcPr>
          <w:p w:rsidR="007954BD" w:rsidRDefault="007954BD"/>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tcBorders>
          </w:tcPr>
          <w:p w:rsidR="007954BD" w:rsidRDefault="007954BD">
            <w:pPr>
              <w:pStyle w:val="ConsPlusNormal"/>
              <w:jc w:val="center"/>
            </w:pPr>
            <w:r>
              <w:t>факт.</w:t>
            </w:r>
          </w:p>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tcBorders>
          </w:tcPr>
          <w:p w:rsidR="007954BD" w:rsidRDefault="007954BD">
            <w:pPr>
              <w:pStyle w:val="ConsPlusNormal"/>
              <w:jc w:val="center"/>
            </w:pPr>
            <w:r>
              <w:t>факт.</w:t>
            </w:r>
          </w:p>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tcBorders>
          </w:tcPr>
          <w:p w:rsidR="007954BD" w:rsidRDefault="007954BD">
            <w:pPr>
              <w:pStyle w:val="ConsPlusNormal"/>
              <w:jc w:val="center"/>
            </w:pPr>
            <w:r>
              <w:t>факт.</w:t>
            </w:r>
          </w:p>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tcBorders>
          </w:tcPr>
          <w:p w:rsidR="007954BD" w:rsidRDefault="007954BD">
            <w:pPr>
              <w:pStyle w:val="ConsPlusNormal"/>
              <w:jc w:val="center"/>
            </w:pPr>
            <w:r>
              <w:t>план.</w:t>
            </w:r>
          </w:p>
        </w:tc>
        <w:tc>
          <w:tcPr>
            <w:tcW w:w="1531" w:type="dxa"/>
            <w:tcBorders>
              <w:top w:val="single" w:sz="4" w:space="0" w:color="auto"/>
              <w:bottom w:val="single" w:sz="4" w:space="0" w:color="auto"/>
              <w:right w:val="nil"/>
            </w:tcBorders>
          </w:tcPr>
          <w:p w:rsidR="007954BD" w:rsidRDefault="007954BD">
            <w:pPr>
              <w:pStyle w:val="ConsPlusNormal"/>
              <w:jc w:val="center"/>
            </w:pPr>
            <w:r>
              <w:t>план.</w:t>
            </w:r>
          </w:p>
        </w:tc>
      </w:tr>
      <w:tr w:rsidR="007954BD">
        <w:tblPrEx>
          <w:tblBorders>
            <w:insideV w:val="none" w:sz="0" w:space="0" w:color="auto"/>
          </w:tblBorders>
        </w:tblPrEx>
        <w:tc>
          <w:tcPr>
            <w:tcW w:w="2381" w:type="dxa"/>
            <w:vMerge w:val="restart"/>
            <w:tcBorders>
              <w:top w:val="single" w:sz="4" w:space="0" w:color="auto"/>
              <w:left w:val="nil"/>
              <w:bottom w:val="nil"/>
              <w:right w:val="nil"/>
            </w:tcBorders>
          </w:tcPr>
          <w:p w:rsidR="007954BD" w:rsidRDefault="007954BD">
            <w:pPr>
              <w:pStyle w:val="ConsPlusNormal"/>
            </w:pPr>
            <w:r>
              <w:t xml:space="preserve">Государственная </w:t>
            </w:r>
            <w:hyperlink r:id="rId428" w:history="1">
              <w:r>
                <w:rPr>
                  <w:color w:val="0000FF"/>
                </w:rPr>
                <w:t>программа</w:t>
              </w:r>
            </w:hyperlink>
            <w:r>
              <w:t xml:space="preserve"> "Социальная поддержка граждан"</w:t>
            </w:r>
          </w:p>
        </w:tc>
        <w:tc>
          <w:tcPr>
            <w:tcW w:w="3288" w:type="dxa"/>
            <w:tcBorders>
              <w:top w:val="single" w:sz="4" w:space="0" w:color="auto"/>
              <w:left w:val="nil"/>
              <w:bottom w:val="nil"/>
              <w:right w:val="nil"/>
            </w:tcBorders>
          </w:tcPr>
          <w:p w:rsidR="007954BD" w:rsidRDefault="007954BD">
            <w:pPr>
              <w:pStyle w:val="ConsPlusNormal"/>
            </w:pPr>
            <w:r>
              <w:t>всего</w:t>
            </w:r>
          </w:p>
        </w:tc>
        <w:tc>
          <w:tcPr>
            <w:tcW w:w="567" w:type="dxa"/>
            <w:tcBorders>
              <w:top w:val="single" w:sz="4" w:space="0" w:color="auto"/>
              <w:left w:val="nil"/>
              <w:bottom w:val="nil"/>
              <w:right w:val="nil"/>
            </w:tcBorders>
          </w:tcPr>
          <w:p w:rsidR="007954BD" w:rsidRDefault="007954BD">
            <w:pPr>
              <w:pStyle w:val="ConsPlusNormal"/>
              <w:jc w:val="center"/>
            </w:pPr>
            <w:r>
              <w:t>-</w:t>
            </w:r>
          </w:p>
        </w:tc>
        <w:tc>
          <w:tcPr>
            <w:tcW w:w="567" w:type="dxa"/>
            <w:tcBorders>
              <w:top w:val="single" w:sz="4" w:space="0" w:color="auto"/>
              <w:left w:val="nil"/>
              <w:bottom w:val="nil"/>
              <w:right w:val="nil"/>
            </w:tcBorders>
          </w:tcPr>
          <w:p w:rsidR="007954BD" w:rsidRDefault="007954BD">
            <w:pPr>
              <w:pStyle w:val="ConsPlusNormal"/>
              <w:jc w:val="center"/>
            </w:pPr>
            <w:r>
              <w:t>03</w:t>
            </w:r>
          </w:p>
        </w:tc>
        <w:tc>
          <w:tcPr>
            <w:tcW w:w="510" w:type="dxa"/>
            <w:tcBorders>
              <w:top w:val="single" w:sz="4" w:space="0" w:color="auto"/>
              <w:left w:val="nil"/>
              <w:bottom w:val="nil"/>
              <w:right w:val="nil"/>
            </w:tcBorders>
          </w:tcPr>
          <w:p w:rsidR="007954BD" w:rsidRDefault="007954BD">
            <w:pPr>
              <w:pStyle w:val="ConsPlusNormal"/>
              <w:jc w:val="center"/>
            </w:pPr>
            <w:r>
              <w:t>0</w:t>
            </w:r>
          </w:p>
        </w:tc>
        <w:tc>
          <w:tcPr>
            <w:tcW w:w="567" w:type="dxa"/>
            <w:tcBorders>
              <w:top w:val="single" w:sz="4" w:space="0" w:color="auto"/>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1810092387,5</w:t>
            </w:r>
          </w:p>
        </w:tc>
        <w:tc>
          <w:tcPr>
            <w:tcW w:w="1531" w:type="dxa"/>
            <w:tcBorders>
              <w:top w:val="single" w:sz="4" w:space="0" w:color="auto"/>
              <w:left w:val="nil"/>
              <w:bottom w:val="nil"/>
              <w:right w:val="nil"/>
            </w:tcBorders>
          </w:tcPr>
          <w:p w:rsidR="007954BD" w:rsidRDefault="007954BD">
            <w:pPr>
              <w:pStyle w:val="ConsPlusNormal"/>
              <w:jc w:val="center"/>
            </w:pPr>
            <w:r>
              <w:t>1819985758,3</w:t>
            </w:r>
          </w:p>
        </w:tc>
        <w:tc>
          <w:tcPr>
            <w:tcW w:w="1531" w:type="dxa"/>
            <w:tcBorders>
              <w:top w:val="single" w:sz="4" w:space="0" w:color="auto"/>
              <w:left w:val="nil"/>
              <w:bottom w:val="nil"/>
              <w:right w:val="nil"/>
            </w:tcBorders>
          </w:tcPr>
          <w:p w:rsidR="007954BD" w:rsidRDefault="007954BD">
            <w:pPr>
              <w:pStyle w:val="ConsPlusNormal"/>
              <w:jc w:val="center"/>
            </w:pPr>
            <w:r>
              <w:t>1952790351,7</w:t>
            </w:r>
          </w:p>
        </w:tc>
        <w:tc>
          <w:tcPr>
            <w:tcW w:w="1531" w:type="dxa"/>
            <w:tcBorders>
              <w:top w:val="single" w:sz="4" w:space="0" w:color="auto"/>
              <w:left w:val="nil"/>
              <w:bottom w:val="nil"/>
              <w:right w:val="nil"/>
            </w:tcBorders>
          </w:tcPr>
          <w:p w:rsidR="007954BD" w:rsidRDefault="007954BD">
            <w:pPr>
              <w:pStyle w:val="ConsPlusNormal"/>
              <w:jc w:val="center"/>
            </w:pPr>
            <w:r>
              <w:t>1845930178,6</w:t>
            </w:r>
          </w:p>
        </w:tc>
        <w:tc>
          <w:tcPr>
            <w:tcW w:w="1531" w:type="dxa"/>
            <w:tcBorders>
              <w:top w:val="single" w:sz="4" w:space="0" w:color="auto"/>
              <w:left w:val="nil"/>
              <w:bottom w:val="nil"/>
              <w:right w:val="nil"/>
            </w:tcBorders>
          </w:tcPr>
          <w:p w:rsidR="007954BD" w:rsidRDefault="007954BD">
            <w:pPr>
              <w:pStyle w:val="ConsPlusNormal"/>
              <w:jc w:val="center"/>
            </w:pPr>
            <w:r>
              <w:t>2008076121,8</w:t>
            </w:r>
          </w:p>
        </w:tc>
        <w:tc>
          <w:tcPr>
            <w:tcW w:w="1531" w:type="dxa"/>
            <w:tcBorders>
              <w:top w:val="single" w:sz="4" w:space="0" w:color="auto"/>
              <w:left w:val="nil"/>
              <w:bottom w:val="nil"/>
              <w:right w:val="nil"/>
            </w:tcBorders>
          </w:tcPr>
          <w:p w:rsidR="007954BD" w:rsidRDefault="007954BD">
            <w:pPr>
              <w:pStyle w:val="ConsPlusNormal"/>
              <w:jc w:val="center"/>
            </w:pPr>
            <w:r>
              <w:t>1884746805,1</w:t>
            </w:r>
          </w:p>
        </w:tc>
        <w:tc>
          <w:tcPr>
            <w:tcW w:w="1531" w:type="dxa"/>
            <w:tcBorders>
              <w:top w:val="single" w:sz="4" w:space="0" w:color="auto"/>
              <w:left w:val="nil"/>
              <w:bottom w:val="nil"/>
              <w:right w:val="nil"/>
            </w:tcBorders>
          </w:tcPr>
          <w:p w:rsidR="007954BD" w:rsidRDefault="007954BD">
            <w:pPr>
              <w:pStyle w:val="ConsPlusNormal"/>
              <w:jc w:val="center"/>
            </w:pPr>
            <w:r>
              <w:t>2073247316,3</w:t>
            </w:r>
          </w:p>
        </w:tc>
        <w:tc>
          <w:tcPr>
            <w:tcW w:w="1531" w:type="dxa"/>
            <w:tcBorders>
              <w:top w:val="single" w:sz="4" w:space="0" w:color="auto"/>
              <w:left w:val="nil"/>
              <w:bottom w:val="nil"/>
              <w:right w:val="nil"/>
            </w:tcBorders>
          </w:tcPr>
          <w:p w:rsidR="007954BD" w:rsidRDefault="007954BD">
            <w:pPr>
              <w:pStyle w:val="ConsPlusNormal"/>
              <w:jc w:val="center"/>
            </w:pPr>
            <w:r>
              <w:t>2240838070,7</w:t>
            </w:r>
          </w:p>
        </w:tc>
        <w:tc>
          <w:tcPr>
            <w:tcW w:w="1531" w:type="dxa"/>
            <w:tcBorders>
              <w:top w:val="single" w:sz="4" w:space="0" w:color="auto"/>
              <w:left w:val="nil"/>
              <w:bottom w:val="nil"/>
              <w:right w:val="nil"/>
            </w:tcBorders>
          </w:tcPr>
          <w:p w:rsidR="007954BD" w:rsidRDefault="007954BD">
            <w:pPr>
              <w:pStyle w:val="ConsPlusNormal"/>
              <w:jc w:val="center"/>
            </w:pPr>
            <w:r>
              <w:t>2314398862,1</w:t>
            </w:r>
          </w:p>
        </w:tc>
        <w:tc>
          <w:tcPr>
            <w:tcW w:w="1531" w:type="dxa"/>
            <w:tcBorders>
              <w:top w:val="single" w:sz="4" w:space="0" w:color="auto"/>
              <w:left w:val="nil"/>
              <w:bottom w:val="nil"/>
              <w:right w:val="nil"/>
            </w:tcBorders>
          </w:tcPr>
          <w:p w:rsidR="007954BD" w:rsidRDefault="007954BD">
            <w:pPr>
              <w:pStyle w:val="ConsPlusNormal"/>
              <w:jc w:val="center"/>
            </w:pPr>
            <w:r>
              <w:t>2366856542,1</w:t>
            </w:r>
          </w:p>
        </w:tc>
        <w:tc>
          <w:tcPr>
            <w:tcW w:w="1531" w:type="dxa"/>
            <w:tcBorders>
              <w:top w:val="single" w:sz="4" w:space="0" w:color="auto"/>
              <w:left w:val="nil"/>
              <w:bottom w:val="nil"/>
              <w:right w:val="nil"/>
            </w:tcBorders>
          </w:tcPr>
          <w:p w:rsidR="007954BD" w:rsidRDefault="007954BD">
            <w:pPr>
              <w:pStyle w:val="ConsPlusNormal"/>
              <w:jc w:val="center"/>
            </w:pPr>
            <w:r>
              <w:t>2254742387,2</w:t>
            </w:r>
          </w:p>
        </w:tc>
        <w:tc>
          <w:tcPr>
            <w:tcW w:w="1531" w:type="dxa"/>
            <w:tcBorders>
              <w:top w:val="single" w:sz="4" w:space="0" w:color="auto"/>
              <w:left w:val="nil"/>
              <w:bottom w:val="nil"/>
              <w:right w:val="nil"/>
            </w:tcBorders>
          </w:tcPr>
          <w:p w:rsidR="007954BD" w:rsidRDefault="007954BD">
            <w:pPr>
              <w:pStyle w:val="ConsPlusNormal"/>
              <w:jc w:val="center"/>
            </w:pPr>
            <w:r>
              <w:t>2261942387,2</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1202233024,8</w:t>
            </w:r>
          </w:p>
        </w:tc>
        <w:tc>
          <w:tcPr>
            <w:tcW w:w="1531" w:type="dxa"/>
            <w:tcBorders>
              <w:top w:val="nil"/>
              <w:left w:val="nil"/>
              <w:bottom w:val="nil"/>
              <w:right w:val="nil"/>
            </w:tcBorders>
          </w:tcPr>
          <w:p w:rsidR="007954BD" w:rsidRDefault="007954BD">
            <w:pPr>
              <w:pStyle w:val="ConsPlusNormal"/>
              <w:jc w:val="center"/>
            </w:pPr>
            <w:r>
              <w:t>1208187293,9</w:t>
            </w:r>
          </w:p>
        </w:tc>
        <w:tc>
          <w:tcPr>
            <w:tcW w:w="1531" w:type="dxa"/>
            <w:tcBorders>
              <w:top w:val="nil"/>
              <w:left w:val="nil"/>
              <w:bottom w:val="nil"/>
              <w:right w:val="nil"/>
            </w:tcBorders>
          </w:tcPr>
          <w:p w:rsidR="007954BD" w:rsidRDefault="007954BD">
            <w:pPr>
              <w:pStyle w:val="ConsPlusNormal"/>
              <w:jc w:val="center"/>
            </w:pPr>
            <w:r>
              <w:t>1330440561,4</w:t>
            </w:r>
          </w:p>
        </w:tc>
        <w:tc>
          <w:tcPr>
            <w:tcW w:w="1531" w:type="dxa"/>
            <w:tcBorders>
              <w:top w:val="nil"/>
              <w:left w:val="nil"/>
              <w:bottom w:val="nil"/>
              <w:right w:val="nil"/>
            </w:tcBorders>
          </w:tcPr>
          <w:p w:rsidR="007954BD" w:rsidRDefault="007954BD">
            <w:pPr>
              <w:pStyle w:val="ConsPlusNormal"/>
              <w:jc w:val="center"/>
            </w:pPr>
            <w:r>
              <w:t>1272167700,7</w:t>
            </w:r>
          </w:p>
        </w:tc>
        <w:tc>
          <w:tcPr>
            <w:tcW w:w="1531" w:type="dxa"/>
            <w:tcBorders>
              <w:top w:val="nil"/>
              <w:left w:val="nil"/>
              <w:bottom w:val="nil"/>
              <w:right w:val="nil"/>
            </w:tcBorders>
          </w:tcPr>
          <w:p w:rsidR="007954BD" w:rsidRDefault="007954BD">
            <w:pPr>
              <w:pStyle w:val="ConsPlusNormal"/>
              <w:jc w:val="center"/>
            </w:pPr>
            <w:r>
              <w:t>1327779765</w:t>
            </w:r>
          </w:p>
        </w:tc>
        <w:tc>
          <w:tcPr>
            <w:tcW w:w="1531" w:type="dxa"/>
            <w:tcBorders>
              <w:top w:val="nil"/>
              <w:left w:val="nil"/>
              <w:bottom w:val="nil"/>
              <w:right w:val="nil"/>
            </w:tcBorders>
          </w:tcPr>
          <w:p w:rsidR="007954BD" w:rsidRDefault="007954BD">
            <w:pPr>
              <w:pStyle w:val="ConsPlusNormal"/>
              <w:jc w:val="center"/>
            </w:pPr>
            <w:r>
              <w:t>1275922218,3</w:t>
            </w:r>
          </w:p>
        </w:tc>
        <w:tc>
          <w:tcPr>
            <w:tcW w:w="1531" w:type="dxa"/>
            <w:tcBorders>
              <w:top w:val="nil"/>
              <w:left w:val="nil"/>
              <w:bottom w:val="nil"/>
              <w:right w:val="nil"/>
            </w:tcBorders>
          </w:tcPr>
          <w:p w:rsidR="007954BD" w:rsidRDefault="007954BD">
            <w:pPr>
              <w:pStyle w:val="ConsPlusNormal"/>
              <w:jc w:val="center"/>
            </w:pPr>
            <w:r>
              <w:t>1376055462,6</w:t>
            </w:r>
          </w:p>
        </w:tc>
        <w:tc>
          <w:tcPr>
            <w:tcW w:w="1531" w:type="dxa"/>
            <w:tcBorders>
              <w:top w:val="nil"/>
              <w:left w:val="nil"/>
              <w:bottom w:val="nil"/>
              <w:right w:val="nil"/>
            </w:tcBorders>
          </w:tcPr>
          <w:p w:rsidR="007954BD" w:rsidRDefault="007954BD">
            <w:pPr>
              <w:pStyle w:val="ConsPlusNormal"/>
              <w:jc w:val="center"/>
            </w:pPr>
            <w:r>
              <w:t>1465044470</w:t>
            </w:r>
          </w:p>
        </w:tc>
        <w:tc>
          <w:tcPr>
            <w:tcW w:w="1531" w:type="dxa"/>
            <w:tcBorders>
              <w:top w:val="nil"/>
              <w:left w:val="nil"/>
              <w:bottom w:val="nil"/>
              <w:right w:val="nil"/>
            </w:tcBorders>
          </w:tcPr>
          <w:p w:rsidR="007954BD" w:rsidRDefault="007954BD">
            <w:pPr>
              <w:pStyle w:val="ConsPlusNormal"/>
              <w:jc w:val="center"/>
            </w:pPr>
            <w:r>
              <w:t>1510754880,7</w:t>
            </w:r>
          </w:p>
        </w:tc>
        <w:tc>
          <w:tcPr>
            <w:tcW w:w="1531" w:type="dxa"/>
            <w:tcBorders>
              <w:top w:val="nil"/>
              <w:left w:val="nil"/>
              <w:bottom w:val="nil"/>
              <w:right w:val="nil"/>
            </w:tcBorders>
          </w:tcPr>
          <w:p w:rsidR="007954BD" w:rsidRDefault="007954BD">
            <w:pPr>
              <w:pStyle w:val="ConsPlusNormal"/>
              <w:jc w:val="center"/>
            </w:pPr>
            <w:r>
              <w:t>1549777359,8</w:t>
            </w:r>
          </w:p>
        </w:tc>
        <w:tc>
          <w:tcPr>
            <w:tcW w:w="1531" w:type="dxa"/>
            <w:tcBorders>
              <w:top w:val="nil"/>
              <w:left w:val="nil"/>
              <w:bottom w:val="nil"/>
              <w:right w:val="nil"/>
            </w:tcBorders>
          </w:tcPr>
          <w:p w:rsidR="007954BD" w:rsidRDefault="007954BD">
            <w:pPr>
              <w:pStyle w:val="ConsPlusNormal"/>
              <w:jc w:val="center"/>
            </w:pPr>
            <w:r>
              <w:t>1437720226,7</w:t>
            </w:r>
          </w:p>
        </w:tc>
        <w:tc>
          <w:tcPr>
            <w:tcW w:w="1531" w:type="dxa"/>
            <w:tcBorders>
              <w:top w:val="nil"/>
              <w:left w:val="nil"/>
              <w:bottom w:val="nil"/>
              <w:right w:val="nil"/>
            </w:tcBorders>
          </w:tcPr>
          <w:p w:rsidR="007954BD" w:rsidRDefault="007954BD">
            <w:pPr>
              <w:pStyle w:val="ConsPlusNormal"/>
              <w:jc w:val="center"/>
            </w:pPr>
            <w:r>
              <w:t>1413211626,7</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223001636,4</w:t>
            </w:r>
          </w:p>
        </w:tc>
        <w:tc>
          <w:tcPr>
            <w:tcW w:w="1531" w:type="dxa"/>
            <w:tcBorders>
              <w:top w:val="nil"/>
              <w:left w:val="nil"/>
              <w:bottom w:val="nil"/>
              <w:right w:val="nil"/>
            </w:tcBorders>
          </w:tcPr>
          <w:p w:rsidR="007954BD" w:rsidRDefault="007954BD">
            <w:pPr>
              <w:pStyle w:val="ConsPlusNormal"/>
              <w:jc w:val="center"/>
            </w:pPr>
            <w:r>
              <w:t>114550845,2</w:t>
            </w:r>
          </w:p>
        </w:tc>
        <w:tc>
          <w:tcPr>
            <w:tcW w:w="1531" w:type="dxa"/>
            <w:tcBorders>
              <w:top w:val="nil"/>
              <w:left w:val="nil"/>
              <w:bottom w:val="nil"/>
              <w:right w:val="nil"/>
            </w:tcBorders>
          </w:tcPr>
          <w:p w:rsidR="007954BD" w:rsidRDefault="007954BD">
            <w:pPr>
              <w:pStyle w:val="ConsPlusNormal"/>
              <w:jc w:val="center"/>
            </w:pPr>
            <w:r>
              <w:t>214055542,7</w:t>
            </w:r>
          </w:p>
        </w:tc>
        <w:tc>
          <w:tcPr>
            <w:tcW w:w="1531" w:type="dxa"/>
            <w:tcBorders>
              <w:top w:val="nil"/>
              <w:left w:val="nil"/>
              <w:bottom w:val="nil"/>
              <w:right w:val="nil"/>
            </w:tcBorders>
          </w:tcPr>
          <w:p w:rsidR="007954BD" w:rsidRDefault="007954BD">
            <w:pPr>
              <w:pStyle w:val="ConsPlusNormal"/>
              <w:jc w:val="center"/>
            </w:pPr>
            <w:r>
              <w:t>211049007,4</w:t>
            </w:r>
          </w:p>
        </w:tc>
        <w:tc>
          <w:tcPr>
            <w:tcW w:w="1531" w:type="dxa"/>
            <w:tcBorders>
              <w:top w:val="nil"/>
              <w:left w:val="nil"/>
              <w:bottom w:val="nil"/>
              <w:right w:val="nil"/>
            </w:tcBorders>
          </w:tcPr>
          <w:p w:rsidR="007954BD" w:rsidRDefault="007954BD">
            <w:pPr>
              <w:pStyle w:val="ConsPlusNormal"/>
              <w:jc w:val="center"/>
            </w:pPr>
            <w:r>
              <w:t>215805425,2</w:t>
            </w:r>
          </w:p>
        </w:tc>
        <w:tc>
          <w:tcPr>
            <w:tcW w:w="1531" w:type="dxa"/>
            <w:tcBorders>
              <w:top w:val="nil"/>
              <w:left w:val="nil"/>
              <w:bottom w:val="nil"/>
              <w:right w:val="nil"/>
            </w:tcBorders>
          </w:tcPr>
          <w:p w:rsidR="007954BD" w:rsidRDefault="007954BD">
            <w:pPr>
              <w:pStyle w:val="ConsPlusNormal"/>
              <w:jc w:val="center"/>
            </w:pPr>
            <w:r>
              <w:t>223340066,6</w:t>
            </w:r>
          </w:p>
        </w:tc>
        <w:tc>
          <w:tcPr>
            <w:tcW w:w="1531" w:type="dxa"/>
            <w:tcBorders>
              <w:top w:val="nil"/>
              <w:left w:val="nil"/>
              <w:bottom w:val="nil"/>
              <w:right w:val="nil"/>
            </w:tcBorders>
          </w:tcPr>
          <w:p w:rsidR="007954BD" w:rsidRDefault="007954BD">
            <w:pPr>
              <w:pStyle w:val="ConsPlusNormal"/>
              <w:jc w:val="center"/>
            </w:pPr>
            <w:r>
              <w:t>295225126,8</w:t>
            </w:r>
          </w:p>
        </w:tc>
        <w:tc>
          <w:tcPr>
            <w:tcW w:w="1531" w:type="dxa"/>
            <w:tcBorders>
              <w:top w:val="nil"/>
              <w:left w:val="nil"/>
              <w:bottom w:val="nil"/>
              <w:right w:val="nil"/>
            </w:tcBorders>
          </w:tcPr>
          <w:p w:rsidR="007954BD" w:rsidRDefault="007954BD">
            <w:pPr>
              <w:pStyle w:val="ConsPlusNormal"/>
              <w:jc w:val="center"/>
            </w:pPr>
            <w:r>
              <w:t>443175640,5</w:t>
            </w:r>
          </w:p>
        </w:tc>
        <w:tc>
          <w:tcPr>
            <w:tcW w:w="1531" w:type="dxa"/>
            <w:tcBorders>
              <w:top w:val="nil"/>
              <w:left w:val="nil"/>
              <w:bottom w:val="nil"/>
              <w:right w:val="nil"/>
            </w:tcBorders>
          </w:tcPr>
          <w:p w:rsidR="007954BD" w:rsidRDefault="007954BD">
            <w:pPr>
              <w:pStyle w:val="ConsPlusNormal"/>
              <w:jc w:val="center"/>
            </w:pPr>
            <w:r>
              <w:t>454418161,8</w:t>
            </w:r>
          </w:p>
        </w:tc>
        <w:tc>
          <w:tcPr>
            <w:tcW w:w="1531" w:type="dxa"/>
            <w:tcBorders>
              <w:top w:val="nil"/>
              <w:left w:val="nil"/>
              <w:bottom w:val="nil"/>
              <w:right w:val="nil"/>
            </w:tcBorders>
          </w:tcPr>
          <w:p w:rsidR="007954BD" w:rsidRDefault="007954BD">
            <w:pPr>
              <w:pStyle w:val="ConsPlusNormal"/>
              <w:jc w:val="center"/>
            </w:pPr>
            <w:r>
              <w:t>474285759,3</w:t>
            </w:r>
          </w:p>
        </w:tc>
        <w:tc>
          <w:tcPr>
            <w:tcW w:w="1531" w:type="dxa"/>
            <w:tcBorders>
              <w:top w:val="nil"/>
              <w:left w:val="nil"/>
              <w:bottom w:val="nil"/>
              <w:right w:val="nil"/>
            </w:tcBorders>
          </w:tcPr>
          <w:p w:rsidR="007954BD" w:rsidRDefault="007954BD">
            <w:pPr>
              <w:pStyle w:val="ConsPlusNormal"/>
              <w:jc w:val="center"/>
            </w:pPr>
            <w:r>
              <w:t>362320659,9</w:t>
            </w:r>
          </w:p>
        </w:tc>
        <w:tc>
          <w:tcPr>
            <w:tcW w:w="1531" w:type="dxa"/>
            <w:tcBorders>
              <w:top w:val="nil"/>
              <w:left w:val="nil"/>
              <w:bottom w:val="nil"/>
              <w:right w:val="nil"/>
            </w:tcBorders>
          </w:tcPr>
          <w:p w:rsidR="007954BD" w:rsidRDefault="007954BD">
            <w:pPr>
              <w:pStyle w:val="ConsPlusNormal"/>
              <w:jc w:val="center"/>
            </w:pPr>
            <w:r>
              <w:t>369520659,9</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Минэкономразвития России</w:t>
            </w:r>
          </w:p>
        </w:tc>
        <w:tc>
          <w:tcPr>
            <w:tcW w:w="567" w:type="dxa"/>
            <w:tcBorders>
              <w:top w:val="nil"/>
              <w:left w:val="nil"/>
              <w:bottom w:val="nil"/>
              <w:right w:val="nil"/>
            </w:tcBorders>
          </w:tcPr>
          <w:p w:rsidR="007954BD" w:rsidRDefault="007954BD">
            <w:pPr>
              <w:pStyle w:val="ConsPlusNormal"/>
              <w:jc w:val="center"/>
            </w:pPr>
            <w:r>
              <w:t>139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1305,4</w:t>
            </w:r>
          </w:p>
        </w:tc>
        <w:tc>
          <w:tcPr>
            <w:tcW w:w="1531" w:type="dxa"/>
            <w:tcBorders>
              <w:top w:val="nil"/>
              <w:left w:val="nil"/>
              <w:bottom w:val="nil"/>
              <w:right w:val="nil"/>
            </w:tcBorders>
          </w:tcPr>
          <w:p w:rsidR="007954BD" w:rsidRDefault="007954BD">
            <w:pPr>
              <w:pStyle w:val="ConsPlusNormal"/>
              <w:jc w:val="center"/>
            </w:pPr>
            <w:r>
              <w:t>1322,5</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1151,4</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1198,4</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ФАНО России</w:t>
            </w:r>
          </w:p>
        </w:tc>
        <w:tc>
          <w:tcPr>
            <w:tcW w:w="567" w:type="dxa"/>
            <w:tcBorders>
              <w:top w:val="nil"/>
              <w:left w:val="nil"/>
              <w:bottom w:val="nil"/>
              <w:right w:val="nil"/>
            </w:tcBorders>
          </w:tcPr>
          <w:p w:rsidR="007954BD" w:rsidRDefault="007954BD">
            <w:pPr>
              <w:pStyle w:val="ConsPlusNormal"/>
              <w:jc w:val="center"/>
            </w:pPr>
            <w:r>
              <w:t>007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1148</w:t>
            </w:r>
          </w:p>
        </w:tc>
        <w:tc>
          <w:tcPr>
            <w:tcW w:w="1531" w:type="dxa"/>
            <w:tcBorders>
              <w:top w:val="nil"/>
              <w:left w:val="nil"/>
              <w:bottom w:val="nil"/>
              <w:right w:val="nil"/>
            </w:tcBorders>
          </w:tcPr>
          <w:p w:rsidR="007954BD" w:rsidRDefault="007954BD">
            <w:pPr>
              <w:pStyle w:val="ConsPlusNormal"/>
              <w:jc w:val="center"/>
            </w:pPr>
            <w:r>
              <w:t>1148</w:t>
            </w:r>
          </w:p>
        </w:tc>
        <w:tc>
          <w:tcPr>
            <w:tcW w:w="1531" w:type="dxa"/>
            <w:tcBorders>
              <w:top w:val="nil"/>
              <w:left w:val="nil"/>
              <w:bottom w:val="nil"/>
              <w:right w:val="nil"/>
            </w:tcBorders>
          </w:tcPr>
          <w:p w:rsidR="007954BD" w:rsidRDefault="007954BD">
            <w:pPr>
              <w:pStyle w:val="ConsPlusNormal"/>
              <w:jc w:val="center"/>
            </w:pPr>
            <w:r>
              <w:t>1079,7</w:t>
            </w:r>
          </w:p>
        </w:tc>
        <w:tc>
          <w:tcPr>
            <w:tcW w:w="1531" w:type="dxa"/>
            <w:tcBorders>
              <w:top w:val="nil"/>
              <w:left w:val="nil"/>
              <w:bottom w:val="nil"/>
              <w:right w:val="nil"/>
            </w:tcBorders>
          </w:tcPr>
          <w:p w:rsidR="007954BD" w:rsidRDefault="007954BD">
            <w:pPr>
              <w:pStyle w:val="ConsPlusNormal"/>
              <w:jc w:val="center"/>
            </w:pPr>
            <w:r>
              <w:t>1079,7</w:t>
            </w:r>
          </w:p>
        </w:tc>
        <w:tc>
          <w:tcPr>
            <w:tcW w:w="1531" w:type="dxa"/>
            <w:tcBorders>
              <w:top w:val="nil"/>
              <w:left w:val="nil"/>
              <w:bottom w:val="nil"/>
              <w:right w:val="nil"/>
            </w:tcBorders>
          </w:tcPr>
          <w:p w:rsidR="007954BD" w:rsidRDefault="007954BD">
            <w:pPr>
              <w:pStyle w:val="ConsPlusNormal"/>
              <w:jc w:val="center"/>
            </w:pPr>
            <w:r>
              <w:t>1024,7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Минкультуры России</w:t>
            </w:r>
          </w:p>
        </w:tc>
        <w:tc>
          <w:tcPr>
            <w:tcW w:w="567" w:type="dxa"/>
            <w:tcBorders>
              <w:top w:val="nil"/>
              <w:left w:val="nil"/>
              <w:bottom w:val="nil"/>
              <w:right w:val="nil"/>
            </w:tcBorders>
          </w:tcPr>
          <w:p w:rsidR="007954BD" w:rsidRDefault="007954BD">
            <w:pPr>
              <w:pStyle w:val="ConsPlusNormal"/>
              <w:jc w:val="center"/>
            </w:pPr>
            <w:r>
              <w:t>054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67111,2</w:t>
            </w:r>
          </w:p>
        </w:tc>
        <w:tc>
          <w:tcPr>
            <w:tcW w:w="1531" w:type="dxa"/>
            <w:tcBorders>
              <w:top w:val="nil"/>
              <w:left w:val="nil"/>
              <w:bottom w:val="nil"/>
              <w:right w:val="nil"/>
            </w:tcBorders>
          </w:tcPr>
          <w:p w:rsidR="007954BD" w:rsidRDefault="007954BD">
            <w:pPr>
              <w:pStyle w:val="ConsPlusNormal"/>
              <w:jc w:val="center"/>
            </w:pPr>
            <w:r>
              <w:t>67106,2</w:t>
            </w:r>
          </w:p>
        </w:tc>
        <w:tc>
          <w:tcPr>
            <w:tcW w:w="1531" w:type="dxa"/>
            <w:tcBorders>
              <w:top w:val="nil"/>
              <w:left w:val="nil"/>
              <w:bottom w:val="nil"/>
              <w:right w:val="nil"/>
            </w:tcBorders>
          </w:tcPr>
          <w:p w:rsidR="007954BD" w:rsidRDefault="007954BD">
            <w:pPr>
              <w:pStyle w:val="ConsPlusNormal"/>
              <w:jc w:val="center"/>
            </w:pPr>
            <w:r>
              <w:t>67111,2</w:t>
            </w:r>
          </w:p>
        </w:tc>
        <w:tc>
          <w:tcPr>
            <w:tcW w:w="1531" w:type="dxa"/>
            <w:tcBorders>
              <w:top w:val="nil"/>
              <w:left w:val="nil"/>
              <w:bottom w:val="nil"/>
              <w:right w:val="nil"/>
            </w:tcBorders>
          </w:tcPr>
          <w:p w:rsidR="007954BD" w:rsidRDefault="007954BD">
            <w:pPr>
              <w:pStyle w:val="ConsPlusNormal"/>
              <w:jc w:val="center"/>
            </w:pPr>
            <w:r>
              <w:t>67108,9</w:t>
            </w:r>
          </w:p>
        </w:tc>
        <w:tc>
          <w:tcPr>
            <w:tcW w:w="1531" w:type="dxa"/>
            <w:tcBorders>
              <w:top w:val="nil"/>
              <w:left w:val="nil"/>
              <w:bottom w:val="nil"/>
              <w:right w:val="nil"/>
            </w:tcBorders>
          </w:tcPr>
          <w:p w:rsidR="007954BD" w:rsidRDefault="007954BD">
            <w:pPr>
              <w:pStyle w:val="ConsPlusNormal"/>
              <w:jc w:val="center"/>
            </w:pPr>
            <w:r>
              <w:t>65769</w:t>
            </w:r>
          </w:p>
        </w:tc>
        <w:tc>
          <w:tcPr>
            <w:tcW w:w="1531" w:type="dxa"/>
            <w:tcBorders>
              <w:top w:val="nil"/>
              <w:left w:val="nil"/>
              <w:bottom w:val="nil"/>
              <w:right w:val="nil"/>
            </w:tcBorders>
          </w:tcPr>
          <w:p w:rsidR="007954BD" w:rsidRDefault="007954BD">
            <w:pPr>
              <w:pStyle w:val="ConsPlusNormal"/>
              <w:jc w:val="center"/>
            </w:pPr>
            <w:r>
              <w:t>67055,4</w:t>
            </w:r>
          </w:p>
        </w:tc>
        <w:tc>
          <w:tcPr>
            <w:tcW w:w="1531" w:type="dxa"/>
            <w:tcBorders>
              <w:top w:val="nil"/>
              <w:left w:val="nil"/>
              <w:bottom w:val="nil"/>
              <w:right w:val="nil"/>
            </w:tcBorders>
          </w:tcPr>
          <w:p w:rsidR="007954BD" w:rsidRDefault="007954BD">
            <w:pPr>
              <w:pStyle w:val="ConsPlusNormal"/>
              <w:jc w:val="center"/>
            </w:pPr>
            <w:r>
              <w:t>68453,4</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Минздрав России</w:t>
            </w:r>
          </w:p>
        </w:tc>
        <w:tc>
          <w:tcPr>
            <w:tcW w:w="567" w:type="dxa"/>
            <w:tcBorders>
              <w:top w:val="nil"/>
              <w:left w:val="nil"/>
              <w:bottom w:val="nil"/>
              <w:right w:val="nil"/>
            </w:tcBorders>
          </w:tcPr>
          <w:p w:rsidR="007954BD" w:rsidRDefault="007954BD">
            <w:pPr>
              <w:pStyle w:val="ConsPlusNormal"/>
              <w:jc w:val="center"/>
            </w:pPr>
            <w:r>
              <w:t>056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295850,6</w:t>
            </w:r>
          </w:p>
        </w:tc>
        <w:tc>
          <w:tcPr>
            <w:tcW w:w="1531" w:type="dxa"/>
            <w:tcBorders>
              <w:top w:val="nil"/>
              <w:left w:val="nil"/>
              <w:bottom w:val="nil"/>
              <w:right w:val="nil"/>
            </w:tcBorders>
          </w:tcPr>
          <w:p w:rsidR="007954BD" w:rsidRDefault="007954BD">
            <w:pPr>
              <w:pStyle w:val="ConsPlusNormal"/>
              <w:jc w:val="center"/>
            </w:pPr>
            <w:r>
              <w:t>459367,5</w:t>
            </w:r>
          </w:p>
        </w:tc>
        <w:tc>
          <w:tcPr>
            <w:tcW w:w="1531" w:type="dxa"/>
            <w:tcBorders>
              <w:top w:val="nil"/>
              <w:left w:val="nil"/>
              <w:bottom w:val="nil"/>
              <w:right w:val="nil"/>
            </w:tcBorders>
          </w:tcPr>
          <w:p w:rsidR="007954BD" w:rsidRDefault="007954BD">
            <w:pPr>
              <w:pStyle w:val="ConsPlusNormal"/>
              <w:jc w:val="center"/>
            </w:pPr>
            <w:r>
              <w:t>493324,2</w:t>
            </w:r>
          </w:p>
        </w:tc>
        <w:tc>
          <w:tcPr>
            <w:tcW w:w="1531" w:type="dxa"/>
            <w:tcBorders>
              <w:top w:val="nil"/>
              <w:left w:val="nil"/>
              <w:bottom w:val="nil"/>
              <w:right w:val="nil"/>
            </w:tcBorders>
          </w:tcPr>
          <w:p w:rsidR="007954BD" w:rsidRDefault="007954BD">
            <w:pPr>
              <w:pStyle w:val="ConsPlusNormal"/>
              <w:jc w:val="center"/>
            </w:pPr>
            <w:r>
              <w:t>487691</w:t>
            </w:r>
          </w:p>
        </w:tc>
        <w:tc>
          <w:tcPr>
            <w:tcW w:w="1531" w:type="dxa"/>
            <w:tcBorders>
              <w:top w:val="nil"/>
              <w:left w:val="nil"/>
              <w:bottom w:val="nil"/>
              <w:right w:val="nil"/>
            </w:tcBorders>
          </w:tcPr>
          <w:p w:rsidR="007954BD" w:rsidRDefault="007954BD">
            <w:pPr>
              <w:pStyle w:val="ConsPlusNormal"/>
              <w:jc w:val="center"/>
            </w:pPr>
            <w:r>
              <w:t>666853,5</w:t>
            </w:r>
          </w:p>
        </w:tc>
        <w:tc>
          <w:tcPr>
            <w:tcW w:w="1531" w:type="dxa"/>
            <w:tcBorders>
              <w:top w:val="nil"/>
              <w:left w:val="nil"/>
              <w:bottom w:val="nil"/>
              <w:right w:val="nil"/>
            </w:tcBorders>
          </w:tcPr>
          <w:p w:rsidR="007954BD" w:rsidRDefault="007954BD">
            <w:pPr>
              <w:pStyle w:val="ConsPlusNormal"/>
              <w:jc w:val="center"/>
            </w:pPr>
            <w:r>
              <w:t>669368,8</w:t>
            </w:r>
          </w:p>
        </w:tc>
        <w:tc>
          <w:tcPr>
            <w:tcW w:w="1531" w:type="dxa"/>
            <w:tcBorders>
              <w:top w:val="nil"/>
              <w:left w:val="nil"/>
              <w:bottom w:val="nil"/>
              <w:right w:val="nil"/>
            </w:tcBorders>
          </w:tcPr>
          <w:p w:rsidR="007954BD" w:rsidRDefault="007954BD">
            <w:pPr>
              <w:pStyle w:val="ConsPlusNormal"/>
              <w:jc w:val="center"/>
            </w:pPr>
            <w:r>
              <w:t>692297,9</w:t>
            </w:r>
          </w:p>
        </w:tc>
        <w:tc>
          <w:tcPr>
            <w:tcW w:w="1531" w:type="dxa"/>
            <w:tcBorders>
              <w:top w:val="nil"/>
              <w:left w:val="nil"/>
              <w:bottom w:val="nil"/>
              <w:right w:val="nil"/>
            </w:tcBorders>
          </w:tcPr>
          <w:p w:rsidR="007954BD" w:rsidRDefault="007954BD">
            <w:pPr>
              <w:pStyle w:val="ConsPlusNormal"/>
              <w:jc w:val="center"/>
            </w:pPr>
            <w:r>
              <w:t>694986,2</w:t>
            </w:r>
          </w:p>
        </w:tc>
        <w:tc>
          <w:tcPr>
            <w:tcW w:w="1531" w:type="dxa"/>
            <w:tcBorders>
              <w:top w:val="nil"/>
              <w:left w:val="nil"/>
              <w:bottom w:val="nil"/>
              <w:right w:val="nil"/>
            </w:tcBorders>
          </w:tcPr>
          <w:p w:rsidR="007954BD" w:rsidRDefault="007954BD">
            <w:pPr>
              <w:pStyle w:val="ConsPlusNormal"/>
              <w:jc w:val="center"/>
            </w:pPr>
            <w:r>
              <w:t>695210,4</w:t>
            </w:r>
          </w:p>
        </w:tc>
        <w:tc>
          <w:tcPr>
            <w:tcW w:w="1531" w:type="dxa"/>
            <w:tcBorders>
              <w:top w:val="nil"/>
              <w:left w:val="nil"/>
              <w:bottom w:val="nil"/>
              <w:right w:val="nil"/>
            </w:tcBorders>
          </w:tcPr>
          <w:p w:rsidR="007954BD" w:rsidRDefault="007954BD">
            <w:pPr>
              <w:pStyle w:val="ConsPlusNormal"/>
              <w:jc w:val="center"/>
            </w:pPr>
            <w:r>
              <w:t>695499,7</w:t>
            </w:r>
          </w:p>
        </w:tc>
        <w:tc>
          <w:tcPr>
            <w:tcW w:w="1531" w:type="dxa"/>
            <w:tcBorders>
              <w:top w:val="nil"/>
              <w:left w:val="nil"/>
              <w:bottom w:val="nil"/>
              <w:right w:val="nil"/>
            </w:tcBorders>
          </w:tcPr>
          <w:p w:rsidR="007954BD" w:rsidRDefault="007954BD">
            <w:pPr>
              <w:pStyle w:val="ConsPlusNormal"/>
              <w:jc w:val="center"/>
            </w:pPr>
            <w:r>
              <w:t>695499,7</w:t>
            </w:r>
          </w:p>
        </w:tc>
        <w:tc>
          <w:tcPr>
            <w:tcW w:w="1531" w:type="dxa"/>
            <w:tcBorders>
              <w:top w:val="nil"/>
              <w:left w:val="nil"/>
              <w:bottom w:val="nil"/>
              <w:right w:val="nil"/>
            </w:tcBorders>
          </w:tcPr>
          <w:p w:rsidR="007954BD" w:rsidRDefault="007954BD">
            <w:pPr>
              <w:pStyle w:val="ConsPlusNormal"/>
              <w:jc w:val="center"/>
            </w:pPr>
            <w:r>
              <w:t>695499,7</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Минстрой России</w:t>
            </w:r>
          </w:p>
        </w:tc>
        <w:tc>
          <w:tcPr>
            <w:tcW w:w="567" w:type="dxa"/>
            <w:tcBorders>
              <w:top w:val="nil"/>
              <w:left w:val="nil"/>
              <w:bottom w:val="nil"/>
              <w:right w:val="nil"/>
            </w:tcBorders>
          </w:tcPr>
          <w:p w:rsidR="007954BD" w:rsidRDefault="007954BD">
            <w:pPr>
              <w:pStyle w:val="ConsPlusNormal"/>
              <w:jc w:val="center"/>
            </w:pPr>
            <w:r>
              <w:t>069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838987,4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13910948,8</w:t>
            </w:r>
          </w:p>
        </w:tc>
        <w:tc>
          <w:tcPr>
            <w:tcW w:w="1531" w:type="dxa"/>
            <w:tcBorders>
              <w:top w:val="nil"/>
              <w:left w:val="nil"/>
              <w:bottom w:val="nil"/>
              <w:right w:val="nil"/>
            </w:tcBorders>
          </w:tcPr>
          <w:p w:rsidR="007954BD" w:rsidRDefault="007954BD">
            <w:pPr>
              <w:pStyle w:val="ConsPlusNormal"/>
              <w:jc w:val="center"/>
            </w:pPr>
            <w:r>
              <w:t>14048148,7</w:t>
            </w:r>
          </w:p>
        </w:tc>
        <w:tc>
          <w:tcPr>
            <w:tcW w:w="1531" w:type="dxa"/>
            <w:tcBorders>
              <w:top w:val="nil"/>
              <w:left w:val="nil"/>
              <w:bottom w:val="nil"/>
              <w:right w:val="nil"/>
            </w:tcBorders>
          </w:tcPr>
          <w:p w:rsidR="007954BD" w:rsidRDefault="007954BD">
            <w:pPr>
              <w:pStyle w:val="ConsPlusNormal"/>
              <w:jc w:val="center"/>
            </w:pPr>
            <w:r>
              <w:t>14479561,9</w:t>
            </w:r>
          </w:p>
        </w:tc>
        <w:tc>
          <w:tcPr>
            <w:tcW w:w="1531" w:type="dxa"/>
            <w:tcBorders>
              <w:top w:val="nil"/>
              <w:left w:val="nil"/>
              <w:bottom w:val="nil"/>
              <w:right w:val="nil"/>
            </w:tcBorders>
          </w:tcPr>
          <w:p w:rsidR="007954BD" w:rsidRDefault="007954BD">
            <w:pPr>
              <w:pStyle w:val="ConsPlusNormal"/>
              <w:jc w:val="center"/>
            </w:pPr>
            <w:r>
              <w:t>14471294,4</w:t>
            </w:r>
          </w:p>
        </w:tc>
        <w:tc>
          <w:tcPr>
            <w:tcW w:w="1531" w:type="dxa"/>
            <w:tcBorders>
              <w:top w:val="nil"/>
              <w:left w:val="nil"/>
              <w:bottom w:val="nil"/>
              <w:right w:val="nil"/>
            </w:tcBorders>
          </w:tcPr>
          <w:p w:rsidR="007954BD" w:rsidRDefault="007954BD">
            <w:pPr>
              <w:pStyle w:val="ConsPlusNormal"/>
              <w:jc w:val="center"/>
            </w:pPr>
            <w:r>
              <w:t>14530511,3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Росрыболовство</w:t>
            </w:r>
          </w:p>
        </w:tc>
        <w:tc>
          <w:tcPr>
            <w:tcW w:w="567" w:type="dxa"/>
            <w:tcBorders>
              <w:top w:val="nil"/>
              <w:left w:val="nil"/>
              <w:bottom w:val="nil"/>
              <w:right w:val="nil"/>
            </w:tcBorders>
          </w:tcPr>
          <w:p w:rsidR="007954BD" w:rsidRDefault="007954BD">
            <w:pPr>
              <w:pStyle w:val="ConsPlusNormal"/>
              <w:jc w:val="center"/>
            </w:pPr>
            <w:r>
              <w:t>076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64775,8</w:t>
            </w:r>
          </w:p>
        </w:tc>
        <w:tc>
          <w:tcPr>
            <w:tcW w:w="1531" w:type="dxa"/>
            <w:tcBorders>
              <w:top w:val="nil"/>
              <w:left w:val="nil"/>
              <w:bottom w:val="nil"/>
              <w:right w:val="nil"/>
            </w:tcBorders>
          </w:tcPr>
          <w:p w:rsidR="007954BD" w:rsidRDefault="007954BD">
            <w:pPr>
              <w:pStyle w:val="ConsPlusNormal"/>
              <w:jc w:val="center"/>
            </w:pPr>
            <w:r>
              <w:t>58298,2</w:t>
            </w:r>
          </w:p>
        </w:tc>
        <w:tc>
          <w:tcPr>
            <w:tcW w:w="1531" w:type="dxa"/>
            <w:tcBorders>
              <w:top w:val="nil"/>
              <w:left w:val="nil"/>
              <w:bottom w:val="nil"/>
              <w:right w:val="nil"/>
            </w:tcBorders>
          </w:tcPr>
          <w:p w:rsidR="007954BD" w:rsidRDefault="007954BD">
            <w:pPr>
              <w:pStyle w:val="ConsPlusNormal"/>
              <w:jc w:val="center"/>
            </w:pPr>
            <w:r>
              <w:t>58298,2</w:t>
            </w:r>
          </w:p>
        </w:tc>
        <w:tc>
          <w:tcPr>
            <w:tcW w:w="1531" w:type="dxa"/>
            <w:tcBorders>
              <w:top w:val="nil"/>
              <w:left w:val="nil"/>
              <w:bottom w:val="nil"/>
              <w:right w:val="nil"/>
            </w:tcBorders>
          </w:tcPr>
          <w:p w:rsidR="007954BD" w:rsidRDefault="007954BD">
            <w:pPr>
              <w:pStyle w:val="ConsPlusNormal"/>
              <w:jc w:val="center"/>
            </w:pPr>
            <w:r>
              <w:t>81523,6</w:t>
            </w:r>
          </w:p>
        </w:tc>
        <w:tc>
          <w:tcPr>
            <w:tcW w:w="1531" w:type="dxa"/>
            <w:tcBorders>
              <w:top w:val="nil"/>
              <w:left w:val="nil"/>
              <w:bottom w:val="nil"/>
              <w:right w:val="nil"/>
            </w:tcBorders>
          </w:tcPr>
          <w:p w:rsidR="007954BD" w:rsidRDefault="007954BD">
            <w:pPr>
              <w:pStyle w:val="ConsPlusNormal"/>
              <w:jc w:val="center"/>
            </w:pPr>
            <w:r>
              <w:t>57132,2</w:t>
            </w:r>
          </w:p>
        </w:tc>
        <w:tc>
          <w:tcPr>
            <w:tcW w:w="1531" w:type="dxa"/>
            <w:tcBorders>
              <w:top w:val="nil"/>
              <w:left w:val="nil"/>
              <w:bottom w:val="nil"/>
              <w:right w:val="nil"/>
            </w:tcBorders>
          </w:tcPr>
          <w:p w:rsidR="007954BD" w:rsidRDefault="007954BD">
            <w:pPr>
              <w:pStyle w:val="ConsPlusNormal"/>
              <w:jc w:val="center"/>
            </w:pPr>
            <w:r>
              <w:t>103325,4</w:t>
            </w:r>
          </w:p>
        </w:tc>
        <w:tc>
          <w:tcPr>
            <w:tcW w:w="1531" w:type="dxa"/>
            <w:tcBorders>
              <w:top w:val="nil"/>
              <w:left w:val="nil"/>
              <w:bottom w:val="nil"/>
              <w:right w:val="nil"/>
            </w:tcBorders>
          </w:tcPr>
          <w:p w:rsidR="007954BD" w:rsidRDefault="007954BD">
            <w:pPr>
              <w:pStyle w:val="ConsPlusNormal"/>
              <w:jc w:val="center"/>
            </w:pPr>
            <w:r>
              <w:t>104564,2</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Рособрнадзор</w:t>
            </w:r>
          </w:p>
        </w:tc>
        <w:tc>
          <w:tcPr>
            <w:tcW w:w="567" w:type="dxa"/>
            <w:tcBorders>
              <w:top w:val="nil"/>
              <w:left w:val="nil"/>
              <w:bottom w:val="nil"/>
              <w:right w:val="nil"/>
            </w:tcBorders>
          </w:tcPr>
          <w:p w:rsidR="007954BD" w:rsidRDefault="007954BD">
            <w:pPr>
              <w:pStyle w:val="ConsPlusNormal"/>
              <w:jc w:val="center"/>
            </w:pPr>
            <w:r>
              <w:t>077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Минсельхоз России</w:t>
            </w:r>
          </w:p>
        </w:tc>
        <w:tc>
          <w:tcPr>
            <w:tcW w:w="567" w:type="dxa"/>
            <w:tcBorders>
              <w:top w:val="nil"/>
              <w:left w:val="nil"/>
              <w:bottom w:val="nil"/>
              <w:right w:val="nil"/>
            </w:tcBorders>
          </w:tcPr>
          <w:p w:rsidR="007954BD" w:rsidRDefault="007954BD">
            <w:pPr>
              <w:pStyle w:val="ConsPlusNormal"/>
              <w:jc w:val="center"/>
            </w:pPr>
            <w:r>
              <w:t>082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641083</w:t>
            </w:r>
          </w:p>
        </w:tc>
        <w:tc>
          <w:tcPr>
            <w:tcW w:w="1531" w:type="dxa"/>
            <w:tcBorders>
              <w:top w:val="nil"/>
              <w:left w:val="nil"/>
              <w:bottom w:val="nil"/>
              <w:right w:val="nil"/>
            </w:tcBorders>
          </w:tcPr>
          <w:p w:rsidR="007954BD" w:rsidRDefault="007954BD">
            <w:pPr>
              <w:pStyle w:val="ConsPlusNormal"/>
              <w:jc w:val="center"/>
            </w:pPr>
            <w:r>
              <w:t>790441,3</w:t>
            </w:r>
          </w:p>
        </w:tc>
        <w:tc>
          <w:tcPr>
            <w:tcW w:w="1531" w:type="dxa"/>
            <w:tcBorders>
              <w:top w:val="nil"/>
              <w:left w:val="nil"/>
              <w:bottom w:val="nil"/>
              <w:right w:val="nil"/>
            </w:tcBorders>
          </w:tcPr>
          <w:p w:rsidR="007954BD" w:rsidRDefault="007954BD">
            <w:pPr>
              <w:pStyle w:val="ConsPlusNormal"/>
              <w:jc w:val="center"/>
            </w:pPr>
            <w:r>
              <w:t>792662,2</w:t>
            </w:r>
          </w:p>
        </w:tc>
        <w:tc>
          <w:tcPr>
            <w:tcW w:w="1531" w:type="dxa"/>
            <w:tcBorders>
              <w:top w:val="nil"/>
              <w:left w:val="nil"/>
              <w:bottom w:val="nil"/>
              <w:right w:val="nil"/>
            </w:tcBorders>
          </w:tcPr>
          <w:p w:rsidR="007954BD" w:rsidRDefault="007954BD">
            <w:pPr>
              <w:pStyle w:val="ConsPlusNormal"/>
              <w:jc w:val="center"/>
            </w:pPr>
            <w:r>
              <w:t>791157,3</w:t>
            </w:r>
          </w:p>
        </w:tc>
        <w:tc>
          <w:tcPr>
            <w:tcW w:w="1531" w:type="dxa"/>
            <w:tcBorders>
              <w:top w:val="nil"/>
              <w:left w:val="nil"/>
              <w:bottom w:val="nil"/>
              <w:right w:val="nil"/>
            </w:tcBorders>
          </w:tcPr>
          <w:p w:rsidR="007954BD" w:rsidRDefault="007954BD">
            <w:pPr>
              <w:pStyle w:val="ConsPlusNormal"/>
              <w:jc w:val="center"/>
            </w:pPr>
            <w:r>
              <w:t>776809</w:t>
            </w:r>
          </w:p>
        </w:tc>
        <w:tc>
          <w:tcPr>
            <w:tcW w:w="1531" w:type="dxa"/>
            <w:tcBorders>
              <w:top w:val="nil"/>
              <w:left w:val="nil"/>
              <w:bottom w:val="nil"/>
              <w:right w:val="nil"/>
            </w:tcBorders>
          </w:tcPr>
          <w:p w:rsidR="007954BD" w:rsidRDefault="007954BD">
            <w:pPr>
              <w:pStyle w:val="ConsPlusNormal"/>
              <w:jc w:val="center"/>
            </w:pPr>
            <w:r>
              <w:t>1126056,8</w:t>
            </w:r>
          </w:p>
        </w:tc>
        <w:tc>
          <w:tcPr>
            <w:tcW w:w="1531" w:type="dxa"/>
            <w:tcBorders>
              <w:top w:val="nil"/>
              <w:left w:val="nil"/>
              <w:bottom w:val="nil"/>
              <w:right w:val="nil"/>
            </w:tcBorders>
          </w:tcPr>
          <w:p w:rsidR="007954BD" w:rsidRDefault="007954BD">
            <w:pPr>
              <w:pStyle w:val="ConsPlusNormal"/>
              <w:jc w:val="center"/>
            </w:pPr>
            <w:r>
              <w:t>1144186,9</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Россвязь</w:t>
            </w:r>
          </w:p>
        </w:tc>
        <w:tc>
          <w:tcPr>
            <w:tcW w:w="567" w:type="dxa"/>
            <w:tcBorders>
              <w:top w:val="nil"/>
              <w:left w:val="nil"/>
              <w:bottom w:val="nil"/>
              <w:right w:val="nil"/>
            </w:tcBorders>
          </w:tcPr>
          <w:p w:rsidR="007954BD" w:rsidRDefault="007954BD">
            <w:pPr>
              <w:pStyle w:val="ConsPlusNormal"/>
              <w:jc w:val="center"/>
            </w:pPr>
            <w:r>
              <w:t>084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21464,5</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18931,7</w:t>
            </w:r>
          </w:p>
        </w:tc>
        <w:tc>
          <w:tcPr>
            <w:tcW w:w="1531" w:type="dxa"/>
            <w:tcBorders>
              <w:top w:val="nil"/>
              <w:left w:val="nil"/>
              <w:bottom w:val="nil"/>
              <w:right w:val="nil"/>
            </w:tcBorders>
          </w:tcPr>
          <w:p w:rsidR="007954BD" w:rsidRDefault="007954BD">
            <w:pPr>
              <w:pStyle w:val="ConsPlusNormal"/>
              <w:jc w:val="center"/>
            </w:pPr>
            <w:r>
              <w:t>44691,7</w:t>
            </w:r>
          </w:p>
        </w:tc>
        <w:tc>
          <w:tcPr>
            <w:tcW w:w="1531" w:type="dxa"/>
            <w:tcBorders>
              <w:top w:val="nil"/>
              <w:left w:val="nil"/>
              <w:bottom w:val="nil"/>
              <w:right w:val="nil"/>
            </w:tcBorders>
          </w:tcPr>
          <w:p w:rsidR="007954BD" w:rsidRDefault="007954BD">
            <w:pPr>
              <w:pStyle w:val="ConsPlusNormal"/>
              <w:jc w:val="center"/>
            </w:pPr>
            <w:r>
              <w:t>45078,1</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26521,3</w:t>
            </w:r>
          </w:p>
        </w:tc>
        <w:tc>
          <w:tcPr>
            <w:tcW w:w="1531" w:type="dxa"/>
            <w:tcBorders>
              <w:top w:val="nil"/>
              <w:left w:val="nil"/>
              <w:bottom w:val="nil"/>
              <w:right w:val="nil"/>
            </w:tcBorders>
          </w:tcPr>
          <w:p w:rsidR="007954BD" w:rsidRDefault="007954BD">
            <w:pPr>
              <w:pStyle w:val="ConsPlusNormal"/>
              <w:jc w:val="center"/>
            </w:pPr>
            <w:r>
              <w:t>23226,2</w:t>
            </w:r>
          </w:p>
        </w:tc>
        <w:tc>
          <w:tcPr>
            <w:tcW w:w="1531" w:type="dxa"/>
            <w:tcBorders>
              <w:top w:val="nil"/>
              <w:left w:val="nil"/>
              <w:bottom w:val="nil"/>
              <w:right w:val="nil"/>
            </w:tcBorders>
          </w:tcPr>
          <w:p w:rsidR="007954BD" w:rsidRDefault="007954BD">
            <w:pPr>
              <w:pStyle w:val="ConsPlusNormal"/>
              <w:jc w:val="center"/>
            </w:pPr>
            <w:r>
              <w:t>27759,7</w:t>
            </w:r>
          </w:p>
        </w:tc>
        <w:tc>
          <w:tcPr>
            <w:tcW w:w="1531" w:type="dxa"/>
            <w:tcBorders>
              <w:top w:val="nil"/>
              <w:left w:val="nil"/>
              <w:bottom w:val="nil"/>
              <w:right w:val="nil"/>
            </w:tcBorders>
          </w:tcPr>
          <w:p w:rsidR="007954BD" w:rsidRDefault="007954BD">
            <w:pPr>
              <w:pStyle w:val="ConsPlusNormal"/>
              <w:jc w:val="center"/>
            </w:pPr>
            <w:r>
              <w:t>12274,8</w:t>
            </w:r>
          </w:p>
        </w:tc>
        <w:tc>
          <w:tcPr>
            <w:tcW w:w="1531" w:type="dxa"/>
            <w:tcBorders>
              <w:top w:val="nil"/>
              <w:left w:val="nil"/>
              <w:bottom w:val="nil"/>
              <w:right w:val="nil"/>
            </w:tcBorders>
          </w:tcPr>
          <w:p w:rsidR="007954BD" w:rsidRDefault="007954BD">
            <w:pPr>
              <w:pStyle w:val="ConsPlusNormal"/>
              <w:jc w:val="center"/>
            </w:pPr>
            <w:r>
              <w:t>28636,4</w:t>
            </w:r>
          </w:p>
        </w:tc>
        <w:tc>
          <w:tcPr>
            <w:tcW w:w="1531" w:type="dxa"/>
            <w:tcBorders>
              <w:top w:val="nil"/>
              <w:left w:val="nil"/>
              <w:bottom w:val="nil"/>
              <w:right w:val="nil"/>
            </w:tcBorders>
          </w:tcPr>
          <w:p w:rsidR="007954BD" w:rsidRDefault="007954BD">
            <w:pPr>
              <w:pStyle w:val="ConsPlusNormal"/>
              <w:jc w:val="center"/>
            </w:pPr>
            <w:r>
              <w:t>20048,3</w:t>
            </w:r>
          </w:p>
        </w:tc>
        <w:tc>
          <w:tcPr>
            <w:tcW w:w="1531" w:type="dxa"/>
            <w:tcBorders>
              <w:top w:val="nil"/>
              <w:left w:val="nil"/>
              <w:bottom w:val="nil"/>
              <w:right w:val="nil"/>
            </w:tcBorders>
          </w:tcPr>
          <w:p w:rsidR="007954BD" w:rsidRDefault="007954BD">
            <w:pPr>
              <w:pStyle w:val="ConsPlusNormal"/>
              <w:jc w:val="center"/>
            </w:pPr>
            <w:r>
              <w:t>29539,9</w:t>
            </w:r>
          </w:p>
        </w:tc>
        <w:tc>
          <w:tcPr>
            <w:tcW w:w="1531" w:type="dxa"/>
            <w:tcBorders>
              <w:top w:val="nil"/>
              <w:left w:val="nil"/>
              <w:bottom w:val="nil"/>
              <w:right w:val="nil"/>
            </w:tcBorders>
          </w:tcPr>
          <w:p w:rsidR="007954BD" w:rsidRDefault="007954BD">
            <w:pPr>
              <w:pStyle w:val="ConsPlusNormal"/>
              <w:jc w:val="center"/>
            </w:pPr>
            <w:r>
              <w:t>30876,4</w:t>
            </w:r>
          </w:p>
        </w:tc>
        <w:tc>
          <w:tcPr>
            <w:tcW w:w="1531" w:type="dxa"/>
            <w:tcBorders>
              <w:top w:val="nil"/>
              <w:left w:val="nil"/>
              <w:bottom w:val="nil"/>
              <w:right w:val="nil"/>
            </w:tcBorders>
          </w:tcPr>
          <w:p w:rsidR="007954BD" w:rsidRDefault="007954BD">
            <w:pPr>
              <w:pStyle w:val="ConsPlusNormal"/>
              <w:jc w:val="center"/>
            </w:pPr>
            <w:r>
              <w:t>31834,5</w:t>
            </w:r>
          </w:p>
        </w:tc>
        <w:tc>
          <w:tcPr>
            <w:tcW w:w="1531" w:type="dxa"/>
            <w:tcBorders>
              <w:top w:val="nil"/>
              <w:left w:val="nil"/>
              <w:bottom w:val="nil"/>
              <w:right w:val="nil"/>
            </w:tcBorders>
          </w:tcPr>
          <w:p w:rsidR="007954BD" w:rsidRDefault="007954BD">
            <w:pPr>
              <w:pStyle w:val="ConsPlusNormal"/>
              <w:jc w:val="center"/>
            </w:pPr>
            <w:r>
              <w:t>33087,6</w:t>
            </w:r>
          </w:p>
        </w:tc>
        <w:tc>
          <w:tcPr>
            <w:tcW w:w="1531" w:type="dxa"/>
            <w:tcBorders>
              <w:top w:val="nil"/>
              <w:left w:val="nil"/>
              <w:bottom w:val="nil"/>
              <w:right w:val="nil"/>
            </w:tcBorders>
          </w:tcPr>
          <w:p w:rsidR="007954BD" w:rsidRDefault="007954BD">
            <w:pPr>
              <w:pStyle w:val="ConsPlusNormal"/>
              <w:jc w:val="center"/>
            </w:pPr>
            <w:r>
              <w:t>33087,6</w:t>
            </w:r>
          </w:p>
        </w:tc>
        <w:tc>
          <w:tcPr>
            <w:tcW w:w="1531" w:type="dxa"/>
            <w:tcBorders>
              <w:top w:val="nil"/>
              <w:left w:val="nil"/>
              <w:bottom w:val="nil"/>
              <w:right w:val="nil"/>
            </w:tcBorders>
          </w:tcPr>
          <w:p w:rsidR="007954BD" w:rsidRDefault="007954BD">
            <w:pPr>
              <w:pStyle w:val="ConsPlusNormal"/>
              <w:jc w:val="center"/>
            </w:pPr>
            <w:r>
              <w:t>33087,6</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861840553,2</w:t>
            </w:r>
          </w:p>
        </w:tc>
        <w:tc>
          <w:tcPr>
            <w:tcW w:w="1531" w:type="dxa"/>
            <w:tcBorders>
              <w:top w:val="nil"/>
              <w:left w:val="nil"/>
              <w:bottom w:val="nil"/>
              <w:right w:val="nil"/>
            </w:tcBorders>
          </w:tcPr>
          <w:p w:rsidR="007954BD" w:rsidRDefault="007954BD">
            <w:pPr>
              <w:pStyle w:val="ConsPlusNormal"/>
              <w:jc w:val="center"/>
            </w:pPr>
            <w:r>
              <w:t>983540356,1</w:t>
            </w:r>
          </w:p>
        </w:tc>
        <w:tc>
          <w:tcPr>
            <w:tcW w:w="1531" w:type="dxa"/>
            <w:tcBorders>
              <w:top w:val="nil"/>
              <w:left w:val="nil"/>
              <w:bottom w:val="nil"/>
              <w:right w:val="nil"/>
            </w:tcBorders>
          </w:tcPr>
          <w:p w:rsidR="007954BD" w:rsidRDefault="007954BD">
            <w:pPr>
              <w:pStyle w:val="ConsPlusNormal"/>
              <w:jc w:val="center"/>
            </w:pPr>
            <w:r>
              <w:t>1000724571,5</w:t>
            </w:r>
          </w:p>
        </w:tc>
        <w:tc>
          <w:tcPr>
            <w:tcW w:w="1531" w:type="dxa"/>
            <w:tcBorders>
              <w:top w:val="nil"/>
              <w:left w:val="nil"/>
              <w:bottom w:val="nil"/>
              <w:right w:val="nil"/>
            </w:tcBorders>
          </w:tcPr>
          <w:p w:rsidR="007954BD" w:rsidRDefault="007954BD">
            <w:pPr>
              <w:pStyle w:val="ConsPlusNormal"/>
              <w:jc w:val="center"/>
            </w:pPr>
            <w:r>
              <w:t>951867522,8</w:t>
            </w:r>
          </w:p>
        </w:tc>
        <w:tc>
          <w:tcPr>
            <w:tcW w:w="1531" w:type="dxa"/>
            <w:tcBorders>
              <w:top w:val="nil"/>
              <w:left w:val="nil"/>
              <w:bottom w:val="nil"/>
              <w:right w:val="nil"/>
            </w:tcBorders>
          </w:tcPr>
          <w:p w:rsidR="007954BD" w:rsidRDefault="007954BD">
            <w:pPr>
              <w:pStyle w:val="ConsPlusNormal"/>
              <w:jc w:val="center"/>
            </w:pPr>
            <w:r>
              <w:t>992778686,4</w:t>
            </w:r>
          </w:p>
        </w:tc>
        <w:tc>
          <w:tcPr>
            <w:tcW w:w="1531" w:type="dxa"/>
            <w:tcBorders>
              <w:top w:val="nil"/>
              <w:left w:val="nil"/>
              <w:bottom w:val="nil"/>
              <w:right w:val="nil"/>
            </w:tcBorders>
          </w:tcPr>
          <w:p w:rsidR="007954BD" w:rsidRDefault="007954BD">
            <w:pPr>
              <w:pStyle w:val="ConsPlusNormal"/>
              <w:jc w:val="center"/>
            </w:pPr>
            <w:r>
              <w:t>946886518,4</w:t>
            </w:r>
          </w:p>
        </w:tc>
        <w:tc>
          <w:tcPr>
            <w:tcW w:w="1531" w:type="dxa"/>
            <w:tcBorders>
              <w:top w:val="nil"/>
              <w:left w:val="nil"/>
              <w:bottom w:val="nil"/>
              <w:right w:val="nil"/>
            </w:tcBorders>
          </w:tcPr>
          <w:p w:rsidR="007954BD" w:rsidRDefault="007954BD">
            <w:pPr>
              <w:pStyle w:val="ConsPlusNormal"/>
              <w:jc w:val="center"/>
            </w:pPr>
            <w:r>
              <w:t>963700621,1</w:t>
            </w:r>
          </w:p>
        </w:tc>
        <w:tc>
          <w:tcPr>
            <w:tcW w:w="1531" w:type="dxa"/>
            <w:tcBorders>
              <w:top w:val="nil"/>
              <w:left w:val="nil"/>
              <w:bottom w:val="nil"/>
              <w:right w:val="nil"/>
            </w:tcBorders>
          </w:tcPr>
          <w:p w:rsidR="007954BD" w:rsidRDefault="007954BD">
            <w:pPr>
              <w:pStyle w:val="ConsPlusNormal"/>
              <w:jc w:val="center"/>
            </w:pPr>
            <w:r>
              <w:t>903204282,4</w:t>
            </w:r>
          </w:p>
        </w:tc>
        <w:tc>
          <w:tcPr>
            <w:tcW w:w="1531" w:type="dxa"/>
            <w:tcBorders>
              <w:top w:val="nil"/>
              <w:left w:val="nil"/>
              <w:bottom w:val="nil"/>
              <w:right w:val="nil"/>
            </w:tcBorders>
          </w:tcPr>
          <w:p w:rsidR="007954BD" w:rsidRDefault="007954BD">
            <w:pPr>
              <w:pStyle w:val="ConsPlusNormal"/>
              <w:jc w:val="center"/>
            </w:pPr>
            <w:r>
              <w:t>934869051,4</w:t>
            </w:r>
          </w:p>
        </w:tc>
        <w:tc>
          <w:tcPr>
            <w:tcW w:w="1531" w:type="dxa"/>
            <w:tcBorders>
              <w:top w:val="nil"/>
              <w:left w:val="nil"/>
              <w:bottom w:val="nil"/>
              <w:right w:val="nil"/>
            </w:tcBorders>
          </w:tcPr>
          <w:p w:rsidR="007954BD" w:rsidRDefault="007954BD">
            <w:pPr>
              <w:pStyle w:val="ConsPlusNormal"/>
              <w:jc w:val="center"/>
            </w:pPr>
            <w:r>
              <w:t>950742015</w:t>
            </w:r>
          </w:p>
        </w:tc>
        <w:tc>
          <w:tcPr>
            <w:tcW w:w="1531" w:type="dxa"/>
            <w:tcBorders>
              <w:top w:val="nil"/>
              <w:left w:val="nil"/>
              <w:bottom w:val="nil"/>
              <w:right w:val="nil"/>
            </w:tcBorders>
          </w:tcPr>
          <w:p w:rsidR="007954BD" w:rsidRDefault="007954BD">
            <w:pPr>
              <w:pStyle w:val="ConsPlusNormal"/>
              <w:jc w:val="center"/>
            </w:pPr>
            <w:r>
              <w:t>950799036,8</w:t>
            </w:r>
          </w:p>
        </w:tc>
        <w:tc>
          <w:tcPr>
            <w:tcW w:w="1531" w:type="dxa"/>
            <w:tcBorders>
              <w:top w:val="nil"/>
              <w:left w:val="nil"/>
              <w:bottom w:val="nil"/>
              <w:right w:val="nil"/>
            </w:tcBorders>
          </w:tcPr>
          <w:p w:rsidR="007954BD" w:rsidRDefault="007954BD">
            <w:pPr>
              <w:pStyle w:val="ConsPlusNormal"/>
              <w:jc w:val="center"/>
            </w:pPr>
            <w:r>
              <w:t>919090436,8</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Казначейство России</w:t>
            </w:r>
          </w:p>
        </w:tc>
        <w:tc>
          <w:tcPr>
            <w:tcW w:w="567" w:type="dxa"/>
            <w:tcBorders>
              <w:top w:val="nil"/>
              <w:left w:val="nil"/>
              <w:bottom w:val="nil"/>
              <w:right w:val="nil"/>
            </w:tcBorders>
          </w:tcPr>
          <w:p w:rsidR="007954BD" w:rsidRDefault="007954BD">
            <w:pPr>
              <w:pStyle w:val="ConsPlusNormal"/>
              <w:jc w:val="center"/>
            </w:pPr>
            <w:r>
              <w:t>100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Минтранс России</w:t>
            </w:r>
          </w:p>
        </w:tc>
        <w:tc>
          <w:tcPr>
            <w:tcW w:w="567" w:type="dxa"/>
            <w:tcBorders>
              <w:top w:val="nil"/>
              <w:left w:val="nil"/>
              <w:bottom w:val="nil"/>
              <w:right w:val="nil"/>
            </w:tcBorders>
          </w:tcPr>
          <w:p w:rsidR="007954BD" w:rsidRDefault="007954BD">
            <w:pPr>
              <w:pStyle w:val="ConsPlusNormal"/>
              <w:jc w:val="center"/>
            </w:pPr>
            <w:r>
              <w:t>103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21655,3</w:t>
            </w:r>
          </w:p>
        </w:tc>
        <w:tc>
          <w:tcPr>
            <w:tcW w:w="1531" w:type="dxa"/>
            <w:tcBorders>
              <w:top w:val="nil"/>
              <w:left w:val="nil"/>
              <w:bottom w:val="nil"/>
              <w:right w:val="nil"/>
            </w:tcBorders>
          </w:tcPr>
          <w:p w:rsidR="007954BD" w:rsidRDefault="007954BD">
            <w:pPr>
              <w:pStyle w:val="ConsPlusNormal"/>
              <w:jc w:val="center"/>
            </w:pPr>
            <w:r>
              <w:t>9415,8</w:t>
            </w:r>
          </w:p>
        </w:tc>
        <w:tc>
          <w:tcPr>
            <w:tcW w:w="1531" w:type="dxa"/>
            <w:tcBorders>
              <w:top w:val="nil"/>
              <w:left w:val="nil"/>
              <w:bottom w:val="nil"/>
              <w:right w:val="nil"/>
            </w:tcBorders>
          </w:tcPr>
          <w:p w:rsidR="007954BD" w:rsidRDefault="007954BD">
            <w:pPr>
              <w:pStyle w:val="ConsPlusNormal"/>
              <w:jc w:val="center"/>
            </w:pPr>
            <w:r>
              <w:t>10602,1</w:t>
            </w:r>
          </w:p>
        </w:tc>
        <w:tc>
          <w:tcPr>
            <w:tcW w:w="1531" w:type="dxa"/>
            <w:tcBorders>
              <w:top w:val="nil"/>
              <w:left w:val="nil"/>
              <w:bottom w:val="nil"/>
              <w:right w:val="nil"/>
            </w:tcBorders>
          </w:tcPr>
          <w:p w:rsidR="007954BD" w:rsidRDefault="007954BD">
            <w:pPr>
              <w:pStyle w:val="ConsPlusNormal"/>
              <w:jc w:val="center"/>
            </w:pPr>
            <w:r>
              <w:t>9608</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Росавиация</w:t>
            </w:r>
          </w:p>
        </w:tc>
        <w:tc>
          <w:tcPr>
            <w:tcW w:w="567" w:type="dxa"/>
            <w:tcBorders>
              <w:top w:val="nil"/>
              <w:left w:val="nil"/>
              <w:bottom w:val="nil"/>
              <w:right w:val="nil"/>
            </w:tcBorders>
          </w:tcPr>
          <w:p w:rsidR="007954BD" w:rsidRDefault="007954BD">
            <w:pPr>
              <w:pStyle w:val="ConsPlusNormal"/>
              <w:jc w:val="center"/>
            </w:pPr>
            <w:r>
              <w:t>107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24781,6</w:t>
            </w:r>
          </w:p>
        </w:tc>
        <w:tc>
          <w:tcPr>
            <w:tcW w:w="1531" w:type="dxa"/>
            <w:tcBorders>
              <w:top w:val="nil"/>
              <w:left w:val="nil"/>
              <w:bottom w:val="nil"/>
              <w:right w:val="nil"/>
            </w:tcBorders>
          </w:tcPr>
          <w:p w:rsidR="007954BD" w:rsidRDefault="007954BD">
            <w:pPr>
              <w:pStyle w:val="ConsPlusNormal"/>
              <w:jc w:val="center"/>
            </w:pPr>
            <w:r>
              <w:t>20407,6</w:t>
            </w:r>
          </w:p>
        </w:tc>
        <w:tc>
          <w:tcPr>
            <w:tcW w:w="1531" w:type="dxa"/>
            <w:tcBorders>
              <w:top w:val="nil"/>
              <w:left w:val="nil"/>
              <w:bottom w:val="nil"/>
              <w:right w:val="nil"/>
            </w:tcBorders>
          </w:tcPr>
          <w:p w:rsidR="007954BD" w:rsidRDefault="007954BD">
            <w:pPr>
              <w:pStyle w:val="ConsPlusNormal"/>
              <w:jc w:val="center"/>
            </w:pPr>
            <w:r>
              <w:t>22303,4</w:t>
            </w:r>
          </w:p>
        </w:tc>
        <w:tc>
          <w:tcPr>
            <w:tcW w:w="1531" w:type="dxa"/>
            <w:tcBorders>
              <w:top w:val="nil"/>
              <w:left w:val="nil"/>
              <w:bottom w:val="nil"/>
              <w:right w:val="nil"/>
            </w:tcBorders>
          </w:tcPr>
          <w:p w:rsidR="007954BD" w:rsidRDefault="007954BD">
            <w:pPr>
              <w:pStyle w:val="ConsPlusNormal"/>
              <w:jc w:val="center"/>
            </w:pPr>
            <w:r>
              <w:t>22551,1</w:t>
            </w:r>
          </w:p>
        </w:tc>
        <w:tc>
          <w:tcPr>
            <w:tcW w:w="1531" w:type="dxa"/>
            <w:tcBorders>
              <w:top w:val="nil"/>
              <w:left w:val="nil"/>
              <w:bottom w:val="nil"/>
              <w:right w:val="nil"/>
            </w:tcBorders>
          </w:tcPr>
          <w:p w:rsidR="007954BD" w:rsidRDefault="007954BD">
            <w:pPr>
              <w:pStyle w:val="ConsPlusNormal"/>
              <w:jc w:val="center"/>
            </w:pPr>
            <w:r>
              <w:t>21857,3</w:t>
            </w:r>
          </w:p>
        </w:tc>
        <w:tc>
          <w:tcPr>
            <w:tcW w:w="1531" w:type="dxa"/>
            <w:tcBorders>
              <w:top w:val="nil"/>
              <w:left w:val="nil"/>
              <w:bottom w:val="nil"/>
              <w:right w:val="nil"/>
            </w:tcBorders>
          </w:tcPr>
          <w:p w:rsidR="007954BD" w:rsidRDefault="007954BD">
            <w:pPr>
              <w:pStyle w:val="ConsPlusNormal"/>
              <w:jc w:val="center"/>
            </w:pPr>
            <w:r>
              <w:t>23627,7</w:t>
            </w:r>
          </w:p>
        </w:tc>
        <w:tc>
          <w:tcPr>
            <w:tcW w:w="1531" w:type="dxa"/>
            <w:tcBorders>
              <w:top w:val="nil"/>
              <w:left w:val="nil"/>
              <w:bottom w:val="nil"/>
              <w:right w:val="nil"/>
            </w:tcBorders>
          </w:tcPr>
          <w:p w:rsidR="007954BD" w:rsidRDefault="007954BD">
            <w:pPr>
              <w:pStyle w:val="ConsPlusNormal"/>
              <w:jc w:val="center"/>
            </w:pPr>
            <w:r>
              <w:t>24000,2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r>
      <w:tr w:rsidR="007954BD">
        <w:tblPrEx>
          <w:tblBorders>
            <w:insideH w:val="none" w:sz="0" w:space="0" w:color="auto"/>
            <w:insideV w:val="none" w:sz="0" w:space="0" w:color="auto"/>
          </w:tblBorders>
        </w:tblPrEx>
        <w:tc>
          <w:tcPr>
            <w:tcW w:w="2381" w:type="dxa"/>
            <w:vMerge/>
            <w:tcBorders>
              <w:top w:val="single" w:sz="4" w:space="0" w:color="auto"/>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Росжелдор</w:t>
            </w:r>
          </w:p>
        </w:tc>
        <w:tc>
          <w:tcPr>
            <w:tcW w:w="567" w:type="dxa"/>
            <w:tcBorders>
              <w:top w:val="nil"/>
              <w:left w:val="nil"/>
              <w:bottom w:val="nil"/>
              <w:right w:val="nil"/>
            </w:tcBorders>
          </w:tcPr>
          <w:p w:rsidR="007954BD" w:rsidRDefault="007954BD">
            <w:pPr>
              <w:pStyle w:val="ConsPlusNormal"/>
              <w:jc w:val="center"/>
            </w:pPr>
            <w:r>
              <w:t>109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248579,9</w:t>
            </w:r>
          </w:p>
        </w:tc>
        <w:tc>
          <w:tcPr>
            <w:tcW w:w="1531" w:type="dxa"/>
            <w:tcBorders>
              <w:top w:val="nil"/>
              <w:left w:val="nil"/>
              <w:bottom w:val="nil"/>
              <w:right w:val="nil"/>
            </w:tcBorders>
          </w:tcPr>
          <w:p w:rsidR="007954BD" w:rsidRDefault="007954BD">
            <w:pPr>
              <w:pStyle w:val="ConsPlusNormal"/>
              <w:jc w:val="center"/>
            </w:pPr>
            <w:r>
              <w:t>223721,9</w:t>
            </w:r>
          </w:p>
        </w:tc>
        <w:tc>
          <w:tcPr>
            <w:tcW w:w="1531" w:type="dxa"/>
            <w:tcBorders>
              <w:top w:val="nil"/>
              <w:left w:val="nil"/>
              <w:bottom w:val="nil"/>
              <w:right w:val="nil"/>
            </w:tcBorders>
          </w:tcPr>
          <w:p w:rsidR="007954BD" w:rsidRDefault="007954BD">
            <w:pPr>
              <w:pStyle w:val="ConsPlusNormal"/>
              <w:jc w:val="center"/>
            </w:pPr>
            <w:r>
              <w:t>223721,9</w:t>
            </w:r>
          </w:p>
        </w:tc>
        <w:tc>
          <w:tcPr>
            <w:tcW w:w="1531" w:type="dxa"/>
            <w:tcBorders>
              <w:top w:val="nil"/>
              <w:left w:val="nil"/>
              <w:bottom w:val="nil"/>
              <w:right w:val="nil"/>
            </w:tcBorders>
          </w:tcPr>
          <w:p w:rsidR="007954BD" w:rsidRDefault="007954BD">
            <w:pPr>
              <w:pStyle w:val="ConsPlusNormal"/>
              <w:jc w:val="center"/>
            </w:pPr>
            <w:r>
              <w:t>202066,6</w:t>
            </w:r>
          </w:p>
        </w:tc>
        <w:tc>
          <w:tcPr>
            <w:tcW w:w="1531" w:type="dxa"/>
            <w:tcBorders>
              <w:top w:val="nil"/>
              <w:left w:val="nil"/>
              <w:bottom w:val="nil"/>
              <w:right w:val="nil"/>
            </w:tcBorders>
          </w:tcPr>
          <w:p w:rsidR="007954BD" w:rsidRDefault="007954BD">
            <w:pPr>
              <w:pStyle w:val="ConsPlusNormal"/>
              <w:jc w:val="center"/>
            </w:pPr>
            <w:r>
              <w:t>209831,7</w:t>
            </w:r>
          </w:p>
        </w:tc>
        <w:tc>
          <w:tcPr>
            <w:tcW w:w="1531" w:type="dxa"/>
            <w:tcBorders>
              <w:top w:val="nil"/>
              <w:left w:val="nil"/>
              <w:bottom w:val="nil"/>
              <w:right w:val="nil"/>
            </w:tcBorders>
          </w:tcPr>
          <w:p w:rsidR="007954BD" w:rsidRDefault="007954BD">
            <w:pPr>
              <w:pStyle w:val="ConsPlusNormal"/>
              <w:jc w:val="center"/>
            </w:pPr>
            <w:r>
              <w:t>249963,7</w:t>
            </w:r>
          </w:p>
        </w:tc>
        <w:tc>
          <w:tcPr>
            <w:tcW w:w="1531" w:type="dxa"/>
            <w:tcBorders>
              <w:top w:val="nil"/>
              <w:left w:val="nil"/>
              <w:bottom w:val="nil"/>
              <w:right w:val="nil"/>
            </w:tcBorders>
          </w:tcPr>
          <w:p w:rsidR="007954BD" w:rsidRDefault="007954BD">
            <w:pPr>
              <w:pStyle w:val="ConsPlusNormal"/>
              <w:jc w:val="center"/>
            </w:pPr>
            <w:r>
              <w:t>254246,1</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Росморречфлот</w:t>
            </w:r>
          </w:p>
        </w:tc>
        <w:tc>
          <w:tcPr>
            <w:tcW w:w="567" w:type="dxa"/>
            <w:tcBorders>
              <w:top w:val="nil"/>
              <w:left w:val="nil"/>
              <w:bottom w:val="nil"/>
              <w:right w:val="nil"/>
            </w:tcBorders>
          </w:tcPr>
          <w:p w:rsidR="007954BD" w:rsidRDefault="007954BD">
            <w:pPr>
              <w:pStyle w:val="ConsPlusNormal"/>
              <w:jc w:val="center"/>
            </w:pPr>
            <w:r>
              <w:t>110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83431,6</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73586,6</w:t>
            </w:r>
          </w:p>
        </w:tc>
        <w:tc>
          <w:tcPr>
            <w:tcW w:w="1531" w:type="dxa"/>
            <w:tcBorders>
              <w:top w:val="nil"/>
              <w:left w:val="nil"/>
              <w:bottom w:val="nil"/>
              <w:right w:val="nil"/>
            </w:tcBorders>
          </w:tcPr>
          <w:p w:rsidR="007954BD" w:rsidRDefault="007954BD">
            <w:pPr>
              <w:pStyle w:val="ConsPlusNormal"/>
              <w:jc w:val="center"/>
            </w:pPr>
            <w:r>
              <w:t>98071,2</w:t>
            </w:r>
          </w:p>
        </w:tc>
        <w:tc>
          <w:tcPr>
            <w:tcW w:w="1531" w:type="dxa"/>
            <w:tcBorders>
              <w:top w:val="nil"/>
              <w:left w:val="nil"/>
              <w:bottom w:val="nil"/>
              <w:right w:val="nil"/>
            </w:tcBorders>
          </w:tcPr>
          <w:p w:rsidR="007954BD" w:rsidRDefault="007954BD">
            <w:pPr>
              <w:pStyle w:val="ConsPlusNormal"/>
              <w:jc w:val="center"/>
            </w:pPr>
            <w:r>
              <w:t>100136,7</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Роспечать</w:t>
            </w:r>
          </w:p>
        </w:tc>
        <w:tc>
          <w:tcPr>
            <w:tcW w:w="567" w:type="dxa"/>
            <w:tcBorders>
              <w:top w:val="nil"/>
              <w:left w:val="nil"/>
              <w:bottom w:val="nil"/>
              <w:right w:val="nil"/>
            </w:tcBorders>
          </w:tcPr>
          <w:p w:rsidR="007954BD" w:rsidRDefault="007954BD">
            <w:pPr>
              <w:pStyle w:val="ConsPlusNormal"/>
              <w:jc w:val="center"/>
            </w:pPr>
            <w:r>
              <w:t>135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300000</w:t>
            </w:r>
          </w:p>
        </w:tc>
        <w:tc>
          <w:tcPr>
            <w:tcW w:w="1531" w:type="dxa"/>
            <w:tcBorders>
              <w:top w:val="nil"/>
              <w:left w:val="nil"/>
              <w:bottom w:val="nil"/>
              <w:right w:val="nil"/>
            </w:tcBorders>
          </w:tcPr>
          <w:p w:rsidR="007954BD" w:rsidRDefault="007954BD">
            <w:pPr>
              <w:pStyle w:val="ConsPlusNormal"/>
              <w:jc w:val="center"/>
            </w:pPr>
            <w:r>
              <w:t>300000</w:t>
            </w:r>
          </w:p>
        </w:tc>
        <w:tc>
          <w:tcPr>
            <w:tcW w:w="1531" w:type="dxa"/>
            <w:tcBorders>
              <w:top w:val="nil"/>
              <w:left w:val="nil"/>
              <w:bottom w:val="nil"/>
              <w:right w:val="nil"/>
            </w:tcBorders>
          </w:tcPr>
          <w:p w:rsidR="007954BD" w:rsidRDefault="007954BD">
            <w:pPr>
              <w:pStyle w:val="ConsPlusNormal"/>
              <w:jc w:val="center"/>
            </w:pPr>
            <w:r>
              <w:t>300000</w:t>
            </w:r>
          </w:p>
        </w:tc>
        <w:tc>
          <w:tcPr>
            <w:tcW w:w="1531" w:type="dxa"/>
            <w:tcBorders>
              <w:top w:val="nil"/>
              <w:left w:val="nil"/>
              <w:bottom w:val="nil"/>
              <w:right w:val="nil"/>
            </w:tcBorders>
          </w:tcPr>
          <w:p w:rsidR="007954BD" w:rsidRDefault="007954BD">
            <w:pPr>
              <w:pStyle w:val="ConsPlusNormal"/>
              <w:jc w:val="center"/>
            </w:pPr>
            <w:r>
              <w:t>300000</w:t>
            </w:r>
          </w:p>
        </w:tc>
        <w:tc>
          <w:tcPr>
            <w:tcW w:w="1531" w:type="dxa"/>
            <w:tcBorders>
              <w:top w:val="nil"/>
              <w:left w:val="nil"/>
              <w:bottom w:val="nil"/>
              <w:right w:val="nil"/>
            </w:tcBorders>
          </w:tcPr>
          <w:p w:rsidR="007954BD" w:rsidRDefault="007954BD">
            <w:pPr>
              <w:pStyle w:val="ConsPlusNormal"/>
              <w:jc w:val="center"/>
            </w:pPr>
            <w:r>
              <w:t>300000</w:t>
            </w:r>
          </w:p>
        </w:tc>
        <w:tc>
          <w:tcPr>
            <w:tcW w:w="1531" w:type="dxa"/>
            <w:tcBorders>
              <w:top w:val="nil"/>
              <w:left w:val="nil"/>
              <w:bottom w:val="nil"/>
              <w:right w:val="nil"/>
            </w:tcBorders>
          </w:tcPr>
          <w:p w:rsidR="007954BD" w:rsidRDefault="007954BD">
            <w:pPr>
              <w:pStyle w:val="ConsPlusNormal"/>
              <w:jc w:val="center"/>
            </w:pPr>
            <w:r>
              <w:t>300000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49154707,4</w:t>
            </w:r>
          </w:p>
        </w:tc>
        <w:tc>
          <w:tcPr>
            <w:tcW w:w="1531" w:type="dxa"/>
            <w:tcBorders>
              <w:top w:val="nil"/>
              <w:left w:val="nil"/>
              <w:bottom w:val="nil"/>
              <w:right w:val="nil"/>
            </w:tcBorders>
          </w:tcPr>
          <w:p w:rsidR="007954BD" w:rsidRDefault="007954BD">
            <w:pPr>
              <w:pStyle w:val="ConsPlusNormal"/>
              <w:jc w:val="center"/>
            </w:pPr>
            <w:r>
              <w:t>39756469,3</w:t>
            </w:r>
          </w:p>
        </w:tc>
        <w:tc>
          <w:tcPr>
            <w:tcW w:w="1531" w:type="dxa"/>
            <w:tcBorders>
              <w:top w:val="nil"/>
              <w:left w:val="nil"/>
              <w:bottom w:val="nil"/>
              <w:right w:val="nil"/>
            </w:tcBorders>
          </w:tcPr>
          <w:p w:rsidR="007954BD" w:rsidRDefault="007954BD">
            <w:pPr>
              <w:pStyle w:val="ConsPlusNormal"/>
              <w:jc w:val="center"/>
            </w:pPr>
            <w:r>
              <w:t>44061496,8</w:t>
            </w:r>
          </w:p>
        </w:tc>
        <w:tc>
          <w:tcPr>
            <w:tcW w:w="1531" w:type="dxa"/>
            <w:tcBorders>
              <w:top w:val="nil"/>
              <w:left w:val="nil"/>
              <w:bottom w:val="nil"/>
              <w:right w:val="nil"/>
            </w:tcBorders>
          </w:tcPr>
          <w:p w:rsidR="007954BD" w:rsidRDefault="007954BD">
            <w:pPr>
              <w:pStyle w:val="ConsPlusNormal"/>
              <w:jc w:val="center"/>
            </w:pPr>
            <w:r>
              <w:t>39533826,6</w:t>
            </w:r>
          </w:p>
        </w:tc>
        <w:tc>
          <w:tcPr>
            <w:tcW w:w="1531" w:type="dxa"/>
            <w:tcBorders>
              <w:top w:val="nil"/>
              <w:left w:val="nil"/>
              <w:bottom w:val="nil"/>
              <w:right w:val="nil"/>
            </w:tcBorders>
          </w:tcPr>
          <w:p w:rsidR="007954BD" w:rsidRDefault="007954BD">
            <w:pPr>
              <w:pStyle w:val="ConsPlusNormal"/>
              <w:jc w:val="center"/>
            </w:pPr>
            <w:r>
              <w:t>46098662,4</w:t>
            </w:r>
          </w:p>
        </w:tc>
        <w:tc>
          <w:tcPr>
            <w:tcW w:w="1531" w:type="dxa"/>
            <w:tcBorders>
              <w:top w:val="nil"/>
              <w:left w:val="nil"/>
              <w:bottom w:val="nil"/>
              <w:right w:val="nil"/>
            </w:tcBorders>
          </w:tcPr>
          <w:p w:rsidR="007954BD" w:rsidRDefault="007954BD">
            <w:pPr>
              <w:pStyle w:val="ConsPlusNormal"/>
              <w:jc w:val="center"/>
            </w:pPr>
            <w:r>
              <w:t>36476562</w:t>
            </w:r>
          </w:p>
        </w:tc>
        <w:tc>
          <w:tcPr>
            <w:tcW w:w="1531" w:type="dxa"/>
            <w:tcBorders>
              <w:top w:val="nil"/>
              <w:left w:val="nil"/>
              <w:bottom w:val="nil"/>
              <w:right w:val="nil"/>
            </w:tcBorders>
          </w:tcPr>
          <w:p w:rsidR="007954BD" w:rsidRDefault="007954BD">
            <w:pPr>
              <w:pStyle w:val="ConsPlusNormal"/>
              <w:jc w:val="center"/>
            </w:pPr>
            <w:r>
              <w:t>40327565</w:t>
            </w:r>
          </w:p>
        </w:tc>
        <w:tc>
          <w:tcPr>
            <w:tcW w:w="1531" w:type="dxa"/>
            <w:tcBorders>
              <w:top w:val="nil"/>
              <w:left w:val="nil"/>
              <w:bottom w:val="nil"/>
              <w:right w:val="nil"/>
            </w:tcBorders>
          </w:tcPr>
          <w:p w:rsidR="007954BD" w:rsidRDefault="007954BD">
            <w:pPr>
              <w:pStyle w:val="ConsPlusNormal"/>
              <w:jc w:val="center"/>
            </w:pPr>
            <w:r>
              <w:t>36082661,4</w:t>
            </w:r>
          </w:p>
        </w:tc>
        <w:tc>
          <w:tcPr>
            <w:tcW w:w="1531" w:type="dxa"/>
            <w:tcBorders>
              <w:top w:val="nil"/>
              <w:left w:val="nil"/>
              <w:bottom w:val="nil"/>
              <w:right w:val="nil"/>
            </w:tcBorders>
          </w:tcPr>
          <w:p w:rsidR="007954BD" w:rsidRDefault="007954BD">
            <w:pPr>
              <w:pStyle w:val="ConsPlusNormal"/>
              <w:jc w:val="center"/>
            </w:pPr>
            <w:r>
              <w:t>37311647,2</w:t>
            </w:r>
          </w:p>
        </w:tc>
        <w:tc>
          <w:tcPr>
            <w:tcW w:w="1531" w:type="dxa"/>
            <w:tcBorders>
              <w:top w:val="nil"/>
              <w:left w:val="nil"/>
              <w:bottom w:val="nil"/>
              <w:right w:val="nil"/>
            </w:tcBorders>
          </w:tcPr>
          <w:p w:rsidR="007954BD" w:rsidRDefault="007954BD">
            <w:pPr>
              <w:pStyle w:val="ConsPlusNormal"/>
              <w:jc w:val="center"/>
            </w:pPr>
            <w:r>
              <w:t>38489510</w:t>
            </w:r>
          </w:p>
        </w:tc>
        <w:tc>
          <w:tcPr>
            <w:tcW w:w="1531" w:type="dxa"/>
            <w:tcBorders>
              <w:top w:val="nil"/>
              <w:left w:val="nil"/>
              <w:bottom w:val="nil"/>
              <w:right w:val="nil"/>
            </w:tcBorders>
          </w:tcPr>
          <w:p w:rsidR="007954BD" w:rsidRDefault="007954BD">
            <w:pPr>
              <w:pStyle w:val="ConsPlusNormal"/>
              <w:jc w:val="center"/>
            </w:pPr>
            <w:r>
              <w:t>38489510</w:t>
            </w:r>
          </w:p>
        </w:tc>
        <w:tc>
          <w:tcPr>
            <w:tcW w:w="1531" w:type="dxa"/>
            <w:tcBorders>
              <w:top w:val="nil"/>
              <w:left w:val="nil"/>
              <w:bottom w:val="nil"/>
              <w:right w:val="nil"/>
            </w:tcBorders>
          </w:tcPr>
          <w:p w:rsidR="007954BD" w:rsidRDefault="007954BD">
            <w:pPr>
              <w:pStyle w:val="ConsPlusNormal"/>
              <w:jc w:val="center"/>
            </w:pPr>
            <w:r>
              <w:t>38489510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179151,4</w:t>
            </w:r>
          </w:p>
        </w:tc>
        <w:tc>
          <w:tcPr>
            <w:tcW w:w="1531" w:type="dxa"/>
            <w:tcBorders>
              <w:top w:val="nil"/>
              <w:left w:val="nil"/>
              <w:bottom w:val="nil"/>
              <w:right w:val="nil"/>
            </w:tcBorders>
          </w:tcPr>
          <w:p w:rsidR="007954BD" w:rsidRDefault="007954BD">
            <w:pPr>
              <w:pStyle w:val="ConsPlusNormal"/>
              <w:jc w:val="center"/>
            </w:pPr>
            <w:r>
              <w:t>206446,6</w:t>
            </w:r>
          </w:p>
        </w:tc>
        <w:tc>
          <w:tcPr>
            <w:tcW w:w="1531" w:type="dxa"/>
            <w:tcBorders>
              <w:top w:val="nil"/>
              <w:left w:val="nil"/>
              <w:bottom w:val="nil"/>
              <w:right w:val="nil"/>
            </w:tcBorders>
          </w:tcPr>
          <w:p w:rsidR="007954BD" w:rsidRDefault="007954BD">
            <w:pPr>
              <w:pStyle w:val="ConsPlusNormal"/>
              <w:jc w:val="center"/>
            </w:pPr>
            <w:r>
              <w:t>189930,6</w:t>
            </w:r>
          </w:p>
        </w:tc>
        <w:tc>
          <w:tcPr>
            <w:tcW w:w="1531" w:type="dxa"/>
            <w:tcBorders>
              <w:top w:val="nil"/>
              <w:left w:val="nil"/>
              <w:bottom w:val="nil"/>
              <w:right w:val="nil"/>
            </w:tcBorders>
          </w:tcPr>
          <w:p w:rsidR="007954BD" w:rsidRDefault="007954BD">
            <w:pPr>
              <w:pStyle w:val="ConsPlusNormal"/>
              <w:jc w:val="center"/>
            </w:pPr>
            <w:r>
              <w:t>214314,6</w:t>
            </w:r>
          </w:p>
        </w:tc>
        <w:tc>
          <w:tcPr>
            <w:tcW w:w="1531" w:type="dxa"/>
            <w:tcBorders>
              <w:top w:val="nil"/>
              <w:left w:val="nil"/>
              <w:bottom w:val="nil"/>
              <w:right w:val="nil"/>
            </w:tcBorders>
          </w:tcPr>
          <w:p w:rsidR="007954BD" w:rsidRDefault="007954BD">
            <w:pPr>
              <w:pStyle w:val="ConsPlusNormal"/>
              <w:jc w:val="center"/>
            </w:pPr>
            <w:r>
              <w:t>188235,4</w:t>
            </w:r>
          </w:p>
        </w:tc>
        <w:tc>
          <w:tcPr>
            <w:tcW w:w="1531" w:type="dxa"/>
            <w:tcBorders>
              <w:top w:val="nil"/>
              <w:left w:val="nil"/>
              <w:bottom w:val="nil"/>
              <w:right w:val="nil"/>
            </w:tcBorders>
          </w:tcPr>
          <w:p w:rsidR="007954BD" w:rsidRDefault="007954BD">
            <w:pPr>
              <w:pStyle w:val="ConsPlusNormal"/>
              <w:jc w:val="center"/>
            </w:pPr>
            <w:r>
              <w:t>224482,6</w:t>
            </w:r>
          </w:p>
        </w:tc>
        <w:tc>
          <w:tcPr>
            <w:tcW w:w="1531" w:type="dxa"/>
            <w:tcBorders>
              <w:top w:val="nil"/>
              <w:left w:val="nil"/>
              <w:bottom w:val="nil"/>
              <w:right w:val="nil"/>
            </w:tcBorders>
          </w:tcPr>
          <w:p w:rsidR="007954BD" w:rsidRDefault="007954BD">
            <w:pPr>
              <w:pStyle w:val="ConsPlusNormal"/>
              <w:jc w:val="center"/>
            </w:pPr>
            <w:r>
              <w:t>192932,6</w:t>
            </w:r>
          </w:p>
        </w:tc>
        <w:tc>
          <w:tcPr>
            <w:tcW w:w="1531" w:type="dxa"/>
            <w:tcBorders>
              <w:top w:val="nil"/>
              <w:left w:val="nil"/>
              <w:bottom w:val="nil"/>
              <w:right w:val="nil"/>
            </w:tcBorders>
          </w:tcPr>
          <w:p w:rsidR="007954BD" w:rsidRDefault="007954BD">
            <w:pPr>
              <w:pStyle w:val="ConsPlusNormal"/>
              <w:jc w:val="center"/>
            </w:pPr>
            <w:r>
              <w:t>224699,7</w:t>
            </w:r>
          </w:p>
        </w:tc>
        <w:tc>
          <w:tcPr>
            <w:tcW w:w="1531" w:type="dxa"/>
            <w:tcBorders>
              <w:top w:val="nil"/>
              <w:left w:val="nil"/>
              <w:bottom w:val="nil"/>
              <w:right w:val="nil"/>
            </w:tcBorders>
          </w:tcPr>
          <w:p w:rsidR="007954BD" w:rsidRDefault="007954BD">
            <w:pPr>
              <w:pStyle w:val="ConsPlusNormal"/>
              <w:jc w:val="center"/>
            </w:pPr>
            <w:r>
              <w:t>228156,8</w:t>
            </w:r>
          </w:p>
        </w:tc>
        <w:tc>
          <w:tcPr>
            <w:tcW w:w="1531" w:type="dxa"/>
            <w:tcBorders>
              <w:top w:val="nil"/>
              <w:left w:val="nil"/>
              <w:bottom w:val="nil"/>
              <w:right w:val="nil"/>
            </w:tcBorders>
          </w:tcPr>
          <w:p w:rsidR="007954BD" w:rsidRDefault="007954BD">
            <w:pPr>
              <w:pStyle w:val="ConsPlusNormal"/>
              <w:jc w:val="center"/>
            </w:pPr>
            <w:r>
              <w:t>232727,3</w:t>
            </w:r>
          </w:p>
        </w:tc>
        <w:tc>
          <w:tcPr>
            <w:tcW w:w="1531" w:type="dxa"/>
            <w:tcBorders>
              <w:top w:val="nil"/>
              <w:left w:val="nil"/>
              <w:bottom w:val="nil"/>
              <w:right w:val="nil"/>
            </w:tcBorders>
          </w:tcPr>
          <w:p w:rsidR="007954BD" w:rsidRDefault="007954BD">
            <w:pPr>
              <w:pStyle w:val="ConsPlusNormal"/>
              <w:jc w:val="center"/>
            </w:pPr>
            <w:r>
              <w:t>232727,3</w:t>
            </w:r>
          </w:p>
        </w:tc>
        <w:tc>
          <w:tcPr>
            <w:tcW w:w="1531" w:type="dxa"/>
            <w:tcBorders>
              <w:top w:val="nil"/>
              <w:left w:val="nil"/>
              <w:bottom w:val="nil"/>
              <w:right w:val="nil"/>
            </w:tcBorders>
          </w:tcPr>
          <w:p w:rsidR="007954BD" w:rsidRDefault="007954BD">
            <w:pPr>
              <w:pStyle w:val="ConsPlusNormal"/>
              <w:jc w:val="center"/>
            </w:pPr>
            <w:r>
              <w:t>232727,3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Росстат</w:t>
            </w:r>
          </w:p>
        </w:tc>
        <w:tc>
          <w:tcPr>
            <w:tcW w:w="567" w:type="dxa"/>
            <w:tcBorders>
              <w:top w:val="nil"/>
              <w:left w:val="nil"/>
              <w:bottom w:val="nil"/>
              <w:right w:val="nil"/>
            </w:tcBorders>
          </w:tcPr>
          <w:p w:rsidR="007954BD" w:rsidRDefault="007954BD">
            <w:pPr>
              <w:pStyle w:val="ConsPlusNormal"/>
              <w:jc w:val="center"/>
            </w:pPr>
            <w:r>
              <w:t>157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4512,2</w:t>
            </w:r>
          </w:p>
        </w:tc>
        <w:tc>
          <w:tcPr>
            <w:tcW w:w="1531" w:type="dxa"/>
            <w:tcBorders>
              <w:top w:val="nil"/>
              <w:left w:val="nil"/>
              <w:bottom w:val="nil"/>
              <w:right w:val="nil"/>
            </w:tcBorders>
          </w:tcPr>
          <w:p w:rsidR="007954BD" w:rsidRDefault="007954BD">
            <w:pPr>
              <w:pStyle w:val="ConsPlusNormal"/>
              <w:jc w:val="center"/>
            </w:pPr>
            <w:r>
              <w:t>3973,5</w:t>
            </w:r>
          </w:p>
        </w:tc>
        <w:tc>
          <w:tcPr>
            <w:tcW w:w="1531" w:type="dxa"/>
            <w:tcBorders>
              <w:top w:val="nil"/>
              <w:left w:val="nil"/>
              <w:bottom w:val="nil"/>
              <w:right w:val="nil"/>
            </w:tcBorders>
          </w:tcPr>
          <w:p w:rsidR="007954BD" w:rsidRDefault="007954BD">
            <w:pPr>
              <w:pStyle w:val="ConsPlusNormal"/>
              <w:jc w:val="center"/>
            </w:pPr>
            <w:r>
              <w:t>3819,3</w:t>
            </w:r>
          </w:p>
        </w:tc>
        <w:tc>
          <w:tcPr>
            <w:tcW w:w="1531" w:type="dxa"/>
            <w:tcBorders>
              <w:top w:val="nil"/>
              <w:left w:val="nil"/>
              <w:bottom w:val="nil"/>
              <w:right w:val="nil"/>
            </w:tcBorders>
          </w:tcPr>
          <w:p w:rsidR="007954BD" w:rsidRDefault="007954BD">
            <w:pPr>
              <w:pStyle w:val="ConsPlusNormal"/>
              <w:jc w:val="center"/>
            </w:pPr>
            <w:r>
              <w:t>3783,8</w:t>
            </w:r>
          </w:p>
        </w:tc>
        <w:tc>
          <w:tcPr>
            <w:tcW w:w="1531" w:type="dxa"/>
            <w:tcBorders>
              <w:top w:val="nil"/>
              <w:left w:val="nil"/>
              <w:bottom w:val="nil"/>
              <w:right w:val="nil"/>
            </w:tcBorders>
          </w:tcPr>
          <w:p w:rsidR="007954BD" w:rsidRDefault="007954BD">
            <w:pPr>
              <w:pStyle w:val="ConsPlusNormal"/>
              <w:jc w:val="center"/>
            </w:pPr>
            <w:r>
              <w:t>3624,6</w:t>
            </w:r>
          </w:p>
        </w:tc>
        <w:tc>
          <w:tcPr>
            <w:tcW w:w="1531" w:type="dxa"/>
            <w:tcBorders>
              <w:top w:val="nil"/>
              <w:left w:val="nil"/>
              <w:bottom w:val="nil"/>
              <w:right w:val="nil"/>
            </w:tcBorders>
          </w:tcPr>
          <w:p w:rsidR="007954BD" w:rsidRDefault="007954BD">
            <w:pPr>
              <w:pStyle w:val="ConsPlusNormal"/>
              <w:jc w:val="center"/>
            </w:pPr>
            <w:r>
              <w:t>3559,2</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Роспатент</w:t>
            </w:r>
          </w:p>
        </w:tc>
        <w:tc>
          <w:tcPr>
            <w:tcW w:w="567" w:type="dxa"/>
            <w:tcBorders>
              <w:top w:val="nil"/>
              <w:left w:val="nil"/>
              <w:bottom w:val="nil"/>
              <w:right w:val="nil"/>
            </w:tcBorders>
          </w:tcPr>
          <w:p w:rsidR="007954BD" w:rsidRDefault="007954BD">
            <w:pPr>
              <w:pStyle w:val="ConsPlusNormal"/>
              <w:jc w:val="center"/>
            </w:pPr>
            <w:r>
              <w:t>168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782</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689,9</w:t>
            </w:r>
          </w:p>
        </w:tc>
        <w:tc>
          <w:tcPr>
            <w:tcW w:w="1531" w:type="dxa"/>
            <w:tcBorders>
              <w:top w:val="nil"/>
              <w:left w:val="nil"/>
              <w:bottom w:val="nil"/>
              <w:right w:val="nil"/>
            </w:tcBorders>
          </w:tcPr>
          <w:p w:rsidR="007954BD" w:rsidRDefault="007954BD">
            <w:pPr>
              <w:pStyle w:val="ConsPlusNormal"/>
              <w:jc w:val="center"/>
            </w:pPr>
            <w:r>
              <w:t>2178,7</w:t>
            </w:r>
          </w:p>
        </w:tc>
        <w:tc>
          <w:tcPr>
            <w:tcW w:w="1531" w:type="dxa"/>
            <w:tcBorders>
              <w:top w:val="nil"/>
              <w:left w:val="nil"/>
              <w:bottom w:val="nil"/>
              <w:right w:val="nil"/>
            </w:tcBorders>
          </w:tcPr>
          <w:p w:rsidR="007954BD" w:rsidRDefault="007954BD">
            <w:pPr>
              <w:pStyle w:val="ConsPlusNormal"/>
              <w:jc w:val="center"/>
            </w:pPr>
            <w:r>
              <w:t>2192,8</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Росрезерв</w:t>
            </w:r>
          </w:p>
        </w:tc>
        <w:tc>
          <w:tcPr>
            <w:tcW w:w="567" w:type="dxa"/>
            <w:tcBorders>
              <w:top w:val="nil"/>
              <w:left w:val="nil"/>
              <w:bottom w:val="nil"/>
              <w:right w:val="nil"/>
            </w:tcBorders>
          </w:tcPr>
          <w:p w:rsidR="007954BD" w:rsidRDefault="007954BD">
            <w:pPr>
              <w:pStyle w:val="ConsPlusNormal"/>
              <w:jc w:val="center"/>
            </w:pPr>
            <w:r>
              <w:t>171</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935,7</w:t>
            </w:r>
          </w:p>
        </w:tc>
        <w:tc>
          <w:tcPr>
            <w:tcW w:w="1531" w:type="dxa"/>
            <w:tcBorders>
              <w:top w:val="nil"/>
              <w:left w:val="nil"/>
              <w:bottom w:val="nil"/>
              <w:right w:val="nil"/>
            </w:tcBorders>
          </w:tcPr>
          <w:p w:rsidR="007954BD" w:rsidRDefault="007954BD">
            <w:pPr>
              <w:pStyle w:val="ConsPlusNormal"/>
              <w:jc w:val="center"/>
            </w:pPr>
            <w:r>
              <w:t>935,7</w:t>
            </w:r>
          </w:p>
        </w:tc>
        <w:tc>
          <w:tcPr>
            <w:tcW w:w="1531" w:type="dxa"/>
            <w:tcBorders>
              <w:top w:val="nil"/>
              <w:left w:val="nil"/>
              <w:bottom w:val="nil"/>
              <w:right w:val="nil"/>
            </w:tcBorders>
          </w:tcPr>
          <w:p w:rsidR="007954BD" w:rsidRDefault="007954BD">
            <w:pPr>
              <w:pStyle w:val="ConsPlusNormal"/>
              <w:jc w:val="center"/>
            </w:pPr>
            <w:r>
              <w:t>880</w:t>
            </w:r>
          </w:p>
        </w:tc>
        <w:tc>
          <w:tcPr>
            <w:tcW w:w="1531" w:type="dxa"/>
            <w:tcBorders>
              <w:top w:val="nil"/>
              <w:left w:val="nil"/>
              <w:bottom w:val="nil"/>
              <w:right w:val="nil"/>
            </w:tcBorders>
          </w:tcPr>
          <w:p w:rsidR="007954BD" w:rsidRDefault="007954BD">
            <w:pPr>
              <w:pStyle w:val="ConsPlusNormal"/>
              <w:jc w:val="center"/>
            </w:pPr>
            <w:r>
              <w:t>1785,9</w:t>
            </w:r>
          </w:p>
        </w:tc>
        <w:tc>
          <w:tcPr>
            <w:tcW w:w="1531" w:type="dxa"/>
            <w:tcBorders>
              <w:top w:val="nil"/>
              <w:left w:val="nil"/>
              <w:bottom w:val="nil"/>
              <w:right w:val="nil"/>
            </w:tcBorders>
          </w:tcPr>
          <w:p w:rsidR="007954BD" w:rsidRDefault="007954BD">
            <w:pPr>
              <w:pStyle w:val="ConsPlusNormal"/>
              <w:jc w:val="center"/>
            </w:pPr>
            <w:r>
              <w:t>1920,3</w:t>
            </w:r>
          </w:p>
        </w:tc>
        <w:tc>
          <w:tcPr>
            <w:tcW w:w="1531" w:type="dxa"/>
            <w:tcBorders>
              <w:top w:val="nil"/>
              <w:left w:val="nil"/>
              <w:bottom w:val="nil"/>
              <w:right w:val="nil"/>
            </w:tcBorders>
          </w:tcPr>
          <w:p w:rsidR="007954BD" w:rsidRDefault="007954BD">
            <w:pPr>
              <w:pStyle w:val="ConsPlusNormal"/>
              <w:jc w:val="center"/>
            </w:pPr>
            <w:r>
              <w:t>3795,4</w:t>
            </w:r>
          </w:p>
        </w:tc>
        <w:tc>
          <w:tcPr>
            <w:tcW w:w="1531" w:type="dxa"/>
            <w:tcBorders>
              <w:top w:val="nil"/>
              <w:left w:val="nil"/>
              <w:bottom w:val="nil"/>
              <w:right w:val="nil"/>
            </w:tcBorders>
          </w:tcPr>
          <w:p w:rsidR="007954BD" w:rsidRDefault="007954BD">
            <w:pPr>
              <w:pStyle w:val="ConsPlusNormal"/>
              <w:jc w:val="center"/>
            </w:pPr>
            <w:r>
              <w:t>4082,6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2327306,1</w:t>
            </w:r>
          </w:p>
        </w:tc>
        <w:tc>
          <w:tcPr>
            <w:tcW w:w="1531" w:type="dxa"/>
            <w:tcBorders>
              <w:top w:val="nil"/>
              <w:left w:val="nil"/>
              <w:bottom w:val="nil"/>
              <w:right w:val="nil"/>
            </w:tcBorders>
          </w:tcPr>
          <w:p w:rsidR="007954BD" w:rsidRDefault="007954BD">
            <w:pPr>
              <w:pStyle w:val="ConsPlusNormal"/>
              <w:jc w:val="center"/>
            </w:pPr>
            <w:r>
              <w:t>1577094,1</w:t>
            </w:r>
          </w:p>
        </w:tc>
        <w:tc>
          <w:tcPr>
            <w:tcW w:w="1531" w:type="dxa"/>
            <w:tcBorders>
              <w:top w:val="nil"/>
              <w:left w:val="nil"/>
              <w:bottom w:val="nil"/>
              <w:right w:val="nil"/>
            </w:tcBorders>
          </w:tcPr>
          <w:p w:rsidR="007954BD" w:rsidRDefault="007954BD">
            <w:pPr>
              <w:pStyle w:val="ConsPlusNormal"/>
              <w:jc w:val="center"/>
            </w:pPr>
            <w:r>
              <w:t>2408610,3</w:t>
            </w:r>
          </w:p>
        </w:tc>
        <w:tc>
          <w:tcPr>
            <w:tcW w:w="1531" w:type="dxa"/>
            <w:tcBorders>
              <w:top w:val="nil"/>
              <w:left w:val="nil"/>
              <w:bottom w:val="nil"/>
              <w:right w:val="nil"/>
            </w:tcBorders>
          </w:tcPr>
          <w:p w:rsidR="007954BD" w:rsidRDefault="007954BD">
            <w:pPr>
              <w:pStyle w:val="ConsPlusNormal"/>
              <w:jc w:val="center"/>
            </w:pPr>
            <w:r>
              <w:t>1644493,1</w:t>
            </w:r>
          </w:p>
        </w:tc>
        <w:tc>
          <w:tcPr>
            <w:tcW w:w="1531" w:type="dxa"/>
            <w:tcBorders>
              <w:top w:val="nil"/>
              <w:left w:val="nil"/>
              <w:bottom w:val="nil"/>
              <w:right w:val="nil"/>
            </w:tcBorders>
          </w:tcPr>
          <w:p w:rsidR="007954BD" w:rsidRDefault="007954BD">
            <w:pPr>
              <w:pStyle w:val="ConsPlusNormal"/>
              <w:jc w:val="center"/>
            </w:pPr>
            <w:r>
              <w:t>2713189</w:t>
            </w:r>
          </w:p>
        </w:tc>
        <w:tc>
          <w:tcPr>
            <w:tcW w:w="1531" w:type="dxa"/>
            <w:tcBorders>
              <w:top w:val="nil"/>
              <w:left w:val="nil"/>
              <w:bottom w:val="nil"/>
              <w:right w:val="nil"/>
            </w:tcBorders>
          </w:tcPr>
          <w:p w:rsidR="007954BD" w:rsidRDefault="007954BD">
            <w:pPr>
              <w:pStyle w:val="ConsPlusNormal"/>
              <w:jc w:val="center"/>
            </w:pPr>
            <w:r>
              <w:t>2828244,3</w:t>
            </w:r>
          </w:p>
        </w:tc>
        <w:tc>
          <w:tcPr>
            <w:tcW w:w="1531" w:type="dxa"/>
            <w:tcBorders>
              <w:top w:val="nil"/>
              <w:left w:val="nil"/>
              <w:bottom w:val="nil"/>
              <w:right w:val="nil"/>
            </w:tcBorders>
          </w:tcPr>
          <w:p w:rsidR="007954BD" w:rsidRDefault="007954BD">
            <w:pPr>
              <w:pStyle w:val="ConsPlusNormal"/>
              <w:jc w:val="center"/>
            </w:pPr>
            <w:r>
              <w:t>2917064,6</w:t>
            </w:r>
          </w:p>
        </w:tc>
        <w:tc>
          <w:tcPr>
            <w:tcW w:w="1531" w:type="dxa"/>
            <w:tcBorders>
              <w:top w:val="nil"/>
              <w:left w:val="nil"/>
              <w:bottom w:val="nil"/>
              <w:right w:val="nil"/>
            </w:tcBorders>
          </w:tcPr>
          <w:p w:rsidR="007954BD" w:rsidRDefault="007954BD">
            <w:pPr>
              <w:pStyle w:val="ConsPlusNormal"/>
              <w:jc w:val="center"/>
            </w:pPr>
            <w:r>
              <w:t>3032207,3</w:t>
            </w:r>
          </w:p>
        </w:tc>
        <w:tc>
          <w:tcPr>
            <w:tcW w:w="1531" w:type="dxa"/>
            <w:tcBorders>
              <w:top w:val="nil"/>
              <w:left w:val="nil"/>
              <w:bottom w:val="nil"/>
              <w:right w:val="nil"/>
            </w:tcBorders>
          </w:tcPr>
          <w:p w:rsidR="007954BD" w:rsidRDefault="007954BD">
            <w:pPr>
              <w:pStyle w:val="ConsPlusNormal"/>
              <w:jc w:val="center"/>
            </w:pPr>
            <w:r>
              <w:t>3032207,3</w:t>
            </w:r>
          </w:p>
        </w:tc>
        <w:tc>
          <w:tcPr>
            <w:tcW w:w="1531" w:type="dxa"/>
            <w:tcBorders>
              <w:top w:val="nil"/>
              <w:left w:val="nil"/>
              <w:bottom w:val="nil"/>
              <w:right w:val="nil"/>
            </w:tcBorders>
          </w:tcPr>
          <w:p w:rsidR="007954BD" w:rsidRDefault="007954BD">
            <w:pPr>
              <w:pStyle w:val="ConsPlusNormal"/>
              <w:jc w:val="center"/>
            </w:pPr>
            <w:r>
              <w:t>3032207,3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СВР России</w:t>
            </w:r>
          </w:p>
        </w:tc>
        <w:tc>
          <w:tcPr>
            <w:tcW w:w="567" w:type="dxa"/>
            <w:tcBorders>
              <w:top w:val="nil"/>
              <w:left w:val="nil"/>
              <w:bottom w:val="nil"/>
              <w:right w:val="nil"/>
            </w:tcBorders>
          </w:tcPr>
          <w:p w:rsidR="007954BD" w:rsidRDefault="007954BD">
            <w:pPr>
              <w:pStyle w:val="ConsPlusNormal"/>
              <w:jc w:val="center"/>
            </w:pPr>
            <w:r>
              <w:t>184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44,2</w:t>
            </w:r>
          </w:p>
        </w:tc>
        <w:tc>
          <w:tcPr>
            <w:tcW w:w="1531" w:type="dxa"/>
            <w:tcBorders>
              <w:top w:val="nil"/>
              <w:left w:val="nil"/>
              <w:bottom w:val="nil"/>
              <w:right w:val="nil"/>
            </w:tcBorders>
          </w:tcPr>
          <w:p w:rsidR="007954BD" w:rsidRDefault="007954BD">
            <w:pPr>
              <w:pStyle w:val="ConsPlusNormal"/>
              <w:jc w:val="center"/>
            </w:pPr>
            <w:r>
              <w:t>6969,2</w:t>
            </w:r>
          </w:p>
        </w:tc>
        <w:tc>
          <w:tcPr>
            <w:tcW w:w="1531" w:type="dxa"/>
            <w:tcBorders>
              <w:top w:val="nil"/>
              <w:left w:val="nil"/>
              <w:bottom w:val="nil"/>
              <w:right w:val="nil"/>
            </w:tcBorders>
          </w:tcPr>
          <w:p w:rsidR="007954BD" w:rsidRDefault="007954BD">
            <w:pPr>
              <w:pStyle w:val="ConsPlusNormal"/>
              <w:jc w:val="center"/>
            </w:pPr>
            <w:r>
              <w:t>46,8</w:t>
            </w:r>
          </w:p>
        </w:tc>
        <w:tc>
          <w:tcPr>
            <w:tcW w:w="1531" w:type="dxa"/>
            <w:tcBorders>
              <w:top w:val="nil"/>
              <w:left w:val="nil"/>
              <w:bottom w:val="nil"/>
              <w:right w:val="nil"/>
            </w:tcBorders>
          </w:tcPr>
          <w:p w:rsidR="007954BD" w:rsidRDefault="007954BD">
            <w:pPr>
              <w:pStyle w:val="ConsPlusNormal"/>
              <w:jc w:val="center"/>
            </w:pPr>
            <w:r>
              <w:t>9012</w:t>
            </w:r>
          </w:p>
        </w:tc>
        <w:tc>
          <w:tcPr>
            <w:tcW w:w="1531" w:type="dxa"/>
            <w:tcBorders>
              <w:top w:val="nil"/>
              <w:left w:val="nil"/>
              <w:bottom w:val="nil"/>
              <w:right w:val="nil"/>
            </w:tcBorders>
          </w:tcPr>
          <w:p w:rsidR="007954BD" w:rsidRDefault="007954BD">
            <w:pPr>
              <w:pStyle w:val="ConsPlusNormal"/>
              <w:jc w:val="center"/>
            </w:pPr>
            <w:r>
              <w:t>48,3</w:t>
            </w:r>
          </w:p>
        </w:tc>
        <w:tc>
          <w:tcPr>
            <w:tcW w:w="1531" w:type="dxa"/>
            <w:tcBorders>
              <w:top w:val="nil"/>
              <w:left w:val="nil"/>
              <w:bottom w:val="nil"/>
              <w:right w:val="nil"/>
            </w:tcBorders>
          </w:tcPr>
          <w:p w:rsidR="007954BD" w:rsidRDefault="007954BD">
            <w:pPr>
              <w:pStyle w:val="ConsPlusNormal"/>
              <w:jc w:val="center"/>
            </w:pPr>
            <w:r>
              <w:t>10994,2</w:t>
            </w:r>
          </w:p>
        </w:tc>
        <w:tc>
          <w:tcPr>
            <w:tcW w:w="1531" w:type="dxa"/>
            <w:tcBorders>
              <w:top w:val="nil"/>
              <w:left w:val="nil"/>
              <w:bottom w:val="nil"/>
              <w:right w:val="nil"/>
            </w:tcBorders>
          </w:tcPr>
          <w:p w:rsidR="007954BD" w:rsidRDefault="007954BD">
            <w:pPr>
              <w:pStyle w:val="ConsPlusNormal"/>
              <w:jc w:val="center"/>
            </w:pPr>
            <w:r>
              <w:t>49,9</w:t>
            </w:r>
          </w:p>
        </w:tc>
        <w:tc>
          <w:tcPr>
            <w:tcW w:w="1531" w:type="dxa"/>
            <w:tcBorders>
              <w:top w:val="nil"/>
              <w:left w:val="nil"/>
              <w:bottom w:val="nil"/>
              <w:right w:val="nil"/>
            </w:tcBorders>
          </w:tcPr>
          <w:p w:rsidR="007954BD" w:rsidRDefault="007954BD">
            <w:pPr>
              <w:pStyle w:val="ConsPlusNormal"/>
              <w:jc w:val="center"/>
            </w:pPr>
            <w:r>
              <w:t>52,3</w:t>
            </w:r>
          </w:p>
        </w:tc>
        <w:tc>
          <w:tcPr>
            <w:tcW w:w="1531" w:type="dxa"/>
            <w:tcBorders>
              <w:top w:val="nil"/>
              <w:left w:val="nil"/>
              <w:bottom w:val="nil"/>
              <w:right w:val="nil"/>
            </w:tcBorders>
          </w:tcPr>
          <w:p w:rsidR="007954BD" w:rsidRDefault="007954BD">
            <w:pPr>
              <w:pStyle w:val="ConsPlusNormal"/>
              <w:jc w:val="center"/>
            </w:pPr>
            <w:r>
              <w:t>53,8</w:t>
            </w:r>
          </w:p>
        </w:tc>
        <w:tc>
          <w:tcPr>
            <w:tcW w:w="1531" w:type="dxa"/>
            <w:tcBorders>
              <w:top w:val="nil"/>
              <w:left w:val="nil"/>
              <w:bottom w:val="nil"/>
              <w:right w:val="nil"/>
            </w:tcBorders>
          </w:tcPr>
          <w:p w:rsidR="007954BD" w:rsidRDefault="007954BD">
            <w:pPr>
              <w:pStyle w:val="ConsPlusNormal"/>
              <w:jc w:val="center"/>
            </w:pPr>
            <w:r>
              <w:t>55,9</w:t>
            </w:r>
          </w:p>
        </w:tc>
        <w:tc>
          <w:tcPr>
            <w:tcW w:w="1531" w:type="dxa"/>
            <w:tcBorders>
              <w:top w:val="nil"/>
              <w:left w:val="nil"/>
              <w:bottom w:val="nil"/>
              <w:right w:val="nil"/>
            </w:tcBorders>
          </w:tcPr>
          <w:p w:rsidR="007954BD" w:rsidRDefault="007954BD">
            <w:pPr>
              <w:pStyle w:val="ConsPlusNormal"/>
              <w:jc w:val="center"/>
            </w:pPr>
            <w:r>
              <w:t>55,9</w:t>
            </w:r>
          </w:p>
        </w:tc>
        <w:tc>
          <w:tcPr>
            <w:tcW w:w="1531" w:type="dxa"/>
            <w:tcBorders>
              <w:top w:val="nil"/>
              <w:left w:val="nil"/>
              <w:bottom w:val="nil"/>
              <w:right w:val="nil"/>
            </w:tcBorders>
          </w:tcPr>
          <w:p w:rsidR="007954BD" w:rsidRDefault="007954BD">
            <w:pPr>
              <w:pStyle w:val="ConsPlusNormal"/>
              <w:jc w:val="center"/>
            </w:pPr>
            <w:r>
              <w:t>55,9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19966039,3</w:t>
            </w:r>
          </w:p>
        </w:tc>
        <w:tc>
          <w:tcPr>
            <w:tcW w:w="1531" w:type="dxa"/>
            <w:tcBorders>
              <w:top w:val="nil"/>
              <w:left w:val="nil"/>
              <w:bottom w:val="nil"/>
              <w:right w:val="nil"/>
            </w:tcBorders>
          </w:tcPr>
          <w:p w:rsidR="007954BD" w:rsidRDefault="007954BD">
            <w:pPr>
              <w:pStyle w:val="ConsPlusNormal"/>
              <w:jc w:val="center"/>
            </w:pPr>
            <w:r>
              <w:t>19381431,6</w:t>
            </w:r>
          </w:p>
        </w:tc>
        <w:tc>
          <w:tcPr>
            <w:tcW w:w="1531" w:type="dxa"/>
            <w:tcBorders>
              <w:top w:val="nil"/>
              <w:left w:val="nil"/>
              <w:bottom w:val="nil"/>
              <w:right w:val="nil"/>
            </w:tcBorders>
          </w:tcPr>
          <w:p w:rsidR="007954BD" w:rsidRDefault="007954BD">
            <w:pPr>
              <w:pStyle w:val="ConsPlusNormal"/>
              <w:jc w:val="center"/>
            </w:pPr>
            <w:r>
              <w:t>21041852,4</w:t>
            </w:r>
          </w:p>
        </w:tc>
        <w:tc>
          <w:tcPr>
            <w:tcW w:w="1531" w:type="dxa"/>
            <w:tcBorders>
              <w:top w:val="nil"/>
              <w:left w:val="nil"/>
              <w:bottom w:val="nil"/>
              <w:right w:val="nil"/>
            </w:tcBorders>
          </w:tcPr>
          <w:p w:rsidR="007954BD" w:rsidRDefault="007954BD">
            <w:pPr>
              <w:pStyle w:val="ConsPlusNormal"/>
              <w:jc w:val="center"/>
            </w:pPr>
            <w:r>
              <w:t>18395382,8</w:t>
            </w:r>
          </w:p>
        </w:tc>
        <w:tc>
          <w:tcPr>
            <w:tcW w:w="1531" w:type="dxa"/>
            <w:tcBorders>
              <w:top w:val="nil"/>
              <w:left w:val="nil"/>
              <w:bottom w:val="nil"/>
              <w:right w:val="nil"/>
            </w:tcBorders>
          </w:tcPr>
          <w:p w:rsidR="007954BD" w:rsidRDefault="007954BD">
            <w:pPr>
              <w:pStyle w:val="ConsPlusNormal"/>
              <w:jc w:val="center"/>
            </w:pPr>
            <w:r>
              <w:t>21544124,4</w:t>
            </w:r>
          </w:p>
        </w:tc>
        <w:tc>
          <w:tcPr>
            <w:tcW w:w="1531" w:type="dxa"/>
            <w:tcBorders>
              <w:top w:val="nil"/>
              <w:left w:val="nil"/>
              <w:bottom w:val="nil"/>
              <w:right w:val="nil"/>
            </w:tcBorders>
          </w:tcPr>
          <w:p w:rsidR="007954BD" w:rsidRDefault="007954BD">
            <w:pPr>
              <w:pStyle w:val="ConsPlusNormal"/>
              <w:jc w:val="center"/>
            </w:pPr>
            <w:r>
              <w:t>18597149,7</w:t>
            </w:r>
          </w:p>
        </w:tc>
        <w:tc>
          <w:tcPr>
            <w:tcW w:w="1531" w:type="dxa"/>
            <w:tcBorders>
              <w:top w:val="nil"/>
              <w:left w:val="nil"/>
              <w:bottom w:val="nil"/>
              <w:right w:val="nil"/>
            </w:tcBorders>
          </w:tcPr>
          <w:p w:rsidR="007954BD" w:rsidRDefault="007954BD">
            <w:pPr>
              <w:pStyle w:val="ConsPlusNormal"/>
              <w:jc w:val="center"/>
            </w:pPr>
            <w:r>
              <w:t>22249574,4</w:t>
            </w:r>
          </w:p>
        </w:tc>
        <w:tc>
          <w:tcPr>
            <w:tcW w:w="1531" w:type="dxa"/>
            <w:tcBorders>
              <w:top w:val="nil"/>
              <w:left w:val="nil"/>
              <w:bottom w:val="nil"/>
              <w:right w:val="nil"/>
            </w:tcBorders>
          </w:tcPr>
          <w:p w:rsidR="007954BD" w:rsidRDefault="007954BD">
            <w:pPr>
              <w:pStyle w:val="ConsPlusNormal"/>
              <w:jc w:val="center"/>
            </w:pPr>
            <w:r>
              <w:t>23080634,7</w:t>
            </w:r>
          </w:p>
        </w:tc>
        <w:tc>
          <w:tcPr>
            <w:tcW w:w="1531" w:type="dxa"/>
            <w:tcBorders>
              <w:top w:val="nil"/>
              <w:left w:val="nil"/>
              <w:bottom w:val="nil"/>
              <w:right w:val="nil"/>
            </w:tcBorders>
          </w:tcPr>
          <w:p w:rsidR="007954BD" w:rsidRDefault="007954BD">
            <w:pPr>
              <w:pStyle w:val="ConsPlusNormal"/>
              <w:jc w:val="center"/>
            </w:pPr>
            <w:r>
              <w:t>23546299,3</w:t>
            </w:r>
          </w:p>
        </w:tc>
        <w:tc>
          <w:tcPr>
            <w:tcW w:w="1531" w:type="dxa"/>
            <w:tcBorders>
              <w:top w:val="nil"/>
              <w:left w:val="nil"/>
              <w:bottom w:val="nil"/>
              <w:right w:val="nil"/>
            </w:tcBorders>
          </w:tcPr>
          <w:p w:rsidR="007954BD" w:rsidRDefault="007954BD">
            <w:pPr>
              <w:pStyle w:val="ConsPlusNormal"/>
              <w:jc w:val="center"/>
            </w:pPr>
            <w:r>
              <w:t>24209962,8</w:t>
            </w:r>
          </w:p>
        </w:tc>
        <w:tc>
          <w:tcPr>
            <w:tcW w:w="1531" w:type="dxa"/>
            <w:tcBorders>
              <w:top w:val="nil"/>
              <w:left w:val="nil"/>
              <w:bottom w:val="nil"/>
              <w:right w:val="nil"/>
            </w:tcBorders>
          </w:tcPr>
          <w:p w:rsidR="007954BD" w:rsidRDefault="007954BD">
            <w:pPr>
              <w:pStyle w:val="ConsPlusNormal"/>
              <w:jc w:val="center"/>
            </w:pPr>
            <w:r>
              <w:t>24209962,8</w:t>
            </w:r>
          </w:p>
        </w:tc>
        <w:tc>
          <w:tcPr>
            <w:tcW w:w="1531" w:type="dxa"/>
            <w:tcBorders>
              <w:top w:val="nil"/>
              <w:left w:val="nil"/>
              <w:bottom w:val="nil"/>
              <w:right w:val="nil"/>
            </w:tcBorders>
          </w:tcPr>
          <w:p w:rsidR="007954BD" w:rsidRDefault="007954BD">
            <w:pPr>
              <w:pStyle w:val="ConsPlusNormal"/>
              <w:jc w:val="center"/>
            </w:pPr>
            <w:r>
              <w:t>24209962,8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19450140,6</w:t>
            </w:r>
          </w:p>
        </w:tc>
        <w:tc>
          <w:tcPr>
            <w:tcW w:w="1531" w:type="dxa"/>
            <w:tcBorders>
              <w:top w:val="nil"/>
              <w:left w:val="nil"/>
              <w:bottom w:val="nil"/>
              <w:right w:val="nil"/>
            </w:tcBorders>
          </w:tcPr>
          <w:p w:rsidR="007954BD" w:rsidRDefault="007954BD">
            <w:pPr>
              <w:pStyle w:val="ConsPlusNormal"/>
              <w:jc w:val="center"/>
            </w:pPr>
            <w:r>
              <w:t>19618558</w:t>
            </w:r>
          </w:p>
        </w:tc>
        <w:tc>
          <w:tcPr>
            <w:tcW w:w="1531" w:type="dxa"/>
            <w:tcBorders>
              <w:top w:val="nil"/>
              <w:left w:val="nil"/>
              <w:bottom w:val="nil"/>
              <w:right w:val="nil"/>
            </w:tcBorders>
          </w:tcPr>
          <w:p w:rsidR="007954BD" w:rsidRDefault="007954BD">
            <w:pPr>
              <w:pStyle w:val="ConsPlusNormal"/>
              <w:jc w:val="center"/>
            </w:pPr>
            <w:r>
              <w:t>18474621,5</w:t>
            </w:r>
          </w:p>
        </w:tc>
        <w:tc>
          <w:tcPr>
            <w:tcW w:w="1531" w:type="dxa"/>
            <w:tcBorders>
              <w:top w:val="nil"/>
              <w:left w:val="nil"/>
              <w:bottom w:val="nil"/>
              <w:right w:val="nil"/>
            </w:tcBorders>
          </w:tcPr>
          <w:p w:rsidR="007954BD" w:rsidRDefault="007954BD">
            <w:pPr>
              <w:pStyle w:val="ConsPlusNormal"/>
              <w:jc w:val="center"/>
            </w:pPr>
            <w:r>
              <w:t>18106700,3</w:t>
            </w:r>
          </w:p>
        </w:tc>
        <w:tc>
          <w:tcPr>
            <w:tcW w:w="1531" w:type="dxa"/>
            <w:tcBorders>
              <w:top w:val="nil"/>
              <w:left w:val="nil"/>
              <w:bottom w:val="nil"/>
              <w:right w:val="nil"/>
            </w:tcBorders>
          </w:tcPr>
          <w:p w:rsidR="007954BD" w:rsidRDefault="007954BD">
            <w:pPr>
              <w:pStyle w:val="ConsPlusNormal"/>
              <w:jc w:val="center"/>
            </w:pPr>
            <w:r>
              <w:t>19009285,3</w:t>
            </w:r>
          </w:p>
        </w:tc>
        <w:tc>
          <w:tcPr>
            <w:tcW w:w="1531" w:type="dxa"/>
            <w:tcBorders>
              <w:top w:val="nil"/>
              <w:left w:val="nil"/>
              <w:bottom w:val="nil"/>
              <w:right w:val="nil"/>
            </w:tcBorders>
          </w:tcPr>
          <w:p w:rsidR="007954BD" w:rsidRDefault="007954BD">
            <w:pPr>
              <w:pStyle w:val="ConsPlusNormal"/>
              <w:jc w:val="center"/>
            </w:pPr>
            <w:r>
              <w:t>17718975,9</w:t>
            </w:r>
          </w:p>
        </w:tc>
        <w:tc>
          <w:tcPr>
            <w:tcW w:w="1531" w:type="dxa"/>
            <w:tcBorders>
              <w:top w:val="nil"/>
              <w:left w:val="nil"/>
              <w:bottom w:val="nil"/>
              <w:right w:val="nil"/>
            </w:tcBorders>
          </w:tcPr>
          <w:p w:rsidR="007954BD" w:rsidRDefault="007954BD">
            <w:pPr>
              <w:pStyle w:val="ConsPlusNormal"/>
              <w:jc w:val="center"/>
            </w:pPr>
            <w:r>
              <w:t>19285594,5</w:t>
            </w:r>
          </w:p>
        </w:tc>
        <w:tc>
          <w:tcPr>
            <w:tcW w:w="1531" w:type="dxa"/>
            <w:tcBorders>
              <w:top w:val="nil"/>
              <w:left w:val="nil"/>
              <w:bottom w:val="nil"/>
              <w:right w:val="nil"/>
            </w:tcBorders>
          </w:tcPr>
          <w:p w:rsidR="007954BD" w:rsidRDefault="007954BD">
            <w:pPr>
              <w:pStyle w:val="ConsPlusNormal"/>
              <w:jc w:val="center"/>
            </w:pPr>
            <w:r>
              <w:t>20074214</w:t>
            </w:r>
          </w:p>
        </w:tc>
        <w:tc>
          <w:tcPr>
            <w:tcW w:w="1531" w:type="dxa"/>
            <w:tcBorders>
              <w:top w:val="nil"/>
              <w:left w:val="nil"/>
              <w:bottom w:val="nil"/>
              <w:right w:val="nil"/>
            </w:tcBorders>
          </w:tcPr>
          <w:p w:rsidR="007954BD" w:rsidRDefault="007954BD">
            <w:pPr>
              <w:pStyle w:val="ConsPlusNormal"/>
              <w:jc w:val="center"/>
            </w:pPr>
            <w:r>
              <w:t>20642097,9</w:t>
            </w:r>
          </w:p>
        </w:tc>
        <w:tc>
          <w:tcPr>
            <w:tcW w:w="1531" w:type="dxa"/>
            <w:tcBorders>
              <w:top w:val="nil"/>
              <w:left w:val="nil"/>
              <w:bottom w:val="nil"/>
              <w:right w:val="nil"/>
            </w:tcBorders>
          </w:tcPr>
          <w:p w:rsidR="007954BD" w:rsidRDefault="007954BD">
            <w:pPr>
              <w:pStyle w:val="ConsPlusNormal"/>
              <w:jc w:val="center"/>
            </w:pPr>
            <w:r>
              <w:t>21376122,1</w:t>
            </w:r>
          </w:p>
        </w:tc>
        <w:tc>
          <w:tcPr>
            <w:tcW w:w="1531" w:type="dxa"/>
            <w:tcBorders>
              <w:top w:val="nil"/>
              <w:left w:val="nil"/>
              <w:bottom w:val="nil"/>
              <w:right w:val="nil"/>
            </w:tcBorders>
          </w:tcPr>
          <w:p w:rsidR="007954BD" w:rsidRDefault="007954BD">
            <w:pPr>
              <w:pStyle w:val="ConsPlusNormal"/>
              <w:jc w:val="center"/>
            </w:pPr>
            <w:r>
              <w:t>21376122,1</w:t>
            </w:r>
          </w:p>
        </w:tc>
        <w:tc>
          <w:tcPr>
            <w:tcW w:w="1531" w:type="dxa"/>
            <w:tcBorders>
              <w:top w:val="nil"/>
              <w:left w:val="nil"/>
              <w:bottom w:val="nil"/>
              <w:right w:val="nil"/>
            </w:tcBorders>
          </w:tcPr>
          <w:p w:rsidR="007954BD" w:rsidRDefault="007954BD">
            <w:pPr>
              <w:pStyle w:val="ConsPlusNormal"/>
              <w:jc w:val="center"/>
            </w:pPr>
            <w:r>
              <w:t>21376122,1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1275698,7</w:t>
            </w:r>
          </w:p>
        </w:tc>
        <w:tc>
          <w:tcPr>
            <w:tcW w:w="1531" w:type="dxa"/>
            <w:tcBorders>
              <w:top w:val="nil"/>
              <w:left w:val="nil"/>
              <w:bottom w:val="nil"/>
              <w:right w:val="nil"/>
            </w:tcBorders>
          </w:tcPr>
          <w:p w:rsidR="007954BD" w:rsidRDefault="007954BD">
            <w:pPr>
              <w:pStyle w:val="ConsPlusNormal"/>
              <w:jc w:val="center"/>
            </w:pPr>
            <w:r>
              <w:t>3260350,5</w:t>
            </w:r>
          </w:p>
        </w:tc>
        <w:tc>
          <w:tcPr>
            <w:tcW w:w="1531" w:type="dxa"/>
            <w:tcBorders>
              <w:top w:val="nil"/>
              <w:left w:val="nil"/>
              <w:bottom w:val="nil"/>
              <w:right w:val="nil"/>
            </w:tcBorders>
          </w:tcPr>
          <w:p w:rsidR="007954BD" w:rsidRDefault="007954BD">
            <w:pPr>
              <w:pStyle w:val="ConsPlusNormal"/>
              <w:jc w:val="center"/>
            </w:pPr>
            <w:r>
              <w:t>1281285,5</w:t>
            </w:r>
          </w:p>
        </w:tc>
        <w:tc>
          <w:tcPr>
            <w:tcW w:w="1531" w:type="dxa"/>
            <w:tcBorders>
              <w:top w:val="nil"/>
              <w:left w:val="nil"/>
              <w:bottom w:val="nil"/>
              <w:right w:val="nil"/>
            </w:tcBorders>
          </w:tcPr>
          <w:p w:rsidR="007954BD" w:rsidRDefault="007954BD">
            <w:pPr>
              <w:pStyle w:val="ConsPlusNormal"/>
              <w:jc w:val="center"/>
            </w:pPr>
            <w:r>
              <w:t>3589639,2</w:t>
            </w:r>
          </w:p>
        </w:tc>
        <w:tc>
          <w:tcPr>
            <w:tcW w:w="1531" w:type="dxa"/>
            <w:tcBorders>
              <w:top w:val="nil"/>
              <w:left w:val="nil"/>
              <w:bottom w:val="nil"/>
              <w:right w:val="nil"/>
            </w:tcBorders>
          </w:tcPr>
          <w:p w:rsidR="007954BD" w:rsidRDefault="007954BD">
            <w:pPr>
              <w:pStyle w:val="ConsPlusNormal"/>
              <w:jc w:val="center"/>
            </w:pPr>
            <w:r>
              <w:t>1285686,7</w:t>
            </w:r>
          </w:p>
        </w:tc>
        <w:tc>
          <w:tcPr>
            <w:tcW w:w="1531" w:type="dxa"/>
            <w:tcBorders>
              <w:top w:val="nil"/>
              <w:left w:val="nil"/>
              <w:bottom w:val="nil"/>
              <w:right w:val="nil"/>
            </w:tcBorders>
          </w:tcPr>
          <w:p w:rsidR="007954BD" w:rsidRDefault="007954BD">
            <w:pPr>
              <w:pStyle w:val="ConsPlusNormal"/>
              <w:jc w:val="center"/>
            </w:pPr>
            <w:r>
              <w:t>2666953,6</w:t>
            </w:r>
          </w:p>
        </w:tc>
        <w:tc>
          <w:tcPr>
            <w:tcW w:w="1531" w:type="dxa"/>
            <w:tcBorders>
              <w:top w:val="nil"/>
              <w:left w:val="nil"/>
              <w:bottom w:val="nil"/>
              <w:right w:val="nil"/>
            </w:tcBorders>
          </w:tcPr>
          <w:p w:rsidR="007954BD" w:rsidRDefault="007954BD">
            <w:pPr>
              <w:pStyle w:val="ConsPlusNormal"/>
              <w:jc w:val="center"/>
            </w:pPr>
            <w:r>
              <w:t>1673630,2</w:t>
            </w:r>
          </w:p>
        </w:tc>
        <w:tc>
          <w:tcPr>
            <w:tcW w:w="1531" w:type="dxa"/>
            <w:tcBorders>
              <w:top w:val="nil"/>
              <w:left w:val="nil"/>
              <w:bottom w:val="nil"/>
              <w:right w:val="nil"/>
            </w:tcBorders>
          </w:tcPr>
          <w:p w:rsidR="007954BD" w:rsidRDefault="007954BD">
            <w:pPr>
              <w:pStyle w:val="ConsPlusNormal"/>
              <w:jc w:val="center"/>
            </w:pPr>
            <w:r>
              <w:t>1706193,5</w:t>
            </w:r>
          </w:p>
        </w:tc>
        <w:tc>
          <w:tcPr>
            <w:tcW w:w="1531" w:type="dxa"/>
            <w:tcBorders>
              <w:top w:val="nil"/>
              <w:left w:val="nil"/>
              <w:bottom w:val="nil"/>
              <w:right w:val="nil"/>
            </w:tcBorders>
          </w:tcPr>
          <w:p w:rsidR="007954BD" w:rsidRDefault="007954BD">
            <w:pPr>
              <w:pStyle w:val="ConsPlusNormal"/>
              <w:jc w:val="center"/>
            </w:pPr>
            <w:r>
              <w:t>1725236,5</w:t>
            </w:r>
          </w:p>
        </w:tc>
        <w:tc>
          <w:tcPr>
            <w:tcW w:w="1531" w:type="dxa"/>
            <w:tcBorders>
              <w:top w:val="nil"/>
              <w:left w:val="nil"/>
              <w:bottom w:val="nil"/>
              <w:right w:val="nil"/>
            </w:tcBorders>
          </w:tcPr>
          <w:p w:rsidR="007954BD" w:rsidRDefault="007954BD">
            <w:pPr>
              <w:pStyle w:val="ConsPlusNormal"/>
              <w:jc w:val="center"/>
            </w:pPr>
            <w:r>
              <w:t>1749764,2</w:t>
            </w:r>
          </w:p>
        </w:tc>
        <w:tc>
          <w:tcPr>
            <w:tcW w:w="1531" w:type="dxa"/>
            <w:tcBorders>
              <w:top w:val="nil"/>
              <w:left w:val="nil"/>
              <w:bottom w:val="nil"/>
              <w:right w:val="nil"/>
            </w:tcBorders>
          </w:tcPr>
          <w:p w:rsidR="007954BD" w:rsidRDefault="007954BD">
            <w:pPr>
              <w:pStyle w:val="ConsPlusNormal"/>
              <w:jc w:val="center"/>
            </w:pPr>
            <w:r>
              <w:t>1749764,2</w:t>
            </w:r>
          </w:p>
        </w:tc>
        <w:tc>
          <w:tcPr>
            <w:tcW w:w="1531" w:type="dxa"/>
            <w:tcBorders>
              <w:top w:val="nil"/>
              <w:left w:val="nil"/>
              <w:bottom w:val="nil"/>
              <w:right w:val="nil"/>
            </w:tcBorders>
          </w:tcPr>
          <w:p w:rsidR="007954BD" w:rsidRDefault="007954BD">
            <w:pPr>
              <w:pStyle w:val="ConsPlusNormal"/>
              <w:jc w:val="center"/>
            </w:pPr>
            <w:r>
              <w:t>1749764,2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156515,1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ФСО России</w:t>
            </w:r>
          </w:p>
        </w:tc>
        <w:tc>
          <w:tcPr>
            <w:tcW w:w="567" w:type="dxa"/>
            <w:tcBorders>
              <w:top w:val="nil"/>
              <w:left w:val="nil"/>
              <w:bottom w:val="nil"/>
              <w:right w:val="nil"/>
            </w:tcBorders>
          </w:tcPr>
          <w:p w:rsidR="007954BD" w:rsidRDefault="007954BD">
            <w:pPr>
              <w:pStyle w:val="ConsPlusNormal"/>
              <w:jc w:val="center"/>
            </w:pPr>
            <w:r>
              <w:t>202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76895,9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79714,1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81397,4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380890,9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Управление делами Президента Российской Федерации</w:t>
            </w:r>
          </w:p>
        </w:tc>
        <w:tc>
          <w:tcPr>
            <w:tcW w:w="567" w:type="dxa"/>
            <w:tcBorders>
              <w:top w:val="nil"/>
              <w:left w:val="nil"/>
              <w:bottom w:val="nil"/>
              <w:right w:val="nil"/>
            </w:tcBorders>
          </w:tcPr>
          <w:p w:rsidR="007954BD" w:rsidRDefault="007954BD">
            <w:pPr>
              <w:pStyle w:val="ConsPlusNormal"/>
              <w:jc w:val="center"/>
            </w:pPr>
            <w:r>
              <w:t>303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54998,9</w:t>
            </w:r>
          </w:p>
        </w:tc>
        <w:tc>
          <w:tcPr>
            <w:tcW w:w="1531" w:type="dxa"/>
            <w:tcBorders>
              <w:top w:val="nil"/>
              <w:left w:val="nil"/>
              <w:bottom w:val="nil"/>
              <w:right w:val="nil"/>
            </w:tcBorders>
          </w:tcPr>
          <w:p w:rsidR="007954BD" w:rsidRDefault="007954BD">
            <w:pPr>
              <w:pStyle w:val="ConsPlusNormal"/>
              <w:jc w:val="center"/>
            </w:pPr>
            <w:r>
              <w:t>49498,8</w:t>
            </w:r>
          </w:p>
        </w:tc>
        <w:tc>
          <w:tcPr>
            <w:tcW w:w="1531" w:type="dxa"/>
            <w:tcBorders>
              <w:top w:val="nil"/>
              <w:left w:val="nil"/>
              <w:bottom w:val="nil"/>
              <w:right w:val="nil"/>
            </w:tcBorders>
          </w:tcPr>
          <w:p w:rsidR="007954BD" w:rsidRDefault="007954BD">
            <w:pPr>
              <w:pStyle w:val="ConsPlusNormal"/>
              <w:jc w:val="center"/>
            </w:pPr>
            <w:r>
              <w:t>49499</w:t>
            </w:r>
          </w:p>
        </w:tc>
        <w:tc>
          <w:tcPr>
            <w:tcW w:w="1531" w:type="dxa"/>
            <w:tcBorders>
              <w:top w:val="nil"/>
              <w:left w:val="nil"/>
              <w:bottom w:val="nil"/>
              <w:right w:val="nil"/>
            </w:tcBorders>
          </w:tcPr>
          <w:p w:rsidR="007954BD" w:rsidRDefault="007954BD">
            <w:pPr>
              <w:pStyle w:val="ConsPlusNormal"/>
              <w:jc w:val="center"/>
            </w:pPr>
            <w:r>
              <w:t>49624,1</w:t>
            </w:r>
          </w:p>
        </w:tc>
        <w:tc>
          <w:tcPr>
            <w:tcW w:w="1531" w:type="dxa"/>
            <w:tcBorders>
              <w:top w:val="nil"/>
              <w:left w:val="nil"/>
              <w:bottom w:val="nil"/>
              <w:right w:val="nil"/>
            </w:tcBorders>
          </w:tcPr>
          <w:p w:rsidR="007954BD" w:rsidRDefault="007954BD">
            <w:pPr>
              <w:pStyle w:val="ConsPlusNormal"/>
              <w:jc w:val="center"/>
            </w:pPr>
            <w:r>
              <w:t>48709</w:t>
            </w:r>
          </w:p>
        </w:tc>
        <w:tc>
          <w:tcPr>
            <w:tcW w:w="1531" w:type="dxa"/>
            <w:tcBorders>
              <w:top w:val="nil"/>
              <w:left w:val="nil"/>
              <w:bottom w:val="nil"/>
              <w:right w:val="nil"/>
            </w:tcBorders>
          </w:tcPr>
          <w:p w:rsidR="007954BD" w:rsidRDefault="007954BD">
            <w:pPr>
              <w:pStyle w:val="ConsPlusNormal"/>
              <w:jc w:val="center"/>
            </w:pPr>
            <w:r>
              <w:t>81897,6</w:t>
            </w:r>
          </w:p>
        </w:tc>
        <w:tc>
          <w:tcPr>
            <w:tcW w:w="1531" w:type="dxa"/>
            <w:tcBorders>
              <w:top w:val="nil"/>
              <w:left w:val="nil"/>
              <w:bottom w:val="nil"/>
              <w:right w:val="nil"/>
            </w:tcBorders>
          </w:tcPr>
          <w:p w:rsidR="007954BD" w:rsidRDefault="007954BD">
            <w:pPr>
              <w:pStyle w:val="ConsPlusNormal"/>
              <w:jc w:val="center"/>
            </w:pPr>
            <w:r>
              <w:t>83136</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МИД России</w:t>
            </w:r>
          </w:p>
        </w:tc>
        <w:tc>
          <w:tcPr>
            <w:tcW w:w="567" w:type="dxa"/>
            <w:tcBorders>
              <w:top w:val="nil"/>
              <w:left w:val="nil"/>
              <w:bottom w:val="nil"/>
              <w:right w:val="nil"/>
            </w:tcBorders>
          </w:tcPr>
          <w:p w:rsidR="007954BD" w:rsidRDefault="007954BD">
            <w:pPr>
              <w:pStyle w:val="ConsPlusNormal"/>
              <w:jc w:val="center"/>
            </w:pPr>
            <w:r>
              <w:t>310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1351,2</w:t>
            </w:r>
          </w:p>
        </w:tc>
        <w:tc>
          <w:tcPr>
            <w:tcW w:w="1531" w:type="dxa"/>
            <w:tcBorders>
              <w:top w:val="nil"/>
              <w:left w:val="nil"/>
              <w:bottom w:val="nil"/>
              <w:right w:val="nil"/>
            </w:tcBorders>
          </w:tcPr>
          <w:p w:rsidR="007954BD" w:rsidRDefault="007954BD">
            <w:pPr>
              <w:pStyle w:val="ConsPlusNormal"/>
              <w:jc w:val="center"/>
            </w:pPr>
            <w:r>
              <w:t>1349,9</w:t>
            </w:r>
          </w:p>
        </w:tc>
        <w:tc>
          <w:tcPr>
            <w:tcW w:w="1531" w:type="dxa"/>
            <w:tcBorders>
              <w:top w:val="nil"/>
              <w:left w:val="nil"/>
              <w:bottom w:val="nil"/>
              <w:right w:val="nil"/>
            </w:tcBorders>
          </w:tcPr>
          <w:p w:rsidR="007954BD" w:rsidRDefault="007954BD">
            <w:pPr>
              <w:pStyle w:val="ConsPlusNormal"/>
              <w:jc w:val="center"/>
            </w:pPr>
            <w:r>
              <w:t>1351,2</w:t>
            </w:r>
          </w:p>
        </w:tc>
        <w:tc>
          <w:tcPr>
            <w:tcW w:w="1531" w:type="dxa"/>
            <w:tcBorders>
              <w:top w:val="nil"/>
              <w:left w:val="nil"/>
              <w:bottom w:val="nil"/>
              <w:right w:val="nil"/>
            </w:tcBorders>
          </w:tcPr>
          <w:p w:rsidR="007954BD" w:rsidRDefault="007954BD">
            <w:pPr>
              <w:pStyle w:val="ConsPlusNormal"/>
              <w:jc w:val="center"/>
            </w:pPr>
            <w:r>
              <w:t>1349,9</w:t>
            </w:r>
          </w:p>
        </w:tc>
        <w:tc>
          <w:tcPr>
            <w:tcW w:w="1531" w:type="dxa"/>
            <w:tcBorders>
              <w:top w:val="nil"/>
              <w:left w:val="nil"/>
              <w:bottom w:val="nil"/>
              <w:right w:val="nil"/>
            </w:tcBorders>
          </w:tcPr>
          <w:p w:rsidR="007954BD" w:rsidRDefault="007954BD">
            <w:pPr>
              <w:pStyle w:val="ConsPlusNormal"/>
              <w:jc w:val="center"/>
            </w:pPr>
            <w:r>
              <w:t>1324,2</w:t>
            </w:r>
          </w:p>
        </w:tc>
        <w:tc>
          <w:tcPr>
            <w:tcW w:w="1531" w:type="dxa"/>
            <w:tcBorders>
              <w:top w:val="nil"/>
              <w:left w:val="nil"/>
              <w:bottom w:val="nil"/>
              <w:right w:val="nil"/>
            </w:tcBorders>
          </w:tcPr>
          <w:p w:rsidR="007954BD" w:rsidRDefault="007954BD">
            <w:pPr>
              <w:pStyle w:val="ConsPlusNormal"/>
              <w:jc w:val="center"/>
            </w:pPr>
            <w:r>
              <w:t>1845,7</w:t>
            </w:r>
          </w:p>
        </w:tc>
        <w:tc>
          <w:tcPr>
            <w:tcW w:w="1531" w:type="dxa"/>
            <w:tcBorders>
              <w:top w:val="nil"/>
              <w:left w:val="nil"/>
              <w:bottom w:val="nil"/>
              <w:right w:val="nil"/>
            </w:tcBorders>
          </w:tcPr>
          <w:p w:rsidR="007954BD" w:rsidRDefault="007954BD">
            <w:pPr>
              <w:pStyle w:val="ConsPlusNormal"/>
              <w:jc w:val="center"/>
            </w:pPr>
            <w:r>
              <w:t>1872,7</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Минюст России</w:t>
            </w:r>
          </w:p>
        </w:tc>
        <w:tc>
          <w:tcPr>
            <w:tcW w:w="567" w:type="dxa"/>
            <w:tcBorders>
              <w:top w:val="nil"/>
              <w:left w:val="nil"/>
              <w:bottom w:val="nil"/>
              <w:right w:val="nil"/>
            </w:tcBorders>
          </w:tcPr>
          <w:p w:rsidR="007954BD" w:rsidRDefault="007954BD">
            <w:pPr>
              <w:pStyle w:val="ConsPlusNormal"/>
              <w:jc w:val="center"/>
            </w:pPr>
            <w:r>
              <w:t>318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7310,1</w:t>
            </w:r>
          </w:p>
        </w:tc>
        <w:tc>
          <w:tcPr>
            <w:tcW w:w="1531" w:type="dxa"/>
            <w:tcBorders>
              <w:top w:val="nil"/>
              <w:left w:val="nil"/>
              <w:bottom w:val="nil"/>
              <w:right w:val="nil"/>
            </w:tcBorders>
          </w:tcPr>
          <w:p w:rsidR="007954BD" w:rsidRDefault="007954BD">
            <w:pPr>
              <w:pStyle w:val="ConsPlusNormal"/>
              <w:jc w:val="center"/>
            </w:pPr>
            <w:r>
              <w:t>15323,2</w:t>
            </w:r>
          </w:p>
        </w:tc>
        <w:tc>
          <w:tcPr>
            <w:tcW w:w="1531" w:type="dxa"/>
            <w:tcBorders>
              <w:top w:val="nil"/>
              <w:left w:val="nil"/>
              <w:bottom w:val="nil"/>
              <w:right w:val="nil"/>
            </w:tcBorders>
          </w:tcPr>
          <w:p w:rsidR="007954BD" w:rsidRDefault="007954BD">
            <w:pPr>
              <w:pStyle w:val="ConsPlusNormal"/>
              <w:jc w:val="center"/>
            </w:pPr>
            <w:r>
              <w:t>6187,6</w:t>
            </w:r>
          </w:p>
        </w:tc>
        <w:tc>
          <w:tcPr>
            <w:tcW w:w="1531" w:type="dxa"/>
            <w:tcBorders>
              <w:top w:val="nil"/>
              <w:left w:val="nil"/>
              <w:bottom w:val="nil"/>
              <w:right w:val="nil"/>
            </w:tcBorders>
          </w:tcPr>
          <w:p w:rsidR="007954BD" w:rsidRDefault="007954BD">
            <w:pPr>
              <w:pStyle w:val="ConsPlusNormal"/>
              <w:jc w:val="center"/>
            </w:pPr>
            <w:r>
              <w:t>14566,6</w:t>
            </w:r>
          </w:p>
        </w:tc>
        <w:tc>
          <w:tcPr>
            <w:tcW w:w="1531" w:type="dxa"/>
            <w:tcBorders>
              <w:top w:val="nil"/>
              <w:left w:val="nil"/>
              <w:bottom w:val="nil"/>
              <w:right w:val="nil"/>
            </w:tcBorders>
          </w:tcPr>
          <w:p w:rsidR="007954BD" w:rsidRDefault="007954BD">
            <w:pPr>
              <w:pStyle w:val="ConsPlusNormal"/>
              <w:jc w:val="center"/>
            </w:pPr>
            <w:r>
              <w:t>14572,5</w:t>
            </w:r>
          </w:p>
        </w:tc>
        <w:tc>
          <w:tcPr>
            <w:tcW w:w="1531" w:type="dxa"/>
            <w:tcBorders>
              <w:top w:val="nil"/>
              <w:left w:val="nil"/>
              <w:bottom w:val="nil"/>
              <w:right w:val="nil"/>
            </w:tcBorders>
          </w:tcPr>
          <w:p w:rsidR="007954BD" w:rsidRDefault="007954BD">
            <w:pPr>
              <w:pStyle w:val="ConsPlusNormal"/>
              <w:jc w:val="center"/>
            </w:pPr>
            <w:r>
              <w:t>17305</w:t>
            </w:r>
          </w:p>
        </w:tc>
        <w:tc>
          <w:tcPr>
            <w:tcW w:w="1531" w:type="dxa"/>
            <w:tcBorders>
              <w:top w:val="nil"/>
              <w:left w:val="nil"/>
              <w:bottom w:val="nil"/>
              <w:right w:val="nil"/>
            </w:tcBorders>
          </w:tcPr>
          <w:p w:rsidR="007954BD" w:rsidRDefault="007954BD">
            <w:pPr>
              <w:pStyle w:val="ConsPlusNormal"/>
              <w:jc w:val="center"/>
            </w:pPr>
            <w:r>
              <w:t>16999,6</w:t>
            </w:r>
          </w:p>
        </w:tc>
        <w:tc>
          <w:tcPr>
            <w:tcW w:w="1531" w:type="dxa"/>
            <w:tcBorders>
              <w:top w:val="nil"/>
              <w:left w:val="nil"/>
              <w:bottom w:val="nil"/>
              <w:right w:val="nil"/>
            </w:tcBorders>
          </w:tcPr>
          <w:p w:rsidR="007954BD" w:rsidRDefault="007954BD">
            <w:pPr>
              <w:pStyle w:val="ConsPlusNormal"/>
              <w:jc w:val="center"/>
            </w:pPr>
            <w:r>
              <w:t>20890</w:t>
            </w:r>
          </w:p>
        </w:tc>
        <w:tc>
          <w:tcPr>
            <w:tcW w:w="1531" w:type="dxa"/>
            <w:tcBorders>
              <w:top w:val="nil"/>
              <w:left w:val="nil"/>
              <w:bottom w:val="nil"/>
              <w:right w:val="nil"/>
            </w:tcBorders>
          </w:tcPr>
          <w:p w:rsidR="007954BD" w:rsidRDefault="007954BD">
            <w:pPr>
              <w:pStyle w:val="ConsPlusNormal"/>
              <w:jc w:val="center"/>
            </w:pPr>
            <w:r>
              <w:t>21920</w:t>
            </w:r>
          </w:p>
        </w:tc>
        <w:tc>
          <w:tcPr>
            <w:tcW w:w="1531" w:type="dxa"/>
            <w:tcBorders>
              <w:top w:val="nil"/>
              <w:left w:val="nil"/>
              <w:bottom w:val="nil"/>
              <w:right w:val="nil"/>
            </w:tcBorders>
          </w:tcPr>
          <w:p w:rsidR="007954BD" w:rsidRDefault="007954BD">
            <w:pPr>
              <w:pStyle w:val="ConsPlusNormal"/>
              <w:jc w:val="center"/>
            </w:pPr>
            <w:r>
              <w:t>22764,3</w:t>
            </w:r>
          </w:p>
        </w:tc>
        <w:tc>
          <w:tcPr>
            <w:tcW w:w="1531" w:type="dxa"/>
            <w:tcBorders>
              <w:top w:val="nil"/>
              <w:left w:val="nil"/>
              <w:bottom w:val="nil"/>
              <w:right w:val="nil"/>
            </w:tcBorders>
          </w:tcPr>
          <w:p w:rsidR="007954BD" w:rsidRDefault="007954BD">
            <w:pPr>
              <w:pStyle w:val="ConsPlusNormal"/>
              <w:jc w:val="center"/>
            </w:pPr>
            <w:r>
              <w:t>22764,3</w:t>
            </w:r>
          </w:p>
        </w:tc>
        <w:tc>
          <w:tcPr>
            <w:tcW w:w="1531" w:type="dxa"/>
            <w:tcBorders>
              <w:top w:val="nil"/>
              <w:left w:val="nil"/>
              <w:bottom w:val="nil"/>
              <w:right w:val="nil"/>
            </w:tcBorders>
          </w:tcPr>
          <w:p w:rsidR="007954BD" w:rsidRDefault="007954BD">
            <w:pPr>
              <w:pStyle w:val="ConsPlusNormal"/>
              <w:jc w:val="center"/>
            </w:pPr>
            <w:r>
              <w:t>22764,3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2509345,5</w:t>
            </w:r>
          </w:p>
        </w:tc>
        <w:tc>
          <w:tcPr>
            <w:tcW w:w="1531" w:type="dxa"/>
            <w:tcBorders>
              <w:top w:val="nil"/>
              <w:left w:val="nil"/>
              <w:bottom w:val="nil"/>
              <w:right w:val="nil"/>
            </w:tcBorders>
          </w:tcPr>
          <w:p w:rsidR="007954BD" w:rsidRDefault="007954BD">
            <w:pPr>
              <w:pStyle w:val="ConsPlusNormal"/>
              <w:jc w:val="center"/>
            </w:pPr>
            <w:r>
              <w:t>2572849,2</w:t>
            </w:r>
          </w:p>
        </w:tc>
        <w:tc>
          <w:tcPr>
            <w:tcW w:w="1531" w:type="dxa"/>
            <w:tcBorders>
              <w:top w:val="nil"/>
              <w:left w:val="nil"/>
              <w:bottom w:val="nil"/>
              <w:right w:val="nil"/>
            </w:tcBorders>
          </w:tcPr>
          <w:p w:rsidR="007954BD" w:rsidRDefault="007954BD">
            <w:pPr>
              <w:pStyle w:val="ConsPlusNormal"/>
              <w:jc w:val="center"/>
            </w:pPr>
            <w:r>
              <w:t>2596313,6</w:t>
            </w:r>
          </w:p>
        </w:tc>
        <w:tc>
          <w:tcPr>
            <w:tcW w:w="1531" w:type="dxa"/>
            <w:tcBorders>
              <w:top w:val="nil"/>
              <w:left w:val="nil"/>
              <w:bottom w:val="nil"/>
              <w:right w:val="nil"/>
            </w:tcBorders>
          </w:tcPr>
          <w:p w:rsidR="007954BD" w:rsidRDefault="007954BD">
            <w:pPr>
              <w:pStyle w:val="ConsPlusNormal"/>
              <w:jc w:val="center"/>
            </w:pPr>
            <w:r>
              <w:t>2451408,8</w:t>
            </w:r>
          </w:p>
        </w:tc>
        <w:tc>
          <w:tcPr>
            <w:tcW w:w="1531" w:type="dxa"/>
            <w:tcBorders>
              <w:top w:val="nil"/>
              <w:left w:val="nil"/>
              <w:bottom w:val="nil"/>
              <w:right w:val="nil"/>
            </w:tcBorders>
          </w:tcPr>
          <w:p w:rsidR="007954BD" w:rsidRDefault="007954BD">
            <w:pPr>
              <w:pStyle w:val="ConsPlusNormal"/>
              <w:jc w:val="center"/>
            </w:pPr>
            <w:r>
              <w:t>2658065,6</w:t>
            </w:r>
          </w:p>
        </w:tc>
        <w:tc>
          <w:tcPr>
            <w:tcW w:w="1531" w:type="dxa"/>
            <w:tcBorders>
              <w:top w:val="nil"/>
              <w:left w:val="nil"/>
              <w:bottom w:val="nil"/>
              <w:right w:val="nil"/>
            </w:tcBorders>
          </w:tcPr>
          <w:p w:rsidR="007954BD" w:rsidRDefault="007954BD">
            <w:pPr>
              <w:pStyle w:val="ConsPlusNormal"/>
              <w:jc w:val="center"/>
            </w:pPr>
            <w:r>
              <w:t>2384069,4</w:t>
            </w:r>
          </w:p>
        </w:tc>
        <w:tc>
          <w:tcPr>
            <w:tcW w:w="1531" w:type="dxa"/>
            <w:tcBorders>
              <w:top w:val="nil"/>
              <w:left w:val="nil"/>
              <w:bottom w:val="nil"/>
              <w:right w:val="nil"/>
            </w:tcBorders>
          </w:tcPr>
          <w:p w:rsidR="007954BD" w:rsidRDefault="007954BD">
            <w:pPr>
              <w:pStyle w:val="ConsPlusNormal"/>
              <w:jc w:val="center"/>
            </w:pPr>
            <w:r>
              <w:t>2691479,7</w:t>
            </w:r>
          </w:p>
        </w:tc>
        <w:tc>
          <w:tcPr>
            <w:tcW w:w="1531" w:type="dxa"/>
            <w:tcBorders>
              <w:top w:val="nil"/>
              <w:left w:val="nil"/>
              <w:bottom w:val="nil"/>
              <w:right w:val="nil"/>
            </w:tcBorders>
          </w:tcPr>
          <w:p w:rsidR="007954BD" w:rsidRDefault="007954BD">
            <w:pPr>
              <w:pStyle w:val="ConsPlusNormal"/>
              <w:jc w:val="center"/>
            </w:pPr>
            <w:r>
              <w:t>2827485,3</w:t>
            </w:r>
          </w:p>
        </w:tc>
        <w:tc>
          <w:tcPr>
            <w:tcW w:w="1531" w:type="dxa"/>
            <w:tcBorders>
              <w:top w:val="nil"/>
              <w:left w:val="nil"/>
              <w:bottom w:val="nil"/>
              <w:right w:val="nil"/>
            </w:tcBorders>
          </w:tcPr>
          <w:p w:rsidR="007954BD" w:rsidRDefault="007954BD">
            <w:pPr>
              <w:pStyle w:val="ConsPlusNormal"/>
              <w:jc w:val="center"/>
            </w:pPr>
            <w:r>
              <w:t>2912375,3</w:t>
            </w:r>
          </w:p>
        </w:tc>
        <w:tc>
          <w:tcPr>
            <w:tcW w:w="1531" w:type="dxa"/>
            <w:tcBorders>
              <w:top w:val="nil"/>
              <w:left w:val="nil"/>
              <w:bottom w:val="nil"/>
              <w:right w:val="nil"/>
            </w:tcBorders>
          </w:tcPr>
          <w:p w:rsidR="007954BD" w:rsidRDefault="007954BD">
            <w:pPr>
              <w:pStyle w:val="ConsPlusNormal"/>
              <w:jc w:val="center"/>
            </w:pPr>
            <w:r>
              <w:t>3020150,8</w:t>
            </w:r>
          </w:p>
        </w:tc>
        <w:tc>
          <w:tcPr>
            <w:tcW w:w="1531" w:type="dxa"/>
            <w:tcBorders>
              <w:top w:val="nil"/>
              <w:left w:val="nil"/>
              <w:bottom w:val="nil"/>
              <w:right w:val="nil"/>
            </w:tcBorders>
          </w:tcPr>
          <w:p w:rsidR="007954BD" w:rsidRDefault="007954BD">
            <w:pPr>
              <w:pStyle w:val="ConsPlusNormal"/>
              <w:jc w:val="center"/>
            </w:pPr>
            <w:r>
              <w:t>3020150,8</w:t>
            </w:r>
          </w:p>
        </w:tc>
        <w:tc>
          <w:tcPr>
            <w:tcW w:w="1531" w:type="dxa"/>
            <w:tcBorders>
              <w:top w:val="nil"/>
              <w:left w:val="nil"/>
              <w:bottom w:val="nil"/>
              <w:right w:val="nil"/>
            </w:tcBorders>
          </w:tcPr>
          <w:p w:rsidR="007954BD" w:rsidRDefault="007954BD">
            <w:pPr>
              <w:pStyle w:val="ConsPlusNormal"/>
              <w:jc w:val="center"/>
            </w:pPr>
            <w:r>
              <w:t>3020150,8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ФССП России</w:t>
            </w:r>
          </w:p>
        </w:tc>
        <w:tc>
          <w:tcPr>
            <w:tcW w:w="567" w:type="dxa"/>
            <w:tcBorders>
              <w:top w:val="nil"/>
              <w:left w:val="nil"/>
              <w:bottom w:val="nil"/>
              <w:right w:val="nil"/>
            </w:tcBorders>
          </w:tcPr>
          <w:p w:rsidR="007954BD" w:rsidRDefault="007954BD">
            <w:pPr>
              <w:pStyle w:val="ConsPlusNormal"/>
              <w:jc w:val="center"/>
            </w:pPr>
            <w:r>
              <w:t>322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1003,4</w:t>
            </w:r>
          </w:p>
        </w:tc>
        <w:tc>
          <w:tcPr>
            <w:tcW w:w="1531" w:type="dxa"/>
            <w:tcBorders>
              <w:top w:val="nil"/>
              <w:left w:val="nil"/>
              <w:bottom w:val="nil"/>
              <w:right w:val="nil"/>
            </w:tcBorders>
          </w:tcPr>
          <w:p w:rsidR="007954BD" w:rsidRDefault="007954BD">
            <w:pPr>
              <w:pStyle w:val="ConsPlusNormal"/>
              <w:jc w:val="center"/>
            </w:pPr>
            <w:r>
              <w:t>1009,7</w:t>
            </w:r>
          </w:p>
        </w:tc>
        <w:tc>
          <w:tcPr>
            <w:tcW w:w="1531" w:type="dxa"/>
            <w:tcBorders>
              <w:top w:val="nil"/>
              <w:left w:val="nil"/>
              <w:bottom w:val="nil"/>
              <w:right w:val="nil"/>
            </w:tcBorders>
          </w:tcPr>
          <w:p w:rsidR="007954BD" w:rsidRDefault="007954BD">
            <w:pPr>
              <w:pStyle w:val="ConsPlusNormal"/>
              <w:jc w:val="center"/>
            </w:pPr>
            <w:r>
              <w:t>1062,6</w:t>
            </w:r>
          </w:p>
        </w:tc>
        <w:tc>
          <w:tcPr>
            <w:tcW w:w="1531" w:type="dxa"/>
            <w:tcBorders>
              <w:top w:val="nil"/>
              <w:left w:val="nil"/>
              <w:bottom w:val="nil"/>
              <w:right w:val="nil"/>
            </w:tcBorders>
          </w:tcPr>
          <w:p w:rsidR="007954BD" w:rsidRDefault="007954BD">
            <w:pPr>
              <w:pStyle w:val="ConsPlusNormal"/>
              <w:jc w:val="center"/>
            </w:pPr>
            <w:r>
              <w:t>1062,6</w:t>
            </w:r>
          </w:p>
        </w:tc>
        <w:tc>
          <w:tcPr>
            <w:tcW w:w="1531" w:type="dxa"/>
            <w:tcBorders>
              <w:top w:val="nil"/>
              <w:left w:val="nil"/>
              <w:bottom w:val="nil"/>
              <w:right w:val="nil"/>
            </w:tcBorders>
          </w:tcPr>
          <w:p w:rsidR="007954BD" w:rsidRDefault="007954BD">
            <w:pPr>
              <w:pStyle w:val="ConsPlusNormal"/>
              <w:jc w:val="center"/>
            </w:pPr>
            <w:r>
              <w:t>1093,8</w:t>
            </w:r>
          </w:p>
        </w:tc>
        <w:tc>
          <w:tcPr>
            <w:tcW w:w="1531" w:type="dxa"/>
            <w:tcBorders>
              <w:top w:val="nil"/>
              <w:left w:val="nil"/>
              <w:bottom w:val="nil"/>
              <w:right w:val="nil"/>
            </w:tcBorders>
          </w:tcPr>
          <w:p w:rsidR="007954BD" w:rsidRDefault="007954BD">
            <w:pPr>
              <w:pStyle w:val="ConsPlusNormal"/>
              <w:jc w:val="center"/>
            </w:pPr>
            <w:r>
              <w:t>1079,9</w:t>
            </w:r>
          </w:p>
        </w:tc>
        <w:tc>
          <w:tcPr>
            <w:tcW w:w="1531" w:type="dxa"/>
            <w:tcBorders>
              <w:top w:val="nil"/>
              <w:left w:val="nil"/>
              <w:bottom w:val="nil"/>
              <w:right w:val="nil"/>
            </w:tcBorders>
          </w:tcPr>
          <w:p w:rsidR="007954BD" w:rsidRDefault="007954BD">
            <w:pPr>
              <w:pStyle w:val="ConsPlusNormal"/>
              <w:jc w:val="center"/>
            </w:pPr>
            <w:r>
              <w:t>1134,4</w:t>
            </w:r>
          </w:p>
        </w:tc>
        <w:tc>
          <w:tcPr>
            <w:tcW w:w="1531" w:type="dxa"/>
            <w:tcBorders>
              <w:top w:val="nil"/>
              <w:left w:val="nil"/>
              <w:bottom w:val="nil"/>
              <w:right w:val="nil"/>
            </w:tcBorders>
          </w:tcPr>
          <w:p w:rsidR="007954BD" w:rsidRDefault="007954BD">
            <w:pPr>
              <w:pStyle w:val="ConsPlusNormal"/>
              <w:jc w:val="center"/>
            </w:pPr>
            <w:r>
              <w:t>1187,4</w:t>
            </w:r>
          </w:p>
        </w:tc>
        <w:tc>
          <w:tcPr>
            <w:tcW w:w="1531" w:type="dxa"/>
            <w:tcBorders>
              <w:top w:val="nil"/>
              <w:left w:val="nil"/>
              <w:bottom w:val="nil"/>
              <w:right w:val="nil"/>
            </w:tcBorders>
          </w:tcPr>
          <w:p w:rsidR="007954BD" w:rsidRDefault="007954BD">
            <w:pPr>
              <w:pStyle w:val="ConsPlusNormal"/>
              <w:jc w:val="center"/>
            </w:pPr>
            <w:r>
              <w:t>1223,8</w:t>
            </w:r>
          </w:p>
        </w:tc>
        <w:tc>
          <w:tcPr>
            <w:tcW w:w="1531" w:type="dxa"/>
            <w:tcBorders>
              <w:top w:val="nil"/>
              <w:left w:val="nil"/>
              <w:bottom w:val="nil"/>
              <w:right w:val="nil"/>
            </w:tcBorders>
          </w:tcPr>
          <w:p w:rsidR="007954BD" w:rsidRDefault="007954BD">
            <w:pPr>
              <w:pStyle w:val="ConsPlusNormal"/>
              <w:jc w:val="center"/>
            </w:pPr>
            <w:r>
              <w:t>1271,7</w:t>
            </w:r>
          </w:p>
        </w:tc>
        <w:tc>
          <w:tcPr>
            <w:tcW w:w="1531" w:type="dxa"/>
            <w:tcBorders>
              <w:top w:val="nil"/>
              <w:left w:val="nil"/>
              <w:bottom w:val="nil"/>
              <w:right w:val="nil"/>
            </w:tcBorders>
          </w:tcPr>
          <w:p w:rsidR="007954BD" w:rsidRDefault="007954BD">
            <w:pPr>
              <w:pStyle w:val="ConsPlusNormal"/>
              <w:jc w:val="center"/>
            </w:pPr>
            <w:r>
              <w:t>1271,7</w:t>
            </w:r>
          </w:p>
        </w:tc>
        <w:tc>
          <w:tcPr>
            <w:tcW w:w="1531" w:type="dxa"/>
            <w:tcBorders>
              <w:top w:val="nil"/>
              <w:left w:val="nil"/>
              <w:bottom w:val="nil"/>
              <w:right w:val="nil"/>
            </w:tcBorders>
          </w:tcPr>
          <w:p w:rsidR="007954BD" w:rsidRDefault="007954BD">
            <w:pPr>
              <w:pStyle w:val="ConsPlusNormal"/>
              <w:jc w:val="center"/>
            </w:pPr>
            <w:r>
              <w:t>1271,7</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 xml:space="preserve">федеральное государственное бюджетное </w:t>
            </w:r>
            <w:r>
              <w:lastRenderedPageBreak/>
              <w:t>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7954BD" w:rsidRDefault="007954BD">
            <w:pPr>
              <w:pStyle w:val="ConsPlusNormal"/>
              <w:jc w:val="center"/>
            </w:pPr>
            <w:r>
              <w:lastRenderedPageBreak/>
              <w:t>384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155440,7</w:t>
            </w:r>
          </w:p>
        </w:tc>
        <w:tc>
          <w:tcPr>
            <w:tcW w:w="1531" w:type="dxa"/>
            <w:tcBorders>
              <w:top w:val="nil"/>
              <w:left w:val="nil"/>
              <w:bottom w:val="nil"/>
              <w:right w:val="nil"/>
            </w:tcBorders>
          </w:tcPr>
          <w:p w:rsidR="007954BD" w:rsidRDefault="007954BD">
            <w:pPr>
              <w:pStyle w:val="ConsPlusNormal"/>
              <w:jc w:val="center"/>
            </w:pPr>
            <w:r>
              <w:t>109053,8</w:t>
            </w:r>
          </w:p>
        </w:tc>
        <w:tc>
          <w:tcPr>
            <w:tcW w:w="1531" w:type="dxa"/>
            <w:tcBorders>
              <w:top w:val="nil"/>
              <w:left w:val="nil"/>
              <w:bottom w:val="nil"/>
              <w:right w:val="nil"/>
            </w:tcBorders>
          </w:tcPr>
          <w:p w:rsidR="007954BD" w:rsidRDefault="007954BD">
            <w:pPr>
              <w:pStyle w:val="ConsPlusNormal"/>
              <w:jc w:val="center"/>
            </w:pPr>
            <w:r>
              <w:t>139896,6</w:t>
            </w:r>
          </w:p>
        </w:tc>
        <w:tc>
          <w:tcPr>
            <w:tcW w:w="1531" w:type="dxa"/>
            <w:tcBorders>
              <w:top w:val="nil"/>
              <w:left w:val="nil"/>
              <w:bottom w:val="nil"/>
              <w:right w:val="nil"/>
            </w:tcBorders>
          </w:tcPr>
          <w:p w:rsidR="007954BD" w:rsidRDefault="007954BD">
            <w:pPr>
              <w:pStyle w:val="ConsPlusNormal"/>
              <w:jc w:val="center"/>
            </w:pPr>
            <w:r>
              <w:t>136255,8</w:t>
            </w:r>
          </w:p>
        </w:tc>
        <w:tc>
          <w:tcPr>
            <w:tcW w:w="1531" w:type="dxa"/>
            <w:tcBorders>
              <w:top w:val="nil"/>
              <w:left w:val="nil"/>
              <w:bottom w:val="nil"/>
              <w:right w:val="nil"/>
            </w:tcBorders>
          </w:tcPr>
          <w:p w:rsidR="007954BD" w:rsidRDefault="007954BD">
            <w:pPr>
              <w:pStyle w:val="ConsPlusNormal"/>
              <w:jc w:val="center"/>
            </w:pPr>
            <w:r>
              <w:t>137098,7</w:t>
            </w:r>
          </w:p>
        </w:tc>
        <w:tc>
          <w:tcPr>
            <w:tcW w:w="1531" w:type="dxa"/>
            <w:tcBorders>
              <w:top w:val="nil"/>
              <w:left w:val="nil"/>
              <w:bottom w:val="nil"/>
              <w:right w:val="nil"/>
            </w:tcBorders>
          </w:tcPr>
          <w:p w:rsidR="007954BD" w:rsidRDefault="007954BD">
            <w:pPr>
              <w:pStyle w:val="ConsPlusNormal"/>
              <w:jc w:val="center"/>
            </w:pPr>
            <w:r>
              <w:t>138453,4</w:t>
            </w:r>
          </w:p>
        </w:tc>
        <w:tc>
          <w:tcPr>
            <w:tcW w:w="1531" w:type="dxa"/>
            <w:tcBorders>
              <w:top w:val="nil"/>
              <w:left w:val="nil"/>
              <w:bottom w:val="nil"/>
              <w:right w:val="nil"/>
            </w:tcBorders>
          </w:tcPr>
          <w:p w:rsidR="007954BD" w:rsidRDefault="007954BD">
            <w:pPr>
              <w:pStyle w:val="ConsPlusNormal"/>
              <w:jc w:val="center"/>
            </w:pPr>
            <w:r>
              <w:t>142694,5</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567" w:type="dxa"/>
            <w:tcBorders>
              <w:top w:val="nil"/>
              <w:left w:val="nil"/>
              <w:bottom w:val="nil"/>
              <w:right w:val="nil"/>
            </w:tcBorders>
          </w:tcPr>
          <w:p w:rsidR="007954BD" w:rsidRDefault="007954BD">
            <w:pPr>
              <w:pStyle w:val="ConsPlusNormal"/>
              <w:jc w:val="center"/>
            </w:pPr>
            <w:r>
              <w:t>385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21369,7</w:t>
            </w:r>
          </w:p>
        </w:tc>
        <w:tc>
          <w:tcPr>
            <w:tcW w:w="1531" w:type="dxa"/>
            <w:tcBorders>
              <w:top w:val="nil"/>
              <w:left w:val="nil"/>
              <w:bottom w:val="nil"/>
              <w:right w:val="nil"/>
            </w:tcBorders>
          </w:tcPr>
          <w:p w:rsidR="007954BD" w:rsidRDefault="007954BD">
            <w:pPr>
              <w:pStyle w:val="ConsPlusNormal"/>
              <w:jc w:val="center"/>
            </w:pPr>
            <w:r>
              <w:t>19232,7</w:t>
            </w:r>
          </w:p>
        </w:tc>
        <w:tc>
          <w:tcPr>
            <w:tcW w:w="1531" w:type="dxa"/>
            <w:tcBorders>
              <w:top w:val="nil"/>
              <w:left w:val="nil"/>
              <w:bottom w:val="nil"/>
              <w:right w:val="nil"/>
            </w:tcBorders>
          </w:tcPr>
          <w:p w:rsidR="007954BD" w:rsidRDefault="007954BD">
            <w:pPr>
              <w:pStyle w:val="ConsPlusNormal"/>
              <w:jc w:val="center"/>
            </w:pPr>
            <w:r>
              <w:t>19232,7</w:t>
            </w:r>
          </w:p>
        </w:tc>
        <w:tc>
          <w:tcPr>
            <w:tcW w:w="1531" w:type="dxa"/>
            <w:tcBorders>
              <w:top w:val="nil"/>
              <w:left w:val="nil"/>
              <w:bottom w:val="nil"/>
              <w:right w:val="nil"/>
            </w:tcBorders>
          </w:tcPr>
          <w:p w:rsidR="007954BD" w:rsidRDefault="007954BD">
            <w:pPr>
              <w:pStyle w:val="ConsPlusNormal"/>
              <w:jc w:val="center"/>
            </w:pPr>
            <w:r>
              <w:t>19212,2</w:t>
            </w:r>
          </w:p>
        </w:tc>
        <w:tc>
          <w:tcPr>
            <w:tcW w:w="1531" w:type="dxa"/>
            <w:tcBorders>
              <w:top w:val="nil"/>
              <w:left w:val="nil"/>
              <w:bottom w:val="nil"/>
              <w:right w:val="nil"/>
            </w:tcBorders>
          </w:tcPr>
          <w:p w:rsidR="007954BD" w:rsidRDefault="007954BD">
            <w:pPr>
              <w:pStyle w:val="ConsPlusNormal"/>
              <w:jc w:val="center"/>
            </w:pPr>
            <w:r>
              <w:t>18848</w:t>
            </w:r>
          </w:p>
        </w:tc>
        <w:tc>
          <w:tcPr>
            <w:tcW w:w="1531" w:type="dxa"/>
            <w:tcBorders>
              <w:top w:val="nil"/>
              <w:left w:val="nil"/>
              <w:bottom w:val="nil"/>
              <w:right w:val="nil"/>
            </w:tcBorders>
          </w:tcPr>
          <w:p w:rsidR="007954BD" w:rsidRDefault="007954BD">
            <w:pPr>
              <w:pStyle w:val="ConsPlusNormal"/>
              <w:jc w:val="center"/>
            </w:pPr>
            <w:r>
              <w:t>21494,5</w:t>
            </w:r>
          </w:p>
        </w:tc>
        <w:tc>
          <w:tcPr>
            <w:tcW w:w="1531" w:type="dxa"/>
            <w:tcBorders>
              <w:top w:val="nil"/>
              <w:left w:val="nil"/>
              <w:bottom w:val="nil"/>
              <w:right w:val="nil"/>
            </w:tcBorders>
          </w:tcPr>
          <w:p w:rsidR="007954BD" w:rsidRDefault="007954BD">
            <w:pPr>
              <w:pStyle w:val="ConsPlusNormal"/>
              <w:jc w:val="center"/>
            </w:pPr>
            <w:r>
              <w:t>21879,2</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7954BD" w:rsidRDefault="007954BD">
            <w:pPr>
              <w:pStyle w:val="ConsPlusNormal"/>
              <w:jc w:val="center"/>
            </w:pPr>
            <w:r>
              <w:t>386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21771,6</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22660,2</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ФМБА России</w:t>
            </w:r>
          </w:p>
        </w:tc>
        <w:tc>
          <w:tcPr>
            <w:tcW w:w="567" w:type="dxa"/>
            <w:tcBorders>
              <w:top w:val="nil"/>
              <w:left w:val="nil"/>
              <w:bottom w:val="nil"/>
              <w:right w:val="nil"/>
            </w:tcBorders>
          </w:tcPr>
          <w:p w:rsidR="007954BD" w:rsidRDefault="007954BD">
            <w:pPr>
              <w:pStyle w:val="ConsPlusNormal"/>
              <w:jc w:val="center"/>
            </w:pPr>
            <w:r>
              <w:t>388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7680873,6</w:t>
            </w:r>
          </w:p>
        </w:tc>
        <w:tc>
          <w:tcPr>
            <w:tcW w:w="1531" w:type="dxa"/>
            <w:tcBorders>
              <w:top w:val="nil"/>
              <w:left w:val="nil"/>
              <w:bottom w:val="nil"/>
              <w:right w:val="nil"/>
            </w:tcBorders>
          </w:tcPr>
          <w:p w:rsidR="007954BD" w:rsidRDefault="007954BD">
            <w:pPr>
              <w:pStyle w:val="ConsPlusNormal"/>
              <w:jc w:val="center"/>
            </w:pPr>
            <w:r>
              <w:t>7268911,3</w:t>
            </w:r>
          </w:p>
        </w:tc>
        <w:tc>
          <w:tcPr>
            <w:tcW w:w="1531" w:type="dxa"/>
            <w:tcBorders>
              <w:top w:val="nil"/>
              <w:left w:val="nil"/>
              <w:bottom w:val="nil"/>
              <w:right w:val="nil"/>
            </w:tcBorders>
          </w:tcPr>
          <w:p w:rsidR="007954BD" w:rsidRDefault="007954BD">
            <w:pPr>
              <w:pStyle w:val="ConsPlusNormal"/>
              <w:jc w:val="center"/>
            </w:pPr>
            <w:r>
              <w:t>8132865,2</w:t>
            </w:r>
          </w:p>
        </w:tc>
        <w:tc>
          <w:tcPr>
            <w:tcW w:w="1531" w:type="dxa"/>
            <w:tcBorders>
              <w:top w:val="nil"/>
              <w:left w:val="nil"/>
              <w:bottom w:val="nil"/>
              <w:right w:val="nil"/>
            </w:tcBorders>
          </w:tcPr>
          <w:p w:rsidR="007954BD" w:rsidRDefault="007954BD">
            <w:pPr>
              <w:pStyle w:val="ConsPlusNormal"/>
              <w:jc w:val="center"/>
            </w:pPr>
            <w:r>
              <w:t>7681958</w:t>
            </w:r>
          </w:p>
        </w:tc>
        <w:tc>
          <w:tcPr>
            <w:tcW w:w="1531" w:type="dxa"/>
            <w:tcBorders>
              <w:top w:val="nil"/>
              <w:left w:val="nil"/>
              <w:bottom w:val="nil"/>
              <w:right w:val="nil"/>
            </w:tcBorders>
          </w:tcPr>
          <w:p w:rsidR="007954BD" w:rsidRDefault="007954BD">
            <w:pPr>
              <w:pStyle w:val="ConsPlusNormal"/>
              <w:jc w:val="center"/>
            </w:pPr>
            <w:r>
              <w:t>8218858,5</w:t>
            </w:r>
          </w:p>
        </w:tc>
        <w:tc>
          <w:tcPr>
            <w:tcW w:w="1531" w:type="dxa"/>
            <w:tcBorders>
              <w:top w:val="nil"/>
              <w:left w:val="nil"/>
              <w:bottom w:val="nil"/>
              <w:right w:val="nil"/>
            </w:tcBorders>
          </w:tcPr>
          <w:p w:rsidR="007954BD" w:rsidRDefault="007954BD">
            <w:pPr>
              <w:pStyle w:val="ConsPlusNormal"/>
              <w:jc w:val="center"/>
            </w:pPr>
            <w:r>
              <w:t>8008733,8</w:t>
            </w:r>
          </w:p>
        </w:tc>
        <w:tc>
          <w:tcPr>
            <w:tcW w:w="1531" w:type="dxa"/>
            <w:tcBorders>
              <w:top w:val="nil"/>
              <w:left w:val="nil"/>
              <w:bottom w:val="nil"/>
              <w:right w:val="nil"/>
            </w:tcBorders>
          </w:tcPr>
          <w:p w:rsidR="007954BD" w:rsidRDefault="007954BD">
            <w:pPr>
              <w:pStyle w:val="ConsPlusNormal"/>
              <w:jc w:val="center"/>
            </w:pPr>
            <w:r>
              <w:t>8542201,8</w:t>
            </w:r>
          </w:p>
        </w:tc>
        <w:tc>
          <w:tcPr>
            <w:tcW w:w="1531" w:type="dxa"/>
            <w:tcBorders>
              <w:top w:val="nil"/>
              <w:left w:val="nil"/>
              <w:bottom w:val="nil"/>
              <w:right w:val="nil"/>
            </w:tcBorders>
          </w:tcPr>
          <w:p w:rsidR="007954BD" w:rsidRDefault="007954BD">
            <w:pPr>
              <w:pStyle w:val="ConsPlusNormal"/>
              <w:jc w:val="center"/>
            </w:pPr>
            <w:r>
              <w:t>8935680,6</w:t>
            </w:r>
          </w:p>
        </w:tc>
        <w:tc>
          <w:tcPr>
            <w:tcW w:w="1531" w:type="dxa"/>
            <w:tcBorders>
              <w:top w:val="nil"/>
              <w:left w:val="nil"/>
              <w:bottom w:val="nil"/>
              <w:right w:val="nil"/>
            </w:tcBorders>
          </w:tcPr>
          <w:p w:rsidR="007954BD" w:rsidRDefault="007954BD">
            <w:pPr>
              <w:pStyle w:val="ConsPlusNormal"/>
              <w:jc w:val="center"/>
            </w:pPr>
            <w:r>
              <w:t>9207772,8</w:t>
            </w:r>
          </w:p>
        </w:tc>
        <w:tc>
          <w:tcPr>
            <w:tcW w:w="1531" w:type="dxa"/>
            <w:tcBorders>
              <w:top w:val="nil"/>
              <w:left w:val="nil"/>
              <w:bottom w:val="nil"/>
              <w:right w:val="nil"/>
            </w:tcBorders>
          </w:tcPr>
          <w:p w:rsidR="007954BD" w:rsidRDefault="007954BD">
            <w:pPr>
              <w:pStyle w:val="ConsPlusNormal"/>
              <w:jc w:val="center"/>
            </w:pPr>
            <w:r>
              <w:t>9567997,4</w:t>
            </w:r>
          </w:p>
        </w:tc>
        <w:tc>
          <w:tcPr>
            <w:tcW w:w="1531" w:type="dxa"/>
            <w:tcBorders>
              <w:top w:val="nil"/>
              <w:left w:val="nil"/>
              <w:bottom w:val="nil"/>
              <w:right w:val="nil"/>
            </w:tcBorders>
          </w:tcPr>
          <w:p w:rsidR="007954BD" w:rsidRDefault="007954BD">
            <w:pPr>
              <w:pStyle w:val="ConsPlusNormal"/>
              <w:jc w:val="center"/>
            </w:pPr>
            <w:r>
              <w:t>9567997,4</w:t>
            </w:r>
          </w:p>
        </w:tc>
        <w:tc>
          <w:tcPr>
            <w:tcW w:w="1531" w:type="dxa"/>
            <w:tcBorders>
              <w:top w:val="nil"/>
              <w:left w:val="nil"/>
              <w:bottom w:val="nil"/>
              <w:right w:val="nil"/>
            </w:tcBorders>
          </w:tcPr>
          <w:p w:rsidR="007954BD" w:rsidRDefault="007954BD">
            <w:pPr>
              <w:pStyle w:val="ConsPlusNormal"/>
              <w:jc w:val="center"/>
            </w:pPr>
            <w:r>
              <w:t>9567997,4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125165,3</w:t>
            </w:r>
          </w:p>
        </w:tc>
        <w:tc>
          <w:tcPr>
            <w:tcW w:w="1531" w:type="dxa"/>
            <w:tcBorders>
              <w:top w:val="nil"/>
              <w:left w:val="nil"/>
              <w:bottom w:val="nil"/>
              <w:right w:val="nil"/>
            </w:tcBorders>
          </w:tcPr>
          <w:p w:rsidR="007954BD" w:rsidRDefault="007954BD">
            <w:pPr>
              <w:pStyle w:val="ConsPlusNormal"/>
              <w:jc w:val="center"/>
            </w:pPr>
            <w:r>
              <w:t>92534,1</w:t>
            </w:r>
          </w:p>
        </w:tc>
        <w:tc>
          <w:tcPr>
            <w:tcW w:w="1531" w:type="dxa"/>
            <w:tcBorders>
              <w:top w:val="nil"/>
              <w:left w:val="nil"/>
              <w:bottom w:val="nil"/>
              <w:right w:val="nil"/>
            </w:tcBorders>
          </w:tcPr>
          <w:p w:rsidR="007954BD" w:rsidRDefault="007954BD">
            <w:pPr>
              <w:pStyle w:val="ConsPlusNormal"/>
              <w:jc w:val="center"/>
            </w:pPr>
            <w:r>
              <w:t>138772,7</w:t>
            </w:r>
          </w:p>
        </w:tc>
        <w:tc>
          <w:tcPr>
            <w:tcW w:w="1531" w:type="dxa"/>
            <w:tcBorders>
              <w:top w:val="nil"/>
              <w:left w:val="nil"/>
              <w:bottom w:val="nil"/>
              <w:right w:val="nil"/>
            </w:tcBorders>
          </w:tcPr>
          <w:p w:rsidR="007954BD" w:rsidRDefault="007954BD">
            <w:pPr>
              <w:pStyle w:val="ConsPlusNormal"/>
              <w:jc w:val="center"/>
            </w:pPr>
            <w:r>
              <w:t>114896,8</w:t>
            </w:r>
          </w:p>
        </w:tc>
        <w:tc>
          <w:tcPr>
            <w:tcW w:w="1531" w:type="dxa"/>
            <w:tcBorders>
              <w:top w:val="nil"/>
              <w:left w:val="nil"/>
              <w:bottom w:val="nil"/>
              <w:right w:val="nil"/>
            </w:tcBorders>
          </w:tcPr>
          <w:p w:rsidR="007954BD" w:rsidRDefault="007954BD">
            <w:pPr>
              <w:pStyle w:val="ConsPlusNormal"/>
              <w:jc w:val="center"/>
            </w:pPr>
            <w:r>
              <w:t>139687,8</w:t>
            </w:r>
          </w:p>
        </w:tc>
        <w:tc>
          <w:tcPr>
            <w:tcW w:w="1531" w:type="dxa"/>
            <w:tcBorders>
              <w:top w:val="nil"/>
              <w:left w:val="nil"/>
              <w:bottom w:val="nil"/>
              <w:right w:val="nil"/>
            </w:tcBorders>
          </w:tcPr>
          <w:p w:rsidR="007954BD" w:rsidRDefault="007954BD">
            <w:pPr>
              <w:pStyle w:val="ConsPlusNormal"/>
              <w:jc w:val="center"/>
            </w:pPr>
            <w:r>
              <w:t>109440,3</w:t>
            </w:r>
          </w:p>
        </w:tc>
        <w:tc>
          <w:tcPr>
            <w:tcW w:w="1531" w:type="dxa"/>
            <w:tcBorders>
              <w:top w:val="nil"/>
              <w:left w:val="nil"/>
              <w:bottom w:val="nil"/>
              <w:right w:val="nil"/>
            </w:tcBorders>
          </w:tcPr>
          <w:p w:rsidR="007954BD" w:rsidRDefault="007954BD">
            <w:pPr>
              <w:pStyle w:val="ConsPlusNormal"/>
              <w:jc w:val="center"/>
            </w:pPr>
            <w:r>
              <w:t>143507,1</w:t>
            </w:r>
          </w:p>
        </w:tc>
        <w:tc>
          <w:tcPr>
            <w:tcW w:w="1531" w:type="dxa"/>
            <w:tcBorders>
              <w:top w:val="nil"/>
              <w:left w:val="nil"/>
              <w:bottom w:val="nil"/>
              <w:right w:val="nil"/>
            </w:tcBorders>
          </w:tcPr>
          <w:p w:rsidR="007954BD" w:rsidRDefault="007954BD">
            <w:pPr>
              <w:pStyle w:val="ConsPlusNormal"/>
              <w:jc w:val="center"/>
            </w:pPr>
            <w:r>
              <w:t>147970,2</w:t>
            </w:r>
          </w:p>
        </w:tc>
        <w:tc>
          <w:tcPr>
            <w:tcW w:w="1531" w:type="dxa"/>
            <w:tcBorders>
              <w:top w:val="nil"/>
              <w:left w:val="nil"/>
              <w:bottom w:val="nil"/>
              <w:right w:val="nil"/>
            </w:tcBorders>
          </w:tcPr>
          <w:p w:rsidR="007954BD" w:rsidRDefault="007954BD">
            <w:pPr>
              <w:pStyle w:val="ConsPlusNormal"/>
              <w:jc w:val="center"/>
            </w:pPr>
            <w:r>
              <w:t>150166,3</w:t>
            </w:r>
          </w:p>
        </w:tc>
        <w:tc>
          <w:tcPr>
            <w:tcW w:w="1531" w:type="dxa"/>
            <w:tcBorders>
              <w:top w:val="nil"/>
              <w:left w:val="nil"/>
              <w:bottom w:val="nil"/>
              <w:right w:val="nil"/>
            </w:tcBorders>
          </w:tcPr>
          <w:p w:rsidR="007954BD" w:rsidRDefault="007954BD">
            <w:pPr>
              <w:pStyle w:val="ConsPlusNormal"/>
              <w:jc w:val="center"/>
            </w:pPr>
            <w:r>
              <w:t>153210</w:t>
            </w:r>
          </w:p>
        </w:tc>
        <w:tc>
          <w:tcPr>
            <w:tcW w:w="1531" w:type="dxa"/>
            <w:tcBorders>
              <w:top w:val="nil"/>
              <w:left w:val="nil"/>
              <w:bottom w:val="nil"/>
              <w:right w:val="nil"/>
            </w:tcBorders>
          </w:tcPr>
          <w:p w:rsidR="007954BD" w:rsidRDefault="007954BD">
            <w:pPr>
              <w:pStyle w:val="ConsPlusNormal"/>
              <w:jc w:val="center"/>
            </w:pPr>
            <w:r>
              <w:t>153210</w:t>
            </w:r>
          </w:p>
        </w:tc>
        <w:tc>
          <w:tcPr>
            <w:tcW w:w="1531" w:type="dxa"/>
            <w:tcBorders>
              <w:top w:val="nil"/>
              <w:left w:val="nil"/>
              <w:bottom w:val="nil"/>
              <w:right w:val="nil"/>
            </w:tcBorders>
          </w:tcPr>
          <w:p w:rsidR="007954BD" w:rsidRDefault="007954BD">
            <w:pPr>
              <w:pStyle w:val="ConsPlusNormal"/>
              <w:jc w:val="center"/>
            </w:pPr>
            <w:r>
              <w:t>153210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 xml:space="preserve">Следственный комитет </w:t>
            </w:r>
            <w:r>
              <w:lastRenderedPageBreak/>
              <w:t>Российской Федерации</w:t>
            </w:r>
          </w:p>
        </w:tc>
        <w:tc>
          <w:tcPr>
            <w:tcW w:w="567" w:type="dxa"/>
            <w:tcBorders>
              <w:top w:val="nil"/>
              <w:left w:val="nil"/>
              <w:bottom w:val="nil"/>
              <w:right w:val="nil"/>
            </w:tcBorders>
          </w:tcPr>
          <w:p w:rsidR="007954BD" w:rsidRDefault="007954BD">
            <w:pPr>
              <w:pStyle w:val="ConsPlusNormal"/>
              <w:jc w:val="center"/>
            </w:pPr>
            <w:r>
              <w:lastRenderedPageBreak/>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26532,2</w:t>
            </w:r>
          </w:p>
        </w:tc>
        <w:tc>
          <w:tcPr>
            <w:tcW w:w="1531" w:type="dxa"/>
            <w:tcBorders>
              <w:top w:val="nil"/>
              <w:left w:val="nil"/>
              <w:bottom w:val="nil"/>
              <w:right w:val="nil"/>
            </w:tcBorders>
          </w:tcPr>
          <w:p w:rsidR="007954BD" w:rsidRDefault="007954BD">
            <w:pPr>
              <w:pStyle w:val="ConsPlusNormal"/>
              <w:jc w:val="center"/>
            </w:pPr>
            <w:r>
              <w:t>9176,1</w:t>
            </w:r>
          </w:p>
        </w:tc>
        <w:tc>
          <w:tcPr>
            <w:tcW w:w="1531" w:type="dxa"/>
            <w:tcBorders>
              <w:top w:val="nil"/>
              <w:left w:val="nil"/>
              <w:bottom w:val="nil"/>
              <w:right w:val="nil"/>
            </w:tcBorders>
          </w:tcPr>
          <w:p w:rsidR="007954BD" w:rsidRDefault="007954BD">
            <w:pPr>
              <w:pStyle w:val="ConsPlusNormal"/>
              <w:jc w:val="center"/>
            </w:pPr>
            <w:r>
              <w:t>47983,4</w:t>
            </w:r>
          </w:p>
        </w:tc>
        <w:tc>
          <w:tcPr>
            <w:tcW w:w="1531" w:type="dxa"/>
            <w:tcBorders>
              <w:top w:val="nil"/>
              <w:left w:val="nil"/>
              <w:bottom w:val="nil"/>
              <w:right w:val="nil"/>
            </w:tcBorders>
          </w:tcPr>
          <w:p w:rsidR="007954BD" w:rsidRDefault="007954BD">
            <w:pPr>
              <w:pStyle w:val="ConsPlusNormal"/>
              <w:jc w:val="center"/>
            </w:pPr>
            <w:r>
              <w:t>20639</w:t>
            </w:r>
          </w:p>
        </w:tc>
        <w:tc>
          <w:tcPr>
            <w:tcW w:w="1531" w:type="dxa"/>
            <w:tcBorders>
              <w:top w:val="nil"/>
              <w:left w:val="nil"/>
              <w:bottom w:val="nil"/>
              <w:right w:val="nil"/>
            </w:tcBorders>
          </w:tcPr>
          <w:p w:rsidR="007954BD" w:rsidRDefault="007954BD">
            <w:pPr>
              <w:pStyle w:val="ConsPlusNormal"/>
              <w:jc w:val="center"/>
            </w:pPr>
            <w:r>
              <w:t>48252,3</w:t>
            </w:r>
          </w:p>
        </w:tc>
        <w:tc>
          <w:tcPr>
            <w:tcW w:w="1531" w:type="dxa"/>
            <w:tcBorders>
              <w:top w:val="nil"/>
              <w:left w:val="nil"/>
              <w:bottom w:val="nil"/>
              <w:right w:val="nil"/>
            </w:tcBorders>
          </w:tcPr>
          <w:p w:rsidR="007954BD" w:rsidRDefault="007954BD">
            <w:pPr>
              <w:pStyle w:val="ConsPlusNormal"/>
              <w:jc w:val="center"/>
            </w:pPr>
            <w:r>
              <w:t>20448,6</w:t>
            </w:r>
          </w:p>
        </w:tc>
        <w:tc>
          <w:tcPr>
            <w:tcW w:w="1531" w:type="dxa"/>
            <w:tcBorders>
              <w:top w:val="nil"/>
              <w:left w:val="nil"/>
              <w:bottom w:val="nil"/>
              <w:right w:val="nil"/>
            </w:tcBorders>
          </w:tcPr>
          <w:p w:rsidR="007954BD" w:rsidRDefault="007954BD">
            <w:pPr>
              <w:pStyle w:val="ConsPlusNormal"/>
              <w:jc w:val="center"/>
            </w:pPr>
            <w:r>
              <w:t>49617,8</w:t>
            </w:r>
          </w:p>
        </w:tc>
        <w:tc>
          <w:tcPr>
            <w:tcW w:w="1531" w:type="dxa"/>
            <w:tcBorders>
              <w:top w:val="nil"/>
              <w:left w:val="nil"/>
              <w:bottom w:val="nil"/>
              <w:right w:val="nil"/>
            </w:tcBorders>
          </w:tcPr>
          <w:p w:rsidR="007954BD" w:rsidRDefault="007954BD">
            <w:pPr>
              <w:pStyle w:val="ConsPlusNormal"/>
              <w:jc w:val="center"/>
            </w:pPr>
            <w:r>
              <w:t>50623,4</w:t>
            </w:r>
          </w:p>
        </w:tc>
        <w:tc>
          <w:tcPr>
            <w:tcW w:w="1531" w:type="dxa"/>
            <w:tcBorders>
              <w:top w:val="nil"/>
              <w:left w:val="nil"/>
              <w:bottom w:val="nil"/>
              <w:right w:val="nil"/>
            </w:tcBorders>
          </w:tcPr>
          <w:p w:rsidR="007954BD" w:rsidRDefault="007954BD">
            <w:pPr>
              <w:pStyle w:val="ConsPlusNormal"/>
              <w:jc w:val="center"/>
            </w:pPr>
            <w:r>
              <w:t>51027,9</w:t>
            </w:r>
          </w:p>
        </w:tc>
        <w:tc>
          <w:tcPr>
            <w:tcW w:w="1531" w:type="dxa"/>
            <w:tcBorders>
              <w:top w:val="nil"/>
              <w:left w:val="nil"/>
              <w:bottom w:val="nil"/>
              <w:right w:val="nil"/>
            </w:tcBorders>
          </w:tcPr>
          <w:p w:rsidR="007954BD" w:rsidRDefault="007954BD">
            <w:pPr>
              <w:pStyle w:val="ConsPlusNormal"/>
              <w:jc w:val="center"/>
            </w:pPr>
            <w:r>
              <w:t>51751,4</w:t>
            </w:r>
          </w:p>
        </w:tc>
        <w:tc>
          <w:tcPr>
            <w:tcW w:w="1531" w:type="dxa"/>
            <w:tcBorders>
              <w:top w:val="nil"/>
              <w:left w:val="nil"/>
              <w:bottom w:val="nil"/>
              <w:right w:val="nil"/>
            </w:tcBorders>
          </w:tcPr>
          <w:p w:rsidR="007954BD" w:rsidRDefault="007954BD">
            <w:pPr>
              <w:pStyle w:val="ConsPlusNormal"/>
              <w:jc w:val="center"/>
            </w:pPr>
            <w:r>
              <w:t>51751,4</w:t>
            </w:r>
          </w:p>
        </w:tc>
        <w:tc>
          <w:tcPr>
            <w:tcW w:w="1531" w:type="dxa"/>
            <w:tcBorders>
              <w:top w:val="nil"/>
              <w:left w:val="nil"/>
              <w:bottom w:val="nil"/>
              <w:right w:val="nil"/>
            </w:tcBorders>
          </w:tcPr>
          <w:p w:rsidR="007954BD" w:rsidRDefault="007954BD">
            <w:pPr>
              <w:pStyle w:val="ConsPlusNormal"/>
              <w:jc w:val="center"/>
            </w:pPr>
            <w:r>
              <w:t>51751,4</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tc>
        <w:tc>
          <w:tcPr>
            <w:tcW w:w="567" w:type="dxa"/>
            <w:tcBorders>
              <w:top w:val="nil"/>
              <w:left w:val="nil"/>
              <w:bottom w:val="nil"/>
              <w:right w:val="nil"/>
            </w:tcBorders>
          </w:tcPr>
          <w:p w:rsidR="007954BD" w:rsidRDefault="007954BD">
            <w:pPr>
              <w:pStyle w:val="ConsPlusNormal"/>
              <w:jc w:val="center"/>
            </w:pPr>
            <w:r>
              <w:t>424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790,6</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697,3</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725,7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Российская академия художеств</w:t>
            </w:r>
          </w:p>
        </w:tc>
        <w:tc>
          <w:tcPr>
            <w:tcW w:w="567" w:type="dxa"/>
            <w:tcBorders>
              <w:top w:val="nil"/>
              <w:left w:val="nil"/>
              <w:bottom w:val="nil"/>
              <w:right w:val="nil"/>
            </w:tcBorders>
          </w:tcPr>
          <w:p w:rsidR="007954BD" w:rsidRDefault="007954BD">
            <w:pPr>
              <w:pStyle w:val="ConsPlusNormal"/>
              <w:jc w:val="center"/>
            </w:pPr>
            <w:r>
              <w:t>425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Конституционный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764,4</w:t>
            </w:r>
          </w:p>
        </w:tc>
        <w:tc>
          <w:tcPr>
            <w:tcW w:w="1531" w:type="dxa"/>
            <w:tcBorders>
              <w:top w:val="nil"/>
              <w:left w:val="nil"/>
              <w:bottom w:val="nil"/>
              <w:right w:val="nil"/>
            </w:tcBorders>
          </w:tcPr>
          <w:p w:rsidR="007954BD" w:rsidRDefault="007954BD">
            <w:pPr>
              <w:pStyle w:val="ConsPlusNormal"/>
              <w:jc w:val="center"/>
            </w:pPr>
            <w:r>
              <w:t>387,2</w:t>
            </w:r>
          </w:p>
        </w:tc>
        <w:tc>
          <w:tcPr>
            <w:tcW w:w="1531" w:type="dxa"/>
            <w:tcBorders>
              <w:top w:val="nil"/>
              <w:left w:val="nil"/>
              <w:bottom w:val="nil"/>
              <w:right w:val="nil"/>
            </w:tcBorders>
          </w:tcPr>
          <w:p w:rsidR="007954BD" w:rsidRDefault="007954BD">
            <w:pPr>
              <w:pStyle w:val="ConsPlusNormal"/>
              <w:jc w:val="center"/>
            </w:pPr>
            <w:r>
              <w:t>1027,2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Верховный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12909,4</w:t>
            </w:r>
          </w:p>
        </w:tc>
        <w:tc>
          <w:tcPr>
            <w:tcW w:w="1531" w:type="dxa"/>
            <w:tcBorders>
              <w:top w:val="nil"/>
              <w:left w:val="nil"/>
              <w:bottom w:val="nil"/>
              <w:right w:val="nil"/>
            </w:tcBorders>
          </w:tcPr>
          <w:p w:rsidR="007954BD" w:rsidRDefault="007954BD">
            <w:pPr>
              <w:pStyle w:val="ConsPlusNormal"/>
              <w:jc w:val="center"/>
            </w:pPr>
            <w:r>
              <w:t>12289,5</w:t>
            </w:r>
          </w:p>
        </w:tc>
        <w:tc>
          <w:tcPr>
            <w:tcW w:w="1531" w:type="dxa"/>
            <w:tcBorders>
              <w:top w:val="nil"/>
              <w:left w:val="nil"/>
              <w:bottom w:val="nil"/>
              <w:right w:val="nil"/>
            </w:tcBorders>
          </w:tcPr>
          <w:p w:rsidR="007954BD" w:rsidRDefault="007954BD">
            <w:pPr>
              <w:pStyle w:val="ConsPlusNormal"/>
              <w:jc w:val="center"/>
            </w:pPr>
            <w:r>
              <w:t>12879,4</w:t>
            </w:r>
          </w:p>
        </w:tc>
        <w:tc>
          <w:tcPr>
            <w:tcW w:w="1531" w:type="dxa"/>
            <w:tcBorders>
              <w:top w:val="nil"/>
              <w:left w:val="nil"/>
              <w:bottom w:val="nil"/>
              <w:right w:val="nil"/>
            </w:tcBorders>
          </w:tcPr>
          <w:p w:rsidR="007954BD" w:rsidRDefault="007954BD">
            <w:pPr>
              <w:pStyle w:val="ConsPlusNormal"/>
              <w:jc w:val="center"/>
            </w:pPr>
            <w:r>
              <w:t>12296,4</w:t>
            </w:r>
          </w:p>
        </w:tc>
        <w:tc>
          <w:tcPr>
            <w:tcW w:w="1531" w:type="dxa"/>
            <w:tcBorders>
              <w:top w:val="nil"/>
              <w:left w:val="nil"/>
              <w:bottom w:val="nil"/>
              <w:right w:val="nil"/>
            </w:tcBorders>
          </w:tcPr>
          <w:p w:rsidR="007954BD" w:rsidRDefault="007954BD">
            <w:pPr>
              <w:pStyle w:val="ConsPlusNormal"/>
              <w:jc w:val="center"/>
            </w:pPr>
            <w:r>
              <w:t>12855,4</w:t>
            </w:r>
          </w:p>
        </w:tc>
        <w:tc>
          <w:tcPr>
            <w:tcW w:w="1531" w:type="dxa"/>
            <w:tcBorders>
              <w:top w:val="nil"/>
              <w:left w:val="nil"/>
              <w:bottom w:val="nil"/>
              <w:right w:val="nil"/>
            </w:tcBorders>
          </w:tcPr>
          <w:p w:rsidR="007954BD" w:rsidRDefault="007954BD">
            <w:pPr>
              <w:pStyle w:val="ConsPlusNormal"/>
              <w:jc w:val="center"/>
            </w:pPr>
            <w:r>
              <w:t>12890,4</w:t>
            </w:r>
          </w:p>
        </w:tc>
        <w:tc>
          <w:tcPr>
            <w:tcW w:w="1531" w:type="dxa"/>
            <w:tcBorders>
              <w:top w:val="nil"/>
              <w:left w:val="nil"/>
              <w:bottom w:val="nil"/>
              <w:right w:val="nil"/>
            </w:tcBorders>
          </w:tcPr>
          <w:p w:rsidR="007954BD" w:rsidRDefault="007954BD">
            <w:pPr>
              <w:pStyle w:val="ConsPlusNormal"/>
              <w:jc w:val="center"/>
            </w:pPr>
            <w:r>
              <w:t>20410,9</w:t>
            </w:r>
          </w:p>
        </w:tc>
        <w:tc>
          <w:tcPr>
            <w:tcW w:w="1531" w:type="dxa"/>
            <w:tcBorders>
              <w:top w:val="nil"/>
              <w:left w:val="nil"/>
              <w:bottom w:val="nil"/>
              <w:right w:val="nil"/>
            </w:tcBorders>
          </w:tcPr>
          <w:p w:rsidR="007954BD" w:rsidRDefault="007954BD">
            <w:pPr>
              <w:pStyle w:val="ConsPlusNormal"/>
              <w:jc w:val="center"/>
            </w:pPr>
            <w:r>
              <w:t>35501,4</w:t>
            </w:r>
          </w:p>
        </w:tc>
        <w:tc>
          <w:tcPr>
            <w:tcW w:w="1531" w:type="dxa"/>
            <w:tcBorders>
              <w:top w:val="nil"/>
              <w:left w:val="nil"/>
              <w:bottom w:val="nil"/>
              <w:right w:val="nil"/>
            </w:tcBorders>
          </w:tcPr>
          <w:p w:rsidR="007954BD" w:rsidRDefault="007954BD">
            <w:pPr>
              <w:pStyle w:val="ConsPlusNormal"/>
              <w:jc w:val="center"/>
            </w:pPr>
            <w:r>
              <w:t>35501,4</w:t>
            </w:r>
          </w:p>
        </w:tc>
        <w:tc>
          <w:tcPr>
            <w:tcW w:w="1531" w:type="dxa"/>
            <w:tcBorders>
              <w:top w:val="nil"/>
              <w:left w:val="nil"/>
              <w:bottom w:val="nil"/>
              <w:right w:val="nil"/>
            </w:tcBorders>
          </w:tcPr>
          <w:p w:rsidR="007954BD" w:rsidRDefault="007954BD">
            <w:pPr>
              <w:pStyle w:val="ConsPlusNormal"/>
              <w:jc w:val="center"/>
            </w:pPr>
            <w:r>
              <w:t>35501,4</w:t>
            </w:r>
          </w:p>
        </w:tc>
        <w:tc>
          <w:tcPr>
            <w:tcW w:w="1531" w:type="dxa"/>
            <w:tcBorders>
              <w:top w:val="nil"/>
              <w:left w:val="nil"/>
              <w:bottom w:val="nil"/>
              <w:right w:val="nil"/>
            </w:tcBorders>
          </w:tcPr>
          <w:p w:rsidR="007954BD" w:rsidRDefault="007954BD">
            <w:pPr>
              <w:pStyle w:val="ConsPlusNormal"/>
              <w:jc w:val="center"/>
            </w:pPr>
            <w:r>
              <w:t>35501,4</w:t>
            </w:r>
          </w:p>
        </w:tc>
        <w:tc>
          <w:tcPr>
            <w:tcW w:w="1531" w:type="dxa"/>
            <w:tcBorders>
              <w:top w:val="nil"/>
              <w:left w:val="nil"/>
              <w:bottom w:val="nil"/>
              <w:right w:val="nil"/>
            </w:tcBorders>
          </w:tcPr>
          <w:p w:rsidR="007954BD" w:rsidRDefault="007954BD">
            <w:pPr>
              <w:pStyle w:val="ConsPlusNormal"/>
              <w:jc w:val="center"/>
            </w:pPr>
            <w:r>
              <w:t>35501,4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Судебный департамент при Верховном Суде Российской Федерации</w:t>
            </w:r>
          </w:p>
        </w:tc>
        <w:tc>
          <w:tcPr>
            <w:tcW w:w="567" w:type="dxa"/>
            <w:tcBorders>
              <w:top w:val="nil"/>
              <w:left w:val="nil"/>
              <w:bottom w:val="nil"/>
              <w:right w:val="nil"/>
            </w:tcBorders>
          </w:tcPr>
          <w:p w:rsidR="007954BD" w:rsidRDefault="007954BD">
            <w:pPr>
              <w:pStyle w:val="ConsPlusNormal"/>
              <w:jc w:val="center"/>
            </w:pPr>
            <w:r>
              <w:t>438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2898,5</w:t>
            </w:r>
          </w:p>
        </w:tc>
        <w:tc>
          <w:tcPr>
            <w:tcW w:w="1531" w:type="dxa"/>
            <w:tcBorders>
              <w:top w:val="nil"/>
              <w:left w:val="nil"/>
              <w:bottom w:val="nil"/>
              <w:right w:val="nil"/>
            </w:tcBorders>
          </w:tcPr>
          <w:p w:rsidR="007954BD" w:rsidRDefault="007954BD">
            <w:pPr>
              <w:pStyle w:val="ConsPlusNormal"/>
              <w:jc w:val="center"/>
            </w:pPr>
            <w:r>
              <w:t>2353</w:t>
            </w:r>
          </w:p>
        </w:tc>
        <w:tc>
          <w:tcPr>
            <w:tcW w:w="1531" w:type="dxa"/>
            <w:tcBorders>
              <w:top w:val="nil"/>
              <w:left w:val="nil"/>
              <w:bottom w:val="nil"/>
              <w:right w:val="nil"/>
            </w:tcBorders>
          </w:tcPr>
          <w:p w:rsidR="007954BD" w:rsidRDefault="007954BD">
            <w:pPr>
              <w:pStyle w:val="ConsPlusNormal"/>
              <w:jc w:val="center"/>
            </w:pPr>
            <w:r>
              <w:t>2914,4</w:t>
            </w:r>
          </w:p>
        </w:tc>
        <w:tc>
          <w:tcPr>
            <w:tcW w:w="1531" w:type="dxa"/>
            <w:tcBorders>
              <w:top w:val="nil"/>
              <w:left w:val="nil"/>
              <w:bottom w:val="nil"/>
              <w:right w:val="nil"/>
            </w:tcBorders>
          </w:tcPr>
          <w:p w:rsidR="007954BD" w:rsidRDefault="007954BD">
            <w:pPr>
              <w:pStyle w:val="ConsPlusNormal"/>
              <w:jc w:val="center"/>
            </w:pPr>
            <w:r>
              <w:t>2188</w:t>
            </w:r>
          </w:p>
        </w:tc>
        <w:tc>
          <w:tcPr>
            <w:tcW w:w="1531" w:type="dxa"/>
            <w:tcBorders>
              <w:top w:val="nil"/>
              <w:left w:val="nil"/>
              <w:bottom w:val="nil"/>
              <w:right w:val="nil"/>
            </w:tcBorders>
          </w:tcPr>
          <w:p w:rsidR="007954BD" w:rsidRDefault="007954BD">
            <w:pPr>
              <w:pStyle w:val="ConsPlusNormal"/>
              <w:jc w:val="center"/>
            </w:pPr>
            <w:r>
              <w:t>2770</w:t>
            </w:r>
          </w:p>
        </w:tc>
        <w:tc>
          <w:tcPr>
            <w:tcW w:w="1531" w:type="dxa"/>
            <w:tcBorders>
              <w:top w:val="nil"/>
              <w:left w:val="nil"/>
              <w:bottom w:val="nil"/>
              <w:right w:val="nil"/>
            </w:tcBorders>
          </w:tcPr>
          <w:p w:rsidR="007954BD" w:rsidRDefault="007954BD">
            <w:pPr>
              <w:pStyle w:val="ConsPlusNormal"/>
              <w:jc w:val="center"/>
            </w:pPr>
            <w:r>
              <w:t>2924</w:t>
            </w:r>
          </w:p>
        </w:tc>
        <w:tc>
          <w:tcPr>
            <w:tcW w:w="1531" w:type="dxa"/>
            <w:tcBorders>
              <w:top w:val="nil"/>
              <w:left w:val="nil"/>
              <w:bottom w:val="nil"/>
              <w:right w:val="nil"/>
            </w:tcBorders>
          </w:tcPr>
          <w:p w:rsidR="007954BD" w:rsidRDefault="007954BD">
            <w:pPr>
              <w:pStyle w:val="ConsPlusNormal"/>
              <w:jc w:val="center"/>
            </w:pPr>
            <w:r>
              <w:t>2179,1</w:t>
            </w:r>
          </w:p>
        </w:tc>
        <w:tc>
          <w:tcPr>
            <w:tcW w:w="1531" w:type="dxa"/>
            <w:tcBorders>
              <w:top w:val="nil"/>
              <w:left w:val="nil"/>
              <w:bottom w:val="nil"/>
              <w:right w:val="nil"/>
            </w:tcBorders>
          </w:tcPr>
          <w:p w:rsidR="007954BD" w:rsidRDefault="007954BD">
            <w:pPr>
              <w:pStyle w:val="ConsPlusNormal"/>
              <w:jc w:val="center"/>
            </w:pPr>
            <w:r>
              <w:t>2897</w:t>
            </w:r>
          </w:p>
        </w:tc>
        <w:tc>
          <w:tcPr>
            <w:tcW w:w="1531" w:type="dxa"/>
            <w:tcBorders>
              <w:top w:val="nil"/>
              <w:left w:val="nil"/>
              <w:bottom w:val="nil"/>
              <w:right w:val="nil"/>
            </w:tcBorders>
          </w:tcPr>
          <w:p w:rsidR="007954BD" w:rsidRDefault="007954BD">
            <w:pPr>
              <w:pStyle w:val="ConsPlusNormal"/>
              <w:jc w:val="center"/>
            </w:pPr>
            <w:r>
              <w:t>2929</w:t>
            </w:r>
          </w:p>
        </w:tc>
        <w:tc>
          <w:tcPr>
            <w:tcW w:w="1531" w:type="dxa"/>
            <w:tcBorders>
              <w:top w:val="nil"/>
              <w:left w:val="nil"/>
              <w:bottom w:val="nil"/>
              <w:right w:val="nil"/>
            </w:tcBorders>
          </w:tcPr>
          <w:p w:rsidR="007954BD" w:rsidRDefault="007954BD">
            <w:pPr>
              <w:pStyle w:val="ConsPlusNormal"/>
              <w:jc w:val="center"/>
            </w:pPr>
            <w:r>
              <w:t>2956,2</w:t>
            </w:r>
          </w:p>
        </w:tc>
        <w:tc>
          <w:tcPr>
            <w:tcW w:w="1531" w:type="dxa"/>
            <w:tcBorders>
              <w:top w:val="nil"/>
              <w:left w:val="nil"/>
              <w:bottom w:val="nil"/>
              <w:right w:val="nil"/>
            </w:tcBorders>
          </w:tcPr>
          <w:p w:rsidR="007954BD" w:rsidRDefault="007954BD">
            <w:pPr>
              <w:pStyle w:val="ConsPlusNormal"/>
              <w:jc w:val="center"/>
            </w:pPr>
            <w:r>
              <w:t>2956,2</w:t>
            </w:r>
          </w:p>
        </w:tc>
        <w:tc>
          <w:tcPr>
            <w:tcW w:w="1531" w:type="dxa"/>
            <w:tcBorders>
              <w:top w:val="nil"/>
              <w:left w:val="nil"/>
              <w:bottom w:val="nil"/>
              <w:right w:val="nil"/>
            </w:tcBorders>
          </w:tcPr>
          <w:p w:rsidR="007954BD" w:rsidRDefault="007954BD">
            <w:pPr>
              <w:pStyle w:val="ConsPlusNormal"/>
              <w:jc w:val="center"/>
            </w:pPr>
            <w:r>
              <w:t>2956,2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Минспорт России</w:t>
            </w:r>
          </w:p>
        </w:tc>
        <w:tc>
          <w:tcPr>
            <w:tcW w:w="567" w:type="dxa"/>
            <w:tcBorders>
              <w:top w:val="nil"/>
              <w:left w:val="nil"/>
              <w:bottom w:val="nil"/>
              <w:right w:val="nil"/>
            </w:tcBorders>
          </w:tcPr>
          <w:p w:rsidR="007954BD" w:rsidRDefault="007954BD">
            <w:pPr>
              <w:pStyle w:val="ConsPlusNormal"/>
              <w:jc w:val="center"/>
            </w:pPr>
            <w:r>
              <w:t>777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64788,5</w:t>
            </w:r>
          </w:p>
        </w:tc>
        <w:tc>
          <w:tcPr>
            <w:tcW w:w="1531" w:type="dxa"/>
            <w:tcBorders>
              <w:top w:val="nil"/>
              <w:left w:val="nil"/>
              <w:bottom w:val="nil"/>
              <w:right w:val="nil"/>
            </w:tcBorders>
          </w:tcPr>
          <w:p w:rsidR="007954BD" w:rsidRDefault="007954BD">
            <w:pPr>
              <w:pStyle w:val="ConsPlusNormal"/>
              <w:jc w:val="center"/>
            </w:pPr>
            <w:r>
              <w:t>58303,1</w:t>
            </w:r>
          </w:p>
        </w:tc>
        <w:tc>
          <w:tcPr>
            <w:tcW w:w="1531" w:type="dxa"/>
            <w:tcBorders>
              <w:top w:val="nil"/>
              <w:left w:val="nil"/>
              <w:bottom w:val="nil"/>
              <w:right w:val="nil"/>
            </w:tcBorders>
          </w:tcPr>
          <w:p w:rsidR="007954BD" w:rsidRDefault="007954BD">
            <w:pPr>
              <w:pStyle w:val="ConsPlusNormal"/>
              <w:jc w:val="center"/>
            </w:pPr>
            <w:r>
              <w:t>78732,2</w:t>
            </w:r>
          </w:p>
        </w:tc>
        <w:tc>
          <w:tcPr>
            <w:tcW w:w="1531" w:type="dxa"/>
            <w:tcBorders>
              <w:top w:val="nil"/>
              <w:left w:val="nil"/>
              <w:bottom w:val="nil"/>
              <w:right w:val="nil"/>
            </w:tcBorders>
          </w:tcPr>
          <w:p w:rsidR="007954BD" w:rsidRDefault="007954BD">
            <w:pPr>
              <w:pStyle w:val="ConsPlusNormal"/>
              <w:jc w:val="center"/>
            </w:pPr>
            <w:r>
              <w:t>78732,2</w:t>
            </w:r>
          </w:p>
        </w:tc>
        <w:tc>
          <w:tcPr>
            <w:tcW w:w="1531" w:type="dxa"/>
            <w:tcBorders>
              <w:top w:val="nil"/>
              <w:left w:val="nil"/>
              <w:bottom w:val="nil"/>
              <w:right w:val="nil"/>
            </w:tcBorders>
          </w:tcPr>
          <w:p w:rsidR="007954BD" w:rsidRDefault="007954BD">
            <w:pPr>
              <w:pStyle w:val="ConsPlusNormal"/>
              <w:jc w:val="center"/>
            </w:pPr>
            <w:r>
              <w:t>77161,5</w:t>
            </w:r>
          </w:p>
        </w:tc>
        <w:tc>
          <w:tcPr>
            <w:tcW w:w="1531" w:type="dxa"/>
            <w:tcBorders>
              <w:top w:val="nil"/>
              <w:left w:val="nil"/>
              <w:bottom w:val="nil"/>
              <w:right w:val="nil"/>
            </w:tcBorders>
          </w:tcPr>
          <w:p w:rsidR="007954BD" w:rsidRDefault="007954BD">
            <w:pPr>
              <w:pStyle w:val="ConsPlusNormal"/>
              <w:jc w:val="center"/>
            </w:pPr>
            <w:r>
              <w:t>78736,2</w:t>
            </w:r>
          </w:p>
        </w:tc>
        <w:tc>
          <w:tcPr>
            <w:tcW w:w="1531" w:type="dxa"/>
            <w:tcBorders>
              <w:top w:val="nil"/>
              <w:left w:val="nil"/>
              <w:bottom w:val="nil"/>
              <w:right w:val="nil"/>
            </w:tcBorders>
          </w:tcPr>
          <w:p w:rsidR="007954BD" w:rsidRDefault="007954BD">
            <w:pPr>
              <w:pStyle w:val="ConsPlusNormal"/>
              <w:jc w:val="center"/>
            </w:pPr>
            <w:r>
              <w:t>80310,9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Минпросвещения России</w:t>
            </w:r>
          </w:p>
        </w:tc>
        <w:tc>
          <w:tcPr>
            <w:tcW w:w="567" w:type="dxa"/>
            <w:tcBorders>
              <w:top w:val="nil"/>
              <w:left w:val="nil"/>
              <w:bottom w:val="nil"/>
              <w:right w:val="nil"/>
            </w:tcBorders>
          </w:tcPr>
          <w:p w:rsidR="007954BD" w:rsidRDefault="007954BD">
            <w:pPr>
              <w:pStyle w:val="ConsPlusNormal"/>
              <w:jc w:val="center"/>
            </w:pPr>
            <w:r>
              <w:t>073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7930566,4</w:t>
            </w:r>
          </w:p>
        </w:tc>
        <w:tc>
          <w:tcPr>
            <w:tcW w:w="1531" w:type="dxa"/>
            <w:tcBorders>
              <w:top w:val="nil"/>
              <w:left w:val="nil"/>
              <w:bottom w:val="nil"/>
              <w:right w:val="nil"/>
            </w:tcBorders>
          </w:tcPr>
          <w:p w:rsidR="007954BD" w:rsidRDefault="007954BD">
            <w:pPr>
              <w:pStyle w:val="ConsPlusNormal"/>
              <w:jc w:val="center"/>
            </w:pPr>
            <w:r>
              <w:t>8767638</w:t>
            </w:r>
          </w:p>
        </w:tc>
        <w:tc>
          <w:tcPr>
            <w:tcW w:w="1531" w:type="dxa"/>
            <w:tcBorders>
              <w:top w:val="nil"/>
              <w:left w:val="nil"/>
              <w:bottom w:val="nil"/>
              <w:right w:val="nil"/>
            </w:tcBorders>
          </w:tcPr>
          <w:p w:rsidR="007954BD" w:rsidRDefault="007954BD">
            <w:pPr>
              <w:pStyle w:val="ConsPlusNormal"/>
              <w:jc w:val="center"/>
            </w:pPr>
            <w:r>
              <w:t>9072584,3</w:t>
            </w:r>
          </w:p>
        </w:tc>
        <w:tc>
          <w:tcPr>
            <w:tcW w:w="1531" w:type="dxa"/>
            <w:tcBorders>
              <w:top w:val="nil"/>
              <w:left w:val="nil"/>
              <w:bottom w:val="nil"/>
              <w:right w:val="nil"/>
            </w:tcBorders>
          </w:tcPr>
          <w:p w:rsidR="007954BD" w:rsidRDefault="007954BD">
            <w:pPr>
              <w:pStyle w:val="ConsPlusNormal"/>
              <w:jc w:val="center"/>
            </w:pPr>
            <w:r>
              <w:t>9113695,4</w:t>
            </w:r>
          </w:p>
        </w:tc>
        <w:tc>
          <w:tcPr>
            <w:tcW w:w="1531" w:type="dxa"/>
            <w:tcBorders>
              <w:top w:val="nil"/>
              <w:left w:val="nil"/>
              <w:bottom w:val="nil"/>
              <w:right w:val="nil"/>
            </w:tcBorders>
          </w:tcPr>
          <w:p w:rsidR="007954BD" w:rsidRDefault="007954BD">
            <w:pPr>
              <w:pStyle w:val="ConsPlusNormal"/>
              <w:jc w:val="center"/>
            </w:pPr>
            <w:r>
              <w:t>9167881</w:t>
            </w:r>
          </w:p>
        </w:tc>
        <w:tc>
          <w:tcPr>
            <w:tcW w:w="1531" w:type="dxa"/>
            <w:tcBorders>
              <w:top w:val="nil"/>
              <w:left w:val="nil"/>
              <w:bottom w:val="nil"/>
              <w:right w:val="nil"/>
            </w:tcBorders>
          </w:tcPr>
          <w:p w:rsidR="007954BD" w:rsidRDefault="007954BD">
            <w:pPr>
              <w:pStyle w:val="ConsPlusNormal"/>
              <w:jc w:val="center"/>
            </w:pPr>
            <w:r>
              <w:t>9167881</w:t>
            </w:r>
          </w:p>
        </w:tc>
        <w:tc>
          <w:tcPr>
            <w:tcW w:w="1531" w:type="dxa"/>
            <w:tcBorders>
              <w:top w:val="nil"/>
              <w:left w:val="nil"/>
              <w:bottom w:val="nil"/>
              <w:right w:val="nil"/>
            </w:tcBorders>
          </w:tcPr>
          <w:p w:rsidR="007954BD" w:rsidRDefault="007954BD">
            <w:pPr>
              <w:pStyle w:val="ConsPlusNormal"/>
              <w:jc w:val="center"/>
            </w:pPr>
            <w:r>
              <w:t>9167881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6427601,8</w:t>
            </w:r>
          </w:p>
        </w:tc>
        <w:tc>
          <w:tcPr>
            <w:tcW w:w="1531" w:type="dxa"/>
            <w:tcBorders>
              <w:top w:val="nil"/>
              <w:left w:val="nil"/>
              <w:bottom w:val="nil"/>
              <w:right w:val="nil"/>
            </w:tcBorders>
          </w:tcPr>
          <w:p w:rsidR="007954BD" w:rsidRDefault="007954BD">
            <w:pPr>
              <w:pStyle w:val="ConsPlusNormal"/>
              <w:jc w:val="center"/>
            </w:pPr>
            <w:r>
              <w:t>6506335,7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746658,1</w:t>
            </w:r>
          </w:p>
        </w:tc>
        <w:tc>
          <w:tcPr>
            <w:tcW w:w="1531" w:type="dxa"/>
            <w:tcBorders>
              <w:top w:val="nil"/>
              <w:left w:val="nil"/>
              <w:bottom w:val="nil"/>
              <w:right w:val="nil"/>
            </w:tcBorders>
          </w:tcPr>
          <w:p w:rsidR="007954BD" w:rsidRDefault="007954BD">
            <w:pPr>
              <w:pStyle w:val="ConsPlusNormal"/>
              <w:jc w:val="center"/>
            </w:pPr>
            <w:r>
              <w:t>920993</w:t>
            </w:r>
          </w:p>
        </w:tc>
        <w:tc>
          <w:tcPr>
            <w:tcW w:w="1531" w:type="dxa"/>
            <w:tcBorders>
              <w:top w:val="nil"/>
              <w:left w:val="nil"/>
              <w:bottom w:val="nil"/>
              <w:right w:val="nil"/>
            </w:tcBorders>
          </w:tcPr>
          <w:p w:rsidR="007954BD" w:rsidRDefault="007954BD">
            <w:pPr>
              <w:pStyle w:val="ConsPlusNormal"/>
              <w:jc w:val="center"/>
            </w:pPr>
            <w:r>
              <w:t>765455,2</w:t>
            </w:r>
          </w:p>
        </w:tc>
        <w:tc>
          <w:tcPr>
            <w:tcW w:w="1531" w:type="dxa"/>
            <w:tcBorders>
              <w:top w:val="nil"/>
              <w:left w:val="nil"/>
              <w:bottom w:val="nil"/>
              <w:right w:val="nil"/>
            </w:tcBorders>
          </w:tcPr>
          <w:p w:rsidR="007954BD" w:rsidRDefault="007954BD">
            <w:pPr>
              <w:pStyle w:val="ConsPlusNormal"/>
              <w:jc w:val="center"/>
            </w:pPr>
            <w:r>
              <w:t>878111,2</w:t>
            </w:r>
          </w:p>
        </w:tc>
        <w:tc>
          <w:tcPr>
            <w:tcW w:w="1531" w:type="dxa"/>
            <w:tcBorders>
              <w:top w:val="nil"/>
              <w:left w:val="nil"/>
              <w:bottom w:val="nil"/>
              <w:right w:val="nil"/>
            </w:tcBorders>
          </w:tcPr>
          <w:p w:rsidR="007954BD" w:rsidRDefault="007954BD">
            <w:pPr>
              <w:pStyle w:val="ConsPlusNormal"/>
              <w:jc w:val="center"/>
            </w:pPr>
            <w:r>
              <w:t>791489</w:t>
            </w:r>
          </w:p>
        </w:tc>
        <w:tc>
          <w:tcPr>
            <w:tcW w:w="1531" w:type="dxa"/>
            <w:tcBorders>
              <w:top w:val="nil"/>
              <w:left w:val="nil"/>
              <w:bottom w:val="nil"/>
              <w:right w:val="nil"/>
            </w:tcBorders>
          </w:tcPr>
          <w:p w:rsidR="007954BD" w:rsidRDefault="007954BD">
            <w:pPr>
              <w:pStyle w:val="ConsPlusNormal"/>
              <w:jc w:val="center"/>
            </w:pPr>
            <w:r>
              <w:t>590691,1</w:t>
            </w:r>
          </w:p>
        </w:tc>
        <w:tc>
          <w:tcPr>
            <w:tcW w:w="1531" w:type="dxa"/>
            <w:tcBorders>
              <w:top w:val="nil"/>
              <w:left w:val="nil"/>
              <w:bottom w:val="nil"/>
              <w:right w:val="nil"/>
            </w:tcBorders>
          </w:tcPr>
          <w:p w:rsidR="007954BD" w:rsidRDefault="007954BD">
            <w:pPr>
              <w:pStyle w:val="ConsPlusNormal"/>
              <w:jc w:val="center"/>
            </w:pPr>
            <w:r>
              <w:t>809192,3</w:t>
            </w:r>
          </w:p>
        </w:tc>
        <w:tc>
          <w:tcPr>
            <w:tcW w:w="1531" w:type="dxa"/>
            <w:tcBorders>
              <w:top w:val="nil"/>
              <w:left w:val="nil"/>
              <w:bottom w:val="nil"/>
              <w:right w:val="nil"/>
            </w:tcBorders>
          </w:tcPr>
          <w:p w:rsidR="007954BD" w:rsidRDefault="007954BD">
            <w:pPr>
              <w:pStyle w:val="ConsPlusNormal"/>
              <w:jc w:val="center"/>
            </w:pPr>
            <w:r>
              <w:t>843546,7</w:t>
            </w:r>
          </w:p>
        </w:tc>
        <w:tc>
          <w:tcPr>
            <w:tcW w:w="1531" w:type="dxa"/>
            <w:tcBorders>
              <w:top w:val="nil"/>
              <w:left w:val="nil"/>
              <w:bottom w:val="nil"/>
              <w:right w:val="nil"/>
            </w:tcBorders>
          </w:tcPr>
          <w:p w:rsidR="007954BD" w:rsidRDefault="007954BD">
            <w:pPr>
              <w:pStyle w:val="ConsPlusNormal"/>
              <w:jc w:val="center"/>
            </w:pPr>
            <w:r>
              <w:t>869836,3</w:t>
            </w:r>
          </w:p>
        </w:tc>
        <w:tc>
          <w:tcPr>
            <w:tcW w:w="1531" w:type="dxa"/>
            <w:tcBorders>
              <w:top w:val="nil"/>
              <w:left w:val="nil"/>
              <w:bottom w:val="nil"/>
              <w:right w:val="nil"/>
            </w:tcBorders>
          </w:tcPr>
          <w:p w:rsidR="007954BD" w:rsidRDefault="007954BD">
            <w:pPr>
              <w:pStyle w:val="ConsPlusNormal"/>
              <w:jc w:val="center"/>
            </w:pPr>
            <w:r>
              <w:t>903546,1</w:t>
            </w:r>
          </w:p>
        </w:tc>
        <w:tc>
          <w:tcPr>
            <w:tcW w:w="1531" w:type="dxa"/>
            <w:tcBorders>
              <w:top w:val="nil"/>
              <w:left w:val="nil"/>
              <w:bottom w:val="nil"/>
              <w:right w:val="nil"/>
            </w:tcBorders>
          </w:tcPr>
          <w:p w:rsidR="007954BD" w:rsidRDefault="007954BD">
            <w:pPr>
              <w:pStyle w:val="ConsPlusNormal"/>
              <w:jc w:val="center"/>
            </w:pPr>
            <w:r>
              <w:t>903546,1</w:t>
            </w:r>
          </w:p>
        </w:tc>
        <w:tc>
          <w:tcPr>
            <w:tcW w:w="1531" w:type="dxa"/>
            <w:tcBorders>
              <w:top w:val="nil"/>
              <w:left w:val="nil"/>
              <w:bottom w:val="nil"/>
              <w:right w:val="nil"/>
            </w:tcBorders>
          </w:tcPr>
          <w:p w:rsidR="007954BD" w:rsidRDefault="007954BD">
            <w:pPr>
              <w:pStyle w:val="ConsPlusNormal"/>
              <w:jc w:val="center"/>
            </w:pPr>
            <w:r>
              <w:t>903546,1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Спецстрой России</w:t>
            </w:r>
          </w:p>
        </w:tc>
        <w:tc>
          <w:tcPr>
            <w:tcW w:w="567" w:type="dxa"/>
            <w:tcBorders>
              <w:top w:val="nil"/>
              <w:left w:val="nil"/>
              <w:bottom w:val="nil"/>
              <w:right w:val="nil"/>
            </w:tcBorders>
          </w:tcPr>
          <w:p w:rsidR="007954BD" w:rsidRDefault="007954BD">
            <w:pPr>
              <w:pStyle w:val="ConsPlusNormal"/>
              <w:jc w:val="center"/>
            </w:pPr>
            <w:r>
              <w:t>279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584,3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w:t>
            </w:r>
            <w:r>
              <w:lastRenderedPageBreak/>
              <w:t xml:space="preserve">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lastRenderedPageBreak/>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850791115,6</w:t>
            </w:r>
          </w:p>
        </w:tc>
        <w:tc>
          <w:tcPr>
            <w:tcW w:w="1531" w:type="dxa"/>
            <w:tcBorders>
              <w:top w:val="nil"/>
              <w:left w:val="nil"/>
              <w:bottom w:val="single" w:sz="4" w:space="0" w:color="auto"/>
              <w:right w:val="nil"/>
            </w:tcBorders>
          </w:tcPr>
          <w:p w:rsidR="007954BD" w:rsidRDefault="007954BD">
            <w:pPr>
              <w:pStyle w:val="ConsPlusNormal"/>
              <w:jc w:val="center"/>
            </w:pPr>
            <w:r>
              <w:t>871005054,5</w:t>
            </w:r>
          </w:p>
        </w:tc>
        <w:tc>
          <w:tcPr>
            <w:tcW w:w="1531" w:type="dxa"/>
            <w:tcBorders>
              <w:top w:val="nil"/>
              <w:left w:val="nil"/>
              <w:bottom w:val="single" w:sz="4" w:space="0" w:color="auto"/>
              <w:right w:val="nil"/>
            </w:tcBorders>
          </w:tcPr>
          <w:p w:rsidR="007954BD" w:rsidRDefault="007954BD">
            <w:pPr>
              <w:pStyle w:val="ConsPlusNormal"/>
              <w:jc w:val="center"/>
            </w:pPr>
            <w:r>
              <w:t>976673463,5</w:t>
            </w:r>
          </w:p>
        </w:tc>
        <w:tc>
          <w:tcPr>
            <w:tcW w:w="1531" w:type="dxa"/>
            <w:tcBorders>
              <w:top w:val="nil"/>
              <w:left w:val="nil"/>
              <w:bottom w:val="single" w:sz="4" w:space="0" w:color="auto"/>
              <w:right w:val="nil"/>
            </w:tcBorders>
          </w:tcPr>
          <w:p w:rsidR="007954BD" w:rsidRDefault="007954BD">
            <w:pPr>
              <w:pStyle w:val="ConsPlusNormal"/>
              <w:jc w:val="center"/>
            </w:pPr>
            <w:r>
              <w:t>896662263,1</w:t>
            </w:r>
          </w:p>
        </w:tc>
        <w:tc>
          <w:tcPr>
            <w:tcW w:w="1531" w:type="dxa"/>
            <w:tcBorders>
              <w:top w:val="nil"/>
              <w:left w:val="nil"/>
              <w:bottom w:val="single" w:sz="4" w:space="0" w:color="auto"/>
              <w:right w:val="nil"/>
            </w:tcBorders>
          </w:tcPr>
          <w:p w:rsidR="007954BD" w:rsidRDefault="007954BD">
            <w:pPr>
              <w:pStyle w:val="ConsPlusNormal"/>
              <w:jc w:val="center"/>
            </w:pPr>
            <w:r>
              <w:t>980951136,7</w:t>
            </w:r>
          </w:p>
        </w:tc>
        <w:tc>
          <w:tcPr>
            <w:tcW w:w="1531" w:type="dxa"/>
            <w:tcBorders>
              <w:top w:val="nil"/>
              <w:left w:val="nil"/>
              <w:bottom w:val="single" w:sz="4" w:space="0" w:color="auto"/>
              <w:right w:val="nil"/>
            </w:tcBorders>
          </w:tcPr>
          <w:p w:rsidR="007954BD" w:rsidRDefault="007954BD">
            <w:pPr>
              <w:pStyle w:val="ConsPlusNormal"/>
              <w:jc w:val="center"/>
            </w:pPr>
            <w:r>
              <w:t>896469954</w:t>
            </w:r>
          </w:p>
        </w:tc>
        <w:tc>
          <w:tcPr>
            <w:tcW w:w="1531" w:type="dxa"/>
            <w:tcBorders>
              <w:top w:val="nil"/>
              <w:left w:val="nil"/>
              <w:bottom w:val="single" w:sz="4" w:space="0" w:color="auto"/>
              <w:right w:val="nil"/>
            </w:tcBorders>
          </w:tcPr>
          <w:p w:rsidR="007954BD" w:rsidRDefault="007954BD">
            <w:pPr>
              <w:pStyle w:val="ConsPlusNormal"/>
              <w:jc w:val="center"/>
            </w:pPr>
            <w:r>
              <w:t>964567301,7</w:t>
            </w:r>
          </w:p>
        </w:tc>
        <w:tc>
          <w:tcPr>
            <w:tcW w:w="1531" w:type="dxa"/>
            <w:tcBorders>
              <w:top w:val="nil"/>
              <w:left w:val="nil"/>
              <w:bottom w:val="single" w:sz="4" w:space="0" w:color="auto"/>
              <w:right w:val="nil"/>
            </w:tcBorders>
          </w:tcPr>
          <w:p w:rsidR="007954BD" w:rsidRDefault="007954BD">
            <w:pPr>
              <w:pStyle w:val="ConsPlusNormal"/>
              <w:jc w:val="center"/>
            </w:pPr>
            <w:r>
              <w:t>940822742,1</w:t>
            </w:r>
          </w:p>
        </w:tc>
        <w:tc>
          <w:tcPr>
            <w:tcW w:w="1531" w:type="dxa"/>
            <w:tcBorders>
              <w:top w:val="nil"/>
              <w:left w:val="nil"/>
              <w:bottom w:val="single" w:sz="4" w:space="0" w:color="auto"/>
              <w:right w:val="nil"/>
            </w:tcBorders>
          </w:tcPr>
          <w:p w:rsidR="007954BD" w:rsidRDefault="007954BD">
            <w:pPr>
              <w:pStyle w:val="ConsPlusNormal"/>
              <w:jc w:val="center"/>
            </w:pPr>
            <w:r>
              <w:t>957082418,8</w:t>
            </w:r>
          </w:p>
        </w:tc>
        <w:tc>
          <w:tcPr>
            <w:tcW w:w="1531" w:type="dxa"/>
            <w:tcBorders>
              <w:top w:val="nil"/>
              <w:left w:val="nil"/>
              <w:bottom w:val="single" w:sz="4" w:space="0" w:color="auto"/>
              <w:right w:val="nil"/>
            </w:tcBorders>
          </w:tcPr>
          <w:p w:rsidR="007954BD" w:rsidRDefault="007954BD">
            <w:pPr>
              <w:pStyle w:val="ConsPlusNormal"/>
              <w:jc w:val="center"/>
            </w:pPr>
            <w:r>
              <w:t>943833085,8</w:t>
            </w:r>
          </w:p>
        </w:tc>
        <w:tc>
          <w:tcPr>
            <w:tcW w:w="1531" w:type="dxa"/>
            <w:tcBorders>
              <w:top w:val="nil"/>
              <w:left w:val="nil"/>
              <w:bottom w:val="single" w:sz="4" w:space="0" w:color="auto"/>
              <w:right w:val="nil"/>
            </w:tcBorders>
          </w:tcPr>
          <w:p w:rsidR="007954BD" w:rsidRDefault="007954BD">
            <w:pPr>
              <w:pStyle w:val="ConsPlusNormal"/>
              <w:jc w:val="center"/>
            </w:pPr>
            <w:r>
              <w:t>943833085,8</w:t>
            </w:r>
          </w:p>
        </w:tc>
        <w:tc>
          <w:tcPr>
            <w:tcW w:w="1531" w:type="dxa"/>
            <w:tcBorders>
              <w:top w:val="nil"/>
              <w:left w:val="nil"/>
              <w:bottom w:val="single" w:sz="4" w:space="0" w:color="auto"/>
              <w:right w:val="nil"/>
            </w:tcBorders>
          </w:tcPr>
          <w:p w:rsidR="007954BD" w:rsidRDefault="007954BD">
            <w:pPr>
              <w:pStyle w:val="ConsPlusNormal"/>
              <w:jc w:val="center"/>
            </w:pPr>
            <w:r>
              <w:t>943833085,8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850791115,6</w:t>
            </w:r>
          </w:p>
        </w:tc>
        <w:tc>
          <w:tcPr>
            <w:tcW w:w="1531" w:type="dxa"/>
            <w:tcBorders>
              <w:top w:val="single" w:sz="4" w:space="0" w:color="auto"/>
              <w:left w:val="nil"/>
              <w:bottom w:val="nil"/>
              <w:right w:val="nil"/>
            </w:tcBorders>
          </w:tcPr>
          <w:p w:rsidR="007954BD" w:rsidRDefault="007954BD">
            <w:pPr>
              <w:pStyle w:val="ConsPlusNormal"/>
              <w:jc w:val="center"/>
            </w:pPr>
            <w:r>
              <w:t>871005054,5</w:t>
            </w:r>
          </w:p>
        </w:tc>
        <w:tc>
          <w:tcPr>
            <w:tcW w:w="1531" w:type="dxa"/>
            <w:tcBorders>
              <w:top w:val="single" w:sz="4" w:space="0" w:color="auto"/>
              <w:left w:val="nil"/>
              <w:bottom w:val="nil"/>
              <w:right w:val="nil"/>
            </w:tcBorders>
          </w:tcPr>
          <w:p w:rsidR="007954BD" w:rsidRDefault="007954BD">
            <w:pPr>
              <w:pStyle w:val="ConsPlusNormal"/>
              <w:jc w:val="center"/>
            </w:pPr>
            <w:r>
              <w:t>976673463,5</w:t>
            </w:r>
          </w:p>
        </w:tc>
        <w:tc>
          <w:tcPr>
            <w:tcW w:w="1531" w:type="dxa"/>
            <w:tcBorders>
              <w:top w:val="single" w:sz="4" w:space="0" w:color="auto"/>
              <w:left w:val="nil"/>
              <w:bottom w:val="nil"/>
              <w:right w:val="nil"/>
            </w:tcBorders>
          </w:tcPr>
          <w:p w:rsidR="007954BD" w:rsidRDefault="007954BD">
            <w:pPr>
              <w:pStyle w:val="ConsPlusNormal"/>
              <w:jc w:val="center"/>
            </w:pPr>
            <w:r>
              <w:t>928511299,7</w:t>
            </w:r>
          </w:p>
        </w:tc>
        <w:tc>
          <w:tcPr>
            <w:tcW w:w="1531" w:type="dxa"/>
            <w:tcBorders>
              <w:top w:val="single" w:sz="4" w:space="0" w:color="auto"/>
              <w:left w:val="nil"/>
              <w:bottom w:val="nil"/>
              <w:right w:val="nil"/>
            </w:tcBorders>
          </w:tcPr>
          <w:p w:rsidR="007954BD" w:rsidRDefault="007954BD">
            <w:pPr>
              <w:pStyle w:val="ConsPlusNormal"/>
              <w:jc w:val="center"/>
            </w:pPr>
            <w:r>
              <w:t>972647537,7</w:t>
            </w:r>
          </w:p>
        </w:tc>
        <w:tc>
          <w:tcPr>
            <w:tcW w:w="1531" w:type="dxa"/>
            <w:tcBorders>
              <w:top w:val="single" w:sz="4" w:space="0" w:color="auto"/>
              <w:left w:val="nil"/>
              <w:bottom w:val="nil"/>
              <w:right w:val="nil"/>
            </w:tcBorders>
          </w:tcPr>
          <w:p w:rsidR="007954BD" w:rsidRDefault="007954BD">
            <w:pPr>
              <w:pStyle w:val="ConsPlusNormal"/>
              <w:jc w:val="center"/>
            </w:pPr>
            <w:r>
              <w:t>922177515,3</w:t>
            </w:r>
          </w:p>
        </w:tc>
        <w:tc>
          <w:tcPr>
            <w:tcW w:w="1531" w:type="dxa"/>
            <w:tcBorders>
              <w:top w:val="single" w:sz="4" w:space="0" w:color="auto"/>
              <w:left w:val="nil"/>
              <w:bottom w:val="nil"/>
              <w:right w:val="nil"/>
            </w:tcBorders>
          </w:tcPr>
          <w:p w:rsidR="007954BD" w:rsidRDefault="007954BD">
            <w:pPr>
              <w:pStyle w:val="ConsPlusNormal"/>
              <w:jc w:val="center"/>
            </w:pPr>
            <w:r>
              <w:t>956333998,3</w:t>
            </w:r>
          </w:p>
        </w:tc>
        <w:tc>
          <w:tcPr>
            <w:tcW w:w="1531" w:type="dxa"/>
            <w:tcBorders>
              <w:top w:val="single" w:sz="4" w:space="0" w:color="auto"/>
              <w:left w:val="nil"/>
              <w:bottom w:val="nil"/>
              <w:right w:val="nil"/>
            </w:tcBorders>
          </w:tcPr>
          <w:p w:rsidR="007954BD" w:rsidRDefault="007954BD">
            <w:pPr>
              <w:pStyle w:val="ConsPlusNormal"/>
              <w:jc w:val="center"/>
            </w:pPr>
            <w:r>
              <w:t>888180973</w:t>
            </w:r>
          </w:p>
        </w:tc>
        <w:tc>
          <w:tcPr>
            <w:tcW w:w="1531" w:type="dxa"/>
            <w:tcBorders>
              <w:top w:val="single" w:sz="4" w:space="0" w:color="auto"/>
              <w:left w:val="nil"/>
              <w:bottom w:val="nil"/>
              <w:right w:val="nil"/>
            </w:tcBorders>
          </w:tcPr>
          <w:p w:rsidR="007954BD" w:rsidRDefault="007954BD">
            <w:pPr>
              <w:pStyle w:val="ConsPlusNormal"/>
              <w:jc w:val="center"/>
            </w:pPr>
            <w:r>
              <w:t>919251963</w:t>
            </w:r>
          </w:p>
        </w:tc>
        <w:tc>
          <w:tcPr>
            <w:tcW w:w="1531" w:type="dxa"/>
            <w:tcBorders>
              <w:top w:val="single" w:sz="4" w:space="0" w:color="auto"/>
              <w:left w:val="nil"/>
              <w:bottom w:val="nil"/>
              <w:right w:val="nil"/>
            </w:tcBorders>
          </w:tcPr>
          <w:p w:rsidR="007954BD" w:rsidRDefault="007954BD">
            <w:pPr>
              <w:pStyle w:val="ConsPlusNormal"/>
              <w:jc w:val="center"/>
            </w:pPr>
            <w:r>
              <w:t>934440916,7</w:t>
            </w:r>
          </w:p>
        </w:tc>
        <w:tc>
          <w:tcPr>
            <w:tcW w:w="1531" w:type="dxa"/>
            <w:tcBorders>
              <w:top w:val="single" w:sz="4" w:space="0" w:color="auto"/>
              <w:left w:val="nil"/>
              <w:bottom w:val="nil"/>
              <w:right w:val="nil"/>
            </w:tcBorders>
          </w:tcPr>
          <w:p w:rsidR="007954BD" w:rsidRDefault="007954BD">
            <w:pPr>
              <w:pStyle w:val="ConsPlusNormal"/>
              <w:jc w:val="center"/>
            </w:pPr>
            <w:r>
              <w:t>934497938,5</w:t>
            </w:r>
          </w:p>
        </w:tc>
        <w:tc>
          <w:tcPr>
            <w:tcW w:w="1531" w:type="dxa"/>
            <w:tcBorders>
              <w:top w:val="single" w:sz="4" w:space="0" w:color="auto"/>
              <w:left w:val="nil"/>
              <w:bottom w:val="nil"/>
              <w:right w:val="nil"/>
            </w:tcBorders>
          </w:tcPr>
          <w:p w:rsidR="007954BD" w:rsidRDefault="007954BD">
            <w:pPr>
              <w:pStyle w:val="ConsPlusNormal"/>
              <w:jc w:val="center"/>
            </w:pPr>
            <w:r>
              <w:t>902789338,5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613358569,3</w:t>
            </w:r>
          </w:p>
        </w:tc>
        <w:tc>
          <w:tcPr>
            <w:tcW w:w="1531" w:type="dxa"/>
            <w:tcBorders>
              <w:top w:val="nil"/>
              <w:left w:val="nil"/>
              <w:bottom w:val="single" w:sz="4" w:space="0" w:color="auto"/>
              <w:right w:val="nil"/>
            </w:tcBorders>
          </w:tcPr>
          <w:p w:rsidR="007954BD" w:rsidRDefault="007954BD">
            <w:pPr>
              <w:pStyle w:val="ConsPlusNormal"/>
              <w:jc w:val="center"/>
            </w:pPr>
            <w:r>
              <w:t>621464197,4</w:t>
            </w:r>
          </w:p>
        </w:tc>
        <w:tc>
          <w:tcPr>
            <w:tcW w:w="1531" w:type="dxa"/>
            <w:tcBorders>
              <w:top w:val="nil"/>
              <w:left w:val="nil"/>
              <w:bottom w:val="single" w:sz="4" w:space="0" w:color="auto"/>
              <w:right w:val="nil"/>
            </w:tcBorders>
          </w:tcPr>
          <w:p w:rsidR="007954BD" w:rsidRDefault="007954BD">
            <w:pPr>
              <w:pStyle w:val="ConsPlusNormal"/>
              <w:jc w:val="center"/>
            </w:pPr>
            <w:r>
              <w:t>641198902,8</w:t>
            </w:r>
          </w:p>
        </w:tc>
        <w:tc>
          <w:tcPr>
            <w:tcW w:w="1531" w:type="dxa"/>
            <w:tcBorders>
              <w:top w:val="nil"/>
              <w:left w:val="nil"/>
              <w:bottom w:val="single" w:sz="4" w:space="0" w:color="auto"/>
              <w:right w:val="nil"/>
            </w:tcBorders>
          </w:tcPr>
          <w:p w:rsidR="007954BD" w:rsidRDefault="007954BD">
            <w:pPr>
              <w:pStyle w:val="ConsPlusNormal"/>
              <w:jc w:val="center"/>
            </w:pPr>
            <w:r>
              <w:t>628967689</w:t>
            </w:r>
          </w:p>
        </w:tc>
        <w:tc>
          <w:tcPr>
            <w:tcW w:w="1531" w:type="dxa"/>
            <w:tcBorders>
              <w:top w:val="nil"/>
              <w:left w:val="nil"/>
              <w:bottom w:val="single" w:sz="4" w:space="0" w:color="auto"/>
              <w:right w:val="nil"/>
            </w:tcBorders>
          </w:tcPr>
          <w:p w:rsidR="007954BD" w:rsidRDefault="007954BD">
            <w:pPr>
              <w:pStyle w:val="ConsPlusNormal"/>
              <w:jc w:val="center"/>
            </w:pPr>
            <w:r>
              <w:t>691852738,5</w:t>
            </w:r>
          </w:p>
        </w:tc>
        <w:tc>
          <w:tcPr>
            <w:tcW w:w="1531" w:type="dxa"/>
            <w:tcBorders>
              <w:top w:val="nil"/>
              <w:left w:val="nil"/>
              <w:bottom w:val="single" w:sz="4" w:space="0" w:color="auto"/>
              <w:right w:val="nil"/>
            </w:tcBorders>
          </w:tcPr>
          <w:p w:rsidR="007954BD" w:rsidRDefault="007954BD">
            <w:pPr>
              <w:pStyle w:val="ConsPlusNormal"/>
              <w:jc w:val="center"/>
            </w:pPr>
            <w:r>
              <w:t>659241143,2</w:t>
            </w:r>
          </w:p>
        </w:tc>
        <w:tc>
          <w:tcPr>
            <w:tcW w:w="1531" w:type="dxa"/>
            <w:tcBorders>
              <w:top w:val="nil"/>
              <w:left w:val="nil"/>
              <w:bottom w:val="single" w:sz="4" w:space="0" w:color="auto"/>
              <w:right w:val="nil"/>
            </w:tcBorders>
          </w:tcPr>
          <w:p w:rsidR="007954BD" w:rsidRDefault="007954BD">
            <w:pPr>
              <w:pStyle w:val="ConsPlusNormal"/>
              <w:jc w:val="center"/>
            </w:pPr>
            <w:r>
              <w:t>696325173,1</w:t>
            </w:r>
          </w:p>
        </w:tc>
        <w:tc>
          <w:tcPr>
            <w:tcW w:w="1531" w:type="dxa"/>
            <w:tcBorders>
              <w:top w:val="nil"/>
              <w:left w:val="nil"/>
              <w:bottom w:val="single" w:sz="4" w:space="0" w:color="auto"/>
              <w:right w:val="nil"/>
            </w:tcBorders>
          </w:tcPr>
          <w:p w:rsidR="007954BD" w:rsidRDefault="007954BD">
            <w:pPr>
              <w:pStyle w:val="ConsPlusNormal"/>
              <w:jc w:val="center"/>
            </w:pPr>
            <w:r>
              <w:t>738175141</w:t>
            </w:r>
          </w:p>
        </w:tc>
        <w:tc>
          <w:tcPr>
            <w:tcW w:w="1531" w:type="dxa"/>
            <w:tcBorders>
              <w:top w:val="nil"/>
              <w:left w:val="nil"/>
              <w:bottom w:val="single" w:sz="4" w:space="0" w:color="auto"/>
              <w:right w:val="nil"/>
            </w:tcBorders>
          </w:tcPr>
          <w:p w:rsidR="007954BD" w:rsidRDefault="007954BD">
            <w:pPr>
              <w:pStyle w:val="ConsPlusNormal"/>
              <w:jc w:val="center"/>
            </w:pPr>
            <w:r>
              <w:t>781430614</w:t>
            </w:r>
          </w:p>
        </w:tc>
        <w:tc>
          <w:tcPr>
            <w:tcW w:w="1531" w:type="dxa"/>
            <w:tcBorders>
              <w:top w:val="nil"/>
              <w:left w:val="nil"/>
              <w:bottom w:val="single" w:sz="4" w:space="0" w:color="auto"/>
              <w:right w:val="nil"/>
            </w:tcBorders>
          </w:tcPr>
          <w:p w:rsidR="007954BD" w:rsidRDefault="007954BD">
            <w:pPr>
              <w:pStyle w:val="ConsPlusNormal"/>
              <w:jc w:val="center"/>
            </w:pPr>
            <w:r>
              <w:t>823988111,5</w:t>
            </w:r>
          </w:p>
        </w:tc>
        <w:tc>
          <w:tcPr>
            <w:tcW w:w="1531" w:type="dxa"/>
            <w:tcBorders>
              <w:top w:val="nil"/>
              <w:left w:val="nil"/>
              <w:bottom w:val="single" w:sz="4" w:space="0" w:color="auto"/>
              <w:right w:val="nil"/>
            </w:tcBorders>
          </w:tcPr>
          <w:p w:rsidR="007954BD" w:rsidRDefault="007954BD">
            <w:pPr>
              <w:pStyle w:val="ConsPlusNormal"/>
              <w:jc w:val="center"/>
            </w:pPr>
            <w:r>
              <w:t>823988111,5</w:t>
            </w:r>
          </w:p>
        </w:tc>
        <w:tc>
          <w:tcPr>
            <w:tcW w:w="1531" w:type="dxa"/>
            <w:tcBorders>
              <w:top w:val="nil"/>
              <w:left w:val="nil"/>
              <w:bottom w:val="single" w:sz="4" w:space="0" w:color="auto"/>
              <w:right w:val="nil"/>
            </w:tcBorders>
          </w:tcPr>
          <w:p w:rsidR="007954BD" w:rsidRDefault="007954BD">
            <w:pPr>
              <w:pStyle w:val="ConsPlusNormal"/>
              <w:jc w:val="center"/>
            </w:pPr>
            <w:r>
              <w:t>823988111,5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0</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5499206,6</w:t>
            </w:r>
          </w:p>
        </w:tc>
        <w:tc>
          <w:tcPr>
            <w:tcW w:w="1531" w:type="dxa"/>
            <w:tcBorders>
              <w:top w:val="single" w:sz="4" w:space="0" w:color="auto"/>
              <w:left w:val="nil"/>
              <w:bottom w:val="nil"/>
              <w:right w:val="nil"/>
            </w:tcBorders>
          </w:tcPr>
          <w:p w:rsidR="007954BD" w:rsidRDefault="007954BD">
            <w:pPr>
              <w:pStyle w:val="ConsPlusNormal"/>
              <w:jc w:val="center"/>
            </w:pPr>
            <w:r>
              <w:t>9665733</w:t>
            </w:r>
          </w:p>
        </w:tc>
        <w:tc>
          <w:tcPr>
            <w:tcW w:w="1531" w:type="dxa"/>
            <w:tcBorders>
              <w:top w:val="single" w:sz="4" w:space="0" w:color="auto"/>
              <w:left w:val="nil"/>
              <w:bottom w:val="nil"/>
              <w:right w:val="nil"/>
            </w:tcBorders>
          </w:tcPr>
          <w:p w:rsidR="007954BD" w:rsidRDefault="007954BD">
            <w:pPr>
              <w:pStyle w:val="ConsPlusNormal"/>
              <w:jc w:val="center"/>
            </w:pPr>
            <w:r>
              <w:t>18849112,5</w:t>
            </w:r>
          </w:p>
        </w:tc>
        <w:tc>
          <w:tcPr>
            <w:tcW w:w="1531" w:type="dxa"/>
            <w:tcBorders>
              <w:top w:val="single" w:sz="4" w:space="0" w:color="auto"/>
              <w:left w:val="nil"/>
              <w:bottom w:val="nil"/>
              <w:right w:val="nil"/>
            </w:tcBorders>
          </w:tcPr>
          <w:p w:rsidR="007954BD" w:rsidRDefault="007954BD">
            <w:pPr>
              <w:pStyle w:val="ConsPlusNormal"/>
              <w:jc w:val="center"/>
            </w:pPr>
            <w:r>
              <w:t>23356174,5</w:t>
            </w:r>
          </w:p>
        </w:tc>
        <w:tc>
          <w:tcPr>
            <w:tcW w:w="1531" w:type="dxa"/>
            <w:tcBorders>
              <w:top w:val="single" w:sz="4" w:space="0" w:color="auto"/>
              <w:left w:val="nil"/>
              <w:bottom w:val="nil"/>
              <w:right w:val="nil"/>
            </w:tcBorders>
          </w:tcPr>
          <w:p w:rsidR="007954BD" w:rsidRDefault="007954BD">
            <w:pPr>
              <w:pStyle w:val="ConsPlusNormal"/>
              <w:jc w:val="center"/>
            </w:pPr>
            <w:r>
              <w:t>19859980,7</w:t>
            </w:r>
          </w:p>
        </w:tc>
        <w:tc>
          <w:tcPr>
            <w:tcW w:w="1531" w:type="dxa"/>
            <w:tcBorders>
              <w:top w:val="single" w:sz="4" w:space="0" w:color="auto"/>
              <w:left w:val="nil"/>
              <w:bottom w:val="nil"/>
              <w:right w:val="nil"/>
            </w:tcBorders>
          </w:tcPr>
          <w:p w:rsidR="007954BD" w:rsidRDefault="007954BD">
            <w:pPr>
              <w:pStyle w:val="ConsPlusNormal"/>
              <w:jc w:val="center"/>
            </w:pPr>
            <w:r>
              <w:t>24708995,1</w:t>
            </w:r>
          </w:p>
        </w:tc>
        <w:tc>
          <w:tcPr>
            <w:tcW w:w="1531" w:type="dxa"/>
            <w:tcBorders>
              <w:top w:val="single" w:sz="4" w:space="0" w:color="auto"/>
              <w:left w:val="nil"/>
              <w:bottom w:val="nil"/>
              <w:right w:val="nil"/>
            </w:tcBorders>
          </w:tcPr>
          <w:p w:rsidR="007954BD" w:rsidRDefault="007954BD">
            <w:pPr>
              <w:pStyle w:val="ConsPlusNormal"/>
              <w:jc w:val="center"/>
            </w:pPr>
            <w:r>
              <w:t>7366622,8</w:t>
            </w:r>
          </w:p>
        </w:tc>
        <w:tc>
          <w:tcPr>
            <w:tcW w:w="1531" w:type="dxa"/>
            <w:tcBorders>
              <w:top w:val="single" w:sz="4" w:space="0" w:color="auto"/>
              <w:left w:val="nil"/>
              <w:bottom w:val="nil"/>
              <w:right w:val="nil"/>
            </w:tcBorders>
          </w:tcPr>
          <w:p w:rsidR="007954BD" w:rsidRDefault="007954BD">
            <w:pPr>
              <w:pStyle w:val="ConsPlusNormal"/>
              <w:jc w:val="center"/>
            </w:pPr>
            <w:r>
              <w:t>15023309,4</w:t>
            </w:r>
          </w:p>
        </w:tc>
        <w:tc>
          <w:tcPr>
            <w:tcW w:w="1531" w:type="dxa"/>
            <w:tcBorders>
              <w:top w:val="single" w:sz="4" w:space="0" w:color="auto"/>
              <w:left w:val="nil"/>
              <w:bottom w:val="nil"/>
              <w:right w:val="nil"/>
            </w:tcBorders>
          </w:tcPr>
          <w:p w:rsidR="007954BD" w:rsidRDefault="007954BD">
            <w:pPr>
              <w:pStyle w:val="ConsPlusNormal"/>
              <w:jc w:val="center"/>
            </w:pPr>
            <w:r>
              <w:t>15617088,4</w:t>
            </w:r>
          </w:p>
        </w:tc>
        <w:tc>
          <w:tcPr>
            <w:tcW w:w="1531" w:type="dxa"/>
            <w:tcBorders>
              <w:top w:val="single" w:sz="4" w:space="0" w:color="auto"/>
              <w:left w:val="nil"/>
              <w:bottom w:val="nil"/>
              <w:right w:val="nil"/>
            </w:tcBorders>
          </w:tcPr>
          <w:p w:rsidR="007954BD" w:rsidRDefault="007954BD">
            <w:pPr>
              <w:pStyle w:val="ConsPlusNormal"/>
              <w:jc w:val="center"/>
            </w:pPr>
            <w:r>
              <w:t>16301098,3</w:t>
            </w:r>
          </w:p>
        </w:tc>
        <w:tc>
          <w:tcPr>
            <w:tcW w:w="1531" w:type="dxa"/>
            <w:tcBorders>
              <w:top w:val="single" w:sz="4" w:space="0" w:color="auto"/>
              <w:left w:val="nil"/>
              <w:bottom w:val="nil"/>
              <w:right w:val="nil"/>
            </w:tcBorders>
          </w:tcPr>
          <w:p w:rsidR="007954BD" w:rsidRDefault="007954BD">
            <w:pPr>
              <w:pStyle w:val="ConsPlusNormal"/>
              <w:jc w:val="center"/>
            </w:pPr>
            <w:r>
              <w:t>16301098,3</w:t>
            </w:r>
          </w:p>
        </w:tc>
        <w:tc>
          <w:tcPr>
            <w:tcW w:w="1531" w:type="dxa"/>
            <w:tcBorders>
              <w:top w:val="single" w:sz="4" w:space="0" w:color="auto"/>
              <w:left w:val="nil"/>
              <w:bottom w:val="nil"/>
              <w:right w:val="nil"/>
            </w:tcBorders>
          </w:tcPr>
          <w:p w:rsidR="007954BD" w:rsidRDefault="007954BD">
            <w:pPr>
              <w:pStyle w:val="ConsPlusNormal"/>
              <w:jc w:val="center"/>
            </w:pPr>
            <w:r>
              <w:t>16301098,3</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Подпрограмма 1 "Обеспечение мер социальной поддержки отдельных категорий граждан"</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1058269663,5</w:t>
            </w:r>
          </w:p>
        </w:tc>
        <w:tc>
          <w:tcPr>
            <w:tcW w:w="1531" w:type="dxa"/>
            <w:tcBorders>
              <w:top w:val="nil"/>
              <w:left w:val="nil"/>
              <w:bottom w:val="nil"/>
              <w:right w:val="nil"/>
            </w:tcBorders>
          </w:tcPr>
          <w:p w:rsidR="007954BD" w:rsidRDefault="007954BD">
            <w:pPr>
              <w:pStyle w:val="ConsPlusNormal"/>
              <w:jc w:val="center"/>
            </w:pPr>
            <w:r>
              <w:t>1015787021,6</w:t>
            </w:r>
          </w:p>
        </w:tc>
        <w:tc>
          <w:tcPr>
            <w:tcW w:w="1531" w:type="dxa"/>
            <w:tcBorders>
              <w:top w:val="nil"/>
              <w:left w:val="nil"/>
              <w:bottom w:val="nil"/>
              <w:right w:val="nil"/>
            </w:tcBorders>
          </w:tcPr>
          <w:p w:rsidR="007954BD" w:rsidRDefault="007954BD">
            <w:pPr>
              <w:pStyle w:val="ConsPlusNormal"/>
              <w:jc w:val="center"/>
            </w:pPr>
            <w:r>
              <w:t>1148347254</w:t>
            </w:r>
          </w:p>
        </w:tc>
        <w:tc>
          <w:tcPr>
            <w:tcW w:w="1531" w:type="dxa"/>
            <w:tcBorders>
              <w:top w:val="nil"/>
              <w:left w:val="nil"/>
              <w:bottom w:val="nil"/>
              <w:right w:val="nil"/>
            </w:tcBorders>
          </w:tcPr>
          <w:p w:rsidR="007954BD" w:rsidRDefault="007954BD">
            <w:pPr>
              <w:pStyle w:val="ConsPlusNormal"/>
              <w:jc w:val="center"/>
            </w:pPr>
            <w:r>
              <w:t>1090882981,1</w:t>
            </w:r>
          </w:p>
        </w:tc>
        <w:tc>
          <w:tcPr>
            <w:tcW w:w="1531" w:type="dxa"/>
            <w:tcBorders>
              <w:top w:val="nil"/>
              <w:left w:val="nil"/>
              <w:bottom w:val="nil"/>
              <w:right w:val="nil"/>
            </w:tcBorders>
          </w:tcPr>
          <w:p w:rsidR="007954BD" w:rsidRDefault="007954BD">
            <w:pPr>
              <w:pStyle w:val="ConsPlusNormal"/>
              <w:jc w:val="center"/>
            </w:pPr>
            <w:r>
              <w:t>1173925959</w:t>
            </w:r>
          </w:p>
        </w:tc>
        <w:tc>
          <w:tcPr>
            <w:tcW w:w="1531" w:type="dxa"/>
            <w:tcBorders>
              <w:top w:val="nil"/>
              <w:left w:val="nil"/>
              <w:bottom w:val="nil"/>
              <w:right w:val="nil"/>
            </w:tcBorders>
          </w:tcPr>
          <w:p w:rsidR="007954BD" w:rsidRDefault="007954BD">
            <w:pPr>
              <w:pStyle w:val="ConsPlusNormal"/>
              <w:jc w:val="center"/>
            </w:pPr>
            <w:r>
              <w:t>1123726529,1</w:t>
            </w:r>
          </w:p>
        </w:tc>
        <w:tc>
          <w:tcPr>
            <w:tcW w:w="1531" w:type="dxa"/>
            <w:tcBorders>
              <w:top w:val="nil"/>
              <w:left w:val="nil"/>
              <w:bottom w:val="nil"/>
              <w:right w:val="nil"/>
            </w:tcBorders>
          </w:tcPr>
          <w:p w:rsidR="007954BD" w:rsidRDefault="007954BD">
            <w:pPr>
              <w:pStyle w:val="ConsPlusNormal"/>
              <w:jc w:val="center"/>
            </w:pPr>
            <w:r>
              <w:t>1193805798,1</w:t>
            </w:r>
          </w:p>
        </w:tc>
        <w:tc>
          <w:tcPr>
            <w:tcW w:w="1531" w:type="dxa"/>
            <w:tcBorders>
              <w:top w:val="nil"/>
              <w:left w:val="nil"/>
              <w:bottom w:val="nil"/>
              <w:right w:val="nil"/>
            </w:tcBorders>
          </w:tcPr>
          <w:p w:rsidR="007954BD" w:rsidRDefault="007954BD">
            <w:pPr>
              <w:pStyle w:val="ConsPlusNormal"/>
              <w:jc w:val="center"/>
            </w:pPr>
            <w:r>
              <w:t>1261580861,3</w:t>
            </w:r>
          </w:p>
        </w:tc>
        <w:tc>
          <w:tcPr>
            <w:tcW w:w="1531" w:type="dxa"/>
            <w:tcBorders>
              <w:top w:val="nil"/>
              <w:left w:val="nil"/>
              <w:bottom w:val="nil"/>
              <w:right w:val="nil"/>
            </w:tcBorders>
          </w:tcPr>
          <w:p w:rsidR="007954BD" w:rsidRDefault="007954BD">
            <w:pPr>
              <w:pStyle w:val="ConsPlusNormal"/>
              <w:jc w:val="center"/>
            </w:pPr>
            <w:r>
              <w:t>1287398872</w:t>
            </w:r>
          </w:p>
        </w:tc>
        <w:tc>
          <w:tcPr>
            <w:tcW w:w="1531" w:type="dxa"/>
            <w:tcBorders>
              <w:top w:val="nil"/>
              <w:left w:val="nil"/>
              <w:bottom w:val="nil"/>
              <w:right w:val="nil"/>
            </w:tcBorders>
          </w:tcPr>
          <w:p w:rsidR="007954BD" w:rsidRDefault="007954BD">
            <w:pPr>
              <w:pStyle w:val="ConsPlusNormal"/>
              <w:jc w:val="center"/>
            </w:pPr>
            <w:r>
              <w:t>1327987391</w:t>
            </w:r>
          </w:p>
        </w:tc>
        <w:tc>
          <w:tcPr>
            <w:tcW w:w="1531" w:type="dxa"/>
            <w:tcBorders>
              <w:top w:val="nil"/>
              <w:left w:val="nil"/>
              <w:bottom w:val="nil"/>
              <w:right w:val="nil"/>
            </w:tcBorders>
          </w:tcPr>
          <w:p w:rsidR="007954BD" w:rsidRDefault="007954BD">
            <w:pPr>
              <w:pStyle w:val="ConsPlusNormal"/>
              <w:jc w:val="center"/>
            </w:pPr>
            <w:r>
              <w:t>1327987391</w:t>
            </w:r>
          </w:p>
        </w:tc>
        <w:tc>
          <w:tcPr>
            <w:tcW w:w="1531" w:type="dxa"/>
            <w:tcBorders>
              <w:top w:val="nil"/>
              <w:left w:val="nil"/>
              <w:bottom w:val="nil"/>
              <w:right w:val="nil"/>
            </w:tcBorders>
          </w:tcPr>
          <w:p w:rsidR="007954BD" w:rsidRDefault="007954BD">
            <w:pPr>
              <w:pStyle w:val="ConsPlusNormal"/>
              <w:jc w:val="center"/>
            </w:pPr>
            <w:r>
              <w:t>1327987391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764071858,3</w:t>
            </w:r>
          </w:p>
        </w:tc>
        <w:tc>
          <w:tcPr>
            <w:tcW w:w="1531" w:type="dxa"/>
            <w:tcBorders>
              <w:top w:val="nil"/>
              <w:left w:val="nil"/>
              <w:bottom w:val="nil"/>
              <w:right w:val="nil"/>
            </w:tcBorders>
          </w:tcPr>
          <w:p w:rsidR="007954BD" w:rsidRDefault="007954BD">
            <w:pPr>
              <w:pStyle w:val="ConsPlusNormal"/>
              <w:jc w:val="center"/>
            </w:pPr>
            <w:r>
              <w:t>725448230,4</w:t>
            </w:r>
          </w:p>
        </w:tc>
        <w:tc>
          <w:tcPr>
            <w:tcW w:w="1531" w:type="dxa"/>
            <w:tcBorders>
              <w:top w:val="nil"/>
              <w:left w:val="nil"/>
              <w:bottom w:val="nil"/>
              <w:right w:val="nil"/>
            </w:tcBorders>
          </w:tcPr>
          <w:p w:rsidR="007954BD" w:rsidRDefault="007954BD">
            <w:pPr>
              <w:pStyle w:val="ConsPlusNormal"/>
              <w:jc w:val="center"/>
            </w:pPr>
            <w:r>
              <w:t>861719825,8</w:t>
            </w:r>
          </w:p>
        </w:tc>
        <w:tc>
          <w:tcPr>
            <w:tcW w:w="1531" w:type="dxa"/>
            <w:tcBorders>
              <w:top w:val="nil"/>
              <w:left w:val="nil"/>
              <w:bottom w:val="nil"/>
              <w:right w:val="nil"/>
            </w:tcBorders>
          </w:tcPr>
          <w:p w:rsidR="007954BD" w:rsidRDefault="007954BD">
            <w:pPr>
              <w:pStyle w:val="ConsPlusNormal"/>
              <w:jc w:val="center"/>
            </w:pPr>
            <w:r>
              <w:t>814819324,3</w:t>
            </w:r>
          </w:p>
        </w:tc>
        <w:tc>
          <w:tcPr>
            <w:tcW w:w="1531" w:type="dxa"/>
            <w:tcBorders>
              <w:top w:val="nil"/>
              <w:left w:val="nil"/>
              <w:bottom w:val="nil"/>
              <w:right w:val="nil"/>
            </w:tcBorders>
          </w:tcPr>
          <w:p w:rsidR="007954BD" w:rsidRDefault="007954BD">
            <w:pPr>
              <w:pStyle w:val="ConsPlusNormal"/>
              <w:jc w:val="center"/>
            </w:pPr>
            <w:r>
              <w:t>850573780,6</w:t>
            </w:r>
          </w:p>
        </w:tc>
        <w:tc>
          <w:tcPr>
            <w:tcW w:w="1531" w:type="dxa"/>
            <w:tcBorders>
              <w:top w:val="nil"/>
              <w:left w:val="nil"/>
              <w:bottom w:val="nil"/>
              <w:right w:val="nil"/>
            </w:tcBorders>
          </w:tcPr>
          <w:p w:rsidR="007954BD" w:rsidRDefault="007954BD">
            <w:pPr>
              <w:pStyle w:val="ConsPlusNormal"/>
              <w:jc w:val="center"/>
            </w:pPr>
            <w:r>
              <w:t>792138575,8</w:t>
            </w:r>
          </w:p>
        </w:tc>
        <w:tc>
          <w:tcPr>
            <w:tcW w:w="1531" w:type="dxa"/>
            <w:tcBorders>
              <w:top w:val="nil"/>
              <w:left w:val="nil"/>
              <w:bottom w:val="nil"/>
              <w:right w:val="nil"/>
            </w:tcBorders>
          </w:tcPr>
          <w:p w:rsidR="007954BD" w:rsidRDefault="007954BD">
            <w:pPr>
              <w:pStyle w:val="ConsPlusNormal"/>
              <w:jc w:val="center"/>
            </w:pPr>
            <w:r>
              <w:t>834505745,2</w:t>
            </w:r>
          </w:p>
        </w:tc>
        <w:tc>
          <w:tcPr>
            <w:tcW w:w="1531" w:type="dxa"/>
            <w:tcBorders>
              <w:top w:val="nil"/>
              <w:left w:val="nil"/>
              <w:bottom w:val="nil"/>
              <w:right w:val="nil"/>
            </w:tcBorders>
          </w:tcPr>
          <w:p w:rsidR="007954BD" w:rsidRDefault="007954BD">
            <w:pPr>
              <w:pStyle w:val="ConsPlusNormal"/>
              <w:jc w:val="center"/>
            </w:pPr>
            <w:r>
              <w:t>817738703,8</w:t>
            </w:r>
          </w:p>
        </w:tc>
        <w:tc>
          <w:tcPr>
            <w:tcW w:w="1531" w:type="dxa"/>
            <w:tcBorders>
              <w:top w:val="nil"/>
              <w:left w:val="nil"/>
              <w:bottom w:val="nil"/>
              <w:right w:val="nil"/>
            </w:tcBorders>
          </w:tcPr>
          <w:p w:rsidR="007954BD" w:rsidRDefault="007954BD">
            <w:pPr>
              <w:pStyle w:val="ConsPlusNormal"/>
              <w:jc w:val="center"/>
            </w:pPr>
            <w:r>
              <w:t>837903397,9</w:t>
            </w:r>
          </w:p>
        </w:tc>
        <w:tc>
          <w:tcPr>
            <w:tcW w:w="1531" w:type="dxa"/>
            <w:tcBorders>
              <w:top w:val="nil"/>
              <w:left w:val="nil"/>
              <w:bottom w:val="nil"/>
              <w:right w:val="nil"/>
            </w:tcBorders>
          </w:tcPr>
          <w:p w:rsidR="007954BD" w:rsidRDefault="007954BD">
            <w:pPr>
              <w:pStyle w:val="ConsPlusNormal"/>
              <w:jc w:val="center"/>
            </w:pPr>
            <w:r>
              <w:t>884679522,3</w:t>
            </w:r>
          </w:p>
        </w:tc>
        <w:tc>
          <w:tcPr>
            <w:tcW w:w="1531" w:type="dxa"/>
            <w:tcBorders>
              <w:top w:val="nil"/>
              <w:left w:val="nil"/>
              <w:bottom w:val="nil"/>
              <w:right w:val="nil"/>
            </w:tcBorders>
          </w:tcPr>
          <w:p w:rsidR="007954BD" w:rsidRDefault="007954BD">
            <w:pPr>
              <w:pStyle w:val="ConsPlusNormal"/>
              <w:jc w:val="center"/>
            </w:pPr>
            <w:r>
              <w:t>884679522,3</w:t>
            </w:r>
          </w:p>
        </w:tc>
        <w:tc>
          <w:tcPr>
            <w:tcW w:w="1531" w:type="dxa"/>
            <w:tcBorders>
              <w:top w:val="nil"/>
              <w:left w:val="nil"/>
              <w:bottom w:val="nil"/>
              <w:right w:val="nil"/>
            </w:tcBorders>
          </w:tcPr>
          <w:p w:rsidR="007954BD" w:rsidRDefault="007954BD">
            <w:pPr>
              <w:pStyle w:val="ConsPlusNormal"/>
              <w:jc w:val="center"/>
            </w:pPr>
            <w:r>
              <w:t>884679522,3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128479519,6</w:t>
            </w:r>
          </w:p>
        </w:tc>
        <w:tc>
          <w:tcPr>
            <w:tcW w:w="1531" w:type="dxa"/>
            <w:tcBorders>
              <w:top w:val="nil"/>
              <w:left w:val="nil"/>
              <w:bottom w:val="nil"/>
              <w:right w:val="nil"/>
            </w:tcBorders>
          </w:tcPr>
          <w:p w:rsidR="007954BD" w:rsidRDefault="007954BD">
            <w:pPr>
              <w:pStyle w:val="ConsPlusNormal"/>
              <w:jc w:val="center"/>
            </w:pPr>
            <w:r>
              <w:t>13515560,2</w:t>
            </w:r>
          </w:p>
        </w:tc>
        <w:tc>
          <w:tcPr>
            <w:tcW w:w="1531" w:type="dxa"/>
            <w:tcBorders>
              <w:top w:val="nil"/>
              <w:left w:val="nil"/>
              <w:bottom w:val="nil"/>
              <w:right w:val="nil"/>
            </w:tcBorders>
          </w:tcPr>
          <w:p w:rsidR="007954BD" w:rsidRDefault="007954BD">
            <w:pPr>
              <w:pStyle w:val="ConsPlusNormal"/>
              <w:jc w:val="center"/>
            </w:pPr>
            <w:r>
              <w:t>115257463</w:t>
            </w:r>
          </w:p>
        </w:tc>
        <w:tc>
          <w:tcPr>
            <w:tcW w:w="1531" w:type="dxa"/>
            <w:tcBorders>
              <w:top w:val="nil"/>
              <w:left w:val="nil"/>
              <w:bottom w:val="nil"/>
              <w:right w:val="nil"/>
            </w:tcBorders>
          </w:tcPr>
          <w:p w:rsidR="007954BD" w:rsidRDefault="007954BD">
            <w:pPr>
              <w:pStyle w:val="ConsPlusNormal"/>
              <w:jc w:val="center"/>
            </w:pPr>
            <w:r>
              <w:t>116390207,2</w:t>
            </w:r>
          </w:p>
        </w:tc>
        <w:tc>
          <w:tcPr>
            <w:tcW w:w="1531" w:type="dxa"/>
            <w:tcBorders>
              <w:top w:val="nil"/>
              <w:left w:val="nil"/>
              <w:bottom w:val="nil"/>
              <w:right w:val="nil"/>
            </w:tcBorders>
          </w:tcPr>
          <w:p w:rsidR="007954BD" w:rsidRDefault="007954BD">
            <w:pPr>
              <w:pStyle w:val="ConsPlusNormal"/>
              <w:jc w:val="center"/>
            </w:pPr>
            <w:r>
              <w:t>113749326,7</w:t>
            </w:r>
          </w:p>
        </w:tc>
        <w:tc>
          <w:tcPr>
            <w:tcW w:w="1531" w:type="dxa"/>
            <w:tcBorders>
              <w:top w:val="nil"/>
              <w:left w:val="nil"/>
              <w:bottom w:val="nil"/>
              <w:right w:val="nil"/>
            </w:tcBorders>
          </w:tcPr>
          <w:p w:rsidR="007954BD" w:rsidRDefault="007954BD">
            <w:pPr>
              <w:pStyle w:val="ConsPlusNormal"/>
              <w:jc w:val="center"/>
            </w:pPr>
            <w:r>
              <w:t>113834204</w:t>
            </w:r>
          </w:p>
        </w:tc>
        <w:tc>
          <w:tcPr>
            <w:tcW w:w="1531" w:type="dxa"/>
            <w:tcBorders>
              <w:top w:val="nil"/>
              <w:left w:val="nil"/>
              <w:bottom w:val="nil"/>
              <w:right w:val="nil"/>
            </w:tcBorders>
          </w:tcPr>
          <w:p w:rsidR="007954BD" w:rsidRDefault="007954BD">
            <w:pPr>
              <w:pStyle w:val="ConsPlusNormal"/>
              <w:jc w:val="center"/>
            </w:pPr>
            <w:r>
              <w:t>115914510,7</w:t>
            </w:r>
          </w:p>
        </w:tc>
        <w:tc>
          <w:tcPr>
            <w:tcW w:w="1531" w:type="dxa"/>
            <w:tcBorders>
              <w:top w:val="nil"/>
              <w:left w:val="nil"/>
              <w:bottom w:val="nil"/>
              <w:right w:val="nil"/>
            </w:tcBorders>
          </w:tcPr>
          <w:p w:rsidR="007954BD" w:rsidRDefault="007954BD">
            <w:pPr>
              <w:pStyle w:val="ConsPlusNormal"/>
              <w:jc w:val="center"/>
            </w:pPr>
            <w:r>
              <w:t>152409051,8</w:t>
            </w:r>
          </w:p>
        </w:tc>
        <w:tc>
          <w:tcPr>
            <w:tcW w:w="1531" w:type="dxa"/>
            <w:tcBorders>
              <w:top w:val="nil"/>
              <w:left w:val="nil"/>
              <w:bottom w:val="nil"/>
              <w:right w:val="nil"/>
            </w:tcBorders>
          </w:tcPr>
          <w:p w:rsidR="007954BD" w:rsidRDefault="007954BD">
            <w:pPr>
              <w:pStyle w:val="ConsPlusNormal"/>
              <w:jc w:val="center"/>
            </w:pPr>
            <w:r>
              <w:t>151717555,1</w:t>
            </w:r>
          </w:p>
        </w:tc>
        <w:tc>
          <w:tcPr>
            <w:tcW w:w="1531" w:type="dxa"/>
            <w:tcBorders>
              <w:top w:val="nil"/>
              <w:left w:val="nil"/>
              <w:bottom w:val="nil"/>
              <w:right w:val="nil"/>
            </w:tcBorders>
          </w:tcPr>
          <w:p w:rsidR="007954BD" w:rsidRDefault="007954BD">
            <w:pPr>
              <w:pStyle w:val="ConsPlusNormal"/>
              <w:jc w:val="center"/>
            </w:pPr>
            <w:r>
              <w:t>150817033</w:t>
            </w:r>
          </w:p>
        </w:tc>
        <w:tc>
          <w:tcPr>
            <w:tcW w:w="1531" w:type="dxa"/>
            <w:tcBorders>
              <w:top w:val="nil"/>
              <w:left w:val="nil"/>
              <w:bottom w:val="nil"/>
              <w:right w:val="nil"/>
            </w:tcBorders>
          </w:tcPr>
          <w:p w:rsidR="007954BD" w:rsidRDefault="007954BD">
            <w:pPr>
              <w:pStyle w:val="ConsPlusNormal"/>
              <w:jc w:val="center"/>
            </w:pPr>
            <w:r>
              <w:t>150817033</w:t>
            </w:r>
          </w:p>
        </w:tc>
        <w:tc>
          <w:tcPr>
            <w:tcW w:w="1531" w:type="dxa"/>
            <w:tcBorders>
              <w:top w:val="nil"/>
              <w:left w:val="nil"/>
              <w:bottom w:val="nil"/>
              <w:right w:val="nil"/>
            </w:tcBorders>
          </w:tcPr>
          <w:p w:rsidR="007954BD" w:rsidRDefault="007954BD">
            <w:pPr>
              <w:pStyle w:val="ConsPlusNormal"/>
              <w:jc w:val="center"/>
            </w:pPr>
            <w:r>
              <w:t>150817033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Минздрав России</w:t>
            </w:r>
          </w:p>
        </w:tc>
        <w:tc>
          <w:tcPr>
            <w:tcW w:w="567" w:type="dxa"/>
            <w:tcBorders>
              <w:top w:val="nil"/>
              <w:left w:val="nil"/>
              <w:bottom w:val="nil"/>
              <w:right w:val="nil"/>
            </w:tcBorders>
          </w:tcPr>
          <w:p w:rsidR="007954BD" w:rsidRDefault="007954BD">
            <w:pPr>
              <w:pStyle w:val="ConsPlusNormal"/>
              <w:jc w:val="center"/>
            </w:pPr>
            <w:r>
              <w:t>056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11747</w:t>
            </w:r>
          </w:p>
        </w:tc>
        <w:tc>
          <w:tcPr>
            <w:tcW w:w="1531" w:type="dxa"/>
            <w:tcBorders>
              <w:top w:val="nil"/>
              <w:left w:val="nil"/>
              <w:bottom w:val="nil"/>
              <w:right w:val="nil"/>
            </w:tcBorders>
          </w:tcPr>
          <w:p w:rsidR="007954BD" w:rsidRDefault="007954BD">
            <w:pPr>
              <w:pStyle w:val="ConsPlusNormal"/>
              <w:jc w:val="center"/>
            </w:pPr>
            <w:r>
              <w:t>4765,6</w:t>
            </w:r>
          </w:p>
        </w:tc>
        <w:tc>
          <w:tcPr>
            <w:tcW w:w="1531" w:type="dxa"/>
            <w:tcBorders>
              <w:top w:val="nil"/>
              <w:left w:val="nil"/>
              <w:bottom w:val="nil"/>
              <w:right w:val="nil"/>
            </w:tcBorders>
          </w:tcPr>
          <w:p w:rsidR="007954BD" w:rsidRDefault="007954BD">
            <w:pPr>
              <w:pStyle w:val="ConsPlusNormal"/>
              <w:jc w:val="center"/>
            </w:pPr>
            <w:r>
              <w:t>8929,9</w:t>
            </w:r>
          </w:p>
        </w:tc>
        <w:tc>
          <w:tcPr>
            <w:tcW w:w="1531" w:type="dxa"/>
            <w:tcBorders>
              <w:top w:val="nil"/>
              <w:left w:val="nil"/>
              <w:bottom w:val="nil"/>
              <w:right w:val="nil"/>
            </w:tcBorders>
          </w:tcPr>
          <w:p w:rsidR="007954BD" w:rsidRDefault="007954BD">
            <w:pPr>
              <w:pStyle w:val="ConsPlusNormal"/>
              <w:jc w:val="center"/>
            </w:pPr>
            <w:r>
              <w:t>4871,4</w:t>
            </w:r>
          </w:p>
        </w:tc>
        <w:tc>
          <w:tcPr>
            <w:tcW w:w="1531" w:type="dxa"/>
            <w:tcBorders>
              <w:top w:val="nil"/>
              <w:left w:val="nil"/>
              <w:bottom w:val="nil"/>
              <w:right w:val="nil"/>
            </w:tcBorders>
          </w:tcPr>
          <w:p w:rsidR="007954BD" w:rsidRDefault="007954BD">
            <w:pPr>
              <w:pStyle w:val="ConsPlusNormal"/>
              <w:jc w:val="center"/>
            </w:pPr>
            <w:r>
              <w:t>7796,4</w:t>
            </w:r>
          </w:p>
        </w:tc>
        <w:tc>
          <w:tcPr>
            <w:tcW w:w="1531" w:type="dxa"/>
            <w:tcBorders>
              <w:top w:val="nil"/>
              <w:left w:val="nil"/>
              <w:bottom w:val="nil"/>
              <w:right w:val="nil"/>
            </w:tcBorders>
          </w:tcPr>
          <w:p w:rsidR="007954BD" w:rsidRDefault="007954BD">
            <w:pPr>
              <w:pStyle w:val="ConsPlusNormal"/>
              <w:jc w:val="center"/>
            </w:pPr>
            <w:r>
              <w:t>5278,8</w:t>
            </w:r>
          </w:p>
        </w:tc>
        <w:tc>
          <w:tcPr>
            <w:tcW w:w="1531" w:type="dxa"/>
            <w:tcBorders>
              <w:top w:val="nil"/>
              <w:left w:val="nil"/>
              <w:bottom w:val="nil"/>
              <w:right w:val="nil"/>
            </w:tcBorders>
          </w:tcPr>
          <w:p w:rsidR="007954BD" w:rsidRDefault="007954BD">
            <w:pPr>
              <w:pStyle w:val="ConsPlusNormal"/>
              <w:jc w:val="center"/>
            </w:pPr>
            <w:r>
              <w:t>8101,4</w:t>
            </w:r>
          </w:p>
        </w:tc>
        <w:tc>
          <w:tcPr>
            <w:tcW w:w="1531" w:type="dxa"/>
            <w:tcBorders>
              <w:top w:val="nil"/>
              <w:left w:val="nil"/>
              <w:bottom w:val="nil"/>
              <w:right w:val="nil"/>
            </w:tcBorders>
          </w:tcPr>
          <w:p w:rsidR="007954BD" w:rsidRDefault="007954BD">
            <w:pPr>
              <w:pStyle w:val="ConsPlusNormal"/>
              <w:jc w:val="center"/>
            </w:pPr>
            <w:r>
              <w:t>8428,1</w:t>
            </w:r>
          </w:p>
        </w:tc>
        <w:tc>
          <w:tcPr>
            <w:tcW w:w="1531" w:type="dxa"/>
            <w:tcBorders>
              <w:top w:val="nil"/>
              <w:left w:val="nil"/>
              <w:bottom w:val="nil"/>
              <w:right w:val="nil"/>
            </w:tcBorders>
          </w:tcPr>
          <w:p w:rsidR="007954BD" w:rsidRDefault="007954BD">
            <w:pPr>
              <w:pStyle w:val="ConsPlusNormal"/>
              <w:jc w:val="center"/>
            </w:pPr>
            <w:r>
              <w:t>8652,3</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Минстрой России</w:t>
            </w:r>
          </w:p>
        </w:tc>
        <w:tc>
          <w:tcPr>
            <w:tcW w:w="567" w:type="dxa"/>
            <w:tcBorders>
              <w:top w:val="nil"/>
              <w:left w:val="nil"/>
              <w:bottom w:val="nil"/>
              <w:right w:val="nil"/>
            </w:tcBorders>
          </w:tcPr>
          <w:p w:rsidR="007954BD" w:rsidRDefault="007954BD">
            <w:pPr>
              <w:pStyle w:val="ConsPlusNormal"/>
              <w:jc w:val="center"/>
            </w:pPr>
            <w:r>
              <w:t>069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838987,4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19954,7</w:t>
            </w:r>
          </w:p>
        </w:tc>
        <w:tc>
          <w:tcPr>
            <w:tcW w:w="1531" w:type="dxa"/>
            <w:tcBorders>
              <w:top w:val="nil"/>
              <w:left w:val="nil"/>
              <w:bottom w:val="nil"/>
              <w:right w:val="nil"/>
            </w:tcBorders>
          </w:tcPr>
          <w:p w:rsidR="007954BD" w:rsidRDefault="007954BD">
            <w:pPr>
              <w:pStyle w:val="ConsPlusNormal"/>
              <w:jc w:val="center"/>
            </w:pPr>
            <w:r>
              <w:t>17103,6</w:t>
            </w:r>
          </w:p>
        </w:tc>
        <w:tc>
          <w:tcPr>
            <w:tcW w:w="1531" w:type="dxa"/>
            <w:tcBorders>
              <w:top w:val="nil"/>
              <w:left w:val="nil"/>
              <w:bottom w:val="nil"/>
              <w:right w:val="nil"/>
            </w:tcBorders>
          </w:tcPr>
          <w:p w:rsidR="007954BD" w:rsidRDefault="007954BD">
            <w:pPr>
              <w:pStyle w:val="ConsPlusNormal"/>
              <w:jc w:val="center"/>
            </w:pPr>
            <w:r>
              <w:t>21099</w:t>
            </w:r>
          </w:p>
        </w:tc>
        <w:tc>
          <w:tcPr>
            <w:tcW w:w="1531" w:type="dxa"/>
            <w:tcBorders>
              <w:top w:val="nil"/>
              <w:left w:val="nil"/>
              <w:bottom w:val="nil"/>
              <w:right w:val="nil"/>
            </w:tcBorders>
          </w:tcPr>
          <w:p w:rsidR="007954BD" w:rsidRDefault="007954BD">
            <w:pPr>
              <w:pStyle w:val="ConsPlusNormal"/>
              <w:jc w:val="center"/>
            </w:pPr>
            <w:r>
              <w:t>6944,8</w:t>
            </w:r>
          </w:p>
        </w:tc>
        <w:tc>
          <w:tcPr>
            <w:tcW w:w="1531" w:type="dxa"/>
            <w:tcBorders>
              <w:top w:val="nil"/>
              <w:left w:val="nil"/>
              <w:bottom w:val="nil"/>
              <w:right w:val="nil"/>
            </w:tcBorders>
          </w:tcPr>
          <w:p w:rsidR="007954BD" w:rsidRDefault="007954BD">
            <w:pPr>
              <w:pStyle w:val="ConsPlusNormal"/>
              <w:jc w:val="center"/>
            </w:pPr>
            <w:r>
              <w:t>21717,8</w:t>
            </w:r>
          </w:p>
        </w:tc>
        <w:tc>
          <w:tcPr>
            <w:tcW w:w="1531" w:type="dxa"/>
            <w:tcBorders>
              <w:top w:val="nil"/>
              <w:left w:val="nil"/>
              <w:bottom w:val="nil"/>
              <w:right w:val="nil"/>
            </w:tcBorders>
          </w:tcPr>
          <w:p w:rsidR="007954BD" w:rsidRDefault="007954BD">
            <w:pPr>
              <w:pStyle w:val="ConsPlusNormal"/>
              <w:jc w:val="center"/>
            </w:pPr>
            <w:r>
              <w:t>16011,3</w:t>
            </w:r>
          </w:p>
        </w:tc>
        <w:tc>
          <w:tcPr>
            <w:tcW w:w="1531" w:type="dxa"/>
            <w:tcBorders>
              <w:top w:val="nil"/>
              <w:left w:val="nil"/>
              <w:bottom w:val="nil"/>
              <w:right w:val="nil"/>
            </w:tcBorders>
          </w:tcPr>
          <w:p w:rsidR="007954BD" w:rsidRDefault="007954BD">
            <w:pPr>
              <w:pStyle w:val="ConsPlusNormal"/>
              <w:jc w:val="center"/>
            </w:pPr>
            <w:r>
              <w:t>22525</w:t>
            </w:r>
          </w:p>
        </w:tc>
        <w:tc>
          <w:tcPr>
            <w:tcW w:w="1531" w:type="dxa"/>
            <w:tcBorders>
              <w:top w:val="nil"/>
              <w:left w:val="nil"/>
              <w:bottom w:val="nil"/>
              <w:right w:val="nil"/>
            </w:tcBorders>
          </w:tcPr>
          <w:p w:rsidR="007954BD" w:rsidRDefault="007954BD">
            <w:pPr>
              <w:pStyle w:val="ConsPlusNormal"/>
              <w:jc w:val="center"/>
            </w:pPr>
            <w:r>
              <w:t>23577,3</w:t>
            </w:r>
          </w:p>
        </w:tc>
        <w:tc>
          <w:tcPr>
            <w:tcW w:w="1531" w:type="dxa"/>
            <w:tcBorders>
              <w:top w:val="nil"/>
              <w:left w:val="nil"/>
              <w:bottom w:val="nil"/>
              <w:right w:val="nil"/>
            </w:tcBorders>
          </w:tcPr>
          <w:p w:rsidR="007954BD" w:rsidRDefault="007954BD">
            <w:pPr>
              <w:pStyle w:val="ConsPlusNormal"/>
              <w:jc w:val="center"/>
            </w:pPr>
            <w:r>
              <w:t>24299,8</w:t>
            </w:r>
          </w:p>
        </w:tc>
        <w:tc>
          <w:tcPr>
            <w:tcW w:w="1531" w:type="dxa"/>
            <w:tcBorders>
              <w:top w:val="nil"/>
              <w:left w:val="nil"/>
              <w:bottom w:val="nil"/>
              <w:right w:val="nil"/>
            </w:tcBorders>
          </w:tcPr>
          <w:p w:rsidR="007954BD" w:rsidRDefault="007954BD">
            <w:pPr>
              <w:pStyle w:val="ConsPlusNormal"/>
              <w:jc w:val="center"/>
            </w:pPr>
            <w:r>
              <w:t>25252,1</w:t>
            </w:r>
          </w:p>
        </w:tc>
        <w:tc>
          <w:tcPr>
            <w:tcW w:w="1531" w:type="dxa"/>
            <w:tcBorders>
              <w:top w:val="nil"/>
              <w:left w:val="nil"/>
              <w:bottom w:val="nil"/>
              <w:right w:val="nil"/>
            </w:tcBorders>
          </w:tcPr>
          <w:p w:rsidR="007954BD" w:rsidRDefault="007954BD">
            <w:pPr>
              <w:pStyle w:val="ConsPlusNormal"/>
              <w:jc w:val="center"/>
            </w:pPr>
            <w:r>
              <w:t>25252,1</w:t>
            </w:r>
          </w:p>
        </w:tc>
        <w:tc>
          <w:tcPr>
            <w:tcW w:w="1531" w:type="dxa"/>
            <w:tcBorders>
              <w:top w:val="nil"/>
              <w:left w:val="nil"/>
              <w:bottom w:val="nil"/>
              <w:right w:val="nil"/>
            </w:tcBorders>
          </w:tcPr>
          <w:p w:rsidR="007954BD" w:rsidRDefault="007954BD">
            <w:pPr>
              <w:pStyle w:val="ConsPlusNormal"/>
              <w:jc w:val="center"/>
            </w:pPr>
            <w:r>
              <w:t>25252,1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544772381,8</w:t>
            </w:r>
          </w:p>
        </w:tc>
        <w:tc>
          <w:tcPr>
            <w:tcW w:w="1531" w:type="dxa"/>
            <w:tcBorders>
              <w:top w:val="nil"/>
              <w:left w:val="nil"/>
              <w:bottom w:val="nil"/>
              <w:right w:val="nil"/>
            </w:tcBorders>
          </w:tcPr>
          <w:p w:rsidR="007954BD" w:rsidRDefault="007954BD">
            <w:pPr>
              <w:pStyle w:val="ConsPlusNormal"/>
              <w:jc w:val="center"/>
            </w:pPr>
            <w:r>
              <w:t>629083808</w:t>
            </w:r>
          </w:p>
        </w:tc>
        <w:tc>
          <w:tcPr>
            <w:tcW w:w="1531" w:type="dxa"/>
            <w:tcBorders>
              <w:top w:val="nil"/>
              <w:left w:val="nil"/>
              <w:bottom w:val="nil"/>
              <w:right w:val="nil"/>
            </w:tcBorders>
          </w:tcPr>
          <w:p w:rsidR="007954BD" w:rsidRDefault="007954BD">
            <w:pPr>
              <w:pStyle w:val="ConsPlusNormal"/>
              <w:jc w:val="center"/>
            </w:pPr>
            <w:r>
              <w:t>660489798,9</w:t>
            </w:r>
          </w:p>
        </w:tc>
        <w:tc>
          <w:tcPr>
            <w:tcW w:w="1531" w:type="dxa"/>
            <w:tcBorders>
              <w:top w:val="nil"/>
              <w:left w:val="nil"/>
              <w:bottom w:val="nil"/>
              <w:right w:val="nil"/>
            </w:tcBorders>
          </w:tcPr>
          <w:p w:rsidR="007954BD" w:rsidRDefault="007954BD">
            <w:pPr>
              <w:pStyle w:val="ConsPlusNormal"/>
              <w:jc w:val="center"/>
            </w:pPr>
            <w:r>
              <w:t>616555178</w:t>
            </w:r>
          </w:p>
        </w:tc>
        <w:tc>
          <w:tcPr>
            <w:tcW w:w="1531" w:type="dxa"/>
            <w:tcBorders>
              <w:top w:val="nil"/>
              <w:left w:val="nil"/>
              <w:bottom w:val="nil"/>
              <w:right w:val="nil"/>
            </w:tcBorders>
          </w:tcPr>
          <w:p w:rsidR="007954BD" w:rsidRDefault="007954BD">
            <w:pPr>
              <w:pStyle w:val="ConsPlusNormal"/>
              <w:jc w:val="center"/>
            </w:pPr>
            <w:r>
              <w:t>647060322,5</w:t>
            </w:r>
          </w:p>
        </w:tc>
        <w:tc>
          <w:tcPr>
            <w:tcW w:w="1531" w:type="dxa"/>
            <w:tcBorders>
              <w:top w:val="nil"/>
              <w:left w:val="nil"/>
              <w:bottom w:val="nil"/>
              <w:right w:val="nil"/>
            </w:tcBorders>
          </w:tcPr>
          <w:p w:rsidR="007954BD" w:rsidRDefault="007954BD">
            <w:pPr>
              <w:pStyle w:val="ConsPlusNormal"/>
              <w:jc w:val="center"/>
            </w:pPr>
            <w:r>
              <w:t>600000907,8</w:t>
            </w:r>
          </w:p>
        </w:tc>
        <w:tc>
          <w:tcPr>
            <w:tcW w:w="1531" w:type="dxa"/>
            <w:tcBorders>
              <w:top w:val="nil"/>
              <w:left w:val="nil"/>
              <w:bottom w:val="nil"/>
              <w:right w:val="nil"/>
            </w:tcBorders>
          </w:tcPr>
          <w:p w:rsidR="007954BD" w:rsidRDefault="007954BD">
            <w:pPr>
              <w:pStyle w:val="ConsPlusNormal"/>
              <w:jc w:val="center"/>
            </w:pPr>
            <w:r>
              <w:t>632935466,7</w:t>
            </w:r>
          </w:p>
        </w:tc>
        <w:tc>
          <w:tcPr>
            <w:tcW w:w="1531" w:type="dxa"/>
            <w:tcBorders>
              <w:top w:val="nil"/>
              <w:left w:val="nil"/>
              <w:bottom w:val="nil"/>
              <w:right w:val="nil"/>
            </w:tcBorders>
          </w:tcPr>
          <w:p w:rsidR="007954BD" w:rsidRDefault="007954BD">
            <w:pPr>
              <w:pStyle w:val="ConsPlusNormal"/>
              <w:jc w:val="center"/>
            </w:pPr>
            <w:r>
              <w:t>582071883,6</w:t>
            </w:r>
          </w:p>
        </w:tc>
        <w:tc>
          <w:tcPr>
            <w:tcW w:w="1531" w:type="dxa"/>
            <w:tcBorders>
              <w:top w:val="nil"/>
              <w:left w:val="nil"/>
              <w:bottom w:val="nil"/>
              <w:right w:val="nil"/>
            </w:tcBorders>
          </w:tcPr>
          <w:p w:rsidR="007954BD" w:rsidRDefault="007954BD">
            <w:pPr>
              <w:pStyle w:val="ConsPlusNormal"/>
              <w:jc w:val="center"/>
            </w:pPr>
            <w:r>
              <w:t>600630236,4</w:t>
            </w:r>
          </w:p>
        </w:tc>
        <w:tc>
          <w:tcPr>
            <w:tcW w:w="1531" w:type="dxa"/>
            <w:tcBorders>
              <w:top w:val="nil"/>
              <w:left w:val="nil"/>
              <w:bottom w:val="nil"/>
              <w:right w:val="nil"/>
            </w:tcBorders>
          </w:tcPr>
          <w:p w:rsidR="007954BD" w:rsidRDefault="007954BD">
            <w:pPr>
              <w:pStyle w:val="ConsPlusNormal"/>
              <w:jc w:val="center"/>
            </w:pPr>
            <w:r>
              <w:t>645633261,3</w:t>
            </w:r>
          </w:p>
        </w:tc>
        <w:tc>
          <w:tcPr>
            <w:tcW w:w="1531" w:type="dxa"/>
            <w:tcBorders>
              <w:top w:val="nil"/>
              <w:left w:val="nil"/>
              <w:bottom w:val="nil"/>
              <w:right w:val="nil"/>
            </w:tcBorders>
          </w:tcPr>
          <w:p w:rsidR="007954BD" w:rsidRDefault="007954BD">
            <w:pPr>
              <w:pStyle w:val="ConsPlusNormal"/>
              <w:jc w:val="center"/>
            </w:pPr>
            <w:r>
              <w:t>645633261,3</w:t>
            </w:r>
          </w:p>
        </w:tc>
        <w:tc>
          <w:tcPr>
            <w:tcW w:w="1531" w:type="dxa"/>
            <w:tcBorders>
              <w:top w:val="nil"/>
              <w:left w:val="nil"/>
              <w:bottom w:val="nil"/>
              <w:right w:val="nil"/>
            </w:tcBorders>
          </w:tcPr>
          <w:p w:rsidR="007954BD" w:rsidRDefault="007954BD">
            <w:pPr>
              <w:pStyle w:val="ConsPlusNormal"/>
              <w:jc w:val="center"/>
            </w:pPr>
            <w:r>
              <w:t>645633261,3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Казначейство России</w:t>
            </w:r>
          </w:p>
        </w:tc>
        <w:tc>
          <w:tcPr>
            <w:tcW w:w="567" w:type="dxa"/>
            <w:tcBorders>
              <w:top w:val="nil"/>
              <w:left w:val="nil"/>
              <w:bottom w:val="nil"/>
              <w:right w:val="nil"/>
            </w:tcBorders>
          </w:tcPr>
          <w:p w:rsidR="007954BD" w:rsidRDefault="007954BD">
            <w:pPr>
              <w:pStyle w:val="ConsPlusNormal"/>
              <w:jc w:val="center"/>
            </w:pPr>
            <w:r>
              <w:t>100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48988009,6</w:t>
            </w:r>
          </w:p>
        </w:tc>
        <w:tc>
          <w:tcPr>
            <w:tcW w:w="1531" w:type="dxa"/>
            <w:tcBorders>
              <w:top w:val="nil"/>
              <w:left w:val="nil"/>
              <w:bottom w:val="nil"/>
              <w:right w:val="nil"/>
            </w:tcBorders>
          </w:tcPr>
          <w:p w:rsidR="007954BD" w:rsidRDefault="007954BD">
            <w:pPr>
              <w:pStyle w:val="ConsPlusNormal"/>
              <w:jc w:val="center"/>
            </w:pPr>
            <w:r>
              <w:t>39687932</w:t>
            </w:r>
          </w:p>
        </w:tc>
        <w:tc>
          <w:tcPr>
            <w:tcW w:w="1531" w:type="dxa"/>
            <w:tcBorders>
              <w:top w:val="nil"/>
              <w:left w:val="nil"/>
              <w:bottom w:val="nil"/>
              <w:right w:val="nil"/>
            </w:tcBorders>
          </w:tcPr>
          <w:p w:rsidR="007954BD" w:rsidRDefault="007954BD">
            <w:pPr>
              <w:pStyle w:val="ConsPlusNormal"/>
              <w:jc w:val="center"/>
            </w:pPr>
            <w:r>
              <w:t>43983674,2</w:t>
            </w:r>
          </w:p>
        </w:tc>
        <w:tc>
          <w:tcPr>
            <w:tcW w:w="1531" w:type="dxa"/>
            <w:tcBorders>
              <w:top w:val="nil"/>
              <w:left w:val="nil"/>
              <w:bottom w:val="nil"/>
              <w:right w:val="nil"/>
            </w:tcBorders>
          </w:tcPr>
          <w:p w:rsidR="007954BD" w:rsidRDefault="007954BD">
            <w:pPr>
              <w:pStyle w:val="ConsPlusNormal"/>
              <w:jc w:val="center"/>
            </w:pPr>
            <w:r>
              <w:t>39464439,6</w:t>
            </w:r>
          </w:p>
        </w:tc>
        <w:tc>
          <w:tcPr>
            <w:tcW w:w="1531" w:type="dxa"/>
            <w:tcBorders>
              <w:top w:val="nil"/>
              <w:left w:val="nil"/>
              <w:bottom w:val="nil"/>
              <w:right w:val="nil"/>
            </w:tcBorders>
          </w:tcPr>
          <w:p w:rsidR="007954BD" w:rsidRDefault="007954BD">
            <w:pPr>
              <w:pStyle w:val="ConsPlusNormal"/>
              <w:jc w:val="center"/>
            </w:pPr>
            <w:r>
              <w:t>46019010</w:t>
            </w:r>
          </w:p>
        </w:tc>
        <w:tc>
          <w:tcPr>
            <w:tcW w:w="1531" w:type="dxa"/>
            <w:tcBorders>
              <w:top w:val="nil"/>
              <w:left w:val="nil"/>
              <w:bottom w:val="nil"/>
              <w:right w:val="nil"/>
            </w:tcBorders>
          </w:tcPr>
          <w:p w:rsidR="007954BD" w:rsidRDefault="007954BD">
            <w:pPr>
              <w:pStyle w:val="ConsPlusNormal"/>
              <w:jc w:val="center"/>
            </w:pPr>
            <w:r>
              <w:t>36406692,6</w:t>
            </w:r>
          </w:p>
        </w:tc>
        <w:tc>
          <w:tcPr>
            <w:tcW w:w="1531" w:type="dxa"/>
            <w:tcBorders>
              <w:top w:val="nil"/>
              <w:left w:val="nil"/>
              <w:bottom w:val="nil"/>
              <w:right w:val="nil"/>
            </w:tcBorders>
          </w:tcPr>
          <w:p w:rsidR="007954BD" w:rsidRDefault="007954BD">
            <w:pPr>
              <w:pStyle w:val="ConsPlusNormal"/>
              <w:jc w:val="center"/>
            </w:pPr>
            <w:r>
              <w:t>40243072,5</w:t>
            </w:r>
          </w:p>
        </w:tc>
        <w:tc>
          <w:tcPr>
            <w:tcW w:w="1531" w:type="dxa"/>
            <w:tcBorders>
              <w:top w:val="nil"/>
              <w:left w:val="nil"/>
              <w:bottom w:val="nil"/>
              <w:right w:val="nil"/>
            </w:tcBorders>
          </w:tcPr>
          <w:p w:rsidR="007954BD" w:rsidRDefault="007954BD">
            <w:pPr>
              <w:pStyle w:val="ConsPlusNormal"/>
              <w:jc w:val="center"/>
            </w:pPr>
            <w:r>
              <w:t>35994370,7</w:t>
            </w:r>
          </w:p>
        </w:tc>
        <w:tc>
          <w:tcPr>
            <w:tcW w:w="1531" w:type="dxa"/>
            <w:tcBorders>
              <w:top w:val="nil"/>
              <w:left w:val="nil"/>
              <w:bottom w:val="nil"/>
              <w:right w:val="nil"/>
            </w:tcBorders>
          </w:tcPr>
          <w:p w:rsidR="007954BD" w:rsidRDefault="007954BD">
            <w:pPr>
              <w:pStyle w:val="ConsPlusNormal"/>
              <w:jc w:val="center"/>
            </w:pPr>
            <w:r>
              <w:t>37220622,1</w:t>
            </w:r>
          </w:p>
        </w:tc>
        <w:tc>
          <w:tcPr>
            <w:tcW w:w="1531" w:type="dxa"/>
            <w:tcBorders>
              <w:top w:val="nil"/>
              <w:left w:val="nil"/>
              <w:bottom w:val="nil"/>
              <w:right w:val="nil"/>
            </w:tcBorders>
          </w:tcPr>
          <w:p w:rsidR="007954BD" w:rsidRDefault="007954BD">
            <w:pPr>
              <w:pStyle w:val="ConsPlusNormal"/>
              <w:jc w:val="center"/>
            </w:pPr>
            <w:r>
              <w:t>38394949,7</w:t>
            </w:r>
          </w:p>
        </w:tc>
        <w:tc>
          <w:tcPr>
            <w:tcW w:w="1531" w:type="dxa"/>
            <w:tcBorders>
              <w:top w:val="nil"/>
              <w:left w:val="nil"/>
              <w:bottom w:val="nil"/>
              <w:right w:val="nil"/>
            </w:tcBorders>
          </w:tcPr>
          <w:p w:rsidR="007954BD" w:rsidRDefault="007954BD">
            <w:pPr>
              <w:pStyle w:val="ConsPlusNormal"/>
              <w:jc w:val="center"/>
            </w:pPr>
            <w:r>
              <w:t>38394949,7</w:t>
            </w:r>
          </w:p>
        </w:tc>
        <w:tc>
          <w:tcPr>
            <w:tcW w:w="1531" w:type="dxa"/>
            <w:tcBorders>
              <w:top w:val="nil"/>
              <w:left w:val="nil"/>
              <w:bottom w:val="nil"/>
              <w:right w:val="nil"/>
            </w:tcBorders>
          </w:tcPr>
          <w:p w:rsidR="007954BD" w:rsidRDefault="007954BD">
            <w:pPr>
              <w:pStyle w:val="ConsPlusNormal"/>
              <w:jc w:val="center"/>
            </w:pPr>
            <w:r>
              <w:t>38394949,7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91652,4</w:t>
            </w:r>
          </w:p>
        </w:tc>
        <w:tc>
          <w:tcPr>
            <w:tcW w:w="1531" w:type="dxa"/>
            <w:tcBorders>
              <w:top w:val="nil"/>
              <w:left w:val="nil"/>
              <w:bottom w:val="nil"/>
              <w:right w:val="nil"/>
            </w:tcBorders>
          </w:tcPr>
          <w:p w:rsidR="007954BD" w:rsidRDefault="007954BD">
            <w:pPr>
              <w:pStyle w:val="ConsPlusNormal"/>
              <w:jc w:val="center"/>
            </w:pPr>
            <w:r>
              <w:t>117166,5</w:t>
            </w:r>
          </w:p>
        </w:tc>
        <w:tc>
          <w:tcPr>
            <w:tcW w:w="1531" w:type="dxa"/>
            <w:tcBorders>
              <w:top w:val="nil"/>
              <w:left w:val="nil"/>
              <w:bottom w:val="nil"/>
              <w:right w:val="nil"/>
            </w:tcBorders>
          </w:tcPr>
          <w:p w:rsidR="007954BD" w:rsidRDefault="007954BD">
            <w:pPr>
              <w:pStyle w:val="ConsPlusNormal"/>
              <w:jc w:val="center"/>
            </w:pPr>
            <w:r>
              <w:t>89592,3</w:t>
            </w:r>
          </w:p>
        </w:tc>
        <w:tc>
          <w:tcPr>
            <w:tcW w:w="1531" w:type="dxa"/>
            <w:tcBorders>
              <w:top w:val="nil"/>
              <w:left w:val="nil"/>
              <w:bottom w:val="nil"/>
              <w:right w:val="nil"/>
            </w:tcBorders>
          </w:tcPr>
          <w:p w:rsidR="007954BD" w:rsidRDefault="007954BD">
            <w:pPr>
              <w:pStyle w:val="ConsPlusNormal"/>
              <w:jc w:val="center"/>
            </w:pPr>
            <w:r>
              <w:t>120530,2</w:t>
            </w:r>
          </w:p>
        </w:tc>
        <w:tc>
          <w:tcPr>
            <w:tcW w:w="1531" w:type="dxa"/>
            <w:tcBorders>
              <w:top w:val="nil"/>
              <w:left w:val="nil"/>
              <w:bottom w:val="nil"/>
              <w:right w:val="nil"/>
            </w:tcBorders>
          </w:tcPr>
          <w:p w:rsidR="007954BD" w:rsidRDefault="007954BD">
            <w:pPr>
              <w:pStyle w:val="ConsPlusNormal"/>
              <w:jc w:val="center"/>
            </w:pPr>
            <w:r>
              <w:t>85043,5</w:t>
            </w:r>
          </w:p>
        </w:tc>
        <w:tc>
          <w:tcPr>
            <w:tcW w:w="1531" w:type="dxa"/>
            <w:tcBorders>
              <w:top w:val="nil"/>
              <w:left w:val="nil"/>
              <w:bottom w:val="nil"/>
              <w:right w:val="nil"/>
            </w:tcBorders>
          </w:tcPr>
          <w:p w:rsidR="007954BD" w:rsidRDefault="007954BD">
            <w:pPr>
              <w:pStyle w:val="ConsPlusNormal"/>
              <w:jc w:val="center"/>
            </w:pPr>
            <w:r>
              <w:t>142967,4</w:t>
            </w:r>
          </w:p>
        </w:tc>
        <w:tc>
          <w:tcPr>
            <w:tcW w:w="1531" w:type="dxa"/>
            <w:tcBorders>
              <w:top w:val="nil"/>
              <w:left w:val="nil"/>
              <w:bottom w:val="nil"/>
              <w:right w:val="nil"/>
            </w:tcBorders>
          </w:tcPr>
          <w:p w:rsidR="007954BD" w:rsidRDefault="007954BD">
            <w:pPr>
              <w:pStyle w:val="ConsPlusNormal"/>
              <w:jc w:val="center"/>
            </w:pPr>
            <w:r>
              <w:t>93891,1</w:t>
            </w:r>
          </w:p>
        </w:tc>
        <w:tc>
          <w:tcPr>
            <w:tcW w:w="1531" w:type="dxa"/>
            <w:tcBorders>
              <w:top w:val="nil"/>
              <w:left w:val="nil"/>
              <w:bottom w:val="nil"/>
              <w:right w:val="nil"/>
            </w:tcBorders>
          </w:tcPr>
          <w:p w:rsidR="007954BD" w:rsidRDefault="007954BD">
            <w:pPr>
              <w:pStyle w:val="ConsPlusNormal"/>
              <w:jc w:val="center"/>
            </w:pPr>
            <w:r>
              <w:t>130910,6</w:t>
            </w:r>
          </w:p>
        </w:tc>
        <w:tc>
          <w:tcPr>
            <w:tcW w:w="1531" w:type="dxa"/>
            <w:tcBorders>
              <w:top w:val="nil"/>
              <w:left w:val="nil"/>
              <w:bottom w:val="nil"/>
              <w:right w:val="nil"/>
            </w:tcBorders>
          </w:tcPr>
          <w:p w:rsidR="007954BD" w:rsidRDefault="007954BD">
            <w:pPr>
              <w:pStyle w:val="ConsPlusNormal"/>
              <w:jc w:val="center"/>
            </w:pPr>
            <w:r>
              <w:t>133538,2</w:t>
            </w:r>
          </w:p>
        </w:tc>
        <w:tc>
          <w:tcPr>
            <w:tcW w:w="1531" w:type="dxa"/>
            <w:tcBorders>
              <w:top w:val="nil"/>
              <w:left w:val="nil"/>
              <w:bottom w:val="nil"/>
              <w:right w:val="nil"/>
            </w:tcBorders>
          </w:tcPr>
          <w:p w:rsidR="007954BD" w:rsidRDefault="007954BD">
            <w:pPr>
              <w:pStyle w:val="ConsPlusNormal"/>
              <w:jc w:val="center"/>
            </w:pPr>
            <w:r>
              <w:t>136018,3</w:t>
            </w:r>
          </w:p>
        </w:tc>
        <w:tc>
          <w:tcPr>
            <w:tcW w:w="1531" w:type="dxa"/>
            <w:tcBorders>
              <w:top w:val="nil"/>
              <w:left w:val="nil"/>
              <w:bottom w:val="nil"/>
              <w:right w:val="nil"/>
            </w:tcBorders>
          </w:tcPr>
          <w:p w:rsidR="007954BD" w:rsidRDefault="007954BD">
            <w:pPr>
              <w:pStyle w:val="ConsPlusNormal"/>
              <w:jc w:val="center"/>
            </w:pPr>
            <w:r>
              <w:t>136018,3</w:t>
            </w:r>
          </w:p>
        </w:tc>
        <w:tc>
          <w:tcPr>
            <w:tcW w:w="1531" w:type="dxa"/>
            <w:tcBorders>
              <w:top w:val="nil"/>
              <w:left w:val="nil"/>
              <w:bottom w:val="nil"/>
              <w:right w:val="nil"/>
            </w:tcBorders>
          </w:tcPr>
          <w:p w:rsidR="007954BD" w:rsidRDefault="007954BD">
            <w:pPr>
              <w:pStyle w:val="ConsPlusNormal"/>
              <w:jc w:val="center"/>
            </w:pPr>
            <w:r>
              <w:t>136018,3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965520,8</w:t>
            </w:r>
          </w:p>
        </w:tc>
        <w:tc>
          <w:tcPr>
            <w:tcW w:w="1531" w:type="dxa"/>
            <w:tcBorders>
              <w:top w:val="nil"/>
              <w:left w:val="nil"/>
              <w:bottom w:val="nil"/>
              <w:right w:val="nil"/>
            </w:tcBorders>
          </w:tcPr>
          <w:p w:rsidR="007954BD" w:rsidRDefault="007954BD">
            <w:pPr>
              <w:pStyle w:val="ConsPlusNormal"/>
              <w:jc w:val="center"/>
            </w:pPr>
            <w:r>
              <w:t>654225,7</w:t>
            </w:r>
          </w:p>
        </w:tc>
        <w:tc>
          <w:tcPr>
            <w:tcW w:w="1531" w:type="dxa"/>
            <w:tcBorders>
              <w:top w:val="nil"/>
              <w:left w:val="nil"/>
              <w:bottom w:val="nil"/>
              <w:right w:val="nil"/>
            </w:tcBorders>
          </w:tcPr>
          <w:p w:rsidR="007954BD" w:rsidRDefault="007954BD">
            <w:pPr>
              <w:pStyle w:val="ConsPlusNormal"/>
              <w:jc w:val="center"/>
            </w:pPr>
            <w:r>
              <w:t>994437,5</w:t>
            </w:r>
          </w:p>
        </w:tc>
        <w:tc>
          <w:tcPr>
            <w:tcW w:w="1531" w:type="dxa"/>
            <w:tcBorders>
              <w:top w:val="nil"/>
              <w:left w:val="nil"/>
              <w:bottom w:val="nil"/>
              <w:right w:val="nil"/>
            </w:tcBorders>
          </w:tcPr>
          <w:p w:rsidR="007954BD" w:rsidRDefault="007954BD">
            <w:pPr>
              <w:pStyle w:val="ConsPlusNormal"/>
              <w:jc w:val="center"/>
            </w:pPr>
            <w:r>
              <w:t>819520,1</w:t>
            </w:r>
          </w:p>
        </w:tc>
        <w:tc>
          <w:tcPr>
            <w:tcW w:w="1531" w:type="dxa"/>
            <w:tcBorders>
              <w:top w:val="nil"/>
              <w:left w:val="nil"/>
              <w:bottom w:val="nil"/>
              <w:right w:val="nil"/>
            </w:tcBorders>
          </w:tcPr>
          <w:p w:rsidR="007954BD" w:rsidRDefault="007954BD">
            <w:pPr>
              <w:pStyle w:val="ConsPlusNormal"/>
              <w:jc w:val="center"/>
            </w:pPr>
            <w:r>
              <w:t>1168031,9</w:t>
            </w:r>
          </w:p>
        </w:tc>
        <w:tc>
          <w:tcPr>
            <w:tcW w:w="1531" w:type="dxa"/>
            <w:tcBorders>
              <w:top w:val="nil"/>
              <w:left w:val="nil"/>
              <w:bottom w:val="nil"/>
              <w:right w:val="nil"/>
            </w:tcBorders>
          </w:tcPr>
          <w:p w:rsidR="007954BD" w:rsidRDefault="007954BD">
            <w:pPr>
              <w:pStyle w:val="ConsPlusNormal"/>
              <w:jc w:val="center"/>
            </w:pPr>
            <w:r>
              <w:t>1220809,3</w:t>
            </w:r>
          </w:p>
        </w:tc>
        <w:tc>
          <w:tcPr>
            <w:tcW w:w="1531" w:type="dxa"/>
            <w:tcBorders>
              <w:top w:val="nil"/>
              <w:left w:val="nil"/>
              <w:bottom w:val="nil"/>
              <w:right w:val="nil"/>
            </w:tcBorders>
          </w:tcPr>
          <w:p w:rsidR="007954BD" w:rsidRDefault="007954BD">
            <w:pPr>
              <w:pStyle w:val="ConsPlusNormal"/>
              <w:jc w:val="center"/>
            </w:pPr>
            <w:r>
              <w:t>1258070,1</w:t>
            </w:r>
          </w:p>
        </w:tc>
        <w:tc>
          <w:tcPr>
            <w:tcW w:w="1531" w:type="dxa"/>
            <w:tcBorders>
              <w:top w:val="nil"/>
              <w:left w:val="nil"/>
              <w:bottom w:val="nil"/>
              <w:right w:val="nil"/>
            </w:tcBorders>
          </w:tcPr>
          <w:p w:rsidR="007954BD" w:rsidRDefault="007954BD">
            <w:pPr>
              <w:pStyle w:val="ConsPlusNormal"/>
              <w:jc w:val="center"/>
            </w:pPr>
            <w:r>
              <w:t>1307081,1</w:t>
            </w:r>
          </w:p>
        </w:tc>
        <w:tc>
          <w:tcPr>
            <w:tcW w:w="1531" w:type="dxa"/>
            <w:tcBorders>
              <w:top w:val="nil"/>
              <w:left w:val="nil"/>
              <w:bottom w:val="nil"/>
              <w:right w:val="nil"/>
            </w:tcBorders>
          </w:tcPr>
          <w:p w:rsidR="007954BD" w:rsidRDefault="007954BD">
            <w:pPr>
              <w:pStyle w:val="ConsPlusNormal"/>
              <w:jc w:val="center"/>
            </w:pPr>
            <w:r>
              <w:t>1307081,1</w:t>
            </w:r>
          </w:p>
        </w:tc>
        <w:tc>
          <w:tcPr>
            <w:tcW w:w="1531" w:type="dxa"/>
            <w:tcBorders>
              <w:top w:val="nil"/>
              <w:left w:val="nil"/>
              <w:bottom w:val="nil"/>
              <w:right w:val="nil"/>
            </w:tcBorders>
          </w:tcPr>
          <w:p w:rsidR="007954BD" w:rsidRDefault="007954BD">
            <w:pPr>
              <w:pStyle w:val="ConsPlusNormal"/>
              <w:jc w:val="center"/>
            </w:pPr>
            <w:r>
              <w:t>1307081,1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СВР России</w:t>
            </w:r>
          </w:p>
        </w:tc>
        <w:tc>
          <w:tcPr>
            <w:tcW w:w="567" w:type="dxa"/>
            <w:tcBorders>
              <w:top w:val="nil"/>
              <w:left w:val="nil"/>
              <w:bottom w:val="nil"/>
              <w:right w:val="nil"/>
            </w:tcBorders>
          </w:tcPr>
          <w:p w:rsidR="007954BD" w:rsidRDefault="007954BD">
            <w:pPr>
              <w:pStyle w:val="ConsPlusNormal"/>
              <w:jc w:val="center"/>
            </w:pPr>
            <w:r>
              <w:t>184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44,2</w:t>
            </w:r>
          </w:p>
        </w:tc>
        <w:tc>
          <w:tcPr>
            <w:tcW w:w="1531" w:type="dxa"/>
            <w:tcBorders>
              <w:top w:val="nil"/>
              <w:left w:val="nil"/>
              <w:bottom w:val="nil"/>
              <w:right w:val="nil"/>
            </w:tcBorders>
          </w:tcPr>
          <w:p w:rsidR="007954BD" w:rsidRDefault="007954BD">
            <w:pPr>
              <w:pStyle w:val="ConsPlusNormal"/>
              <w:jc w:val="center"/>
            </w:pPr>
            <w:r>
              <w:t>6969,2</w:t>
            </w:r>
          </w:p>
        </w:tc>
        <w:tc>
          <w:tcPr>
            <w:tcW w:w="1531" w:type="dxa"/>
            <w:tcBorders>
              <w:top w:val="nil"/>
              <w:left w:val="nil"/>
              <w:bottom w:val="nil"/>
              <w:right w:val="nil"/>
            </w:tcBorders>
          </w:tcPr>
          <w:p w:rsidR="007954BD" w:rsidRDefault="007954BD">
            <w:pPr>
              <w:pStyle w:val="ConsPlusNormal"/>
              <w:jc w:val="center"/>
            </w:pPr>
            <w:r>
              <w:t>46,8</w:t>
            </w:r>
          </w:p>
        </w:tc>
        <w:tc>
          <w:tcPr>
            <w:tcW w:w="1531" w:type="dxa"/>
            <w:tcBorders>
              <w:top w:val="nil"/>
              <w:left w:val="nil"/>
              <w:bottom w:val="nil"/>
              <w:right w:val="nil"/>
            </w:tcBorders>
          </w:tcPr>
          <w:p w:rsidR="007954BD" w:rsidRDefault="007954BD">
            <w:pPr>
              <w:pStyle w:val="ConsPlusNormal"/>
              <w:jc w:val="center"/>
            </w:pPr>
            <w:r>
              <w:t>9012</w:t>
            </w:r>
          </w:p>
        </w:tc>
        <w:tc>
          <w:tcPr>
            <w:tcW w:w="1531" w:type="dxa"/>
            <w:tcBorders>
              <w:top w:val="nil"/>
              <w:left w:val="nil"/>
              <w:bottom w:val="nil"/>
              <w:right w:val="nil"/>
            </w:tcBorders>
          </w:tcPr>
          <w:p w:rsidR="007954BD" w:rsidRDefault="007954BD">
            <w:pPr>
              <w:pStyle w:val="ConsPlusNormal"/>
              <w:jc w:val="center"/>
            </w:pPr>
            <w:r>
              <w:t>48,3</w:t>
            </w:r>
          </w:p>
        </w:tc>
        <w:tc>
          <w:tcPr>
            <w:tcW w:w="1531" w:type="dxa"/>
            <w:tcBorders>
              <w:top w:val="nil"/>
              <w:left w:val="nil"/>
              <w:bottom w:val="nil"/>
              <w:right w:val="nil"/>
            </w:tcBorders>
          </w:tcPr>
          <w:p w:rsidR="007954BD" w:rsidRDefault="007954BD">
            <w:pPr>
              <w:pStyle w:val="ConsPlusNormal"/>
              <w:jc w:val="center"/>
            </w:pPr>
            <w:r>
              <w:t>10994,2</w:t>
            </w:r>
          </w:p>
        </w:tc>
        <w:tc>
          <w:tcPr>
            <w:tcW w:w="1531" w:type="dxa"/>
            <w:tcBorders>
              <w:top w:val="nil"/>
              <w:left w:val="nil"/>
              <w:bottom w:val="nil"/>
              <w:right w:val="nil"/>
            </w:tcBorders>
          </w:tcPr>
          <w:p w:rsidR="007954BD" w:rsidRDefault="007954BD">
            <w:pPr>
              <w:pStyle w:val="ConsPlusNormal"/>
              <w:jc w:val="center"/>
            </w:pPr>
            <w:r>
              <w:t>49,9</w:t>
            </w:r>
          </w:p>
        </w:tc>
        <w:tc>
          <w:tcPr>
            <w:tcW w:w="1531" w:type="dxa"/>
            <w:tcBorders>
              <w:top w:val="nil"/>
              <w:left w:val="nil"/>
              <w:bottom w:val="nil"/>
              <w:right w:val="nil"/>
            </w:tcBorders>
          </w:tcPr>
          <w:p w:rsidR="007954BD" w:rsidRDefault="007954BD">
            <w:pPr>
              <w:pStyle w:val="ConsPlusNormal"/>
              <w:jc w:val="center"/>
            </w:pPr>
            <w:r>
              <w:t>52,3</w:t>
            </w:r>
          </w:p>
        </w:tc>
        <w:tc>
          <w:tcPr>
            <w:tcW w:w="1531" w:type="dxa"/>
            <w:tcBorders>
              <w:top w:val="nil"/>
              <w:left w:val="nil"/>
              <w:bottom w:val="nil"/>
              <w:right w:val="nil"/>
            </w:tcBorders>
          </w:tcPr>
          <w:p w:rsidR="007954BD" w:rsidRDefault="007954BD">
            <w:pPr>
              <w:pStyle w:val="ConsPlusNormal"/>
              <w:jc w:val="center"/>
            </w:pPr>
            <w:r>
              <w:t>53,8</w:t>
            </w:r>
          </w:p>
        </w:tc>
        <w:tc>
          <w:tcPr>
            <w:tcW w:w="1531" w:type="dxa"/>
            <w:tcBorders>
              <w:top w:val="nil"/>
              <w:left w:val="nil"/>
              <w:bottom w:val="nil"/>
              <w:right w:val="nil"/>
            </w:tcBorders>
          </w:tcPr>
          <w:p w:rsidR="007954BD" w:rsidRDefault="007954BD">
            <w:pPr>
              <w:pStyle w:val="ConsPlusNormal"/>
              <w:jc w:val="center"/>
            </w:pPr>
            <w:r>
              <w:t>55,9</w:t>
            </w:r>
          </w:p>
        </w:tc>
        <w:tc>
          <w:tcPr>
            <w:tcW w:w="1531" w:type="dxa"/>
            <w:tcBorders>
              <w:top w:val="nil"/>
              <w:left w:val="nil"/>
              <w:bottom w:val="nil"/>
              <w:right w:val="nil"/>
            </w:tcBorders>
          </w:tcPr>
          <w:p w:rsidR="007954BD" w:rsidRDefault="007954BD">
            <w:pPr>
              <w:pStyle w:val="ConsPlusNormal"/>
              <w:jc w:val="center"/>
            </w:pPr>
            <w:r>
              <w:t>55,9</w:t>
            </w:r>
          </w:p>
        </w:tc>
        <w:tc>
          <w:tcPr>
            <w:tcW w:w="1531" w:type="dxa"/>
            <w:tcBorders>
              <w:top w:val="nil"/>
              <w:left w:val="nil"/>
              <w:bottom w:val="nil"/>
              <w:right w:val="nil"/>
            </w:tcBorders>
          </w:tcPr>
          <w:p w:rsidR="007954BD" w:rsidRDefault="007954BD">
            <w:pPr>
              <w:pStyle w:val="ConsPlusNormal"/>
              <w:jc w:val="center"/>
            </w:pPr>
            <w:r>
              <w:t>55,9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18653846,5</w:t>
            </w:r>
          </w:p>
        </w:tc>
        <w:tc>
          <w:tcPr>
            <w:tcW w:w="1531" w:type="dxa"/>
            <w:tcBorders>
              <w:top w:val="nil"/>
              <w:left w:val="nil"/>
              <w:bottom w:val="nil"/>
              <w:right w:val="nil"/>
            </w:tcBorders>
          </w:tcPr>
          <w:p w:rsidR="007954BD" w:rsidRDefault="007954BD">
            <w:pPr>
              <w:pStyle w:val="ConsPlusNormal"/>
              <w:jc w:val="center"/>
            </w:pPr>
            <w:r>
              <w:t>17918137,3</w:t>
            </w:r>
          </w:p>
        </w:tc>
        <w:tc>
          <w:tcPr>
            <w:tcW w:w="1531" w:type="dxa"/>
            <w:tcBorders>
              <w:top w:val="nil"/>
              <w:left w:val="nil"/>
              <w:bottom w:val="nil"/>
              <w:right w:val="nil"/>
            </w:tcBorders>
          </w:tcPr>
          <w:p w:rsidR="007954BD" w:rsidRDefault="007954BD">
            <w:pPr>
              <w:pStyle w:val="ConsPlusNormal"/>
              <w:jc w:val="center"/>
            </w:pPr>
            <w:r>
              <w:t>18521044,6</w:t>
            </w:r>
          </w:p>
        </w:tc>
        <w:tc>
          <w:tcPr>
            <w:tcW w:w="1531" w:type="dxa"/>
            <w:tcBorders>
              <w:top w:val="nil"/>
              <w:left w:val="nil"/>
              <w:bottom w:val="nil"/>
              <w:right w:val="nil"/>
            </w:tcBorders>
          </w:tcPr>
          <w:p w:rsidR="007954BD" w:rsidRDefault="007954BD">
            <w:pPr>
              <w:pStyle w:val="ConsPlusNormal"/>
              <w:jc w:val="center"/>
            </w:pPr>
            <w:r>
              <w:t>16889272,8</w:t>
            </w:r>
          </w:p>
        </w:tc>
        <w:tc>
          <w:tcPr>
            <w:tcW w:w="1531" w:type="dxa"/>
            <w:tcBorders>
              <w:top w:val="nil"/>
              <w:left w:val="nil"/>
              <w:bottom w:val="nil"/>
              <w:right w:val="nil"/>
            </w:tcBorders>
          </w:tcPr>
          <w:p w:rsidR="007954BD" w:rsidRDefault="007954BD">
            <w:pPr>
              <w:pStyle w:val="ConsPlusNormal"/>
              <w:jc w:val="center"/>
            </w:pPr>
            <w:r>
              <w:t>19684348</w:t>
            </w:r>
          </w:p>
        </w:tc>
        <w:tc>
          <w:tcPr>
            <w:tcW w:w="1531" w:type="dxa"/>
            <w:tcBorders>
              <w:top w:val="nil"/>
              <w:left w:val="nil"/>
              <w:bottom w:val="nil"/>
              <w:right w:val="nil"/>
            </w:tcBorders>
          </w:tcPr>
          <w:p w:rsidR="007954BD" w:rsidRDefault="007954BD">
            <w:pPr>
              <w:pStyle w:val="ConsPlusNormal"/>
              <w:jc w:val="center"/>
            </w:pPr>
            <w:r>
              <w:t>17094632,1</w:t>
            </w:r>
          </w:p>
        </w:tc>
        <w:tc>
          <w:tcPr>
            <w:tcW w:w="1531" w:type="dxa"/>
            <w:tcBorders>
              <w:top w:val="nil"/>
              <w:left w:val="nil"/>
              <w:bottom w:val="nil"/>
              <w:right w:val="nil"/>
            </w:tcBorders>
          </w:tcPr>
          <w:p w:rsidR="007954BD" w:rsidRDefault="007954BD">
            <w:pPr>
              <w:pStyle w:val="ConsPlusNormal"/>
              <w:jc w:val="center"/>
            </w:pPr>
            <w:r>
              <w:t>20176057,4</w:t>
            </w:r>
          </w:p>
        </w:tc>
        <w:tc>
          <w:tcPr>
            <w:tcW w:w="1531" w:type="dxa"/>
            <w:tcBorders>
              <w:top w:val="nil"/>
              <w:left w:val="nil"/>
              <w:bottom w:val="nil"/>
              <w:right w:val="nil"/>
            </w:tcBorders>
          </w:tcPr>
          <w:p w:rsidR="007954BD" w:rsidRDefault="007954BD">
            <w:pPr>
              <w:pStyle w:val="ConsPlusNormal"/>
              <w:jc w:val="center"/>
            </w:pPr>
            <w:r>
              <w:t>20886891,3</w:t>
            </w:r>
          </w:p>
        </w:tc>
        <w:tc>
          <w:tcPr>
            <w:tcW w:w="1531" w:type="dxa"/>
            <w:tcBorders>
              <w:top w:val="nil"/>
              <w:left w:val="nil"/>
              <w:bottom w:val="nil"/>
              <w:right w:val="nil"/>
            </w:tcBorders>
          </w:tcPr>
          <w:p w:rsidR="007954BD" w:rsidRDefault="007954BD">
            <w:pPr>
              <w:pStyle w:val="ConsPlusNormal"/>
              <w:jc w:val="center"/>
            </w:pPr>
            <w:r>
              <w:t>21285053,7</w:t>
            </w:r>
          </w:p>
        </w:tc>
        <w:tc>
          <w:tcPr>
            <w:tcW w:w="1531" w:type="dxa"/>
            <w:tcBorders>
              <w:top w:val="nil"/>
              <w:left w:val="nil"/>
              <w:bottom w:val="nil"/>
              <w:right w:val="nil"/>
            </w:tcBorders>
          </w:tcPr>
          <w:p w:rsidR="007954BD" w:rsidRDefault="007954BD">
            <w:pPr>
              <w:pStyle w:val="ConsPlusNormal"/>
              <w:jc w:val="center"/>
            </w:pPr>
            <w:r>
              <w:t>21861427,6</w:t>
            </w:r>
          </w:p>
        </w:tc>
        <w:tc>
          <w:tcPr>
            <w:tcW w:w="1531" w:type="dxa"/>
            <w:tcBorders>
              <w:top w:val="nil"/>
              <w:left w:val="nil"/>
              <w:bottom w:val="nil"/>
              <w:right w:val="nil"/>
            </w:tcBorders>
          </w:tcPr>
          <w:p w:rsidR="007954BD" w:rsidRDefault="007954BD">
            <w:pPr>
              <w:pStyle w:val="ConsPlusNormal"/>
              <w:jc w:val="center"/>
            </w:pPr>
            <w:r>
              <w:t>21861427,6</w:t>
            </w:r>
          </w:p>
        </w:tc>
        <w:tc>
          <w:tcPr>
            <w:tcW w:w="1531" w:type="dxa"/>
            <w:tcBorders>
              <w:top w:val="nil"/>
              <w:left w:val="nil"/>
              <w:bottom w:val="nil"/>
              <w:right w:val="nil"/>
            </w:tcBorders>
          </w:tcPr>
          <w:p w:rsidR="007954BD" w:rsidRDefault="007954BD">
            <w:pPr>
              <w:pStyle w:val="ConsPlusNormal"/>
              <w:jc w:val="center"/>
            </w:pPr>
            <w:r>
              <w:t>21861427,6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12467406,3</w:t>
            </w:r>
          </w:p>
        </w:tc>
        <w:tc>
          <w:tcPr>
            <w:tcW w:w="1531" w:type="dxa"/>
            <w:tcBorders>
              <w:top w:val="nil"/>
              <w:left w:val="nil"/>
              <w:bottom w:val="nil"/>
              <w:right w:val="nil"/>
            </w:tcBorders>
          </w:tcPr>
          <w:p w:rsidR="007954BD" w:rsidRDefault="007954BD">
            <w:pPr>
              <w:pStyle w:val="ConsPlusNormal"/>
              <w:jc w:val="center"/>
            </w:pPr>
            <w:r>
              <w:t>12113872,2</w:t>
            </w:r>
          </w:p>
        </w:tc>
        <w:tc>
          <w:tcPr>
            <w:tcW w:w="1531" w:type="dxa"/>
            <w:tcBorders>
              <w:top w:val="nil"/>
              <w:left w:val="nil"/>
              <w:bottom w:val="nil"/>
              <w:right w:val="nil"/>
            </w:tcBorders>
          </w:tcPr>
          <w:p w:rsidR="007954BD" w:rsidRDefault="007954BD">
            <w:pPr>
              <w:pStyle w:val="ConsPlusNormal"/>
              <w:jc w:val="center"/>
            </w:pPr>
            <w:r>
              <w:t>11562244,7</w:t>
            </w:r>
          </w:p>
        </w:tc>
        <w:tc>
          <w:tcPr>
            <w:tcW w:w="1531" w:type="dxa"/>
            <w:tcBorders>
              <w:top w:val="nil"/>
              <w:left w:val="nil"/>
              <w:bottom w:val="nil"/>
              <w:right w:val="nil"/>
            </w:tcBorders>
          </w:tcPr>
          <w:p w:rsidR="007954BD" w:rsidRDefault="007954BD">
            <w:pPr>
              <w:pStyle w:val="ConsPlusNormal"/>
              <w:jc w:val="center"/>
            </w:pPr>
            <w:r>
              <w:t>11805513,8</w:t>
            </w:r>
          </w:p>
        </w:tc>
        <w:tc>
          <w:tcPr>
            <w:tcW w:w="1531" w:type="dxa"/>
            <w:tcBorders>
              <w:top w:val="nil"/>
              <w:left w:val="nil"/>
              <w:bottom w:val="nil"/>
              <w:right w:val="nil"/>
            </w:tcBorders>
          </w:tcPr>
          <w:p w:rsidR="007954BD" w:rsidRDefault="007954BD">
            <w:pPr>
              <w:pStyle w:val="ConsPlusNormal"/>
              <w:jc w:val="center"/>
            </w:pPr>
            <w:r>
              <w:t>11973791,3</w:t>
            </w:r>
          </w:p>
        </w:tc>
        <w:tc>
          <w:tcPr>
            <w:tcW w:w="1531" w:type="dxa"/>
            <w:tcBorders>
              <w:top w:val="nil"/>
              <w:left w:val="nil"/>
              <w:bottom w:val="nil"/>
              <w:right w:val="nil"/>
            </w:tcBorders>
          </w:tcPr>
          <w:p w:rsidR="007954BD" w:rsidRDefault="007954BD">
            <w:pPr>
              <w:pStyle w:val="ConsPlusNormal"/>
              <w:jc w:val="center"/>
            </w:pPr>
            <w:r>
              <w:t>11718723,1</w:t>
            </w:r>
          </w:p>
        </w:tc>
        <w:tc>
          <w:tcPr>
            <w:tcW w:w="1531" w:type="dxa"/>
            <w:tcBorders>
              <w:top w:val="nil"/>
              <w:left w:val="nil"/>
              <w:bottom w:val="nil"/>
              <w:right w:val="nil"/>
            </w:tcBorders>
          </w:tcPr>
          <w:p w:rsidR="007954BD" w:rsidRDefault="007954BD">
            <w:pPr>
              <w:pStyle w:val="ConsPlusNormal"/>
              <w:jc w:val="center"/>
            </w:pPr>
            <w:r>
              <w:t>12209629,9</w:t>
            </w:r>
          </w:p>
        </w:tc>
        <w:tc>
          <w:tcPr>
            <w:tcW w:w="1531" w:type="dxa"/>
            <w:tcBorders>
              <w:top w:val="nil"/>
              <w:left w:val="nil"/>
              <w:bottom w:val="nil"/>
              <w:right w:val="nil"/>
            </w:tcBorders>
          </w:tcPr>
          <w:p w:rsidR="007954BD" w:rsidRDefault="007954BD">
            <w:pPr>
              <w:pStyle w:val="ConsPlusNormal"/>
              <w:jc w:val="center"/>
            </w:pPr>
            <w:r>
              <w:t>12732575,4</w:t>
            </w:r>
          </w:p>
        </w:tc>
        <w:tc>
          <w:tcPr>
            <w:tcW w:w="1531" w:type="dxa"/>
            <w:tcBorders>
              <w:top w:val="nil"/>
              <w:left w:val="nil"/>
              <w:bottom w:val="nil"/>
              <w:right w:val="nil"/>
            </w:tcBorders>
          </w:tcPr>
          <w:p w:rsidR="007954BD" w:rsidRDefault="007954BD">
            <w:pPr>
              <w:pStyle w:val="ConsPlusNormal"/>
              <w:jc w:val="center"/>
            </w:pPr>
            <w:r>
              <w:t>13058643,8</w:t>
            </w:r>
          </w:p>
        </w:tc>
        <w:tc>
          <w:tcPr>
            <w:tcW w:w="1531" w:type="dxa"/>
            <w:tcBorders>
              <w:top w:val="nil"/>
              <w:left w:val="nil"/>
              <w:bottom w:val="nil"/>
              <w:right w:val="nil"/>
            </w:tcBorders>
          </w:tcPr>
          <w:p w:rsidR="007954BD" w:rsidRDefault="007954BD">
            <w:pPr>
              <w:pStyle w:val="ConsPlusNormal"/>
              <w:jc w:val="center"/>
            </w:pPr>
            <w:r>
              <w:t>13491071</w:t>
            </w:r>
          </w:p>
        </w:tc>
        <w:tc>
          <w:tcPr>
            <w:tcW w:w="1531" w:type="dxa"/>
            <w:tcBorders>
              <w:top w:val="nil"/>
              <w:left w:val="nil"/>
              <w:bottom w:val="nil"/>
              <w:right w:val="nil"/>
            </w:tcBorders>
          </w:tcPr>
          <w:p w:rsidR="007954BD" w:rsidRDefault="007954BD">
            <w:pPr>
              <w:pStyle w:val="ConsPlusNormal"/>
              <w:jc w:val="center"/>
            </w:pPr>
            <w:r>
              <w:t>13491071</w:t>
            </w:r>
          </w:p>
        </w:tc>
        <w:tc>
          <w:tcPr>
            <w:tcW w:w="1531" w:type="dxa"/>
            <w:tcBorders>
              <w:top w:val="nil"/>
              <w:left w:val="nil"/>
              <w:bottom w:val="nil"/>
              <w:right w:val="nil"/>
            </w:tcBorders>
          </w:tcPr>
          <w:p w:rsidR="007954BD" w:rsidRDefault="007954BD">
            <w:pPr>
              <w:pStyle w:val="ConsPlusNormal"/>
              <w:jc w:val="center"/>
            </w:pPr>
            <w:r>
              <w:t>13491071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1254478,2</w:t>
            </w:r>
          </w:p>
        </w:tc>
        <w:tc>
          <w:tcPr>
            <w:tcW w:w="1531" w:type="dxa"/>
            <w:tcBorders>
              <w:top w:val="nil"/>
              <w:left w:val="nil"/>
              <w:bottom w:val="nil"/>
              <w:right w:val="nil"/>
            </w:tcBorders>
          </w:tcPr>
          <w:p w:rsidR="007954BD" w:rsidRDefault="007954BD">
            <w:pPr>
              <w:pStyle w:val="ConsPlusNormal"/>
              <w:jc w:val="center"/>
            </w:pPr>
            <w:r>
              <w:t>3240130,1</w:t>
            </w:r>
          </w:p>
        </w:tc>
        <w:tc>
          <w:tcPr>
            <w:tcW w:w="1531" w:type="dxa"/>
            <w:tcBorders>
              <w:top w:val="nil"/>
              <w:left w:val="nil"/>
              <w:bottom w:val="nil"/>
              <w:right w:val="nil"/>
            </w:tcBorders>
          </w:tcPr>
          <w:p w:rsidR="007954BD" w:rsidRDefault="007954BD">
            <w:pPr>
              <w:pStyle w:val="ConsPlusNormal"/>
              <w:jc w:val="center"/>
            </w:pPr>
            <w:r>
              <w:t>1259720,7</w:t>
            </w:r>
          </w:p>
        </w:tc>
        <w:tc>
          <w:tcPr>
            <w:tcW w:w="1531" w:type="dxa"/>
            <w:tcBorders>
              <w:top w:val="nil"/>
              <w:left w:val="nil"/>
              <w:bottom w:val="nil"/>
              <w:right w:val="nil"/>
            </w:tcBorders>
          </w:tcPr>
          <w:p w:rsidR="007954BD" w:rsidRDefault="007954BD">
            <w:pPr>
              <w:pStyle w:val="ConsPlusNormal"/>
              <w:jc w:val="center"/>
            </w:pPr>
            <w:r>
              <w:t>3569807,2</w:t>
            </w:r>
          </w:p>
        </w:tc>
        <w:tc>
          <w:tcPr>
            <w:tcW w:w="1531" w:type="dxa"/>
            <w:tcBorders>
              <w:top w:val="nil"/>
              <w:left w:val="nil"/>
              <w:bottom w:val="nil"/>
              <w:right w:val="nil"/>
            </w:tcBorders>
          </w:tcPr>
          <w:p w:rsidR="007954BD" w:rsidRDefault="007954BD">
            <w:pPr>
              <w:pStyle w:val="ConsPlusNormal"/>
              <w:jc w:val="center"/>
            </w:pPr>
            <w:r>
              <w:t>1262968,7</w:t>
            </w:r>
          </w:p>
        </w:tc>
        <w:tc>
          <w:tcPr>
            <w:tcW w:w="1531" w:type="dxa"/>
            <w:tcBorders>
              <w:top w:val="nil"/>
              <w:left w:val="nil"/>
              <w:bottom w:val="nil"/>
              <w:right w:val="nil"/>
            </w:tcBorders>
          </w:tcPr>
          <w:p w:rsidR="007954BD" w:rsidRDefault="007954BD">
            <w:pPr>
              <w:pStyle w:val="ConsPlusNormal"/>
              <w:jc w:val="center"/>
            </w:pPr>
            <w:r>
              <w:t>2640995,7</w:t>
            </w:r>
          </w:p>
        </w:tc>
        <w:tc>
          <w:tcPr>
            <w:tcW w:w="1531" w:type="dxa"/>
            <w:tcBorders>
              <w:top w:val="nil"/>
              <w:left w:val="nil"/>
              <w:bottom w:val="nil"/>
              <w:right w:val="nil"/>
            </w:tcBorders>
          </w:tcPr>
          <w:p w:rsidR="007954BD" w:rsidRDefault="007954BD">
            <w:pPr>
              <w:pStyle w:val="ConsPlusNormal"/>
              <w:jc w:val="center"/>
            </w:pPr>
            <w:r>
              <w:t>1650054,1</w:t>
            </w:r>
          </w:p>
        </w:tc>
        <w:tc>
          <w:tcPr>
            <w:tcW w:w="1531" w:type="dxa"/>
            <w:tcBorders>
              <w:top w:val="nil"/>
              <w:left w:val="nil"/>
              <w:bottom w:val="nil"/>
              <w:right w:val="nil"/>
            </w:tcBorders>
          </w:tcPr>
          <w:p w:rsidR="007954BD" w:rsidRDefault="007954BD">
            <w:pPr>
              <w:pStyle w:val="ConsPlusNormal"/>
              <w:jc w:val="center"/>
            </w:pPr>
            <w:r>
              <w:t>1681206,1</w:t>
            </w:r>
          </w:p>
        </w:tc>
        <w:tc>
          <w:tcPr>
            <w:tcW w:w="1531" w:type="dxa"/>
            <w:tcBorders>
              <w:top w:val="nil"/>
              <w:left w:val="nil"/>
              <w:bottom w:val="nil"/>
              <w:right w:val="nil"/>
            </w:tcBorders>
          </w:tcPr>
          <w:p w:rsidR="007954BD" w:rsidRDefault="007954BD">
            <w:pPr>
              <w:pStyle w:val="ConsPlusNormal"/>
              <w:jc w:val="center"/>
            </w:pPr>
            <w:r>
              <w:t>1699690,2</w:t>
            </w:r>
          </w:p>
        </w:tc>
        <w:tc>
          <w:tcPr>
            <w:tcW w:w="1531" w:type="dxa"/>
            <w:tcBorders>
              <w:top w:val="nil"/>
              <w:left w:val="nil"/>
              <w:bottom w:val="nil"/>
              <w:right w:val="nil"/>
            </w:tcBorders>
          </w:tcPr>
          <w:p w:rsidR="007954BD" w:rsidRDefault="007954BD">
            <w:pPr>
              <w:pStyle w:val="ConsPlusNormal"/>
              <w:jc w:val="center"/>
            </w:pPr>
            <w:r>
              <w:t>1723216,8</w:t>
            </w:r>
          </w:p>
        </w:tc>
        <w:tc>
          <w:tcPr>
            <w:tcW w:w="1531" w:type="dxa"/>
            <w:tcBorders>
              <w:top w:val="nil"/>
              <w:left w:val="nil"/>
              <w:bottom w:val="nil"/>
              <w:right w:val="nil"/>
            </w:tcBorders>
          </w:tcPr>
          <w:p w:rsidR="007954BD" w:rsidRDefault="007954BD">
            <w:pPr>
              <w:pStyle w:val="ConsPlusNormal"/>
              <w:jc w:val="center"/>
            </w:pPr>
            <w:r>
              <w:t>1723216,8</w:t>
            </w:r>
          </w:p>
        </w:tc>
        <w:tc>
          <w:tcPr>
            <w:tcW w:w="1531" w:type="dxa"/>
            <w:tcBorders>
              <w:top w:val="nil"/>
              <w:left w:val="nil"/>
              <w:bottom w:val="nil"/>
              <w:right w:val="nil"/>
            </w:tcBorders>
          </w:tcPr>
          <w:p w:rsidR="007954BD" w:rsidRDefault="007954BD">
            <w:pPr>
              <w:pStyle w:val="ConsPlusNormal"/>
              <w:jc w:val="center"/>
            </w:pPr>
            <w:r>
              <w:t>1723216,8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12060,2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ФСО России</w:t>
            </w:r>
          </w:p>
        </w:tc>
        <w:tc>
          <w:tcPr>
            <w:tcW w:w="567" w:type="dxa"/>
            <w:tcBorders>
              <w:top w:val="nil"/>
              <w:left w:val="nil"/>
              <w:bottom w:val="nil"/>
              <w:right w:val="nil"/>
            </w:tcBorders>
          </w:tcPr>
          <w:p w:rsidR="007954BD" w:rsidRDefault="007954BD">
            <w:pPr>
              <w:pStyle w:val="ConsPlusNormal"/>
              <w:jc w:val="center"/>
            </w:pPr>
            <w:r>
              <w:t>202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76895,9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79714,1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81397,4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238590,1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1010683</w:t>
            </w:r>
          </w:p>
        </w:tc>
        <w:tc>
          <w:tcPr>
            <w:tcW w:w="1531" w:type="dxa"/>
            <w:tcBorders>
              <w:top w:val="nil"/>
              <w:left w:val="nil"/>
              <w:bottom w:val="nil"/>
              <w:right w:val="nil"/>
            </w:tcBorders>
          </w:tcPr>
          <w:p w:rsidR="007954BD" w:rsidRDefault="007954BD">
            <w:pPr>
              <w:pStyle w:val="ConsPlusNormal"/>
              <w:jc w:val="center"/>
            </w:pPr>
            <w:r>
              <w:t>1031128,1</w:t>
            </w:r>
          </w:p>
        </w:tc>
        <w:tc>
          <w:tcPr>
            <w:tcW w:w="1531" w:type="dxa"/>
            <w:tcBorders>
              <w:top w:val="nil"/>
              <w:left w:val="nil"/>
              <w:bottom w:val="nil"/>
              <w:right w:val="nil"/>
            </w:tcBorders>
          </w:tcPr>
          <w:p w:rsidR="007954BD" w:rsidRDefault="007954BD">
            <w:pPr>
              <w:pStyle w:val="ConsPlusNormal"/>
              <w:jc w:val="center"/>
            </w:pPr>
            <w:r>
              <w:t>995614,9</w:t>
            </w:r>
          </w:p>
        </w:tc>
        <w:tc>
          <w:tcPr>
            <w:tcW w:w="1531" w:type="dxa"/>
            <w:tcBorders>
              <w:top w:val="nil"/>
              <w:left w:val="nil"/>
              <w:bottom w:val="nil"/>
              <w:right w:val="nil"/>
            </w:tcBorders>
          </w:tcPr>
          <w:p w:rsidR="007954BD" w:rsidRDefault="007954BD">
            <w:pPr>
              <w:pStyle w:val="ConsPlusNormal"/>
              <w:jc w:val="center"/>
            </w:pPr>
            <w:r>
              <w:t>1038935,9</w:t>
            </w:r>
          </w:p>
        </w:tc>
        <w:tc>
          <w:tcPr>
            <w:tcW w:w="1531" w:type="dxa"/>
            <w:tcBorders>
              <w:top w:val="nil"/>
              <w:left w:val="nil"/>
              <w:bottom w:val="nil"/>
              <w:right w:val="nil"/>
            </w:tcBorders>
          </w:tcPr>
          <w:p w:rsidR="007954BD" w:rsidRDefault="007954BD">
            <w:pPr>
              <w:pStyle w:val="ConsPlusNormal"/>
              <w:jc w:val="center"/>
            </w:pPr>
            <w:r>
              <w:t>1032072,3</w:t>
            </w:r>
          </w:p>
        </w:tc>
        <w:tc>
          <w:tcPr>
            <w:tcW w:w="1531" w:type="dxa"/>
            <w:tcBorders>
              <w:top w:val="nil"/>
              <w:left w:val="nil"/>
              <w:bottom w:val="nil"/>
              <w:right w:val="nil"/>
            </w:tcBorders>
          </w:tcPr>
          <w:p w:rsidR="007954BD" w:rsidRDefault="007954BD">
            <w:pPr>
              <w:pStyle w:val="ConsPlusNormal"/>
              <w:jc w:val="center"/>
            </w:pPr>
            <w:r>
              <w:t>1059074,4</w:t>
            </w:r>
          </w:p>
        </w:tc>
        <w:tc>
          <w:tcPr>
            <w:tcW w:w="1531" w:type="dxa"/>
            <w:tcBorders>
              <w:top w:val="nil"/>
              <w:left w:val="nil"/>
              <w:bottom w:val="nil"/>
              <w:right w:val="nil"/>
            </w:tcBorders>
          </w:tcPr>
          <w:p w:rsidR="007954BD" w:rsidRDefault="007954BD">
            <w:pPr>
              <w:pStyle w:val="ConsPlusNormal"/>
              <w:jc w:val="center"/>
            </w:pPr>
            <w:r>
              <w:t>1069125,3</w:t>
            </w:r>
          </w:p>
        </w:tc>
        <w:tc>
          <w:tcPr>
            <w:tcW w:w="1531" w:type="dxa"/>
            <w:tcBorders>
              <w:top w:val="nil"/>
              <w:left w:val="nil"/>
              <w:bottom w:val="nil"/>
              <w:right w:val="nil"/>
            </w:tcBorders>
          </w:tcPr>
          <w:p w:rsidR="007954BD" w:rsidRDefault="007954BD">
            <w:pPr>
              <w:pStyle w:val="ConsPlusNormal"/>
              <w:jc w:val="center"/>
            </w:pPr>
            <w:r>
              <w:t>1150379,7</w:t>
            </w:r>
          </w:p>
        </w:tc>
        <w:tc>
          <w:tcPr>
            <w:tcW w:w="1531" w:type="dxa"/>
            <w:tcBorders>
              <w:top w:val="nil"/>
              <w:left w:val="nil"/>
              <w:bottom w:val="nil"/>
              <w:right w:val="nil"/>
            </w:tcBorders>
          </w:tcPr>
          <w:p w:rsidR="007954BD" w:rsidRDefault="007954BD">
            <w:pPr>
              <w:pStyle w:val="ConsPlusNormal"/>
              <w:jc w:val="center"/>
            </w:pPr>
            <w:r>
              <w:t>1154419,6</w:t>
            </w:r>
          </w:p>
        </w:tc>
        <w:tc>
          <w:tcPr>
            <w:tcW w:w="1531" w:type="dxa"/>
            <w:tcBorders>
              <w:top w:val="nil"/>
              <w:left w:val="nil"/>
              <w:bottom w:val="nil"/>
              <w:right w:val="nil"/>
            </w:tcBorders>
          </w:tcPr>
          <w:p w:rsidR="007954BD" w:rsidRDefault="007954BD">
            <w:pPr>
              <w:pStyle w:val="ConsPlusNormal"/>
              <w:jc w:val="center"/>
            </w:pPr>
            <w:r>
              <w:t>1192355,7</w:t>
            </w:r>
          </w:p>
        </w:tc>
        <w:tc>
          <w:tcPr>
            <w:tcW w:w="1531" w:type="dxa"/>
            <w:tcBorders>
              <w:top w:val="nil"/>
              <w:left w:val="nil"/>
              <w:bottom w:val="nil"/>
              <w:right w:val="nil"/>
            </w:tcBorders>
          </w:tcPr>
          <w:p w:rsidR="007954BD" w:rsidRDefault="007954BD">
            <w:pPr>
              <w:pStyle w:val="ConsPlusNormal"/>
              <w:jc w:val="center"/>
            </w:pPr>
            <w:r>
              <w:t>1192355,7</w:t>
            </w:r>
          </w:p>
        </w:tc>
        <w:tc>
          <w:tcPr>
            <w:tcW w:w="1531" w:type="dxa"/>
            <w:tcBorders>
              <w:top w:val="nil"/>
              <w:left w:val="nil"/>
              <w:bottom w:val="nil"/>
              <w:right w:val="nil"/>
            </w:tcBorders>
          </w:tcPr>
          <w:p w:rsidR="007954BD" w:rsidRDefault="007954BD">
            <w:pPr>
              <w:pStyle w:val="ConsPlusNormal"/>
              <w:jc w:val="center"/>
            </w:pPr>
            <w:r>
              <w:t>1192355,7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ФССП России</w:t>
            </w:r>
          </w:p>
        </w:tc>
        <w:tc>
          <w:tcPr>
            <w:tcW w:w="567" w:type="dxa"/>
            <w:tcBorders>
              <w:top w:val="nil"/>
              <w:left w:val="nil"/>
              <w:bottom w:val="nil"/>
              <w:right w:val="nil"/>
            </w:tcBorders>
          </w:tcPr>
          <w:p w:rsidR="007954BD" w:rsidRDefault="007954BD">
            <w:pPr>
              <w:pStyle w:val="ConsPlusNormal"/>
              <w:jc w:val="center"/>
            </w:pPr>
            <w:r>
              <w:t>322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1003,4</w:t>
            </w:r>
          </w:p>
        </w:tc>
        <w:tc>
          <w:tcPr>
            <w:tcW w:w="1531" w:type="dxa"/>
            <w:tcBorders>
              <w:top w:val="nil"/>
              <w:left w:val="nil"/>
              <w:bottom w:val="nil"/>
              <w:right w:val="nil"/>
            </w:tcBorders>
          </w:tcPr>
          <w:p w:rsidR="007954BD" w:rsidRDefault="007954BD">
            <w:pPr>
              <w:pStyle w:val="ConsPlusNormal"/>
              <w:jc w:val="center"/>
            </w:pPr>
            <w:r>
              <w:t>1009,7</w:t>
            </w:r>
          </w:p>
        </w:tc>
        <w:tc>
          <w:tcPr>
            <w:tcW w:w="1531" w:type="dxa"/>
            <w:tcBorders>
              <w:top w:val="nil"/>
              <w:left w:val="nil"/>
              <w:bottom w:val="nil"/>
              <w:right w:val="nil"/>
            </w:tcBorders>
          </w:tcPr>
          <w:p w:rsidR="007954BD" w:rsidRDefault="007954BD">
            <w:pPr>
              <w:pStyle w:val="ConsPlusNormal"/>
              <w:jc w:val="center"/>
            </w:pPr>
            <w:r>
              <w:t>1062,6</w:t>
            </w:r>
          </w:p>
        </w:tc>
        <w:tc>
          <w:tcPr>
            <w:tcW w:w="1531" w:type="dxa"/>
            <w:tcBorders>
              <w:top w:val="nil"/>
              <w:left w:val="nil"/>
              <w:bottom w:val="nil"/>
              <w:right w:val="nil"/>
            </w:tcBorders>
          </w:tcPr>
          <w:p w:rsidR="007954BD" w:rsidRDefault="007954BD">
            <w:pPr>
              <w:pStyle w:val="ConsPlusNormal"/>
              <w:jc w:val="center"/>
            </w:pPr>
            <w:r>
              <w:t>1062,6</w:t>
            </w:r>
          </w:p>
        </w:tc>
        <w:tc>
          <w:tcPr>
            <w:tcW w:w="1531" w:type="dxa"/>
            <w:tcBorders>
              <w:top w:val="nil"/>
              <w:left w:val="nil"/>
              <w:bottom w:val="nil"/>
              <w:right w:val="nil"/>
            </w:tcBorders>
          </w:tcPr>
          <w:p w:rsidR="007954BD" w:rsidRDefault="007954BD">
            <w:pPr>
              <w:pStyle w:val="ConsPlusNormal"/>
              <w:jc w:val="center"/>
            </w:pPr>
            <w:r>
              <w:t>1093,8</w:t>
            </w:r>
          </w:p>
        </w:tc>
        <w:tc>
          <w:tcPr>
            <w:tcW w:w="1531" w:type="dxa"/>
            <w:tcBorders>
              <w:top w:val="nil"/>
              <w:left w:val="nil"/>
              <w:bottom w:val="nil"/>
              <w:right w:val="nil"/>
            </w:tcBorders>
          </w:tcPr>
          <w:p w:rsidR="007954BD" w:rsidRDefault="007954BD">
            <w:pPr>
              <w:pStyle w:val="ConsPlusNormal"/>
              <w:jc w:val="center"/>
            </w:pPr>
            <w:r>
              <w:t>1079,9</w:t>
            </w:r>
          </w:p>
        </w:tc>
        <w:tc>
          <w:tcPr>
            <w:tcW w:w="1531" w:type="dxa"/>
            <w:tcBorders>
              <w:top w:val="nil"/>
              <w:left w:val="nil"/>
              <w:bottom w:val="nil"/>
              <w:right w:val="nil"/>
            </w:tcBorders>
          </w:tcPr>
          <w:p w:rsidR="007954BD" w:rsidRDefault="007954BD">
            <w:pPr>
              <w:pStyle w:val="ConsPlusNormal"/>
              <w:jc w:val="center"/>
            </w:pPr>
            <w:r>
              <w:t>1134,4</w:t>
            </w:r>
          </w:p>
        </w:tc>
        <w:tc>
          <w:tcPr>
            <w:tcW w:w="1531" w:type="dxa"/>
            <w:tcBorders>
              <w:top w:val="nil"/>
              <w:left w:val="nil"/>
              <w:bottom w:val="nil"/>
              <w:right w:val="nil"/>
            </w:tcBorders>
          </w:tcPr>
          <w:p w:rsidR="007954BD" w:rsidRDefault="007954BD">
            <w:pPr>
              <w:pStyle w:val="ConsPlusNormal"/>
              <w:jc w:val="center"/>
            </w:pPr>
            <w:r>
              <w:t>1187,4</w:t>
            </w:r>
          </w:p>
        </w:tc>
        <w:tc>
          <w:tcPr>
            <w:tcW w:w="1531" w:type="dxa"/>
            <w:tcBorders>
              <w:top w:val="nil"/>
              <w:left w:val="nil"/>
              <w:bottom w:val="nil"/>
              <w:right w:val="nil"/>
            </w:tcBorders>
          </w:tcPr>
          <w:p w:rsidR="007954BD" w:rsidRDefault="007954BD">
            <w:pPr>
              <w:pStyle w:val="ConsPlusNormal"/>
              <w:jc w:val="center"/>
            </w:pPr>
            <w:r>
              <w:t>1223,8</w:t>
            </w:r>
          </w:p>
        </w:tc>
        <w:tc>
          <w:tcPr>
            <w:tcW w:w="1531" w:type="dxa"/>
            <w:tcBorders>
              <w:top w:val="nil"/>
              <w:left w:val="nil"/>
              <w:bottom w:val="nil"/>
              <w:right w:val="nil"/>
            </w:tcBorders>
          </w:tcPr>
          <w:p w:rsidR="007954BD" w:rsidRDefault="007954BD">
            <w:pPr>
              <w:pStyle w:val="ConsPlusNormal"/>
              <w:jc w:val="center"/>
            </w:pPr>
            <w:r>
              <w:t>1271,7</w:t>
            </w:r>
          </w:p>
        </w:tc>
        <w:tc>
          <w:tcPr>
            <w:tcW w:w="1531" w:type="dxa"/>
            <w:tcBorders>
              <w:top w:val="nil"/>
              <w:left w:val="nil"/>
              <w:bottom w:val="nil"/>
              <w:right w:val="nil"/>
            </w:tcBorders>
          </w:tcPr>
          <w:p w:rsidR="007954BD" w:rsidRDefault="007954BD">
            <w:pPr>
              <w:pStyle w:val="ConsPlusNormal"/>
              <w:jc w:val="center"/>
            </w:pPr>
            <w:r>
              <w:t>1271,7</w:t>
            </w:r>
          </w:p>
        </w:tc>
        <w:tc>
          <w:tcPr>
            <w:tcW w:w="1531" w:type="dxa"/>
            <w:tcBorders>
              <w:top w:val="nil"/>
              <w:left w:val="nil"/>
              <w:bottom w:val="nil"/>
              <w:right w:val="nil"/>
            </w:tcBorders>
          </w:tcPr>
          <w:p w:rsidR="007954BD" w:rsidRDefault="007954BD">
            <w:pPr>
              <w:pStyle w:val="ConsPlusNormal"/>
              <w:jc w:val="center"/>
            </w:pPr>
            <w:r>
              <w:t>1271,7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ФМБА России</w:t>
            </w:r>
          </w:p>
        </w:tc>
        <w:tc>
          <w:tcPr>
            <w:tcW w:w="567" w:type="dxa"/>
            <w:tcBorders>
              <w:top w:val="nil"/>
              <w:left w:val="nil"/>
              <w:bottom w:val="nil"/>
              <w:right w:val="nil"/>
            </w:tcBorders>
          </w:tcPr>
          <w:p w:rsidR="007954BD" w:rsidRDefault="007954BD">
            <w:pPr>
              <w:pStyle w:val="ConsPlusNormal"/>
              <w:jc w:val="center"/>
            </w:pPr>
            <w:r>
              <w:t>388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7667448,5</w:t>
            </w:r>
          </w:p>
        </w:tc>
        <w:tc>
          <w:tcPr>
            <w:tcW w:w="1531" w:type="dxa"/>
            <w:tcBorders>
              <w:top w:val="nil"/>
              <w:left w:val="nil"/>
              <w:bottom w:val="nil"/>
              <w:right w:val="nil"/>
            </w:tcBorders>
          </w:tcPr>
          <w:p w:rsidR="007954BD" w:rsidRDefault="007954BD">
            <w:pPr>
              <w:pStyle w:val="ConsPlusNormal"/>
              <w:jc w:val="center"/>
            </w:pPr>
            <w:r>
              <w:t>7256925,2</w:t>
            </w:r>
          </w:p>
        </w:tc>
        <w:tc>
          <w:tcPr>
            <w:tcW w:w="1531" w:type="dxa"/>
            <w:tcBorders>
              <w:top w:val="nil"/>
              <w:left w:val="nil"/>
              <w:bottom w:val="nil"/>
              <w:right w:val="nil"/>
            </w:tcBorders>
          </w:tcPr>
          <w:p w:rsidR="007954BD" w:rsidRDefault="007954BD">
            <w:pPr>
              <w:pStyle w:val="ConsPlusNormal"/>
              <w:jc w:val="center"/>
            </w:pPr>
            <w:r>
              <w:t>8119828</w:t>
            </w:r>
          </w:p>
        </w:tc>
        <w:tc>
          <w:tcPr>
            <w:tcW w:w="1531" w:type="dxa"/>
            <w:tcBorders>
              <w:top w:val="nil"/>
              <w:left w:val="nil"/>
              <w:bottom w:val="nil"/>
              <w:right w:val="nil"/>
            </w:tcBorders>
          </w:tcPr>
          <w:p w:rsidR="007954BD" w:rsidRDefault="007954BD">
            <w:pPr>
              <w:pStyle w:val="ConsPlusNormal"/>
              <w:jc w:val="center"/>
            </w:pPr>
            <w:r>
              <w:t>7668920,9</w:t>
            </w:r>
          </w:p>
        </w:tc>
        <w:tc>
          <w:tcPr>
            <w:tcW w:w="1531" w:type="dxa"/>
            <w:tcBorders>
              <w:top w:val="nil"/>
              <w:left w:val="nil"/>
              <w:bottom w:val="nil"/>
              <w:right w:val="nil"/>
            </w:tcBorders>
          </w:tcPr>
          <w:p w:rsidR="007954BD" w:rsidRDefault="007954BD">
            <w:pPr>
              <w:pStyle w:val="ConsPlusNormal"/>
              <w:jc w:val="center"/>
            </w:pPr>
            <w:r>
              <w:t>8205571,3</w:t>
            </w:r>
          </w:p>
        </w:tc>
        <w:tc>
          <w:tcPr>
            <w:tcW w:w="1531" w:type="dxa"/>
            <w:tcBorders>
              <w:top w:val="nil"/>
              <w:left w:val="nil"/>
              <w:bottom w:val="nil"/>
              <w:right w:val="nil"/>
            </w:tcBorders>
          </w:tcPr>
          <w:p w:rsidR="007954BD" w:rsidRDefault="007954BD">
            <w:pPr>
              <w:pStyle w:val="ConsPlusNormal"/>
              <w:jc w:val="center"/>
            </w:pPr>
            <w:r>
              <w:t>7994549,4</w:t>
            </w:r>
          </w:p>
        </w:tc>
        <w:tc>
          <w:tcPr>
            <w:tcW w:w="1531" w:type="dxa"/>
            <w:tcBorders>
              <w:top w:val="nil"/>
              <w:left w:val="nil"/>
              <w:bottom w:val="nil"/>
              <w:right w:val="nil"/>
            </w:tcBorders>
          </w:tcPr>
          <w:p w:rsidR="007954BD" w:rsidRDefault="007954BD">
            <w:pPr>
              <w:pStyle w:val="ConsPlusNormal"/>
              <w:jc w:val="center"/>
            </w:pPr>
            <w:r>
              <w:t>8527470,3</w:t>
            </w:r>
          </w:p>
        </w:tc>
        <w:tc>
          <w:tcPr>
            <w:tcW w:w="1531" w:type="dxa"/>
            <w:tcBorders>
              <w:top w:val="nil"/>
              <w:left w:val="nil"/>
              <w:bottom w:val="nil"/>
              <w:right w:val="nil"/>
            </w:tcBorders>
          </w:tcPr>
          <w:p w:rsidR="007954BD" w:rsidRDefault="007954BD">
            <w:pPr>
              <w:pStyle w:val="ConsPlusNormal"/>
              <w:jc w:val="center"/>
            </w:pPr>
            <w:r>
              <w:t>8920280,5</w:t>
            </w:r>
          </w:p>
        </w:tc>
        <w:tc>
          <w:tcPr>
            <w:tcW w:w="1531" w:type="dxa"/>
            <w:tcBorders>
              <w:top w:val="nil"/>
              <w:left w:val="nil"/>
              <w:bottom w:val="nil"/>
              <w:right w:val="nil"/>
            </w:tcBorders>
          </w:tcPr>
          <w:p w:rsidR="007954BD" w:rsidRDefault="007954BD">
            <w:pPr>
              <w:pStyle w:val="ConsPlusNormal"/>
              <w:jc w:val="center"/>
            </w:pPr>
            <w:r>
              <w:t>9191989,9</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123348,9</w:t>
            </w:r>
          </w:p>
        </w:tc>
        <w:tc>
          <w:tcPr>
            <w:tcW w:w="1531" w:type="dxa"/>
            <w:tcBorders>
              <w:top w:val="nil"/>
              <w:left w:val="nil"/>
              <w:bottom w:val="nil"/>
              <w:right w:val="nil"/>
            </w:tcBorders>
          </w:tcPr>
          <w:p w:rsidR="007954BD" w:rsidRDefault="007954BD">
            <w:pPr>
              <w:pStyle w:val="ConsPlusNormal"/>
              <w:jc w:val="center"/>
            </w:pPr>
            <w:r>
              <w:t>90717,7</w:t>
            </w:r>
          </w:p>
        </w:tc>
        <w:tc>
          <w:tcPr>
            <w:tcW w:w="1531" w:type="dxa"/>
            <w:tcBorders>
              <w:top w:val="nil"/>
              <w:left w:val="nil"/>
              <w:bottom w:val="nil"/>
              <w:right w:val="nil"/>
            </w:tcBorders>
          </w:tcPr>
          <w:p w:rsidR="007954BD" w:rsidRDefault="007954BD">
            <w:pPr>
              <w:pStyle w:val="ConsPlusNormal"/>
              <w:jc w:val="center"/>
            </w:pPr>
            <w:r>
              <w:t>133709,5</w:t>
            </w:r>
          </w:p>
        </w:tc>
        <w:tc>
          <w:tcPr>
            <w:tcW w:w="1531" w:type="dxa"/>
            <w:tcBorders>
              <w:top w:val="nil"/>
              <w:left w:val="nil"/>
              <w:bottom w:val="nil"/>
              <w:right w:val="nil"/>
            </w:tcBorders>
          </w:tcPr>
          <w:p w:rsidR="007954BD" w:rsidRDefault="007954BD">
            <w:pPr>
              <w:pStyle w:val="ConsPlusNormal"/>
              <w:jc w:val="center"/>
            </w:pPr>
            <w:r>
              <w:t>109089,5</w:t>
            </w:r>
          </w:p>
        </w:tc>
        <w:tc>
          <w:tcPr>
            <w:tcW w:w="1531" w:type="dxa"/>
            <w:tcBorders>
              <w:top w:val="nil"/>
              <w:left w:val="nil"/>
              <w:bottom w:val="nil"/>
              <w:right w:val="nil"/>
            </w:tcBorders>
          </w:tcPr>
          <w:p w:rsidR="007954BD" w:rsidRDefault="007954BD">
            <w:pPr>
              <w:pStyle w:val="ConsPlusNormal"/>
              <w:jc w:val="center"/>
            </w:pPr>
            <w:r>
              <w:t>134925,8</w:t>
            </w:r>
          </w:p>
        </w:tc>
        <w:tc>
          <w:tcPr>
            <w:tcW w:w="1531" w:type="dxa"/>
            <w:tcBorders>
              <w:top w:val="nil"/>
              <w:left w:val="nil"/>
              <w:bottom w:val="nil"/>
              <w:right w:val="nil"/>
            </w:tcBorders>
          </w:tcPr>
          <w:p w:rsidR="007954BD" w:rsidRDefault="007954BD">
            <w:pPr>
              <w:pStyle w:val="ConsPlusNormal"/>
              <w:jc w:val="center"/>
            </w:pPr>
            <w:r>
              <w:t>104408,8</w:t>
            </w:r>
          </w:p>
        </w:tc>
        <w:tc>
          <w:tcPr>
            <w:tcW w:w="1531" w:type="dxa"/>
            <w:tcBorders>
              <w:top w:val="nil"/>
              <w:left w:val="nil"/>
              <w:bottom w:val="nil"/>
              <w:right w:val="nil"/>
            </w:tcBorders>
          </w:tcPr>
          <w:p w:rsidR="007954BD" w:rsidRDefault="007954BD">
            <w:pPr>
              <w:pStyle w:val="ConsPlusNormal"/>
              <w:jc w:val="center"/>
            </w:pPr>
            <w:r>
              <w:t>137969,4</w:t>
            </w:r>
          </w:p>
        </w:tc>
        <w:tc>
          <w:tcPr>
            <w:tcW w:w="1531" w:type="dxa"/>
            <w:tcBorders>
              <w:top w:val="nil"/>
              <w:left w:val="nil"/>
              <w:bottom w:val="nil"/>
              <w:right w:val="nil"/>
            </w:tcBorders>
          </w:tcPr>
          <w:p w:rsidR="007954BD" w:rsidRDefault="007954BD">
            <w:pPr>
              <w:pStyle w:val="ConsPlusNormal"/>
              <w:jc w:val="center"/>
            </w:pPr>
            <w:r>
              <w:t>142400,5</w:t>
            </w:r>
          </w:p>
        </w:tc>
        <w:tc>
          <w:tcPr>
            <w:tcW w:w="1531" w:type="dxa"/>
            <w:tcBorders>
              <w:top w:val="nil"/>
              <w:left w:val="nil"/>
              <w:bottom w:val="nil"/>
              <w:right w:val="nil"/>
            </w:tcBorders>
          </w:tcPr>
          <w:p w:rsidR="007954BD" w:rsidRDefault="007954BD">
            <w:pPr>
              <w:pStyle w:val="ConsPlusNormal"/>
              <w:jc w:val="center"/>
            </w:pPr>
            <w:r>
              <w:t>144668,4</w:t>
            </w:r>
          </w:p>
        </w:tc>
        <w:tc>
          <w:tcPr>
            <w:tcW w:w="1531" w:type="dxa"/>
            <w:tcBorders>
              <w:top w:val="nil"/>
              <w:left w:val="nil"/>
              <w:bottom w:val="nil"/>
              <w:right w:val="nil"/>
            </w:tcBorders>
          </w:tcPr>
          <w:p w:rsidR="007954BD" w:rsidRDefault="007954BD">
            <w:pPr>
              <w:pStyle w:val="ConsPlusNormal"/>
              <w:jc w:val="center"/>
            </w:pPr>
            <w:r>
              <w:t>147575,6</w:t>
            </w:r>
          </w:p>
        </w:tc>
        <w:tc>
          <w:tcPr>
            <w:tcW w:w="1531" w:type="dxa"/>
            <w:tcBorders>
              <w:top w:val="nil"/>
              <w:left w:val="nil"/>
              <w:bottom w:val="nil"/>
              <w:right w:val="nil"/>
            </w:tcBorders>
          </w:tcPr>
          <w:p w:rsidR="007954BD" w:rsidRDefault="007954BD">
            <w:pPr>
              <w:pStyle w:val="ConsPlusNormal"/>
              <w:jc w:val="center"/>
            </w:pPr>
            <w:r>
              <w:t>147575,6</w:t>
            </w:r>
          </w:p>
        </w:tc>
        <w:tc>
          <w:tcPr>
            <w:tcW w:w="1531" w:type="dxa"/>
            <w:tcBorders>
              <w:top w:val="nil"/>
              <w:left w:val="nil"/>
              <w:bottom w:val="nil"/>
              <w:right w:val="nil"/>
            </w:tcBorders>
          </w:tcPr>
          <w:p w:rsidR="007954BD" w:rsidRDefault="007954BD">
            <w:pPr>
              <w:pStyle w:val="ConsPlusNormal"/>
              <w:jc w:val="center"/>
            </w:pPr>
            <w:r>
              <w:t>147575,6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26532,2</w:t>
            </w:r>
          </w:p>
        </w:tc>
        <w:tc>
          <w:tcPr>
            <w:tcW w:w="1531" w:type="dxa"/>
            <w:tcBorders>
              <w:top w:val="nil"/>
              <w:left w:val="nil"/>
              <w:bottom w:val="nil"/>
              <w:right w:val="nil"/>
            </w:tcBorders>
          </w:tcPr>
          <w:p w:rsidR="007954BD" w:rsidRDefault="007954BD">
            <w:pPr>
              <w:pStyle w:val="ConsPlusNormal"/>
              <w:jc w:val="center"/>
            </w:pPr>
            <w:r>
              <w:t>6855,6</w:t>
            </w:r>
          </w:p>
        </w:tc>
        <w:tc>
          <w:tcPr>
            <w:tcW w:w="1531" w:type="dxa"/>
            <w:tcBorders>
              <w:top w:val="nil"/>
              <w:left w:val="nil"/>
              <w:bottom w:val="nil"/>
              <w:right w:val="nil"/>
            </w:tcBorders>
          </w:tcPr>
          <w:p w:rsidR="007954BD" w:rsidRDefault="007954BD">
            <w:pPr>
              <w:pStyle w:val="ConsPlusNormal"/>
              <w:jc w:val="center"/>
            </w:pPr>
            <w:r>
              <w:t>38414,8</w:t>
            </w:r>
          </w:p>
        </w:tc>
        <w:tc>
          <w:tcPr>
            <w:tcW w:w="1531" w:type="dxa"/>
            <w:tcBorders>
              <w:top w:val="nil"/>
              <w:left w:val="nil"/>
              <w:bottom w:val="nil"/>
              <w:right w:val="nil"/>
            </w:tcBorders>
          </w:tcPr>
          <w:p w:rsidR="007954BD" w:rsidRDefault="007954BD">
            <w:pPr>
              <w:pStyle w:val="ConsPlusNormal"/>
              <w:jc w:val="center"/>
            </w:pPr>
            <w:r>
              <w:t>13499,6</w:t>
            </w:r>
          </w:p>
        </w:tc>
        <w:tc>
          <w:tcPr>
            <w:tcW w:w="1531" w:type="dxa"/>
            <w:tcBorders>
              <w:top w:val="nil"/>
              <w:left w:val="nil"/>
              <w:bottom w:val="nil"/>
              <w:right w:val="nil"/>
            </w:tcBorders>
          </w:tcPr>
          <w:p w:rsidR="007954BD" w:rsidRDefault="007954BD">
            <w:pPr>
              <w:pStyle w:val="ConsPlusNormal"/>
              <w:jc w:val="center"/>
            </w:pPr>
            <w:r>
              <w:t>36250,2</w:t>
            </w:r>
          </w:p>
        </w:tc>
        <w:tc>
          <w:tcPr>
            <w:tcW w:w="1531" w:type="dxa"/>
            <w:tcBorders>
              <w:top w:val="nil"/>
              <w:left w:val="nil"/>
              <w:bottom w:val="nil"/>
              <w:right w:val="nil"/>
            </w:tcBorders>
          </w:tcPr>
          <w:p w:rsidR="007954BD" w:rsidRDefault="007954BD">
            <w:pPr>
              <w:pStyle w:val="ConsPlusNormal"/>
              <w:jc w:val="center"/>
            </w:pPr>
            <w:r>
              <w:t>13543,7</w:t>
            </w:r>
          </w:p>
        </w:tc>
        <w:tc>
          <w:tcPr>
            <w:tcW w:w="1531" w:type="dxa"/>
            <w:tcBorders>
              <w:top w:val="nil"/>
              <w:left w:val="nil"/>
              <w:bottom w:val="nil"/>
              <w:right w:val="nil"/>
            </w:tcBorders>
          </w:tcPr>
          <w:p w:rsidR="007954BD" w:rsidRDefault="007954BD">
            <w:pPr>
              <w:pStyle w:val="ConsPlusNormal"/>
              <w:jc w:val="center"/>
            </w:pPr>
            <w:r>
              <w:t>39129,9</w:t>
            </w:r>
          </w:p>
        </w:tc>
        <w:tc>
          <w:tcPr>
            <w:tcW w:w="1531" w:type="dxa"/>
            <w:tcBorders>
              <w:top w:val="nil"/>
              <w:left w:val="nil"/>
              <w:bottom w:val="nil"/>
              <w:right w:val="nil"/>
            </w:tcBorders>
          </w:tcPr>
          <w:p w:rsidR="007954BD" w:rsidRDefault="007954BD">
            <w:pPr>
              <w:pStyle w:val="ConsPlusNormal"/>
              <w:jc w:val="center"/>
            </w:pPr>
            <w:r>
              <w:t>39886,2</w:t>
            </w:r>
          </w:p>
        </w:tc>
        <w:tc>
          <w:tcPr>
            <w:tcW w:w="1531" w:type="dxa"/>
            <w:tcBorders>
              <w:top w:val="nil"/>
              <w:left w:val="nil"/>
              <w:bottom w:val="nil"/>
              <w:right w:val="nil"/>
            </w:tcBorders>
          </w:tcPr>
          <w:p w:rsidR="007954BD" w:rsidRDefault="007954BD">
            <w:pPr>
              <w:pStyle w:val="ConsPlusNormal"/>
              <w:jc w:val="center"/>
            </w:pPr>
            <w:r>
              <w:t>40159,3</w:t>
            </w:r>
          </w:p>
        </w:tc>
        <w:tc>
          <w:tcPr>
            <w:tcW w:w="1531" w:type="dxa"/>
            <w:tcBorders>
              <w:top w:val="nil"/>
              <w:left w:val="nil"/>
              <w:bottom w:val="nil"/>
              <w:right w:val="nil"/>
            </w:tcBorders>
          </w:tcPr>
          <w:p w:rsidR="007954BD" w:rsidRDefault="007954BD">
            <w:pPr>
              <w:pStyle w:val="ConsPlusNormal"/>
              <w:jc w:val="center"/>
            </w:pPr>
            <w:r>
              <w:t>40739,2</w:t>
            </w:r>
          </w:p>
        </w:tc>
        <w:tc>
          <w:tcPr>
            <w:tcW w:w="1531" w:type="dxa"/>
            <w:tcBorders>
              <w:top w:val="nil"/>
              <w:left w:val="nil"/>
              <w:bottom w:val="nil"/>
              <w:right w:val="nil"/>
            </w:tcBorders>
          </w:tcPr>
          <w:p w:rsidR="007954BD" w:rsidRDefault="007954BD">
            <w:pPr>
              <w:pStyle w:val="ConsPlusNormal"/>
              <w:jc w:val="center"/>
            </w:pPr>
            <w:r>
              <w:t>40739,2</w:t>
            </w:r>
          </w:p>
        </w:tc>
        <w:tc>
          <w:tcPr>
            <w:tcW w:w="1531" w:type="dxa"/>
            <w:tcBorders>
              <w:top w:val="nil"/>
              <w:left w:val="nil"/>
              <w:bottom w:val="nil"/>
              <w:right w:val="nil"/>
            </w:tcBorders>
          </w:tcPr>
          <w:p w:rsidR="007954BD" w:rsidRDefault="007954BD">
            <w:pPr>
              <w:pStyle w:val="ConsPlusNormal"/>
              <w:jc w:val="center"/>
            </w:pPr>
            <w:r>
              <w:t>40739,2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Конституционный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764,4</w:t>
            </w:r>
          </w:p>
        </w:tc>
        <w:tc>
          <w:tcPr>
            <w:tcW w:w="1531" w:type="dxa"/>
            <w:tcBorders>
              <w:top w:val="nil"/>
              <w:left w:val="nil"/>
              <w:bottom w:val="nil"/>
              <w:right w:val="nil"/>
            </w:tcBorders>
          </w:tcPr>
          <w:p w:rsidR="007954BD" w:rsidRDefault="007954BD">
            <w:pPr>
              <w:pStyle w:val="ConsPlusNormal"/>
              <w:jc w:val="center"/>
            </w:pPr>
            <w:r>
              <w:t>387,2</w:t>
            </w:r>
          </w:p>
        </w:tc>
        <w:tc>
          <w:tcPr>
            <w:tcW w:w="1531" w:type="dxa"/>
            <w:tcBorders>
              <w:top w:val="nil"/>
              <w:left w:val="nil"/>
              <w:bottom w:val="nil"/>
              <w:right w:val="nil"/>
            </w:tcBorders>
          </w:tcPr>
          <w:p w:rsidR="007954BD" w:rsidRDefault="007954BD">
            <w:pPr>
              <w:pStyle w:val="ConsPlusNormal"/>
              <w:jc w:val="center"/>
            </w:pPr>
            <w:r>
              <w:t>1027,2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Верховный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120</w:t>
            </w:r>
          </w:p>
        </w:tc>
        <w:tc>
          <w:tcPr>
            <w:tcW w:w="1531" w:type="dxa"/>
            <w:tcBorders>
              <w:top w:val="nil"/>
              <w:left w:val="nil"/>
              <w:bottom w:val="nil"/>
              <w:right w:val="nil"/>
            </w:tcBorders>
          </w:tcPr>
          <w:p w:rsidR="007954BD" w:rsidRDefault="007954BD">
            <w:pPr>
              <w:pStyle w:val="ConsPlusNormal"/>
              <w:jc w:val="center"/>
            </w:pPr>
            <w:r>
              <w:t>94</w:t>
            </w:r>
          </w:p>
        </w:tc>
        <w:tc>
          <w:tcPr>
            <w:tcW w:w="1531" w:type="dxa"/>
            <w:tcBorders>
              <w:top w:val="nil"/>
              <w:left w:val="nil"/>
              <w:bottom w:val="nil"/>
              <w:right w:val="nil"/>
            </w:tcBorders>
          </w:tcPr>
          <w:p w:rsidR="007954BD" w:rsidRDefault="007954BD">
            <w:pPr>
              <w:pStyle w:val="ConsPlusNormal"/>
              <w:jc w:val="center"/>
            </w:pPr>
            <w:r>
              <w:t>90</w:t>
            </w:r>
          </w:p>
        </w:tc>
        <w:tc>
          <w:tcPr>
            <w:tcW w:w="1531" w:type="dxa"/>
            <w:tcBorders>
              <w:top w:val="nil"/>
              <w:left w:val="nil"/>
              <w:bottom w:val="nil"/>
              <w:right w:val="nil"/>
            </w:tcBorders>
          </w:tcPr>
          <w:p w:rsidR="007954BD" w:rsidRDefault="007954BD">
            <w:pPr>
              <w:pStyle w:val="ConsPlusNormal"/>
              <w:jc w:val="center"/>
            </w:pPr>
            <w:r>
              <w:t>66</w:t>
            </w:r>
          </w:p>
        </w:tc>
        <w:tc>
          <w:tcPr>
            <w:tcW w:w="1531" w:type="dxa"/>
            <w:tcBorders>
              <w:top w:val="nil"/>
              <w:left w:val="nil"/>
              <w:bottom w:val="nil"/>
              <w:right w:val="nil"/>
            </w:tcBorders>
          </w:tcPr>
          <w:p w:rsidR="007954BD" w:rsidRDefault="007954BD">
            <w:pPr>
              <w:pStyle w:val="ConsPlusNormal"/>
              <w:jc w:val="center"/>
            </w:pPr>
            <w:r>
              <w:t>66</w:t>
            </w:r>
          </w:p>
        </w:tc>
        <w:tc>
          <w:tcPr>
            <w:tcW w:w="1531" w:type="dxa"/>
            <w:tcBorders>
              <w:top w:val="nil"/>
              <w:left w:val="nil"/>
              <w:bottom w:val="nil"/>
              <w:right w:val="nil"/>
            </w:tcBorders>
          </w:tcPr>
          <w:p w:rsidR="007954BD" w:rsidRDefault="007954BD">
            <w:pPr>
              <w:pStyle w:val="ConsPlusNormal"/>
              <w:jc w:val="center"/>
            </w:pPr>
            <w:r>
              <w:t>101</w:t>
            </w:r>
          </w:p>
        </w:tc>
        <w:tc>
          <w:tcPr>
            <w:tcW w:w="1531" w:type="dxa"/>
            <w:tcBorders>
              <w:top w:val="nil"/>
              <w:left w:val="nil"/>
              <w:bottom w:val="nil"/>
              <w:right w:val="nil"/>
            </w:tcBorders>
          </w:tcPr>
          <w:p w:rsidR="007954BD" w:rsidRDefault="007954BD">
            <w:pPr>
              <w:pStyle w:val="ConsPlusNormal"/>
              <w:jc w:val="center"/>
            </w:pPr>
            <w:r>
              <w:t>60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Судебный департамент при Верховном Суде Российской Федерации</w:t>
            </w:r>
          </w:p>
        </w:tc>
        <w:tc>
          <w:tcPr>
            <w:tcW w:w="567" w:type="dxa"/>
            <w:tcBorders>
              <w:top w:val="nil"/>
              <w:left w:val="nil"/>
              <w:bottom w:val="nil"/>
              <w:right w:val="nil"/>
            </w:tcBorders>
          </w:tcPr>
          <w:p w:rsidR="007954BD" w:rsidRDefault="007954BD">
            <w:pPr>
              <w:pStyle w:val="ConsPlusNormal"/>
              <w:jc w:val="center"/>
            </w:pPr>
            <w:r>
              <w:t>438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2898,5</w:t>
            </w:r>
          </w:p>
        </w:tc>
        <w:tc>
          <w:tcPr>
            <w:tcW w:w="1531" w:type="dxa"/>
            <w:tcBorders>
              <w:top w:val="nil"/>
              <w:left w:val="nil"/>
              <w:bottom w:val="nil"/>
              <w:right w:val="nil"/>
            </w:tcBorders>
          </w:tcPr>
          <w:p w:rsidR="007954BD" w:rsidRDefault="007954BD">
            <w:pPr>
              <w:pStyle w:val="ConsPlusNormal"/>
              <w:jc w:val="center"/>
            </w:pPr>
            <w:r>
              <w:t>2353</w:t>
            </w:r>
          </w:p>
        </w:tc>
        <w:tc>
          <w:tcPr>
            <w:tcW w:w="1531" w:type="dxa"/>
            <w:tcBorders>
              <w:top w:val="nil"/>
              <w:left w:val="nil"/>
              <w:bottom w:val="nil"/>
              <w:right w:val="nil"/>
            </w:tcBorders>
          </w:tcPr>
          <w:p w:rsidR="007954BD" w:rsidRDefault="007954BD">
            <w:pPr>
              <w:pStyle w:val="ConsPlusNormal"/>
              <w:jc w:val="center"/>
            </w:pPr>
            <w:r>
              <w:t>2914,4</w:t>
            </w:r>
          </w:p>
        </w:tc>
        <w:tc>
          <w:tcPr>
            <w:tcW w:w="1531" w:type="dxa"/>
            <w:tcBorders>
              <w:top w:val="nil"/>
              <w:left w:val="nil"/>
              <w:bottom w:val="nil"/>
              <w:right w:val="nil"/>
            </w:tcBorders>
          </w:tcPr>
          <w:p w:rsidR="007954BD" w:rsidRDefault="007954BD">
            <w:pPr>
              <w:pStyle w:val="ConsPlusNormal"/>
              <w:jc w:val="center"/>
            </w:pPr>
            <w:r>
              <w:t>2188</w:t>
            </w:r>
          </w:p>
        </w:tc>
        <w:tc>
          <w:tcPr>
            <w:tcW w:w="1531" w:type="dxa"/>
            <w:tcBorders>
              <w:top w:val="nil"/>
              <w:left w:val="nil"/>
              <w:bottom w:val="nil"/>
              <w:right w:val="nil"/>
            </w:tcBorders>
          </w:tcPr>
          <w:p w:rsidR="007954BD" w:rsidRDefault="007954BD">
            <w:pPr>
              <w:pStyle w:val="ConsPlusNormal"/>
              <w:jc w:val="center"/>
            </w:pPr>
            <w:r>
              <w:t>2770</w:t>
            </w:r>
          </w:p>
        </w:tc>
        <w:tc>
          <w:tcPr>
            <w:tcW w:w="1531" w:type="dxa"/>
            <w:tcBorders>
              <w:top w:val="nil"/>
              <w:left w:val="nil"/>
              <w:bottom w:val="nil"/>
              <w:right w:val="nil"/>
            </w:tcBorders>
          </w:tcPr>
          <w:p w:rsidR="007954BD" w:rsidRDefault="007954BD">
            <w:pPr>
              <w:pStyle w:val="ConsPlusNormal"/>
              <w:jc w:val="center"/>
            </w:pPr>
            <w:r>
              <w:t>2924</w:t>
            </w:r>
          </w:p>
        </w:tc>
        <w:tc>
          <w:tcPr>
            <w:tcW w:w="1531" w:type="dxa"/>
            <w:tcBorders>
              <w:top w:val="nil"/>
              <w:left w:val="nil"/>
              <w:bottom w:val="nil"/>
              <w:right w:val="nil"/>
            </w:tcBorders>
          </w:tcPr>
          <w:p w:rsidR="007954BD" w:rsidRDefault="007954BD">
            <w:pPr>
              <w:pStyle w:val="ConsPlusNormal"/>
              <w:jc w:val="center"/>
            </w:pPr>
            <w:r>
              <w:t>2179,1</w:t>
            </w:r>
          </w:p>
        </w:tc>
        <w:tc>
          <w:tcPr>
            <w:tcW w:w="1531" w:type="dxa"/>
            <w:tcBorders>
              <w:top w:val="nil"/>
              <w:left w:val="nil"/>
              <w:bottom w:val="nil"/>
              <w:right w:val="nil"/>
            </w:tcBorders>
          </w:tcPr>
          <w:p w:rsidR="007954BD" w:rsidRDefault="007954BD">
            <w:pPr>
              <w:pStyle w:val="ConsPlusNormal"/>
              <w:jc w:val="center"/>
            </w:pPr>
            <w:r>
              <w:t>2897</w:t>
            </w:r>
          </w:p>
        </w:tc>
        <w:tc>
          <w:tcPr>
            <w:tcW w:w="1531" w:type="dxa"/>
            <w:tcBorders>
              <w:top w:val="nil"/>
              <w:left w:val="nil"/>
              <w:bottom w:val="nil"/>
              <w:right w:val="nil"/>
            </w:tcBorders>
          </w:tcPr>
          <w:p w:rsidR="007954BD" w:rsidRDefault="007954BD">
            <w:pPr>
              <w:pStyle w:val="ConsPlusNormal"/>
              <w:jc w:val="center"/>
            </w:pPr>
            <w:r>
              <w:t>2929</w:t>
            </w:r>
          </w:p>
        </w:tc>
        <w:tc>
          <w:tcPr>
            <w:tcW w:w="1531" w:type="dxa"/>
            <w:tcBorders>
              <w:top w:val="nil"/>
              <w:left w:val="nil"/>
              <w:bottom w:val="nil"/>
              <w:right w:val="nil"/>
            </w:tcBorders>
          </w:tcPr>
          <w:p w:rsidR="007954BD" w:rsidRDefault="007954BD">
            <w:pPr>
              <w:pStyle w:val="ConsPlusNormal"/>
              <w:jc w:val="center"/>
            </w:pPr>
            <w:r>
              <w:t>2956,2</w:t>
            </w:r>
          </w:p>
        </w:tc>
        <w:tc>
          <w:tcPr>
            <w:tcW w:w="1531" w:type="dxa"/>
            <w:tcBorders>
              <w:top w:val="nil"/>
              <w:left w:val="nil"/>
              <w:bottom w:val="nil"/>
              <w:right w:val="nil"/>
            </w:tcBorders>
          </w:tcPr>
          <w:p w:rsidR="007954BD" w:rsidRDefault="007954BD">
            <w:pPr>
              <w:pStyle w:val="ConsPlusNormal"/>
              <w:jc w:val="center"/>
            </w:pPr>
            <w:r>
              <w:t>2956,2</w:t>
            </w:r>
          </w:p>
        </w:tc>
        <w:tc>
          <w:tcPr>
            <w:tcW w:w="1531" w:type="dxa"/>
            <w:tcBorders>
              <w:top w:val="nil"/>
              <w:left w:val="nil"/>
              <w:bottom w:val="nil"/>
              <w:right w:val="nil"/>
            </w:tcBorders>
          </w:tcPr>
          <w:p w:rsidR="007954BD" w:rsidRDefault="007954BD">
            <w:pPr>
              <w:pStyle w:val="ConsPlusNormal"/>
              <w:jc w:val="center"/>
            </w:pPr>
            <w:r>
              <w:t>2956,2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Росавиация</w:t>
            </w:r>
          </w:p>
        </w:tc>
        <w:tc>
          <w:tcPr>
            <w:tcW w:w="567" w:type="dxa"/>
            <w:tcBorders>
              <w:top w:val="nil"/>
              <w:left w:val="nil"/>
              <w:bottom w:val="nil"/>
              <w:right w:val="nil"/>
            </w:tcBorders>
          </w:tcPr>
          <w:p w:rsidR="007954BD" w:rsidRDefault="007954BD">
            <w:pPr>
              <w:pStyle w:val="ConsPlusNormal"/>
              <w:jc w:val="center"/>
            </w:pPr>
            <w:r>
              <w:t>107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399,9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343,1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249368,8</w:t>
            </w:r>
          </w:p>
        </w:tc>
        <w:tc>
          <w:tcPr>
            <w:tcW w:w="1531" w:type="dxa"/>
            <w:tcBorders>
              <w:top w:val="nil"/>
              <w:left w:val="nil"/>
              <w:bottom w:val="nil"/>
              <w:right w:val="nil"/>
            </w:tcBorders>
          </w:tcPr>
          <w:p w:rsidR="007954BD" w:rsidRDefault="007954BD">
            <w:pPr>
              <w:pStyle w:val="ConsPlusNormal"/>
              <w:jc w:val="center"/>
            </w:pPr>
            <w:r>
              <w:t>436847,6</w:t>
            </w:r>
          </w:p>
        </w:tc>
        <w:tc>
          <w:tcPr>
            <w:tcW w:w="1531" w:type="dxa"/>
            <w:tcBorders>
              <w:top w:val="nil"/>
              <w:left w:val="nil"/>
              <w:bottom w:val="nil"/>
              <w:right w:val="nil"/>
            </w:tcBorders>
          </w:tcPr>
          <w:p w:rsidR="007954BD" w:rsidRDefault="007954BD">
            <w:pPr>
              <w:pStyle w:val="ConsPlusNormal"/>
              <w:jc w:val="center"/>
            </w:pPr>
            <w:r>
              <w:t>268029,5</w:t>
            </w:r>
          </w:p>
        </w:tc>
        <w:tc>
          <w:tcPr>
            <w:tcW w:w="1531" w:type="dxa"/>
            <w:tcBorders>
              <w:top w:val="nil"/>
              <w:left w:val="nil"/>
              <w:bottom w:val="nil"/>
              <w:right w:val="nil"/>
            </w:tcBorders>
          </w:tcPr>
          <w:p w:rsidR="007954BD" w:rsidRDefault="007954BD">
            <w:pPr>
              <w:pStyle w:val="ConsPlusNormal"/>
              <w:jc w:val="center"/>
            </w:pPr>
            <w:r>
              <w:t>435445,1</w:t>
            </w:r>
          </w:p>
        </w:tc>
        <w:tc>
          <w:tcPr>
            <w:tcW w:w="1531" w:type="dxa"/>
            <w:tcBorders>
              <w:top w:val="nil"/>
              <w:left w:val="nil"/>
              <w:bottom w:val="nil"/>
              <w:right w:val="nil"/>
            </w:tcBorders>
          </w:tcPr>
          <w:p w:rsidR="007954BD" w:rsidRDefault="007954BD">
            <w:pPr>
              <w:pStyle w:val="ConsPlusNormal"/>
              <w:jc w:val="center"/>
            </w:pPr>
            <w:r>
              <w:t>302220,5</w:t>
            </w:r>
          </w:p>
        </w:tc>
        <w:tc>
          <w:tcPr>
            <w:tcW w:w="1531" w:type="dxa"/>
            <w:tcBorders>
              <w:top w:val="nil"/>
              <w:left w:val="nil"/>
              <w:bottom w:val="nil"/>
              <w:right w:val="nil"/>
            </w:tcBorders>
          </w:tcPr>
          <w:p w:rsidR="007954BD" w:rsidRDefault="007954BD">
            <w:pPr>
              <w:pStyle w:val="ConsPlusNormal"/>
              <w:jc w:val="center"/>
            </w:pPr>
            <w:r>
              <w:t>190227</w:t>
            </w:r>
          </w:p>
        </w:tc>
        <w:tc>
          <w:tcPr>
            <w:tcW w:w="1531" w:type="dxa"/>
            <w:tcBorders>
              <w:top w:val="nil"/>
              <w:left w:val="nil"/>
              <w:bottom w:val="nil"/>
              <w:right w:val="nil"/>
            </w:tcBorders>
          </w:tcPr>
          <w:p w:rsidR="007954BD" w:rsidRDefault="007954BD">
            <w:pPr>
              <w:pStyle w:val="ConsPlusNormal"/>
              <w:jc w:val="center"/>
            </w:pPr>
            <w:r>
              <w:t>307286,2</w:t>
            </w:r>
          </w:p>
        </w:tc>
        <w:tc>
          <w:tcPr>
            <w:tcW w:w="1531" w:type="dxa"/>
            <w:tcBorders>
              <w:top w:val="nil"/>
              <w:left w:val="nil"/>
              <w:bottom w:val="nil"/>
              <w:right w:val="nil"/>
            </w:tcBorders>
          </w:tcPr>
          <w:p w:rsidR="007954BD" w:rsidRDefault="007954BD">
            <w:pPr>
              <w:pStyle w:val="ConsPlusNormal"/>
              <w:jc w:val="center"/>
            </w:pPr>
            <w:r>
              <w:t>321816</w:t>
            </w:r>
          </w:p>
        </w:tc>
        <w:tc>
          <w:tcPr>
            <w:tcW w:w="1531" w:type="dxa"/>
            <w:tcBorders>
              <w:top w:val="nil"/>
              <w:left w:val="nil"/>
              <w:bottom w:val="nil"/>
              <w:right w:val="nil"/>
            </w:tcBorders>
          </w:tcPr>
          <w:p w:rsidR="007954BD" w:rsidRDefault="007954BD">
            <w:pPr>
              <w:pStyle w:val="ConsPlusNormal"/>
              <w:jc w:val="center"/>
            </w:pPr>
            <w:r>
              <w:t>331492,4</w:t>
            </w:r>
          </w:p>
        </w:tc>
        <w:tc>
          <w:tcPr>
            <w:tcW w:w="1531" w:type="dxa"/>
            <w:tcBorders>
              <w:top w:val="nil"/>
              <w:left w:val="nil"/>
              <w:bottom w:val="nil"/>
              <w:right w:val="nil"/>
            </w:tcBorders>
          </w:tcPr>
          <w:p w:rsidR="007954BD" w:rsidRDefault="007954BD">
            <w:pPr>
              <w:pStyle w:val="ConsPlusNormal"/>
              <w:jc w:val="center"/>
            </w:pPr>
            <w:r>
              <w:t>344001</w:t>
            </w:r>
          </w:p>
        </w:tc>
        <w:tc>
          <w:tcPr>
            <w:tcW w:w="1531" w:type="dxa"/>
            <w:tcBorders>
              <w:top w:val="nil"/>
              <w:left w:val="nil"/>
              <w:bottom w:val="nil"/>
              <w:right w:val="nil"/>
            </w:tcBorders>
          </w:tcPr>
          <w:p w:rsidR="007954BD" w:rsidRDefault="007954BD">
            <w:pPr>
              <w:pStyle w:val="ConsPlusNormal"/>
              <w:jc w:val="center"/>
            </w:pPr>
            <w:r>
              <w:t>344001</w:t>
            </w:r>
          </w:p>
        </w:tc>
        <w:tc>
          <w:tcPr>
            <w:tcW w:w="1531" w:type="dxa"/>
            <w:tcBorders>
              <w:top w:val="nil"/>
              <w:left w:val="nil"/>
              <w:bottom w:val="nil"/>
              <w:right w:val="nil"/>
            </w:tcBorders>
          </w:tcPr>
          <w:p w:rsidR="007954BD" w:rsidRDefault="007954BD">
            <w:pPr>
              <w:pStyle w:val="ConsPlusNormal"/>
              <w:jc w:val="center"/>
            </w:pPr>
            <w:r>
              <w:t>344001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Спецстрой России</w:t>
            </w:r>
          </w:p>
        </w:tc>
        <w:tc>
          <w:tcPr>
            <w:tcW w:w="567" w:type="dxa"/>
            <w:tcBorders>
              <w:top w:val="nil"/>
              <w:left w:val="nil"/>
              <w:bottom w:val="nil"/>
              <w:right w:val="nil"/>
            </w:tcBorders>
          </w:tcPr>
          <w:p w:rsidR="007954BD" w:rsidRDefault="007954BD">
            <w:pPr>
              <w:pStyle w:val="ConsPlusNormal"/>
              <w:jc w:val="center"/>
            </w:pPr>
            <w:r>
              <w:t>279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584,3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w:t>
            </w:r>
            <w:r>
              <w:lastRenderedPageBreak/>
              <w:t xml:space="preserve">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lastRenderedPageBreak/>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541382475,9</w:t>
            </w:r>
          </w:p>
        </w:tc>
        <w:tc>
          <w:tcPr>
            <w:tcW w:w="1531" w:type="dxa"/>
            <w:tcBorders>
              <w:top w:val="nil"/>
              <w:left w:val="nil"/>
              <w:bottom w:val="single" w:sz="4" w:space="0" w:color="auto"/>
              <w:right w:val="nil"/>
            </w:tcBorders>
          </w:tcPr>
          <w:p w:rsidR="007954BD" w:rsidRDefault="007954BD">
            <w:pPr>
              <w:pStyle w:val="ConsPlusNormal"/>
              <w:jc w:val="center"/>
            </w:pPr>
            <w:r>
              <w:t>518968437,9</w:t>
            </w:r>
          </w:p>
        </w:tc>
        <w:tc>
          <w:tcPr>
            <w:tcW w:w="1531" w:type="dxa"/>
            <w:tcBorders>
              <w:top w:val="nil"/>
              <w:left w:val="nil"/>
              <w:bottom w:val="single" w:sz="4" w:space="0" w:color="auto"/>
              <w:right w:val="nil"/>
            </w:tcBorders>
          </w:tcPr>
          <w:p w:rsidR="007954BD" w:rsidRDefault="007954BD">
            <w:pPr>
              <w:pStyle w:val="ConsPlusNormal"/>
              <w:jc w:val="center"/>
            </w:pPr>
            <w:r>
              <w:t>642004740,3</w:t>
            </w:r>
          </w:p>
        </w:tc>
        <w:tc>
          <w:tcPr>
            <w:tcW w:w="1531" w:type="dxa"/>
            <w:tcBorders>
              <w:top w:val="nil"/>
              <w:left w:val="nil"/>
              <w:bottom w:val="single" w:sz="4" w:space="0" w:color="auto"/>
              <w:right w:val="nil"/>
            </w:tcBorders>
          </w:tcPr>
          <w:p w:rsidR="007954BD" w:rsidRDefault="007954BD">
            <w:pPr>
              <w:pStyle w:val="ConsPlusNormal"/>
              <w:jc w:val="center"/>
            </w:pPr>
            <w:r>
              <w:t>580189010,3</w:t>
            </w:r>
          </w:p>
        </w:tc>
        <w:tc>
          <w:tcPr>
            <w:tcW w:w="1531" w:type="dxa"/>
            <w:tcBorders>
              <w:top w:val="nil"/>
              <w:left w:val="nil"/>
              <w:bottom w:val="single" w:sz="4" w:space="0" w:color="auto"/>
              <w:right w:val="nil"/>
            </w:tcBorders>
          </w:tcPr>
          <w:p w:rsidR="007954BD" w:rsidRDefault="007954BD">
            <w:pPr>
              <w:pStyle w:val="ConsPlusNormal"/>
              <w:jc w:val="center"/>
            </w:pPr>
            <w:r>
              <w:t>635345036,8</w:t>
            </w:r>
          </w:p>
        </w:tc>
        <w:tc>
          <w:tcPr>
            <w:tcW w:w="1531" w:type="dxa"/>
            <w:tcBorders>
              <w:top w:val="nil"/>
              <w:left w:val="nil"/>
              <w:bottom w:val="single" w:sz="4" w:space="0" w:color="auto"/>
              <w:right w:val="nil"/>
            </w:tcBorders>
          </w:tcPr>
          <w:p w:rsidR="007954BD" w:rsidRDefault="007954BD">
            <w:pPr>
              <w:pStyle w:val="ConsPlusNormal"/>
              <w:jc w:val="center"/>
            </w:pPr>
            <w:r>
              <w:t>588565898,8</w:t>
            </w:r>
          </w:p>
        </w:tc>
        <w:tc>
          <w:tcPr>
            <w:tcW w:w="1531" w:type="dxa"/>
            <w:tcBorders>
              <w:top w:val="nil"/>
              <w:left w:val="nil"/>
              <w:bottom w:val="single" w:sz="4" w:space="0" w:color="auto"/>
              <w:right w:val="nil"/>
            </w:tcBorders>
          </w:tcPr>
          <w:p w:rsidR="007954BD" w:rsidRDefault="007954BD">
            <w:pPr>
              <w:pStyle w:val="ConsPlusNormal"/>
              <w:jc w:val="center"/>
            </w:pPr>
            <w:r>
              <w:t>634006990,6</w:t>
            </w:r>
          </w:p>
        </w:tc>
        <w:tc>
          <w:tcPr>
            <w:tcW w:w="1531" w:type="dxa"/>
            <w:tcBorders>
              <w:top w:val="nil"/>
              <w:left w:val="nil"/>
              <w:bottom w:val="single" w:sz="4" w:space="0" w:color="auto"/>
              <w:right w:val="nil"/>
            </w:tcBorders>
          </w:tcPr>
          <w:p w:rsidR="007954BD" w:rsidRDefault="007954BD">
            <w:pPr>
              <w:pStyle w:val="ConsPlusNormal"/>
              <w:jc w:val="center"/>
            </w:pPr>
            <w:r>
              <w:t>619910812,6</w:t>
            </w:r>
          </w:p>
        </w:tc>
        <w:tc>
          <w:tcPr>
            <w:tcW w:w="1531" w:type="dxa"/>
            <w:tcBorders>
              <w:top w:val="nil"/>
              <w:left w:val="nil"/>
              <w:bottom w:val="single" w:sz="4" w:space="0" w:color="auto"/>
              <w:right w:val="nil"/>
            </w:tcBorders>
          </w:tcPr>
          <w:p w:rsidR="007954BD" w:rsidRDefault="007954BD">
            <w:pPr>
              <w:pStyle w:val="ConsPlusNormal"/>
              <w:jc w:val="center"/>
            </w:pPr>
            <w:r>
              <w:t>623083612,3</w:t>
            </w:r>
          </w:p>
        </w:tc>
        <w:tc>
          <w:tcPr>
            <w:tcW w:w="1531" w:type="dxa"/>
            <w:tcBorders>
              <w:top w:val="nil"/>
              <w:left w:val="nil"/>
              <w:bottom w:val="single" w:sz="4" w:space="0" w:color="auto"/>
              <w:right w:val="nil"/>
            </w:tcBorders>
          </w:tcPr>
          <w:p w:rsidR="007954BD" w:rsidRDefault="007954BD">
            <w:pPr>
              <w:pStyle w:val="ConsPlusNormal"/>
              <w:jc w:val="center"/>
            </w:pPr>
            <w:r>
              <w:t>638956889,7</w:t>
            </w:r>
          </w:p>
        </w:tc>
        <w:tc>
          <w:tcPr>
            <w:tcW w:w="1531" w:type="dxa"/>
            <w:tcBorders>
              <w:top w:val="nil"/>
              <w:left w:val="nil"/>
              <w:bottom w:val="single" w:sz="4" w:space="0" w:color="auto"/>
              <w:right w:val="nil"/>
            </w:tcBorders>
          </w:tcPr>
          <w:p w:rsidR="007954BD" w:rsidRDefault="007954BD">
            <w:pPr>
              <w:pStyle w:val="ConsPlusNormal"/>
              <w:jc w:val="center"/>
            </w:pPr>
            <w:r>
              <w:t>638956889,7</w:t>
            </w:r>
          </w:p>
        </w:tc>
        <w:tc>
          <w:tcPr>
            <w:tcW w:w="1531" w:type="dxa"/>
            <w:tcBorders>
              <w:top w:val="nil"/>
              <w:left w:val="nil"/>
              <w:bottom w:val="single" w:sz="4" w:space="0" w:color="auto"/>
              <w:right w:val="nil"/>
            </w:tcBorders>
          </w:tcPr>
          <w:p w:rsidR="007954BD" w:rsidRDefault="007954BD">
            <w:pPr>
              <w:pStyle w:val="ConsPlusNormal"/>
              <w:jc w:val="center"/>
            </w:pPr>
            <w:r>
              <w:t>638956889,7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541382475,9</w:t>
            </w:r>
          </w:p>
        </w:tc>
        <w:tc>
          <w:tcPr>
            <w:tcW w:w="1531" w:type="dxa"/>
            <w:tcBorders>
              <w:top w:val="single" w:sz="4" w:space="0" w:color="auto"/>
              <w:left w:val="nil"/>
              <w:bottom w:val="nil"/>
              <w:right w:val="nil"/>
            </w:tcBorders>
          </w:tcPr>
          <w:p w:rsidR="007954BD" w:rsidRDefault="007954BD">
            <w:pPr>
              <w:pStyle w:val="ConsPlusNormal"/>
              <w:jc w:val="center"/>
            </w:pPr>
            <w:r>
              <w:t>518968437,9</w:t>
            </w:r>
          </w:p>
        </w:tc>
        <w:tc>
          <w:tcPr>
            <w:tcW w:w="1531" w:type="dxa"/>
            <w:tcBorders>
              <w:top w:val="single" w:sz="4" w:space="0" w:color="auto"/>
              <w:left w:val="nil"/>
              <w:bottom w:val="nil"/>
              <w:right w:val="nil"/>
            </w:tcBorders>
          </w:tcPr>
          <w:p w:rsidR="007954BD" w:rsidRDefault="007954BD">
            <w:pPr>
              <w:pStyle w:val="ConsPlusNormal"/>
              <w:jc w:val="center"/>
            </w:pPr>
            <w:r>
              <w:t>642004740,3</w:t>
            </w:r>
          </w:p>
        </w:tc>
        <w:tc>
          <w:tcPr>
            <w:tcW w:w="1531" w:type="dxa"/>
            <w:tcBorders>
              <w:top w:val="single" w:sz="4" w:space="0" w:color="auto"/>
              <w:left w:val="nil"/>
              <w:bottom w:val="nil"/>
              <w:right w:val="nil"/>
            </w:tcBorders>
          </w:tcPr>
          <w:p w:rsidR="007954BD" w:rsidRDefault="007954BD">
            <w:pPr>
              <w:pStyle w:val="ConsPlusNormal"/>
              <w:jc w:val="center"/>
            </w:pPr>
            <w:r>
              <w:t>593842576,5</w:t>
            </w:r>
          </w:p>
        </w:tc>
        <w:tc>
          <w:tcPr>
            <w:tcW w:w="1531" w:type="dxa"/>
            <w:tcBorders>
              <w:top w:val="single" w:sz="4" w:space="0" w:color="auto"/>
              <w:left w:val="nil"/>
              <w:bottom w:val="nil"/>
              <w:right w:val="nil"/>
            </w:tcBorders>
          </w:tcPr>
          <w:p w:rsidR="007954BD" w:rsidRDefault="007954BD">
            <w:pPr>
              <w:pStyle w:val="ConsPlusNormal"/>
              <w:jc w:val="center"/>
            </w:pPr>
            <w:r>
              <w:t>626929173,8</w:t>
            </w:r>
          </w:p>
        </w:tc>
        <w:tc>
          <w:tcPr>
            <w:tcW w:w="1531" w:type="dxa"/>
            <w:tcBorders>
              <w:top w:val="single" w:sz="4" w:space="0" w:color="auto"/>
              <w:left w:val="nil"/>
              <w:bottom w:val="nil"/>
              <w:right w:val="nil"/>
            </w:tcBorders>
          </w:tcPr>
          <w:p w:rsidR="007954BD" w:rsidRDefault="007954BD">
            <w:pPr>
              <w:pStyle w:val="ConsPlusNormal"/>
              <w:jc w:val="center"/>
            </w:pPr>
            <w:r>
              <w:t>575291904,7</w:t>
            </w:r>
          </w:p>
        </w:tc>
        <w:tc>
          <w:tcPr>
            <w:tcW w:w="1531" w:type="dxa"/>
            <w:tcBorders>
              <w:top w:val="single" w:sz="4" w:space="0" w:color="auto"/>
              <w:left w:val="nil"/>
              <w:bottom w:val="nil"/>
              <w:right w:val="nil"/>
            </w:tcBorders>
          </w:tcPr>
          <w:p w:rsidR="007954BD" w:rsidRDefault="007954BD">
            <w:pPr>
              <w:pStyle w:val="ConsPlusNormal"/>
              <w:jc w:val="center"/>
            </w:pPr>
            <w:r>
              <w:t>625568843,9</w:t>
            </w:r>
          </w:p>
        </w:tc>
        <w:tc>
          <w:tcPr>
            <w:tcW w:w="1531" w:type="dxa"/>
            <w:tcBorders>
              <w:top w:val="single" w:sz="4" w:space="0" w:color="auto"/>
              <w:left w:val="nil"/>
              <w:bottom w:val="nil"/>
              <w:right w:val="nil"/>
            </w:tcBorders>
          </w:tcPr>
          <w:p w:rsidR="007954BD" w:rsidRDefault="007954BD">
            <w:pPr>
              <w:pStyle w:val="ConsPlusNormal"/>
              <w:jc w:val="center"/>
            </w:pPr>
            <w:r>
              <w:t>567048574,2</w:t>
            </w:r>
          </w:p>
        </w:tc>
        <w:tc>
          <w:tcPr>
            <w:tcW w:w="1531" w:type="dxa"/>
            <w:tcBorders>
              <w:top w:val="single" w:sz="4" w:space="0" w:color="auto"/>
              <w:left w:val="nil"/>
              <w:bottom w:val="nil"/>
              <w:right w:val="nil"/>
            </w:tcBorders>
          </w:tcPr>
          <w:p w:rsidR="007954BD" w:rsidRDefault="007954BD">
            <w:pPr>
              <w:pStyle w:val="ConsPlusNormal"/>
              <w:jc w:val="center"/>
            </w:pPr>
            <w:r>
              <w:t>585013148</w:t>
            </w:r>
          </w:p>
        </w:tc>
        <w:tc>
          <w:tcPr>
            <w:tcW w:w="1531" w:type="dxa"/>
            <w:tcBorders>
              <w:top w:val="single" w:sz="4" w:space="0" w:color="auto"/>
              <w:left w:val="nil"/>
              <w:bottom w:val="nil"/>
              <w:right w:val="nil"/>
            </w:tcBorders>
          </w:tcPr>
          <w:p w:rsidR="007954BD" w:rsidRDefault="007954BD">
            <w:pPr>
              <w:pStyle w:val="ConsPlusNormal"/>
              <w:jc w:val="center"/>
            </w:pPr>
            <w:r>
              <w:t>629332163</w:t>
            </w:r>
          </w:p>
        </w:tc>
        <w:tc>
          <w:tcPr>
            <w:tcW w:w="1531" w:type="dxa"/>
            <w:tcBorders>
              <w:top w:val="single" w:sz="4" w:space="0" w:color="auto"/>
              <w:left w:val="nil"/>
              <w:bottom w:val="nil"/>
              <w:right w:val="nil"/>
            </w:tcBorders>
          </w:tcPr>
          <w:p w:rsidR="007954BD" w:rsidRDefault="007954BD">
            <w:pPr>
              <w:pStyle w:val="ConsPlusNormal"/>
              <w:jc w:val="center"/>
            </w:pPr>
            <w:r>
              <w:t>629332163</w:t>
            </w:r>
          </w:p>
        </w:tc>
        <w:tc>
          <w:tcPr>
            <w:tcW w:w="1531" w:type="dxa"/>
            <w:tcBorders>
              <w:top w:val="single" w:sz="4" w:space="0" w:color="auto"/>
              <w:left w:val="nil"/>
              <w:bottom w:val="nil"/>
              <w:right w:val="nil"/>
            </w:tcBorders>
          </w:tcPr>
          <w:p w:rsidR="007954BD" w:rsidRDefault="007954BD">
            <w:pPr>
              <w:pStyle w:val="ConsPlusNormal"/>
              <w:jc w:val="center"/>
            </w:pPr>
            <w:r>
              <w:t>629332163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297277080,3</w:t>
            </w:r>
          </w:p>
        </w:tc>
        <w:tc>
          <w:tcPr>
            <w:tcW w:w="1531" w:type="dxa"/>
            <w:tcBorders>
              <w:top w:val="nil"/>
              <w:left w:val="nil"/>
              <w:bottom w:val="single" w:sz="4" w:space="0" w:color="auto"/>
              <w:right w:val="nil"/>
            </w:tcBorders>
          </w:tcPr>
          <w:p w:rsidR="007954BD" w:rsidRDefault="007954BD">
            <w:pPr>
              <w:pStyle w:val="ConsPlusNormal"/>
              <w:jc w:val="center"/>
            </w:pPr>
            <w:r>
              <w:t>297584592,7</w:t>
            </w:r>
          </w:p>
        </w:tc>
        <w:tc>
          <w:tcPr>
            <w:tcW w:w="1531" w:type="dxa"/>
            <w:tcBorders>
              <w:top w:val="nil"/>
              <w:left w:val="nil"/>
              <w:bottom w:val="single" w:sz="4" w:space="0" w:color="auto"/>
              <w:right w:val="nil"/>
            </w:tcBorders>
          </w:tcPr>
          <w:p w:rsidR="007954BD" w:rsidRDefault="007954BD">
            <w:pPr>
              <w:pStyle w:val="ConsPlusNormal"/>
              <w:jc w:val="center"/>
            </w:pPr>
            <w:r>
              <w:t>304832919,1</w:t>
            </w:r>
          </w:p>
        </w:tc>
        <w:tc>
          <w:tcPr>
            <w:tcW w:w="1531" w:type="dxa"/>
            <w:tcBorders>
              <w:top w:val="nil"/>
              <w:left w:val="nil"/>
              <w:bottom w:val="single" w:sz="4" w:space="0" w:color="auto"/>
              <w:right w:val="nil"/>
            </w:tcBorders>
          </w:tcPr>
          <w:p w:rsidR="007954BD" w:rsidRDefault="007954BD">
            <w:pPr>
              <w:pStyle w:val="ConsPlusNormal"/>
              <w:jc w:val="center"/>
            </w:pPr>
            <w:r>
              <w:t>312429775,9</w:t>
            </w:r>
          </w:p>
        </w:tc>
        <w:tc>
          <w:tcPr>
            <w:tcW w:w="1531" w:type="dxa"/>
            <w:tcBorders>
              <w:top w:val="nil"/>
              <w:left w:val="nil"/>
              <w:bottom w:val="single" w:sz="4" w:space="0" w:color="auto"/>
              <w:right w:val="nil"/>
            </w:tcBorders>
          </w:tcPr>
          <w:p w:rsidR="007954BD" w:rsidRDefault="007954BD">
            <w:pPr>
              <w:pStyle w:val="ConsPlusNormal"/>
              <w:jc w:val="center"/>
            </w:pPr>
            <w:r>
              <w:t>334796296,1</w:t>
            </w:r>
          </w:p>
        </w:tc>
        <w:tc>
          <w:tcPr>
            <w:tcW w:w="1531" w:type="dxa"/>
            <w:tcBorders>
              <w:top w:val="nil"/>
              <w:left w:val="nil"/>
              <w:bottom w:val="single" w:sz="4" w:space="0" w:color="auto"/>
              <w:right w:val="nil"/>
            </w:tcBorders>
          </w:tcPr>
          <w:p w:rsidR="007954BD" w:rsidRDefault="007954BD">
            <w:pPr>
              <w:pStyle w:val="ConsPlusNormal"/>
              <w:jc w:val="center"/>
            </w:pPr>
            <w:r>
              <w:t>343022954,3</w:t>
            </w:r>
          </w:p>
        </w:tc>
        <w:tc>
          <w:tcPr>
            <w:tcW w:w="1531" w:type="dxa"/>
            <w:tcBorders>
              <w:top w:val="nil"/>
              <w:left w:val="nil"/>
              <w:bottom w:val="single" w:sz="4" w:space="0" w:color="auto"/>
              <w:right w:val="nil"/>
            </w:tcBorders>
          </w:tcPr>
          <w:p w:rsidR="007954BD" w:rsidRDefault="007954BD">
            <w:pPr>
              <w:pStyle w:val="ConsPlusNormal"/>
              <w:jc w:val="center"/>
            </w:pPr>
            <w:r>
              <w:t>358228529</w:t>
            </w:r>
          </w:p>
        </w:tc>
        <w:tc>
          <w:tcPr>
            <w:tcW w:w="1531" w:type="dxa"/>
            <w:tcBorders>
              <w:top w:val="nil"/>
              <w:left w:val="nil"/>
              <w:bottom w:val="single" w:sz="4" w:space="0" w:color="auto"/>
              <w:right w:val="nil"/>
            </w:tcBorders>
          </w:tcPr>
          <w:p w:rsidR="007954BD" w:rsidRDefault="007954BD">
            <w:pPr>
              <w:pStyle w:val="ConsPlusNormal"/>
              <w:jc w:val="center"/>
            </w:pPr>
            <w:r>
              <w:t>406003228,5</w:t>
            </w:r>
          </w:p>
        </w:tc>
        <w:tc>
          <w:tcPr>
            <w:tcW w:w="1531" w:type="dxa"/>
            <w:tcBorders>
              <w:top w:val="nil"/>
              <w:left w:val="nil"/>
              <w:bottom w:val="single" w:sz="4" w:space="0" w:color="auto"/>
              <w:right w:val="nil"/>
            </w:tcBorders>
          </w:tcPr>
          <w:p w:rsidR="007954BD" w:rsidRDefault="007954BD">
            <w:pPr>
              <w:pStyle w:val="ConsPlusNormal"/>
              <w:jc w:val="center"/>
            </w:pPr>
            <w:r>
              <w:t>427042098,2</w:t>
            </w:r>
          </w:p>
        </w:tc>
        <w:tc>
          <w:tcPr>
            <w:tcW w:w="1531" w:type="dxa"/>
            <w:tcBorders>
              <w:top w:val="nil"/>
              <w:left w:val="nil"/>
              <w:bottom w:val="single" w:sz="4" w:space="0" w:color="auto"/>
              <w:right w:val="nil"/>
            </w:tcBorders>
          </w:tcPr>
          <w:p w:rsidR="007954BD" w:rsidRDefault="007954BD">
            <w:pPr>
              <w:pStyle w:val="ConsPlusNormal"/>
              <w:jc w:val="center"/>
            </w:pPr>
            <w:r>
              <w:t>449984240,3</w:t>
            </w:r>
          </w:p>
        </w:tc>
        <w:tc>
          <w:tcPr>
            <w:tcW w:w="1531" w:type="dxa"/>
            <w:tcBorders>
              <w:top w:val="nil"/>
              <w:left w:val="nil"/>
              <w:bottom w:val="single" w:sz="4" w:space="0" w:color="auto"/>
              <w:right w:val="nil"/>
            </w:tcBorders>
          </w:tcPr>
          <w:p w:rsidR="007954BD" w:rsidRDefault="007954BD">
            <w:pPr>
              <w:pStyle w:val="ConsPlusNormal"/>
              <w:jc w:val="center"/>
            </w:pPr>
            <w:r>
              <w:t>449984240,3</w:t>
            </w:r>
          </w:p>
        </w:tc>
        <w:tc>
          <w:tcPr>
            <w:tcW w:w="1531" w:type="dxa"/>
            <w:tcBorders>
              <w:top w:val="nil"/>
              <w:left w:val="nil"/>
              <w:bottom w:val="single" w:sz="4" w:space="0" w:color="auto"/>
              <w:right w:val="nil"/>
            </w:tcBorders>
          </w:tcPr>
          <w:p w:rsidR="007954BD" w:rsidRDefault="007954BD">
            <w:pPr>
              <w:pStyle w:val="ConsPlusNormal"/>
              <w:jc w:val="center"/>
            </w:pPr>
            <w:r>
              <w:t>449984240,3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3079275,1</w:t>
            </w:r>
          </w:p>
        </w:tc>
        <w:tc>
          <w:tcPr>
            <w:tcW w:w="1531" w:type="dxa"/>
            <w:tcBorders>
              <w:top w:val="single" w:sz="4" w:space="0" w:color="auto"/>
              <w:left w:val="nil"/>
              <w:bottom w:val="nil"/>
              <w:right w:val="nil"/>
            </w:tcBorders>
          </w:tcPr>
          <w:p w:rsidR="007954BD" w:rsidRDefault="007954BD">
            <w:pPr>
              <w:pStyle w:val="ConsPlusNormal"/>
              <w:jc w:val="center"/>
            </w:pPr>
            <w:r>
              <w:t>7245801,5</w:t>
            </w:r>
          </w:p>
        </w:tc>
        <w:tc>
          <w:tcPr>
            <w:tcW w:w="1531" w:type="dxa"/>
            <w:tcBorders>
              <w:top w:val="single" w:sz="4" w:space="0" w:color="auto"/>
              <w:left w:val="nil"/>
              <w:bottom w:val="nil"/>
              <w:right w:val="nil"/>
            </w:tcBorders>
          </w:tcPr>
          <w:p w:rsidR="007954BD" w:rsidRDefault="007954BD">
            <w:pPr>
              <w:pStyle w:val="ConsPlusNormal"/>
              <w:jc w:val="center"/>
            </w:pPr>
            <w:r>
              <w:t>18205490,9</w:t>
            </w:r>
          </w:p>
        </w:tc>
        <w:tc>
          <w:tcPr>
            <w:tcW w:w="1531" w:type="dxa"/>
            <w:tcBorders>
              <w:top w:val="single" w:sz="4" w:space="0" w:color="auto"/>
              <w:left w:val="nil"/>
              <w:bottom w:val="nil"/>
              <w:right w:val="nil"/>
            </w:tcBorders>
          </w:tcPr>
          <w:p w:rsidR="007954BD" w:rsidRDefault="007954BD">
            <w:pPr>
              <w:pStyle w:val="ConsPlusNormal"/>
              <w:jc w:val="center"/>
            </w:pPr>
            <w:r>
              <w:t>22712552,9</w:t>
            </w:r>
          </w:p>
        </w:tc>
        <w:tc>
          <w:tcPr>
            <w:tcW w:w="1531" w:type="dxa"/>
            <w:tcBorders>
              <w:top w:val="single" w:sz="4" w:space="0" w:color="auto"/>
              <w:left w:val="nil"/>
              <w:bottom w:val="nil"/>
              <w:right w:val="nil"/>
            </w:tcBorders>
          </w:tcPr>
          <w:p w:rsidR="007954BD" w:rsidRDefault="007954BD">
            <w:pPr>
              <w:pStyle w:val="ConsPlusNormal"/>
              <w:jc w:val="center"/>
            </w:pPr>
            <w:r>
              <w:t>19859980,7</w:t>
            </w:r>
          </w:p>
        </w:tc>
        <w:tc>
          <w:tcPr>
            <w:tcW w:w="1531" w:type="dxa"/>
            <w:tcBorders>
              <w:top w:val="single" w:sz="4" w:space="0" w:color="auto"/>
              <w:left w:val="nil"/>
              <w:bottom w:val="nil"/>
              <w:right w:val="nil"/>
            </w:tcBorders>
          </w:tcPr>
          <w:p w:rsidR="007954BD" w:rsidRDefault="007954BD">
            <w:pPr>
              <w:pStyle w:val="ConsPlusNormal"/>
              <w:jc w:val="center"/>
            </w:pPr>
            <w:r>
              <w:t>24708995,1</w:t>
            </w:r>
          </w:p>
        </w:tc>
        <w:tc>
          <w:tcPr>
            <w:tcW w:w="1531" w:type="dxa"/>
            <w:tcBorders>
              <w:top w:val="single" w:sz="4" w:space="0" w:color="auto"/>
              <w:left w:val="nil"/>
              <w:bottom w:val="nil"/>
              <w:right w:val="nil"/>
            </w:tcBorders>
          </w:tcPr>
          <w:p w:rsidR="007954BD" w:rsidRDefault="007954BD">
            <w:pPr>
              <w:pStyle w:val="ConsPlusNormal"/>
              <w:jc w:val="center"/>
            </w:pPr>
            <w:r>
              <w:t>7366622,8</w:t>
            </w:r>
          </w:p>
        </w:tc>
        <w:tc>
          <w:tcPr>
            <w:tcW w:w="1531" w:type="dxa"/>
            <w:tcBorders>
              <w:top w:val="single" w:sz="4" w:space="0" w:color="auto"/>
              <w:left w:val="nil"/>
              <w:bottom w:val="nil"/>
              <w:right w:val="nil"/>
            </w:tcBorders>
          </w:tcPr>
          <w:p w:rsidR="007954BD" w:rsidRDefault="007954BD">
            <w:pPr>
              <w:pStyle w:val="ConsPlusNormal"/>
              <w:jc w:val="center"/>
            </w:pPr>
            <w:r>
              <w:t>15023309,4</w:t>
            </w:r>
          </w:p>
        </w:tc>
        <w:tc>
          <w:tcPr>
            <w:tcW w:w="1531" w:type="dxa"/>
            <w:tcBorders>
              <w:top w:val="single" w:sz="4" w:space="0" w:color="auto"/>
              <w:left w:val="nil"/>
              <w:bottom w:val="nil"/>
              <w:right w:val="nil"/>
            </w:tcBorders>
          </w:tcPr>
          <w:p w:rsidR="007954BD" w:rsidRDefault="007954BD">
            <w:pPr>
              <w:pStyle w:val="ConsPlusNormal"/>
              <w:jc w:val="center"/>
            </w:pPr>
            <w:r>
              <w:t>15617088,4</w:t>
            </w:r>
          </w:p>
        </w:tc>
        <w:tc>
          <w:tcPr>
            <w:tcW w:w="1531" w:type="dxa"/>
            <w:tcBorders>
              <w:top w:val="single" w:sz="4" w:space="0" w:color="auto"/>
              <w:left w:val="nil"/>
              <w:bottom w:val="nil"/>
              <w:right w:val="nil"/>
            </w:tcBorders>
          </w:tcPr>
          <w:p w:rsidR="007954BD" w:rsidRDefault="007954BD">
            <w:pPr>
              <w:pStyle w:val="ConsPlusNormal"/>
              <w:jc w:val="center"/>
            </w:pPr>
            <w:r>
              <w:t>16301098,3</w:t>
            </w:r>
          </w:p>
        </w:tc>
        <w:tc>
          <w:tcPr>
            <w:tcW w:w="1531" w:type="dxa"/>
            <w:tcBorders>
              <w:top w:val="single" w:sz="4" w:space="0" w:color="auto"/>
              <w:left w:val="nil"/>
              <w:bottom w:val="nil"/>
              <w:right w:val="nil"/>
            </w:tcBorders>
          </w:tcPr>
          <w:p w:rsidR="007954BD" w:rsidRDefault="007954BD">
            <w:pPr>
              <w:pStyle w:val="ConsPlusNormal"/>
              <w:jc w:val="center"/>
            </w:pPr>
            <w:r>
              <w:t>16301098,3</w:t>
            </w:r>
          </w:p>
        </w:tc>
        <w:tc>
          <w:tcPr>
            <w:tcW w:w="1531" w:type="dxa"/>
            <w:tcBorders>
              <w:top w:val="single" w:sz="4" w:space="0" w:color="auto"/>
              <w:left w:val="nil"/>
              <w:bottom w:val="nil"/>
              <w:right w:val="nil"/>
            </w:tcBorders>
          </w:tcPr>
          <w:p w:rsidR="007954BD" w:rsidRDefault="007954BD">
            <w:pPr>
              <w:pStyle w:val="ConsPlusNormal"/>
              <w:jc w:val="center"/>
            </w:pPr>
            <w:r>
              <w:t>16301098,3</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46170598</w:t>
            </w:r>
          </w:p>
        </w:tc>
        <w:tc>
          <w:tcPr>
            <w:tcW w:w="1531" w:type="dxa"/>
            <w:tcBorders>
              <w:top w:val="nil"/>
              <w:left w:val="nil"/>
              <w:bottom w:val="nil"/>
              <w:right w:val="nil"/>
            </w:tcBorders>
          </w:tcPr>
          <w:p w:rsidR="007954BD" w:rsidRDefault="007954BD">
            <w:pPr>
              <w:pStyle w:val="ConsPlusNormal"/>
              <w:jc w:val="center"/>
            </w:pPr>
            <w:r>
              <w:t>42280180,9</w:t>
            </w:r>
          </w:p>
        </w:tc>
        <w:tc>
          <w:tcPr>
            <w:tcW w:w="1531" w:type="dxa"/>
            <w:tcBorders>
              <w:top w:val="nil"/>
              <w:left w:val="nil"/>
              <w:bottom w:val="nil"/>
              <w:right w:val="nil"/>
            </w:tcBorders>
          </w:tcPr>
          <w:p w:rsidR="007954BD" w:rsidRDefault="007954BD">
            <w:pPr>
              <w:pStyle w:val="ConsPlusNormal"/>
              <w:jc w:val="center"/>
            </w:pPr>
            <w:r>
              <w:t>46977337,2</w:t>
            </w:r>
          </w:p>
        </w:tc>
        <w:tc>
          <w:tcPr>
            <w:tcW w:w="1531" w:type="dxa"/>
            <w:tcBorders>
              <w:top w:val="nil"/>
              <w:left w:val="nil"/>
              <w:bottom w:val="nil"/>
              <w:right w:val="nil"/>
            </w:tcBorders>
          </w:tcPr>
          <w:p w:rsidR="007954BD" w:rsidRDefault="007954BD">
            <w:pPr>
              <w:pStyle w:val="ConsPlusNormal"/>
              <w:jc w:val="center"/>
            </w:pPr>
            <w:r>
              <w:t>43829046,2</w:t>
            </w:r>
          </w:p>
        </w:tc>
        <w:tc>
          <w:tcPr>
            <w:tcW w:w="1531" w:type="dxa"/>
            <w:tcBorders>
              <w:top w:val="nil"/>
              <w:left w:val="nil"/>
              <w:bottom w:val="nil"/>
              <w:right w:val="nil"/>
            </w:tcBorders>
          </w:tcPr>
          <w:p w:rsidR="007954BD" w:rsidRDefault="007954BD">
            <w:pPr>
              <w:pStyle w:val="ConsPlusNormal"/>
              <w:jc w:val="center"/>
            </w:pPr>
            <w:r>
              <w:t>48092643,8</w:t>
            </w:r>
          </w:p>
        </w:tc>
        <w:tc>
          <w:tcPr>
            <w:tcW w:w="1531" w:type="dxa"/>
            <w:tcBorders>
              <w:top w:val="nil"/>
              <w:left w:val="nil"/>
              <w:bottom w:val="nil"/>
              <w:right w:val="nil"/>
            </w:tcBorders>
          </w:tcPr>
          <w:p w:rsidR="007954BD" w:rsidRDefault="007954BD">
            <w:pPr>
              <w:pStyle w:val="ConsPlusNormal"/>
              <w:jc w:val="center"/>
            </w:pPr>
            <w:r>
              <w:t>41967171</w:t>
            </w:r>
          </w:p>
        </w:tc>
        <w:tc>
          <w:tcPr>
            <w:tcW w:w="1531" w:type="dxa"/>
            <w:tcBorders>
              <w:top w:val="nil"/>
              <w:left w:val="nil"/>
              <w:bottom w:val="nil"/>
              <w:right w:val="nil"/>
            </w:tcBorders>
          </w:tcPr>
          <w:p w:rsidR="007954BD" w:rsidRDefault="007954BD">
            <w:pPr>
              <w:pStyle w:val="ConsPlusNormal"/>
              <w:jc w:val="center"/>
            </w:pPr>
            <w:r>
              <w:t>45242097,6</w:t>
            </w:r>
          </w:p>
        </w:tc>
        <w:tc>
          <w:tcPr>
            <w:tcW w:w="1531" w:type="dxa"/>
            <w:tcBorders>
              <w:top w:val="nil"/>
              <w:left w:val="nil"/>
              <w:bottom w:val="nil"/>
              <w:right w:val="nil"/>
            </w:tcBorders>
          </w:tcPr>
          <w:p w:rsidR="007954BD" w:rsidRDefault="007954BD">
            <w:pPr>
              <w:pStyle w:val="ConsPlusNormal"/>
              <w:jc w:val="center"/>
            </w:pPr>
            <w:r>
              <w:t>41696356</w:t>
            </w:r>
          </w:p>
        </w:tc>
        <w:tc>
          <w:tcPr>
            <w:tcW w:w="1531" w:type="dxa"/>
            <w:tcBorders>
              <w:top w:val="nil"/>
              <w:left w:val="nil"/>
              <w:bottom w:val="nil"/>
              <w:right w:val="nil"/>
            </w:tcBorders>
          </w:tcPr>
          <w:p w:rsidR="007954BD" w:rsidRDefault="007954BD">
            <w:pPr>
              <w:pStyle w:val="ConsPlusNormal"/>
              <w:jc w:val="center"/>
            </w:pPr>
            <w:r>
              <w:t>42632767,8</w:t>
            </w:r>
          </w:p>
        </w:tc>
        <w:tc>
          <w:tcPr>
            <w:tcW w:w="1531" w:type="dxa"/>
            <w:tcBorders>
              <w:top w:val="nil"/>
              <w:left w:val="nil"/>
              <w:bottom w:val="nil"/>
              <w:right w:val="nil"/>
            </w:tcBorders>
          </w:tcPr>
          <w:p w:rsidR="007954BD" w:rsidRDefault="007954BD">
            <w:pPr>
              <w:pStyle w:val="ConsPlusNormal"/>
              <w:jc w:val="center"/>
            </w:pPr>
            <w:r>
              <w:t>43877094,7</w:t>
            </w:r>
          </w:p>
        </w:tc>
        <w:tc>
          <w:tcPr>
            <w:tcW w:w="1531" w:type="dxa"/>
            <w:tcBorders>
              <w:top w:val="nil"/>
              <w:left w:val="nil"/>
              <w:bottom w:val="nil"/>
              <w:right w:val="nil"/>
            </w:tcBorders>
          </w:tcPr>
          <w:p w:rsidR="007954BD" w:rsidRDefault="007954BD">
            <w:pPr>
              <w:pStyle w:val="ConsPlusNormal"/>
              <w:jc w:val="center"/>
            </w:pPr>
            <w:r>
              <w:t>43877094,7</w:t>
            </w:r>
          </w:p>
        </w:tc>
        <w:tc>
          <w:tcPr>
            <w:tcW w:w="1531" w:type="dxa"/>
            <w:tcBorders>
              <w:top w:val="nil"/>
              <w:left w:val="nil"/>
              <w:bottom w:val="nil"/>
              <w:right w:val="nil"/>
            </w:tcBorders>
          </w:tcPr>
          <w:p w:rsidR="007954BD" w:rsidRDefault="007954BD">
            <w:pPr>
              <w:pStyle w:val="ConsPlusNormal"/>
              <w:jc w:val="center"/>
            </w:pPr>
            <w:r>
              <w:t>43877094,7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46170598</w:t>
            </w:r>
          </w:p>
        </w:tc>
        <w:tc>
          <w:tcPr>
            <w:tcW w:w="1531" w:type="dxa"/>
            <w:tcBorders>
              <w:top w:val="nil"/>
              <w:left w:val="nil"/>
              <w:bottom w:val="nil"/>
              <w:right w:val="nil"/>
            </w:tcBorders>
          </w:tcPr>
          <w:p w:rsidR="007954BD" w:rsidRDefault="007954BD">
            <w:pPr>
              <w:pStyle w:val="ConsPlusNormal"/>
              <w:jc w:val="center"/>
            </w:pPr>
            <w:r>
              <w:t>42286435,2</w:t>
            </w:r>
          </w:p>
        </w:tc>
        <w:tc>
          <w:tcPr>
            <w:tcW w:w="1531" w:type="dxa"/>
            <w:tcBorders>
              <w:top w:val="nil"/>
              <w:left w:val="nil"/>
              <w:bottom w:val="nil"/>
              <w:right w:val="nil"/>
            </w:tcBorders>
          </w:tcPr>
          <w:p w:rsidR="007954BD" w:rsidRDefault="007954BD">
            <w:pPr>
              <w:pStyle w:val="ConsPlusNormal"/>
              <w:jc w:val="center"/>
            </w:pPr>
            <w:r>
              <w:t>46977337,2</w:t>
            </w:r>
          </w:p>
        </w:tc>
        <w:tc>
          <w:tcPr>
            <w:tcW w:w="1531" w:type="dxa"/>
            <w:tcBorders>
              <w:top w:val="nil"/>
              <w:left w:val="nil"/>
              <w:bottom w:val="nil"/>
              <w:right w:val="nil"/>
            </w:tcBorders>
          </w:tcPr>
          <w:p w:rsidR="007954BD" w:rsidRDefault="007954BD">
            <w:pPr>
              <w:pStyle w:val="ConsPlusNormal"/>
              <w:jc w:val="center"/>
            </w:pPr>
            <w:r>
              <w:t>44633558,9</w:t>
            </w:r>
          </w:p>
        </w:tc>
        <w:tc>
          <w:tcPr>
            <w:tcW w:w="1531" w:type="dxa"/>
            <w:tcBorders>
              <w:top w:val="nil"/>
              <w:left w:val="nil"/>
              <w:bottom w:val="nil"/>
              <w:right w:val="nil"/>
            </w:tcBorders>
          </w:tcPr>
          <w:p w:rsidR="007954BD" w:rsidRDefault="007954BD">
            <w:pPr>
              <w:pStyle w:val="ConsPlusNormal"/>
              <w:jc w:val="center"/>
            </w:pPr>
            <w:r>
              <w:t>48092643,8</w:t>
            </w:r>
          </w:p>
        </w:tc>
        <w:tc>
          <w:tcPr>
            <w:tcW w:w="1531" w:type="dxa"/>
            <w:tcBorders>
              <w:top w:val="nil"/>
              <w:left w:val="nil"/>
              <w:bottom w:val="nil"/>
              <w:right w:val="nil"/>
            </w:tcBorders>
          </w:tcPr>
          <w:p w:rsidR="007954BD" w:rsidRDefault="007954BD">
            <w:pPr>
              <w:pStyle w:val="ConsPlusNormal"/>
              <w:jc w:val="center"/>
            </w:pPr>
            <w:r>
              <w:t>42094398,5</w:t>
            </w:r>
          </w:p>
        </w:tc>
        <w:tc>
          <w:tcPr>
            <w:tcW w:w="1531" w:type="dxa"/>
            <w:tcBorders>
              <w:top w:val="nil"/>
              <w:left w:val="nil"/>
              <w:bottom w:val="nil"/>
              <w:right w:val="nil"/>
            </w:tcBorders>
          </w:tcPr>
          <w:p w:rsidR="007954BD" w:rsidRDefault="007954BD">
            <w:pPr>
              <w:pStyle w:val="ConsPlusNormal"/>
              <w:jc w:val="center"/>
            </w:pPr>
            <w:r>
              <w:t>45242097,6</w:t>
            </w:r>
          </w:p>
        </w:tc>
        <w:tc>
          <w:tcPr>
            <w:tcW w:w="1531" w:type="dxa"/>
            <w:tcBorders>
              <w:top w:val="nil"/>
              <w:left w:val="nil"/>
              <w:bottom w:val="nil"/>
              <w:right w:val="nil"/>
            </w:tcBorders>
          </w:tcPr>
          <w:p w:rsidR="007954BD" w:rsidRDefault="007954BD">
            <w:pPr>
              <w:pStyle w:val="ConsPlusNormal"/>
              <w:jc w:val="center"/>
            </w:pPr>
            <w:r>
              <w:t>41696356</w:t>
            </w:r>
          </w:p>
        </w:tc>
        <w:tc>
          <w:tcPr>
            <w:tcW w:w="1531" w:type="dxa"/>
            <w:tcBorders>
              <w:top w:val="nil"/>
              <w:left w:val="nil"/>
              <w:bottom w:val="nil"/>
              <w:right w:val="nil"/>
            </w:tcBorders>
          </w:tcPr>
          <w:p w:rsidR="007954BD" w:rsidRDefault="007954BD">
            <w:pPr>
              <w:pStyle w:val="ConsPlusNormal"/>
              <w:jc w:val="center"/>
            </w:pPr>
            <w:r>
              <w:t>42632767,8</w:t>
            </w:r>
          </w:p>
        </w:tc>
        <w:tc>
          <w:tcPr>
            <w:tcW w:w="1531" w:type="dxa"/>
            <w:tcBorders>
              <w:top w:val="nil"/>
              <w:left w:val="nil"/>
              <w:bottom w:val="nil"/>
              <w:right w:val="nil"/>
            </w:tcBorders>
          </w:tcPr>
          <w:p w:rsidR="007954BD" w:rsidRDefault="007954BD">
            <w:pPr>
              <w:pStyle w:val="ConsPlusNormal"/>
              <w:jc w:val="center"/>
            </w:pPr>
            <w:r>
              <w:t>43877094,7</w:t>
            </w:r>
          </w:p>
        </w:tc>
        <w:tc>
          <w:tcPr>
            <w:tcW w:w="1531" w:type="dxa"/>
            <w:tcBorders>
              <w:top w:val="nil"/>
              <w:left w:val="nil"/>
              <w:bottom w:val="nil"/>
              <w:right w:val="nil"/>
            </w:tcBorders>
          </w:tcPr>
          <w:p w:rsidR="007954BD" w:rsidRDefault="007954BD">
            <w:pPr>
              <w:pStyle w:val="ConsPlusNormal"/>
              <w:jc w:val="center"/>
            </w:pPr>
            <w:r>
              <w:t>43877094,7</w:t>
            </w:r>
          </w:p>
        </w:tc>
        <w:tc>
          <w:tcPr>
            <w:tcW w:w="1531" w:type="dxa"/>
            <w:tcBorders>
              <w:top w:val="nil"/>
              <w:left w:val="nil"/>
              <w:bottom w:val="nil"/>
              <w:right w:val="nil"/>
            </w:tcBorders>
          </w:tcPr>
          <w:p w:rsidR="007954BD" w:rsidRDefault="007954BD">
            <w:pPr>
              <w:pStyle w:val="ConsPlusNormal"/>
              <w:jc w:val="center"/>
            </w:pPr>
            <w:r>
              <w:t>43877094,7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16110197,8</w:t>
            </w:r>
          </w:p>
        </w:tc>
        <w:tc>
          <w:tcPr>
            <w:tcW w:w="1531" w:type="dxa"/>
            <w:tcBorders>
              <w:top w:val="nil"/>
              <w:left w:val="nil"/>
              <w:bottom w:val="nil"/>
              <w:right w:val="nil"/>
            </w:tcBorders>
          </w:tcPr>
          <w:p w:rsidR="007954BD" w:rsidRDefault="007954BD">
            <w:pPr>
              <w:pStyle w:val="ConsPlusNormal"/>
              <w:jc w:val="center"/>
            </w:pPr>
            <w:r>
              <w:t>15652265,2</w:t>
            </w:r>
          </w:p>
        </w:tc>
        <w:tc>
          <w:tcPr>
            <w:tcW w:w="1531" w:type="dxa"/>
            <w:tcBorders>
              <w:top w:val="nil"/>
              <w:left w:val="nil"/>
              <w:bottom w:val="nil"/>
              <w:right w:val="nil"/>
            </w:tcBorders>
          </w:tcPr>
          <w:p w:rsidR="007954BD" w:rsidRDefault="007954BD">
            <w:pPr>
              <w:pStyle w:val="ConsPlusNormal"/>
              <w:jc w:val="center"/>
            </w:pPr>
            <w:r>
              <w:t>17342384</w:t>
            </w:r>
          </w:p>
        </w:tc>
        <w:tc>
          <w:tcPr>
            <w:tcW w:w="1531" w:type="dxa"/>
            <w:tcBorders>
              <w:top w:val="nil"/>
              <w:left w:val="nil"/>
              <w:bottom w:val="nil"/>
              <w:right w:val="nil"/>
            </w:tcBorders>
          </w:tcPr>
          <w:p w:rsidR="007954BD" w:rsidRDefault="007954BD">
            <w:pPr>
              <w:pStyle w:val="ConsPlusNormal"/>
              <w:jc w:val="center"/>
            </w:pPr>
            <w:r>
              <w:t>17153757,8</w:t>
            </w:r>
          </w:p>
        </w:tc>
        <w:tc>
          <w:tcPr>
            <w:tcW w:w="1531" w:type="dxa"/>
            <w:tcBorders>
              <w:top w:val="nil"/>
              <w:left w:val="nil"/>
              <w:bottom w:val="nil"/>
              <w:right w:val="nil"/>
            </w:tcBorders>
          </w:tcPr>
          <w:p w:rsidR="007954BD" w:rsidRDefault="007954BD">
            <w:pPr>
              <w:pStyle w:val="ConsPlusNormal"/>
              <w:jc w:val="center"/>
            </w:pPr>
            <w:r>
              <w:t>17096112,9</w:t>
            </w:r>
          </w:p>
        </w:tc>
        <w:tc>
          <w:tcPr>
            <w:tcW w:w="1531" w:type="dxa"/>
            <w:tcBorders>
              <w:top w:val="nil"/>
              <w:left w:val="nil"/>
              <w:bottom w:val="nil"/>
              <w:right w:val="nil"/>
            </w:tcBorders>
          </w:tcPr>
          <w:p w:rsidR="007954BD" w:rsidRDefault="007954BD">
            <w:pPr>
              <w:pStyle w:val="ConsPlusNormal"/>
              <w:jc w:val="center"/>
            </w:pPr>
            <w:r>
              <w:t>16831716,5</w:t>
            </w:r>
          </w:p>
        </w:tc>
        <w:tc>
          <w:tcPr>
            <w:tcW w:w="1531" w:type="dxa"/>
            <w:tcBorders>
              <w:top w:val="nil"/>
              <w:left w:val="nil"/>
              <w:bottom w:val="nil"/>
              <w:right w:val="nil"/>
            </w:tcBorders>
          </w:tcPr>
          <w:p w:rsidR="007954BD" w:rsidRDefault="007954BD">
            <w:pPr>
              <w:pStyle w:val="ConsPlusNormal"/>
              <w:jc w:val="center"/>
            </w:pPr>
            <w:r>
              <w:t>17007500,6</w:t>
            </w:r>
          </w:p>
        </w:tc>
        <w:tc>
          <w:tcPr>
            <w:tcW w:w="1531" w:type="dxa"/>
            <w:tcBorders>
              <w:top w:val="nil"/>
              <w:left w:val="nil"/>
              <w:bottom w:val="nil"/>
              <w:right w:val="nil"/>
            </w:tcBorders>
          </w:tcPr>
          <w:p w:rsidR="007954BD" w:rsidRDefault="007954BD">
            <w:pPr>
              <w:pStyle w:val="ConsPlusNormal"/>
              <w:jc w:val="center"/>
            </w:pPr>
            <w:r>
              <w:t>17322977,2</w:t>
            </w:r>
          </w:p>
        </w:tc>
        <w:tc>
          <w:tcPr>
            <w:tcW w:w="1531" w:type="dxa"/>
            <w:tcBorders>
              <w:top w:val="nil"/>
              <w:left w:val="nil"/>
              <w:bottom w:val="nil"/>
              <w:right w:val="nil"/>
            </w:tcBorders>
          </w:tcPr>
          <w:p w:rsidR="007954BD" w:rsidRDefault="007954BD">
            <w:pPr>
              <w:pStyle w:val="ConsPlusNormal"/>
              <w:jc w:val="center"/>
            </w:pPr>
            <w:r>
              <w:t>17540855,9</w:t>
            </w:r>
          </w:p>
        </w:tc>
        <w:tc>
          <w:tcPr>
            <w:tcW w:w="1531" w:type="dxa"/>
            <w:tcBorders>
              <w:top w:val="nil"/>
              <w:left w:val="nil"/>
              <w:bottom w:val="nil"/>
              <w:right w:val="nil"/>
            </w:tcBorders>
          </w:tcPr>
          <w:p w:rsidR="007954BD" w:rsidRDefault="007954BD">
            <w:pPr>
              <w:pStyle w:val="ConsPlusNormal"/>
              <w:jc w:val="center"/>
            </w:pPr>
            <w:r>
              <w:t>17914303,4</w:t>
            </w:r>
          </w:p>
        </w:tc>
        <w:tc>
          <w:tcPr>
            <w:tcW w:w="1531" w:type="dxa"/>
            <w:tcBorders>
              <w:top w:val="nil"/>
              <w:left w:val="nil"/>
              <w:bottom w:val="nil"/>
              <w:right w:val="nil"/>
            </w:tcBorders>
          </w:tcPr>
          <w:p w:rsidR="007954BD" w:rsidRDefault="007954BD">
            <w:pPr>
              <w:pStyle w:val="ConsPlusNormal"/>
              <w:jc w:val="center"/>
            </w:pPr>
            <w:r>
              <w:t>17914303,4</w:t>
            </w:r>
          </w:p>
        </w:tc>
        <w:tc>
          <w:tcPr>
            <w:tcW w:w="1531" w:type="dxa"/>
            <w:tcBorders>
              <w:top w:val="nil"/>
              <w:left w:val="nil"/>
              <w:bottom w:val="nil"/>
              <w:right w:val="nil"/>
            </w:tcBorders>
          </w:tcPr>
          <w:p w:rsidR="007954BD" w:rsidRDefault="007954BD">
            <w:pPr>
              <w:pStyle w:val="ConsPlusNormal"/>
              <w:jc w:val="center"/>
            </w:pPr>
            <w:r>
              <w:t>17914303,4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Казначейство России</w:t>
            </w:r>
          </w:p>
        </w:tc>
        <w:tc>
          <w:tcPr>
            <w:tcW w:w="567" w:type="dxa"/>
            <w:tcBorders>
              <w:top w:val="nil"/>
              <w:left w:val="nil"/>
              <w:bottom w:val="nil"/>
              <w:right w:val="nil"/>
            </w:tcBorders>
          </w:tcPr>
          <w:p w:rsidR="007954BD" w:rsidRDefault="007954BD">
            <w:pPr>
              <w:pStyle w:val="ConsPlusNormal"/>
              <w:jc w:val="center"/>
            </w:pPr>
            <w:r>
              <w:t>100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27519497,8</w:t>
            </w:r>
          </w:p>
        </w:tc>
        <w:tc>
          <w:tcPr>
            <w:tcW w:w="1531" w:type="dxa"/>
            <w:tcBorders>
              <w:top w:val="nil"/>
              <w:left w:val="nil"/>
              <w:bottom w:val="nil"/>
              <w:right w:val="nil"/>
            </w:tcBorders>
          </w:tcPr>
          <w:p w:rsidR="007954BD" w:rsidRDefault="007954BD">
            <w:pPr>
              <w:pStyle w:val="ConsPlusNormal"/>
              <w:jc w:val="center"/>
            </w:pPr>
            <w:r>
              <w:t>24402731,3</w:t>
            </w:r>
          </w:p>
        </w:tc>
        <w:tc>
          <w:tcPr>
            <w:tcW w:w="1531" w:type="dxa"/>
            <w:tcBorders>
              <w:top w:val="nil"/>
              <w:left w:val="nil"/>
              <w:bottom w:val="nil"/>
              <w:right w:val="nil"/>
            </w:tcBorders>
          </w:tcPr>
          <w:p w:rsidR="007954BD" w:rsidRDefault="007954BD">
            <w:pPr>
              <w:pStyle w:val="ConsPlusNormal"/>
              <w:jc w:val="center"/>
            </w:pPr>
            <w:r>
              <w:t>27369453,6</w:t>
            </w:r>
          </w:p>
        </w:tc>
        <w:tc>
          <w:tcPr>
            <w:tcW w:w="1531" w:type="dxa"/>
            <w:tcBorders>
              <w:top w:val="nil"/>
              <w:left w:val="nil"/>
              <w:bottom w:val="nil"/>
              <w:right w:val="nil"/>
            </w:tcBorders>
          </w:tcPr>
          <w:p w:rsidR="007954BD" w:rsidRDefault="007954BD">
            <w:pPr>
              <w:pStyle w:val="ConsPlusNormal"/>
              <w:jc w:val="center"/>
            </w:pPr>
            <w:r>
              <w:t>25200676</w:t>
            </w:r>
          </w:p>
        </w:tc>
        <w:tc>
          <w:tcPr>
            <w:tcW w:w="1531" w:type="dxa"/>
            <w:tcBorders>
              <w:top w:val="nil"/>
              <w:left w:val="nil"/>
              <w:bottom w:val="nil"/>
              <w:right w:val="nil"/>
            </w:tcBorders>
          </w:tcPr>
          <w:p w:rsidR="007954BD" w:rsidRDefault="007954BD">
            <w:pPr>
              <w:pStyle w:val="ConsPlusNormal"/>
              <w:jc w:val="center"/>
            </w:pPr>
            <w:r>
              <w:t>28680678,6</w:t>
            </w:r>
          </w:p>
        </w:tc>
        <w:tc>
          <w:tcPr>
            <w:tcW w:w="1531" w:type="dxa"/>
            <w:tcBorders>
              <w:top w:val="nil"/>
              <w:left w:val="nil"/>
              <w:bottom w:val="nil"/>
              <w:right w:val="nil"/>
            </w:tcBorders>
          </w:tcPr>
          <w:p w:rsidR="007954BD" w:rsidRDefault="007954BD">
            <w:pPr>
              <w:pStyle w:val="ConsPlusNormal"/>
              <w:jc w:val="center"/>
            </w:pPr>
            <w:r>
              <w:t>23008298,9</w:t>
            </w:r>
          </w:p>
        </w:tc>
        <w:tc>
          <w:tcPr>
            <w:tcW w:w="1531" w:type="dxa"/>
            <w:tcBorders>
              <w:top w:val="nil"/>
              <w:left w:val="nil"/>
              <w:bottom w:val="nil"/>
              <w:right w:val="nil"/>
            </w:tcBorders>
          </w:tcPr>
          <w:p w:rsidR="007954BD" w:rsidRDefault="007954BD">
            <w:pPr>
              <w:pStyle w:val="ConsPlusNormal"/>
              <w:jc w:val="center"/>
            </w:pPr>
            <w:r>
              <w:t>25901847,1</w:t>
            </w:r>
          </w:p>
        </w:tc>
        <w:tc>
          <w:tcPr>
            <w:tcW w:w="1531" w:type="dxa"/>
            <w:tcBorders>
              <w:top w:val="nil"/>
              <w:left w:val="nil"/>
              <w:bottom w:val="nil"/>
              <w:right w:val="nil"/>
            </w:tcBorders>
          </w:tcPr>
          <w:p w:rsidR="007954BD" w:rsidRDefault="007954BD">
            <w:pPr>
              <w:pStyle w:val="ConsPlusNormal"/>
              <w:jc w:val="center"/>
            </w:pPr>
            <w:r>
              <w:t>22019324,8</w:t>
            </w:r>
          </w:p>
        </w:tc>
        <w:tc>
          <w:tcPr>
            <w:tcW w:w="1531" w:type="dxa"/>
            <w:tcBorders>
              <w:top w:val="nil"/>
              <w:left w:val="nil"/>
              <w:bottom w:val="nil"/>
              <w:right w:val="nil"/>
            </w:tcBorders>
          </w:tcPr>
          <w:p w:rsidR="007954BD" w:rsidRDefault="007954BD">
            <w:pPr>
              <w:pStyle w:val="ConsPlusNormal"/>
              <w:jc w:val="center"/>
            </w:pPr>
            <w:r>
              <w:t>22684004,8</w:t>
            </w:r>
          </w:p>
        </w:tc>
        <w:tc>
          <w:tcPr>
            <w:tcW w:w="1531" w:type="dxa"/>
            <w:tcBorders>
              <w:top w:val="nil"/>
              <w:left w:val="nil"/>
              <w:bottom w:val="nil"/>
              <w:right w:val="nil"/>
            </w:tcBorders>
          </w:tcPr>
          <w:p w:rsidR="007954BD" w:rsidRDefault="007954BD">
            <w:pPr>
              <w:pStyle w:val="ConsPlusNormal"/>
              <w:jc w:val="center"/>
            </w:pPr>
            <w:r>
              <w:t>23478101,7</w:t>
            </w:r>
          </w:p>
        </w:tc>
        <w:tc>
          <w:tcPr>
            <w:tcW w:w="1531" w:type="dxa"/>
            <w:tcBorders>
              <w:top w:val="nil"/>
              <w:left w:val="nil"/>
              <w:bottom w:val="nil"/>
              <w:right w:val="nil"/>
            </w:tcBorders>
          </w:tcPr>
          <w:p w:rsidR="007954BD" w:rsidRDefault="007954BD">
            <w:pPr>
              <w:pStyle w:val="ConsPlusNormal"/>
              <w:jc w:val="center"/>
            </w:pPr>
            <w:r>
              <w:t>23478101,7</w:t>
            </w:r>
          </w:p>
        </w:tc>
        <w:tc>
          <w:tcPr>
            <w:tcW w:w="1531" w:type="dxa"/>
            <w:tcBorders>
              <w:top w:val="nil"/>
              <w:left w:val="nil"/>
              <w:bottom w:val="nil"/>
              <w:right w:val="nil"/>
            </w:tcBorders>
          </w:tcPr>
          <w:p w:rsidR="007954BD" w:rsidRDefault="007954BD">
            <w:pPr>
              <w:pStyle w:val="ConsPlusNormal"/>
              <w:jc w:val="center"/>
            </w:pPr>
            <w:r>
              <w:t>23478101,7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5842,5</w:t>
            </w:r>
          </w:p>
        </w:tc>
        <w:tc>
          <w:tcPr>
            <w:tcW w:w="1531" w:type="dxa"/>
            <w:tcBorders>
              <w:top w:val="nil"/>
              <w:left w:val="nil"/>
              <w:bottom w:val="nil"/>
              <w:right w:val="nil"/>
            </w:tcBorders>
          </w:tcPr>
          <w:p w:rsidR="007954BD" w:rsidRDefault="007954BD">
            <w:pPr>
              <w:pStyle w:val="ConsPlusNormal"/>
              <w:jc w:val="center"/>
            </w:pPr>
            <w:r>
              <w:t>4834,2</w:t>
            </w:r>
          </w:p>
        </w:tc>
        <w:tc>
          <w:tcPr>
            <w:tcW w:w="1531" w:type="dxa"/>
            <w:tcBorders>
              <w:top w:val="nil"/>
              <w:left w:val="nil"/>
              <w:bottom w:val="nil"/>
              <w:right w:val="nil"/>
            </w:tcBorders>
          </w:tcPr>
          <w:p w:rsidR="007954BD" w:rsidRDefault="007954BD">
            <w:pPr>
              <w:pStyle w:val="ConsPlusNormal"/>
              <w:jc w:val="center"/>
            </w:pPr>
            <w:r>
              <w:t>5994,4</w:t>
            </w:r>
          </w:p>
        </w:tc>
        <w:tc>
          <w:tcPr>
            <w:tcW w:w="1531" w:type="dxa"/>
            <w:tcBorders>
              <w:top w:val="nil"/>
              <w:left w:val="nil"/>
              <w:bottom w:val="nil"/>
              <w:right w:val="nil"/>
            </w:tcBorders>
          </w:tcPr>
          <w:p w:rsidR="007954BD" w:rsidRDefault="007954BD">
            <w:pPr>
              <w:pStyle w:val="ConsPlusNormal"/>
              <w:jc w:val="center"/>
            </w:pPr>
            <w:r>
              <w:t>5287,1</w:t>
            </w:r>
          </w:p>
        </w:tc>
        <w:tc>
          <w:tcPr>
            <w:tcW w:w="1531" w:type="dxa"/>
            <w:tcBorders>
              <w:top w:val="nil"/>
              <w:left w:val="nil"/>
              <w:bottom w:val="nil"/>
              <w:right w:val="nil"/>
            </w:tcBorders>
          </w:tcPr>
          <w:p w:rsidR="007954BD" w:rsidRDefault="007954BD">
            <w:pPr>
              <w:pStyle w:val="ConsPlusNormal"/>
              <w:jc w:val="center"/>
            </w:pPr>
            <w:r>
              <w:t>6270,4</w:t>
            </w:r>
          </w:p>
        </w:tc>
        <w:tc>
          <w:tcPr>
            <w:tcW w:w="1531" w:type="dxa"/>
            <w:tcBorders>
              <w:top w:val="nil"/>
              <w:left w:val="nil"/>
              <w:bottom w:val="nil"/>
              <w:right w:val="nil"/>
            </w:tcBorders>
          </w:tcPr>
          <w:p w:rsidR="007954BD" w:rsidRDefault="007954BD">
            <w:pPr>
              <w:pStyle w:val="ConsPlusNormal"/>
              <w:jc w:val="center"/>
            </w:pPr>
            <w:r>
              <w:t>5219,8</w:t>
            </w:r>
          </w:p>
        </w:tc>
        <w:tc>
          <w:tcPr>
            <w:tcW w:w="1531" w:type="dxa"/>
            <w:tcBorders>
              <w:top w:val="nil"/>
              <w:left w:val="nil"/>
              <w:bottom w:val="nil"/>
              <w:right w:val="nil"/>
            </w:tcBorders>
          </w:tcPr>
          <w:p w:rsidR="007954BD" w:rsidRDefault="007954BD">
            <w:pPr>
              <w:pStyle w:val="ConsPlusNormal"/>
              <w:jc w:val="center"/>
            </w:pPr>
            <w:r>
              <w:t>6618,3</w:t>
            </w:r>
          </w:p>
        </w:tc>
        <w:tc>
          <w:tcPr>
            <w:tcW w:w="1531" w:type="dxa"/>
            <w:tcBorders>
              <w:top w:val="nil"/>
              <w:left w:val="nil"/>
              <w:bottom w:val="nil"/>
              <w:right w:val="nil"/>
            </w:tcBorders>
          </w:tcPr>
          <w:p w:rsidR="007954BD" w:rsidRDefault="007954BD">
            <w:pPr>
              <w:pStyle w:val="ConsPlusNormal"/>
              <w:jc w:val="center"/>
            </w:pPr>
            <w:r>
              <w:t>7137,1</w:t>
            </w:r>
          </w:p>
        </w:tc>
        <w:tc>
          <w:tcPr>
            <w:tcW w:w="1531" w:type="dxa"/>
            <w:tcBorders>
              <w:top w:val="nil"/>
              <w:left w:val="nil"/>
              <w:bottom w:val="nil"/>
              <w:right w:val="nil"/>
            </w:tcBorders>
          </w:tcPr>
          <w:p w:rsidR="007954BD" w:rsidRDefault="007954BD">
            <w:pPr>
              <w:pStyle w:val="ConsPlusNormal"/>
              <w:jc w:val="center"/>
            </w:pPr>
            <w:r>
              <w:t>7096,4</w:t>
            </w:r>
          </w:p>
        </w:tc>
        <w:tc>
          <w:tcPr>
            <w:tcW w:w="1531" w:type="dxa"/>
            <w:tcBorders>
              <w:top w:val="nil"/>
              <w:left w:val="nil"/>
              <w:bottom w:val="nil"/>
              <w:right w:val="nil"/>
            </w:tcBorders>
          </w:tcPr>
          <w:p w:rsidR="007954BD" w:rsidRDefault="007954BD">
            <w:pPr>
              <w:pStyle w:val="ConsPlusNormal"/>
              <w:jc w:val="center"/>
            </w:pPr>
            <w:r>
              <w:t>7375,7</w:t>
            </w:r>
          </w:p>
        </w:tc>
        <w:tc>
          <w:tcPr>
            <w:tcW w:w="1531" w:type="dxa"/>
            <w:tcBorders>
              <w:top w:val="nil"/>
              <w:left w:val="nil"/>
              <w:bottom w:val="nil"/>
              <w:right w:val="nil"/>
            </w:tcBorders>
          </w:tcPr>
          <w:p w:rsidR="007954BD" w:rsidRDefault="007954BD">
            <w:pPr>
              <w:pStyle w:val="ConsPlusNormal"/>
              <w:jc w:val="center"/>
            </w:pPr>
            <w:r>
              <w:t>7375,7</w:t>
            </w:r>
          </w:p>
        </w:tc>
        <w:tc>
          <w:tcPr>
            <w:tcW w:w="1531" w:type="dxa"/>
            <w:tcBorders>
              <w:top w:val="nil"/>
              <w:left w:val="nil"/>
              <w:bottom w:val="nil"/>
              <w:right w:val="nil"/>
            </w:tcBorders>
          </w:tcPr>
          <w:p w:rsidR="007954BD" w:rsidRDefault="007954BD">
            <w:pPr>
              <w:pStyle w:val="ConsPlusNormal"/>
              <w:jc w:val="center"/>
            </w:pPr>
            <w:r>
              <w:t>7375,7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11516,1</w:t>
            </w:r>
          </w:p>
        </w:tc>
        <w:tc>
          <w:tcPr>
            <w:tcW w:w="1531" w:type="dxa"/>
            <w:tcBorders>
              <w:top w:val="nil"/>
              <w:left w:val="nil"/>
              <w:bottom w:val="nil"/>
              <w:right w:val="nil"/>
            </w:tcBorders>
          </w:tcPr>
          <w:p w:rsidR="007954BD" w:rsidRDefault="007954BD">
            <w:pPr>
              <w:pStyle w:val="ConsPlusNormal"/>
              <w:jc w:val="center"/>
            </w:pPr>
            <w:r>
              <w:t>3121,5</w:t>
            </w:r>
          </w:p>
        </w:tc>
        <w:tc>
          <w:tcPr>
            <w:tcW w:w="1531" w:type="dxa"/>
            <w:tcBorders>
              <w:top w:val="nil"/>
              <w:left w:val="nil"/>
              <w:bottom w:val="nil"/>
              <w:right w:val="nil"/>
            </w:tcBorders>
          </w:tcPr>
          <w:p w:rsidR="007954BD" w:rsidRDefault="007954BD">
            <w:pPr>
              <w:pStyle w:val="ConsPlusNormal"/>
              <w:jc w:val="center"/>
            </w:pPr>
            <w:r>
              <w:t>11874,9</w:t>
            </w:r>
          </w:p>
        </w:tc>
        <w:tc>
          <w:tcPr>
            <w:tcW w:w="1531" w:type="dxa"/>
            <w:tcBorders>
              <w:top w:val="nil"/>
              <w:left w:val="nil"/>
              <w:bottom w:val="nil"/>
              <w:right w:val="nil"/>
            </w:tcBorders>
          </w:tcPr>
          <w:p w:rsidR="007954BD" w:rsidRDefault="007954BD">
            <w:pPr>
              <w:pStyle w:val="ConsPlusNormal"/>
              <w:jc w:val="center"/>
            </w:pPr>
            <w:r>
              <w:t>3455,9</w:t>
            </w:r>
          </w:p>
        </w:tc>
        <w:tc>
          <w:tcPr>
            <w:tcW w:w="1531" w:type="dxa"/>
            <w:tcBorders>
              <w:top w:val="nil"/>
              <w:left w:val="nil"/>
              <w:bottom w:val="nil"/>
              <w:right w:val="nil"/>
            </w:tcBorders>
          </w:tcPr>
          <w:p w:rsidR="007954BD" w:rsidRDefault="007954BD">
            <w:pPr>
              <w:pStyle w:val="ConsPlusNormal"/>
              <w:jc w:val="center"/>
            </w:pPr>
            <w:r>
              <w:t>5587,8</w:t>
            </w:r>
          </w:p>
        </w:tc>
        <w:tc>
          <w:tcPr>
            <w:tcW w:w="1531" w:type="dxa"/>
            <w:tcBorders>
              <w:top w:val="nil"/>
              <w:left w:val="nil"/>
              <w:bottom w:val="nil"/>
              <w:right w:val="nil"/>
            </w:tcBorders>
          </w:tcPr>
          <w:p w:rsidR="007954BD" w:rsidRDefault="007954BD">
            <w:pPr>
              <w:pStyle w:val="ConsPlusNormal"/>
              <w:jc w:val="center"/>
            </w:pPr>
            <w:r>
              <w:t>5822,9</w:t>
            </w:r>
          </w:p>
        </w:tc>
        <w:tc>
          <w:tcPr>
            <w:tcW w:w="1531" w:type="dxa"/>
            <w:tcBorders>
              <w:top w:val="nil"/>
              <w:left w:val="nil"/>
              <w:bottom w:val="nil"/>
              <w:right w:val="nil"/>
            </w:tcBorders>
          </w:tcPr>
          <w:p w:rsidR="007954BD" w:rsidRDefault="007954BD">
            <w:pPr>
              <w:pStyle w:val="ConsPlusNormal"/>
              <w:jc w:val="center"/>
            </w:pPr>
            <w:r>
              <w:t>6005,8</w:t>
            </w:r>
          </w:p>
        </w:tc>
        <w:tc>
          <w:tcPr>
            <w:tcW w:w="1531" w:type="dxa"/>
            <w:tcBorders>
              <w:top w:val="nil"/>
              <w:left w:val="nil"/>
              <w:bottom w:val="nil"/>
              <w:right w:val="nil"/>
            </w:tcBorders>
          </w:tcPr>
          <w:p w:rsidR="007954BD" w:rsidRDefault="007954BD">
            <w:pPr>
              <w:pStyle w:val="ConsPlusNormal"/>
              <w:jc w:val="center"/>
            </w:pPr>
            <w:r>
              <w:t>6241,1</w:t>
            </w:r>
          </w:p>
        </w:tc>
        <w:tc>
          <w:tcPr>
            <w:tcW w:w="1531" w:type="dxa"/>
            <w:tcBorders>
              <w:top w:val="nil"/>
              <w:left w:val="nil"/>
              <w:bottom w:val="nil"/>
              <w:right w:val="nil"/>
            </w:tcBorders>
          </w:tcPr>
          <w:p w:rsidR="007954BD" w:rsidRDefault="007954BD">
            <w:pPr>
              <w:pStyle w:val="ConsPlusNormal"/>
              <w:jc w:val="center"/>
            </w:pPr>
            <w:r>
              <w:t>6241,1</w:t>
            </w:r>
          </w:p>
        </w:tc>
        <w:tc>
          <w:tcPr>
            <w:tcW w:w="1531" w:type="dxa"/>
            <w:tcBorders>
              <w:top w:val="nil"/>
              <w:left w:val="nil"/>
              <w:bottom w:val="nil"/>
              <w:right w:val="nil"/>
            </w:tcBorders>
          </w:tcPr>
          <w:p w:rsidR="007954BD" w:rsidRDefault="007954BD">
            <w:pPr>
              <w:pStyle w:val="ConsPlusNormal"/>
              <w:jc w:val="center"/>
            </w:pPr>
            <w:r>
              <w:t>6241,1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СВР России</w:t>
            </w:r>
          </w:p>
        </w:tc>
        <w:tc>
          <w:tcPr>
            <w:tcW w:w="567" w:type="dxa"/>
            <w:tcBorders>
              <w:top w:val="nil"/>
              <w:left w:val="nil"/>
              <w:bottom w:val="nil"/>
              <w:right w:val="nil"/>
            </w:tcBorders>
          </w:tcPr>
          <w:p w:rsidR="007954BD" w:rsidRDefault="007954BD">
            <w:pPr>
              <w:pStyle w:val="ConsPlusNormal"/>
              <w:jc w:val="center"/>
            </w:pPr>
            <w:r>
              <w:t>184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44,2</w:t>
            </w:r>
          </w:p>
        </w:tc>
        <w:tc>
          <w:tcPr>
            <w:tcW w:w="1531" w:type="dxa"/>
            <w:tcBorders>
              <w:top w:val="nil"/>
              <w:left w:val="nil"/>
              <w:bottom w:val="nil"/>
              <w:right w:val="nil"/>
            </w:tcBorders>
          </w:tcPr>
          <w:p w:rsidR="007954BD" w:rsidRDefault="007954BD">
            <w:pPr>
              <w:pStyle w:val="ConsPlusNormal"/>
              <w:jc w:val="center"/>
            </w:pPr>
            <w:r>
              <w:t>181,7</w:t>
            </w:r>
          </w:p>
        </w:tc>
        <w:tc>
          <w:tcPr>
            <w:tcW w:w="1531" w:type="dxa"/>
            <w:tcBorders>
              <w:top w:val="nil"/>
              <w:left w:val="nil"/>
              <w:bottom w:val="nil"/>
              <w:right w:val="nil"/>
            </w:tcBorders>
          </w:tcPr>
          <w:p w:rsidR="007954BD" w:rsidRDefault="007954BD">
            <w:pPr>
              <w:pStyle w:val="ConsPlusNormal"/>
              <w:jc w:val="center"/>
            </w:pPr>
            <w:r>
              <w:t>46,8</w:t>
            </w:r>
          </w:p>
        </w:tc>
        <w:tc>
          <w:tcPr>
            <w:tcW w:w="1531" w:type="dxa"/>
            <w:tcBorders>
              <w:top w:val="nil"/>
              <w:left w:val="nil"/>
              <w:bottom w:val="nil"/>
              <w:right w:val="nil"/>
            </w:tcBorders>
          </w:tcPr>
          <w:p w:rsidR="007954BD" w:rsidRDefault="007954BD">
            <w:pPr>
              <w:pStyle w:val="ConsPlusNormal"/>
              <w:jc w:val="center"/>
            </w:pPr>
            <w:r>
              <w:t>201,3</w:t>
            </w:r>
          </w:p>
        </w:tc>
        <w:tc>
          <w:tcPr>
            <w:tcW w:w="1531" w:type="dxa"/>
            <w:tcBorders>
              <w:top w:val="nil"/>
              <w:left w:val="nil"/>
              <w:bottom w:val="nil"/>
              <w:right w:val="nil"/>
            </w:tcBorders>
          </w:tcPr>
          <w:p w:rsidR="007954BD" w:rsidRDefault="007954BD">
            <w:pPr>
              <w:pStyle w:val="ConsPlusNormal"/>
              <w:jc w:val="center"/>
            </w:pPr>
            <w:r>
              <w:t>48,3</w:t>
            </w:r>
          </w:p>
        </w:tc>
        <w:tc>
          <w:tcPr>
            <w:tcW w:w="1531" w:type="dxa"/>
            <w:tcBorders>
              <w:top w:val="nil"/>
              <w:left w:val="nil"/>
              <w:bottom w:val="nil"/>
              <w:right w:val="nil"/>
            </w:tcBorders>
          </w:tcPr>
          <w:p w:rsidR="007954BD" w:rsidRDefault="007954BD">
            <w:pPr>
              <w:pStyle w:val="ConsPlusNormal"/>
              <w:jc w:val="center"/>
            </w:pPr>
            <w:r>
              <w:t>127,9</w:t>
            </w:r>
          </w:p>
        </w:tc>
        <w:tc>
          <w:tcPr>
            <w:tcW w:w="1531" w:type="dxa"/>
            <w:tcBorders>
              <w:top w:val="nil"/>
              <w:left w:val="nil"/>
              <w:bottom w:val="nil"/>
              <w:right w:val="nil"/>
            </w:tcBorders>
          </w:tcPr>
          <w:p w:rsidR="007954BD" w:rsidRDefault="007954BD">
            <w:pPr>
              <w:pStyle w:val="ConsPlusNormal"/>
              <w:jc w:val="center"/>
            </w:pPr>
            <w:r>
              <w:t>49,9</w:t>
            </w:r>
          </w:p>
        </w:tc>
        <w:tc>
          <w:tcPr>
            <w:tcW w:w="1531" w:type="dxa"/>
            <w:tcBorders>
              <w:top w:val="nil"/>
              <w:left w:val="nil"/>
              <w:bottom w:val="nil"/>
              <w:right w:val="nil"/>
            </w:tcBorders>
          </w:tcPr>
          <w:p w:rsidR="007954BD" w:rsidRDefault="007954BD">
            <w:pPr>
              <w:pStyle w:val="ConsPlusNormal"/>
              <w:jc w:val="center"/>
            </w:pPr>
            <w:r>
              <w:t>52,3</w:t>
            </w:r>
          </w:p>
        </w:tc>
        <w:tc>
          <w:tcPr>
            <w:tcW w:w="1531" w:type="dxa"/>
            <w:tcBorders>
              <w:top w:val="nil"/>
              <w:left w:val="nil"/>
              <w:bottom w:val="nil"/>
              <w:right w:val="nil"/>
            </w:tcBorders>
          </w:tcPr>
          <w:p w:rsidR="007954BD" w:rsidRDefault="007954BD">
            <w:pPr>
              <w:pStyle w:val="ConsPlusNormal"/>
              <w:jc w:val="center"/>
            </w:pPr>
            <w:r>
              <w:t>53,8</w:t>
            </w:r>
          </w:p>
        </w:tc>
        <w:tc>
          <w:tcPr>
            <w:tcW w:w="1531" w:type="dxa"/>
            <w:tcBorders>
              <w:top w:val="nil"/>
              <w:left w:val="nil"/>
              <w:bottom w:val="nil"/>
              <w:right w:val="nil"/>
            </w:tcBorders>
          </w:tcPr>
          <w:p w:rsidR="007954BD" w:rsidRDefault="007954BD">
            <w:pPr>
              <w:pStyle w:val="ConsPlusNormal"/>
              <w:jc w:val="center"/>
            </w:pPr>
            <w:r>
              <w:t>55,9</w:t>
            </w:r>
          </w:p>
        </w:tc>
        <w:tc>
          <w:tcPr>
            <w:tcW w:w="1531" w:type="dxa"/>
            <w:tcBorders>
              <w:top w:val="nil"/>
              <w:left w:val="nil"/>
              <w:bottom w:val="nil"/>
              <w:right w:val="nil"/>
            </w:tcBorders>
          </w:tcPr>
          <w:p w:rsidR="007954BD" w:rsidRDefault="007954BD">
            <w:pPr>
              <w:pStyle w:val="ConsPlusNormal"/>
              <w:jc w:val="center"/>
            </w:pPr>
            <w:r>
              <w:t>55,9</w:t>
            </w:r>
          </w:p>
        </w:tc>
        <w:tc>
          <w:tcPr>
            <w:tcW w:w="1531" w:type="dxa"/>
            <w:tcBorders>
              <w:top w:val="nil"/>
              <w:left w:val="nil"/>
              <w:bottom w:val="nil"/>
              <w:right w:val="nil"/>
            </w:tcBorders>
          </w:tcPr>
          <w:p w:rsidR="007954BD" w:rsidRDefault="007954BD">
            <w:pPr>
              <w:pStyle w:val="ConsPlusNormal"/>
              <w:jc w:val="center"/>
            </w:pPr>
            <w:r>
              <w:t>55,9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2077778,6</w:t>
            </w:r>
          </w:p>
        </w:tc>
        <w:tc>
          <w:tcPr>
            <w:tcW w:w="1531" w:type="dxa"/>
            <w:tcBorders>
              <w:top w:val="nil"/>
              <w:left w:val="nil"/>
              <w:bottom w:val="nil"/>
              <w:right w:val="nil"/>
            </w:tcBorders>
          </w:tcPr>
          <w:p w:rsidR="007954BD" w:rsidRDefault="007954BD">
            <w:pPr>
              <w:pStyle w:val="ConsPlusNormal"/>
              <w:jc w:val="center"/>
            </w:pPr>
            <w:r>
              <w:t>1757237,3</w:t>
            </w:r>
          </w:p>
        </w:tc>
        <w:tc>
          <w:tcPr>
            <w:tcW w:w="1531" w:type="dxa"/>
            <w:tcBorders>
              <w:top w:val="nil"/>
              <w:left w:val="nil"/>
              <w:bottom w:val="nil"/>
              <w:right w:val="nil"/>
            </w:tcBorders>
          </w:tcPr>
          <w:p w:rsidR="007954BD" w:rsidRDefault="007954BD">
            <w:pPr>
              <w:pStyle w:val="ConsPlusNormal"/>
              <w:jc w:val="center"/>
            </w:pPr>
            <w:r>
              <w:t>1793279,4</w:t>
            </w:r>
          </w:p>
        </w:tc>
        <w:tc>
          <w:tcPr>
            <w:tcW w:w="1531" w:type="dxa"/>
            <w:tcBorders>
              <w:top w:val="nil"/>
              <w:left w:val="nil"/>
              <w:bottom w:val="nil"/>
              <w:right w:val="nil"/>
            </w:tcBorders>
          </w:tcPr>
          <w:p w:rsidR="007954BD" w:rsidRDefault="007954BD">
            <w:pPr>
              <w:pStyle w:val="ConsPlusNormal"/>
              <w:jc w:val="center"/>
            </w:pPr>
            <w:r>
              <w:t>1791597,4</w:t>
            </w:r>
          </w:p>
        </w:tc>
        <w:tc>
          <w:tcPr>
            <w:tcW w:w="1531" w:type="dxa"/>
            <w:tcBorders>
              <w:top w:val="nil"/>
              <w:left w:val="nil"/>
              <w:bottom w:val="nil"/>
              <w:right w:val="nil"/>
            </w:tcBorders>
          </w:tcPr>
          <w:p w:rsidR="007954BD" w:rsidRDefault="007954BD">
            <w:pPr>
              <w:pStyle w:val="ConsPlusNormal"/>
              <w:jc w:val="center"/>
            </w:pPr>
            <w:r>
              <w:t>1831240,2</w:t>
            </w:r>
          </w:p>
        </w:tc>
        <w:tc>
          <w:tcPr>
            <w:tcW w:w="1531" w:type="dxa"/>
            <w:tcBorders>
              <w:top w:val="nil"/>
              <w:left w:val="nil"/>
              <w:bottom w:val="nil"/>
              <w:right w:val="nil"/>
            </w:tcBorders>
          </w:tcPr>
          <w:p w:rsidR="007954BD" w:rsidRDefault="007954BD">
            <w:pPr>
              <w:pStyle w:val="ConsPlusNormal"/>
              <w:jc w:val="center"/>
            </w:pPr>
            <w:r>
              <w:t>1793866,9</w:t>
            </w:r>
          </w:p>
        </w:tc>
        <w:tc>
          <w:tcPr>
            <w:tcW w:w="1531" w:type="dxa"/>
            <w:tcBorders>
              <w:top w:val="nil"/>
              <w:left w:val="nil"/>
              <w:bottom w:val="nil"/>
              <w:right w:val="nil"/>
            </w:tcBorders>
          </w:tcPr>
          <w:p w:rsidR="007954BD" w:rsidRDefault="007954BD">
            <w:pPr>
              <w:pStyle w:val="ConsPlusNormal"/>
              <w:jc w:val="center"/>
            </w:pPr>
            <w:r>
              <w:t>1840336,1</w:t>
            </w:r>
          </w:p>
        </w:tc>
        <w:tc>
          <w:tcPr>
            <w:tcW w:w="1531" w:type="dxa"/>
            <w:tcBorders>
              <w:top w:val="nil"/>
              <w:left w:val="nil"/>
              <w:bottom w:val="nil"/>
              <w:right w:val="nil"/>
            </w:tcBorders>
          </w:tcPr>
          <w:p w:rsidR="007954BD" w:rsidRDefault="007954BD">
            <w:pPr>
              <w:pStyle w:val="ConsPlusNormal"/>
              <w:jc w:val="center"/>
            </w:pPr>
            <w:r>
              <w:t>1839145,2</w:t>
            </w:r>
          </w:p>
        </w:tc>
        <w:tc>
          <w:tcPr>
            <w:tcW w:w="1531" w:type="dxa"/>
            <w:tcBorders>
              <w:top w:val="nil"/>
              <w:left w:val="nil"/>
              <w:bottom w:val="nil"/>
              <w:right w:val="nil"/>
            </w:tcBorders>
          </w:tcPr>
          <w:p w:rsidR="007954BD" w:rsidRDefault="007954BD">
            <w:pPr>
              <w:pStyle w:val="ConsPlusNormal"/>
              <w:jc w:val="center"/>
            </w:pPr>
            <w:r>
              <w:t>1877440,9</w:t>
            </w:r>
          </w:p>
        </w:tc>
        <w:tc>
          <w:tcPr>
            <w:tcW w:w="1531" w:type="dxa"/>
            <w:tcBorders>
              <w:top w:val="nil"/>
              <w:left w:val="nil"/>
              <w:bottom w:val="nil"/>
              <w:right w:val="nil"/>
            </w:tcBorders>
          </w:tcPr>
          <w:p w:rsidR="007954BD" w:rsidRDefault="007954BD">
            <w:pPr>
              <w:pStyle w:val="ConsPlusNormal"/>
              <w:jc w:val="center"/>
            </w:pPr>
            <w:r>
              <w:t>1933426,1</w:t>
            </w:r>
          </w:p>
        </w:tc>
        <w:tc>
          <w:tcPr>
            <w:tcW w:w="1531" w:type="dxa"/>
            <w:tcBorders>
              <w:top w:val="nil"/>
              <w:left w:val="nil"/>
              <w:bottom w:val="nil"/>
              <w:right w:val="nil"/>
            </w:tcBorders>
          </w:tcPr>
          <w:p w:rsidR="007954BD" w:rsidRDefault="007954BD">
            <w:pPr>
              <w:pStyle w:val="ConsPlusNormal"/>
              <w:jc w:val="center"/>
            </w:pPr>
            <w:r>
              <w:t>1933426,1</w:t>
            </w:r>
          </w:p>
        </w:tc>
        <w:tc>
          <w:tcPr>
            <w:tcW w:w="1531" w:type="dxa"/>
            <w:tcBorders>
              <w:top w:val="nil"/>
              <w:left w:val="nil"/>
              <w:bottom w:val="nil"/>
              <w:right w:val="nil"/>
            </w:tcBorders>
          </w:tcPr>
          <w:p w:rsidR="007954BD" w:rsidRDefault="007954BD">
            <w:pPr>
              <w:pStyle w:val="ConsPlusNormal"/>
              <w:jc w:val="center"/>
            </w:pPr>
            <w:r>
              <w:t>1933426,1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342345,3</w:t>
            </w:r>
          </w:p>
        </w:tc>
        <w:tc>
          <w:tcPr>
            <w:tcW w:w="1531" w:type="dxa"/>
            <w:tcBorders>
              <w:top w:val="nil"/>
              <w:left w:val="nil"/>
              <w:bottom w:val="nil"/>
              <w:right w:val="nil"/>
            </w:tcBorders>
          </w:tcPr>
          <w:p w:rsidR="007954BD" w:rsidRDefault="007954BD">
            <w:pPr>
              <w:pStyle w:val="ConsPlusNormal"/>
              <w:jc w:val="center"/>
            </w:pPr>
            <w:r>
              <w:t>339812</w:t>
            </w:r>
          </w:p>
        </w:tc>
        <w:tc>
          <w:tcPr>
            <w:tcW w:w="1531" w:type="dxa"/>
            <w:tcBorders>
              <w:top w:val="nil"/>
              <w:left w:val="nil"/>
              <w:bottom w:val="nil"/>
              <w:right w:val="nil"/>
            </w:tcBorders>
          </w:tcPr>
          <w:p w:rsidR="007954BD" w:rsidRDefault="007954BD">
            <w:pPr>
              <w:pStyle w:val="ConsPlusNormal"/>
              <w:jc w:val="center"/>
            </w:pPr>
            <w:r>
              <w:t>347543,6</w:t>
            </w:r>
          </w:p>
        </w:tc>
        <w:tc>
          <w:tcPr>
            <w:tcW w:w="1531" w:type="dxa"/>
            <w:tcBorders>
              <w:top w:val="nil"/>
              <w:left w:val="nil"/>
              <w:bottom w:val="nil"/>
              <w:right w:val="nil"/>
            </w:tcBorders>
          </w:tcPr>
          <w:p w:rsidR="007954BD" w:rsidRDefault="007954BD">
            <w:pPr>
              <w:pStyle w:val="ConsPlusNormal"/>
              <w:jc w:val="center"/>
            </w:pPr>
            <w:r>
              <w:t>342745,8</w:t>
            </w:r>
          </w:p>
        </w:tc>
        <w:tc>
          <w:tcPr>
            <w:tcW w:w="1531" w:type="dxa"/>
            <w:tcBorders>
              <w:top w:val="nil"/>
              <w:left w:val="nil"/>
              <w:bottom w:val="nil"/>
              <w:right w:val="nil"/>
            </w:tcBorders>
          </w:tcPr>
          <w:p w:rsidR="007954BD" w:rsidRDefault="007954BD">
            <w:pPr>
              <w:pStyle w:val="ConsPlusNormal"/>
              <w:jc w:val="center"/>
            </w:pPr>
            <w:r>
              <w:t>357791,2</w:t>
            </w:r>
          </w:p>
        </w:tc>
        <w:tc>
          <w:tcPr>
            <w:tcW w:w="1531" w:type="dxa"/>
            <w:tcBorders>
              <w:top w:val="nil"/>
              <w:left w:val="nil"/>
              <w:bottom w:val="nil"/>
              <w:right w:val="nil"/>
            </w:tcBorders>
          </w:tcPr>
          <w:p w:rsidR="007954BD" w:rsidRDefault="007954BD">
            <w:pPr>
              <w:pStyle w:val="ConsPlusNormal"/>
              <w:jc w:val="center"/>
            </w:pPr>
            <w:r>
              <w:t>343837,4</w:t>
            </w:r>
          </w:p>
        </w:tc>
        <w:tc>
          <w:tcPr>
            <w:tcW w:w="1531" w:type="dxa"/>
            <w:tcBorders>
              <w:top w:val="nil"/>
              <w:left w:val="nil"/>
              <w:bottom w:val="nil"/>
              <w:right w:val="nil"/>
            </w:tcBorders>
          </w:tcPr>
          <w:p w:rsidR="007954BD" w:rsidRDefault="007954BD">
            <w:pPr>
              <w:pStyle w:val="ConsPlusNormal"/>
              <w:jc w:val="center"/>
            </w:pPr>
            <w:r>
              <w:t>370410,9</w:t>
            </w:r>
          </w:p>
        </w:tc>
        <w:tc>
          <w:tcPr>
            <w:tcW w:w="1531" w:type="dxa"/>
            <w:tcBorders>
              <w:top w:val="nil"/>
              <w:left w:val="nil"/>
              <w:bottom w:val="nil"/>
              <w:right w:val="nil"/>
            </w:tcBorders>
          </w:tcPr>
          <w:p w:rsidR="007954BD" w:rsidRDefault="007954BD">
            <w:pPr>
              <w:pStyle w:val="ConsPlusNormal"/>
              <w:jc w:val="center"/>
            </w:pPr>
            <w:r>
              <w:t>387709,9</w:t>
            </w:r>
          </w:p>
        </w:tc>
        <w:tc>
          <w:tcPr>
            <w:tcW w:w="1531" w:type="dxa"/>
            <w:tcBorders>
              <w:top w:val="nil"/>
              <w:left w:val="nil"/>
              <w:bottom w:val="nil"/>
              <w:right w:val="nil"/>
            </w:tcBorders>
          </w:tcPr>
          <w:p w:rsidR="007954BD" w:rsidRDefault="007954BD">
            <w:pPr>
              <w:pStyle w:val="ConsPlusNormal"/>
              <w:jc w:val="center"/>
            </w:pPr>
            <w:r>
              <w:t>399555,7</w:t>
            </w:r>
          </w:p>
        </w:tc>
        <w:tc>
          <w:tcPr>
            <w:tcW w:w="1531" w:type="dxa"/>
            <w:tcBorders>
              <w:top w:val="nil"/>
              <w:left w:val="nil"/>
              <w:bottom w:val="nil"/>
              <w:right w:val="nil"/>
            </w:tcBorders>
          </w:tcPr>
          <w:p w:rsidR="007954BD" w:rsidRDefault="007954BD">
            <w:pPr>
              <w:pStyle w:val="ConsPlusNormal"/>
              <w:jc w:val="center"/>
            </w:pPr>
            <w:r>
              <w:t>415213,9</w:t>
            </w:r>
          </w:p>
        </w:tc>
        <w:tc>
          <w:tcPr>
            <w:tcW w:w="1531" w:type="dxa"/>
            <w:tcBorders>
              <w:top w:val="nil"/>
              <w:left w:val="nil"/>
              <w:bottom w:val="nil"/>
              <w:right w:val="nil"/>
            </w:tcBorders>
          </w:tcPr>
          <w:p w:rsidR="007954BD" w:rsidRDefault="007954BD">
            <w:pPr>
              <w:pStyle w:val="ConsPlusNormal"/>
              <w:jc w:val="center"/>
            </w:pPr>
            <w:r>
              <w:t>415213,9</w:t>
            </w:r>
          </w:p>
        </w:tc>
        <w:tc>
          <w:tcPr>
            <w:tcW w:w="1531" w:type="dxa"/>
            <w:tcBorders>
              <w:top w:val="nil"/>
              <w:left w:val="nil"/>
              <w:bottom w:val="nil"/>
              <w:right w:val="nil"/>
            </w:tcBorders>
          </w:tcPr>
          <w:p w:rsidR="007954BD" w:rsidRDefault="007954BD">
            <w:pPr>
              <w:pStyle w:val="ConsPlusNormal"/>
              <w:jc w:val="center"/>
            </w:pPr>
            <w:r>
              <w:t>415213,9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46818,6</w:t>
            </w:r>
          </w:p>
        </w:tc>
        <w:tc>
          <w:tcPr>
            <w:tcW w:w="1531" w:type="dxa"/>
            <w:tcBorders>
              <w:top w:val="nil"/>
              <w:left w:val="nil"/>
              <w:bottom w:val="nil"/>
              <w:right w:val="nil"/>
            </w:tcBorders>
          </w:tcPr>
          <w:p w:rsidR="007954BD" w:rsidRDefault="007954BD">
            <w:pPr>
              <w:pStyle w:val="ConsPlusNormal"/>
              <w:jc w:val="center"/>
            </w:pPr>
            <w:r>
              <w:t>74874,1</w:t>
            </w:r>
          </w:p>
        </w:tc>
        <w:tc>
          <w:tcPr>
            <w:tcW w:w="1531" w:type="dxa"/>
            <w:tcBorders>
              <w:top w:val="nil"/>
              <w:left w:val="nil"/>
              <w:bottom w:val="nil"/>
              <w:right w:val="nil"/>
            </w:tcBorders>
          </w:tcPr>
          <w:p w:rsidR="007954BD" w:rsidRDefault="007954BD">
            <w:pPr>
              <w:pStyle w:val="ConsPlusNormal"/>
              <w:jc w:val="center"/>
            </w:pPr>
            <w:r>
              <w:t>46407,7</w:t>
            </w:r>
          </w:p>
        </w:tc>
        <w:tc>
          <w:tcPr>
            <w:tcW w:w="1531" w:type="dxa"/>
            <w:tcBorders>
              <w:top w:val="nil"/>
              <w:left w:val="nil"/>
              <w:bottom w:val="nil"/>
              <w:right w:val="nil"/>
            </w:tcBorders>
          </w:tcPr>
          <w:p w:rsidR="007954BD" w:rsidRDefault="007954BD">
            <w:pPr>
              <w:pStyle w:val="ConsPlusNormal"/>
              <w:jc w:val="center"/>
            </w:pPr>
            <w:r>
              <w:t>80627,9</w:t>
            </w:r>
          </w:p>
        </w:tc>
        <w:tc>
          <w:tcPr>
            <w:tcW w:w="1531" w:type="dxa"/>
            <w:tcBorders>
              <w:top w:val="nil"/>
              <w:left w:val="nil"/>
              <w:bottom w:val="nil"/>
              <w:right w:val="nil"/>
            </w:tcBorders>
          </w:tcPr>
          <w:p w:rsidR="007954BD" w:rsidRDefault="007954BD">
            <w:pPr>
              <w:pStyle w:val="ConsPlusNormal"/>
              <w:jc w:val="center"/>
            </w:pPr>
            <w:r>
              <w:t>46606,5</w:t>
            </w:r>
          </w:p>
        </w:tc>
        <w:tc>
          <w:tcPr>
            <w:tcW w:w="1531" w:type="dxa"/>
            <w:tcBorders>
              <w:top w:val="nil"/>
              <w:left w:val="nil"/>
              <w:bottom w:val="nil"/>
              <w:right w:val="nil"/>
            </w:tcBorders>
          </w:tcPr>
          <w:p w:rsidR="007954BD" w:rsidRDefault="007954BD">
            <w:pPr>
              <w:pStyle w:val="ConsPlusNormal"/>
              <w:jc w:val="center"/>
            </w:pPr>
            <w:r>
              <w:t>47894,2</w:t>
            </w:r>
          </w:p>
        </w:tc>
        <w:tc>
          <w:tcPr>
            <w:tcW w:w="1531" w:type="dxa"/>
            <w:tcBorders>
              <w:top w:val="nil"/>
              <w:left w:val="nil"/>
              <w:bottom w:val="nil"/>
              <w:right w:val="nil"/>
            </w:tcBorders>
          </w:tcPr>
          <w:p w:rsidR="007954BD" w:rsidRDefault="007954BD">
            <w:pPr>
              <w:pStyle w:val="ConsPlusNormal"/>
              <w:jc w:val="center"/>
            </w:pPr>
            <w:r>
              <w:t>47514,3</w:t>
            </w:r>
          </w:p>
        </w:tc>
        <w:tc>
          <w:tcPr>
            <w:tcW w:w="1531" w:type="dxa"/>
            <w:tcBorders>
              <w:top w:val="nil"/>
              <w:left w:val="nil"/>
              <w:bottom w:val="nil"/>
              <w:right w:val="nil"/>
            </w:tcBorders>
          </w:tcPr>
          <w:p w:rsidR="007954BD" w:rsidRDefault="007954BD">
            <w:pPr>
              <w:pStyle w:val="ConsPlusNormal"/>
              <w:jc w:val="center"/>
            </w:pPr>
            <w:r>
              <w:t>48804,1</w:t>
            </w:r>
          </w:p>
        </w:tc>
        <w:tc>
          <w:tcPr>
            <w:tcW w:w="1531" w:type="dxa"/>
            <w:tcBorders>
              <w:top w:val="nil"/>
              <w:left w:val="nil"/>
              <w:bottom w:val="nil"/>
              <w:right w:val="nil"/>
            </w:tcBorders>
          </w:tcPr>
          <w:p w:rsidR="007954BD" w:rsidRDefault="007954BD">
            <w:pPr>
              <w:pStyle w:val="ConsPlusNormal"/>
              <w:jc w:val="center"/>
            </w:pPr>
            <w:r>
              <w:t>50280,7</w:t>
            </w:r>
          </w:p>
        </w:tc>
        <w:tc>
          <w:tcPr>
            <w:tcW w:w="1531" w:type="dxa"/>
            <w:tcBorders>
              <w:top w:val="nil"/>
              <w:left w:val="nil"/>
              <w:bottom w:val="nil"/>
              <w:right w:val="nil"/>
            </w:tcBorders>
          </w:tcPr>
          <w:p w:rsidR="007954BD" w:rsidRDefault="007954BD">
            <w:pPr>
              <w:pStyle w:val="ConsPlusNormal"/>
              <w:jc w:val="center"/>
            </w:pPr>
            <w:r>
              <w:t>52259</w:t>
            </w:r>
          </w:p>
        </w:tc>
        <w:tc>
          <w:tcPr>
            <w:tcW w:w="1531" w:type="dxa"/>
            <w:tcBorders>
              <w:top w:val="nil"/>
              <w:left w:val="nil"/>
              <w:bottom w:val="nil"/>
              <w:right w:val="nil"/>
            </w:tcBorders>
          </w:tcPr>
          <w:p w:rsidR="007954BD" w:rsidRDefault="007954BD">
            <w:pPr>
              <w:pStyle w:val="ConsPlusNormal"/>
              <w:jc w:val="center"/>
            </w:pPr>
            <w:r>
              <w:t>52259</w:t>
            </w:r>
          </w:p>
        </w:tc>
        <w:tc>
          <w:tcPr>
            <w:tcW w:w="1531" w:type="dxa"/>
            <w:tcBorders>
              <w:top w:val="nil"/>
              <w:left w:val="nil"/>
              <w:bottom w:val="nil"/>
              <w:right w:val="nil"/>
            </w:tcBorders>
          </w:tcPr>
          <w:p w:rsidR="007954BD" w:rsidRDefault="007954BD">
            <w:pPr>
              <w:pStyle w:val="ConsPlusNormal"/>
              <w:jc w:val="center"/>
            </w:pPr>
            <w:r>
              <w:t>52259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2915,1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ФСО России</w:t>
            </w:r>
          </w:p>
        </w:tc>
        <w:tc>
          <w:tcPr>
            <w:tcW w:w="567" w:type="dxa"/>
            <w:tcBorders>
              <w:top w:val="nil"/>
              <w:left w:val="nil"/>
              <w:bottom w:val="nil"/>
              <w:right w:val="nil"/>
            </w:tcBorders>
          </w:tcPr>
          <w:p w:rsidR="007954BD" w:rsidRDefault="007954BD">
            <w:pPr>
              <w:pStyle w:val="ConsPlusNormal"/>
              <w:jc w:val="center"/>
            </w:pPr>
            <w:r>
              <w:t>202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878,3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870,3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876,6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2557,7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53957,7</w:t>
            </w:r>
          </w:p>
        </w:tc>
        <w:tc>
          <w:tcPr>
            <w:tcW w:w="1531" w:type="dxa"/>
            <w:tcBorders>
              <w:top w:val="nil"/>
              <w:left w:val="nil"/>
              <w:bottom w:val="nil"/>
              <w:right w:val="nil"/>
            </w:tcBorders>
          </w:tcPr>
          <w:p w:rsidR="007954BD" w:rsidRDefault="007954BD">
            <w:pPr>
              <w:pStyle w:val="ConsPlusNormal"/>
              <w:jc w:val="center"/>
            </w:pPr>
            <w:r>
              <w:t>47844,5</w:t>
            </w:r>
          </w:p>
        </w:tc>
        <w:tc>
          <w:tcPr>
            <w:tcW w:w="1531" w:type="dxa"/>
            <w:tcBorders>
              <w:top w:val="nil"/>
              <w:left w:val="nil"/>
              <w:bottom w:val="nil"/>
              <w:right w:val="nil"/>
            </w:tcBorders>
          </w:tcPr>
          <w:p w:rsidR="007954BD" w:rsidRDefault="007954BD">
            <w:pPr>
              <w:pStyle w:val="ConsPlusNormal"/>
              <w:jc w:val="center"/>
            </w:pPr>
            <w:r>
              <w:t>53089,7</w:t>
            </w:r>
          </w:p>
        </w:tc>
        <w:tc>
          <w:tcPr>
            <w:tcW w:w="1531" w:type="dxa"/>
            <w:tcBorders>
              <w:top w:val="nil"/>
              <w:left w:val="nil"/>
              <w:bottom w:val="nil"/>
              <w:right w:val="nil"/>
            </w:tcBorders>
          </w:tcPr>
          <w:p w:rsidR="007954BD" w:rsidRDefault="007954BD">
            <w:pPr>
              <w:pStyle w:val="ConsPlusNormal"/>
              <w:jc w:val="center"/>
            </w:pPr>
            <w:r>
              <w:t>49089,5</w:t>
            </w:r>
          </w:p>
        </w:tc>
        <w:tc>
          <w:tcPr>
            <w:tcW w:w="1531" w:type="dxa"/>
            <w:tcBorders>
              <w:top w:val="nil"/>
              <w:left w:val="nil"/>
              <w:bottom w:val="nil"/>
              <w:right w:val="nil"/>
            </w:tcBorders>
          </w:tcPr>
          <w:p w:rsidR="007954BD" w:rsidRDefault="007954BD">
            <w:pPr>
              <w:pStyle w:val="ConsPlusNormal"/>
              <w:jc w:val="center"/>
            </w:pPr>
            <w:r>
              <w:t>55724,2</w:t>
            </w:r>
          </w:p>
        </w:tc>
        <w:tc>
          <w:tcPr>
            <w:tcW w:w="1531" w:type="dxa"/>
            <w:tcBorders>
              <w:top w:val="nil"/>
              <w:left w:val="nil"/>
              <w:bottom w:val="nil"/>
              <w:right w:val="nil"/>
            </w:tcBorders>
          </w:tcPr>
          <w:p w:rsidR="007954BD" w:rsidRDefault="007954BD">
            <w:pPr>
              <w:pStyle w:val="ConsPlusNormal"/>
              <w:jc w:val="center"/>
            </w:pPr>
            <w:r>
              <w:t>53206,1</w:t>
            </w:r>
          </w:p>
        </w:tc>
        <w:tc>
          <w:tcPr>
            <w:tcW w:w="1531" w:type="dxa"/>
            <w:tcBorders>
              <w:top w:val="nil"/>
              <w:left w:val="nil"/>
              <w:bottom w:val="nil"/>
              <w:right w:val="nil"/>
            </w:tcBorders>
          </w:tcPr>
          <w:p w:rsidR="007954BD" w:rsidRDefault="007954BD">
            <w:pPr>
              <w:pStyle w:val="ConsPlusNormal"/>
              <w:jc w:val="center"/>
            </w:pPr>
            <w:r>
              <w:t>54844</w:t>
            </w:r>
          </w:p>
        </w:tc>
        <w:tc>
          <w:tcPr>
            <w:tcW w:w="1531" w:type="dxa"/>
            <w:tcBorders>
              <w:top w:val="nil"/>
              <w:left w:val="nil"/>
              <w:bottom w:val="nil"/>
              <w:right w:val="nil"/>
            </w:tcBorders>
          </w:tcPr>
          <w:p w:rsidR="007954BD" w:rsidRDefault="007954BD">
            <w:pPr>
              <w:pStyle w:val="ConsPlusNormal"/>
              <w:jc w:val="center"/>
            </w:pPr>
            <w:r>
              <w:t>57750,9</w:t>
            </w:r>
          </w:p>
        </w:tc>
        <w:tc>
          <w:tcPr>
            <w:tcW w:w="1531" w:type="dxa"/>
            <w:tcBorders>
              <w:top w:val="nil"/>
              <w:left w:val="nil"/>
              <w:bottom w:val="nil"/>
              <w:right w:val="nil"/>
            </w:tcBorders>
          </w:tcPr>
          <w:p w:rsidR="007954BD" w:rsidRDefault="007954BD">
            <w:pPr>
              <w:pStyle w:val="ConsPlusNormal"/>
              <w:jc w:val="center"/>
            </w:pPr>
            <w:r>
              <w:t>59599,5</w:t>
            </w:r>
          </w:p>
        </w:tc>
        <w:tc>
          <w:tcPr>
            <w:tcW w:w="1531" w:type="dxa"/>
            <w:tcBorders>
              <w:top w:val="nil"/>
              <w:left w:val="nil"/>
              <w:bottom w:val="nil"/>
              <w:right w:val="nil"/>
            </w:tcBorders>
          </w:tcPr>
          <w:p w:rsidR="007954BD" w:rsidRDefault="007954BD">
            <w:pPr>
              <w:pStyle w:val="ConsPlusNormal"/>
              <w:jc w:val="center"/>
            </w:pPr>
            <w:r>
              <w:t>61935,1</w:t>
            </w:r>
          </w:p>
        </w:tc>
        <w:tc>
          <w:tcPr>
            <w:tcW w:w="1531" w:type="dxa"/>
            <w:tcBorders>
              <w:top w:val="nil"/>
              <w:left w:val="nil"/>
              <w:bottom w:val="nil"/>
              <w:right w:val="nil"/>
            </w:tcBorders>
          </w:tcPr>
          <w:p w:rsidR="007954BD" w:rsidRDefault="007954BD">
            <w:pPr>
              <w:pStyle w:val="ConsPlusNormal"/>
              <w:jc w:val="center"/>
            </w:pPr>
            <w:r>
              <w:t>61935,1</w:t>
            </w:r>
          </w:p>
        </w:tc>
        <w:tc>
          <w:tcPr>
            <w:tcW w:w="1531" w:type="dxa"/>
            <w:tcBorders>
              <w:top w:val="nil"/>
              <w:left w:val="nil"/>
              <w:bottom w:val="nil"/>
              <w:right w:val="nil"/>
            </w:tcBorders>
          </w:tcPr>
          <w:p w:rsidR="007954BD" w:rsidRDefault="007954BD">
            <w:pPr>
              <w:pStyle w:val="ConsPlusNormal"/>
              <w:jc w:val="center"/>
            </w:pPr>
            <w:r>
              <w:t>61935,1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3061,9</w:t>
            </w:r>
          </w:p>
        </w:tc>
        <w:tc>
          <w:tcPr>
            <w:tcW w:w="1531" w:type="dxa"/>
            <w:tcBorders>
              <w:top w:val="nil"/>
              <w:left w:val="nil"/>
              <w:bottom w:val="nil"/>
              <w:right w:val="nil"/>
            </w:tcBorders>
          </w:tcPr>
          <w:p w:rsidR="007954BD" w:rsidRDefault="007954BD">
            <w:pPr>
              <w:pStyle w:val="ConsPlusNormal"/>
              <w:jc w:val="center"/>
            </w:pPr>
            <w:r>
              <w:t>1088,7</w:t>
            </w:r>
          </w:p>
        </w:tc>
        <w:tc>
          <w:tcPr>
            <w:tcW w:w="1531" w:type="dxa"/>
            <w:tcBorders>
              <w:top w:val="nil"/>
              <w:left w:val="nil"/>
              <w:bottom w:val="nil"/>
              <w:right w:val="nil"/>
            </w:tcBorders>
          </w:tcPr>
          <w:p w:rsidR="007954BD" w:rsidRDefault="007954BD">
            <w:pPr>
              <w:pStyle w:val="ConsPlusNormal"/>
              <w:jc w:val="center"/>
            </w:pPr>
            <w:r>
              <w:t>2055,3</w:t>
            </w:r>
          </w:p>
        </w:tc>
        <w:tc>
          <w:tcPr>
            <w:tcW w:w="1531" w:type="dxa"/>
            <w:tcBorders>
              <w:top w:val="nil"/>
              <w:left w:val="nil"/>
              <w:bottom w:val="nil"/>
              <w:right w:val="nil"/>
            </w:tcBorders>
          </w:tcPr>
          <w:p w:rsidR="007954BD" w:rsidRDefault="007954BD">
            <w:pPr>
              <w:pStyle w:val="ConsPlusNormal"/>
              <w:jc w:val="center"/>
            </w:pPr>
            <w:r>
              <w:t>1211,2</w:t>
            </w:r>
          </w:p>
        </w:tc>
        <w:tc>
          <w:tcPr>
            <w:tcW w:w="1531" w:type="dxa"/>
            <w:tcBorders>
              <w:top w:val="nil"/>
              <w:left w:val="nil"/>
              <w:bottom w:val="nil"/>
              <w:right w:val="nil"/>
            </w:tcBorders>
          </w:tcPr>
          <w:p w:rsidR="007954BD" w:rsidRDefault="007954BD">
            <w:pPr>
              <w:pStyle w:val="ConsPlusNormal"/>
              <w:jc w:val="center"/>
            </w:pPr>
            <w:r>
              <w:t>2122,1</w:t>
            </w:r>
          </w:p>
        </w:tc>
        <w:tc>
          <w:tcPr>
            <w:tcW w:w="1531" w:type="dxa"/>
            <w:tcBorders>
              <w:top w:val="nil"/>
              <w:left w:val="nil"/>
              <w:bottom w:val="nil"/>
              <w:right w:val="nil"/>
            </w:tcBorders>
          </w:tcPr>
          <w:p w:rsidR="007954BD" w:rsidRDefault="007954BD">
            <w:pPr>
              <w:pStyle w:val="ConsPlusNormal"/>
              <w:jc w:val="center"/>
            </w:pPr>
            <w:r>
              <w:t>1208,3</w:t>
            </w:r>
          </w:p>
        </w:tc>
        <w:tc>
          <w:tcPr>
            <w:tcW w:w="1531" w:type="dxa"/>
            <w:tcBorders>
              <w:top w:val="nil"/>
              <w:left w:val="nil"/>
              <w:bottom w:val="nil"/>
              <w:right w:val="nil"/>
            </w:tcBorders>
          </w:tcPr>
          <w:p w:rsidR="007954BD" w:rsidRDefault="007954BD">
            <w:pPr>
              <w:pStyle w:val="ConsPlusNormal"/>
              <w:jc w:val="center"/>
            </w:pPr>
            <w:r>
              <w:t>2117,2</w:t>
            </w:r>
          </w:p>
        </w:tc>
        <w:tc>
          <w:tcPr>
            <w:tcW w:w="1531" w:type="dxa"/>
            <w:tcBorders>
              <w:top w:val="nil"/>
              <w:left w:val="nil"/>
              <w:bottom w:val="nil"/>
              <w:right w:val="nil"/>
            </w:tcBorders>
          </w:tcPr>
          <w:p w:rsidR="007954BD" w:rsidRDefault="007954BD">
            <w:pPr>
              <w:pStyle w:val="ConsPlusNormal"/>
              <w:jc w:val="center"/>
            </w:pPr>
            <w:r>
              <w:t>2134,8</w:t>
            </w:r>
          </w:p>
        </w:tc>
        <w:tc>
          <w:tcPr>
            <w:tcW w:w="1531" w:type="dxa"/>
            <w:tcBorders>
              <w:top w:val="nil"/>
              <w:left w:val="nil"/>
              <w:bottom w:val="nil"/>
              <w:right w:val="nil"/>
            </w:tcBorders>
          </w:tcPr>
          <w:p w:rsidR="007954BD" w:rsidRDefault="007954BD">
            <w:pPr>
              <w:pStyle w:val="ConsPlusNormal"/>
              <w:jc w:val="center"/>
            </w:pPr>
            <w:r>
              <w:t>2200,4</w:t>
            </w:r>
          </w:p>
        </w:tc>
        <w:tc>
          <w:tcPr>
            <w:tcW w:w="1531" w:type="dxa"/>
            <w:tcBorders>
              <w:top w:val="nil"/>
              <w:left w:val="nil"/>
              <w:bottom w:val="nil"/>
              <w:right w:val="nil"/>
            </w:tcBorders>
          </w:tcPr>
          <w:p w:rsidR="007954BD" w:rsidRDefault="007954BD">
            <w:pPr>
              <w:pStyle w:val="ConsPlusNormal"/>
              <w:jc w:val="center"/>
            </w:pPr>
            <w:r>
              <w:t>2286,6</w:t>
            </w:r>
          </w:p>
        </w:tc>
        <w:tc>
          <w:tcPr>
            <w:tcW w:w="1531" w:type="dxa"/>
            <w:tcBorders>
              <w:top w:val="nil"/>
              <w:left w:val="nil"/>
              <w:bottom w:val="nil"/>
              <w:right w:val="nil"/>
            </w:tcBorders>
          </w:tcPr>
          <w:p w:rsidR="007954BD" w:rsidRDefault="007954BD">
            <w:pPr>
              <w:pStyle w:val="ConsPlusNormal"/>
              <w:jc w:val="center"/>
            </w:pPr>
            <w:r>
              <w:t>2286,6</w:t>
            </w:r>
          </w:p>
        </w:tc>
        <w:tc>
          <w:tcPr>
            <w:tcW w:w="1531" w:type="dxa"/>
            <w:tcBorders>
              <w:top w:val="nil"/>
              <w:left w:val="nil"/>
              <w:bottom w:val="nil"/>
              <w:right w:val="nil"/>
            </w:tcBorders>
          </w:tcPr>
          <w:p w:rsidR="007954BD" w:rsidRDefault="007954BD">
            <w:pPr>
              <w:pStyle w:val="ConsPlusNormal"/>
              <w:jc w:val="center"/>
            </w:pPr>
            <w:r>
              <w:t>2286,6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9,3</w:t>
            </w:r>
          </w:p>
        </w:tc>
        <w:tc>
          <w:tcPr>
            <w:tcW w:w="1531" w:type="dxa"/>
            <w:tcBorders>
              <w:top w:val="nil"/>
              <w:left w:val="nil"/>
              <w:bottom w:val="nil"/>
              <w:right w:val="nil"/>
            </w:tcBorders>
          </w:tcPr>
          <w:p w:rsidR="007954BD" w:rsidRDefault="007954BD">
            <w:pPr>
              <w:pStyle w:val="ConsPlusNormal"/>
              <w:jc w:val="center"/>
            </w:pPr>
            <w:r>
              <w:t>9,3</w:t>
            </w:r>
          </w:p>
        </w:tc>
        <w:tc>
          <w:tcPr>
            <w:tcW w:w="1531" w:type="dxa"/>
            <w:tcBorders>
              <w:top w:val="nil"/>
              <w:left w:val="nil"/>
              <w:bottom w:val="nil"/>
              <w:right w:val="nil"/>
            </w:tcBorders>
          </w:tcPr>
          <w:p w:rsidR="007954BD" w:rsidRDefault="007954BD">
            <w:pPr>
              <w:pStyle w:val="ConsPlusNormal"/>
              <w:jc w:val="center"/>
            </w:pPr>
            <w:r>
              <w:t>9,9</w:t>
            </w:r>
          </w:p>
        </w:tc>
        <w:tc>
          <w:tcPr>
            <w:tcW w:w="1531"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10,1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5570,9</w:t>
            </w:r>
          </w:p>
        </w:tc>
        <w:tc>
          <w:tcPr>
            <w:tcW w:w="1531" w:type="dxa"/>
            <w:tcBorders>
              <w:top w:val="nil"/>
              <w:left w:val="nil"/>
              <w:bottom w:val="nil"/>
              <w:right w:val="nil"/>
            </w:tcBorders>
          </w:tcPr>
          <w:p w:rsidR="007954BD" w:rsidRDefault="007954BD">
            <w:pPr>
              <w:pStyle w:val="ConsPlusNormal"/>
              <w:jc w:val="center"/>
            </w:pPr>
            <w:r>
              <w:t>4678</w:t>
            </w:r>
          </w:p>
        </w:tc>
        <w:tc>
          <w:tcPr>
            <w:tcW w:w="1531" w:type="dxa"/>
            <w:tcBorders>
              <w:top w:val="nil"/>
              <w:left w:val="nil"/>
              <w:bottom w:val="nil"/>
              <w:right w:val="nil"/>
            </w:tcBorders>
          </w:tcPr>
          <w:p w:rsidR="007954BD" w:rsidRDefault="007954BD">
            <w:pPr>
              <w:pStyle w:val="ConsPlusNormal"/>
              <w:jc w:val="center"/>
            </w:pPr>
            <w:r>
              <w:t>5556</w:t>
            </w:r>
          </w:p>
        </w:tc>
        <w:tc>
          <w:tcPr>
            <w:tcW w:w="1531" w:type="dxa"/>
            <w:tcBorders>
              <w:top w:val="nil"/>
              <w:left w:val="nil"/>
              <w:bottom w:val="nil"/>
              <w:right w:val="nil"/>
            </w:tcBorders>
          </w:tcPr>
          <w:p w:rsidR="007954BD" w:rsidRDefault="007954BD">
            <w:pPr>
              <w:pStyle w:val="ConsPlusNormal"/>
              <w:jc w:val="center"/>
            </w:pPr>
            <w:r>
              <w:t>4370,9</w:t>
            </w:r>
          </w:p>
        </w:tc>
        <w:tc>
          <w:tcPr>
            <w:tcW w:w="1531" w:type="dxa"/>
            <w:tcBorders>
              <w:top w:val="nil"/>
              <w:left w:val="nil"/>
              <w:bottom w:val="nil"/>
              <w:right w:val="nil"/>
            </w:tcBorders>
          </w:tcPr>
          <w:p w:rsidR="007954BD" w:rsidRDefault="007954BD">
            <w:pPr>
              <w:pStyle w:val="ConsPlusNormal"/>
              <w:jc w:val="center"/>
            </w:pPr>
            <w:r>
              <w:t>4163,7</w:t>
            </w:r>
          </w:p>
        </w:tc>
        <w:tc>
          <w:tcPr>
            <w:tcW w:w="1531" w:type="dxa"/>
            <w:tcBorders>
              <w:top w:val="nil"/>
              <w:left w:val="nil"/>
              <w:bottom w:val="nil"/>
              <w:right w:val="nil"/>
            </w:tcBorders>
          </w:tcPr>
          <w:p w:rsidR="007954BD" w:rsidRDefault="007954BD">
            <w:pPr>
              <w:pStyle w:val="ConsPlusNormal"/>
              <w:jc w:val="center"/>
            </w:pPr>
            <w:r>
              <w:t>4689,3</w:t>
            </w:r>
          </w:p>
        </w:tc>
        <w:tc>
          <w:tcPr>
            <w:tcW w:w="1531" w:type="dxa"/>
            <w:tcBorders>
              <w:top w:val="nil"/>
              <w:left w:val="nil"/>
              <w:bottom w:val="nil"/>
              <w:right w:val="nil"/>
            </w:tcBorders>
          </w:tcPr>
          <w:p w:rsidR="007954BD" w:rsidRDefault="007954BD">
            <w:pPr>
              <w:pStyle w:val="ConsPlusNormal"/>
              <w:jc w:val="center"/>
            </w:pPr>
            <w:r>
              <w:t>5261</w:t>
            </w:r>
          </w:p>
        </w:tc>
        <w:tc>
          <w:tcPr>
            <w:tcW w:w="1531" w:type="dxa"/>
            <w:tcBorders>
              <w:top w:val="nil"/>
              <w:left w:val="nil"/>
              <w:bottom w:val="nil"/>
              <w:right w:val="nil"/>
            </w:tcBorders>
          </w:tcPr>
          <w:p w:rsidR="007954BD" w:rsidRDefault="007954BD">
            <w:pPr>
              <w:pStyle w:val="ConsPlusNormal"/>
              <w:jc w:val="center"/>
            </w:pPr>
            <w:r>
              <w:t>5496,8</w:t>
            </w:r>
          </w:p>
        </w:tc>
        <w:tc>
          <w:tcPr>
            <w:tcW w:w="1531" w:type="dxa"/>
            <w:tcBorders>
              <w:top w:val="nil"/>
              <w:left w:val="nil"/>
              <w:bottom w:val="nil"/>
              <w:right w:val="nil"/>
            </w:tcBorders>
          </w:tcPr>
          <w:p w:rsidR="007954BD" w:rsidRDefault="007954BD">
            <w:pPr>
              <w:pStyle w:val="ConsPlusNormal"/>
              <w:jc w:val="center"/>
            </w:pPr>
            <w:r>
              <w:t>5673,9</w:t>
            </w:r>
          </w:p>
        </w:tc>
        <w:tc>
          <w:tcPr>
            <w:tcW w:w="1531" w:type="dxa"/>
            <w:tcBorders>
              <w:top w:val="nil"/>
              <w:left w:val="nil"/>
              <w:bottom w:val="nil"/>
              <w:right w:val="nil"/>
            </w:tcBorders>
          </w:tcPr>
          <w:p w:rsidR="007954BD" w:rsidRDefault="007954BD">
            <w:pPr>
              <w:pStyle w:val="ConsPlusNormal"/>
              <w:jc w:val="center"/>
            </w:pPr>
            <w:r>
              <w:t>5896,2</w:t>
            </w:r>
          </w:p>
        </w:tc>
        <w:tc>
          <w:tcPr>
            <w:tcW w:w="1531" w:type="dxa"/>
            <w:tcBorders>
              <w:top w:val="nil"/>
              <w:left w:val="nil"/>
              <w:bottom w:val="nil"/>
              <w:right w:val="nil"/>
            </w:tcBorders>
          </w:tcPr>
          <w:p w:rsidR="007954BD" w:rsidRDefault="007954BD">
            <w:pPr>
              <w:pStyle w:val="ConsPlusNormal"/>
              <w:jc w:val="center"/>
            </w:pPr>
            <w:r>
              <w:t>5896,2</w:t>
            </w:r>
          </w:p>
        </w:tc>
        <w:tc>
          <w:tcPr>
            <w:tcW w:w="1531" w:type="dxa"/>
            <w:tcBorders>
              <w:top w:val="nil"/>
              <w:left w:val="nil"/>
              <w:bottom w:val="nil"/>
              <w:right w:val="nil"/>
            </w:tcBorders>
          </w:tcPr>
          <w:p w:rsidR="007954BD" w:rsidRDefault="007954BD">
            <w:pPr>
              <w:pStyle w:val="ConsPlusNormal"/>
              <w:jc w:val="center"/>
            </w:pPr>
            <w:r>
              <w:t>5896,2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single" w:sz="4" w:space="0" w:color="auto"/>
              <w:right w:val="nil"/>
            </w:tcBorders>
          </w:tcPr>
          <w:p w:rsidR="007954BD" w:rsidRDefault="007954BD">
            <w:pPr>
              <w:pStyle w:val="ConsPlusNormal"/>
              <w:jc w:val="center"/>
            </w:pPr>
            <w:r>
              <w:t>16088360</w:t>
            </w:r>
          </w:p>
        </w:tc>
        <w:tc>
          <w:tcPr>
            <w:tcW w:w="1531" w:type="dxa"/>
            <w:tcBorders>
              <w:top w:val="nil"/>
              <w:left w:val="nil"/>
              <w:bottom w:val="single" w:sz="4" w:space="0" w:color="auto"/>
              <w:right w:val="nil"/>
            </w:tcBorders>
          </w:tcPr>
          <w:p w:rsidR="007954BD" w:rsidRDefault="007954BD">
            <w:pPr>
              <w:pStyle w:val="ConsPlusNormal"/>
              <w:jc w:val="center"/>
            </w:pPr>
            <w:r>
              <w:t>15630427,4</w:t>
            </w:r>
          </w:p>
        </w:tc>
        <w:tc>
          <w:tcPr>
            <w:tcW w:w="1531" w:type="dxa"/>
            <w:tcBorders>
              <w:top w:val="nil"/>
              <w:left w:val="nil"/>
              <w:bottom w:val="single" w:sz="4" w:space="0" w:color="auto"/>
              <w:right w:val="nil"/>
            </w:tcBorders>
          </w:tcPr>
          <w:p w:rsidR="007954BD" w:rsidRDefault="007954BD">
            <w:pPr>
              <w:pStyle w:val="ConsPlusNormal"/>
              <w:jc w:val="center"/>
            </w:pPr>
            <w:r>
              <w:t>17324610,4</w:t>
            </w:r>
          </w:p>
        </w:tc>
        <w:tc>
          <w:tcPr>
            <w:tcW w:w="1531" w:type="dxa"/>
            <w:tcBorders>
              <w:top w:val="nil"/>
              <w:left w:val="nil"/>
              <w:bottom w:val="single" w:sz="4" w:space="0" w:color="auto"/>
              <w:right w:val="nil"/>
            </w:tcBorders>
          </w:tcPr>
          <w:p w:rsidR="007954BD" w:rsidRDefault="007954BD">
            <w:pPr>
              <w:pStyle w:val="ConsPlusNormal"/>
              <w:jc w:val="center"/>
            </w:pPr>
            <w:r>
              <w:t>16335184,2</w:t>
            </w:r>
          </w:p>
        </w:tc>
        <w:tc>
          <w:tcPr>
            <w:tcW w:w="1531" w:type="dxa"/>
            <w:tcBorders>
              <w:top w:val="nil"/>
              <w:left w:val="nil"/>
              <w:bottom w:val="single" w:sz="4" w:space="0" w:color="auto"/>
              <w:right w:val="nil"/>
            </w:tcBorders>
          </w:tcPr>
          <w:p w:rsidR="007954BD" w:rsidRDefault="007954BD">
            <w:pPr>
              <w:pStyle w:val="ConsPlusNormal"/>
              <w:jc w:val="center"/>
            </w:pPr>
            <w:r>
              <w:t>17079693,5</w:t>
            </w:r>
          </w:p>
        </w:tc>
        <w:tc>
          <w:tcPr>
            <w:tcW w:w="1531" w:type="dxa"/>
            <w:tcBorders>
              <w:top w:val="nil"/>
              <w:left w:val="nil"/>
              <w:bottom w:val="single" w:sz="4" w:space="0" w:color="auto"/>
              <w:right w:val="nil"/>
            </w:tcBorders>
          </w:tcPr>
          <w:p w:rsidR="007954BD" w:rsidRDefault="007954BD">
            <w:pPr>
              <w:pStyle w:val="ConsPlusNormal"/>
              <w:jc w:val="center"/>
            </w:pPr>
            <w:r>
              <w:t>16689913,2</w:t>
            </w:r>
          </w:p>
        </w:tc>
        <w:tc>
          <w:tcPr>
            <w:tcW w:w="1531" w:type="dxa"/>
            <w:tcBorders>
              <w:top w:val="nil"/>
              <w:left w:val="nil"/>
              <w:bottom w:val="single" w:sz="4" w:space="0" w:color="auto"/>
              <w:right w:val="nil"/>
            </w:tcBorders>
          </w:tcPr>
          <w:p w:rsidR="007954BD" w:rsidRDefault="007954BD">
            <w:pPr>
              <w:pStyle w:val="ConsPlusNormal"/>
              <w:jc w:val="center"/>
            </w:pPr>
            <w:r>
              <w:t>16993734,9</w:t>
            </w:r>
          </w:p>
        </w:tc>
        <w:tc>
          <w:tcPr>
            <w:tcW w:w="1531" w:type="dxa"/>
            <w:tcBorders>
              <w:top w:val="nil"/>
              <w:left w:val="nil"/>
              <w:bottom w:val="single" w:sz="4" w:space="0" w:color="auto"/>
              <w:right w:val="nil"/>
            </w:tcBorders>
          </w:tcPr>
          <w:p w:rsidR="007954BD" w:rsidRDefault="007954BD">
            <w:pPr>
              <w:pStyle w:val="ConsPlusNormal"/>
              <w:jc w:val="center"/>
            </w:pPr>
            <w:r>
              <w:t>17308363</w:t>
            </w:r>
          </w:p>
        </w:tc>
        <w:tc>
          <w:tcPr>
            <w:tcW w:w="1531" w:type="dxa"/>
            <w:tcBorders>
              <w:top w:val="nil"/>
              <w:left w:val="nil"/>
              <w:bottom w:val="single" w:sz="4" w:space="0" w:color="auto"/>
              <w:right w:val="nil"/>
            </w:tcBorders>
          </w:tcPr>
          <w:p w:rsidR="007954BD" w:rsidRDefault="007954BD">
            <w:pPr>
              <w:pStyle w:val="ConsPlusNormal"/>
              <w:jc w:val="center"/>
            </w:pPr>
            <w:r>
              <w:t>17525394,1</w:t>
            </w:r>
          </w:p>
        </w:tc>
        <w:tc>
          <w:tcPr>
            <w:tcW w:w="1531" w:type="dxa"/>
            <w:tcBorders>
              <w:top w:val="nil"/>
              <w:left w:val="nil"/>
              <w:bottom w:val="single" w:sz="4" w:space="0" w:color="auto"/>
              <w:right w:val="nil"/>
            </w:tcBorders>
          </w:tcPr>
          <w:p w:rsidR="007954BD" w:rsidRDefault="007954BD">
            <w:pPr>
              <w:pStyle w:val="ConsPlusNormal"/>
              <w:jc w:val="center"/>
            </w:pPr>
            <w:r>
              <w:t>17897944,9</w:t>
            </w:r>
          </w:p>
        </w:tc>
        <w:tc>
          <w:tcPr>
            <w:tcW w:w="1531" w:type="dxa"/>
            <w:tcBorders>
              <w:top w:val="nil"/>
              <w:left w:val="nil"/>
              <w:bottom w:val="single" w:sz="4" w:space="0" w:color="auto"/>
              <w:right w:val="nil"/>
            </w:tcBorders>
          </w:tcPr>
          <w:p w:rsidR="007954BD" w:rsidRDefault="007954BD">
            <w:pPr>
              <w:pStyle w:val="ConsPlusNormal"/>
              <w:jc w:val="center"/>
            </w:pPr>
            <w:r>
              <w:t>17897944,9</w:t>
            </w:r>
          </w:p>
        </w:tc>
        <w:tc>
          <w:tcPr>
            <w:tcW w:w="1531" w:type="dxa"/>
            <w:tcBorders>
              <w:top w:val="nil"/>
              <w:left w:val="nil"/>
              <w:bottom w:val="single" w:sz="4" w:space="0" w:color="auto"/>
              <w:right w:val="nil"/>
            </w:tcBorders>
          </w:tcPr>
          <w:p w:rsidR="007954BD" w:rsidRDefault="007954BD">
            <w:pPr>
              <w:pStyle w:val="ConsPlusNormal"/>
              <w:jc w:val="center"/>
            </w:pPr>
            <w:r>
              <w:t>17897944,9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single" w:sz="4" w:space="0" w:color="auto"/>
              <w:left w:val="nil"/>
              <w:bottom w:val="nil"/>
              <w:right w:val="nil"/>
            </w:tcBorders>
          </w:tcPr>
          <w:p w:rsidR="007954BD" w:rsidRDefault="007954BD">
            <w:pPr>
              <w:pStyle w:val="ConsPlusNormal"/>
              <w:jc w:val="center"/>
            </w:pPr>
            <w:r>
              <w:t>16088360</w:t>
            </w:r>
          </w:p>
        </w:tc>
        <w:tc>
          <w:tcPr>
            <w:tcW w:w="1531" w:type="dxa"/>
            <w:tcBorders>
              <w:top w:val="single" w:sz="4" w:space="0" w:color="auto"/>
              <w:left w:val="nil"/>
              <w:bottom w:val="nil"/>
              <w:right w:val="nil"/>
            </w:tcBorders>
          </w:tcPr>
          <w:p w:rsidR="007954BD" w:rsidRDefault="007954BD">
            <w:pPr>
              <w:pStyle w:val="ConsPlusNormal"/>
              <w:jc w:val="center"/>
            </w:pPr>
            <w:r>
              <w:t>15630427,4</w:t>
            </w:r>
          </w:p>
        </w:tc>
        <w:tc>
          <w:tcPr>
            <w:tcW w:w="1531" w:type="dxa"/>
            <w:tcBorders>
              <w:top w:val="single" w:sz="4" w:space="0" w:color="auto"/>
              <w:left w:val="nil"/>
              <w:bottom w:val="nil"/>
              <w:right w:val="nil"/>
            </w:tcBorders>
          </w:tcPr>
          <w:p w:rsidR="007954BD" w:rsidRDefault="007954BD">
            <w:pPr>
              <w:pStyle w:val="ConsPlusNormal"/>
              <w:jc w:val="center"/>
            </w:pPr>
            <w:r>
              <w:t>17324610,4</w:t>
            </w:r>
          </w:p>
        </w:tc>
        <w:tc>
          <w:tcPr>
            <w:tcW w:w="1531" w:type="dxa"/>
            <w:tcBorders>
              <w:top w:val="single" w:sz="4" w:space="0" w:color="auto"/>
              <w:left w:val="nil"/>
              <w:bottom w:val="nil"/>
              <w:right w:val="nil"/>
            </w:tcBorders>
          </w:tcPr>
          <w:p w:rsidR="007954BD" w:rsidRDefault="007954BD">
            <w:pPr>
              <w:pStyle w:val="ConsPlusNormal"/>
              <w:jc w:val="center"/>
            </w:pPr>
            <w:r>
              <w:t>17135984,2</w:t>
            </w:r>
          </w:p>
        </w:tc>
        <w:tc>
          <w:tcPr>
            <w:tcW w:w="1531" w:type="dxa"/>
            <w:tcBorders>
              <w:top w:val="single" w:sz="4" w:space="0" w:color="auto"/>
              <w:left w:val="nil"/>
              <w:bottom w:val="nil"/>
              <w:right w:val="nil"/>
            </w:tcBorders>
          </w:tcPr>
          <w:p w:rsidR="007954BD" w:rsidRDefault="007954BD">
            <w:pPr>
              <w:pStyle w:val="ConsPlusNormal"/>
              <w:jc w:val="center"/>
            </w:pPr>
            <w:r>
              <w:t>17079693,5</w:t>
            </w:r>
          </w:p>
        </w:tc>
        <w:tc>
          <w:tcPr>
            <w:tcW w:w="1531" w:type="dxa"/>
            <w:tcBorders>
              <w:top w:val="single" w:sz="4" w:space="0" w:color="auto"/>
              <w:left w:val="nil"/>
              <w:bottom w:val="nil"/>
              <w:right w:val="nil"/>
            </w:tcBorders>
          </w:tcPr>
          <w:p w:rsidR="007954BD" w:rsidRDefault="007954BD">
            <w:pPr>
              <w:pStyle w:val="ConsPlusNormal"/>
              <w:jc w:val="center"/>
            </w:pPr>
            <w:r>
              <w:t>16815297,1</w:t>
            </w:r>
          </w:p>
        </w:tc>
        <w:tc>
          <w:tcPr>
            <w:tcW w:w="1531" w:type="dxa"/>
            <w:tcBorders>
              <w:top w:val="single" w:sz="4" w:space="0" w:color="auto"/>
              <w:left w:val="nil"/>
              <w:bottom w:val="nil"/>
              <w:right w:val="nil"/>
            </w:tcBorders>
          </w:tcPr>
          <w:p w:rsidR="007954BD" w:rsidRDefault="007954BD">
            <w:pPr>
              <w:pStyle w:val="ConsPlusNormal"/>
              <w:jc w:val="center"/>
            </w:pPr>
            <w:r>
              <w:t>16993734,9</w:t>
            </w:r>
          </w:p>
        </w:tc>
        <w:tc>
          <w:tcPr>
            <w:tcW w:w="1531" w:type="dxa"/>
            <w:tcBorders>
              <w:top w:val="single" w:sz="4" w:space="0" w:color="auto"/>
              <w:left w:val="nil"/>
              <w:bottom w:val="nil"/>
              <w:right w:val="nil"/>
            </w:tcBorders>
          </w:tcPr>
          <w:p w:rsidR="007954BD" w:rsidRDefault="007954BD">
            <w:pPr>
              <w:pStyle w:val="ConsPlusNormal"/>
              <w:jc w:val="center"/>
            </w:pPr>
            <w:r>
              <w:t>17308363</w:t>
            </w:r>
          </w:p>
        </w:tc>
        <w:tc>
          <w:tcPr>
            <w:tcW w:w="1531" w:type="dxa"/>
            <w:tcBorders>
              <w:top w:val="single" w:sz="4" w:space="0" w:color="auto"/>
              <w:left w:val="nil"/>
              <w:bottom w:val="nil"/>
              <w:right w:val="nil"/>
            </w:tcBorders>
          </w:tcPr>
          <w:p w:rsidR="007954BD" w:rsidRDefault="007954BD">
            <w:pPr>
              <w:pStyle w:val="ConsPlusNormal"/>
              <w:jc w:val="center"/>
            </w:pPr>
            <w:r>
              <w:t>17525394,1</w:t>
            </w:r>
          </w:p>
        </w:tc>
        <w:tc>
          <w:tcPr>
            <w:tcW w:w="1531" w:type="dxa"/>
            <w:tcBorders>
              <w:top w:val="single" w:sz="4" w:space="0" w:color="auto"/>
              <w:left w:val="nil"/>
              <w:bottom w:val="nil"/>
              <w:right w:val="nil"/>
            </w:tcBorders>
          </w:tcPr>
          <w:p w:rsidR="007954BD" w:rsidRDefault="007954BD">
            <w:pPr>
              <w:pStyle w:val="ConsPlusNormal"/>
              <w:jc w:val="center"/>
            </w:pPr>
            <w:r>
              <w:t>17897944,9</w:t>
            </w:r>
          </w:p>
        </w:tc>
        <w:tc>
          <w:tcPr>
            <w:tcW w:w="1531" w:type="dxa"/>
            <w:tcBorders>
              <w:top w:val="single" w:sz="4" w:space="0" w:color="auto"/>
              <w:left w:val="nil"/>
              <w:bottom w:val="nil"/>
              <w:right w:val="nil"/>
            </w:tcBorders>
          </w:tcPr>
          <w:p w:rsidR="007954BD" w:rsidRDefault="007954BD">
            <w:pPr>
              <w:pStyle w:val="ConsPlusNormal"/>
              <w:jc w:val="center"/>
            </w:pPr>
            <w:r>
              <w:t>17897944,9</w:t>
            </w:r>
          </w:p>
        </w:tc>
        <w:tc>
          <w:tcPr>
            <w:tcW w:w="1531" w:type="dxa"/>
            <w:tcBorders>
              <w:top w:val="single" w:sz="4" w:space="0" w:color="auto"/>
              <w:left w:val="nil"/>
              <w:bottom w:val="nil"/>
              <w:right w:val="nil"/>
            </w:tcBorders>
          </w:tcPr>
          <w:p w:rsidR="007954BD" w:rsidRDefault="007954BD">
            <w:pPr>
              <w:pStyle w:val="ConsPlusNormal"/>
              <w:jc w:val="center"/>
            </w:pPr>
            <w:r>
              <w:t>17897944,9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single" w:sz="4" w:space="0" w:color="auto"/>
              <w:right w:val="nil"/>
            </w:tcBorders>
          </w:tcPr>
          <w:p w:rsidR="007954BD" w:rsidRDefault="007954BD">
            <w:pPr>
              <w:pStyle w:val="ConsPlusNormal"/>
              <w:jc w:val="center"/>
            </w:pPr>
            <w:r>
              <w:t>21837,8</w:t>
            </w:r>
          </w:p>
        </w:tc>
        <w:tc>
          <w:tcPr>
            <w:tcW w:w="1531" w:type="dxa"/>
            <w:tcBorders>
              <w:top w:val="nil"/>
              <w:left w:val="nil"/>
              <w:bottom w:val="single" w:sz="4" w:space="0" w:color="auto"/>
              <w:right w:val="nil"/>
            </w:tcBorders>
          </w:tcPr>
          <w:p w:rsidR="007954BD" w:rsidRDefault="007954BD">
            <w:pPr>
              <w:pStyle w:val="ConsPlusNormal"/>
              <w:jc w:val="center"/>
            </w:pPr>
            <w:r>
              <w:t>15583,5</w:t>
            </w:r>
          </w:p>
        </w:tc>
        <w:tc>
          <w:tcPr>
            <w:tcW w:w="1531" w:type="dxa"/>
            <w:tcBorders>
              <w:top w:val="nil"/>
              <w:left w:val="nil"/>
              <w:bottom w:val="single" w:sz="4" w:space="0" w:color="auto"/>
              <w:right w:val="nil"/>
            </w:tcBorders>
          </w:tcPr>
          <w:p w:rsidR="007954BD" w:rsidRDefault="007954BD">
            <w:pPr>
              <w:pStyle w:val="ConsPlusNormal"/>
              <w:jc w:val="center"/>
            </w:pPr>
            <w:r>
              <w:t>17773,6</w:t>
            </w:r>
          </w:p>
        </w:tc>
        <w:tc>
          <w:tcPr>
            <w:tcW w:w="1531" w:type="dxa"/>
            <w:tcBorders>
              <w:top w:val="nil"/>
              <w:left w:val="nil"/>
              <w:bottom w:val="single" w:sz="4" w:space="0" w:color="auto"/>
              <w:right w:val="nil"/>
            </w:tcBorders>
          </w:tcPr>
          <w:p w:rsidR="007954BD" w:rsidRDefault="007954BD">
            <w:pPr>
              <w:pStyle w:val="ConsPlusNormal"/>
              <w:jc w:val="center"/>
            </w:pPr>
            <w:r>
              <w:t>14060,9</w:t>
            </w:r>
          </w:p>
        </w:tc>
        <w:tc>
          <w:tcPr>
            <w:tcW w:w="1531" w:type="dxa"/>
            <w:tcBorders>
              <w:top w:val="nil"/>
              <w:left w:val="nil"/>
              <w:bottom w:val="single" w:sz="4" w:space="0" w:color="auto"/>
              <w:right w:val="nil"/>
            </w:tcBorders>
          </w:tcPr>
          <w:p w:rsidR="007954BD" w:rsidRDefault="007954BD">
            <w:pPr>
              <w:pStyle w:val="ConsPlusNormal"/>
              <w:jc w:val="center"/>
            </w:pPr>
            <w:r>
              <w:t>16419,4</w:t>
            </w:r>
          </w:p>
        </w:tc>
        <w:tc>
          <w:tcPr>
            <w:tcW w:w="1531" w:type="dxa"/>
            <w:tcBorders>
              <w:top w:val="nil"/>
              <w:left w:val="nil"/>
              <w:bottom w:val="single" w:sz="4" w:space="0" w:color="auto"/>
              <w:right w:val="nil"/>
            </w:tcBorders>
          </w:tcPr>
          <w:p w:rsidR="007954BD" w:rsidRDefault="007954BD">
            <w:pPr>
              <w:pStyle w:val="ConsPlusNormal"/>
              <w:jc w:val="center"/>
            </w:pPr>
            <w:r>
              <w:t>14575,8</w:t>
            </w:r>
          </w:p>
        </w:tc>
        <w:tc>
          <w:tcPr>
            <w:tcW w:w="1531" w:type="dxa"/>
            <w:tcBorders>
              <w:top w:val="nil"/>
              <w:left w:val="nil"/>
              <w:bottom w:val="single" w:sz="4" w:space="0" w:color="auto"/>
              <w:right w:val="nil"/>
            </w:tcBorders>
          </w:tcPr>
          <w:p w:rsidR="007954BD" w:rsidRDefault="007954BD">
            <w:pPr>
              <w:pStyle w:val="ConsPlusNormal"/>
              <w:jc w:val="center"/>
            </w:pPr>
            <w:r>
              <w:t>13765,7</w:t>
            </w:r>
          </w:p>
        </w:tc>
        <w:tc>
          <w:tcPr>
            <w:tcW w:w="1531" w:type="dxa"/>
            <w:tcBorders>
              <w:top w:val="nil"/>
              <w:left w:val="nil"/>
              <w:bottom w:val="single" w:sz="4" w:space="0" w:color="auto"/>
              <w:right w:val="nil"/>
            </w:tcBorders>
          </w:tcPr>
          <w:p w:rsidR="007954BD" w:rsidRDefault="007954BD">
            <w:pPr>
              <w:pStyle w:val="ConsPlusNormal"/>
              <w:jc w:val="center"/>
            </w:pPr>
            <w:r>
              <w:t>14614,2</w:t>
            </w:r>
          </w:p>
        </w:tc>
        <w:tc>
          <w:tcPr>
            <w:tcW w:w="1531" w:type="dxa"/>
            <w:tcBorders>
              <w:top w:val="nil"/>
              <w:left w:val="nil"/>
              <w:bottom w:val="single" w:sz="4" w:space="0" w:color="auto"/>
              <w:right w:val="nil"/>
            </w:tcBorders>
          </w:tcPr>
          <w:p w:rsidR="007954BD" w:rsidRDefault="007954BD">
            <w:pPr>
              <w:pStyle w:val="ConsPlusNormal"/>
              <w:jc w:val="center"/>
            </w:pPr>
            <w:r>
              <w:t>15461,8</w:t>
            </w:r>
          </w:p>
        </w:tc>
        <w:tc>
          <w:tcPr>
            <w:tcW w:w="1531" w:type="dxa"/>
            <w:tcBorders>
              <w:top w:val="nil"/>
              <w:left w:val="nil"/>
              <w:bottom w:val="single" w:sz="4" w:space="0" w:color="auto"/>
              <w:right w:val="nil"/>
            </w:tcBorders>
          </w:tcPr>
          <w:p w:rsidR="007954BD" w:rsidRDefault="007954BD">
            <w:pPr>
              <w:pStyle w:val="ConsPlusNormal"/>
              <w:jc w:val="center"/>
            </w:pPr>
            <w:r>
              <w:t>16358,5</w:t>
            </w:r>
          </w:p>
        </w:tc>
        <w:tc>
          <w:tcPr>
            <w:tcW w:w="1531" w:type="dxa"/>
            <w:tcBorders>
              <w:top w:val="nil"/>
              <w:left w:val="nil"/>
              <w:bottom w:val="single" w:sz="4" w:space="0" w:color="auto"/>
              <w:right w:val="nil"/>
            </w:tcBorders>
          </w:tcPr>
          <w:p w:rsidR="007954BD" w:rsidRDefault="007954BD">
            <w:pPr>
              <w:pStyle w:val="ConsPlusNormal"/>
              <w:jc w:val="center"/>
            </w:pPr>
            <w:r>
              <w:t>16358,5</w:t>
            </w:r>
          </w:p>
        </w:tc>
        <w:tc>
          <w:tcPr>
            <w:tcW w:w="1531" w:type="dxa"/>
            <w:tcBorders>
              <w:top w:val="nil"/>
              <w:left w:val="nil"/>
              <w:bottom w:val="single" w:sz="4" w:space="0" w:color="auto"/>
              <w:right w:val="nil"/>
            </w:tcBorders>
          </w:tcPr>
          <w:p w:rsidR="007954BD" w:rsidRDefault="007954BD">
            <w:pPr>
              <w:pStyle w:val="ConsPlusNormal"/>
              <w:jc w:val="center"/>
            </w:pPr>
            <w:r>
              <w:t>16358,5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single" w:sz="4" w:space="0" w:color="auto"/>
              <w:left w:val="nil"/>
              <w:bottom w:val="nil"/>
              <w:right w:val="nil"/>
            </w:tcBorders>
          </w:tcPr>
          <w:p w:rsidR="007954BD" w:rsidRDefault="007954BD">
            <w:pPr>
              <w:pStyle w:val="ConsPlusNormal"/>
              <w:jc w:val="center"/>
            </w:pPr>
            <w:r>
              <w:t>21837,8</w:t>
            </w:r>
          </w:p>
        </w:tc>
        <w:tc>
          <w:tcPr>
            <w:tcW w:w="1531" w:type="dxa"/>
            <w:tcBorders>
              <w:top w:val="single" w:sz="4" w:space="0" w:color="auto"/>
              <w:left w:val="nil"/>
              <w:bottom w:val="nil"/>
              <w:right w:val="nil"/>
            </w:tcBorders>
          </w:tcPr>
          <w:p w:rsidR="007954BD" w:rsidRDefault="007954BD">
            <w:pPr>
              <w:pStyle w:val="ConsPlusNormal"/>
              <w:jc w:val="center"/>
            </w:pPr>
            <w:r>
              <w:t>21837,8</w:t>
            </w:r>
          </w:p>
        </w:tc>
        <w:tc>
          <w:tcPr>
            <w:tcW w:w="1531" w:type="dxa"/>
            <w:tcBorders>
              <w:top w:val="single" w:sz="4" w:space="0" w:color="auto"/>
              <w:left w:val="nil"/>
              <w:bottom w:val="nil"/>
              <w:right w:val="nil"/>
            </w:tcBorders>
          </w:tcPr>
          <w:p w:rsidR="007954BD" w:rsidRDefault="007954BD">
            <w:pPr>
              <w:pStyle w:val="ConsPlusNormal"/>
              <w:jc w:val="center"/>
            </w:pPr>
            <w:r>
              <w:t>17773,6</w:t>
            </w:r>
          </w:p>
        </w:tc>
        <w:tc>
          <w:tcPr>
            <w:tcW w:w="1531" w:type="dxa"/>
            <w:tcBorders>
              <w:top w:val="single" w:sz="4" w:space="0" w:color="auto"/>
              <w:left w:val="nil"/>
              <w:bottom w:val="nil"/>
              <w:right w:val="nil"/>
            </w:tcBorders>
          </w:tcPr>
          <w:p w:rsidR="007954BD" w:rsidRDefault="007954BD">
            <w:pPr>
              <w:pStyle w:val="ConsPlusNormal"/>
              <w:jc w:val="center"/>
            </w:pPr>
            <w:r>
              <w:t>17773,6</w:t>
            </w:r>
          </w:p>
        </w:tc>
        <w:tc>
          <w:tcPr>
            <w:tcW w:w="1531" w:type="dxa"/>
            <w:tcBorders>
              <w:top w:val="single" w:sz="4" w:space="0" w:color="auto"/>
              <w:left w:val="nil"/>
              <w:bottom w:val="nil"/>
              <w:right w:val="nil"/>
            </w:tcBorders>
          </w:tcPr>
          <w:p w:rsidR="007954BD" w:rsidRDefault="007954BD">
            <w:pPr>
              <w:pStyle w:val="ConsPlusNormal"/>
              <w:jc w:val="center"/>
            </w:pPr>
            <w:r>
              <w:t>16419,4</w:t>
            </w:r>
          </w:p>
        </w:tc>
        <w:tc>
          <w:tcPr>
            <w:tcW w:w="1531" w:type="dxa"/>
            <w:tcBorders>
              <w:top w:val="single" w:sz="4" w:space="0" w:color="auto"/>
              <w:left w:val="nil"/>
              <w:bottom w:val="nil"/>
              <w:right w:val="nil"/>
            </w:tcBorders>
          </w:tcPr>
          <w:p w:rsidR="007954BD" w:rsidRDefault="007954BD">
            <w:pPr>
              <w:pStyle w:val="ConsPlusNormal"/>
              <w:jc w:val="center"/>
            </w:pPr>
            <w:r>
              <w:t>16419,4</w:t>
            </w:r>
          </w:p>
        </w:tc>
        <w:tc>
          <w:tcPr>
            <w:tcW w:w="1531" w:type="dxa"/>
            <w:tcBorders>
              <w:top w:val="single" w:sz="4" w:space="0" w:color="auto"/>
              <w:left w:val="nil"/>
              <w:bottom w:val="nil"/>
              <w:right w:val="nil"/>
            </w:tcBorders>
          </w:tcPr>
          <w:p w:rsidR="007954BD" w:rsidRDefault="007954BD">
            <w:pPr>
              <w:pStyle w:val="ConsPlusNormal"/>
              <w:jc w:val="center"/>
            </w:pPr>
            <w:r>
              <w:t>13765,7</w:t>
            </w:r>
          </w:p>
        </w:tc>
        <w:tc>
          <w:tcPr>
            <w:tcW w:w="1531" w:type="dxa"/>
            <w:tcBorders>
              <w:top w:val="single" w:sz="4" w:space="0" w:color="auto"/>
              <w:left w:val="nil"/>
              <w:bottom w:val="nil"/>
              <w:right w:val="nil"/>
            </w:tcBorders>
          </w:tcPr>
          <w:p w:rsidR="007954BD" w:rsidRDefault="007954BD">
            <w:pPr>
              <w:pStyle w:val="ConsPlusNormal"/>
              <w:jc w:val="center"/>
            </w:pPr>
            <w:r>
              <w:t>14614,2</w:t>
            </w:r>
          </w:p>
        </w:tc>
        <w:tc>
          <w:tcPr>
            <w:tcW w:w="1531" w:type="dxa"/>
            <w:tcBorders>
              <w:top w:val="single" w:sz="4" w:space="0" w:color="auto"/>
              <w:left w:val="nil"/>
              <w:bottom w:val="nil"/>
              <w:right w:val="nil"/>
            </w:tcBorders>
          </w:tcPr>
          <w:p w:rsidR="007954BD" w:rsidRDefault="007954BD">
            <w:pPr>
              <w:pStyle w:val="ConsPlusNormal"/>
              <w:jc w:val="center"/>
            </w:pPr>
            <w:r>
              <w:t>15461,8</w:t>
            </w:r>
          </w:p>
        </w:tc>
        <w:tc>
          <w:tcPr>
            <w:tcW w:w="1531" w:type="dxa"/>
            <w:tcBorders>
              <w:top w:val="single" w:sz="4" w:space="0" w:color="auto"/>
              <w:left w:val="nil"/>
              <w:bottom w:val="nil"/>
              <w:right w:val="nil"/>
            </w:tcBorders>
          </w:tcPr>
          <w:p w:rsidR="007954BD" w:rsidRDefault="007954BD">
            <w:pPr>
              <w:pStyle w:val="ConsPlusNormal"/>
              <w:jc w:val="center"/>
            </w:pPr>
            <w:r>
              <w:t>16358,5</w:t>
            </w:r>
          </w:p>
        </w:tc>
        <w:tc>
          <w:tcPr>
            <w:tcW w:w="1531" w:type="dxa"/>
            <w:tcBorders>
              <w:top w:val="single" w:sz="4" w:space="0" w:color="auto"/>
              <w:left w:val="nil"/>
              <w:bottom w:val="nil"/>
              <w:right w:val="nil"/>
            </w:tcBorders>
          </w:tcPr>
          <w:p w:rsidR="007954BD" w:rsidRDefault="007954BD">
            <w:pPr>
              <w:pStyle w:val="ConsPlusNormal"/>
              <w:jc w:val="center"/>
            </w:pPr>
            <w:r>
              <w:t>16358,5</w:t>
            </w:r>
          </w:p>
        </w:tc>
        <w:tc>
          <w:tcPr>
            <w:tcW w:w="1531" w:type="dxa"/>
            <w:tcBorders>
              <w:top w:val="single" w:sz="4" w:space="0" w:color="auto"/>
              <w:left w:val="nil"/>
              <w:bottom w:val="nil"/>
              <w:right w:val="nil"/>
            </w:tcBorders>
          </w:tcPr>
          <w:p w:rsidR="007954BD" w:rsidRDefault="007954BD">
            <w:pPr>
              <w:pStyle w:val="ConsPlusNormal"/>
              <w:jc w:val="center"/>
            </w:pPr>
            <w:r>
              <w:t>16358,5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1.2 "Предоставление мер государственной поддержки Героям Советского Союза, Героям Российской Федерации и полным кавалерам ордена Славы"</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1334257,4</w:t>
            </w:r>
          </w:p>
        </w:tc>
        <w:tc>
          <w:tcPr>
            <w:tcW w:w="1531" w:type="dxa"/>
            <w:tcBorders>
              <w:top w:val="nil"/>
              <w:left w:val="nil"/>
              <w:bottom w:val="nil"/>
              <w:right w:val="nil"/>
            </w:tcBorders>
          </w:tcPr>
          <w:p w:rsidR="007954BD" w:rsidRDefault="007954BD">
            <w:pPr>
              <w:pStyle w:val="ConsPlusNormal"/>
              <w:jc w:val="center"/>
            </w:pPr>
            <w:r>
              <w:t>1227235,9</w:t>
            </w:r>
          </w:p>
        </w:tc>
        <w:tc>
          <w:tcPr>
            <w:tcW w:w="1531" w:type="dxa"/>
            <w:tcBorders>
              <w:top w:val="nil"/>
              <w:left w:val="nil"/>
              <w:bottom w:val="nil"/>
              <w:right w:val="nil"/>
            </w:tcBorders>
          </w:tcPr>
          <w:p w:rsidR="007954BD" w:rsidRDefault="007954BD">
            <w:pPr>
              <w:pStyle w:val="ConsPlusNormal"/>
              <w:jc w:val="center"/>
            </w:pPr>
            <w:r>
              <w:t>1303363,5</w:t>
            </w:r>
          </w:p>
        </w:tc>
        <w:tc>
          <w:tcPr>
            <w:tcW w:w="1531" w:type="dxa"/>
            <w:tcBorders>
              <w:top w:val="nil"/>
              <w:left w:val="nil"/>
              <w:bottom w:val="nil"/>
              <w:right w:val="nil"/>
            </w:tcBorders>
          </w:tcPr>
          <w:p w:rsidR="007954BD" w:rsidRDefault="007954BD">
            <w:pPr>
              <w:pStyle w:val="ConsPlusNormal"/>
              <w:jc w:val="center"/>
            </w:pPr>
            <w:r>
              <w:t>1312067,9</w:t>
            </w:r>
          </w:p>
        </w:tc>
        <w:tc>
          <w:tcPr>
            <w:tcW w:w="1531" w:type="dxa"/>
            <w:tcBorders>
              <w:top w:val="nil"/>
              <w:left w:val="nil"/>
              <w:bottom w:val="nil"/>
              <w:right w:val="nil"/>
            </w:tcBorders>
          </w:tcPr>
          <w:p w:rsidR="007954BD" w:rsidRDefault="007954BD">
            <w:pPr>
              <w:pStyle w:val="ConsPlusNormal"/>
              <w:jc w:val="center"/>
            </w:pPr>
            <w:r>
              <w:t>1302050,6</w:t>
            </w:r>
          </w:p>
        </w:tc>
        <w:tc>
          <w:tcPr>
            <w:tcW w:w="1531" w:type="dxa"/>
            <w:tcBorders>
              <w:top w:val="nil"/>
              <w:left w:val="nil"/>
              <w:bottom w:val="nil"/>
              <w:right w:val="nil"/>
            </w:tcBorders>
          </w:tcPr>
          <w:p w:rsidR="007954BD" w:rsidRDefault="007954BD">
            <w:pPr>
              <w:pStyle w:val="ConsPlusNormal"/>
              <w:jc w:val="center"/>
            </w:pPr>
            <w:r>
              <w:t>1293183,9</w:t>
            </w:r>
          </w:p>
        </w:tc>
        <w:tc>
          <w:tcPr>
            <w:tcW w:w="1531" w:type="dxa"/>
            <w:tcBorders>
              <w:top w:val="nil"/>
              <w:left w:val="nil"/>
              <w:bottom w:val="nil"/>
              <w:right w:val="nil"/>
            </w:tcBorders>
          </w:tcPr>
          <w:p w:rsidR="007954BD" w:rsidRDefault="007954BD">
            <w:pPr>
              <w:pStyle w:val="ConsPlusNormal"/>
              <w:jc w:val="center"/>
            </w:pPr>
            <w:r>
              <w:t>1220606,8</w:t>
            </w:r>
          </w:p>
        </w:tc>
        <w:tc>
          <w:tcPr>
            <w:tcW w:w="1531" w:type="dxa"/>
            <w:tcBorders>
              <w:top w:val="nil"/>
              <w:left w:val="nil"/>
              <w:bottom w:val="nil"/>
              <w:right w:val="nil"/>
            </w:tcBorders>
          </w:tcPr>
          <w:p w:rsidR="007954BD" w:rsidRDefault="007954BD">
            <w:pPr>
              <w:pStyle w:val="ConsPlusNormal"/>
              <w:jc w:val="center"/>
            </w:pPr>
            <w:r>
              <w:t>1276961,5</w:t>
            </w:r>
          </w:p>
        </w:tc>
        <w:tc>
          <w:tcPr>
            <w:tcW w:w="1531" w:type="dxa"/>
            <w:tcBorders>
              <w:top w:val="nil"/>
              <w:left w:val="nil"/>
              <w:bottom w:val="nil"/>
              <w:right w:val="nil"/>
            </w:tcBorders>
          </w:tcPr>
          <w:p w:rsidR="007954BD" w:rsidRDefault="007954BD">
            <w:pPr>
              <w:pStyle w:val="ConsPlusNormal"/>
              <w:jc w:val="center"/>
            </w:pPr>
            <w:r>
              <w:t>1263465,1</w:t>
            </w:r>
          </w:p>
        </w:tc>
        <w:tc>
          <w:tcPr>
            <w:tcW w:w="1531" w:type="dxa"/>
            <w:tcBorders>
              <w:top w:val="nil"/>
              <w:left w:val="nil"/>
              <w:bottom w:val="nil"/>
              <w:right w:val="nil"/>
            </w:tcBorders>
          </w:tcPr>
          <w:p w:rsidR="007954BD" w:rsidRDefault="007954BD">
            <w:pPr>
              <w:pStyle w:val="ConsPlusNormal"/>
              <w:jc w:val="center"/>
            </w:pPr>
            <w:r>
              <w:t>1256703,2</w:t>
            </w:r>
          </w:p>
        </w:tc>
        <w:tc>
          <w:tcPr>
            <w:tcW w:w="1531" w:type="dxa"/>
            <w:tcBorders>
              <w:top w:val="nil"/>
              <w:left w:val="nil"/>
              <w:bottom w:val="nil"/>
              <w:right w:val="nil"/>
            </w:tcBorders>
          </w:tcPr>
          <w:p w:rsidR="007954BD" w:rsidRDefault="007954BD">
            <w:pPr>
              <w:pStyle w:val="ConsPlusNormal"/>
              <w:jc w:val="center"/>
            </w:pPr>
            <w:r>
              <w:t>1256703,2</w:t>
            </w:r>
          </w:p>
        </w:tc>
        <w:tc>
          <w:tcPr>
            <w:tcW w:w="1531" w:type="dxa"/>
            <w:tcBorders>
              <w:top w:val="nil"/>
              <w:left w:val="nil"/>
              <w:bottom w:val="nil"/>
              <w:right w:val="nil"/>
            </w:tcBorders>
          </w:tcPr>
          <w:p w:rsidR="007954BD" w:rsidRDefault="007954BD">
            <w:pPr>
              <w:pStyle w:val="ConsPlusNormal"/>
              <w:jc w:val="center"/>
            </w:pPr>
            <w:r>
              <w:t>1256703,2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1334257,4</w:t>
            </w:r>
          </w:p>
        </w:tc>
        <w:tc>
          <w:tcPr>
            <w:tcW w:w="1531" w:type="dxa"/>
            <w:tcBorders>
              <w:top w:val="nil"/>
              <w:left w:val="nil"/>
              <w:bottom w:val="nil"/>
              <w:right w:val="nil"/>
            </w:tcBorders>
          </w:tcPr>
          <w:p w:rsidR="007954BD" w:rsidRDefault="007954BD">
            <w:pPr>
              <w:pStyle w:val="ConsPlusNormal"/>
              <w:jc w:val="center"/>
            </w:pPr>
            <w:r>
              <w:t>1227235,9</w:t>
            </w:r>
          </w:p>
        </w:tc>
        <w:tc>
          <w:tcPr>
            <w:tcW w:w="1531" w:type="dxa"/>
            <w:tcBorders>
              <w:top w:val="nil"/>
              <w:left w:val="nil"/>
              <w:bottom w:val="nil"/>
              <w:right w:val="nil"/>
            </w:tcBorders>
          </w:tcPr>
          <w:p w:rsidR="007954BD" w:rsidRDefault="007954BD">
            <w:pPr>
              <w:pStyle w:val="ConsPlusNormal"/>
              <w:jc w:val="center"/>
            </w:pPr>
            <w:r>
              <w:t>1303363,5</w:t>
            </w:r>
          </w:p>
        </w:tc>
        <w:tc>
          <w:tcPr>
            <w:tcW w:w="1531" w:type="dxa"/>
            <w:tcBorders>
              <w:top w:val="nil"/>
              <w:left w:val="nil"/>
              <w:bottom w:val="nil"/>
              <w:right w:val="nil"/>
            </w:tcBorders>
          </w:tcPr>
          <w:p w:rsidR="007954BD" w:rsidRDefault="007954BD">
            <w:pPr>
              <w:pStyle w:val="ConsPlusNormal"/>
              <w:jc w:val="center"/>
            </w:pPr>
            <w:r>
              <w:t>1300121,2</w:t>
            </w:r>
          </w:p>
        </w:tc>
        <w:tc>
          <w:tcPr>
            <w:tcW w:w="1531" w:type="dxa"/>
            <w:tcBorders>
              <w:top w:val="nil"/>
              <w:left w:val="nil"/>
              <w:bottom w:val="nil"/>
              <w:right w:val="nil"/>
            </w:tcBorders>
          </w:tcPr>
          <w:p w:rsidR="007954BD" w:rsidRDefault="007954BD">
            <w:pPr>
              <w:pStyle w:val="ConsPlusNormal"/>
              <w:jc w:val="center"/>
            </w:pPr>
            <w:r>
              <w:t>1302050,6</w:t>
            </w:r>
          </w:p>
        </w:tc>
        <w:tc>
          <w:tcPr>
            <w:tcW w:w="1531" w:type="dxa"/>
            <w:tcBorders>
              <w:top w:val="nil"/>
              <w:left w:val="nil"/>
              <w:bottom w:val="nil"/>
              <w:right w:val="nil"/>
            </w:tcBorders>
          </w:tcPr>
          <w:p w:rsidR="007954BD" w:rsidRDefault="007954BD">
            <w:pPr>
              <w:pStyle w:val="ConsPlusNormal"/>
              <w:jc w:val="center"/>
            </w:pPr>
            <w:r>
              <w:t>1292776,9</w:t>
            </w:r>
          </w:p>
        </w:tc>
        <w:tc>
          <w:tcPr>
            <w:tcW w:w="1531" w:type="dxa"/>
            <w:tcBorders>
              <w:top w:val="nil"/>
              <w:left w:val="nil"/>
              <w:bottom w:val="nil"/>
              <w:right w:val="nil"/>
            </w:tcBorders>
          </w:tcPr>
          <w:p w:rsidR="007954BD" w:rsidRDefault="007954BD">
            <w:pPr>
              <w:pStyle w:val="ConsPlusNormal"/>
              <w:jc w:val="center"/>
            </w:pPr>
            <w:r>
              <w:t>1220606,8</w:t>
            </w:r>
          </w:p>
        </w:tc>
        <w:tc>
          <w:tcPr>
            <w:tcW w:w="1531" w:type="dxa"/>
            <w:tcBorders>
              <w:top w:val="nil"/>
              <w:left w:val="nil"/>
              <w:bottom w:val="nil"/>
              <w:right w:val="nil"/>
            </w:tcBorders>
          </w:tcPr>
          <w:p w:rsidR="007954BD" w:rsidRDefault="007954BD">
            <w:pPr>
              <w:pStyle w:val="ConsPlusNormal"/>
              <w:jc w:val="center"/>
            </w:pPr>
            <w:r>
              <w:t>1276961,5</w:t>
            </w:r>
          </w:p>
        </w:tc>
        <w:tc>
          <w:tcPr>
            <w:tcW w:w="1531" w:type="dxa"/>
            <w:tcBorders>
              <w:top w:val="nil"/>
              <w:left w:val="nil"/>
              <w:bottom w:val="nil"/>
              <w:right w:val="nil"/>
            </w:tcBorders>
          </w:tcPr>
          <w:p w:rsidR="007954BD" w:rsidRDefault="007954BD">
            <w:pPr>
              <w:pStyle w:val="ConsPlusNormal"/>
              <w:jc w:val="center"/>
            </w:pPr>
            <w:r>
              <w:t>1263465,1</w:t>
            </w:r>
          </w:p>
        </w:tc>
        <w:tc>
          <w:tcPr>
            <w:tcW w:w="1531" w:type="dxa"/>
            <w:tcBorders>
              <w:top w:val="nil"/>
              <w:left w:val="nil"/>
              <w:bottom w:val="nil"/>
              <w:right w:val="nil"/>
            </w:tcBorders>
          </w:tcPr>
          <w:p w:rsidR="007954BD" w:rsidRDefault="007954BD">
            <w:pPr>
              <w:pStyle w:val="ConsPlusNormal"/>
              <w:jc w:val="center"/>
            </w:pPr>
            <w:r>
              <w:t>1256703,2</w:t>
            </w:r>
          </w:p>
        </w:tc>
        <w:tc>
          <w:tcPr>
            <w:tcW w:w="1531" w:type="dxa"/>
            <w:tcBorders>
              <w:top w:val="nil"/>
              <w:left w:val="nil"/>
              <w:bottom w:val="nil"/>
              <w:right w:val="nil"/>
            </w:tcBorders>
          </w:tcPr>
          <w:p w:rsidR="007954BD" w:rsidRDefault="007954BD">
            <w:pPr>
              <w:pStyle w:val="ConsPlusNormal"/>
              <w:jc w:val="center"/>
            </w:pPr>
            <w:r>
              <w:t>1256703,2</w:t>
            </w:r>
          </w:p>
        </w:tc>
        <w:tc>
          <w:tcPr>
            <w:tcW w:w="1531" w:type="dxa"/>
            <w:tcBorders>
              <w:top w:val="nil"/>
              <w:left w:val="nil"/>
              <w:bottom w:val="nil"/>
              <w:right w:val="nil"/>
            </w:tcBorders>
          </w:tcPr>
          <w:p w:rsidR="007954BD" w:rsidRDefault="007954BD">
            <w:pPr>
              <w:pStyle w:val="ConsPlusNormal"/>
              <w:jc w:val="center"/>
            </w:pPr>
            <w:r>
              <w:t>1256703,2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1301591,5</w:t>
            </w:r>
          </w:p>
        </w:tc>
        <w:tc>
          <w:tcPr>
            <w:tcW w:w="1531" w:type="dxa"/>
            <w:tcBorders>
              <w:top w:val="nil"/>
              <w:left w:val="nil"/>
              <w:bottom w:val="nil"/>
              <w:right w:val="nil"/>
            </w:tcBorders>
          </w:tcPr>
          <w:p w:rsidR="007954BD" w:rsidRDefault="007954BD">
            <w:pPr>
              <w:pStyle w:val="ConsPlusNormal"/>
              <w:jc w:val="center"/>
            </w:pPr>
            <w:r>
              <w:t>1204369,2</w:t>
            </w:r>
          </w:p>
        </w:tc>
        <w:tc>
          <w:tcPr>
            <w:tcW w:w="1531" w:type="dxa"/>
            <w:tcBorders>
              <w:top w:val="nil"/>
              <w:left w:val="nil"/>
              <w:bottom w:val="nil"/>
              <w:right w:val="nil"/>
            </w:tcBorders>
          </w:tcPr>
          <w:p w:rsidR="007954BD" w:rsidRDefault="007954BD">
            <w:pPr>
              <w:pStyle w:val="ConsPlusNormal"/>
              <w:jc w:val="center"/>
            </w:pPr>
            <w:r>
              <w:t>1280321,1</w:t>
            </w:r>
          </w:p>
        </w:tc>
        <w:tc>
          <w:tcPr>
            <w:tcW w:w="1531" w:type="dxa"/>
            <w:tcBorders>
              <w:top w:val="nil"/>
              <w:left w:val="nil"/>
              <w:bottom w:val="nil"/>
              <w:right w:val="nil"/>
            </w:tcBorders>
          </w:tcPr>
          <w:p w:rsidR="007954BD" w:rsidRDefault="007954BD">
            <w:pPr>
              <w:pStyle w:val="ConsPlusNormal"/>
              <w:jc w:val="center"/>
            </w:pPr>
            <w:r>
              <w:t>1280321,1</w:t>
            </w:r>
          </w:p>
        </w:tc>
        <w:tc>
          <w:tcPr>
            <w:tcW w:w="1531" w:type="dxa"/>
            <w:tcBorders>
              <w:top w:val="nil"/>
              <w:left w:val="nil"/>
              <w:bottom w:val="nil"/>
              <w:right w:val="nil"/>
            </w:tcBorders>
          </w:tcPr>
          <w:p w:rsidR="007954BD" w:rsidRDefault="007954BD">
            <w:pPr>
              <w:pStyle w:val="ConsPlusNormal"/>
              <w:jc w:val="center"/>
            </w:pPr>
            <w:r>
              <w:t>1277467,4</w:t>
            </w:r>
          </w:p>
        </w:tc>
        <w:tc>
          <w:tcPr>
            <w:tcW w:w="1531" w:type="dxa"/>
            <w:tcBorders>
              <w:top w:val="nil"/>
              <w:left w:val="nil"/>
              <w:bottom w:val="nil"/>
              <w:right w:val="nil"/>
            </w:tcBorders>
          </w:tcPr>
          <w:p w:rsidR="007954BD" w:rsidRDefault="007954BD">
            <w:pPr>
              <w:pStyle w:val="ConsPlusNormal"/>
              <w:jc w:val="center"/>
            </w:pPr>
            <w:r>
              <w:t>1274232</w:t>
            </w:r>
          </w:p>
        </w:tc>
        <w:tc>
          <w:tcPr>
            <w:tcW w:w="1531" w:type="dxa"/>
            <w:tcBorders>
              <w:top w:val="nil"/>
              <w:left w:val="nil"/>
              <w:bottom w:val="nil"/>
              <w:right w:val="nil"/>
            </w:tcBorders>
          </w:tcPr>
          <w:p w:rsidR="007954BD" w:rsidRDefault="007954BD">
            <w:pPr>
              <w:pStyle w:val="ConsPlusNormal"/>
              <w:jc w:val="center"/>
            </w:pPr>
            <w:r>
              <w:t>1201779,6</w:t>
            </w:r>
          </w:p>
        </w:tc>
        <w:tc>
          <w:tcPr>
            <w:tcW w:w="1531" w:type="dxa"/>
            <w:tcBorders>
              <w:top w:val="nil"/>
              <w:left w:val="nil"/>
              <w:bottom w:val="nil"/>
              <w:right w:val="nil"/>
            </w:tcBorders>
          </w:tcPr>
          <w:p w:rsidR="007954BD" w:rsidRDefault="007954BD">
            <w:pPr>
              <w:pStyle w:val="ConsPlusNormal"/>
              <w:jc w:val="center"/>
            </w:pPr>
            <w:r>
              <w:t>1256332,9</w:t>
            </w:r>
          </w:p>
        </w:tc>
        <w:tc>
          <w:tcPr>
            <w:tcW w:w="1531" w:type="dxa"/>
            <w:tcBorders>
              <w:top w:val="nil"/>
              <w:left w:val="nil"/>
              <w:bottom w:val="nil"/>
              <w:right w:val="nil"/>
            </w:tcBorders>
          </w:tcPr>
          <w:p w:rsidR="007954BD" w:rsidRDefault="007954BD">
            <w:pPr>
              <w:pStyle w:val="ConsPlusNormal"/>
              <w:jc w:val="center"/>
            </w:pPr>
            <w:r>
              <w:t>1243264,3</w:t>
            </w:r>
          </w:p>
        </w:tc>
        <w:tc>
          <w:tcPr>
            <w:tcW w:w="1531" w:type="dxa"/>
            <w:tcBorders>
              <w:top w:val="nil"/>
              <w:left w:val="nil"/>
              <w:bottom w:val="nil"/>
              <w:right w:val="nil"/>
            </w:tcBorders>
          </w:tcPr>
          <w:p w:rsidR="007954BD" w:rsidRDefault="007954BD">
            <w:pPr>
              <w:pStyle w:val="ConsPlusNormal"/>
              <w:jc w:val="center"/>
            </w:pPr>
            <w:r>
              <w:t>1236831</w:t>
            </w:r>
          </w:p>
        </w:tc>
        <w:tc>
          <w:tcPr>
            <w:tcW w:w="1531" w:type="dxa"/>
            <w:tcBorders>
              <w:top w:val="nil"/>
              <w:left w:val="nil"/>
              <w:bottom w:val="nil"/>
              <w:right w:val="nil"/>
            </w:tcBorders>
          </w:tcPr>
          <w:p w:rsidR="007954BD" w:rsidRDefault="007954BD">
            <w:pPr>
              <w:pStyle w:val="ConsPlusNormal"/>
              <w:jc w:val="center"/>
            </w:pPr>
            <w:r>
              <w:t>1236831</w:t>
            </w:r>
          </w:p>
        </w:tc>
        <w:tc>
          <w:tcPr>
            <w:tcW w:w="1531" w:type="dxa"/>
            <w:tcBorders>
              <w:top w:val="nil"/>
              <w:left w:val="nil"/>
              <w:bottom w:val="nil"/>
              <w:right w:val="nil"/>
            </w:tcBorders>
          </w:tcPr>
          <w:p w:rsidR="007954BD" w:rsidRDefault="007954BD">
            <w:pPr>
              <w:pStyle w:val="ConsPlusNormal"/>
              <w:jc w:val="center"/>
            </w:pPr>
            <w:r>
              <w:t>1236831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150</w:t>
            </w:r>
          </w:p>
        </w:tc>
        <w:tc>
          <w:tcPr>
            <w:tcW w:w="1531" w:type="dxa"/>
            <w:tcBorders>
              <w:top w:val="nil"/>
              <w:left w:val="nil"/>
              <w:bottom w:val="nil"/>
              <w:right w:val="nil"/>
            </w:tcBorders>
          </w:tcPr>
          <w:p w:rsidR="007954BD" w:rsidRDefault="007954BD">
            <w:pPr>
              <w:pStyle w:val="ConsPlusNormal"/>
              <w:jc w:val="center"/>
            </w:pPr>
            <w:r>
              <w:t>95,8</w:t>
            </w:r>
          </w:p>
        </w:tc>
        <w:tc>
          <w:tcPr>
            <w:tcW w:w="1531" w:type="dxa"/>
            <w:tcBorders>
              <w:top w:val="nil"/>
              <w:left w:val="nil"/>
              <w:bottom w:val="nil"/>
              <w:right w:val="nil"/>
            </w:tcBorders>
          </w:tcPr>
          <w:p w:rsidR="007954BD" w:rsidRDefault="007954BD">
            <w:pPr>
              <w:pStyle w:val="ConsPlusNormal"/>
              <w:jc w:val="center"/>
            </w:pPr>
            <w:r>
              <w:t>154,4</w:t>
            </w:r>
          </w:p>
        </w:tc>
        <w:tc>
          <w:tcPr>
            <w:tcW w:w="1531" w:type="dxa"/>
            <w:tcBorders>
              <w:top w:val="nil"/>
              <w:left w:val="nil"/>
              <w:bottom w:val="nil"/>
              <w:right w:val="nil"/>
            </w:tcBorders>
          </w:tcPr>
          <w:p w:rsidR="007954BD" w:rsidRDefault="007954BD">
            <w:pPr>
              <w:pStyle w:val="ConsPlusNormal"/>
              <w:jc w:val="center"/>
            </w:pPr>
            <w:r>
              <w:t>50</w:t>
            </w:r>
          </w:p>
        </w:tc>
        <w:tc>
          <w:tcPr>
            <w:tcW w:w="1531" w:type="dxa"/>
            <w:tcBorders>
              <w:top w:val="nil"/>
              <w:left w:val="nil"/>
              <w:bottom w:val="nil"/>
              <w:right w:val="nil"/>
            </w:tcBorders>
          </w:tcPr>
          <w:p w:rsidR="007954BD" w:rsidRDefault="007954BD">
            <w:pPr>
              <w:pStyle w:val="ConsPlusNormal"/>
              <w:jc w:val="center"/>
            </w:pPr>
            <w:r>
              <w:t>161</w:t>
            </w:r>
          </w:p>
        </w:tc>
        <w:tc>
          <w:tcPr>
            <w:tcW w:w="1531" w:type="dxa"/>
            <w:tcBorders>
              <w:top w:val="nil"/>
              <w:left w:val="nil"/>
              <w:bottom w:val="nil"/>
              <w:right w:val="nil"/>
            </w:tcBorders>
          </w:tcPr>
          <w:p w:rsidR="007954BD" w:rsidRDefault="007954BD">
            <w:pPr>
              <w:pStyle w:val="ConsPlusNormal"/>
              <w:jc w:val="center"/>
            </w:pPr>
            <w:r>
              <w:t>167,4</w:t>
            </w:r>
          </w:p>
        </w:tc>
        <w:tc>
          <w:tcPr>
            <w:tcW w:w="1531" w:type="dxa"/>
            <w:tcBorders>
              <w:top w:val="nil"/>
              <w:left w:val="nil"/>
              <w:bottom w:val="nil"/>
              <w:right w:val="nil"/>
            </w:tcBorders>
          </w:tcPr>
          <w:p w:rsidR="007954BD" w:rsidRDefault="007954BD">
            <w:pPr>
              <w:pStyle w:val="ConsPlusNormal"/>
              <w:jc w:val="center"/>
            </w:pPr>
            <w:r>
              <w:t>167,4</w:t>
            </w:r>
          </w:p>
        </w:tc>
        <w:tc>
          <w:tcPr>
            <w:tcW w:w="1531" w:type="dxa"/>
            <w:tcBorders>
              <w:top w:val="nil"/>
              <w:left w:val="nil"/>
              <w:bottom w:val="nil"/>
              <w:right w:val="nil"/>
            </w:tcBorders>
          </w:tcPr>
          <w:p w:rsidR="007954BD" w:rsidRDefault="007954BD">
            <w:pPr>
              <w:pStyle w:val="ConsPlusNormal"/>
              <w:jc w:val="center"/>
            </w:pPr>
            <w:r>
              <w:t>167,4</w:t>
            </w:r>
          </w:p>
        </w:tc>
        <w:tc>
          <w:tcPr>
            <w:tcW w:w="1531" w:type="dxa"/>
            <w:tcBorders>
              <w:top w:val="nil"/>
              <w:left w:val="nil"/>
              <w:bottom w:val="nil"/>
              <w:right w:val="nil"/>
            </w:tcBorders>
          </w:tcPr>
          <w:p w:rsidR="007954BD" w:rsidRDefault="007954BD">
            <w:pPr>
              <w:pStyle w:val="ConsPlusNormal"/>
              <w:jc w:val="center"/>
            </w:pPr>
            <w:r>
              <w:t>167,4</w:t>
            </w:r>
          </w:p>
        </w:tc>
        <w:tc>
          <w:tcPr>
            <w:tcW w:w="1531" w:type="dxa"/>
            <w:tcBorders>
              <w:top w:val="nil"/>
              <w:left w:val="nil"/>
              <w:bottom w:val="nil"/>
              <w:right w:val="nil"/>
            </w:tcBorders>
          </w:tcPr>
          <w:p w:rsidR="007954BD" w:rsidRDefault="007954BD">
            <w:pPr>
              <w:pStyle w:val="ConsPlusNormal"/>
              <w:jc w:val="center"/>
            </w:pPr>
            <w:r>
              <w:t>167,4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30765</w:t>
            </w:r>
          </w:p>
        </w:tc>
        <w:tc>
          <w:tcPr>
            <w:tcW w:w="1531" w:type="dxa"/>
            <w:tcBorders>
              <w:top w:val="nil"/>
              <w:left w:val="nil"/>
              <w:bottom w:val="nil"/>
              <w:right w:val="nil"/>
            </w:tcBorders>
          </w:tcPr>
          <w:p w:rsidR="007954BD" w:rsidRDefault="007954BD">
            <w:pPr>
              <w:pStyle w:val="ConsPlusNormal"/>
              <w:jc w:val="center"/>
            </w:pPr>
            <w:r>
              <w:t>20902,2</w:t>
            </w:r>
          </w:p>
        </w:tc>
        <w:tc>
          <w:tcPr>
            <w:tcW w:w="1531" w:type="dxa"/>
            <w:tcBorders>
              <w:top w:val="nil"/>
              <w:left w:val="nil"/>
              <w:bottom w:val="nil"/>
              <w:right w:val="nil"/>
            </w:tcBorders>
          </w:tcPr>
          <w:p w:rsidR="007954BD" w:rsidRDefault="007954BD">
            <w:pPr>
              <w:pStyle w:val="ConsPlusNormal"/>
              <w:jc w:val="center"/>
            </w:pPr>
            <w:r>
              <w:t>20689,5</w:t>
            </w:r>
          </w:p>
        </w:tc>
        <w:tc>
          <w:tcPr>
            <w:tcW w:w="1531" w:type="dxa"/>
            <w:tcBorders>
              <w:top w:val="nil"/>
              <w:left w:val="nil"/>
              <w:bottom w:val="nil"/>
              <w:right w:val="nil"/>
            </w:tcBorders>
          </w:tcPr>
          <w:p w:rsidR="007954BD" w:rsidRDefault="007954BD">
            <w:pPr>
              <w:pStyle w:val="ConsPlusNormal"/>
              <w:jc w:val="center"/>
            </w:pPr>
            <w:r>
              <w:t>17705</w:t>
            </w:r>
          </w:p>
        </w:tc>
        <w:tc>
          <w:tcPr>
            <w:tcW w:w="1531" w:type="dxa"/>
            <w:tcBorders>
              <w:top w:val="nil"/>
              <w:left w:val="nil"/>
              <w:bottom w:val="nil"/>
              <w:right w:val="nil"/>
            </w:tcBorders>
          </w:tcPr>
          <w:p w:rsidR="007954BD" w:rsidRDefault="007954BD">
            <w:pPr>
              <w:pStyle w:val="ConsPlusNormal"/>
              <w:jc w:val="center"/>
            </w:pPr>
            <w:r>
              <w:t>21747</w:t>
            </w:r>
          </w:p>
        </w:tc>
        <w:tc>
          <w:tcPr>
            <w:tcW w:w="1531" w:type="dxa"/>
            <w:tcBorders>
              <w:top w:val="nil"/>
              <w:left w:val="nil"/>
              <w:bottom w:val="nil"/>
              <w:right w:val="nil"/>
            </w:tcBorders>
          </w:tcPr>
          <w:p w:rsidR="007954BD" w:rsidRDefault="007954BD">
            <w:pPr>
              <w:pStyle w:val="ConsPlusNormal"/>
              <w:jc w:val="center"/>
            </w:pPr>
            <w:r>
              <w:t>16591</w:t>
            </w:r>
          </w:p>
        </w:tc>
        <w:tc>
          <w:tcPr>
            <w:tcW w:w="1531" w:type="dxa"/>
            <w:tcBorders>
              <w:top w:val="nil"/>
              <w:left w:val="nil"/>
              <w:bottom w:val="nil"/>
              <w:right w:val="nil"/>
            </w:tcBorders>
          </w:tcPr>
          <w:p w:rsidR="007954BD" w:rsidRDefault="007954BD">
            <w:pPr>
              <w:pStyle w:val="ConsPlusNormal"/>
              <w:jc w:val="center"/>
            </w:pPr>
            <w:r>
              <w:t>16459,6</w:t>
            </w:r>
          </w:p>
        </w:tc>
        <w:tc>
          <w:tcPr>
            <w:tcW w:w="1531" w:type="dxa"/>
            <w:tcBorders>
              <w:top w:val="nil"/>
              <w:left w:val="nil"/>
              <w:bottom w:val="nil"/>
              <w:right w:val="nil"/>
            </w:tcBorders>
          </w:tcPr>
          <w:p w:rsidR="007954BD" w:rsidRDefault="007954BD">
            <w:pPr>
              <w:pStyle w:val="ConsPlusNormal"/>
              <w:jc w:val="center"/>
            </w:pPr>
            <w:r>
              <w:t>18161,2</w:t>
            </w:r>
          </w:p>
        </w:tc>
        <w:tc>
          <w:tcPr>
            <w:tcW w:w="1531" w:type="dxa"/>
            <w:tcBorders>
              <w:top w:val="nil"/>
              <w:left w:val="nil"/>
              <w:bottom w:val="nil"/>
              <w:right w:val="nil"/>
            </w:tcBorders>
          </w:tcPr>
          <w:p w:rsidR="007954BD" w:rsidRDefault="007954BD">
            <w:pPr>
              <w:pStyle w:val="ConsPlusNormal"/>
              <w:jc w:val="center"/>
            </w:pPr>
            <w:r>
              <w:t>17662</w:t>
            </w:r>
          </w:p>
        </w:tc>
        <w:tc>
          <w:tcPr>
            <w:tcW w:w="1531" w:type="dxa"/>
            <w:tcBorders>
              <w:top w:val="nil"/>
              <w:left w:val="nil"/>
              <w:bottom w:val="nil"/>
              <w:right w:val="nil"/>
            </w:tcBorders>
          </w:tcPr>
          <w:p w:rsidR="007954BD" w:rsidRDefault="007954BD">
            <w:pPr>
              <w:pStyle w:val="ConsPlusNormal"/>
              <w:jc w:val="center"/>
            </w:pPr>
            <w:r>
              <w:t>17300,3</w:t>
            </w:r>
          </w:p>
        </w:tc>
        <w:tc>
          <w:tcPr>
            <w:tcW w:w="1531" w:type="dxa"/>
            <w:tcBorders>
              <w:top w:val="nil"/>
              <w:left w:val="nil"/>
              <w:bottom w:val="nil"/>
              <w:right w:val="nil"/>
            </w:tcBorders>
          </w:tcPr>
          <w:p w:rsidR="007954BD" w:rsidRDefault="007954BD">
            <w:pPr>
              <w:pStyle w:val="ConsPlusNormal"/>
              <w:jc w:val="center"/>
            </w:pPr>
            <w:r>
              <w:t>17300,3</w:t>
            </w:r>
          </w:p>
        </w:tc>
        <w:tc>
          <w:tcPr>
            <w:tcW w:w="1531" w:type="dxa"/>
            <w:tcBorders>
              <w:top w:val="nil"/>
              <w:left w:val="nil"/>
              <w:bottom w:val="nil"/>
              <w:right w:val="nil"/>
            </w:tcBorders>
          </w:tcPr>
          <w:p w:rsidR="007954BD" w:rsidRDefault="007954BD">
            <w:pPr>
              <w:pStyle w:val="ConsPlusNormal"/>
              <w:jc w:val="center"/>
            </w:pPr>
            <w:r>
              <w:t>17300,3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1407,9</w:t>
            </w:r>
          </w:p>
        </w:tc>
        <w:tc>
          <w:tcPr>
            <w:tcW w:w="1531" w:type="dxa"/>
            <w:tcBorders>
              <w:top w:val="nil"/>
              <w:left w:val="nil"/>
              <w:bottom w:val="nil"/>
              <w:right w:val="nil"/>
            </w:tcBorders>
          </w:tcPr>
          <w:p w:rsidR="007954BD" w:rsidRDefault="007954BD">
            <w:pPr>
              <w:pStyle w:val="ConsPlusNormal"/>
              <w:jc w:val="center"/>
            </w:pPr>
            <w:r>
              <w:t>1477,2</w:t>
            </w:r>
          </w:p>
        </w:tc>
        <w:tc>
          <w:tcPr>
            <w:tcW w:w="1531" w:type="dxa"/>
            <w:tcBorders>
              <w:top w:val="nil"/>
              <w:left w:val="nil"/>
              <w:bottom w:val="nil"/>
              <w:right w:val="nil"/>
            </w:tcBorders>
          </w:tcPr>
          <w:p w:rsidR="007954BD" w:rsidRDefault="007954BD">
            <w:pPr>
              <w:pStyle w:val="ConsPlusNormal"/>
              <w:jc w:val="center"/>
            </w:pPr>
            <w:r>
              <w:t>1682,8</w:t>
            </w:r>
          </w:p>
        </w:tc>
        <w:tc>
          <w:tcPr>
            <w:tcW w:w="1531" w:type="dxa"/>
            <w:tcBorders>
              <w:top w:val="nil"/>
              <w:left w:val="nil"/>
              <w:bottom w:val="nil"/>
              <w:right w:val="nil"/>
            </w:tcBorders>
          </w:tcPr>
          <w:p w:rsidR="007954BD" w:rsidRDefault="007954BD">
            <w:pPr>
              <w:pStyle w:val="ConsPlusNormal"/>
              <w:jc w:val="center"/>
            </w:pPr>
            <w:r>
              <w:t>1502,9</w:t>
            </w:r>
          </w:p>
        </w:tc>
        <w:tc>
          <w:tcPr>
            <w:tcW w:w="1531" w:type="dxa"/>
            <w:tcBorders>
              <w:top w:val="nil"/>
              <w:left w:val="nil"/>
              <w:bottom w:val="nil"/>
              <w:right w:val="nil"/>
            </w:tcBorders>
          </w:tcPr>
          <w:p w:rsidR="007954BD" w:rsidRDefault="007954BD">
            <w:pPr>
              <w:pStyle w:val="ConsPlusNormal"/>
              <w:jc w:val="center"/>
            </w:pPr>
            <w:r>
              <w:t>2181,9</w:t>
            </w:r>
          </w:p>
        </w:tc>
        <w:tc>
          <w:tcPr>
            <w:tcW w:w="1531" w:type="dxa"/>
            <w:tcBorders>
              <w:top w:val="nil"/>
              <w:left w:val="nil"/>
              <w:bottom w:val="nil"/>
              <w:right w:val="nil"/>
            </w:tcBorders>
          </w:tcPr>
          <w:p w:rsidR="007954BD" w:rsidRDefault="007954BD">
            <w:pPr>
              <w:pStyle w:val="ConsPlusNormal"/>
              <w:jc w:val="center"/>
            </w:pPr>
            <w:r>
              <w:t>1394,3</w:t>
            </w:r>
          </w:p>
        </w:tc>
        <w:tc>
          <w:tcPr>
            <w:tcW w:w="1531" w:type="dxa"/>
            <w:tcBorders>
              <w:top w:val="nil"/>
              <w:left w:val="nil"/>
              <w:bottom w:val="nil"/>
              <w:right w:val="nil"/>
            </w:tcBorders>
          </w:tcPr>
          <w:p w:rsidR="007954BD" w:rsidRDefault="007954BD">
            <w:pPr>
              <w:pStyle w:val="ConsPlusNormal"/>
              <w:jc w:val="center"/>
            </w:pPr>
            <w:r>
              <w:t>1688</w:t>
            </w:r>
          </w:p>
        </w:tc>
        <w:tc>
          <w:tcPr>
            <w:tcW w:w="1531" w:type="dxa"/>
            <w:tcBorders>
              <w:top w:val="nil"/>
              <w:left w:val="nil"/>
              <w:bottom w:val="nil"/>
              <w:right w:val="nil"/>
            </w:tcBorders>
          </w:tcPr>
          <w:p w:rsidR="007954BD" w:rsidRDefault="007954BD">
            <w:pPr>
              <w:pStyle w:val="ConsPlusNormal"/>
              <w:jc w:val="center"/>
            </w:pPr>
            <w:r>
              <w:t>1752,8</w:t>
            </w:r>
          </w:p>
        </w:tc>
        <w:tc>
          <w:tcPr>
            <w:tcW w:w="1531" w:type="dxa"/>
            <w:tcBorders>
              <w:top w:val="nil"/>
              <w:left w:val="nil"/>
              <w:bottom w:val="nil"/>
              <w:right w:val="nil"/>
            </w:tcBorders>
          </w:tcPr>
          <w:p w:rsidR="007954BD" w:rsidRDefault="007954BD">
            <w:pPr>
              <w:pStyle w:val="ConsPlusNormal"/>
              <w:jc w:val="center"/>
            </w:pPr>
            <w:r>
              <w:t>1807,6</w:t>
            </w:r>
          </w:p>
        </w:tc>
        <w:tc>
          <w:tcPr>
            <w:tcW w:w="1531" w:type="dxa"/>
            <w:tcBorders>
              <w:top w:val="nil"/>
              <w:left w:val="nil"/>
              <w:bottom w:val="nil"/>
              <w:right w:val="nil"/>
            </w:tcBorders>
          </w:tcPr>
          <w:p w:rsidR="007954BD" w:rsidRDefault="007954BD">
            <w:pPr>
              <w:pStyle w:val="ConsPlusNormal"/>
              <w:jc w:val="center"/>
            </w:pPr>
            <w:r>
              <w:t>1823</w:t>
            </w:r>
          </w:p>
        </w:tc>
        <w:tc>
          <w:tcPr>
            <w:tcW w:w="1531" w:type="dxa"/>
            <w:tcBorders>
              <w:top w:val="nil"/>
              <w:left w:val="nil"/>
              <w:bottom w:val="nil"/>
              <w:right w:val="nil"/>
            </w:tcBorders>
          </w:tcPr>
          <w:p w:rsidR="007954BD" w:rsidRDefault="007954BD">
            <w:pPr>
              <w:pStyle w:val="ConsPlusNormal"/>
              <w:jc w:val="center"/>
            </w:pPr>
            <w:r>
              <w:t>1823</w:t>
            </w:r>
          </w:p>
        </w:tc>
        <w:tc>
          <w:tcPr>
            <w:tcW w:w="1531" w:type="dxa"/>
            <w:tcBorders>
              <w:top w:val="nil"/>
              <w:left w:val="nil"/>
              <w:bottom w:val="nil"/>
              <w:right w:val="nil"/>
            </w:tcBorders>
          </w:tcPr>
          <w:p w:rsidR="007954BD" w:rsidRDefault="007954BD">
            <w:pPr>
              <w:pStyle w:val="ConsPlusNormal"/>
              <w:jc w:val="center"/>
            </w:pPr>
            <w:r>
              <w:t>1823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493</w:t>
            </w:r>
          </w:p>
        </w:tc>
        <w:tc>
          <w:tcPr>
            <w:tcW w:w="1531" w:type="dxa"/>
            <w:tcBorders>
              <w:top w:val="nil"/>
              <w:left w:val="nil"/>
              <w:bottom w:val="nil"/>
              <w:right w:val="nil"/>
            </w:tcBorders>
          </w:tcPr>
          <w:p w:rsidR="007954BD" w:rsidRDefault="007954BD">
            <w:pPr>
              <w:pStyle w:val="ConsPlusNormal"/>
              <w:jc w:val="center"/>
            </w:pPr>
            <w:r>
              <w:t>487,3</w:t>
            </w:r>
          </w:p>
        </w:tc>
        <w:tc>
          <w:tcPr>
            <w:tcW w:w="1531" w:type="dxa"/>
            <w:tcBorders>
              <w:top w:val="nil"/>
              <w:left w:val="nil"/>
              <w:bottom w:val="nil"/>
              <w:right w:val="nil"/>
            </w:tcBorders>
          </w:tcPr>
          <w:p w:rsidR="007954BD" w:rsidRDefault="007954BD">
            <w:pPr>
              <w:pStyle w:val="ConsPlusNormal"/>
              <w:jc w:val="center"/>
            </w:pPr>
            <w:r>
              <w:t>520,1</w:t>
            </w:r>
          </w:p>
        </w:tc>
        <w:tc>
          <w:tcPr>
            <w:tcW w:w="1531" w:type="dxa"/>
            <w:tcBorders>
              <w:top w:val="nil"/>
              <w:left w:val="nil"/>
              <w:bottom w:val="nil"/>
              <w:right w:val="nil"/>
            </w:tcBorders>
          </w:tcPr>
          <w:p w:rsidR="007954BD" w:rsidRDefault="007954BD">
            <w:pPr>
              <w:pStyle w:val="ConsPlusNormal"/>
              <w:jc w:val="center"/>
            </w:pPr>
            <w:r>
              <w:t>496,4</w:t>
            </w:r>
          </w:p>
        </w:tc>
        <w:tc>
          <w:tcPr>
            <w:tcW w:w="1531" w:type="dxa"/>
            <w:tcBorders>
              <w:top w:val="nil"/>
              <w:left w:val="nil"/>
              <w:bottom w:val="nil"/>
              <w:right w:val="nil"/>
            </w:tcBorders>
          </w:tcPr>
          <w:p w:rsidR="007954BD" w:rsidRDefault="007954BD">
            <w:pPr>
              <w:pStyle w:val="ConsPlusNormal"/>
              <w:jc w:val="center"/>
            </w:pPr>
            <w:r>
              <w:t>499,9</w:t>
            </w:r>
          </w:p>
        </w:tc>
        <w:tc>
          <w:tcPr>
            <w:tcW w:w="1531" w:type="dxa"/>
            <w:tcBorders>
              <w:top w:val="nil"/>
              <w:left w:val="nil"/>
              <w:bottom w:val="nil"/>
              <w:right w:val="nil"/>
            </w:tcBorders>
          </w:tcPr>
          <w:p w:rsidR="007954BD" w:rsidRDefault="007954BD">
            <w:pPr>
              <w:pStyle w:val="ConsPlusNormal"/>
              <w:jc w:val="center"/>
            </w:pPr>
            <w:r>
              <w:t>509,6</w:t>
            </w:r>
          </w:p>
        </w:tc>
        <w:tc>
          <w:tcPr>
            <w:tcW w:w="1531" w:type="dxa"/>
            <w:tcBorders>
              <w:top w:val="nil"/>
              <w:left w:val="nil"/>
              <w:bottom w:val="nil"/>
              <w:right w:val="nil"/>
            </w:tcBorders>
          </w:tcPr>
          <w:p w:rsidR="007954BD" w:rsidRDefault="007954BD">
            <w:pPr>
              <w:pStyle w:val="ConsPlusNormal"/>
              <w:jc w:val="center"/>
            </w:pPr>
            <w:r>
              <w:t>518,6</w:t>
            </w:r>
          </w:p>
        </w:tc>
        <w:tc>
          <w:tcPr>
            <w:tcW w:w="1531" w:type="dxa"/>
            <w:tcBorders>
              <w:top w:val="nil"/>
              <w:left w:val="nil"/>
              <w:bottom w:val="nil"/>
              <w:right w:val="nil"/>
            </w:tcBorders>
          </w:tcPr>
          <w:p w:rsidR="007954BD" w:rsidRDefault="007954BD">
            <w:pPr>
              <w:pStyle w:val="ConsPlusNormal"/>
              <w:jc w:val="center"/>
            </w:pPr>
            <w:r>
              <w:t>547,2</w:t>
            </w:r>
          </w:p>
        </w:tc>
        <w:tc>
          <w:tcPr>
            <w:tcW w:w="1531" w:type="dxa"/>
            <w:tcBorders>
              <w:top w:val="nil"/>
              <w:left w:val="nil"/>
              <w:bottom w:val="nil"/>
              <w:right w:val="nil"/>
            </w:tcBorders>
          </w:tcPr>
          <w:p w:rsidR="007954BD" w:rsidRDefault="007954BD">
            <w:pPr>
              <w:pStyle w:val="ConsPlusNormal"/>
              <w:jc w:val="center"/>
            </w:pPr>
            <w:r>
              <w:t>563,8</w:t>
            </w:r>
          </w:p>
        </w:tc>
        <w:tc>
          <w:tcPr>
            <w:tcW w:w="1531" w:type="dxa"/>
            <w:tcBorders>
              <w:top w:val="nil"/>
              <w:left w:val="nil"/>
              <w:bottom w:val="nil"/>
              <w:right w:val="nil"/>
            </w:tcBorders>
          </w:tcPr>
          <w:p w:rsidR="007954BD" w:rsidRDefault="007954BD">
            <w:pPr>
              <w:pStyle w:val="ConsPlusNormal"/>
              <w:jc w:val="center"/>
            </w:pPr>
            <w:r>
              <w:t>581,5</w:t>
            </w:r>
          </w:p>
        </w:tc>
        <w:tc>
          <w:tcPr>
            <w:tcW w:w="1531" w:type="dxa"/>
            <w:tcBorders>
              <w:top w:val="nil"/>
              <w:left w:val="nil"/>
              <w:bottom w:val="nil"/>
              <w:right w:val="nil"/>
            </w:tcBorders>
          </w:tcPr>
          <w:p w:rsidR="007954BD" w:rsidRDefault="007954BD">
            <w:pPr>
              <w:pStyle w:val="ConsPlusNormal"/>
              <w:jc w:val="center"/>
            </w:pPr>
            <w:r>
              <w:t>581,5</w:t>
            </w:r>
          </w:p>
        </w:tc>
        <w:tc>
          <w:tcPr>
            <w:tcW w:w="1531" w:type="dxa"/>
            <w:tcBorders>
              <w:top w:val="nil"/>
              <w:left w:val="nil"/>
              <w:bottom w:val="nil"/>
              <w:right w:val="nil"/>
            </w:tcBorders>
          </w:tcPr>
          <w:p w:rsidR="007954BD" w:rsidRDefault="007954BD">
            <w:pPr>
              <w:pStyle w:val="ConsPlusNormal"/>
              <w:jc w:val="center"/>
            </w:pPr>
            <w:r>
              <w:t>581,5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single" w:sz="4" w:space="0" w:color="auto"/>
              <w:right w:val="nil"/>
            </w:tcBorders>
          </w:tcPr>
          <w:p w:rsidR="007954BD" w:rsidRDefault="007954BD">
            <w:pPr>
              <w:pStyle w:val="ConsPlusNormal"/>
              <w:jc w:val="center"/>
            </w:pPr>
            <w:r>
              <w:t>1301591,5</w:t>
            </w:r>
          </w:p>
        </w:tc>
        <w:tc>
          <w:tcPr>
            <w:tcW w:w="1531" w:type="dxa"/>
            <w:tcBorders>
              <w:top w:val="nil"/>
              <w:left w:val="nil"/>
              <w:bottom w:val="single" w:sz="4" w:space="0" w:color="auto"/>
              <w:right w:val="nil"/>
            </w:tcBorders>
          </w:tcPr>
          <w:p w:rsidR="007954BD" w:rsidRDefault="007954BD">
            <w:pPr>
              <w:pStyle w:val="ConsPlusNormal"/>
              <w:jc w:val="center"/>
            </w:pPr>
            <w:r>
              <w:t>1204369,2</w:t>
            </w:r>
          </w:p>
        </w:tc>
        <w:tc>
          <w:tcPr>
            <w:tcW w:w="1531" w:type="dxa"/>
            <w:tcBorders>
              <w:top w:val="nil"/>
              <w:left w:val="nil"/>
              <w:bottom w:val="single" w:sz="4" w:space="0" w:color="auto"/>
              <w:right w:val="nil"/>
            </w:tcBorders>
          </w:tcPr>
          <w:p w:rsidR="007954BD" w:rsidRDefault="007954BD">
            <w:pPr>
              <w:pStyle w:val="ConsPlusNormal"/>
              <w:jc w:val="center"/>
            </w:pPr>
            <w:r>
              <w:t>1280321,1</w:t>
            </w:r>
          </w:p>
        </w:tc>
        <w:tc>
          <w:tcPr>
            <w:tcW w:w="1531" w:type="dxa"/>
            <w:tcBorders>
              <w:top w:val="nil"/>
              <w:left w:val="nil"/>
              <w:bottom w:val="single" w:sz="4" w:space="0" w:color="auto"/>
              <w:right w:val="nil"/>
            </w:tcBorders>
          </w:tcPr>
          <w:p w:rsidR="007954BD" w:rsidRDefault="007954BD">
            <w:pPr>
              <w:pStyle w:val="ConsPlusNormal"/>
              <w:jc w:val="center"/>
            </w:pPr>
            <w:r>
              <w:t>1292267,8</w:t>
            </w:r>
          </w:p>
        </w:tc>
        <w:tc>
          <w:tcPr>
            <w:tcW w:w="1531" w:type="dxa"/>
            <w:tcBorders>
              <w:top w:val="nil"/>
              <w:left w:val="nil"/>
              <w:bottom w:val="single" w:sz="4" w:space="0" w:color="auto"/>
              <w:right w:val="nil"/>
            </w:tcBorders>
          </w:tcPr>
          <w:p w:rsidR="007954BD" w:rsidRDefault="007954BD">
            <w:pPr>
              <w:pStyle w:val="ConsPlusNormal"/>
              <w:jc w:val="center"/>
            </w:pPr>
            <w:r>
              <w:t>1277467,4</w:t>
            </w:r>
          </w:p>
        </w:tc>
        <w:tc>
          <w:tcPr>
            <w:tcW w:w="1531" w:type="dxa"/>
            <w:tcBorders>
              <w:top w:val="nil"/>
              <w:left w:val="nil"/>
              <w:bottom w:val="single" w:sz="4" w:space="0" w:color="auto"/>
              <w:right w:val="nil"/>
            </w:tcBorders>
          </w:tcPr>
          <w:p w:rsidR="007954BD" w:rsidRDefault="007954BD">
            <w:pPr>
              <w:pStyle w:val="ConsPlusNormal"/>
              <w:jc w:val="center"/>
            </w:pPr>
            <w:r>
              <w:t>1274639</w:t>
            </w:r>
          </w:p>
        </w:tc>
        <w:tc>
          <w:tcPr>
            <w:tcW w:w="1531" w:type="dxa"/>
            <w:tcBorders>
              <w:top w:val="nil"/>
              <w:left w:val="nil"/>
              <w:bottom w:val="single" w:sz="4" w:space="0" w:color="auto"/>
              <w:right w:val="nil"/>
            </w:tcBorders>
          </w:tcPr>
          <w:p w:rsidR="007954BD" w:rsidRDefault="007954BD">
            <w:pPr>
              <w:pStyle w:val="ConsPlusNormal"/>
              <w:jc w:val="center"/>
            </w:pPr>
            <w:r>
              <w:t>1201779,6</w:t>
            </w:r>
          </w:p>
        </w:tc>
        <w:tc>
          <w:tcPr>
            <w:tcW w:w="1531" w:type="dxa"/>
            <w:tcBorders>
              <w:top w:val="nil"/>
              <w:left w:val="nil"/>
              <w:bottom w:val="single" w:sz="4" w:space="0" w:color="auto"/>
              <w:right w:val="nil"/>
            </w:tcBorders>
          </w:tcPr>
          <w:p w:rsidR="007954BD" w:rsidRDefault="007954BD">
            <w:pPr>
              <w:pStyle w:val="ConsPlusNormal"/>
              <w:jc w:val="center"/>
            </w:pPr>
            <w:r>
              <w:t>1256332,9</w:t>
            </w:r>
          </w:p>
        </w:tc>
        <w:tc>
          <w:tcPr>
            <w:tcW w:w="1531" w:type="dxa"/>
            <w:tcBorders>
              <w:top w:val="nil"/>
              <w:left w:val="nil"/>
              <w:bottom w:val="single" w:sz="4" w:space="0" w:color="auto"/>
              <w:right w:val="nil"/>
            </w:tcBorders>
          </w:tcPr>
          <w:p w:rsidR="007954BD" w:rsidRDefault="007954BD">
            <w:pPr>
              <w:pStyle w:val="ConsPlusNormal"/>
              <w:jc w:val="center"/>
            </w:pPr>
            <w:r>
              <w:t>1243264,3</w:t>
            </w:r>
          </w:p>
        </w:tc>
        <w:tc>
          <w:tcPr>
            <w:tcW w:w="1531" w:type="dxa"/>
            <w:tcBorders>
              <w:top w:val="nil"/>
              <w:left w:val="nil"/>
              <w:bottom w:val="single" w:sz="4" w:space="0" w:color="auto"/>
              <w:right w:val="nil"/>
            </w:tcBorders>
          </w:tcPr>
          <w:p w:rsidR="007954BD" w:rsidRDefault="007954BD">
            <w:pPr>
              <w:pStyle w:val="ConsPlusNormal"/>
              <w:jc w:val="center"/>
            </w:pPr>
            <w:r>
              <w:t>1236831</w:t>
            </w:r>
          </w:p>
        </w:tc>
        <w:tc>
          <w:tcPr>
            <w:tcW w:w="1531" w:type="dxa"/>
            <w:tcBorders>
              <w:top w:val="nil"/>
              <w:left w:val="nil"/>
              <w:bottom w:val="single" w:sz="4" w:space="0" w:color="auto"/>
              <w:right w:val="nil"/>
            </w:tcBorders>
          </w:tcPr>
          <w:p w:rsidR="007954BD" w:rsidRDefault="007954BD">
            <w:pPr>
              <w:pStyle w:val="ConsPlusNormal"/>
              <w:jc w:val="center"/>
            </w:pPr>
            <w:r>
              <w:t>1236831</w:t>
            </w:r>
          </w:p>
        </w:tc>
        <w:tc>
          <w:tcPr>
            <w:tcW w:w="1531" w:type="dxa"/>
            <w:tcBorders>
              <w:top w:val="nil"/>
              <w:left w:val="nil"/>
              <w:bottom w:val="single" w:sz="4" w:space="0" w:color="auto"/>
              <w:right w:val="nil"/>
            </w:tcBorders>
          </w:tcPr>
          <w:p w:rsidR="007954BD" w:rsidRDefault="007954BD">
            <w:pPr>
              <w:pStyle w:val="ConsPlusNormal"/>
              <w:jc w:val="center"/>
            </w:pPr>
            <w:r>
              <w:t>1236831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single" w:sz="4" w:space="0" w:color="auto"/>
              <w:left w:val="nil"/>
              <w:bottom w:val="nil"/>
              <w:right w:val="nil"/>
            </w:tcBorders>
          </w:tcPr>
          <w:p w:rsidR="007954BD" w:rsidRDefault="007954BD">
            <w:pPr>
              <w:pStyle w:val="ConsPlusNormal"/>
              <w:jc w:val="center"/>
            </w:pPr>
            <w:r>
              <w:t>1301591,5</w:t>
            </w:r>
          </w:p>
        </w:tc>
        <w:tc>
          <w:tcPr>
            <w:tcW w:w="1531" w:type="dxa"/>
            <w:tcBorders>
              <w:top w:val="single" w:sz="4" w:space="0" w:color="auto"/>
              <w:left w:val="nil"/>
              <w:bottom w:val="nil"/>
              <w:right w:val="nil"/>
            </w:tcBorders>
          </w:tcPr>
          <w:p w:rsidR="007954BD" w:rsidRDefault="007954BD">
            <w:pPr>
              <w:pStyle w:val="ConsPlusNormal"/>
              <w:jc w:val="center"/>
            </w:pPr>
            <w:r>
              <w:t>1204369,2</w:t>
            </w:r>
          </w:p>
        </w:tc>
        <w:tc>
          <w:tcPr>
            <w:tcW w:w="1531" w:type="dxa"/>
            <w:tcBorders>
              <w:top w:val="single" w:sz="4" w:space="0" w:color="auto"/>
              <w:left w:val="nil"/>
              <w:bottom w:val="nil"/>
              <w:right w:val="nil"/>
            </w:tcBorders>
          </w:tcPr>
          <w:p w:rsidR="007954BD" w:rsidRDefault="007954BD">
            <w:pPr>
              <w:pStyle w:val="ConsPlusNormal"/>
              <w:jc w:val="center"/>
            </w:pPr>
            <w:r>
              <w:t>1280321,1</w:t>
            </w:r>
          </w:p>
        </w:tc>
        <w:tc>
          <w:tcPr>
            <w:tcW w:w="1531" w:type="dxa"/>
            <w:tcBorders>
              <w:top w:val="single" w:sz="4" w:space="0" w:color="auto"/>
              <w:left w:val="nil"/>
              <w:bottom w:val="nil"/>
              <w:right w:val="nil"/>
            </w:tcBorders>
          </w:tcPr>
          <w:p w:rsidR="007954BD" w:rsidRDefault="007954BD">
            <w:pPr>
              <w:pStyle w:val="ConsPlusNormal"/>
              <w:jc w:val="center"/>
            </w:pPr>
            <w:r>
              <w:t>1280321,1</w:t>
            </w:r>
          </w:p>
        </w:tc>
        <w:tc>
          <w:tcPr>
            <w:tcW w:w="1531" w:type="dxa"/>
            <w:tcBorders>
              <w:top w:val="single" w:sz="4" w:space="0" w:color="auto"/>
              <w:left w:val="nil"/>
              <w:bottom w:val="nil"/>
              <w:right w:val="nil"/>
            </w:tcBorders>
          </w:tcPr>
          <w:p w:rsidR="007954BD" w:rsidRDefault="007954BD">
            <w:pPr>
              <w:pStyle w:val="ConsPlusNormal"/>
              <w:jc w:val="center"/>
            </w:pPr>
            <w:r>
              <w:t>1277467,4</w:t>
            </w:r>
          </w:p>
        </w:tc>
        <w:tc>
          <w:tcPr>
            <w:tcW w:w="1531" w:type="dxa"/>
            <w:tcBorders>
              <w:top w:val="single" w:sz="4" w:space="0" w:color="auto"/>
              <w:left w:val="nil"/>
              <w:bottom w:val="nil"/>
              <w:right w:val="nil"/>
            </w:tcBorders>
          </w:tcPr>
          <w:p w:rsidR="007954BD" w:rsidRDefault="007954BD">
            <w:pPr>
              <w:pStyle w:val="ConsPlusNormal"/>
              <w:jc w:val="center"/>
            </w:pPr>
            <w:r>
              <w:t>1274232</w:t>
            </w:r>
          </w:p>
        </w:tc>
        <w:tc>
          <w:tcPr>
            <w:tcW w:w="1531" w:type="dxa"/>
            <w:tcBorders>
              <w:top w:val="single" w:sz="4" w:space="0" w:color="auto"/>
              <w:left w:val="nil"/>
              <w:bottom w:val="nil"/>
              <w:right w:val="nil"/>
            </w:tcBorders>
          </w:tcPr>
          <w:p w:rsidR="007954BD" w:rsidRDefault="007954BD">
            <w:pPr>
              <w:pStyle w:val="ConsPlusNormal"/>
              <w:jc w:val="center"/>
            </w:pPr>
            <w:r>
              <w:t>1201779,6</w:t>
            </w:r>
          </w:p>
        </w:tc>
        <w:tc>
          <w:tcPr>
            <w:tcW w:w="1531" w:type="dxa"/>
            <w:tcBorders>
              <w:top w:val="single" w:sz="4" w:space="0" w:color="auto"/>
              <w:left w:val="nil"/>
              <w:bottom w:val="nil"/>
              <w:right w:val="nil"/>
            </w:tcBorders>
          </w:tcPr>
          <w:p w:rsidR="007954BD" w:rsidRDefault="007954BD">
            <w:pPr>
              <w:pStyle w:val="ConsPlusNormal"/>
              <w:jc w:val="center"/>
            </w:pPr>
            <w:r>
              <w:t>1256332,9</w:t>
            </w:r>
          </w:p>
        </w:tc>
        <w:tc>
          <w:tcPr>
            <w:tcW w:w="1531" w:type="dxa"/>
            <w:tcBorders>
              <w:top w:val="single" w:sz="4" w:space="0" w:color="auto"/>
              <w:left w:val="nil"/>
              <w:bottom w:val="nil"/>
              <w:right w:val="nil"/>
            </w:tcBorders>
          </w:tcPr>
          <w:p w:rsidR="007954BD" w:rsidRDefault="007954BD">
            <w:pPr>
              <w:pStyle w:val="ConsPlusNormal"/>
              <w:jc w:val="center"/>
            </w:pPr>
            <w:r>
              <w:t>1243264,3</w:t>
            </w:r>
          </w:p>
        </w:tc>
        <w:tc>
          <w:tcPr>
            <w:tcW w:w="1531" w:type="dxa"/>
            <w:tcBorders>
              <w:top w:val="single" w:sz="4" w:space="0" w:color="auto"/>
              <w:left w:val="nil"/>
              <w:bottom w:val="nil"/>
              <w:right w:val="nil"/>
            </w:tcBorders>
          </w:tcPr>
          <w:p w:rsidR="007954BD" w:rsidRDefault="007954BD">
            <w:pPr>
              <w:pStyle w:val="ConsPlusNormal"/>
              <w:jc w:val="center"/>
            </w:pPr>
            <w:r>
              <w:t>1236831</w:t>
            </w:r>
          </w:p>
        </w:tc>
        <w:tc>
          <w:tcPr>
            <w:tcW w:w="1531" w:type="dxa"/>
            <w:tcBorders>
              <w:top w:val="single" w:sz="4" w:space="0" w:color="auto"/>
              <w:left w:val="nil"/>
              <w:bottom w:val="nil"/>
              <w:right w:val="nil"/>
            </w:tcBorders>
          </w:tcPr>
          <w:p w:rsidR="007954BD" w:rsidRDefault="007954BD">
            <w:pPr>
              <w:pStyle w:val="ConsPlusNormal"/>
              <w:jc w:val="center"/>
            </w:pPr>
            <w:r>
              <w:t>1236831</w:t>
            </w:r>
          </w:p>
        </w:tc>
        <w:tc>
          <w:tcPr>
            <w:tcW w:w="1531" w:type="dxa"/>
            <w:tcBorders>
              <w:top w:val="single" w:sz="4" w:space="0" w:color="auto"/>
              <w:left w:val="nil"/>
              <w:bottom w:val="nil"/>
              <w:right w:val="nil"/>
            </w:tcBorders>
          </w:tcPr>
          <w:p w:rsidR="007954BD" w:rsidRDefault="007954BD">
            <w:pPr>
              <w:pStyle w:val="ConsPlusNormal"/>
              <w:jc w:val="center"/>
            </w:pPr>
            <w:r>
              <w:t>1236831</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1.3 "Предоставление мер государственной поддержки Героям Социалистического Труда, Героям Труда Российской Федерации и полным кавалерам ордена Трудовой Славы"</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697139,8</w:t>
            </w:r>
          </w:p>
        </w:tc>
        <w:tc>
          <w:tcPr>
            <w:tcW w:w="1531" w:type="dxa"/>
            <w:tcBorders>
              <w:top w:val="nil"/>
              <w:left w:val="nil"/>
              <w:bottom w:val="nil"/>
              <w:right w:val="nil"/>
            </w:tcBorders>
          </w:tcPr>
          <w:p w:rsidR="007954BD" w:rsidRDefault="007954BD">
            <w:pPr>
              <w:pStyle w:val="ConsPlusNormal"/>
              <w:jc w:val="center"/>
            </w:pPr>
            <w:r>
              <w:t>697139,8</w:t>
            </w:r>
          </w:p>
        </w:tc>
        <w:tc>
          <w:tcPr>
            <w:tcW w:w="1531" w:type="dxa"/>
            <w:tcBorders>
              <w:top w:val="nil"/>
              <w:left w:val="nil"/>
              <w:bottom w:val="nil"/>
              <w:right w:val="nil"/>
            </w:tcBorders>
          </w:tcPr>
          <w:p w:rsidR="007954BD" w:rsidRDefault="007954BD">
            <w:pPr>
              <w:pStyle w:val="ConsPlusNormal"/>
              <w:jc w:val="center"/>
            </w:pPr>
            <w:r>
              <w:t>693317,7</w:t>
            </w:r>
          </w:p>
        </w:tc>
        <w:tc>
          <w:tcPr>
            <w:tcW w:w="1531" w:type="dxa"/>
            <w:tcBorders>
              <w:top w:val="nil"/>
              <w:left w:val="nil"/>
              <w:bottom w:val="nil"/>
              <w:right w:val="nil"/>
            </w:tcBorders>
          </w:tcPr>
          <w:p w:rsidR="007954BD" w:rsidRDefault="007954BD">
            <w:pPr>
              <w:pStyle w:val="ConsPlusNormal"/>
              <w:jc w:val="center"/>
            </w:pPr>
            <w:r>
              <w:t>678425</w:t>
            </w:r>
          </w:p>
        </w:tc>
        <w:tc>
          <w:tcPr>
            <w:tcW w:w="1531" w:type="dxa"/>
            <w:tcBorders>
              <w:top w:val="nil"/>
              <w:left w:val="nil"/>
              <w:bottom w:val="nil"/>
              <w:right w:val="nil"/>
            </w:tcBorders>
          </w:tcPr>
          <w:p w:rsidR="007954BD" w:rsidRDefault="007954BD">
            <w:pPr>
              <w:pStyle w:val="ConsPlusNormal"/>
              <w:jc w:val="center"/>
            </w:pPr>
            <w:r>
              <w:t>654107,3</w:t>
            </w:r>
          </w:p>
        </w:tc>
        <w:tc>
          <w:tcPr>
            <w:tcW w:w="1531" w:type="dxa"/>
            <w:tcBorders>
              <w:top w:val="nil"/>
              <w:left w:val="nil"/>
              <w:bottom w:val="nil"/>
              <w:right w:val="nil"/>
            </w:tcBorders>
          </w:tcPr>
          <w:p w:rsidR="007954BD" w:rsidRDefault="007954BD">
            <w:pPr>
              <w:pStyle w:val="ConsPlusNormal"/>
              <w:jc w:val="center"/>
            </w:pPr>
            <w:r>
              <w:t>628882,7</w:t>
            </w:r>
          </w:p>
        </w:tc>
        <w:tc>
          <w:tcPr>
            <w:tcW w:w="1531" w:type="dxa"/>
            <w:tcBorders>
              <w:top w:val="nil"/>
              <w:left w:val="nil"/>
              <w:bottom w:val="nil"/>
              <w:right w:val="nil"/>
            </w:tcBorders>
          </w:tcPr>
          <w:p w:rsidR="007954BD" w:rsidRDefault="007954BD">
            <w:pPr>
              <w:pStyle w:val="ConsPlusNormal"/>
              <w:jc w:val="center"/>
            </w:pPr>
            <w:r>
              <w:t>589038,1</w:t>
            </w:r>
          </w:p>
        </w:tc>
        <w:tc>
          <w:tcPr>
            <w:tcW w:w="1531" w:type="dxa"/>
            <w:tcBorders>
              <w:top w:val="nil"/>
              <w:left w:val="nil"/>
              <w:bottom w:val="nil"/>
              <w:right w:val="nil"/>
            </w:tcBorders>
          </w:tcPr>
          <w:p w:rsidR="007954BD" w:rsidRDefault="007954BD">
            <w:pPr>
              <w:pStyle w:val="ConsPlusNormal"/>
              <w:jc w:val="center"/>
            </w:pPr>
            <w:r>
              <w:t>552870,4</w:t>
            </w:r>
          </w:p>
        </w:tc>
        <w:tc>
          <w:tcPr>
            <w:tcW w:w="1531" w:type="dxa"/>
            <w:tcBorders>
              <w:top w:val="nil"/>
              <w:left w:val="nil"/>
              <w:bottom w:val="nil"/>
              <w:right w:val="nil"/>
            </w:tcBorders>
          </w:tcPr>
          <w:p w:rsidR="007954BD" w:rsidRDefault="007954BD">
            <w:pPr>
              <w:pStyle w:val="ConsPlusNormal"/>
              <w:jc w:val="center"/>
            </w:pPr>
            <w:r>
              <w:t>513608,8</w:t>
            </w:r>
          </w:p>
        </w:tc>
        <w:tc>
          <w:tcPr>
            <w:tcW w:w="1531" w:type="dxa"/>
            <w:tcBorders>
              <w:top w:val="nil"/>
              <w:left w:val="nil"/>
              <w:bottom w:val="nil"/>
              <w:right w:val="nil"/>
            </w:tcBorders>
          </w:tcPr>
          <w:p w:rsidR="007954BD" w:rsidRDefault="007954BD">
            <w:pPr>
              <w:pStyle w:val="ConsPlusNormal"/>
              <w:jc w:val="center"/>
            </w:pPr>
            <w:r>
              <w:t>479362,5</w:t>
            </w:r>
          </w:p>
        </w:tc>
        <w:tc>
          <w:tcPr>
            <w:tcW w:w="1531" w:type="dxa"/>
            <w:tcBorders>
              <w:top w:val="nil"/>
              <w:left w:val="nil"/>
              <w:bottom w:val="nil"/>
              <w:right w:val="nil"/>
            </w:tcBorders>
          </w:tcPr>
          <w:p w:rsidR="007954BD" w:rsidRDefault="007954BD">
            <w:pPr>
              <w:pStyle w:val="ConsPlusNormal"/>
              <w:jc w:val="center"/>
            </w:pPr>
            <w:r>
              <w:t>479362,5</w:t>
            </w:r>
          </w:p>
        </w:tc>
        <w:tc>
          <w:tcPr>
            <w:tcW w:w="1531" w:type="dxa"/>
            <w:tcBorders>
              <w:top w:val="nil"/>
              <w:left w:val="nil"/>
              <w:bottom w:val="nil"/>
              <w:right w:val="nil"/>
            </w:tcBorders>
          </w:tcPr>
          <w:p w:rsidR="007954BD" w:rsidRDefault="007954BD">
            <w:pPr>
              <w:pStyle w:val="ConsPlusNormal"/>
              <w:jc w:val="center"/>
            </w:pPr>
            <w:r>
              <w:t>479362,5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697139,8</w:t>
            </w:r>
          </w:p>
        </w:tc>
        <w:tc>
          <w:tcPr>
            <w:tcW w:w="1531" w:type="dxa"/>
            <w:tcBorders>
              <w:top w:val="nil"/>
              <w:left w:val="nil"/>
              <w:bottom w:val="nil"/>
              <w:right w:val="nil"/>
            </w:tcBorders>
          </w:tcPr>
          <w:p w:rsidR="007954BD" w:rsidRDefault="007954BD">
            <w:pPr>
              <w:pStyle w:val="ConsPlusNormal"/>
              <w:jc w:val="center"/>
            </w:pPr>
            <w:r>
              <w:t>697139,8</w:t>
            </w:r>
          </w:p>
        </w:tc>
        <w:tc>
          <w:tcPr>
            <w:tcW w:w="1531" w:type="dxa"/>
            <w:tcBorders>
              <w:top w:val="nil"/>
              <w:left w:val="nil"/>
              <w:bottom w:val="nil"/>
              <w:right w:val="nil"/>
            </w:tcBorders>
          </w:tcPr>
          <w:p w:rsidR="007954BD" w:rsidRDefault="007954BD">
            <w:pPr>
              <w:pStyle w:val="ConsPlusNormal"/>
              <w:jc w:val="center"/>
            </w:pPr>
            <w:r>
              <w:t>693317,7</w:t>
            </w:r>
          </w:p>
        </w:tc>
        <w:tc>
          <w:tcPr>
            <w:tcW w:w="1531" w:type="dxa"/>
            <w:tcBorders>
              <w:top w:val="nil"/>
              <w:left w:val="nil"/>
              <w:bottom w:val="nil"/>
              <w:right w:val="nil"/>
            </w:tcBorders>
          </w:tcPr>
          <w:p w:rsidR="007954BD" w:rsidRDefault="007954BD">
            <w:pPr>
              <w:pStyle w:val="ConsPlusNormal"/>
              <w:jc w:val="center"/>
            </w:pPr>
            <w:r>
              <w:t>694901,6</w:t>
            </w:r>
          </w:p>
        </w:tc>
        <w:tc>
          <w:tcPr>
            <w:tcW w:w="1531" w:type="dxa"/>
            <w:tcBorders>
              <w:top w:val="nil"/>
              <w:left w:val="nil"/>
              <w:bottom w:val="nil"/>
              <w:right w:val="nil"/>
            </w:tcBorders>
          </w:tcPr>
          <w:p w:rsidR="007954BD" w:rsidRDefault="007954BD">
            <w:pPr>
              <w:pStyle w:val="ConsPlusNormal"/>
              <w:jc w:val="center"/>
            </w:pPr>
            <w:r>
              <w:t>654107,3</w:t>
            </w:r>
          </w:p>
        </w:tc>
        <w:tc>
          <w:tcPr>
            <w:tcW w:w="1531" w:type="dxa"/>
            <w:tcBorders>
              <w:top w:val="nil"/>
              <w:left w:val="nil"/>
              <w:bottom w:val="nil"/>
              <w:right w:val="nil"/>
            </w:tcBorders>
          </w:tcPr>
          <w:p w:rsidR="007954BD" w:rsidRDefault="007954BD">
            <w:pPr>
              <w:pStyle w:val="ConsPlusNormal"/>
              <w:jc w:val="center"/>
            </w:pPr>
            <w:r>
              <w:t>653762,5</w:t>
            </w:r>
          </w:p>
        </w:tc>
        <w:tc>
          <w:tcPr>
            <w:tcW w:w="1531" w:type="dxa"/>
            <w:tcBorders>
              <w:top w:val="nil"/>
              <w:left w:val="nil"/>
              <w:bottom w:val="nil"/>
              <w:right w:val="nil"/>
            </w:tcBorders>
          </w:tcPr>
          <w:p w:rsidR="007954BD" w:rsidRDefault="007954BD">
            <w:pPr>
              <w:pStyle w:val="ConsPlusNormal"/>
              <w:jc w:val="center"/>
            </w:pPr>
            <w:r>
              <w:t>589038,1</w:t>
            </w:r>
          </w:p>
        </w:tc>
        <w:tc>
          <w:tcPr>
            <w:tcW w:w="1531" w:type="dxa"/>
            <w:tcBorders>
              <w:top w:val="nil"/>
              <w:left w:val="nil"/>
              <w:bottom w:val="nil"/>
              <w:right w:val="nil"/>
            </w:tcBorders>
          </w:tcPr>
          <w:p w:rsidR="007954BD" w:rsidRDefault="007954BD">
            <w:pPr>
              <w:pStyle w:val="ConsPlusNormal"/>
              <w:jc w:val="center"/>
            </w:pPr>
            <w:r>
              <w:t>552870,4</w:t>
            </w:r>
          </w:p>
        </w:tc>
        <w:tc>
          <w:tcPr>
            <w:tcW w:w="1531" w:type="dxa"/>
            <w:tcBorders>
              <w:top w:val="nil"/>
              <w:left w:val="nil"/>
              <w:bottom w:val="nil"/>
              <w:right w:val="nil"/>
            </w:tcBorders>
          </w:tcPr>
          <w:p w:rsidR="007954BD" w:rsidRDefault="007954BD">
            <w:pPr>
              <w:pStyle w:val="ConsPlusNormal"/>
              <w:jc w:val="center"/>
            </w:pPr>
            <w:r>
              <w:t>513608,8</w:t>
            </w:r>
          </w:p>
        </w:tc>
        <w:tc>
          <w:tcPr>
            <w:tcW w:w="1531" w:type="dxa"/>
            <w:tcBorders>
              <w:top w:val="nil"/>
              <w:left w:val="nil"/>
              <w:bottom w:val="nil"/>
              <w:right w:val="nil"/>
            </w:tcBorders>
          </w:tcPr>
          <w:p w:rsidR="007954BD" w:rsidRDefault="007954BD">
            <w:pPr>
              <w:pStyle w:val="ConsPlusNormal"/>
              <w:jc w:val="center"/>
            </w:pPr>
            <w:r>
              <w:t>479362,5</w:t>
            </w:r>
          </w:p>
        </w:tc>
        <w:tc>
          <w:tcPr>
            <w:tcW w:w="1531" w:type="dxa"/>
            <w:tcBorders>
              <w:top w:val="nil"/>
              <w:left w:val="nil"/>
              <w:bottom w:val="nil"/>
              <w:right w:val="nil"/>
            </w:tcBorders>
          </w:tcPr>
          <w:p w:rsidR="007954BD" w:rsidRDefault="007954BD">
            <w:pPr>
              <w:pStyle w:val="ConsPlusNormal"/>
              <w:jc w:val="center"/>
            </w:pPr>
            <w:r>
              <w:t>479362,5</w:t>
            </w:r>
          </w:p>
        </w:tc>
        <w:tc>
          <w:tcPr>
            <w:tcW w:w="1531" w:type="dxa"/>
            <w:tcBorders>
              <w:top w:val="nil"/>
              <w:left w:val="nil"/>
              <w:bottom w:val="nil"/>
              <w:right w:val="nil"/>
            </w:tcBorders>
          </w:tcPr>
          <w:p w:rsidR="007954BD" w:rsidRDefault="007954BD">
            <w:pPr>
              <w:pStyle w:val="ConsPlusNormal"/>
              <w:jc w:val="center"/>
            </w:pPr>
            <w:r>
              <w:t>479362,5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697139,8</w:t>
            </w:r>
          </w:p>
        </w:tc>
        <w:tc>
          <w:tcPr>
            <w:tcW w:w="1531" w:type="dxa"/>
            <w:tcBorders>
              <w:top w:val="nil"/>
              <w:left w:val="nil"/>
              <w:bottom w:val="nil"/>
              <w:right w:val="nil"/>
            </w:tcBorders>
          </w:tcPr>
          <w:p w:rsidR="007954BD" w:rsidRDefault="007954BD">
            <w:pPr>
              <w:pStyle w:val="ConsPlusNormal"/>
              <w:jc w:val="center"/>
            </w:pPr>
            <w:r>
              <w:t>697139,8</w:t>
            </w:r>
          </w:p>
        </w:tc>
        <w:tc>
          <w:tcPr>
            <w:tcW w:w="1531" w:type="dxa"/>
            <w:tcBorders>
              <w:top w:val="nil"/>
              <w:left w:val="nil"/>
              <w:bottom w:val="nil"/>
              <w:right w:val="nil"/>
            </w:tcBorders>
          </w:tcPr>
          <w:p w:rsidR="007954BD" w:rsidRDefault="007954BD">
            <w:pPr>
              <w:pStyle w:val="ConsPlusNormal"/>
              <w:jc w:val="center"/>
            </w:pPr>
            <w:r>
              <w:t>693317,7</w:t>
            </w:r>
          </w:p>
        </w:tc>
        <w:tc>
          <w:tcPr>
            <w:tcW w:w="1531" w:type="dxa"/>
            <w:tcBorders>
              <w:top w:val="nil"/>
              <w:left w:val="nil"/>
              <w:bottom w:val="nil"/>
              <w:right w:val="nil"/>
            </w:tcBorders>
          </w:tcPr>
          <w:p w:rsidR="007954BD" w:rsidRDefault="007954BD">
            <w:pPr>
              <w:pStyle w:val="ConsPlusNormal"/>
              <w:jc w:val="center"/>
            </w:pPr>
            <w:r>
              <w:t>694901,6</w:t>
            </w:r>
          </w:p>
        </w:tc>
        <w:tc>
          <w:tcPr>
            <w:tcW w:w="1531" w:type="dxa"/>
            <w:tcBorders>
              <w:top w:val="nil"/>
              <w:left w:val="nil"/>
              <w:bottom w:val="nil"/>
              <w:right w:val="nil"/>
            </w:tcBorders>
          </w:tcPr>
          <w:p w:rsidR="007954BD" w:rsidRDefault="007954BD">
            <w:pPr>
              <w:pStyle w:val="ConsPlusNormal"/>
              <w:jc w:val="center"/>
            </w:pPr>
            <w:r>
              <w:t>654107,3</w:t>
            </w:r>
          </w:p>
        </w:tc>
        <w:tc>
          <w:tcPr>
            <w:tcW w:w="1531" w:type="dxa"/>
            <w:tcBorders>
              <w:top w:val="nil"/>
              <w:left w:val="nil"/>
              <w:bottom w:val="nil"/>
              <w:right w:val="nil"/>
            </w:tcBorders>
          </w:tcPr>
          <w:p w:rsidR="007954BD" w:rsidRDefault="007954BD">
            <w:pPr>
              <w:pStyle w:val="ConsPlusNormal"/>
              <w:jc w:val="center"/>
            </w:pPr>
            <w:r>
              <w:t>653762,5</w:t>
            </w:r>
          </w:p>
        </w:tc>
        <w:tc>
          <w:tcPr>
            <w:tcW w:w="1531" w:type="dxa"/>
            <w:tcBorders>
              <w:top w:val="nil"/>
              <w:left w:val="nil"/>
              <w:bottom w:val="nil"/>
              <w:right w:val="nil"/>
            </w:tcBorders>
          </w:tcPr>
          <w:p w:rsidR="007954BD" w:rsidRDefault="007954BD">
            <w:pPr>
              <w:pStyle w:val="ConsPlusNormal"/>
              <w:jc w:val="center"/>
            </w:pPr>
            <w:r>
              <w:t>589038,1</w:t>
            </w:r>
          </w:p>
        </w:tc>
        <w:tc>
          <w:tcPr>
            <w:tcW w:w="1531" w:type="dxa"/>
            <w:tcBorders>
              <w:top w:val="nil"/>
              <w:left w:val="nil"/>
              <w:bottom w:val="nil"/>
              <w:right w:val="nil"/>
            </w:tcBorders>
          </w:tcPr>
          <w:p w:rsidR="007954BD" w:rsidRDefault="007954BD">
            <w:pPr>
              <w:pStyle w:val="ConsPlusNormal"/>
              <w:jc w:val="center"/>
            </w:pPr>
            <w:r>
              <w:t>552870,4</w:t>
            </w:r>
          </w:p>
        </w:tc>
        <w:tc>
          <w:tcPr>
            <w:tcW w:w="1531" w:type="dxa"/>
            <w:tcBorders>
              <w:top w:val="nil"/>
              <w:left w:val="nil"/>
              <w:bottom w:val="nil"/>
              <w:right w:val="nil"/>
            </w:tcBorders>
          </w:tcPr>
          <w:p w:rsidR="007954BD" w:rsidRDefault="007954BD">
            <w:pPr>
              <w:pStyle w:val="ConsPlusNormal"/>
              <w:jc w:val="center"/>
            </w:pPr>
            <w:r>
              <w:t>513608,8</w:t>
            </w:r>
          </w:p>
        </w:tc>
        <w:tc>
          <w:tcPr>
            <w:tcW w:w="1531" w:type="dxa"/>
            <w:tcBorders>
              <w:top w:val="nil"/>
              <w:left w:val="nil"/>
              <w:bottom w:val="nil"/>
              <w:right w:val="nil"/>
            </w:tcBorders>
          </w:tcPr>
          <w:p w:rsidR="007954BD" w:rsidRDefault="007954BD">
            <w:pPr>
              <w:pStyle w:val="ConsPlusNormal"/>
              <w:jc w:val="center"/>
            </w:pPr>
            <w:r>
              <w:t>479362,5</w:t>
            </w:r>
          </w:p>
        </w:tc>
        <w:tc>
          <w:tcPr>
            <w:tcW w:w="1531" w:type="dxa"/>
            <w:tcBorders>
              <w:top w:val="nil"/>
              <w:left w:val="nil"/>
              <w:bottom w:val="nil"/>
              <w:right w:val="nil"/>
            </w:tcBorders>
          </w:tcPr>
          <w:p w:rsidR="007954BD" w:rsidRDefault="007954BD">
            <w:pPr>
              <w:pStyle w:val="ConsPlusNormal"/>
              <w:jc w:val="center"/>
            </w:pPr>
            <w:r>
              <w:t>479362,5</w:t>
            </w:r>
          </w:p>
        </w:tc>
        <w:tc>
          <w:tcPr>
            <w:tcW w:w="1531" w:type="dxa"/>
            <w:tcBorders>
              <w:top w:val="nil"/>
              <w:left w:val="nil"/>
              <w:bottom w:val="nil"/>
              <w:right w:val="nil"/>
            </w:tcBorders>
          </w:tcPr>
          <w:p w:rsidR="007954BD" w:rsidRDefault="007954BD">
            <w:pPr>
              <w:pStyle w:val="ConsPlusNormal"/>
              <w:jc w:val="center"/>
            </w:pPr>
            <w:r>
              <w:t>479362,5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single" w:sz="4" w:space="0" w:color="auto"/>
              <w:right w:val="nil"/>
            </w:tcBorders>
          </w:tcPr>
          <w:p w:rsidR="007954BD" w:rsidRDefault="007954BD">
            <w:pPr>
              <w:pStyle w:val="ConsPlusNormal"/>
              <w:jc w:val="center"/>
            </w:pPr>
            <w:r>
              <w:t>697139,8</w:t>
            </w:r>
          </w:p>
        </w:tc>
        <w:tc>
          <w:tcPr>
            <w:tcW w:w="1531" w:type="dxa"/>
            <w:tcBorders>
              <w:top w:val="nil"/>
              <w:left w:val="nil"/>
              <w:bottom w:val="single" w:sz="4" w:space="0" w:color="auto"/>
              <w:right w:val="nil"/>
            </w:tcBorders>
          </w:tcPr>
          <w:p w:rsidR="007954BD" w:rsidRDefault="007954BD">
            <w:pPr>
              <w:pStyle w:val="ConsPlusNormal"/>
              <w:jc w:val="center"/>
            </w:pPr>
            <w:r>
              <w:t>697139,8</w:t>
            </w:r>
          </w:p>
        </w:tc>
        <w:tc>
          <w:tcPr>
            <w:tcW w:w="1531" w:type="dxa"/>
            <w:tcBorders>
              <w:top w:val="nil"/>
              <w:left w:val="nil"/>
              <w:bottom w:val="single" w:sz="4" w:space="0" w:color="auto"/>
              <w:right w:val="nil"/>
            </w:tcBorders>
          </w:tcPr>
          <w:p w:rsidR="007954BD" w:rsidRDefault="007954BD">
            <w:pPr>
              <w:pStyle w:val="ConsPlusNormal"/>
              <w:jc w:val="center"/>
            </w:pPr>
            <w:r>
              <w:t>693317,7</w:t>
            </w:r>
          </w:p>
        </w:tc>
        <w:tc>
          <w:tcPr>
            <w:tcW w:w="1531" w:type="dxa"/>
            <w:tcBorders>
              <w:top w:val="nil"/>
              <w:left w:val="nil"/>
              <w:bottom w:val="single" w:sz="4" w:space="0" w:color="auto"/>
              <w:right w:val="nil"/>
            </w:tcBorders>
          </w:tcPr>
          <w:p w:rsidR="007954BD" w:rsidRDefault="007954BD">
            <w:pPr>
              <w:pStyle w:val="ConsPlusNormal"/>
              <w:jc w:val="center"/>
            </w:pPr>
            <w:r>
              <w:t>678425</w:t>
            </w:r>
          </w:p>
        </w:tc>
        <w:tc>
          <w:tcPr>
            <w:tcW w:w="1531" w:type="dxa"/>
            <w:tcBorders>
              <w:top w:val="nil"/>
              <w:left w:val="nil"/>
              <w:bottom w:val="single" w:sz="4" w:space="0" w:color="auto"/>
              <w:right w:val="nil"/>
            </w:tcBorders>
          </w:tcPr>
          <w:p w:rsidR="007954BD" w:rsidRDefault="007954BD">
            <w:pPr>
              <w:pStyle w:val="ConsPlusNormal"/>
              <w:jc w:val="center"/>
            </w:pPr>
            <w:r>
              <w:t>654107,3</w:t>
            </w:r>
          </w:p>
        </w:tc>
        <w:tc>
          <w:tcPr>
            <w:tcW w:w="1531" w:type="dxa"/>
            <w:tcBorders>
              <w:top w:val="nil"/>
              <w:left w:val="nil"/>
              <w:bottom w:val="single" w:sz="4" w:space="0" w:color="auto"/>
              <w:right w:val="nil"/>
            </w:tcBorders>
          </w:tcPr>
          <w:p w:rsidR="007954BD" w:rsidRDefault="007954BD">
            <w:pPr>
              <w:pStyle w:val="ConsPlusNormal"/>
              <w:jc w:val="center"/>
            </w:pPr>
            <w:r>
              <w:t>628882,7</w:t>
            </w:r>
          </w:p>
        </w:tc>
        <w:tc>
          <w:tcPr>
            <w:tcW w:w="1531" w:type="dxa"/>
            <w:tcBorders>
              <w:top w:val="nil"/>
              <w:left w:val="nil"/>
              <w:bottom w:val="single" w:sz="4" w:space="0" w:color="auto"/>
              <w:right w:val="nil"/>
            </w:tcBorders>
          </w:tcPr>
          <w:p w:rsidR="007954BD" w:rsidRDefault="007954BD">
            <w:pPr>
              <w:pStyle w:val="ConsPlusNormal"/>
              <w:jc w:val="center"/>
            </w:pPr>
            <w:r>
              <w:t>589038,1</w:t>
            </w:r>
          </w:p>
        </w:tc>
        <w:tc>
          <w:tcPr>
            <w:tcW w:w="1531" w:type="dxa"/>
            <w:tcBorders>
              <w:top w:val="nil"/>
              <w:left w:val="nil"/>
              <w:bottom w:val="single" w:sz="4" w:space="0" w:color="auto"/>
              <w:right w:val="nil"/>
            </w:tcBorders>
          </w:tcPr>
          <w:p w:rsidR="007954BD" w:rsidRDefault="007954BD">
            <w:pPr>
              <w:pStyle w:val="ConsPlusNormal"/>
              <w:jc w:val="center"/>
            </w:pPr>
            <w:r>
              <w:t>552870,4</w:t>
            </w:r>
          </w:p>
        </w:tc>
        <w:tc>
          <w:tcPr>
            <w:tcW w:w="1531" w:type="dxa"/>
            <w:tcBorders>
              <w:top w:val="nil"/>
              <w:left w:val="nil"/>
              <w:bottom w:val="single" w:sz="4" w:space="0" w:color="auto"/>
              <w:right w:val="nil"/>
            </w:tcBorders>
          </w:tcPr>
          <w:p w:rsidR="007954BD" w:rsidRDefault="007954BD">
            <w:pPr>
              <w:pStyle w:val="ConsPlusNormal"/>
              <w:jc w:val="center"/>
            </w:pPr>
            <w:r>
              <w:t>513608,8</w:t>
            </w:r>
          </w:p>
        </w:tc>
        <w:tc>
          <w:tcPr>
            <w:tcW w:w="1531" w:type="dxa"/>
            <w:tcBorders>
              <w:top w:val="nil"/>
              <w:left w:val="nil"/>
              <w:bottom w:val="single" w:sz="4" w:space="0" w:color="auto"/>
              <w:right w:val="nil"/>
            </w:tcBorders>
          </w:tcPr>
          <w:p w:rsidR="007954BD" w:rsidRDefault="007954BD">
            <w:pPr>
              <w:pStyle w:val="ConsPlusNormal"/>
              <w:jc w:val="center"/>
            </w:pPr>
            <w:r>
              <w:t>479362,5</w:t>
            </w:r>
          </w:p>
        </w:tc>
        <w:tc>
          <w:tcPr>
            <w:tcW w:w="1531" w:type="dxa"/>
            <w:tcBorders>
              <w:top w:val="nil"/>
              <w:left w:val="nil"/>
              <w:bottom w:val="single" w:sz="4" w:space="0" w:color="auto"/>
              <w:right w:val="nil"/>
            </w:tcBorders>
          </w:tcPr>
          <w:p w:rsidR="007954BD" w:rsidRDefault="007954BD">
            <w:pPr>
              <w:pStyle w:val="ConsPlusNormal"/>
              <w:jc w:val="center"/>
            </w:pPr>
            <w:r>
              <w:t>479362,5</w:t>
            </w:r>
          </w:p>
        </w:tc>
        <w:tc>
          <w:tcPr>
            <w:tcW w:w="1531" w:type="dxa"/>
            <w:tcBorders>
              <w:top w:val="nil"/>
              <w:left w:val="nil"/>
              <w:bottom w:val="single" w:sz="4" w:space="0" w:color="auto"/>
              <w:right w:val="nil"/>
            </w:tcBorders>
          </w:tcPr>
          <w:p w:rsidR="007954BD" w:rsidRDefault="007954BD">
            <w:pPr>
              <w:pStyle w:val="ConsPlusNormal"/>
              <w:jc w:val="center"/>
            </w:pPr>
            <w:r>
              <w:t>479362,5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single" w:sz="4" w:space="0" w:color="auto"/>
              <w:left w:val="nil"/>
              <w:bottom w:val="nil"/>
              <w:right w:val="nil"/>
            </w:tcBorders>
          </w:tcPr>
          <w:p w:rsidR="007954BD" w:rsidRDefault="007954BD">
            <w:pPr>
              <w:pStyle w:val="ConsPlusNormal"/>
              <w:jc w:val="center"/>
            </w:pPr>
            <w:r>
              <w:t>697139,8</w:t>
            </w:r>
          </w:p>
        </w:tc>
        <w:tc>
          <w:tcPr>
            <w:tcW w:w="1531" w:type="dxa"/>
            <w:tcBorders>
              <w:top w:val="single" w:sz="4" w:space="0" w:color="auto"/>
              <w:left w:val="nil"/>
              <w:bottom w:val="nil"/>
              <w:right w:val="nil"/>
            </w:tcBorders>
          </w:tcPr>
          <w:p w:rsidR="007954BD" w:rsidRDefault="007954BD">
            <w:pPr>
              <w:pStyle w:val="ConsPlusNormal"/>
              <w:jc w:val="center"/>
            </w:pPr>
            <w:r>
              <w:t>697139,8</w:t>
            </w:r>
          </w:p>
        </w:tc>
        <w:tc>
          <w:tcPr>
            <w:tcW w:w="1531" w:type="dxa"/>
            <w:tcBorders>
              <w:top w:val="single" w:sz="4" w:space="0" w:color="auto"/>
              <w:left w:val="nil"/>
              <w:bottom w:val="nil"/>
              <w:right w:val="nil"/>
            </w:tcBorders>
          </w:tcPr>
          <w:p w:rsidR="007954BD" w:rsidRDefault="007954BD">
            <w:pPr>
              <w:pStyle w:val="ConsPlusNormal"/>
              <w:jc w:val="center"/>
            </w:pPr>
            <w:r>
              <w:t>693317,7</w:t>
            </w:r>
          </w:p>
        </w:tc>
        <w:tc>
          <w:tcPr>
            <w:tcW w:w="1531" w:type="dxa"/>
            <w:tcBorders>
              <w:top w:val="single" w:sz="4" w:space="0" w:color="auto"/>
              <w:left w:val="nil"/>
              <w:bottom w:val="nil"/>
              <w:right w:val="nil"/>
            </w:tcBorders>
          </w:tcPr>
          <w:p w:rsidR="007954BD" w:rsidRDefault="007954BD">
            <w:pPr>
              <w:pStyle w:val="ConsPlusNormal"/>
              <w:jc w:val="center"/>
            </w:pPr>
            <w:r>
              <w:t>694901,6</w:t>
            </w:r>
          </w:p>
        </w:tc>
        <w:tc>
          <w:tcPr>
            <w:tcW w:w="1531" w:type="dxa"/>
            <w:tcBorders>
              <w:top w:val="single" w:sz="4" w:space="0" w:color="auto"/>
              <w:left w:val="nil"/>
              <w:bottom w:val="nil"/>
              <w:right w:val="nil"/>
            </w:tcBorders>
          </w:tcPr>
          <w:p w:rsidR="007954BD" w:rsidRDefault="007954BD">
            <w:pPr>
              <w:pStyle w:val="ConsPlusNormal"/>
              <w:jc w:val="center"/>
            </w:pPr>
            <w:r>
              <w:t>654107,3</w:t>
            </w:r>
          </w:p>
        </w:tc>
        <w:tc>
          <w:tcPr>
            <w:tcW w:w="1531" w:type="dxa"/>
            <w:tcBorders>
              <w:top w:val="single" w:sz="4" w:space="0" w:color="auto"/>
              <w:left w:val="nil"/>
              <w:bottom w:val="nil"/>
              <w:right w:val="nil"/>
            </w:tcBorders>
          </w:tcPr>
          <w:p w:rsidR="007954BD" w:rsidRDefault="007954BD">
            <w:pPr>
              <w:pStyle w:val="ConsPlusNormal"/>
              <w:jc w:val="center"/>
            </w:pPr>
            <w:r>
              <w:t>653762,5</w:t>
            </w:r>
          </w:p>
        </w:tc>
        <w:tc>
          <w:tcPr>
            <w:tcW w:w="1531" w:type="dxa"/>
            <w:tcBorders>
              <w:top w:val="single" w:sz="4" w:space="0" w:color="auto"/>
              <w:left w:val="nil"/>
              <w:bottom w:val="nil"/>
              <w:right w:val="nil"/>
            </w:tcBorders>
          </w:tcPr>
          <w:p w:rsidR="007954BD" w:rsidRDefault="007954BD">
            <w:pPr>
              <w:pStyle w:val="ConsPlusNormal"/>
              <w:jc w:val="center"/>
            </w:pPr>
            <w:r>
              <w:t>589038,1</w:t>
            </w:r>
          </w:p>
        </w:tc>
        <w:tc>
          <w:tcPr>
            <w:tcW w:w="1531" w:type="dxa"/>
            <w:tcBorders>
              <w:top w:val="single" w:sz="4" w:space="0" w:color="auto"/>
              <w:left w:val="nil"/>
              <w:bottom w:val="nil"/>
              <w:right w:val="nil"/>
            </w:tcBorders>
          </w:tcPr>
          <w:p w:rsidR="007954BD" w:rsidRDefault="007954BD">
            <w:pPr>
              <w:pStyle w:val="ConsPlusNormal"/>
              <w:jc w:val="center"/>
            </w:pPr>
            <w:r>
              <w:t>552870,4</w:t>
            </w:r>
          </w:p>
        </w:tc>
        <w:tc>
          <w:tcPr>
            <w:tcW w:w="1531" w:type="dxa"/>
            <w:tcBorders>
              <w:top w:val="single" w:sz="4" w:space="0" w:color="auto"/>
              <w:left w:val="nil"/>
              <w:bottom w:val="nil"/>
              <w:right w:val="nil"/>
            </w:tcBorders>
          </w:tcPr>
          <w:p w:rsidR="007954BD" w:rsidRDefault="007954BD">
            <w:pPr>
              <w:pStyle w:val="ConsPlusNormal"/>
              <w:jc w:val="center"/>
            </w:pPr>
            <w:r>
              <w:t>513608,8</w:t>
            </w:r>
          </w:p>
        </w:tc>
        <w:tc>
          <w:tcPr>
            <w:tcW w:w="1531" w:type="dxa"/>
            <w:tcBorders>
              <w:top w:val="single" w:sz="4" w:space="0" w:color="auto"/>
              <w:left w:val="nil"/>
              <w:bottom w:val="nil"/>
              <w:right w:val="nil"/>
            </w:tcBorders>
          </w:tcPr>
          <w:p w:rsidR="007954BD" w:rsidRDefault="007954BD">
            <w:pPr>
              <w:pStyle w:val="ConsPlusNormal"/>
              <w:jc w:val="center"/>
            </w:pPr>
            <w:r>
              <w:t>479362,5</w:t>
            </w:r>
          </w:p>
        </w:tc>
        <w:tc>
          <w:tcPr>
            <w:tcW w:w="1531" w:type="dxa"/>
            <w:tcBorders>
              <w:top w:val="single" w:sz="4" w:space="0" w:color="auto"/>
              <w:left w:val="nil"/>
              <w:bottom w:val="nil"/>
              <w:right w:val="nil"/>
            </w:tcBorders>
          </w:tcPr>
          <w:p w:rsidR="007954BD" w:rsidRDefault="007954BD">
            <w:pPr>
              <w:pStyle w:val="ConsPlusNormal"/>
              <w:jc w:val="center"/>
            </w:pPr>
            <w:r>
              <w:t>479362,5</w:t>
            </w:r>
          </w:p>
        </w:tc>
        <w:tc>
          <w:tcPr>
            <w:tcW w:w="1531" w:type="dxa"/>
            <w:tcBorders>
              <w:top w:val="single" w:sz="4" w:space="0" w:color="auto"/>
              <w:left w:val="nil"/>
              <w:bottom w:val="nil"/>
              <w:right w:val="nil"/>
            </w:tcBorders>
          </w:tcPr>
          <w:p w:rsidR="007954BD" w:rsidRDefault="007954BD">
            <w:pPr>
              <w:pStyle w:val="ConsPlusNormal"/>
              <w:jc w:val="center"/>
            </w:pPr>
            <w:r>
              <w:t>479362,5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1.4 "Оказание мер социальной поддержки ветеранам Великой Отечественной войны и боевых действий"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78193176,2</w:t>
            </w:r>
          </w:p>
        </w:tc>
        <w:tc>
          <w:tcPr>
            <w:tcW w:w="1531" w:type="dxa"/>
            <w:tcBorders>
              <w:top w:val="nil"/>
              <w:left w:val="nil"/>
              <w:bottom w:val="nil"/>
              <w:right w:val="nil"/>
            </w:tcBorders>
          </w:tcPr>
          <w:p w:rsidR="007954BD" w:rsidRDefault="007954BD">
            <w:pPr>
              <w:pStyle w:val="ConsPlusNormal"/>
              <w:jc w:val="center"/>
            </w:pPr>
            <w:r>
              <w:t>66790404,9</w:t>
            </w:r>
          </w:p>
        </w:tc>
        <w:tc>
          <w:tcPr>
            <w:tcW w:w="1531" w:type="dxa"/>
            <w:tcBorders>
              <w:top w:val="nil"/>
              <w:left w:val="nil"/>
              <w:bottom w:val="nil"/>
              <w:right w:val="nil"/>
            </w:tcBorders>
          </w:tcPr>
          <w:p w:rsidR="007954BD" w:rsidRDefault="007954BD">
            <w:pPr>
              <w:pStyle w:val="ConsPlusNormal"/>
              <w:jc w:val="center"/>
            </w:pPr>
            <w:r>
              <w:t>78467995,3</w:t>
            </w:r>
          </w:p>
        </w:tc>
        <w:tc>
          <w:tcPr>
            <w:tcW w:w="1531" w:type="dxa"/>
            <w:tcBorders>
              <w:top w:val="nil"/>
              <w:left w:val="nil"/>
              <w:bottom w:val="nil"/>
              <w:right w:val="nil"/>
            </w:tcBorders>
          </w:tcPr>
          <w:p w:rsidR="007954BD" w:rsidRDefault="007954BD">
            <w:pPr>
              <w:pStyle w:val="ConsPlusNormal"/>
              <w:jc w:val="center"/>
            </w:pPr>
            <w:r>
              <w:t>75025010,3</w:t>
            </w:r>
          </w:p>
        </w:tc>
        <w:tc>
          <w:tcPr>
            <w:tcW w:w="1531" w:type="dxa"/>
            <w:tcBorders>
              <w:top w:val="nil"/>
              <w:left w:val="nil"/>
              <w:bottom w:val="nil"/>
              <w:right w:val="nil"/>
            </w:tcBorders>
          </w:tcPr>
          <w:p w:rsidR="007954BD" w:rsidRDefault="007954BD">
            <w:pPr>
              <w:pStyle w:val="ConsPlusNormal"/>
              <w:jc w:val="center"/>
            </w:pPr>
            <w:r>
              <w:t>77326934,6</w:t>
            </w:r>
          </w:p>
        </w:tc>
        <w:tc>
          <w:tcPr>
            <w:tcW w:w="1531" w:type="dxa"/>
            <w:tcBorders>
              <w:top w:val="nil"/>
              <w:left w:val="nil"/>
              <w:bottom w:val="nil"/>
              <w:right w:val="nil"/>
            </w:tcBorders>
          </w:tcPr>
          <w:p w:rsidR="007954BD" w:rsidRDefault="007954BD">
            <w:pPr>
              <w:pStyle w:val="ConsPlusNormal"/>
              <w:jc w:val="center"/>
            </w:pPr>
            <w:r>
              <w:t>76216319,6</w:t>
            </w:r>
          </w:p>
        </w:tc>
        <w:tc>
          <w:tcPr>
            <w:tcW w:w="1531" w:type="dxa"/>
            <w:tcBorders>
              <w:top w:val="nil"/>
              <w:left w:val="nil"/>
              <w:bottom w:val="nil"/>
              <w:right w:val="nil"/>
            </w:tcBorders>
          </w:tcPr>
          <w:p w:rsidR="007954BD" w:rsidRDefault="007954BD">
            <w:pPr>
              <w:pStyle w:val="ConsPlusNormal"/>
              <w:jc w:val="center"/>
            </w:pPr>
            <w:r>
              <w:t>77206981,4</w:t>
            </w:r>
          </w:p>
        </w:tc>
        <w:tc>
          <w:tcPr>
            <w:tcW w:w="1531" w:type="dxa"/>
            <w:tcBorders>
              <w:top w:val="nil"/>
              <w:left w:val="nil"/>
              <w:bottom w:val="nil"/>
              <w:right w:val="nil"/>
            </w:tcBorders>
          </w:tcPr>
          <w:p w:rsidR="007954BD" w:rsidRDefault="007954BD">
            <w:pPr>
              <w:pStyle w:val="ConsPlusNormal"/>
              <w:jc w:val="center"/>
            </w:pPr>
            <w:r>
              <w:t>88570847,2</w:t>
            </w:r>
          </w:p>
        </w:tc>
        <w:tc>
          <w:tcPr>
            <w:tcW w:w="1531" w:type="dxa"/>
            <w:tcBorders>
              <w:top w:val="nil"/>
              <w:left w:val="nil"/>
              <w:bottom w:val="nil"/>
              <w:right w:val="nil"/>
            </w:tcBorders>
          </w:tcPr>
          <w:p w:rsidR="007954BD" w:rsidRDefault="007954BD">
            <w:pPr>
              <w:pStyle w:val="ConsPlusNormal"/>
              <w:jc w:val="center"/>
            </w:pPr>
            <w:r>
              <w:t>83024819</w:t>
            </w:r>
          </w:p>
        </w:tc>
        <w:tc>
          <w:tcPr>
            <w:tcW w:w="1531" w:type="dxa"/>
            <w:tcBorders>
              <w:top w:val="nil"/>
              <w:left w:val="nil"/>
              <w:bottom w:val="nil"/>
              <w:right w:val="nil"/>
            </w:tcBorders>
          </w:tcPr>
          <w:p w:rsidR="007954BD" w:rsidRDefault="007954BD">
            <w:pPr>
              <w:pStyle w:val="ConsPlusNormal"/>
              <w:jc w:val="center"/>
            </w:pPr>
            <w:r>
              <w:t>87345935,2</w:t>
            </w:r>
          </w:p>
        </w:tc>
        <w:tc>
          <w:tcPr>
            <w:tcW w:w="1531" w:type="dxa"/>
            <w:tcBorders>
              <w:top w:val="nil"/>
              <w:left w:val="nil"/>
              <w:bottom w:val="nil"/>
              <w:right w:val="nil"/>
            </w:tcBorders>
          </w:tcPr>
          <w:p w:rsidR="007954BD" w:rsidRDefault="007954BD">
            <w:pPr>
              <w:pStyle w:val="ConsPlusNormal"/>
              <w:jc w:val="center"/>
            </w:pPr>
            <w:r>
              <w:t>87345935,2</w:t>
            </w:r>
          </w:p>
        </w:tc>
        <w:tc>
          <w:tcPr>
            <w:tcW w:w="1531" w:type="dxa"/>
            <w:tcBorders>
              <w:top w:val="nil"/>
              <w:left w:val="nil"/>
              <w:bottom w:val="nil"/>
              <w:right w:val="nil"/>
            </w:tcBorders>
          </w:tcPr>
          <w:p w:rsidR="007954BD" w:rsidRDefault="007954BD">
            <w:pPr>
              <w:pStyle w:val="ConsPlusNormal"/>
              <w:jc w:val="center"/>
            </w:pPr>
            <w:r>
              <w:t>87345935,2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78193176,2</w:t>
            </w:r>
          </w:p>
        </w:tc>
        <w:tc>
          <w:tcPr>
            <w:tcW w:w="1531" w:type="dxa"/>
            <w:tcBorders>
              <w:top w:val="nil"/>
              <w:left w:val="nil"/>
              <w:bottom w:val="nil"/>
              <w:right w:val="nil"/>
            </w:tcBorders>
          </w:tcPr>
          <w:p w:rsidR="007954BD" w:rsidRDefault="007954BD">
            <w:pPr>
              <w:pStyle w:val="ConsPlusNormal"/>
              <w:jc w:val="center"/>
            </w:pPr>
            <w:r>
              <w:t>66790404,9</w:t>
            </w:r>
          </w:p>
        </w:tc>
        <w:tc>
          <w:tcPr>
            <w:tcW w:w="1531" w:type="dxa"/>
            <w:tcBorders>
              <w:top w:val="nil"/>
              <w:left w:val="nil"/>
              <w:bottom w:val="nil"/>
              <w:right w:val="nil"/>
            </w:tcBorders>
          </w:tcPr>
          <w:p w:rsidR="007954BD" w:rsidRDefault="007954BD">
            <w:pPr>
              <w:pStyle w:val="ConsPlusNormal"/>
              <w:jc w:val="center"/>
            </w:pPr>
            <w:r>
              <w:t>78467995,3</w:t>
            </w:r>
          </w:p>
        </w:tc>
        <w:tc>
          <w:tcPr>
            <w:tcW w:w="1531" w:type="dxa"/>
            <w:tcBorders>
              <w:top w:val="nil"/>
              <w:left w:val="nil"/>
              <w:bottom w:val="nil"/>
              <w:right w:val="nil"/>
            </w:tcBorders>
          </w:tcPr>
          <w:p w:rsidR="007954BD" w:rsidRDefault="007954BD">
            <w:pPr>
              <w:pStyle w:val="ConsPlusNormal"/>
              <w:jc w:val="center"/>
            </w:pPr>
            <w:r>
              <w:t>75670628,7</w:t>
            </w:r>
          </w:p>
        </w:tc>
        <w:tc>
          <w:tcPr>
            <w:tcW w:w="1531" w:type="dxa"/>
            <w:tcBorders>
              <w:top w:val="nil"/>
              <w:left w:val="nil"/>
              <w:bottom w:val="nil"/>
              <w:right w:val="nil"/>
            </w:tcBorders>
          </w:tcPr>
          <w:p w:rsidR="007954BD" w:rsidRDefault="007954BD">
            <w:pPr>
              <w:pStyle w:val="ConsPlusNormal"/>
              <w:jc w:val="center"/>
            </w:pPr>
            <w:r>
              <w:t>77322209,7</w:t>
            </w:r>
          </w:p>
        </w:tc>
        <w:tc>
          <w:tcPr>
            <w:tcW w:w="1531" w:type="dxa"/>
            <w:tcBorders>
              <w:top w:val="nil"/>
              <w:left w:val="nil"/>
              <w:bottom w:val="nil"/>
              <w:right w:val="nil"/>
            </w:tcBorders>
          </w:tcPr>
          <w:p w:rsidR="007954BD" w:rsidRDefault="007954BD">
            <w:pPr>
              <w:pStyle w:val="ConsPlusNormal"/>
              <w:jc w:val="center"/>
            </w:pPr>
            <w:r>
              <w:t>75583870,4</w:t>
            </w:r>
          </w:p>
        </w:tc>
        <w:tc>
          <w:tcPr>
            <w:tcW w:w="1531" w:type="dxa"/>
            <w:tcBorders>
              <w:top w:val="nil"/>
              <w:left w:val="nil"/>
              <w:bottom w:val="nil"/>
              <w:right w:val="nil"/>
            </w:tcBorders>
          </w:tcPr>
          <w:p w:rsidR="007954BD" w:rsidRDefault="007954BD">
            <w:pPr>
              <w:pStyle w:val="ConsPlusNormal"/>
              <w:jc w:val="center"/>
            </w:pPr>
            <w:r>
              <w:t>77200862,1</w:t>
            </w:r>
          </w:p>
        </w:tc>
        <w:tc>
          <w:tcPr>
            <w:tcW w:w="1531" w:type="dxa"/>
            <w:tcBorders>
              <w:top w:val="nil"/>
              <w:left w:val="nil"/>
              <w:bottom w:val="nil"/>
              <w:right w:val="nil"/>
            </w:tcBorders>
          </w:tcPr>
          <w:p w:rsidR="007954BD" w:rsidRDefault="007954BD">
            <w:pPr>
              <w:pStyle w:val="ConsPlusNormal"/>
              <w:jc w:val="center"/>
            </w:pPr>
            <w:r>
              <w:t>88570600,4</w:t>
            </w:r>
          </w:p>
        </w:tc>
        <w:tc>
          <w:tcPr>
            <w:tcW w:w="1531" w:type="dxa"/>
            <w:tcBorders>
              <w:top w:val="nil"/>
              <w:left w:val="nil"/>
              <w:bottom w:val="nil"/>
              <w:right w:val="nil"/>
            </w:tcBorders>
          </w:tcPr>
          <w:p w:rsidR="007954BD" w:rsidRDefault="007954BD">
            <w:pPr>
              <w:pStyle w:val="ConsPlusNormal"/>
              <w:jc w:val="center"/>
            </w:pPr>
            <w:r>
              <w:t>83024819</w:t>
            </w:r>
          </w:p>
        </w:tc>
        <w:tc>
          <w:tcPr>
            <w:tcW w:w="1531" w:type="dxa"/>
            <w:tcBorders>
              <w:top w:val="nil"/>
              <w:left w:val="nil"/>
              <w:bottom w:val="nil"/>
              <w:right w:val="nil"/>
            </w:tcBorders>
          </w:tcPr>
          <w:p w:rsidR="007954BD" w:rsidRDefault="007954BD">
            <w:pPr>
              <w:pStyle w:val="ConsPlusNormal"/>
              <w:jc w:val="center"/>
            </w:pPr>
            <w:r>
              <w:t>87345935,2</w:t>
            </w:r>
          </w:p>
        </w:tc>
        <w:tc>
          <w:tcPr>
            <w:tcW w:w="1531" w:type="dxa"/>
            <w:tcBorders>
              <w:top w:val="nil"/>
              <w:left w:val="nil"/>
              <w:bottom w:val="nil"/>
              <w:right w:val="nil"/>
            </w:tcBorders>
          </w:tcPr>
          <w:p w:rsidR="007954BD" w:rsidRDefault="007954BD">
            <w:pPr>
              <w:pStyle w:val="ConsPlusNormal"/>
              <w:jc w:val="center"/>
            </w:pPr>
            <w:r>
              <w:t>87345935,2</w:t>
            </w:r>
          </w:p>
        </w:tc>
        <w:tc>
          <w:tcPr>
            <w:tcW w:w="1531" w:type="dxa"/>
            <w:tcBorders>
              <w:top w:val="nil"/>
              <w:left w:val="nil"/>
              <w:bottom w:val="nil"/>
              <w:right w:val="nil"/>
            </w:tcBorders>
          </w:tcPr>
          <w:p w:rsidR="007954BD" w:rsidRDefault="007954BD">
            <w:pPr>
              <w:pStyle w:val="ConsPlusNormal"/>
              <w:jc w:val="center"/>
            </w:pPr>
            <w:r>
              <w:t>87345935,2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77781937,6</w:t>
            </w:r>
          </w:p>
        </w:tc>
        <w:tc>
          <w:tcPr>
            <w:tcW w:w="1531" w:type="dxa"/>
            <w:tcBorders>
              <w:top w:val="nil"/>
              <w:left w:val="nil"/>
              <w:bottom w:val="nil"/>
              <w:right w:val="nil"/>
            </w:tcBorders>
          </w:tcPr>
          <w:p w:rsidR="007954BD" w:rsidRDefault="007954BD">
            <w:pPr>
              <w:pStyle w:val="ConsPlusNormal"/>
              <w:jc w:val="center"/>
            </w:pPr>
            <w:r>
              <w:t>64558837,8</w:t>
            </w:r>
          </w:p>
        </w:tc>
        <w:tc>
          <w:tcPr>
            <w:tcW w:w="1531" w:type="dxa"/>
            <w:tcBorders>
              <w:top w:val="nil"/>
              <w:left w:val="nil"/>
              <w:bottom w:val="nil"/>
              <w:right w:val="nil"/>
            </w:tcBorders>
          </w:tcPr>
          <w:p w:rsidR="007954BD" w:rsidRDefault="007954BD">
            <w:pPr>
              <w:pStyle w:val="ConsPlusNormal"/>
              <w:jc w:val="center"/>
            </w:pPr>
            <w:r>
              <w:t>78135443,7</w:t>
            </w:r>
          </w:p>
        </w:tc>
        <w:tc>
          <w:tcPr>
            <w:tcW w:w="1531" w:type="dxa"/>
            <w:tcBorders>
              <w:top w:val="nil"/>
              <w:left w:val="nil"/>
              <w:bottom w:val="nil"/>
              <w:right w:val="nil"/>
            </w:tcBorders>
          </w:tcPr>
          <w:p w:rsidR="007954BD" w:rsidRDefault="007954BD">
            <w:pPr>
              <w:pStyle w:val="ConsPlusNormal"/>
              <w:jc w:val="center"/>
            </w:pPr>
            <w:r>
              <w:t>73230383,5</w:t>
            </w:r>
          </w:p>
        </w:tc>
        <w:tc>
          <w:tcPr>
            <w:tcW w:w="1531" w:type="dxa"/>
            <w:tcBorders>
              <w:top w:val="nil"/>
              <w:left w:val="nil"/>
              <w:bottom w:val="nil"/>
              <w:right w:val="nil"/>
            </w:tcBorders>
          </w:tcPr>
          <w:p w:rsidR="007954BD" w:rsidRDefault="007954BD">
            <w:pPr>
              <w:pStyle w:val="ConsPlusNormal"/>
              <w:jc w:val="center"/>
            </w:pPr>
            <w:r>
              <w:t>77040822</w:t>
            </w:r>
          </w:p>
        </w:tc>
        <w:tc>
          <w:tcPr>
            <w:tcW w:w="1531" w:type="dxa"/>
            <w:tcBorders>
              <w:top w:val="nil"/>
              <w:left w:val="nil"/>
              <w:bottom w:val="nil"/>
              <w:right w:val="nil"/>
            </w:tcBorders>
          </w:tcPr>
          <w:p w:rsidR="007954BD" w:rsidRDefault="007954BD">
            <w:pPr>
              <w:pStyle w:val="ConsPlusNormal"/>
              <w:jc w:val="center"/>
            </w:pPr>
            <w:r>
              <w:t>74095467,7</w:t>
            </w:r>
          </w:p>
        </w:tc>
        <w:tc>
          <w:tcPr>
            <w:tcW w:w="1531" w:type="dxa"/>
            <w:tcBorders>
              <w:top w:val="nil"/>
              <w:left w:val="nil"/>
              <w:bottom w:val="nil"/>
              <w:right w:val="nil"/>
            </w:tcBorders>
          </w:tcPr>
          <w:p w:rsidR="007954BD" w:rsidRDefault="007954BD">
            <w:pPr>
              <w:pStyle w:val="ConsPlusNormal"/>
              <w:jc w:val="center"/>
            </w:pPr>
            <w:r>
              <w:t>76986509,9</w:t>
            </w:r>
          </w:p>
        </w:tc>
        <w:tc>
          <w:tcPr>
            <w:tcW w:w="1531" w:type="dxa"/>
            <w:tcBorders>
              <w:top w:val="nil"/>
              <w:left w:val="nil"/>
              <w:bottom w:val="nil"/>
              <w:right w:val="nil"/>
            </w:tcBorders>
          </w:tcPr>
          <w:p w:rsidR="007954BD" w:rsidRDefault="007954BD">
            <w:pPr>
              <w:pStyle w:val="ConsPlusNormal"/>
              <w:jc w:val="center"/>
            </w:pPr>
            <w:r>
              <w:t>88371493,7</w:t>
            </w:r>
          </w:p>
        </w:tc>
        <w:tc>
          <w:tcPr>
            <w:tcW w:w="1531" w:type="dxa"/>
            <w:tcBorders>
              <w:top w:val="nil"/>
              <w:left w:val="nil"/>
              <w:bottom w:val="nil"/>
              <w:right w:val="nil"/>
            </w:tcBorders>
          </w:tcPr>
          <w:p w:rsidR="007954BD" w:rsidRDefault="007954BD">
            <w:pPr>
              <w:pStyle w:val="ConsPlusNormal"/>
              <w:jc w:val="center"/>
            </w:pPr>
            <w:r>
              <w:t>82851813,5</w:t>
            </w:r>
          </w:p>
        </w:tc>
        <w:tc>
          <w:tcPr>
            <w:tcW w:w="1531" w:type="dxa"/>
            <w:tcBorders>
              <w:top w:val="nil"/>
              <w:left w:val="nil"/>
              <w:bottom w:val="nil"/>
              <w:right w:val="nil"/>
            </w:tcBorders>
          </w:tcPr>
          <w:p w:rsidR="007954BD" w:rsidRDefault="007954BD">
            <w:pPr>
              <w:pStyle w:val="ConsPlusNormal"/>
              <w:jc w:val="center"/>
            </w:pPr>
            <w:r>
              <w:t>87195602</w:t>
            </w:r>
          </w:p>
        </w:tc>
        <w:tc>
          <w:tcPr>
            <w:tcW w:w="1531" w:type="dxa"/>
            <w:tcBorders>
              <w:top w:val="nil"/>
              <w:left w:val="nil"/>
              <w:bottom w:val="nil"/>
              <w:right w:val="nil"/>
            </w:tcBorders>
          </w:tcPr>
          <w:p w:rsidR="007954BD" w:rsidRDefault="007954BD">
            <w:pPr>
              <w:pStyle w:val="ConsPlusNormal"/>
              <w:jc w:val="center"/>
            </w:pPr>
            <w:r>
              <w:t>87195602</w:t>
            </w:r>
          </w:p>
        </w:tc>
        <w:tc>
          <w:tcPr>
            <w:tcW w:w="1531" w:type="dxa"/>
            <w:tcBorders>
              <w:top w:val="nil"/>
              <w:left w:val="nil"/>
              <w:bottom w:val="nil"/>
              <w:right w:val="nil"/>
            </w:tcBorders>
          </w:tcPr>
          <w:p w:rsidR="007954BD" w:rsidRDefault="007954BD">
            <w:pPr>
              <w:pStyle w:val="ConsPlusNormal"/>
              <w:jc w:val="center"/>
            </w:pPr>
            <w:r>
              <w:t>87195602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215,5</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174</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166</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226,1</w:t>
            </w:r>
          </w:p>
        </w:tc>
        <w:tc>
          <w:tcPr>
            <w:tcW w:w="1531" w:type="dxa"/>
            <w:tcBorders>
              <w:top w:val="nil"/>
              <w:left w:val="nil"/>
              <w:bottom w:val="nil"/>
              <w:right w:val="nil"/>
            </w:tcBorders>
          </w:tcPr>
          <w:p w:rsidR="007954BD" w:rsidRDefault="007954BD">
            <w:pPr>
              <w:pStyle w:val="ConsPlusNormal"/>
              <w:jc w:val="center"/>
            </w:pPr>
            <w:r>
              <w:t>226</w:t>
            </w:r>
          </w:p>
        </w:tc>
        <w:tc>
          <w:tcPr>
            <w:tcW w:w="1531" w:type="dxa"/>
            <w:tcBorders>
              <w:top w:val="nil"/>
              <w:left w:val="nil"/>
              <w:bottom w:val="nil"/>
              <w:right w:val="nil"/>
            </w:tcBorders>
          </w:tcPr>
          <w:p w:rsidR="007954BD" w:rsidRDefault="007954BD">
            <w:pPr>
              <w:pStyle w:val="ConsPlusNormal"/>
              <w:jc w:val="center"/>
            </w:pPr>
            <w:r>
              <w:t>226</w:t>
            </w:r>
          </w:p>
        </w:tc>
        <w:tc>
          <w:tcPr>
            <w:tcW w:w="1531" w:type="dxa"/>
            <w:tcBorders>
              <w:top w:val="nil"/>
              <w:left w:val="nil"/>
              <w:bottom w:val="nil"/>
              <w:right w:val="nil"/>
            </w:tcBorders>
          </w:tcPr>
          <w:p w:rsidR="007954BD" w:rsidRDefault="007954BD">
            <w:pPr>
              <w:pStyle w:val="ConsPlusNormal"/>
              <w:jc w:val="center"/>
            </w:pPr>
            <w:r>
              <w:t>226</w:t>
            </w:r>
          </w:p>
        </w:tc>
        <w:tc>
          <w:tcPr>
            <w:tcW w:w="1531" w:type="dxa"/>
            <w:tcBorders>
              <w:top w:val="nil"/>
              <w:left w:val="nil"/>
              <w:bottom w:val="nil"/>
              <w:right w:val="nil"/>
            </w:tcBorders>
          </w:tcPr>
          <w:p w:rsidR="007954BD" w:rsidRDefault="007954BD">
            <w:pPr>
              <w:pStyle w:val="ConsPlusNormal"/>
              <w:jc w:val="center"/>
            </w:pPr>
            <w:r>
              <w:t>226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9870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5650,4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СВР России</w:t>
            </w:r>
          </w:p>
        </w:tc>
        <w:tc>
          <w:tcPr>
            <w:tcW w:w="567" w:type="dxa"/>
            <w:tcBorders>
              <w:top w:val="nil"/>
              <w:left w:val="nil"/>
              <w:bottom w:val="nil"/>
              <w:right w:val="nil"/>
            </w:tcBorders>
          </w:tcPr>
          <w:p w:rsidR="007954BD" w:rsidRDefault="007954BD">
            <w:pPr>
              <w:pStyle w:val="ConsPlusNormal"/>
              <w:jc w:val="center"/>
            </w:pPr>
            <w:r>
              <w:t>184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6787,5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8810,7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10866,3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308745,7</w:t>
            </w:r>
          </w:p>
        </w:tc>
        <w:tc>
          <w:tcPr>
            <w:tcW w:w="1531" w:type="dxa"/>
            <w:tcBorders>
              <w:top w:val="nil"/>
              <w:left w:val="nil"/>
              <w:bottom w:val="nil"/>
              <w:right w:val="nil"/>
            </w:tcBorders>
          </w:tcPr>
          <w:p w:rsidR="007954BD" w:rsidRDefault="007954BD">
            <w:pPr>
              <w:pStyle w:val="ConsPlusNormal"/>
              <w:jc w:val="center"/>
            </w:pPr>
            <w:r>
              <w:t>371150,4</w:t>
            </w:r>
          </w:p>
        </w:tc>
        <w:tc>
          <w:tcPr>
            <w:tcW w:w="1531" w:type="dxa"/>
            <w:tcBorders>
              <w:top w:val="nil"/>
              <w:left w:val="nil"/>
              <w:bottom w:val="nil"/>
              <w:right w:val="nil"/>
            </w:tcBorders>
          </w:tcPr>
          <w:p w:rsidR="007954BD" w:rsidRDefault="007954BD">
            <w:pPr>
              <w:pStyle w:val="ConsPlusNormal"/>
              <w:jc w:val="center"/>
            </w:pPr>
            <w:r>
              <w:t>246123,6</w:t>
            </w:r>
          </w:p>
        </w:tc>
        <w:tc>
          <w:tcPr>
            <w:tcW w:w="1531" w:type="dxa"/>
            <w:tcBorders>
              <w:top w:val="nil"/>
              <w:left w:val="nil"/>
              <w:bottom w:val="nil"/>
              <w:right w:val="nil"/>
            </w:tcBorders>
          </w:tcPr>
          <w:p w:rsidR="007954BD" w:rsidRDefault="007954BD">
            <w:pPr>
              <w:pStyle w:val="ConsPlusNormal"/>
              <w:jc w:val="center"/>
            </w:pPr>
            <w:r>
              <w:t>339237,3</w:t>
            </w:r>
          </w:p>
        </w:tc>
        <w:tc>
          <w:tcPr>
            <w:tcW w:w="1531" w:type="dxa"/>
            <w:tcBorders>
              <w:top w:val="nil"/>
              <w:left w:val="nil"/>
              <w:bottom w:val="nil"/>
              <w:right w:val="nil"/>
            </w:tcBorders>
          </w:tcPr>
          <w:p w:rsidR="007954BD" w:rsidRDefault="007954BD">
            <w:pPr>
              <w:pStyle w:val="ConsPlusNormal"/>
              <w:jc w:val="center"/>
            </w:pPr>
            <w:r>
              <w:t>206103,7</w:t>
            </w:r>
          </w:p>
        </w:tc>
        <w:tc>
          <w:tcPr>
            <w:tcW w:w="1531" w:type="dxa"/>
            <w:tcBorders>
              <w:top w:val="nil"/>
              <w:left w:val="nil"/>
              <w:bottom w:val="nil"/>
              <w:right w:val="nil"/>
            </w:tcBorders>
          </w:tcPr>
          <w:p w:rsidR="007954BD" w:rsidRDefault="007954BD">
            <w:pPr>
              <w:pStyle w:val="ConsPlusNormal"/>
              <w:jc w:val="center"/>
            </w:pPr>
            <w:r>
              <w:t>320516,8</w:t>
            </w:r>
          </w:p>
        </w:tc>
        <w:tc>
          <w:tcPr>
            <w:tcW w:w="1531" w:type="dxa"/>
            <w:tcBorders>
              <w:top w:val="nil"/>
              <w:left w:val="nil"/>
              <w:bottom w:val="nil"/>
              <w:right w:val="nil"/>
            </w:tcBorders>
          </w:tcPr>
          <w:p w:rsidR="007954BD" w:rsidRDefault="007954BD">
            <w:pPr>
              <w:pStyle w:val="ConsPlusNormal"/>
              <w:jc w:val="center"/>
            </w:pPr>
            <w:r>
              <w:t>152568</w:t>
            </w:r>
          </w:p>
        </w:tc>
        <w:tc>
          <w:tcPr>
            <w:tcW w:w="1531" w:type="dxa"/>
            <w:tcBorders>
              <w:top w:val="nil"/>
              <w:left w:val="nil"/>
              <w:bottom w:val="nil"/>
              <w:right w:val="nil"/>
            </w:tcBorders>
          </w:tcPr>
          <w:p w:rsidR="007954BD" w:rsidRDefault="007954BD">
            <w:pPr>
              <w:pStyle w:val="ConsPlusNormal"/>
              <w:jc w:val="center"/>
            </w:pPr>
            <w:r>
              <w:t>132521,2</w:t>
            </w:r>
          </w:p>
        </w:tc>
        <w:tc>
          <w:tcPr>
            <w:tcW w:w="1531" w:type="dxa"/>
            <w:tcBorders>
              <w:top w:val="nil"/>
              <w:left w:val="nil"/>
              <w:bottom w:val="nil"/>
              <w:right w:val="nil"/>
            </w:tcBorders>
          </w:tcPr>
          <w:p w:rsidR="007954BD" w:rsidRDefault="007954BD">
            <w:pPr>
              <w:pStyle w:val="ConsPlusNormal"/>
              <w:jc w:val="center"/>
            </w:pPr>
            <w:r>
              <w:t>110089,2</w:t>
            </w:r>
          </w:p>
        </w:tc>
        <w:tc>
          <w:tcPr>
            <w:tcW w:w="1531" w:type="dxa"/>
            <w:tcBorders>
              <w:top w:val="nil"/>
              <w:left w:val="nil"/>
              <w:bottom w:val="nil"/>
              <w:right w:val="nil"/>
            </w:tcBorders>
          </w:tcPr>
          <w:p w:rsidR="007954BD" w:rsidRDefault="007954BD">
            <w:pPr>
              <w:pStyle w:val="ConsPlusNormal"/>
              <w:jc w:val="center"/>
            </w:pPr>
            <w:r>
              <w:t>89927,5</w:t>
            </w:r>
          </w:p>
        </w:tc>
        <w:tc>
          <w:tcPr>
            <w:tcW w:w="1531" w:type="dxa"/>
            <w:tcBorders>
              <w:top w:val="nil"/>
              <w:left w:val="nil"/>
              <w:bottom w:val="nil"/>
              <w:right w:val="nil"/>
            </w:tcBorders>
          </w:tcPr>
          <w:p w:rsidR="007954BD" w:rsidRDefault="007954BD">
            <w:pPr>
              <w:pStyle w:val="ConsPlusNormal"/>
              <w:jc w:val="center"/>
            </w:pPr>
            <w:r>
              <w:t>89927,5</w:t>
            </w:r>
          </w:p>
        </w:tc>
        <w:tc>
          <w:tcPr>
            <w:tcW w:w="1531" w:type="dxa"/>
            <w:tcBorders>
              <w:top w:val="nil"/>
              <w:left w:val="nil"/>
              <w:bottom w:val="nil"/>
              <w:right w:val="nil"/>
            </w:tcBorders>
          </w:tcPr>
          <w:p w:rsidR="007954BD" w:rsidRDefault="007954BD">
            <w:pPr>
              <w:pStyle w:val="ConsPlusNormal"/>
              <w:jc w:val="center"/>
            </w:pPr>
            <w:r>
              <w:t>89927,5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67680,9</w:t>
            </w:r>
          </w:p>
        </w:tc>
        <w:tc>
          <w:tcPr>
            <w:tcW w:w="1531" w:type="dxa"/>
            <w:tcBorders>
              <w:top w:val="nil"/>
              <w:left w:val="nil"/>
              <w:bottom w:val="nil"/>
              <w:right w:val="nil"/>
            </w:tcBorders>
          </w:tcPr>
          <w:p w:rsidR="007954BD" w:rsidRDefault="007954BD">
            <w:pPr>
              <w:pStyle w:val="ConsPlusNormal"/>
              <w:jc w:val="center"/>
            </w:pPr>
            <w:r>
              <w:t>62301,4</w:t>
            </w:r>
          </w:p>
        </w:tc>
        <w:tc>
          <w:tcPr>
            <w:tcW w:w="1531" w:type="dxa"/>
            <w:tcBorders>
              <w:top w:val="nil"/>
              <w:left w:val="nil"/>
              <w:bottom w:val="nil"/>
              <w:right w:val="nil"/>
            </w:tcBorders>
          </w:tcPr>
          <w:p w:rsidR="007954BD" w:rsidRDefault="007954BD">
            <w:pPr>
              <w:pStyle w:val="ConsPlusNormal"/>
              <w:jc w:val="center"/>
            </w:pPr>
            <w:r>
              <w:t>58776,9</w:t>
            </w:r>
          </w:p>
        </w:tc>
        <w:tc>
          <w:tcPr>
            <w:tcW w:w="1531" w:type="dxa"/>
            <w:tcBorders>
              <w:top w:val="nil"/>
              <w:left w:val="nil"/>
              <w:bottom w:val="nil"/>
              <w:right w:val="nil"/>
            </w:tcBorders>
          </w:tcPr>
          <w:p w:rsidR="007954BD" w:rsidRDefault="007954BD">
            <w:pPr>
              <w:pStyle w:val="ConsPlusNormal"/>
              <w:jc w:val="center"/>
            </w:pPr>
            <w:r>
              <w:t>43642</w:t>
            </w:r>
          </w:p>
        </w:tc>
        <w:tc>
          <w:tcPr>
            <w:tcW w:w="1531" w:type="dxa"/>
            <w:tcBorders>
              <w:top w:val="nil"/>
              <w:left w:val="nil"/>
              <w:bottom w:val="nil"/>
              <w:right w:val="nil"/>
            </w:tcBorders>
          </w:tcPr>
          <w:p w:rsidR="007954BD" w:rsidRDefault="007954BD">
            <w:pPr>
              <w:pStyle w:val="ConsPlusNormal"/>
              <w:jc w:val="center"/>
            </w:pPr>
            <w:r>
              <w:t>50910,9</w:t>
            </w:r>
          </w:p>
        </w:tc>
        <w:tc>
          <w:tcPr>
            <w:tcW w:w="1531" w:type="dxa"/>
            <w:tcBorders>
              <w:top w:val="nil"/>
              <w:left w:val="nil"/>
              <w:bottom w:val="nil"/>
              <w:right w:val="nil"/>
            </w:tcBorders>
          </w:tcPr>
          <w:p w:rsidR="007954BD" w:rsidRDefault="007954BD">
            <w:pPr>
              <w:pStyle w:val="ConsPlusNormal"/>
              <w:jc w:val="center"/>
            </w:pPr>
            <w:r>
              <w:t>42950,2</w:t>
            </w:r>
          </w:p>
        </w:tc>
        <w:tc>
          <w:tcPr>
            <w:tcW w:w="1531" w:type="dxa"/>
            <w:tcBorders>
              <w:top w:val="nil"/>
              <w:left w:val="nil"/>
              <w:bottom w:val="nil"/>
              <w:right w:val="nil"/>
            </w:tcBorders>
          </w:tcPr>
          <w:p w:rsidR="007954BD" w:rsidRDefault="007954BD">
            <w:pPr>
              <w:pStyle w:val="ConsPlusNormal"/>
              <w:jc w:val="center"/>
            </w:pPr>
            <w:r>
              <w:t>41268,9</w:t>
            </w:r>
          </w:p>
        </w:tc>
        <w:tc>
          <w:tcPr>
            <w:tcW w:w="1531" w:type="dxa"/>
            <w:tcBorders>
              <w:top w:val="nil"/>
              <w:left w:val="nil"/>
              <w:bottom w:val="nil"/>
              <w:right w:val="nil"/>
            </w:tcBorders>
          </w:tcPr>
          <w:p w:rsidR="007954BD" w:rsidRDefault="007954BD">
            <w:pPr>
              <w:pStyle w:val="ConsPlusNormal"/>
              <w:jc w:val="center"/>
            </w:pPr>
            <w:r>
              <w:t>45808,8</w:t>
            </w:r>
          </w:p>
        </w:tc>
        <w:tc>
          <w:tcPr>
            <w:tcW w:w="1531" w:type="dxa"/>
            <w:tcBorders>
              <w:top w:val="nil"/>
              <w:left w:val="nil"/>
              <w:bottom w:val="nil"/>
              <w:right w:val="nil"/>
            </w:tcBorders>
          </w:tcPr>
          <w:p w:rsidR="007954BD" w:rsidRDefault="007954BD">
            <w:pPr>
              <w:pStyle w:val="ConsPlusNormal"/>
              <w:jc w:val="center"/>
            </w:pPr>
            <w:r>
              <w:t>45093,1</w:t>
            </w:r>
          </w:p>
        </w:tc>
        <w:tc>
          <w:tcPr>
            <w:tcW w:w="1531" w:type="dxa"/>
            <w:tcBorders>
              <w:top w:val="nil"/>
              <w:left w:val="nil"/>
              <w:bottom w:val="nil"/>
              <w:right w:val="nil"/>
            </w:tcBorders>
          </w:tcPr>
          <w:p w:rsidR="007954BD" w:rsidRDefault="007954BD">
            <w:pPr>
              <w:pStyle w:val="ConsPlusNormal"/>
              <w:jc w:val="center"/>
            </w:pPr>
            <w:r>
              <w:t>44517,9</w:t>
            </w:r>
          </w:p>
        </w:tc>
        <w:tc>
          <w:tcPr>
            <w:tcW w:w="1531" w:type="dxa"/>
            <w:tcBorders>
              <w:top w:val="nil"/>
              <w:left w:val="nil"/>
              <w:bottom w:val="nil"/>
              <w:right w:val="nil"/>
            </w:tcBorders>
          </w:tcPr>
          <w:p w:rsidR="007954BD" w:rsidRDefault="007954BD">
            <w:pPr>
              <w:pStyle w:val="ConsPlusNormal"/>
              <w:jc w:val="center"/>
            </w:pPr>
            <w:r>
              <w:t>44517,9</w:t>
            </w:r>
          </w:p>
        </w:tc>
        <w:tc>
          <w:tcPr>
            <w:tcW w:w="1531" w:type="dxa"/>
            <w:tcBorders>
              <w:top w:val="nil"/>
              <w:left w:val="nil"/>
              <w:bottom w:val="nil"/>
              <w:right w:val="nil"/>
            </w:tcBorders>
          </w:tcPr>
          <w:p w:rsidR="007954BD" w:rsidRDefault="007954BD">
            <w:pPr>
              <w:pStyle w:val="ConsPlusNormal"/>
              <w:jc w:val="center"/>
            </w:pPr>
            <w:r>
              <w:t>44517,9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24630</w:t>
            </w:r>
          </w:p>
        </w:tc>
        <w:tc>
          <w:tcPr>
            <w:tcW w:w="1531" w:type="dxa"/>
            <w:tcBorders>
              <w:top w:val="nil"/>
              <w:left w:val="nil"/>
              <w:bottom w:val="nil"/>
              <w:right w:val="nil"/>
            </w:tcBorders>
          </w:tcPr>
          <w:p w:rsidR="007954BD" w:rsidRDefault="007954BD">
            <w:pPr>
              <w:pStyle w:val="ConsPlusNormal"/>
              <w:jc w:val="center"/>
            </w:pPr>
            <w:r>
              <w:t>1708917,5</w:t>
            </w:r>
          </w:p>
        </w:tc>
        <w:tc>
          <w:tcPr>
            <w:tcW w:w="1531" w:type="dxa"/>
            <w:tcBorders>
              <w:top w:val="nil"/>
              <w:left w:val="nil"/>
              <w:bottom w:val="nil"/>
              <w:right w:val="nil"/>
            </w:tcBorders>
          </w:tcPr>
          <w:p w:rsidR="007954BD" w:rsidRDefault="007954BD">
            <w:pPr>
              <w:pStyle w:val="ConsPlusNormal"/>
              <w:jc w:val="center"/>
            </w:pPr>
            <w:r>
              <w:t>19820</w:t>
            </w:r>
          </w:p>
        </w:tc>
        <w:tc>
          <w:tcPr>
            <w:tcW w:w="1531" w:type="dxa"/>
            <w:tcBorders>
              <w:top w:val="nil"/>
              <w:left w:val="nil"/>
              <w:bottom w:val="nil"/>
              <w:right w:val="nil"/>
            </w:tcBorders>
          </w:tcPr>
          <w:p w:rsidR="007954BD" w:rsidRDefault="007954BD">
            <w:pPr>
              <w:pStyle w:val="ConsPlusNormal"/>
              <w:jc w:val="center"/>
            </w:pPr>
            <w:r>
              <w:t>1954683,4</w:t>
            </w:r>
          </w:p>
        </w:tc>
        <w:tc>
          <w:tcPr>
            <w:tcW w:w="1531" w:type="dxa"/>
            <w:tcBorders>
              <w:top w:val="nil"/>
              <w:left w:val="nil"/>
              <w:bottom w:val="nil"/>
              <w:right w:val="nil"/>
            </w:tcBorders>
          </w:tcPr>
          <w:p w:rsidR="007954BD" w:rsidRDefault="007954BD">
            <w:pPr>
              <w:pStyle w:val="ConsPlusNormal"/>
              <w:jc w:val="center"/>
            </w:pPr>
            <w:r>
              <w:t>16686</w:t>
            </w:r>
          </w:p>
        </w:tc>
        <w:tc>
          <w:tcPr>
            <w:tcW w:w="1531" w:type="dxa"/>
            <w:tcBorders>
              <w:top w:val="nil"/>
              <w:left w:val="nil"/>
              <w:bottom w:val="nil"/>
              <w:right w:val="nil"/>
            </w:tcBorders>
          </w:tcPr>
          <w:p w:rsidR="007954BD" w:rsidRDefault="007954BD">
            <w:pPr>
              <w:pStyle w:val="ConsPlusNormal"/>
              <w:jc w:val="center"/>
            </w:pPr>
            <w:r>
              <w:t>1021987,6</w:t>
            </w:r>
          </w:p>
        </w:tc>
        <w:tc>
          <w:tcPr>
            <w:tcW w:w="1531" w:type="dxa"/>
            <w:tcBorders>
              <w:top w:val="nil"/>
              <w:left w:val="nil"/>
              <w:bottom w:val="nil"/>
              <w:right w:val="nil"/>
            </w:tcBorders>
          </w:tcPr>
          <w:p w:rsidR="007954BD" w:rsidRDefault="007954BD">
            <w:pPr>
              <w:pStyle w:val="ConsPlusNormal"/>
              <w:jc w:val="center"/>
            </w:pPr>
            <w:r>
              <w:t>13208,2</w:t>
            </w:r>
          </w:p>
        </w:tc>
        <w:tc>
          <w:tcPr>
            <w:tcW w:w="1531" w:type="dxa"/>
            <w:tcBorders>
              <w:top w:val="nil"/>
              <w:left w:val="nil"/>
              <w:bottom w:val="nil"/>
              <w:right w:val="nil"/>
            </w:tcBorders>
          </w:tcPr>
          <w:p w:rsidR="007954BD" w:rsidRDefault="007954BD">
            <w:pPr>
              <w:pStyle w:val="ConsPlusNormal"/>
              <w:jc w:val="center"/>
            </w:pPr>
            <w:r>
              <w:t>12062,6</w:t>
            </w:r>
          </w:p>
        </w:tc>
        <w:tc>
          <w:tcPr>
            <w:tcW w:w="1531" w:type="dxa"/>
            <w:tcBorders>
              <w:top w:val="nil"/>
              <w:left w:val="nil"/>
              <w:bottom w:val="nil"/>
              <w:right w:val="nil"/>
            </w:tcBorders>
          </w:tcPr>
          <w:p w:rsidR="007954BD" w:rsidRDefault="007954BD">
            <w:pPr>
              <w:pStyle w:val="ConsPlusNormal"/>
              <w:jc w:val="center"/>
            </w:pPr>
            <w:r>
              <w:t>9440,8</w:t>
            </w:r>
          </w:p>
        </w:tc>
        <w:tc>
          <w:tcPr>
            <w:tcW w:w="1531" w:type="dxa"/>
            <w:tcBorders>
              <w:top w:val="nil"/>
              <w:left w:val="nil"/>
              <w:bottom w:val="nil"/>
              <w:right w:val="nil"/>
            </w:tcBorders>
          </w:tcPr>
          <w:p w:rsidR="007954BD" w:rsidRDefault="007954BD">
            <w:pPr>
              <w:pStyle w:val="ConsPlusNormal"/>
              <w:jc w:val="center"/>
            </w:pPr>
            <w:r>
              <w:t>7657,4</w:t>
            </w:r>
          </w:p>
        </w:tc>
        <w:tc>
          <w:tcPr>
            <w:tcW w:w="1531" w:type="dxa"/>
            <w:tcBorders>
              <w:top w:val="nil"/>
              <w:left w:val="nil"/>
              <w:bottom w:val="nil"/>
              <w:right w:val="nil"/>
            </w:tcBorders>
          </w:tcPr>
          <w:p w:rsidR="007954BD" w:rsidRDefault="007954BD">
            <w:pPr>
              <w:pStyle w:val="ConsPlusNormal"/>
              <w:jc w:val="center"/>
            </w:pPr>
            <w:r>
              <w:t>7657,4</w:t>
            </w:r>
          </w:p>
        </w:tc>
        <w:tc>
          <w:tcPr>
            <w:tcW w:w="1531" w:type="dxa"/>
            <w:tcBorders>
              <w:top w:val="nil"/>
              <w:left w:val="nil"/>
              <w:bottom w:val="nil"/>
              <w:right w:val="nil"/>
            </w:tcBorders>
          </w:tcPr>
          <w:p w:rsidR="007954BD" w:rsidRDefault="007954BD">
            <w:pPr>
              <w:pStyle w:val="ConsPlusNormal"/>
              <w:jc w:val="center"/>
            </w:pPr>
            <w:r>
              <w:t>7657,4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ФСО России</w:t>
            </w:r>
          </w:p>
        </w:tc>
        <w:tc>
          <w:tcPr>
            <w:tcW w:w="567" w:type="dxa"/>
            <w:tcBorders>
              <w:top w:val="nil"/>
              <w:left w:val="nil"/>
              <w:bottom w:val="nil"/>
              <w:right w:val="nil"/>
            </w:tcBorders>
          </w:tcPr>
          <w:p w:rsidR="007954BD" w:rsidRDefault="007954BD">
            <w:pPr>
              <w:pStyle w:val="ConsPlusNormal"/>
              <w:jc w:val="center"/>
            </w:pPr>
            <w:r>
              <w:t>202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76017,6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78843,8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80520,8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66</w:t>
            </w:r>
          </w:p>
        </w:tc>
        <w:tc>
          <w:tcPr>
            <w:tcW w:w="1531" w:type="dxa"/>
            <w:tcBorders>
              <w:top w:val="nil"/>
              <w:left w:val="nil"/>
              <w:bottom w:val="nil"/>
              <w:right w:val="nil"/>
            </w:tcBorders>
          </w:tcPr>
          <w:p w:rsidR="007954BD" w:rsidRDefault="007954BD">
            <w:pPr>
              <w:pStyle w:val="ConsPlusNormal"/>
              <w:jc w:val="center"/>
            </w:pPr>
            <w:r>
              <w:t>42</w:t>
            </w:r>
          </w:p>
        </w:tc>
        <w:tc>
          <w:tcPr>
            <w:tcW w:w="1531" w:type="dxa"/>
            <w:tcBorders>
              <w:top w:val="nil"/>
              <w:left w:val="nil"/>
              <w:bottom w:val="nil"/>
              <w:right w:val="nil"/>
            </w:tcBorders>
          </w:tcPr>
          <w:p w:rsidR="007954BD" w:rsidRDefault="007954BD">
            <w:pPr>
              <w:pStyle w:val="ConsPlusNormal"/>
              <w:jc w:val="center"/>
            </w:pPr>
            <w:r>
              <w:t>48</w:t>
            </w:r>
          </w:p>
        </w:tc>
        <w:tc>
          <w:tcPr>
            <w:tcW w:w="1531" w:type="dxa"/>
            <w:tcBorders>
              <w:top w:val="nil"/>
              <w:left w:val="nil"/>
              <w:bottom w:val="nil"/>
              <w:right w:val="nil"/>
            </w:tcBorders>
          </w:tcPr>
          <w:p w:rsidR="007954BD" w:rsidRDefault="007954BD">
            <w:pPr>
              <w:pStyle w:val="ConsPlusNormal"/>
              <w:jc w:val="center"/>
            </w:pPr>
            <w:r>
              <w:t>32</w:t>
            </w:r>
          </w:p>
        </w:tc>
        <w:tc>
          <w:tcPr>
            <w:tcW w:w="1531" w:type="dxa"/>
            <w:tcBorders>
              <w:top w:val="nil"/>
              <w:left w:val="nil"/>
              <w:bottom w:val="nil"/>
              <w:right w:val="nil"/>
            </w:tcBorders>
          </w:tcPr>
          <w:p w:rsidR="007954BD" w:rsidRDefault="007954BD">
            <w:pPr>
              <w:pStyle w:val="ConsPlusNormal"/>
              <w:jc w:val="center"/>
            </w:pPr>
            <w:r>
              <w:t>48</w:t>
            </w:r>
          </w:p>
        </w:tc>
        <w:tc>
          <w:tcPr>
            <w:tcW w:w="1531" w:type="dxa"/>
            <w:tcBorders>
              <w:top w:val="nil"/>
              <w:left w:val="nil"/>
              <w:bottom w:val="nil"/>
              <w:right w:val="nil"/>
            </w:tcBorders>
          </w:tcPr>
          <w:p w:rsidR="007954BD" w:rsidRDefault="007954BD">
            <w:pPr>
              <w:pStyle w:val="ConsPlusNormal"/>
              <w:jc w:val="center"/>
            </w:pPr>
            <w:r>
              <w:t>30</w:t>
            </w:r>
          </w:p>
        </w:tc>
        <w:tc>
          <w:tcPr>
            <w:tcW w:w="1531" w:type="dxa"/>
            <w:tcBorders>
              <w:top w:val="nil"/>
              <w:left w:val="nil"/>
              <w:bottom w:val="nil"/>
              <w:right w:val="nil"/>
            </w:tcBorders>
          </w:tcPr>
          <w:p w:rsidR="007954BD" w:rsidRDefault="007954BD">
            <w:pPr>
              <w:pStyle w:val="ConsPlusNormal"/>
              <w:jc w:val="center"/>
            </w:pPr>
            <w:r>
              <w:t>48,1</w:t>
            </w:r>
          </w:p>
        </w:tc>
        <w:tc>
          <w:tcPr>
            <w:tcW w:w="1531" w:type="dxa"/>
            <w:tcBorders>
              <w:top w:val="nil"/>
              <w:left w:val="nil"/>
              <w:bottom w:val="nil"/>
              <w:right w:val="nil"/>
            </w:tcBorders>
          </w:tcPr>
          <w:p w:rsidR="007954BD" w:rsidRDefault="007954BD">
            <w:pPr>
              <w:pStyle w:val="ConsPlusNormal"/>
              <w:jc w:val="center"/>
            </w:pPr>
            <w:r>
              <w:t>48,1</w:t>
            </w:r>
          </w:p>
        </w:tc>
        <w:tc>
          <w:tcPr>
            <w:tcW w:w="1531" w:type="dxa"/>
            <w:tcBorders>
              <w:top w:val="nil"/>
              <w:left w:val="nil"/>
              <w:bottom w:val="nil"/>
              <w:right w:val="nil"/>
            </w:tcBorders>
          </w:tcPr>
          <w:p w:rsidR="007954BD" w:rsidRDefault="007954BD">
            <w:pPr>
              <w:pStyle w:val="ConsPlusNormal"/>
              <w:jc w:val="center"/>
            </w:pPr>
            <w:r>
              <w:t>48,1</w:t>
            </w:r>
          </w:p>
        </w:tc>
        <w:tc>
          <w:tcPr>
            <w:tcW w:w="1531" w:type="dxa"/>
            <w:tcBorders>
              <w:top w:val="nil"/>
              <w:left w:val="nil"/>
              <w:bottom w:val="nil"/>
              <w:right w:val="nil"/>
            </w:tcBorders>
          </w:tcPr>
          <w:p w:rsidR="007954BD" w:rsidRDefault="007954BD">
            <w:pPr>
              <w:pStyle w:val="ConsPlusNormal"/>
              <w:jc w:val="center"/>
            </w:pPr>
            <w:r>
              <w:t>48,1</w:t>
            </w:r>
          </w:p>
        </w:tc>
        <w:tc>
          <w:tcPr>
            <w:tcW w:w="1531" w:type="dxa"/>
            <w:tcBorders>
              <w:top w:val="nil"/>
              <w:left w:val="nil"/>
              <w:bottom w:val="nil"/>
              <w:right w:val="nil"/>
            </w:tcBorders>
          </w:tcPr>
          <w:p w:rsidR="007954BD" w:rsidRDefault="007954BD">
            <w:pPr>
              <w:pStyle w:val="ConsPlusNormal"/>
              <w:jc w:val="center"/>
            </w:pPr>
            <w:r>
              <w:t>48,1</w:t>
            </w:r>
          </w:p>
        </w:tc>
        <w:tc>
          <w:tcPr>
            <w:tcW w:w="1531" w:type="dxa"/>
            <w:tcBorders>
              <w:top w:val="nil"/>
              <w:left w:val="nil"/>
              <w:bottom w:val="nil"/>
              <w:right w:val="nil"/>
            </w:tcBorders>
          </w:tcPr>
          <w:p w:rsidR="007954BD" w:rsidRDefault="007954BD">
            <w:pPr>
              <w:pStyle w:val="ConsPlusNormal"/>
              <w:jc w:val="center"/>
            </w:pPr>
            <w:r>
              <w:t>48,1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7260</w:t>
            </w:r>
          </w:p>
        </w:tc>
        <w:tc>
          <w:tcPr>
            <w:tcW w:w="1531" w:type="dxa"/>
            <w:tcBorders>
              <w:top w:val="nil"/>
              <w:left w:val="nil"/>
              <w:bottom w:val="nil"/>
              <w:right w:val="nil"/>
            </w:tcBorders>
          </w:tcPr>
          <w:p w:rsidR="007954BD" w:rsidRDefault="007954BD">
            <w:pPr>
              <w:pStyle w:val="ConsPlusNormal"/>
              <w:jc w:val="center"/>
            </w:pPr>
            <w:r>
              <w:t>4069,1</w:t>
            </w:r>
          </w:p>
        </w:tc>
        <w:tc>
          <w:tcPr>
            <w:tcW w:w="1531" w:type="dxa"/>
            <w:tcBorders>
              <w:top w:val="nil"/>
              <w:left w:val="nil"/>
              <w:bottom w:val="nil"/>
              <w:right w:val="nil"/>
            </w:tcBorders>
          </w:tcPr>
          <w:p w:rsidR="007954BD" w:rsidRDefault="007954BD">
            <w:pPr>
              <w:pStyle w:val="ConsPlusNormal"/>
              <w:jc w:val="center"/>
            </w:pPr>
            <w:r>
              <w:t>5388,3</w:t>
            </w:r>
          </w:p>
        </w:tc>
        <w:tc>
          <w:tcPr>
            <w:tcW w:w="1531" w:type="dxa"/>
            <w:tcBorders>
              <w:top w:val="nil"/>
              <w:left w:val="nil"/>
              <w:bottom w:val="nil"/>
              <w:right w:val="nil"/>
            </w:tcBorders>
          </w:tcPr>
          <w:p w:rsidR="007954BD" w:rsidRDefault="007954BD">
            <w:pPr>
              <w:pStyle w:val="ConsPlusNormal"/>
              <w:jc w:val="center"/>
            </w:pPr>
            <w:r>
              <w:t>3423,5</w:t>
            </w:r>
          </w:p>
        </w:tc>
        <w:tc>
          <w:tcPr>
            <w:tcW w:w="1531" w:type="dxa"/>
            <w:tcBorders>
              <w:top w:val="nil"/>
              <w:left w:val="nil"/>
              <w:bottom w:val="nil"/>
              <w:right w:val="nil"/>
            </w:tcBorders>
          </w:tcPr>
          <w:p w:rsidR="007954BD" w:rsidRDefault="007954BD">
            <w:pPr>
              <w:pStyle w:val="ConsPlusNormal"/>
              <w:jc w:val="center"/>
            </w:pPr>
            <w:r>
              <w:t>5593,1</w:t>
            </w:r>
          </w:p>
        </w:tc>
        <w:tc>
          <w:tcPr>
            <w:tcW w:w="1531" w:type="dxa"/>
            <w:tcBorders>
              <w:top w:val="nil"/>
              <w:left w:val="nil"/>
              <w:bottom w:val="nil"/>
              <w:right w:val="nil"/>
            </w:tcBorders>
          </w:tcPr>
          <w:p w:rsidR="007954BD" w:rsidRDefault="007954BD">
            <w:pPr>
              <w:pStyle w:val="ConsPlusNormal"/>
              <w:jc w:val="center"/>
            </w:pPr>
            <w:r>
              <w:t>3540,5</w:t>
            </w:r>
          </w:p>
        </w:tc>
        <w:tc>
          <w:tcPr>
            <w:tcW w:w="1531" w:type="dxa"/>
            <w:tcBorders>
              <w:top w:val="nil"/>
              <w:left w:val="nil"/>
              <w:bottom w:val="nil"/>
              <w:right w:val="nil"/>
            </w:tcBorders>
          </w:tcPr>
          <w:p w:rsidR="007954BD" w:rsidRDefault="007954BD">
            <w:pPr>
              <w:pStyle w:val="ConsPlusNormal"/>
              <w:jc w:val="center"/>
            </w:pPr>
            <w:r>
              <w:t>5627</w:t>
            </w:r>
          </w:p>
        </w:tc>
        <w:tc>
          <w:tcPr>
            <w:tcW w:w="1531" w:type="dxa"/>
            <w:tcBorders>
              <w:top w:val="nil"/>
              <w:left w:val="nil"/>
              <w:bottom w:val="nil"/>
              <w:right w:val="nil"/>
            </w:tcBorders>
          </w:tcPr>
          <w:p w:rsidR="007954BD" w:rsidRDefault="007954BD">
            <w:pPr>
              <w:pStyle w:val="ConsPlusNormal"/>
              <w:jc w:val="center"/>
            </w:pPr>
            <w:r>
              <w:t>6323,9</w:t>
            </w:r>
          </w:p>
        </w:tc>
        <w:tc>
          <w:tcPr>
            <w:tcW w:w="1531" w:type="dxa"/>
            <w:tcBorders>
              <w:top w:val="nil"/>
              <w:left w:val="nil"/>
              <w:bottom w:val="nil"/>
              <w:right w:val="nil"/>
            </w:tcBorders>
          </w:tcPr>
          <w:p w:rsidR="007954BD" w:rsidRDefault="007954BD">
            <w:pPr>
              <w:pStyle w:val="ConsPlusNormal"/>
              <w:jc w:val="center"/>
            </w:pPr>
            <w:r>
              <w:t>5992,3</w:t>
            </w:r>
          </w:p>
        </w:tc>
        <w:tc>
          <w:tcPr>
            <w:tcW w:w="1531" w:type="dxa"/>
            <w:tcBorders>
              <w:top w:val="nil"/>
              <w:left w:val="nil"/>
              <w:bottom w:val="nil"/>
              <w:right w:val="nil"/>
            </w:tcBorders>
          </w:tcPr>
          <w:p w:rsidR="007954BD" w:rsidRDefault="007954BD">
            <w:pPr>
              <w:pStyle w:val="ConsPlusNormal"/>
              <w:jc w:val="center"/>
            </w:pPr>
            <w:r>
              <w:t>5840,3</w:t>
            </w:r>
          </w:p>
        </w:tc>
        <w:tc>
          <w:tcPr>
            <w:tcW w:w="1531" w:type="dxa"/>
            <w:tcBorders>
              <w:top w:val="nil"/>
              <w:left w:val="nil"/>
              <w:bottom w:val="nil"/>
              <w:right w:val="nil"/>
            </w:tcBorders>
          </w:tcPr>
          <w:p w:rsidR="007954BD" w:rsidRDefault="007954BD">
            <w:pPr>
              <w:pStyle w:val="ConsPlusNormal"/>
              <w:jc w:val="center"/>
            </w:pPr>
            <w:r>
              <w:t>5840,3</w:t>
            </w:r>
          </w:p>
        </w:tc>
        <w:tc>
          <w:tcPr>
            <w:tcW w:w="1531" w:type="dxa"/>
            <w:tcBorders>
              <w:top w:val="nil"/>
              <w:left w:val="nil"/>
              <w:bottom w:val="nil"/>
              <w:right w:val="nil"/>
            </w:tcBorders>
          </w:tcPr>
          <w:p w:rsidR="007954BD" w:rsidRDefault="007954BD">
            <w:pPr>
              <w:pStyle w:val="ConsPlusNormal"/>
              <w:jc w:val="center"/>
            </w:pPr>
            <w:r>
              <w:t>5840,3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Верховный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120</w:t>
            </w:r>
          </w:p>
        </w:tc>
        <w:tc>
          <w:tcPr>
            <w:tcW w:w="1531" w:type="dxa"/>
            <w:tcBorders>
              <w:top w:val="nil"/>
              <w:left w:val="nil"/>
              <w:bottom w:val="nil"/>
              <w:right w:val="nil"/>
            </w:tcBorders>
          </w:tcPr>
          <w:p w:rsidR="007954BD" w:rsidRDefault="007954BD">
            <w:pPr>
              <w:pStyle w:val="ConsPlusNormal"/>
              <w:jc w:val="center"/>
            </w:pPr>
            <w:r>
              <w:t>94</w:t>
            </w:r>
          </w:p>
        </w:tc>
        <w:tc>
          <w:tcPr>
            <w:tcW w:w="1531" w:type="dxa"/>
            <w:tcBorders>
              <w:top w:val="nil"/>
              <w:left w:val="nil"/>
              <w:bottom w:val="nil"/>
              <w:right w:val="nil"/>
            </w:tcBorders>
          </w:tcPr>
          <w:p w:rsidR="007954BD" w:rsidRDefault="007954BD">
            <w:pPr>
              <w:pStyle w:val="ConsPlusNormal"/>
              <w:jc w:val="center"/>
            </w:pPr>
            <w:r>
              <w:t>90</w:t>
            </w:r>
          </w:p>
        </w:tc>
        <w:tc>
          <w:tcPr>
            <w:tcW w:w="1531" w:type="dxa"/>
            <w:tcBorders>
              <w:top w:val="nil"/>
              <w:left w:val="nil"/>
              <w:bottom w:val="nil"/>
              <w:right w:val="nil"/>
            </w:tcBorders>
          </w:tcPr>
          <w:p w:rsidR="007954BD" w:rsidRDefault="007954BD">
            <w:pPr>
              <w:pStyle w:val="ConsPlusNormal"/>
              <w:jc w:val="center"/>
            </w:pPr>
            <w:r>
              <w:t>66</w:t>
            </w:r>
          </w:p>
        </w:tc>
        <w:tc>
          <w:tcPr>
            <w:tcW w:w="1531" w:type="dxa"/>
            <w:tcBorders>
              <w:top w:val="nil"/>
              <w:left w:val="nil"/>
              <w:bottom w:val="nil"/>
              <w:right w:val="nil"/>
            </w:tcBorders>
          </w:tcPr>
          <w:p w:rsidR="007954BD" w:rsidRDefault="007954BD">
            <w:pPr>
              <w:pStyle w:val="ConsPlusNormal"/>
              <w:jc w:val="center"/>
            </w:pPr>
            <w:r>
              <w:t>66</w:t>
            </w:r>
          </w:p>
        </w:tc>
        <w:tc>
          <w:tcPr>
            <w:tcW w:w="1531" w:type="dxa"/>
            <w:tcBorders>
              <w:top w:val="nil"/>
              <w:left w:val="nil"/>
              <w:bottom w:val="nil"/>
              <w:right w:val="nil"/>
            </w:tcBorders>
          </w:tcPr>
          <w:p w:rsidR="007954BD" w:rsidRDefault="007954BD">
            <w:pPr>
              <w:pStyle w:val="ConsPlusNormal"/>
              <w:jc w:val="center"/>
            </w:pPr>
            <w:r>
              <w:t>101</w:t>
            </w:r>
          </w:p>
        </w:tc>
        <w:tc>
          <w:tcPr>
            <w:tcW w:w="1531" w:type="dxa"/>
            <w:tcBorders>
              <w:top w:val="nil"/>
              <w:left w:val="nil"/>
              <w:bottom w:val="nil"/>
              <w:right w:val="nil"/>
            </w:tcBorders>
          </w:tcPr>
          <w:p w:rsidR="007954BD" w:rsidRDefault="007954BD">
            <w:pPr>
              <w:pStyle w:val="ConsPlusNormal"/>
              <w:jc w:val="center"/>
            </w:pPr>
            <w:r>
              <w:t>60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c>
          <w:tcPr>
            <w:tcW w:w="1531"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Судебный департамент при Верховном Суде Российской Федерации</w:t>
            </w:r>
          </w:p>
        </w:tc>
        <w:tc>
          <w:tcPr>
            <w:tcW w:w="567" w:type="dxa"/>
            <w:tcBorders>
              <w:top w:val="nil"/>
              <w:left w:val="nil"/>
              <w:bottom w:val="nil"/>
              <w:right w:val="nil"/>
            </w:tcBorders>
          </w:tcPr>
          <w:p w:rsidR="007954BD" w:rsidRDefault="007954BD">
            <w:pPr>
              <w:pStyle w:val="ConsPlusNormal"/>
              <w:jc w:val="center"/>
            </w:pPr>
            <w:r>
              <w:t>438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2520</w:t>
            </w:r>
          </w:p>
        </w:tc>
        <w:tc>
          <w:tcPr>
            <w:tcW w:w="1531" w:type="dxa"/>
            <w:tcBorders>
              <w:top w:val="nil"/>
              <w:left w:val="nil"/>
              <w:bottom w:val="nil"/>
              <w:right w:val="nil"/>
            </w:tcBorders>
          </w:tcPr>
          <w:p w:rsidR="007954BD" w:rsidRDefault="007954BD">
            <w:pPr>
              <w:pStyle w:val="ConsPlusNormal"/>
              <w:jc w:val="center"/>
            </w:pPr>
            <w:r>
              <w:t>1972,1</w:t>
            </w:r>
          </w:p>
        </w:tc>
        <w:tc>
          <w:tcPr>
            <w:tcW w:w="1531" w:type="dxa"/>
            <w:tcBorders>
              <w:top w:val="nil"/>
              <w:left w:val="nil"/>
              <w:bottom w:val="nil"/>
              <w:right w:val="nil"/>
            </w:tcBorders>
          </w:tcPr>
          <w:p w:rsidR="007954BD" w:rsidRDefault="007954BD">
            <w:pPr>
              <w:pStyle w:val="ConsPlusNormal"/>
              <w:jc w:val="center"/>
            </w:pPr>
            <w:r>
              <w:t>2088,8</w:t>
            </w:r>
          </w:p>
        </w:tc>
        <w:tc>
          <w:tcPr>
            <w:tcW w:w="1531" w:type="dxa"/>
            <w:tcBorders>
              <w:top w:val="nil"/>
              <w:left w:val="nil"/>
              <w:bottom w:val="nil"/>
              <w:right w:val="nil"/>
            </w:tcBorders>
          </w:tcPr>
          <w:p w:rsidR="007954BD" w:rsidRDefault="007954BD">
            <w:pPr>
              <w:pStyle w:val="ConsPlusNormal"/>
              <w:jc w:val="center"/>
            </w:pPr>
            <w:r>
              <w:t>1462,5</w:t>
            </w:r>
          </w:p>
        </w:tc>
        <w:tc>
          <w:tcPr>
            <w:tcW w:w="1531" w:type="dxa"/>
            <w:tcBorders>
              <w:top w:val="nil"/>
              <w:left w:val="nil"/>
              <w:bottom w:val="nil"/>
              <w:right w:val="nil"/>
            </w:tcBorders>
          </w:tcPr>
          <w:p w:rsidR="007954BD" w:rsidRDefault="007954BD">
            <w:pPr>
              <w:pStyle w:val="ConsPlusNormal"/>
              <w:jc w:val="center"/>
            </w:pPr>
            <w:r>
              <w:t>1764</w:t>
            </w:r>
          </w:p>
        </w:tc>
        <w:tc>
          <w:tcPr>
            <w:tcW w:w="1531" w:type="dxa"/>
            <w:tcBorders>
              <w:top w:val="nil"/>
              <w:left w:val="nil"/>
              <w:bottom w:val="nil"/>
              <w:right w:val="nil"/>
            </w:tcBorders>
          </w:tcPr>
          <w:p w:rsidR="007954BD" w:rsidRDefault="007954BD">
            <w:pPr>
              <w:pStyle w:val="ConsPlusNormal"/>
              <w:jc w:val="center"/>
            </w:pPr>
            <w:r>
              <w:t>2073,1</w:t>
            </w:r>
          </w:p>
        </w:tc>
        <w:tc>
          <w:tcPr>
            <w:tcW w:w="1531" w:type="dxa"/>
            <w:tcBorders>
              <w:top w:val="nil"/>
              <w:left w:val="nil"/>
              <w:bottom w:val="nil"/>
              <w:right w:val="nil"/>
            </w:tcBorders>
          </w:tcPr>
          <w:p w:rsidR="007954BD" w:rsidRDefault="007954BD">
            <w:pPr>
              <w:pStyle w:val="ConsPlusNormal"/>
              <w:jc w:val="center"/>
            </w:pPr>
            <w:r>
              <w:t>1356</w:t>
            </w:r>
          </w:p>
        </w:tc>
        <w:tc>
          <w:tcPr>
            <w:tcW w:w="1531" w:type="dxa"/>
            <w:tcBorders>
              <w:top w:val="nil"/>
              <w:left w:val="nil"/>
              <w:bottom w:val="nil"/>
              <w:right w:val="nil"/>
            </w:tcBorders>
          </w:tcPr>
          <w:p w:rsidR="007954BD" w:rsidRDefault="007954BD">
            <w:pPr>
              <w:pStyle w:val="ConsPlusNormal"/>
              <w:jc w:val="center"/>
            </w:pPr>
            <w:r>
              <w:t>2016</w:t>
            </w:r>
          </w:p>
        </w:tc>
        <w:tc>
          <w:tcPr>
            <w:tcW w:w="1531" w:type="dxa"/>
            <w:tcBorders>
              <w:top w:val="nil"/>
              <w:left w:val="nil"/>
              <w:bottom w:val="nil"/>
              <w:right w:val="nil"/>
            </w:tcBorders>
          </w:tcPr>
          <w:p w:rsidR="007954BD" w:rsidRDefault="007954BD">
            <w:pPr>
              <w:pStyle w:val="ConsPlusNormal"/>
              <w:jc w:val="center"/>
            </w:pPr>
            <w:r>
              <w:t>2016</w:t>
            </w:r>
          </w:p>
        </w:tc>
        <w:tc>
          <w:tcPr>
            <w:tcW w:w="1531" w:type="dxa"/>
            <w:tcBorders>
              <w:top w:val="nil"/>
              <w:left w:val="nil"/>
              <w:bottom w:val="nil"/>
              <w:right w:val="nil"/>
            </w:tcBorders>
          </w:tcPr>
          <w:p w:rsidR="007954BD" w:rsidRDefault="007954BD">
            <w:pPr>
              <w:pStyle w:val="ConsPlusNormal"/>
              <w:jc w:val="center"/>
            </w:pPr>
            <w:r>
              <w:t>2016</w:t>
            </w:r>
          </w:p>
        </w:tc>
        <w:tc>
          <w:tcPr>
            <w:tcW w:w="1531" w:type="dxa"/>
            <w:tcBorders>
              <w:top w:val="nil"/>
              <w:left w:val="nil"/>
              <w:bottom w:val="nil"/>
              <w:right w:val="nil"/>
            </w:tcBorders>
          </w:tcPr>
          <w:p w:rsidR="007954BD" w:rsidRDefault="007954BD">
            <w:pPr>
              <w:pStyle w:val="ConsPlusNormal"/>
              <w:jc w:val="center"/>
            </w:pPr>
            <w:r>
              <w:t>2016</w:t>
            </w:r>
          </w:p>
        </w:tc>
        <w:tc>
          <w:tcPr>
            <w:tcW w:w="1531" w:type="dxa"/>
            <w:tcBorders>
              <w:top w:val="nil"/>
              <w:left w:val="nil"/>
              <w:bottom w:val="nil"/>
              <w:right w:val="nil"/>
            </w:tcBorders>
          </w:tcPr>
          <w:p w:rsidR="007954BD" w:rsidRDefault="007954BD">
            <w:pPr>
              <w:pStyle w:val="ConsPlusNormal"/>
              <w:jc w:val="center"/>
            </w:pPr>
            <w:r>
              <w:t>2016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5" w:history="1">
              <w:r>
                <w:rPr>
                  <w:color w:val="0000FF"/>
                </w:rPr>
                <w:t>&lt;2&gt;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single" w:sz="4" w:space="0" w:color="auto"/>
              <w:right w:val="nil"/>
            </w:tcBorders>
          </w:tcPr>
          <w:p w:rsidR="007954BD" w:rsidRDefault="007954BD">
            <w:pPr>
              <w:pStyle w:val="ConsPlusNormal"/>
              <w:jc w:val="center"/>
            </w:pPr>
            <w:r>
              <w:t>77781937,6</w:t>
            </w:r>
          </w:p>
        </w:tc>
        <w:tc>
          <w:tcPr>
            <w:tcW w:w="1531" w:type="dxa"/>
            <w:tcBorders>
              <w:top w:val="nil"/>
              <w:left w:val="nil"/>
              <w:bottom w:val="single" w:sz="4" w:space="0" w:color="auto"/>
              <w:right w:val="nil"/>
            </w:tcBorders>
          </w:tcPr>
          <w:p w:rsidR="007954BD" w:rsidRDefault="007954BD">
            <w:pPr>
              <w:pStyle w:val="ConsPlusNormal"/>
              <w:jc w:val="center"/>
            </w:pPr>
            <w:r>
              <w:t>64558837,8</w:t>
            </w:r>
          </w:p>
        </w:tc>
        <w:tc>
          <w:tcPr>
            <w:tcW w:w="1531" w:type="dxa"/>
            <w:tcBorders>
              <w:top w:val="nil"/>
              <w:left w:val="nil"/>
              <w:bottom w:val="single" w:sz="4" w:space="0" w:color="auto"/>
              <w:right w:val="nil"/>
            </w:tcBorders>
          </w:tcPr>
          <w:p w:rsidR="007954BD" w:rsidRDefault="007954BD">
            <w:pPr>
              <w:pStyle w:val="ConsPlusNormal"/>
              <w:jc w:val="center"/>
            </w:pPr>
            <w:r>
              <w:t>78135443,7</w:t>
            </w:r>
          </w:p>
        </w:tc>
        <w:tc>
          <w:tcPr>
            <w:tcW w:w="1531" w:type="dxa"/>
            <w:tcBorders>
              <w:top w:val="nil"/>
              <w:left w:val="nil"/>
              <w:bottom w:val="single" w:sz="4" w:space="0" w:color="auto"/>
              <w:right w:val="nil"/>
            </w:tcBorders>
          </w:tcPr>
          <w:p w:rsidR="007954BD" w:rsidRDefault="007954BD">
            <w:pPr>
              <w:pStyle w:val="ConsPlusNormal"/>
              <w:jc w:val="center"/>
            </w:pPr>
            <w:r>
              <w:t>72584765,1</w:t>
            </w:r>
          </w:p>
        </w:tc>
        <w:tc>
          <w:tcPr>
            <w:tcW w:w="1531" w:type="dxa"/>
            <w:tcBorders>
              <w:top w:val="nil"/>
              <w:left w:val="nil"/>
              <w:bottom w:val="single" w:sz="4" w:space="0" w:color="auto"/>
              <w:right w:val="nil"/>
            </w:tcBorders>
          </w:tcPr>
          <w:p w:rsidR="007954BD" w:rsidRDefault="007954BD">
            <w:pPr>
              <w:pStyle w:val="ConsPlusNormal"/>
              <w:jc w:val="center"/>
            </w:pPr>
            <w:r>
              <w:t>77045546,9</w:t>
            </w:r>
          </w:p>
        </w:tc>
        <w:tc>
          <w:tcPr>
            <w:tcW w:w="1531" w:type="dxa"/>
            <w:tcBorders>
              <w:top w:val="nil"/>
              <w:left w:val="nil"/>
              <w:bottom w:val="single" w:sz="4" w:space="0" w:color="auto"/>
              <w:right w:val="nil"/>
            </w:tcBorders>
          </w:tcPr>
          <w:p w:rsidR="007954BD" w:rsidRDefault="007954BD">
            <w:pPr>
              <w:pStyle w:val="ConsPlusNormal"/>
              <w:jc w:val="center"/>
            </w:pPr>
            <w:r>
              <w:t>74727916,9</w:t>
            </w:r>
          </w:p>
        </w:tc>
        <w:tc>
          <w:tcPr>
            <w:tcW w:w="1531" w:type="dxa"/>
            <w:tcBorders>
              <w:top w:val="nil"/>
              <w:left w:val="nil"/>
              <w:bottom w:val="single" w:sz="4" w:space="0" w:color="auto"/>
              <w:right w:val="nil"/>
            </w:tcBorders>
          </w:tcPr>
          <w:p w:rsidR="007954BD" w:rsidRDefault="007954BD">
            <w:pPr>
              <w:pStyle w:val="ConsPlusNormal"/>
              <w:jc w:val="center"/>
            </w:pPr>
            <w:r>
              <w:t>76992629,2</w:t>
            </w:r>
          </w:p>
        </w:tc>
        <w:tc>
          <w:tcPr>
            <w:tcW w:w="1531" w:type="dxa"/>
            <w:tcBorders>
              <w:top w:val="nil"/>
              <w:left w:val="nil"/>
              <w:bottom w:val="single" w:sz="4" w:space="0" w:color="auto"/>
              <w:right w:val="nil"/>
            </w:tcBorders>
          </w:tcPr>
          <w:p w:rsidR="007954BD" w:rsidRDefault="007954BD">
            <w:pPr>
              <w:pStyle w:val="ConsPlusNormal"/>
              <w:jc w:val="center"/>
            </w:pPr>
            <w:r>
              <w:t>88371740,5</w:t>
            </w:r>
          </w:p>
        </w:tc>
        <w:tc>
          <w:tcPr>
            <w:tcW w:w="1531" w:type="dxa"/>
            <w:tcBorders>
              <w:top w:val="nil"/>
              <w:left w:val="nil"/>
              <w:bottom w:val="single" w:sz="4" w:space="0" w:color="auto"/>
              <w:right w:val="nil"/>
            </w:tcBorders>
          </w:tcPr>
          <w:p w:rsidR="007954BD" w:rsidRDefault="007954BD">
            <w:pPr>
              <w:pStyle w:val="ConsPlusNormal"/>
              <w:jc w:val="center"/>
            </w:pPr>
            <w:r>
              <w:t>82851813,5</w:t>
            </w:r>
          </w:p>
        </w:tc>
        <w:tc>
          <w:tcPr>
            <w:tcW w:w="1531" w:type="dxa"/>
            <w:tcBorders>
              <w:top w:val="nil"/>
              <w:left w:val="nil"/>
              <w:bottom w:val="single" w:sz="4" w:space="0" w:color="auto"/>
              <w:right w:val="nil"/>
            </w:tcBorders>
          </w:tcPr>
          <w:p w:rsidR="007954BD" w:rsidRDefault="007954BD">
            <w:pPr>
              <w:pStyle w:val="ConsPlusNormal"/>
              <w:jc w:val="center"/>
            </w:pPr>
            <w:r>
              <w:t>87195602</w:t>
            </w:r>
          </w:p>
        </w:tc>
        <w:tc>
          <w:tcPr>
            <w:tcW w:w="1531" w:type="dxa"/>
            <w:tcBorders>
              <w:top w:val="nil"/>
              <w:left w:val="nil"/>
              <w:bottom w:val="single" w:sz="4" w:space="0" w:color="auto"/>
              <w:right w:val="nil"/>
            </w:tcBorders>
          </w:tcPr>
          <w:p w:rsidR="007954BD" w:rsidRDefault="007954BD">
            <w:pPr>
              <w:pStyle w:val="ConsPlusNormal"/>
              <w:jc w:val="center"/>
            </w:pPr>
            <w:r>
              <w:t>87195602</w:t>
            </w:r>
          </w:p>
        </w:tc>
        <w:tc>
          <w:tcPr>
            <w:tcW w:w="1531" w:type="dxa"/>
            <w:tcBorders>
              <w:top w:val="nil"/>
              <w:left w:val="nil"/>
              <w:bottom w:val="single" w:sz="4" w:space="0" w:color="auto"/>
              <w:right w:val="nil"/>
            </w:tcBorders>
          </w:tcPr>
          <w:p w:rsidR="007954BD" w:rsidRDefault="007954BD">
            <w:pPr>
              <w:pStyle w:val="ConsPlusNormal"/>
              <w:jc w:val="center"/>
            </w:pPr>
            <w:r>
              <w:t>87195602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single" w:sz="4" w:space="0" w:color="auto"/>
              <w:left w:val="nil"/>
              <w:bottom w:val="nil"/>
              <w:right w:val="nil"/>
            </w:tcBorders>
          </w:tcPr>
          <w:p w:rsidR="007954BD" w:rsidRDefault="007954BD">
            <w:pPr>
              <w:pStyle w:val="ConsPlusNormal"/>
              <w:jc w:val="center"/>
            </w:pPr>
            <w:r>
              <w:t>77781937,6</w:t>
            </w:r>
          </w:p>
        </w:tc>
        <w:tc>
          <w:tcPr>
            <w:tcW w:w="1531" w:type="dxa"/>
            <w:tcBorders>
              <w:top w:val="single" w:sz="4" w:space="0" w:color="auto"/>
              <w:left w:val="nil"/>
              <w:bottom w:val="nil"/>
              <w:right w:val="nil"/>
            </w:tcBorders>
          </w:tcPr>
          <w:p w:rsidR="007954BD" w:rsidRDefault="007954BD">
            <w:pPr>
              <w:pStyle w:val="ConsPlusNormal"/>
              <w:jc w:val="center"/>
            </w:pPr>
            <w:r>
              <w:t>64558837,8</w:t>
            </w:r>
          </w:p>
        </w:tc>
        <w:tc>
          <w:tcPr>
            <w:tcW w:w="1531" w:type="dxa"/>
            <w:tcBorders>
              <w:top w:val="single" w:sz="4" w:space="0" w:color="auto"/>
              <w:left w:val="nil"/>
              <w:bottom w:val="nil"/>
              <w:right w:val="nil"/>
            </w:tcBorders>
          </w:tcPr>
          <w:p w:rsidR="007954BD" w:rsidRDefault="007954BD">
            <w:pPr>
              <w:pStyle w:val="ConsPlusNormal"/>
              <w:jc w:val="center"/>
            </w:pPr>
            <w:r>
              <w:t>78135443,7</w:t>
            </w:r>
          </w:p>
        </w:tc>
        <w:tc>
          <w:tcPr>
            <w:tcW w:w="1531" w:type="dxa"/>
            <w:tcBorders>
              <w:top w:val="single" w:sz="4" w:space="0" w:color="auto"/>
              <w:left w:val="nil"/>
              <w:bottom w:val="nil"/>
              <w:right w:val="nil"/>
            </w:tcBorders>
          </w:tcPr>
          <w:p w:rsidR="007954BD" w:rsidRDefault="007954BD">
            <w:pPr>
              <w:pStyle w:val="ConsPlusNormal"/>
              <w:jc w:val="center"/>
            </w:pPr>
            <w:r>
              <w:t>73230383,5</w:t>
            </w:r>
          </w:p>
        </w:tc>
        <w:tc>
          <w:tcPr>
            <w:tcW w:w="1531" w:type="dxa"/>
            <w:tcBorders>
              <w:top w:val="single" w:sz="4" w:space="0" w:color="auto"/>
              <w:left w:val="nil"/>
              <w:bottom w:val="nil"/>
              <w:right w:val="nil"/>
            </w:tcBorders>
          </w:tcPr>
          <w:p w:rsidR="007954BD" w:rsidRDefault="007954BD">
            <w:pPr>
              <w:pStyle w:val="ConsPlusNormal"/>
              <w:jc w:val="center"/>
            </w:pPr>
            <w:r>
              <w:t>77040822</w:t>
            </w:r>
          </w:p>
        </w:tc>
        <w:tc>
          <w:tcPr>
            <w:tcW w:w="1531" w:type="dxa"/>
            <w:tcBorders>
              <w:top w:val="single" w:sz="4" w:space="0" w:color="auto"/>
              <w:left w:val="nil"/>
              <w:bottom w:val="nil"/>
              <w:right w:val="nil"/>
            </w:tcBorders>
          </w:tcPr>
          <w:p w:rsidR="007954BD" w:rsidRDefault="007954BD">
            <w:pPr>
              <w:pStyle w:val="ConsPlusNormal"/>
              <w:jc w:val="center"/>
            </w:pPr>
            <w:r>
              <w:t>74095467,7</w:t>
            </w:r>
          </w:p>
        </w:tc>
        <w:tc>
          <w:tcPr>
            <w:tcW w:w="1531" w:type="dxa"/>
            <w:tcBorders>
              <w:top w:val="single" w:sz="4" w:space="0" w:color="auto"/>
              <w:left w:val="nil"/>
              <w:bottom w:val="nil"/>
              <w:right w:val="nil"/>
            </w:tcBorders>
          </w:tcPr>
          <w:p w:rsidR="007954BD" w:rsidRDefault="007954BD">
            <w:pPr>
              <w:pStyle w:val="ConsPlusNormal"/>
              <w:jc w:val="center"/>
            </w:pPr>
            <w:r>
              <w:t>76986509,9</w:t>
            </w:r>
          </w:p>
        </w:tc>
        <w:tc>
          <w:tcPr>
            <w:tcW w:w="1531" w:type="dxa"/>
            <w:tcBorders>
              <w:top w:val="single" w:sz="4" w:space="0" w:color="auto"/>
              <w:left w:val="nil"/>
              <w:bottom w:val="nil"/>
              <w:right w:val="nil"/>
            </w:tcBorders>
          </w:tcPr>
          <w:p w:rsidR="007954BD" w:rsidRDefault="007954BD">
            <w:pPr>
              <w:pStyle w:val="ConsPlusNormal"/>
              <w:jc w:val="center"/>
            </w:pPr>
            <w:r>
              <w:t>88371493,7</w:t>
            </w:r>
          </w:p>
        </w:tc>
        <w:tc>
          <w:tcPr>
            <w:tcW w:w="1531" w:type="dxa"/>
            <w:tcBorders>
              <w:top w:val="single" w:sz="4" w:space="0" w:color="auto"/>
              <w:left w:val="nil"/>
              <w:bottom w:val="nil"/>
              <w:right w:val="nil"/>
            </w:tcBorders>
          </w:tcPr>
          <w:p w:rsidR="007954BD" w:rsidRDefault="007954BD">
            <w:pPr>
              <w:pStyle w:val="ConsPlusNormal"/>
              <w:jc w:val="center"/>
            </w:pPr>
            <w:r>
              <w:t>82851813,5</w:t>
            </w:r>
          </w:p>
        </w:tc>
        <w:tc>
          <w:tcPr>
            <w:tcW w:w="1531" w:type="dxa"/>
            <w:tcBorders>
              <w:top w:val="single" w:sz="4" w:space="0" w:color="auto"/>
              <w:left w:val="nil"/>
              <w:bottom w:val="nil"/>
              <w:right w:val="nil"/>
            </w:tcBorders>
          </w:tcPr>
          <w:p w:rsidR="007954BD" w:rsidRDefault="007954BD">
            <w:pPr>
              <w:pStyle w:val="ConsPlusNormal"/>
              <w:jc w:val="center"/>
            </w:pPr>
            <w:r>
              <w:t>87195602</w:t>
            </w:r>
          </w:p>
        </w:tc>
        <w:tc>
          <w:tcPr>
            <w:tcW w:w="1531" w:type="dxa"/>
            <w:tcBorders>
              <w:top w:val="single" w:sz="4" w:space="0" w:color="auto"/>
              <w:left w:val="nil"/>
              <w:bottom w:val="nil"/>
              <w:right w:val="nil"/>
            </w:tcBorders>
          </w:tcPr>
          <w:p w:rsidR="007954BD" w:rsidRDefault="007954BD">
            <w:pPr>
              <w:pStyle w:val="ConsPlusNormal"/>
              <w:jc w:val="center"/>
            </w:pPr>
            <w:r>
              <w:t>87195602</w:t>
            </w:r>
          </w:p>
        </w:tc>
        <w:tc>
          <w:tcPr>
            <w:tcW w:w="1531" w:type="dxa"/>
            <w:tcBorders>
              <w:top w:val="single" w:sz="4" w:space="0" w:color="auto"/>
              <w:left w:val="nil"/>
              <w:bottom w:val="nil"/>
              <w:right w:val="nil"/>
            </w:tcBorders>
          </w:tcPr>
          <w:p w:rsidR="007954BD" w:rsidRDefault="007954BD">
            <w:pPr>
              <w:pStyle w:val="ConsPlusNormal"/>
              <w:jc w:val="center"/>
            </w:pPr>
            <w:r>
              <w:t>87195602</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1.5 "Оказание мер государственной поддержки инвалидам"</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329901216,4</w:t>
            </w:r>
          </w:p>
        </w:tc>
        <w:tc>
          <w:tcPr>
            <w:tcW w:w="1531" w:type="dxa"/>
            <w:tcBorders>
              <w:top w:val="nil"/>
              <w:left w:val="nil"/>
              <w:bottom w:val="nil"/>
              <w:right w:val="nil"/>
            </w:tcBorders>
          </w:tcPr>
          <w:p w:rsidR="007954BD" w:rsidRDefault="007954BD">
            <w:pPr>
              <w:pStyle w:val="ConsPlusNormal"/>
              <w:jc w:val="center"/>
            </w:pPr>
            <w:r>
              <w:t>280926072,1</w:t>
            </w:r>
          </w:p>
        </w:tc>
        <w:tc>
          <w:tcPr>
            <w:tcW w:w="1531" w:type="dxa"/>
            <w:tcBorders>
              <w:top w:val="nil"/>
              <w:left w:val="nil"/>
              <w:bottom w:val="nil"/>
              <w:right w:val="nil"/>
            </w:tcBorders>
          </w:tcPr>
          <w:p w:rsidR="007954BD" w:rsidRDefault="007954BD">
            <w:pPr>
              <w:pStyle w:val="ConsPlusNormal"/>
              <w:jc w:val="center"/>
            </w:pPr>
            <w:r>
              <w:t>360671275,5</w:t>
            </w:r>
          </w:p>
        </w:tc>
        <w:tc>
          <w:tcPr>
            <w:tcW w:w="1531" w:type="dxa"/>
            <w:tcBorders>
              <w:top w:val="nil"/>
              <w:left w:val="nil"/>
              <w:bottom w:val="nil"/>
              <w:right w:val="nil"/>
            </w:tcBorders>
          </w:tcPr>
          <w:p w:rsidR="007954BD" w:rsidRDefault="007954BD">
            <w:pPr>
              <w:pStyle w:val="ConsPlusNormal"/>
              <w:jc w:val="center"/>
            </w:pPr>
            <w:r>
              <w:t>310855073,3</w:t>
            </w:r>
          </w:p>
        </w:tc>
        <w:tc>
          <w:tcPr>
            <w:tcW w:w="1531" w:type="dxa"/>
            <w:tcBorders>
              <w:top w:val="nil"/>
              <w:left w:val="nil"/>
              <w:bottom w:val="nil"/>
              <w:right w:val="nil"/>
            </w:tcBorders>
          </w:tcPr>
          <w:p w:rsidR="007954BD" w:rsidRDefault="007954BD">
            <w:pPr>
              <w:pStyle w:val="ConsPlusNormal"/>
              <w:jc w:val="center"/>
            </w:pPr>
            <w:r>
              <w:t>359580764,7</w:t>
            </w:r>
          </w:p>
        </w:tc>
        <w:tc>
          <w:tcPr>
            <w:tcW w:w="1531" w:type="dxa"/>
            <w:tcBorders>
              <w:top w:val="nil"/>
              <w:left w:val="nil"/>
              <w:bottom w:val="nil"/>
              <w:right w:val="nil"/>
            </w:tcBorders>
          </w:tcPr>
          <w:p w:rsidR="007954BD" w:rsidRDefault="007954BD">
            <w:pPr>
              <w:pStyle w:val="ConsPlusNormal"/>
              <w:jc w:val="center"/>
            </w:pPr>
            <w:r>
              <w:t>317318852</w:t>
            </w:r>
          </w:p>
        </w:tc>
        <w:tc>
          <w:tcPr>
            <w:tcW w:w="1531" w:type="dxa"/>
            <w:tcBorders>
              <w:top w:val="nil"/>
              <w:left w:val="nil"/>
              <w:bottom w:val="nil"/>
              <w:right w:val="nil"/>
            </w:tcBorders>
          </w:tcPr>
          <w:p w:rsidR="007954BD" w:rsidRDefault="007954BD">
            <w:pPr>
              <w:pStyle w:val="ConsPlusNormal"/>
              <w:jc w:val="center"/>
            </w:pPr>
            <w:r>
              <w:t>364067738,6</w:t>
            </w:r>
          </w:p>
        </w:tc>
        <w:tc>
          <w:tcPr>
            <w:tcW w:w="1531" w:type="dxa"/>
            <w:tcBorders>
              <w:top w:val="nil"/>
              <w:left w:val="nil"/>
              <w:bottom w:val="nil"/>
              <w:right w:val="nil"/>
            </w:tcBorders>
          </w:tcPr>
          <w:p w:rsidR="007954BD" w:rsidRDefault="007954BD">
            <w:pPr>
              <w:pStyle w:val="ConsPlusNormal"/>
              <w:jc w:val="center"/>
            </w:pPr>
            <w:r>
              <w:t>328430641</w:t>
            </w:r>
          </w:p>
        </w:tc>
        <w:tc>
          <w:tcPr>
            <w:tcW w:w="1531" w:type="dxa"/>
            <w:tcBorders>
              <w:top w:val="nil"/>
              <w:left w:val="nil"/>
              <w:bottom w:val="nil"/>
              <w:right w:val="nil"/>
            </w:tcBorders>
          </w:tcPr>
          <w:p w:rsidR="007954BD" w:rsidRDefault="007954BD">
            <w:pPr>
              <w:pStyle w:val="ConsPlusNormal"/>
              <w:jc w:val="center"/>
            </w:pPr>
            <w:r>
              <w:t>334653534,3</w:t>
            </w:r>
          </w:p>
        </w:tc>
        <w:tc>
          <w:tcPr>
            <w:tcW w:w="1531" w:type="dxa"/>
            <w:tcBorders>
              <w:top w:val="nil"/>
              <w:left w:val="nil"/>
              <w:bottom w:val="nil"/>
              <w:right w:val="nil"/>
            </w:tcBorders>
          </w:tcPr>
          <w:p w:rsidR="007954BD" w:rsidRDefault="007954BD">
            <w:pPr>
              <w:pStyle w:val="ConsPlusNormal"/>
              <w:jc w:val="center"/>
            </w:pPr>
            <w:r>
              <w:t>344385887,2</w:t>
            </w:r>
          </w:p>
        </w:tc>
        <w:tc>
          <w:tcPr>
            <w:tcW w:w="1531" w:type="dxa"/>
            <w:tcBorders>
              <w:top w:val="nil"/>
              <w:left w:val="nil"/>
              <w:bottom w:val="nil"/>
              <w:right w:val="nil"/>
            </w:tcBorders>
          </w:tcPr>
          <w:p w:rsidR="007954BD" w:rsidRDefault="007954BD">
            <w:pPr>
              <w:pStyle w:val="ConsPlusNormal"/>
              <w:jc w:val="center"/>
            </w:pPr>
            <w:r>
              <w:t>344385887,2</w:t>
            </w:r>
          </w:p>
        </w:tc>
        <w:tc>
          <w:tcPr>
            <w:tcW w:w="1531" w:type="dxa"/>
            <w:tcBorders>
              <w:top w:val="nil"/>
              <w:left w:val="nil"/>
              <w:bottom w:val="nil"/>
              <w:right w:val="nil"/>
            </w:tcBorders>
          </w:tcPr>
          <w:p w:rsidR="007954BD" w:rsidRDefault="007954BD">
            <w:pPr>
              <w:pStyle w:val="ConsPlusNormal"/>
              <w:jc w:val="center"/>
            </w:pPr>
            <w:r>
              <w:t>344385887,2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329901216,4</w:t>
            </w:r>
          </w:p>
        </w:tc>
        <w:tc>
          <w:tcPr>
            <w:tcW w:w="1531" w:type="dxa"/>
            <w:tcBorders>
              <w:top w:val="nil"/>
              <w:left w:val="nil"/>
              <w:bottom w:val="nil"/>
              <w:right w:val="nil"/>
            </w:tcBorders>
          </w:tcPr>
          <w:p w:rsidR="007954BD" w:rsidRDefault="007954BD">
            <w:pPr>
              <w:pStyle w:val="ConsPlusNormal"/>
              <w:jc w:val="center"/>
            </w:pPr>
            <w:r>
              <w:t>280926072,1</w:t>
            </w:r>
          </w:p>
        </w:tc>
        <w:tc>
          <w:tcPr>
            <w:tcW w:w="1531" w:type="dxa"/>
            <w:tcBorders>
              <w:top w:val="nil"/>
              <w:left w:val="nil"/>
              <w:bottom w:val="nil"/>
              <w:right w:val="nil"/>
            </w:tcBorders>
          </w:tcPr>
          <w:p w:rsidR="007954BD" w:rsidRDefault="007954BD">
            <w:pPr>
              <w:pStyle w:val="ConsPlusNormal"/>
              <w:jc w:val="center"/>
            </w:pPr>
            <w:r>
              <w:t>360671275,5</w:t>
            </w:r>
          </w:p>
        </w:tc>
        <w:tc>
          <w:tcPr>
            <w:tcW w:w="1531" w:type="dxa"/>
            <w:tcBorders>
              <w:top w:val="nil"/>
              <w:left w:val="nil"/>
              <w:bottom w:val="nil"/>
              <w:right w:val="nil"/>
            </w:tcBorders>
          </w:tcPr>
          <w:p w:rsidR="007954BD" w:rsidRDefault="007954BD">
            <w:pPr>
              <w:pStyle w:val="ConsPlusNormal"/>
              <w:jc w:val="center"/>
            </w:pPr>
            <w:r>
              <w:t>318155726,9</w:t>
            </w:r>
          </w:p>
        </w:tc>
        <w:tc>
          <w:tcPr>
            <w:tcW w:w="1531" w:type="dxa"/>
            <w:tcBorders>
              <w:top w:val="nil"/>
              <w:left w:val="nil"/>
              <w:bottom w:val="nil"/>
              <w:right w:val="nil"/>
            </w:tcBorders>
          </w:tcPr>
          <w:p w:rsidR="007954BD" w:rsidRDefault="007954BD">
            <w:pPr>
              <w:pStyle w:val="ConsPlusNormal"/>
              <w:jc w:val="center"/>
            </w:pPr>
            <w:r>
              <w:t>359580764,7</w:t>
            </w:r>
          </w:p>
        </w:tc>
        <w:tc>
          <w:tcPr>
            <w:tcW w:w="1531" w:type="dxa"/>
            <w:tcBorders>
              <w:top w:val="nil"/>
              <w:left w:val="nil"/>
              <w:bottom w:val="nil"/>
              <w:right w:val="nil"/>
            </w:tcBorders>
          </w:tcPr>
          <w:p w:rsidR="007954BD" w:rsidRDefault="007954BD">
            <w:pPr>
              <w:pStyle w:val="ConsPlusNormal"/>
              <w:jc w:val="center"/>
            </w:pPr>
            <w:r>
              <w:t>314129432,1</w:t>
            </w:r>
          </w:p>
        </w:tc>
        <w:tc>
          <w:tcPr>
            <w:tcW w:w="1531" w:type="dxa"/>
            <w:tcBorders>
              <w:top w:val="nil"/>
              <w:left w:val="nil"/>
              <w:bottom w:val="nil"/>
              <w:right w:val="nil"/>
            </w:tcBorders>
          </w:tcPr>
          <w:p w:rsidR="007954BD" w:rsidRDefault="007954BD">
            <w:pPr>
              <w:pStyle w:val="ConsPlusNormal"/>
              <w:jc w:val="center"/>
            </w:pPr>
            <w:r>
              <w:t>364067738,6</w:t>
            </w:r>
          </w:p>
        </w:tc>
        <w:tc>
          <w:tcPr>
            <w:tcW w:w="1531" w:type="dxa"/>
            <w:tcBorders>
              <w:top w:val="nil"/>
              <w:left w:val="nil"/>
              <w:bottom w:val="nil"/>
              <w:right w:val="nil"/>
            </w:tcBorders>
          </w:tcPr>
          <w:p w:rsidR="007954BD" w:rsidRDefault="007954BD">
            <w:pPr>
              <w:pStyle w:val="ConsPlusNormal"/>
              <w:jc w:val="center"/>
            </w:pPr>
            <w:r>
              <w:t>328430641</w:t>
            </w:r>
          </w:p>
        </w:tc>
        <w:tc>
          <w:tcPr>
            <w:tcW w:w="1531" w:type="dxa"/>
            <w:tcBorders>
              <w:top w:val="nil"/>
              <w:left w:val="nil"/>
              <w:bottom w:val="nil"/>
              <w:right w:val="nil"/>
            </w:tcBorders>
          </w:tcPr>
          <w:p w:rsidR="007954BD" w:rsidRDefault="007954BD">
            <w:pPr>
              <w:pStyle w:val="ConsPlusNormal"/>
              <w:jc w:val="center"/>
            </w:pPr>
            <w:r>
              <w:t>334653534,3</w:t>
            </w:r>
          </w:p>
        </w:tc>
        <w:tc>
          <w:tcPr>
            <w:tcW w:w="1531" w:type="dxa"/>
            <w:tcBorders>
              <w:top w:val="nil"/>
              <w:left w:val="nil"/>
              <w:bottom w:val="nil"/>
              <w:right w:val="nil"/>
            </w:tcBorders>
          </w:tcPr>
          <w:p w:rsidR="007954BD" w:rsidRDefault="007954BD">
            <w:pPr>
              <w:pStyle w:val="ConsPlusNormal"/>
              <w:jc w:val="center"/>
            </w:pPr>
            <w:r>
              <w:t>344385887,2</w:t>
            </w:r>
          </w:p>
        </w:tc>
        <w:tc>
          <w:tcPr>
            <w:tcW w:w="1531" w:type="dxa"/>
            <w:tcBorders>
              <w:top w:val="nil"/>
              <w:left w:val="nil"/>
              <w:bottom w:val="nil"/>
              <w:right w:val="nil"/>
            </w:tcBorders>
          </w:tcPr>
          <w:p w:rsidR="007954BD" w:rsidRDefault="007954BD">
            <w:pPr>
              <w:pStyle w:val="ConsPlusNormal"/>
              <w:jc w:val="center"/>
            </w:pPr>
            <w:r>
              <w:t>344385887,2</w:t>
            </w:r>
          </w:p>
        </w:tc>
        <w:tc>
          <w:tcPr>
            <w:tcW w:w="1531" w:type="dxa"/>
            <w:tcBorders>
              <w:top w:val="nil"/>
              <w:left w:val="nil"/>
              <w:bottom w:val="nil"/>
              <w:right w:val="nil"/>
            </w:tcBorders>
          </w:tcPr>
          <w:p w:rsidR="007954BD" w:rsidRDefault="007954BD">
            <w:pPr>
              <w:pStyle w:val="ConsPlusNormal"/>
              <w:jc w:val="center"/>
            </w:pPr>
            <w:r>
              <w:t>344385887,2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329308840,4</w:t>
            </w:r>
          </w:p>
        </w:tc>
        <w:tc>
          <w:tcPr>
            <w:tcW w:w="1531" w:type="dxa"/>
            <w:tcBorders>
              <w:top w:val="nil"/>
              <w:left w:val="nil"/>
              <w:bottom w:val="nil"/>
              <w:right w:val="nil"/>
            </w:tcBorders>
          </w:tcPr>
          <w:p w:rsidR="007954BD" w:rsidRDefault="007954BD">
            <w:pPr>
              <w:pStyle w:val="ConsPlusNormal"/>
              <w:jc w:val="center"/>
            </w:pPr>
            <w:r>
              <w:t>279955688,7</w:t>
            </w:r>
          </w:p>
        </w:tc>
        <w:tc>
          <w:tcPr>
            <w:tcW w:w="1531" w:type="dxa"/>
            <w:tcBorders>
              <w:top w:val="nil"/>
              <w:left w:val="nil"/>
              <w:bottom w:val="nil"/>
              <w:right w:val="nil"/>
            </w:tcBorders>
          </w:tcPr>
          <w:p w:rsidR="007954BD" w:rsidRDefault="007954BD">
            <w:pPr>
              <w:pStyle w:val="ConsPlusNormal"/>
              <w:jc w:val="center"/>
            </w:pPr>
            <w:r>
              <w:t>360207006</w:t>
            </w:r>
          </w:p>
        </w:tc>
        <w:tc>
          <w:tcPr>
            <w:tcW w:w="1531" w:type="dxa"/>
            <w:tcBorders>
              <w:top w:val="nil"/>
              <w:left w:val="nil"/>
              <w:bottom w:val="nil"/>
              <w:right w:val="nil"/>
            </w:tcBorders>
          </w:tcPr>
          <w:p w:rsidR="007954BD" w:rsidRDefault="007954BD">
            <w:pPr>
              <w:pStyle w:val="ConsPlusNormal"/>
              <w:jc w:val="center"/>
            </w:pPr>
            <w:r>
              <w:t>317149226,5</w:t>
            </w:r>
          </w:p>
        </w:tc>
        <w:tc>
          <w:tcPr>
            <w:tcW w:w="1531" w:type="dxa"/>
            <w:tcBorders>
              <w:top w:val="nil"/>
              <w:left w:val="nil"/>
              <w:bottom w:val="nil"/>
              <w:right w:val="nil"/>
            </w:tcBorders>
          </w:tcPr>
          <w:p w:rsidR="007954BD" w:rsidRDefault="007954BD">
            <w:pPr>
              <w:pStyle w:val="ConsPlusNormal"/>
              <w:jc w:val="center"/>
            </w:pPr>
            <w:r>
              <w:t>359059998,1</w:t>
            </w:r>
          </w:p>
        </w:tc>
        <w:tc>
          <w:tcPr>
            <w:tcW w:w="1531" w:type="dxa"/>
            <w:tcBorders>
              <w:top w:val="nil"/>
              <w:left w:val="nil"/>
              <w:bottom w:val="nil"/>
              <w:right w:val="nil"/>
            </w:tcBorders>
          </w:tcPr>
          <w:p w:rsidR="007954BD" w:rsidRDefault="007954BD">
            <w:pPr>
              <w:pStyle w:val="ConsPlusNormal"/>
              <w:jc w:val="center"/>
            </w:pPr>
            <w:r>
              <w:t>313485189,7</w:t>
            </w:r>
          </w:p>
        </w:tc>
        <w:tc>
          <w:tcPr>
            <w:tcW w:w="1531" w:type="dxa"/>
            <w:tcBorders>
              <w:top w:val="nil"/>
              <w:left w:val="nil"/>
              <w:bottom w:val="nil"/>
              <w:right w:val="nil"/>
            </w:tcBorders>
          </w:tcPr>
          <w:p w:rsidR="007954BD" w:rsidRDefault="007954BD">
            <w:pPr>
              <w:pStyle w:val="ConsPlusNormal"/>
              <w:jc w:val="center"/>
            </w:pPr>
            <w:r>
              <w:t>363471573,1</w:t>
            </w:r>
          </w:p>
        </w:tc>
        <w:tc>
          <w:tcPr>
            <w:tcW w:w="1531" w:type="dxa"/>
            <w:tcBorders>
              <w:top w:val="nil"/>
              <w:left w:val="nil"/>
              <w:bottom w:val="nil"/>
              <w:right w:val="nil"/>
            </w:tcBorders>
          </w:tcPr>
          <w:p w:rsidR="007954BD" w:rsidRDefault="007954BD">
            <w:pPr>
              <w:pStyle w:val="ConsPlusNormal"/>
              <w:jc w:val="center"/>
            </w:pPr>
            <w:r>
              <w:t>327912713,3</w:t>
            </w:r>
          </w:p>
        </w:tc>
        <w:tc>
          <w:tcPr>
            <w:tcW w:w="1531" w:type="dxa"/>
            <w:tcBorders>
              <w:top w:val="nil"/>
              <w:left w:val="nil"/>
              <w:bottom w:val="nil"/>
              <w:right w:val="nil"/>
            </w:tcBorders>
          </w:tcPr>
          <w:p w:rsidR="007954BD" w:rsidRDefault="007954BD">
            <w:pPr>
              <w:pStyle w:val="ConsPlusNormal"/>
              <w:jc w:val="center"/>
            </w:pPr>
            <w:r>
              <w:t>334137187,7</w:t>
            </w:r>
          </w:p>
        </w:tc>
        <w:tc>
          <w:tcPr>
            <w:tcW w:w="1531" w:type="dxa"/>
            <w:tcBorders>
              <w:top w:val="nil"/>
              <w:left w:val="nil"/>
              <w:bottom w:val="nil"/>
              <w:right w:val="nil"/>
            </w:tcBorders>
          </w:tcPr>
          <w:p w:rsidR="007954BD" w:rsidRDefault="007954BD">
            <w:pPr>
              <w:pStyle w:val="ConsPlusNormal"/>
              <w:jc w:val="center"/>
            </w:pPr>
            <w:r>
              <w:t>343873231,8</w:t>
            </w:r>
          </w:p>
        </w:tc>
        <w:tc>
          <w:tcPr>
            <w:tcW w:w="1531" w:type="dxa"/>
            <w:tcBorders>
              <w:top w:val="nil"/>
              <w:left w:val="nil"/>
              <w:bottom w:val="nil"/>
              <w:right w:val="nil"/>
            </w:tcBorders>
          </w:tcPr>
          <w:p w:rsidR="007954BD" w:rsidRDefault="007954BD">
            <w:pPr>
              <w:pStyle w:val="ConsPlusNormal"/>
              <w:jc w:val="center"/>
            </w:pPr>
            <w:r>
              <w:t>343873231,8</w:t>
            </w:r>
          </w:p>
        </w:tc>
        <w:tc>
          <w:tcPr>
            <w:tcW w:w="1531" w:type="dxa"/>
            <w:tcBorders>
              <w:top w:val="nil"/>
              <w:left w:val="nil"/>
              <w:bottom w:val="nil"/>
              <w:right w:val="nil"/>
            </w:tcBorders>
          </w:tcPr>
          <w:p w:rsidR="007954BD" w:rsidRDefault="007954BD">
            <w:pPr>
              <w:pStyle w:val="ConsPlusNormal"/>
              <w:jc w:val="center"/>
            </w:pPr>
            <w:r>
              <w:t>343873231,8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1392</w:t>
            </w:r>
          </w:p>
        </w:tc>
        <w:tc>
          <w:tcPr>
            <w:tcW w:w="1531" w:type="dxa"/>
            <w:tcBorders>
              <w:top w:val="nil"/>
              <w:left w:val="nil"/>
              <w:bottom w:val="nil"/>
              <w:right w:val="nil"/>
            </w:tcBorders>
          </w:tcPr>
          <w:p w:rsidR="007954BD" w:rsidRDefault="007954BD">
            <w:pPr>
              <w:pStyle w:val="ConsPlusNormal"/>
              <w:jc w:val="center"/>
            </w:pPr>
            <w:r>
              <w:t>1318,4</w:t>
            </w:r>
          </w:p>
        </w:tc>
        <w:tc>
          <w:tcPr>
            <w:tcW w:w="1531" w:type="dxa"/>
            <w:tcBorders>
              <w:top w:val="nil"/>
              <w:left w:val="nil"/>
              <w:bottom w:val="nil"/>
              <w:right w:val="nil"/>
            </w:tcBorders>
          </w:tcPr>
          <w:p w:rsidR="007954BD" w:rsidRDefault="007954BD">
            <w:pPr>
              <w:pStyle w:val="ConsPlusNormal"/>
              <w:jc w:val="center"/>
            </w:pPr>
            <w:r>
              <w:t>1452</w:t>
            </w:r>
          </w:p>
        </w:tc>
        <w:tc>
          <w:tcPr>
            <w:tcW w:w="1531" w:type="dxa"/>
            <w:tcBorders>
              <w:top w:val="nil"/>
              <w:left w:val="nil"/>
              <w:bottom w:val="nil"/>
              <w:right w:val="nil"/>
            </w:tcBorders>
          </w:tcPr>
          <w:p w:rsidR="007954BD" w:rsidRDefault="007954BD">
            <w:pPr>
              <w:pStyle w:val="ConsPlusNormal"/>
              <w:jc w:val="center"/>
            </w:pPr>
            <w:r>
              <w:t>1336</w:t>
            </w:r>
          </w:p>
        </w:tc>
        <w:tc>
          <w:tcPr>
            <w:tcW w:w="1531" w:type="dxa"/>
            <w:tcBorders>
              <w:top w:val="nil"/>
              <w:left w:val="nil"/>
              <w:bottom w:val="nil"/>
              <w:right w:val="nil"/>
            </w:tcBorders>
          </w:tcPr>
          <w:p w:rsidR="007954BD" w:rsidRDefault="007954BD">
            <w:pPr>
              <w:pStyle w:val="ConsPlusNormal"/>
              <w:jc w:val="center"/>
            </w:pPr>
            <w:r>
              <w:t>1512</w:t>
            </w:r>
          </w:p>
        </w:tc>
        <w:tc>
          <w:tcPr>
            <w:tcW w:w="1531" w:type="dxa"/>
            <w:tcBorders>
              <w:top w:val="nil"/>
              <w:left w:val="nil"/>
              <w:bottom w:val="nil"/>
              <w:right w:val="nil"/>
            </w:tcBorders>
          </w:tcPr>
          <w:p w:rsidR="007954BD" w:rsidRDefault="007954BD">
            <w:pPr>
              <w:pStyle w:val="ConsPlusNormal"/>
              <w:jc w:val="center"/>
            </w:pPr>
            <w:r>
              <w:t>1348</w:t>
            </w:r>
          </w:p>
        </w:tc>
        <w:tc>
          <w:tcPr>
            <w:tcW w:w="1531" w:type="dxa"/>
            <w:tcBorders>
              <w:top w:val="nil"/>
              <w:left w:val="nil"/>
              <w:bottom w:val="nil"/>
              <w:right w:val="nil"/>
            </w:tcBorders>
          </w:tcPr>
          <w:p w:rsidR="007954BD" w:rsidRDefault="007954BD">
            <w:pPr>
              <w:pStyle w:val="ConsPlusNormal"/>
              <w:jc w:val="center"/>
            </w:pPr>
            <w:r>
              <w:t>1512</w:t>
            </w:r>
          </w:p>
        </w:tc>
        <w:tc>
          <w:tcPr>
            <w:tcW w:w="1531" w:type="dxa"/>
            <w:tcBorders>
              <w:top w:val="nil"/>
              <w:left w:val="nil"/>
              <w:bottom w:val="nil"/>
              <w:right w:val="nil"/>
            </w:tcBorders>
          </w:tcPr>
          <w:p w:rsidR="007954BD" w:rsidRDefault="007954BD">
            <w:pPr>
              <w:pStyle w:val="ConsPlusNormal"/>
              <w:jc w:val="center"/>
            </w:pPr>
            <w:r>
              <w:t>1512</w:t>
            </w:r>
          </w:p>
        </w:tc>
        <w:tc>
          <w:tcPr>
            <w:tcW w:w="1531" w:type="dxa"/>
            <w:tcBorders>
              <w:top w:val="nil"/>
              <w:left w:val="nil"/>
              <w:bottom w:val="nil"/>
              <w:right w:val="nil"/>
            </w:tcBorders>
          </w:tcPr>
          <w:p w:rsidR="007954BD" w:rsidRDefault="007954BD">
            <w:pPr>
              <w:pStyle w:val="ConsPlusNormal"/>
              <w:jc w:val="center"/>
            </w:pPr>
            <w:r>
              <w:t>1512</w:t>
            </w:r>
          </w:p>
        </w:tc>
        <w:tc>
          <w:tcPr>
            <w:tcW w:w="1531" w:type="dxa"/>
            <w:tcBorders>
              <w:top w:val="nil"/>
              <w:left w:val="nil"/>
              <w:bottom w:val="nil"/>
              <w:right w:val="nil"/>
            </w:tcBorders>
          </w:tcPr>
          <w:p w:rsidR="007954BD" w:rsidRDefault="007954BD">
            <w:pPr>
              <w:pStyle w:val="ConsPlusNormal"/>
              <w:jc w:val="center"/>
            </w:pPr>
            <w:r>
              <w:t>1512</w:t>
            </w:r>
          </w:p>
        </w:tc>
        <w:tc>
          <w:tcPr>
            <w:tcW w:w="1531" w:type="dxa"/>
            <w:tcBorders>
              <w:top w:val="nil"/>
              <w:left w:val="nil"/>
              <w:bottom w:val="nil"/>
              <w:right w:val="nil"/>
            </w:tcBorders>
          </w:tcPr>
          <w:p w:rsidR="007954BD" w:rsidRDefault="007954BD">
            <w:pPr>
              <w:pStyle w:val="ConsPlusNormal"/>
              <w:jc w:val="center"/>
            </w:pPr>
            <w:r>
              <w:t>1512</w:t>
            </w:r>
          </w:p>
        </w:tc>
        <w:tc>
          <w:tcPr>
            <w:tcW w:w="1531" w:type="dxa"/>
            <w:tcBorders>
              <w:top w:val="nil"/>
              <w:left w:val="nil"/>
              <w:bottom w:val="nil"/>
              <w:right w:val="nil"/>
            </w:tcBorders>
          </w:tcPr>
          <w:p w:rsidR="007954BD" w:rsidRDefault="007954BD">
            <w:pPr>
              <w:pStyle w:val="ConsPlusNormal"/>
              <w:jc w:val="center"/>
            </w:pPr>
            <w:r>
              <w:t>1512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322253</w:t>
            </w:r>
          </w:p>
        </w:tc>
        <w:tc>
          <w:tcPr>
            <w:tcW w:w="1531" w:type="dxa"/>
            <w:tcBorders>
              <w:top w:val="nil"/>
              <w:left w:val="nil"/>
              <w:bottom w:val="nil"/>
              <w:right w:val="nil"/>
            </w:tcBorders>
          </w:tcPr>
          <w:p w:rsidR="007954BD" w:rsidRDefault="007954BD">
            <w:pPr>
              <w:pStyle w:val="ConsPlusNormal"/>
              <w:jc w:val="center"/>
            </w:pPr>
            <w:r>
              <w:t>363217,5</w:t>
            </w:r>
          </w:p>
        </w:tc>
        <w:tc>
          <w:tcPr>
            <w:tcW w:w="1531" w:type="dxa"/>
            <w:tcBorders>
              <w:top w:val="nil"/>
              <w:left w:val="nil"/>
              <w:bottom w:val="nil"/>
              <w:right w:val="nil"/>
            </w:tcBorders>
          </w:tcPr>
          <w:p w:rsidR="007954BD" w:rsidRDefault="007954BD">
            <w:pPr>
              <w:pStyle w:val="ConsPlusNormal"/>
              <w:jc w:val="center"/>
            </w:pPr>
            <w:r>
              <w:t>192921,2</w:t>
            </w:r>
          </w:p>
        </w:tc>
        <w:tc>
          <w:tcPr>
            <w:tcW w:w="1531" w:type="dxa"/>
            <w:tcBorders>
              <w:top w:val="nil"/>
              <w:left w:val="nil"/>
              <w:bottom w:val="nil"/>
              <w:right w:val="nil"/>
            </w:tcBorders>
          </w:tcPr>
          <w:p w:rsidR="007954BD" w:rsidRDefault="007954BD">
            <w:pPr>
              <w:pStyle w:val="ConsPlusNormal"/>
              <w:jc w:val="center"/>
            </w:pPr>
            <w:r>
              <w:t>374257,9</w:t>
            </w:r>
          </w:p>
        </w:tc>
        <w:tc>
          <w:tcPr>
            <w:tcW w:w="1531" w:type="dxa"/>
            <w:tcBorders>
              <w:top w:val="nil"/>
              <w:left w:val="nil"/>
              <w:bottom w:val="nil"/>
              <w:right w:val="nil"/>
            </w:tcBorders>
          </w:tcPr>
          <w:p w:rsidR="007954BD" w:rsidRDefault="007954BD">
            <w:pPr>
              <w:pStyle w:val="ConsPlusNormal"/>
              <w:jc w:val="center"/>
            </w:pPr>
            <w:r>
              <w:t>236209,5</w:t>
            </w:r>
          </w:p>
        </w:tc>
        <w:tc>
          <w:tcPr>
            <w:tcW w:w="1531" w:type="dxa"/>
            <w:tcBorders>
              <w:top w:val="nil"/>
              <w:left w:val="nil"/>
              <w:bottom w:val="nil"/>
              <w:right w:val="nil"/>
            </w:tcBorders>
          </w:tcPr>
          <w:p w:rsidR="007954BD" w:rsidRDefault="007954BD">
            <w:pPr>
              <w:pStyle w:val="ConsPlusNormal"/>
              <w:jc w:val="center"/>
            </w:pPr>
            <w:r>
              <w:t>370110,1</w:t>
            </w:r>
          </w:p>
        </w:tc>
        <w:tc>
          <w:tcPr>
            <w:tcW w:w="1531" w:type="dxa"/>
            <w:tcBorders>
              <w:top w:val="nil"/>
              <w:left w:val="nil"/>
              <w:bottom w:val="nil"/>
              <w:right w:val="nil"/>
            </w:tcBorders>
          </w:tcPr>
          <w:p w:rsidR="007954BD" w:rsidRDefault="007954BD">
            <w:pPr>
              <w:pStyle w:val="ConsPlusNormal"/>
              <w:jc w:val="center"/>
            </w:pPr>
            <w:r>
              <w:t>309511,6</w:t>
            </w:r>
          </w:p>
        </w:tc>
        <w:tc>
          <w:tcPr>
            <w:tcW w:w="1531" w:type="dxa"/>
            <w:tcBorders>
              <w:top w:val="nil"/>
              <w:left w:val="nil"/>
              <w:bottom w:val="nil"/>
              <w:right w:val="nil"/>
            </w:tcBorders>
          </w:tcPr>
          <w:p w:rsidR="007954BD" w:rsidRDefault="007954BD">
            <w:pPr>
              <w:pStyle w:val="ConsPlusNormal"/>
              <w:jc w:val="center"/>
            </w:pPr>
            <w:r>
              <w:t>227992,2</w:t>
            </w:r>
          </w:p>
        </w:tc>
        <w:tc>
          <w:tcPr>
            <w:tcW w:w="1531" w:type="dxa"/>
            <w:tcBorders>
              <w:top w:val="nil"/>
              <w:left w:val="nil"/>
              <w:bottom w:val="nil"/>
              <w:right w:val="nil"/>
            </w:tcBorders>
          </w:tcPr>
          <w:p w:rsidR="007954BD" w:rsidRDefault="007954BD">
            <w:pPr>
              <w:pStyle w:val="ConsPlusNormal"/>
              <w:jc w:val="center"/>
            </w:pPr>
            <w:r>
              <w:t>222727,8</w:t>
            </w:r>
          </w:p>
        </w:tc>
        <w:tc>
          <w:tcPr>
            <w:tcW w:w="1531" w:type="dxa"/>
            <w:tcBorders>
              <w:top w:val="nil"/>
              <w:left w:val="nil"/>
              <w:bottom w:val="nil"/>
              <w:right w:val="nil"/>
            </w:tcBorders>
          </w:tcPr>
          <w:p w:rsidR="007954BD" w:rsidRDefault="007954BD">
            <w:pPr>
              <w:pStyle w:val="ConsPlusNormal"/>
              <w:jc w:val="center"/>
            </w:pPr>
            <w:r>
              <w:t>219046,6</w:t>
            </w:r>
          </w:p>
        </w:tc>
        <w:tc>
          <w:tcPr>
            <w:tcW w:w="1531" w:type="dxa"/>
            <w:tcBorders>
              <w:top w:val="nil"/>
              <w:left w:val="nil"/>
              <w:bottom w:val="nil"/>
              <w:right w:val="nil"/>
            </w:tcBorders>
          </w:tcPr>
          <w:p w:rsidR="007954BD" w:rsidRDefault="007954BD">
            <w:pPr>
              <w:pStyle w:val="ConsPlusNormal"/>
              <w:jc w:val="center"/>
            </w:pPr>
            <w:r>
              <w:t>219046,6</w:t>
            </w:r>
          </w:p>
        </w:tc>
        <w:tc>
          <w:tcPr>
            <w:tcW w:w="1531" w:type="dxa"/>
            <w:tcBorders>
              <w:top w:val="nil"/>
              <w:left w:val="nil"/>
              <w:bottom w:val="nil"/>
              <w:right w:val="nil"/>
            </w:tcBorders>
          </w:tcPr>
          <w:p w:rsidR="007954BD" w:rsidRDefault="007954BD">
            <w:pPr>
              <w:pStyle w:val="ConsPlusNormal"/>
              <w:jc w:val="center"/>
            </w:pPr>
            <w:r>
              <w:t>219046,6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235512</w:t>
            </w:r>
          </w:p>
        </w:tc>
        <w:tc>
          <w:tcPr>
            <w:tcW w:w="1531" w:type="dxa"/>
            <w:tcBorders>
              <w:top w:val="nil"/>
              <w:left w:val="nil"/>
              <w:bottom w:val="nil"/>
              <w:right w:val="nil"/>
            </w:tcBorders>
          </w:tcPr>
          <w:p w:rsidR="007954BD" w:rsidRDefault="007954BD">
            <w:pPr>
              <w:pStyle w:val="ConsPlusNormal"/>
              <w:jc w:val="center"/>
            </w:pPr>
            <w:r>
              <w:t>242090</w:t>
            </w:r>
          </w:p>
        </w:tc>
        <w:tc>
          <w:tcPr>
            <w:tcW w:w="1531" w:type="dxa"/>
            <w:tcBorders>
              <w:top w:val="nil"/>
              <w:left w:val="nil"/>
              <w:bottom w:val="nil"/>
              <w:right w:val="nil"/>
            </w:tcBorders>
          </w:tcPr>
          <w:p w:rsidR="007954BD" w:rsidRDefault="007954BD">
            <w:pPr>
              <w:pStyle w:val="ConsPlusNormal"/>
              <w:jc w:val="center"/>
            </w:pPr>
            <w:r>
              <w:t>235418,4</w:t>
            </w:r>
          </w:p>
        </w:tc>
        <w:tc>
          <w:tcPr>
            <w:tcW w:w="1531" w:type="dxa"/>
            <w:tcBorders>
              <w:top w:val="nil"/>
              <w:left w:val="nil"/>
              <w:bottom w:val="nil"/>
              <w:right w:val="nil"/>
            </w:tcBorders>
          </w:tcPr>
          <w:p w:rsidR="007954BD" w:rsidRDefault="007954BD">
            <w:pPr>
              <w:pStyle w:val="ConsPlusNormal"/>
              <w:jc w:val="center"/>
            </w:pPr>
            <w:r>
              <w:t>238138</w:t>
            </w:r>
          </w:p>
        </w:tc>
        <w:tc>
          <w:tcPr>
            <w:tcW w:w="1531" w:type="dxa"/>
            <w:tcBorders>
              <w:top w:val="nil"/>
              <w:left w:val="nil"/>
              <w:bottom w:val="nil"/>
              <w:right w:val="nil"/>
            </w:tcBorders>
          </w:tcPr>
          <w:p w:rsidR="007954BD" w:rsidRDefault="007954BD">
            <w:pPr>
              <w:pStyle w:val="ConsPlusNormal"/>
              <w:jc w:val="center"/>
            </w:pPr>
            <w:r>
              <w:t>247476</w:t>
            </w:r>
          </w:p>
        </w:tc>
        <w:tc>
          <w:tcPr>
            <w:tcW w:w="1531" w:type="dxa"/>
            <w:tcBorders>
              <w:top w:val="nil"/>
              <w:left w:val="nil"/>
              <w:bottom w:val="nil"/>
              <w:right w:val="nil"/>
            </w:tcBorders>
          </w:tcPr>
          <w:p w:rsidR="007954BD" w:rsidRDefault="007954BD">
            <w:pPr>
              <w:pStyle w:val="ConsPlusNormal"/>
              <w:jc w:val="center"/>
            </w:pPr>
            <w:r>
              <w:t>239575,1</w:t>
            </w:r>
          </w:p>
        </w:tc>
        <w:tc>
          <w:tcPr>
            <w:tcW w:w="1531" w:type="dxa"/>
            <w:tcBorders>
              <w:top w:val="nil"/>
              <w:left w:val="nil"/>
              <w:bottom w:val="nil"/>
              <w:right w:val="nil"/>
            </w:tcBorders>
          </w:tcPr>
          <w:p w:rsidR="007954BD" w:rsidRDefault="007954BD">
            <w:pPr>
              <w:pStyle w:val="ConsPlusNormal"/>
              <w:jc w:val="center"/>
            </w:pPr>
            <w:r>
              <w:t>249576</w:t>
            </w:r>
          </w:p>
        </w:tc>
        <w:tc>
          <w:tcPr>
            <w:tcW w:w="1531" w:type="dxa"/>
            <w:tcBorders>
              <w:top w:val="nil"/>
              <w:left w:val="nil"/>
              <w:bottom w:val="nil"/>
              <w:right w:val="nil"/>
            </w:tcBorders>
          </w:tcPr>
          <w:p w:rsidR="007954BD" w:rsidRDefault="007954BD">
            <w:pPr>
              <w:pStyle w:val="ConsPlusNormal"/>
              <w:jc w:val="center"/>
            </w:pPr>
            <w:r>
              <w:t>253320</w:t>
            </w:r>
          </w:p>
        </w:tc>
        <w:tc>
          <w:tcPr>
            <w:tcW w:w="1531" w:type="dxa"/>
            <w:tcBorders>
              <w:top w:val="nil"/>
              <w:left w:val="nil"/>
              <w:bottom w:val="nil"/>
              <w:right w:val="nil"/>
            </w:tcBorders>
          </w:tcPr>
          <w:p w:rsidR="007954BD" w:rsidRDefault="007954BD">
            <w:pPr>
              <w:pStyle w:val="ConsPlusNormal"/>
              <w:jc w:val="center"/>
            </w:pPr>
            <w:r>
              <w:t>257124</w:t>
            </w:r>
          </w:p>
        </w:tc>
        <w:tc>
          <w:tcPr>
            <w:tcW w:w="1531" w:type="dxa"/>
            <w:tcBorders>
              <w:top w:val="nil"/>
              <w:left w:val="nil"/>
              <w:bottom w:val="nil"/>
              <w:right w:val="nil"/>
            </w:tcBorders>
          </w:tcPr>
          <w:p w:rsidR="007954BD" w:rsidRDefault="007954BD">
            <w:pPr>
              <w:pStyle w:val="ConsPlusNormal"/>
              <w:jc w:val="center"/>
            </w:pPr>
            <w:r>
              <w:t>257124</w:t>
            </w:r>
          </w:p>
        </w:tc>
        <w:tc>
          <w:tcPr>
            <w:tcW w:w="1531" w:type="dxa"/>
            <w:tcBorders>
              <w:top w:val="nil"/>
              <w:left w:val="nil"/>
              <w:bottom w:val="nil"/>
              <w:right w:val="nil"/>
            </w:tcBorders>
          </w:tcPr>
          <w:p w:rsidR="007954BD" w:rsidRDefault="007954BD">
            <w:pPr>
              <w:pStyle w:val="ConsPlusNormal"/>
              <w:jc w:val="center"/>
            </w:pPr>
            <w:r>
              <w:t>257124</w:t>
            </w:r>
          </w:p>
        </w:tc>
        <w:tc>
          <w:tcPr>
            <w:tcW w:w="1531" w:type="dxa"/>
            <w:tcBorders>
              <w:top w:val="nil"/>
              <w:left w:val="nil"/>
              <w:bottom w:val="nil"/>
              <w:right w:val="nil"/>
            </w:tcBorders>
          </w:tcPr>
          <w:p w:rsidR="007954BD" w:rsidRDefault="007954BD">
            <w:pPr>
              <w:pStyle w:val="ConsPlusNormal"/>
              <w:jc w:val="center"/>
            </w:pPr>
            <w:r>
              <w:t>257124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15363</w:t>
            </w:r>
          </w:p>
        </w:tc>
        <w:tc>
          <w:tcPr>
            <w:tcW w:w="1531" w:type="dxa"/>
            <w:tcBorders>
              <w:top w:val="nil"/>
              <w:left w:val="nil"/>
              <w:bottom w:val="nil"/>
              <w:right w:val="nil"/>
            </w:tcBorders>
          </w:tcPr>
          <w:p w:rsidR="007954BD" w:rsidRDefault="007954BD">
            <w:pPr>
              <w:pStyle w:val="ConsPlusNormal"/>
              <w:jc w:val="center"/>
            </w:pPr>
            <w:r>
              <w:t>346933,4</w:t>
            </w:r>
          </w:p>
        </w:tc>
        <w:tc>
          <w:tcPr>
            <w:tcW w:w="1531" w:type="dxa"/>
            <w:tcBorders>
              <w:top w:val="nil"/>
              <w:left w:val="nil"/>
              <w:bottom w:val="nil"/>
              <w:right w:val="nil"/>
            </w:tcBorders>
          </w:tcPr>
          <w:p w:rsidR="007954BD" w:rsidRDefault="007954BD">
            <w:pPr>
              <w:pStyle w:val="ConsPlusNormal"/>
              <w:jc w:val="center"/>
            </w:pPr>
            <w:r>
              <w:t>16070</w:t>
            </w:r>
          </w:p>
        </w:tc>
        <w:tc>
          <w:tcPr>
            <w:tcW w:w="1531" w:type="dxa"/>
            <w:tcBorders>
              <w:top w:val="nil"/>
              <w:left w:val="nil"/>
              <w:bottom w:val="nil"/>
              <w:right w:val="nil"/>
            </w:tcBorders>
          </w:tcPr>
          <w:p w:rsidR="007954BD" w:rsidRDefault="007954BD">
            <w:pPr>
              <w:pStyle w:val="ConsPlusNormal"/>
              <w:jc w:val="center"/>
            </w:pPr>
            <w:r>
              <w:t>375534,2</w:t>
            </w:r>
          </w:p>
        </w:tc>
        <w:tc>
          <w:tcPr>
            <w:tcW w:w="1531" w:type="dxa"/>
            <w:tcBorders>
              <w:top w:val="nil"/>
              <w:left w:val="nil"/>
              <w:bottom w:val="nil"/>
              <w:right w:val="nil"/>
            </w:tcBorders>
          </w:tcPr>
          <w:p w:rsidR="007954BD" w:rsidRDefault="007954BD">
            <w:pPr>
              <w:pStyle w:val="ConsPlusNormal"/>
              <w:jc w:val="center"/>
            </w:pPr>
            <w:r>
              <w:t>16640</w:t>
            </w:r>
          </w:p>
        </w:tc>
        <w:tc>
          <w:tcPr>
            <w:tcW w:w="1531" w:type="dxa"/>
            <w:tcBorders>
              <w:top w:val="nil"/>
              <w:left w:val="nil"/>
              <w:bottom w:val="nil"/>
              <w:right w:val="nil"/>
            </w:tcBorders>
          </w:tcPr>
          <w:p w:rsidR="007954BD" w:rsidRDefault="007954BD">
            <w:pPr>
              <w:pStyle w:val="ConsPlusNormal"/>
              <w:jc w:val="center"/>
            </w:pPr>
            <w:r>
              <w:t>15960,2</w:t>
            </w:r>
          </w:p>
        </w:tc>
        <w:tc>
          <w:tcPr>
            <w:tcW w:w="1531" w:type="dxa"/>
            <w:tcBorders>
              <w:top w:val="nil"/>
              <w:left w:val="nil"/>
              <w:bottom w:val="nil"/>
              <w:right w:val="nil"/>
            </w:tcBorders>
          </w:tcPr>
          <w:p w:rsidR="007954BD" w:rsidRDefault="007954BD">
            <w:pPr>
              <w:pStyle w:val="ConsPlusNormal"/>
              <w:jc w:val="center"/>
            </w:pPr>
            <w:r>
              <w:t>16584,2</w:t>
            </w:r>
          </w:p>
        </w:tc>
        <w:tc>
          <w:tcPr>
            <w:tcW w:w="1531" w:type="dxa"/>
            <w:tcBorders>
              <w:top w:val="nil"/>
              <w:left w:val="nil"/>
              <w:bottom w:val="nil"/>
              <w:right w:val="nil"/>
            </w:tcBorders>
          </w:tcPr>
          <w:p w:rsidR="007954BD" w:rsidRDefault="007954BD">
            <w:pPr>
              <w:pStyle w:val="ConsPlusNormal"/>
              <w:jc w:val="center"/>
            </w:pPr>
            <w:r>
              <w:t>16128,6</w:t>
            </w:r>
          </w:p>
        </w:tc>
        <w:tc>
          <w:tcPr>
            <w:tcW w:w="1531" w:type="dxa"/>
            <w:tcBorders>
              <w:top w:val="nil"/>
              <w:left w:val="nil"/>
              <w:bottom w:val="nil"/>
              <w:right w:val="nil"/>
            </w:tcBorders>
          </w:tcPr>
          <w:p w:rsidR="007954BD" w:rsidRDefault="007954BD">
            <w:pPr>
              <w:pStyle w:val="ConsPlusNormal"/>
              <w:jc w:val="center"/>
            </w:pPr>
            <w:r>
              <w:t>16008,1</w:t>
            </w:r>
          </w:p>
        </w:tc>
        <w:tc>
          <w:tcPr>
            <w:tcW w:w="1531" w:type="dxa"/>
            <w:tcBorders>
              <w:top w:val="nil"/>
              <w:left w:val="nil"/>
              <w:bottom w:val="nil"/>
              <w:right w:val="nil"/>
            </w:tcBorders>
          </w:tcPr>
          <w:p w:rsidR="007954BD" w:rsidRDefault="007954BD">
            <w:pPr>
              <w:pStyle w:val="ConsPlusNormal"/>
              <w:jc w:val="center"/>
            </w:pPr>
            <w:r>
              <w:t>15998,1</w:t>
            </w:r>
          </w:p>
        </w:tc>
        <w:tc>
          <w:tcPr>
            <w:tcW w:w="1531" w:type="dxa"/>
            <w:tcBorders>
              <w:top w:val="nil"/>
              <w:left w:val="nil"/>
              <w:bottom w:val="nil"/>
              <w:right w:val="nil"/>
            </w:tcBorders>
          </w:tcPr>
          <w:p w:rsidR="007954BD" w:rsidRDefault="007954BD">
            <w:pPr>
              <w:pStyle w:val="ConsPlusNormal"/>
              <w:jc w:val="center"/>
            </w:pPr>
            <w:r>
              <w:t>15998,1</w:t>
            </w:r>
          </w:p>
        </w:tc>
        <w:tc>
          <w:tcPr>
            <w:tcW w:w="1531" w:type="dxa"/>
            <w:tcBorders>
              <w:top w:val="nil"/>
              <w:left w:val="nil"/>
              <w:bottom w:val="nil"/>
              <w:right w:val="nil"/>
            </w:tcBorders>
          </w:tcPr>
          <w:p w:rsidR="007954BD" w:rsidRDefault="007954BD">
            <w:pPr>
              <w:pStyle w:val="ConsPlusNormal"/>
              <w:jc w:val="center"/>
            </w:pPr>
            <w:r>
              <w:t>15998,1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17280</w:t>
            </w:r>
          </w:p>
        </w:tc>
        <w:tc>
          <w:tcPr>
            <w:tcW w:w="1531" w:type="dxa"/>
            <w:tcBorders>
              <w:top w:val="nil"/>
              <w:left w:val="nil"/>
              <w:bottom w:val="nil"/>
              <w:right w:val="nil"/>
            </w:tcBorders>
          </w:tcPr>
          <w:p w:rsidR="007954BD" w:rsidRDefault="007954BD">
            <w:pPr>
              <w:pStyle w:val="ConsPlusNormal"/>
              <w:jc w:val="center"/>
            </w:pPr>
            <w:r>
              <w:t>16383,4</w:t>
            </w:r>
          </w:p>
        </w:tc>
        <w:tc>
          <w:tcPr>
            <w:tcW w:w="1531" w:type="dxa"/>
            <w:tcBorders>
              <w:top w:val="nil"/>
              <w:left w:val="nil"/>
              <w:bottom w:val="nil"/>
              <w:right w:val="nil"/>
            </w:tcBorders>
          </w:tcPr>
          <w:p w:rsidR="007954BD" w:rsidRDefault="007954BD">
            <w:pPr>
              <w:pStyle w:val="ConsPlusNormal"/>
              <w:jc w:val="center"/>
            </w:pPr>
            <w:r>
              <w:t>17800</w:t>
            </w:r>
          </w:p>
        </w:tc>
        <w:tc>
          <w:tcPr>
            <w:tcW w:w="1531" w:type="dxa"/>
            <w:tcBorders>
              <w:top w:val="nil"/>
              <w:left w:val="nil"/>
              <w:bottom w:val="nil"/>
              <w:right w:val="nil"/>
            </w:tcBorders>
          </w:tcPr>
          <w:p w:rsidR="007954BD" w:rsidRDefault="007954BD">
            <w:pPr>
              <w:pStyle w:val="ConsPlusNormal"/>
              <w:jc w:val="center"/>
            </w:pPr>
            <w:r>
              <w:t>16782,8</w:t>
            </w:r>
          </w:p>
        </w:tc>
        <w:tc>
          <w:tcPr>
            <w:tcW w:w="1531" w:type="dxa"/>
            <w:tcBorders>
              <w:top w:val="nil"/>
              <w:left w:val="nil"/>
              <w:bottom w:val="nil"/>
              <w:right w:val="nil"/>
            </w:tcBorders>
          </w:tcPr>
          <w:p w:rsidR="007954BD" w:rsidRDefault="007954BD">
            <w:pPr>
              <w:pStyle w:val="ConsPlusNormal"/>
              <w:jc w:val="center"/>
            </w:pPr>
            <w:r>
              <w:t>18299,5</w:t>
            </w:r>
          </w:p>
        </w:tc>
        <w:tc>
          <w:tcPr>
            <w:tcW w:w="1531" w:type="dxa"/>
            <w:tcBorders>
              <w:top w:val="nil"/>
              <w:left w:val="nil"/>
              <w:bottom w:val="nil"/>
              <w:right w:val="nil"/>
            </w:tcBorders>
          </w:tcPr>
          <w:p w:rsidR="007954BD" w:rsidRDefault="007954BD">
            <w:pPr>
              <w:pStyle w:val="ConsPlusNormal"/>
              <w:jc w:val="center"/>
            </w:pPr>
            <w:r>
              <w:t>16828,7</w:t>
            </w:r>
          </w:p>
        </w:tc>
        <w:tc>
          <w:tcPr>
            <w:tcW w:w="1531" w:type="dxa"/>
            <w:tcBorders>
              <w:top w:val="nil"/>
              <w:left w:val="nil"/>
              <w:bottom w:val="nil"/>
              <w:right w:val="nil"/>
            </w:tcBorders>
          </w:tcPr>
          <w:p w:rsidR="007954BD" w:rsidRDefault="007954BD">
            <w:pPr>
              <w:pStyle w:val="ConsPlusNormal"/>
              <w:jc w:val="center"/>
            </w:pPr>
            <w:r>
              <w:t>18348,4</w:t>
            </w:r>
          </w:p>
        </w:tc>
        <w:tc>
          <w:tcPr>
            <w:tcW w:w="1531" w:type="dxa"/>
            <w:tcBorders>
              <w:top w:val="nil"/>
              <w:left w:val="nil"/>
              <w:bottom w:val="nil"/>
              <w:right w:val="nil"/>
            </w:tcBorders>
          </w:tcPr>
          <w:p w:rsidR="007954BD" w:rsidRDefault="007954BD">
            <w:pPr>
              <w:pStyle w:val="ConsPlusNormal"/>
              <w:jc w:val="center"/>
            </w:pPr>
            <w:r>
              <w:t>18352,7</w:t>
            </w:r>
          </w:p>
        </w:tc>
        <w:tc>
          <w:tcPr>
            <w:tcW w:w="1531" w:type="dxa"/>
            <w:tcBorders>
              <w:top w:val="nil"/>
              <w:left w:val="nil"/>
              <w:bottom w:val="nil"/>
              <w:right w:val="nil"/>
            </w:tcBorders>
          </w:tcPr>
          <w:p w:rsidR="007954BD" w:rsidRDefault="007954BD">
            <w:pPr>
              <w:pStyle w:val="ConsPlusNormal"/>
              <w:jc w:val="center"/>
            </w:pPr>
            <w:r>
              <w:t>18352,7</w:t>
            </w:r>
          </w:p>
        </w:tc>
        <w:tc>
          <w:tcPr>
            <w:tcW w:w="1531" w:type="dxa"/>
            <w:tcBorders>
              <w:top w:val="nil"/>
              <w:left w:val="nil"/>
              <w:bottom w:val="nil"/>
              <w:right w:val="nil"/>
            </w:tcBorders>
          </w:tcPr>
          <w:p w:rsidR="007954BD" w:rsidRDefault="007954BD">
            <w:pPr>
              <w:pStyle w:val="ConsPlusNormal"/>
              <w:jc w:val="center"/>
            </w:pPr>
            <w:r>
              <w:t>18352,7</w:t>
            </w:r>
          </w:p>
        </w:tc>
        <w:tc>
          <w:tcPr>
            <w:tcW w:w="1531" w:type="dxa"/>
            <w:tcBorders>
              <w:top w:val="nil"/>
              <w:left w:val="nil"/>
              <w:bottom w:val="nil"/>
              <w:right w:val="nil"/>
            </w:tcBorders>
          </w:tcPr>
          <w:p w:rsidR="007954BD" w:rsidRDefault="007954BD">
            <w:pPr>
              <w:pStyle w:val="ConsPlusNormal"/>
              <w:jc w:val="center"/>
            </w:pPr>
            <w:r>
              <w:t>18352,7</w:t>
            </w:r>
          </w:p>
        </w:tc>
        <w:tc>
          <w:tcPr>
            <w:tcW w:w="1531" w:type="dxa"/>
            <w:tcBorders>
              <w:top w:val="nil"/>
              <w:left w:val="nil"/>
              <w:bottom w:val="nil"/>
              <w:right w:val="nil"/>
            </w:tcBorders>
          </w:tcPr>
          <w:p w:rsidR="007954BD" w:rsidRDefault="007954BD">
            <w:pPr>
              <w:pStyle w:val="ConsPlusNormal"/>
              <w:jc w:val="center"/>
            </w:pPr>
            <w:r>
              <w:t>18352,7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540</w:t>
            </w:r>
          </w:p>
        </w:tc>
        <w:tc>
          <w:tcPr>
            <w:tcW w:w="1531" w:type="dxa"/>
            <w:tcBorders>
              <w:top w:val="nil"/>
              <w:left w:val="nil"/>
              <w:bottom w:val="nil"/>
              <w:right w:val="nil"/>
            </w:tcBorders>
          </w:tcPr>
          <w:p w:rsidR="007954BD" w:rsidRDefault="007954BD">
            <w:pPr>
              <w:pStyle w:val="ConsPlusNormal"/>
              <w:jc w:val="center"/>
            </w:pPr>
            <w:r>
              <w:t>416,7</w:t>
            </w:r>
          </w:p>
        </w:tc>
        <w:tc>
          <w:tcPr>
            <w:tcW w:w="1531" w:type="dxa"/>
            <w:tcBorders>
              <w:top w:val="nil"/>
              <w:left w:val="nil"/>
              <w:bottom w:val="nil"/>
              <w:right w:val="nil"/>
            </w:tcBorders>
          </w:tcPr>
          <w:p w:rsidR="007954BD" w:rsidRDefault="007954BD">
            <w:pPr>
              <w:pStyle w:val="ConsPlusNormal"/>
              <w:jc w:val="center"/>
            </w:pPr>
            <w:r>
              <w:t>571,9</w:t>
            </w:r>
          </w:p>
        </w:tc>
        <w:tc>
          <w:tcPr>
            <w:tcW w:w="1531" w:type="dxa"/>
            <w:tcBorders>
              <w:top w:val="nil"/>
              <w:left w:val="nil"/>
              <w:bottom w:val="nil"/>
              <w:right w:val="nil"/>
            </w:tcBorders>
          </w:tcPr>
          <w:p w:rsidR="007954BD" w:rsidRDefault="007954BD">
            <w:pPr>
              <w:pStyle w:val="ConsPlusNormal"/>
              <w:jc w:val="center"/>
            </w:pPr>
            <w:r>
              <w:t>427,5</w:t>
            </w:r>
          </w:p>
        </w:tc>
        <w:tc>
          <w:tcPr>
            <w:tcW w:w="1531" w:type="dxa"/>
            <w:tcBorders>
              <w:top w:val="nil"/>
              <w:left w:val="nil"/>
              <w:bottom w:val="nil"/>
              <w:right w:val="nil"/>
            </w:tcBorders>
          </w:tcPr>
          <w:p w:rsidR="007954BD" w:rsidRDefault="007954BD">
            <w:pPr>
              <w:pStyle w:val="ConsPlusNormal"/>
              <w:jc w:val="center"/>
            </w:pPr>
            <w:r>
              <w:t>593,6</w:t>
            </w:r>
          </w:p>
        </w:tc>
        <w:tc>
          <w:tcPr>
            <w:tcW w:w="1531" w:type="dxa"/>
            <w:tcBorders>
              <w:top w:val="nil"/>
              <w:left w:val="nil"/>
              <w:bottom w:val="nil"/>
              <w:right w:val="nil"/>
            </w:tcBorders>
          </w:tcPr>
          <w:p w:rsidR="007954BD" w:rsidRDefault="007954BD">
            <w:pPr>
              <w:pStyle w:val="ConsPlusNormal"/>
              <w:jc w:val="center"/>
            </w:pPr>
            <w:r>
              <w:t>396,3</w:t>
            </w:r>
          </w:p>
        </w:tc>
        <w:tc>
          <w:tcPr>
            <w:tcW w:w="1531" w:type="dxa"/>
            <w:tcBorders>
              <w:top w:val="nil"/>
              <w:left w:val="nil"/>
              <w:bottom w:val="nil"/>
              <w:right w:val="nil"/>
            </w:tcBorders>
          </w:tcPr>
          <w:p w:rsidR="007954BD" w:rsidRDefault="007954BD">
            <w:pPr>
              <w:pStyle w:val="ConsPlusNormal"/>
              <w:jc w:val="center"/>
            </w:pPr>
            <w:r>
              <w:t>597,2</w:t>
            </w:r>
          </w:p>
        </w:tc>
        <w:tc>
          <w:tcPr>
            <w:tcW w:w="1531" w:type="dxa"/>
            <w:tcBorders>
              <w:top w:val="nil"/>
              <w:left w:val="nil"/>
              <w:bottom w:val="nil"/>
              <w:right w:val="nil"/>
            </w:tcBorders>
          </w:tcPr>
          <w:p w:rsidR="007954BD" w:rsidRDefault="007954BD">
            <w:pPr>
              <w:pStyle w:val="ConsPlusNormal"/>
              <w:jc w:val="center"/>
            </w:pPr>
            <w:r>
              <w:t>598,3</w:t>
            </w:r>
          </w:p>
        </w:tc>
        <w:tc>
          <w:tcPr>
            <w:tcW w:w="1531" w:type="dxa"/>
            <w:tcBorders>
              <w:top w:val="nil"/>
              <w:left w:val="nil"/>
              <w:bottom w:val="nil"/>
              <w:right w:val="nil"/>
            </w:tcBorders>
          </w:tcPr>
          <w:p w:rsidR="007954BD" w:rsidRDefault="007954BD">
            <w:pPr>
              <w:pStyle w:val="ConsPlusNormal"/>
              <w:jc w:val="center"/>
            </w:pPr>
            <w:r>
              <w:t>598,3</w:t>
            </w:r>
          </w:p>
        </w:tc>
        <w:tc>
          <w:tcPr>
            <w:tcW w:w="1531" w:type="dxa"/>
            <w:tcBorders>
              <w:top w:val="nil"/>
              <w:left w:val="nil"/>
              <w:bottom w:val="nil"/>
              <w:right w:val="nil"/>
            </w:tcBorders>
          </w:tcPr>
          <w:p w:rsidR="007954BD" w:rsidRDefault="007954BD">
            <w:pPr>
              <w:pStyle w:val="ConsPlusNormal"/>
              <w:jc w:val="center"/>
            </w:pPr>
            <w:r>
              <w:t>598,3</w:t>
            </w:r>
          </w:p>
        </w:tc>
        <w:tc>
          <w:tcPr>
            <w:tcW w:w="1531" w:type="dxa"/>
            <w:tcBorders>
              <w:top w:val="nil"/>
              <w:left w:val="nil"/>
              <w:bottom w:val="nil"/>
              <w:right w:val="nil"/>
            </w:tcBorders>
          </w:tcPr>
          <w:p w:rsidR="007954BD" w:rsidRDefault="007954BD">
            <w:pPr>
              <w:pStyle w:val="ConsPlusNormal"/>
              <w:jc w:val="center"/>
            </w:pPr>
            <w:r>
              <w:t>598,3</w:t>
            </w:r>
          </w:p>
        </w:tc>
        <w:tc>
          <w:tcPr>
            <w:tcW w:w="1531" w:type="dxa"/>
            <w:tcBorders>
              <w:top w:val="nil"/>
              <w:left w:val="nil"/>
              <w:bottom w:val="nil"/>
              <w:right w:val="nil"/>
            </w:tcBorders>
          </w:tcPr>
          <w:p w:rsidR="007954BD" w:rsidRDefault="007954BD">
            <w:pPr>
              <w:pStyle w:val="ConsPlusNormal"/>
              <w:jc w:val="center"/>
            </w:pPr>
            <w:r>
              <w:t>598,3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36</w:t>
            </w:r>
          </w:p>
        </w:tc>
        <w:tc>
          <w:tcPr>
            <w:tcW w:w="1531" w:type="dxa"/>
            <w:tcBorders>
              <w:top w:val="nil"/>
              <w:left w:val="nil"/>
              <w:bottom w:val="nil"/>
              <w:right w:val="nil"/>
            </w:tcBorders>
          </w:tcPr>
          <w:p w:rsidR="007954BD" w:rsidRDefault="007954BD">
            <w:pPr>
              <w:pStyle w:val="ConsPlusNormal"/>
              <w:jc w:val="center"/>
            </w:pPr>
            <w:r>
              <w:t>24</w:t>
            </w:r>
          </w:p>
        </w:tc>
        <w:tc>
          <w:tcPr>
            <w:tcW w:w="1531" w:type="dxa"/>
            <w:tcBorders>
              <w:top w:val="nil"/>
              <w:left w:val="nil"/>
              <w:bottom w:val="nil"/>
              <w:right w:val="nil"/>
            </w:tcBorders>
          </w:tcPr>
          <w:p w:rsidR="007954BD" w:rsidRDefault="007954BD">
            <w:pPr>
              <w:pStyle w:val="ConsPlusNormal"/>
              <w:jc w:val="center"/>
            </w:pPr>
            <w:r>
              <w:t>36</w:t>
            </w:r>
          </w:p>
        </w:tc>
        <w:tc>
          <w:tcPr>
            <w:tcW w:w="1531" w:type="dxa"/>
            <w:tcBorders>
              <w:top w:val="nil"/>
              <w:left w:val="nil"/>
              <w:bottom w:val="nil"/>
              <w:right w:val="nil"/>
            </w:tcBorders>
          </w:tcPr>
          <w:p w:rsidR="007954BD" w:rsidRDefault="007954BD">
            <w:pPr>
              <w:pStyle w:val="ConsPlusNormal"/>
              <w:jc w:val="center"/>
            </w:pPr>
            <w:r>
              <w:t>24</w:t>
            </w:r>
          </w:p>
        </w:tc>
        <w:tc>
          <w:tcPr>
            <w:tcW w:w="1531" w:type="dxa"/>
            <w:tcBorders>
              <w:top w:val="nil"/>
              <w:left w:val="nil"/>
              <w:bottom w:val="nil"/>
              <w:right w:val="nil"/>
            </w:tcBorders>
          </w:tcPr>
          <w:p w:rsidR="007954BD" w:rsidRDefault="007954BD">
            <w:pPr>
              <w:pStyle w:val="ConsPlusNormal"/>
              <w:jc w:val="center"/>
            </w:pPr>
            <w:r>
              <w:t>36</w:t>
            </w:r>
          </w:p>
        </w:tc>
        <w:tc>
          <w:tcPr>
            <w:tcW w:w="1531" w:type="dxa"/>
            <w:tcBorders>
              <w:top w:val="nil"/>
              <w:left w:val="nil"/>
              <w:bottom w:val="nil"/>
              <w:right w:val="nil"/>
            </w:tcBorders>
          </w:tcPr>
          <w:p w:rsidR="007954BD" w:rsidRDefault="007954BD">
            <w:pPr>
              <w:pStyle w:val="ConsPlusNormal"/>
              <w:jc w:val="center"/>
            </w:pPr>
            <w:r>
              <w:t>24</w:t>
            </w:r>
          </w:p>
        </w:tc>
        <w:tc>
          <w:tcPr>
            <w:tcW w:w="1531" w:type="dxa"/>
            <w:tcBorders>
              <w:top w:val="nil"/>
              <w:left w:val="nil"/>
              <w:bottom w:val="nil"/>
              <w:right w:val="nil"/>
            </w:tcBorders>
          </w:tcPr>
          <w:p w:rsidR="007954BD" w:rsidRDefault="007954BD">
            <w:pPr>
              <w:pStyle w:val="ConsPlusNormal"/>
              <w:jc w:val="center"/>
            </w:pPr>
            <w:r>
              <w:t>36,1</w:t>
            </w:r>
          </w:p>
        </w:tc>
        <w:tc>
          <w:tcPr>
            <w:tcW w:w="1531" w:type="dxa"/>
            <w:tcBorders>
              <w:top w:val="nil"/>
              <w:left w:val="nil"/>
              <w:bottom w:val="nil"/>
              <w:right w:val="nil"/>
            </w:tcBorders>
          </w:tcPr>
          <w:p w:rsidR="007954BD" w:rsidRDefault="007954BD">
            <w:pPr>
              <w:pStyle w:val="ConsPlusNormal"/>
              <w:jc w:val="center"/>
            </w:pPr>
            <w:r>
              <w:t>23,9</w:t>
            </w:r>
          </w:p>
        </w:tc>
        <w:tc>
          <w:tcPr>
            <w:tcW w:w="1531" w:type="dxa"/>
            <w:tcBorders>
              <w:top w:val="nil"/>
              <w:left w:val="nil"/>
              <w:bottom w:val="nil"/>
              <w:right w:val="nil"/>
            </w:tcBorders>
          </w:tcPr>
          <w:p w:rsidR="007954BD" w:rsidRDefault="007954BD">
            <w:pPr>
              <w:pStyle w:val="ConsPlusNormal"/>
              <w:jc w:val="center"/>
            </w:pPr>
            <w:r>
              <w:t>23,7</w:t>
            </w:r>
          </w:p>
        </w:tc>
        <w:tc>
          <w:tcPr>
            <w:tcW w:w="1531" w:type="dxa"/>
            <w:tcBorders>
              <w:top w:val="nil"/>
              <w:left w:val="nil"/>
              <w:bottom w:val="nil"/>
              <w:right w:val="nil"/>
            </w:tcBorders>
          </w:tcPr>
          <w:p w:rsidR="007954BD" w:rsidRDefault="007954BD">
            <w:pPr>
              <w:pStyle w:val="ConsPlusNormal"/>
              <w:jc w:val="center"/>
            </w:pPr>
            <w:r>
              <w:t>23,7</w:t>
            </w:r>
          </w:p>
        </w:tc>
        <w:tc>
          <w:tcPr>
            <w:tcW w:w="1531" w:type="dxa"/>
            <w:tcBorders>
              <w:top w:val="nil"/>
              <w:left w:val="nil"/>
              <w:bottom w:val="nil"/>
              <w:right w:val="nil"/>
            </w:tcBorders>
          </w:tcPr>
          <w:p w:rsidR="007954BD" w:rsidRDefault="007954BD">
            <w:pPr>
              <w:pStyle w:val="ConsPlusNormal"/>
              <w:jc w:val="center"/>
            </w:pPr>
            <w:r>
              <w:t>23,7</w:t>
            </w:r>
          </w:p>
        </w:tc>
        <w:tc>
          <w:tcPr>
            <w:tcW w:w="1531" w:type="dxa"/>
            <w:tcBorders>
              <w:top w:val="nil"/>
              <w:left w:val="nil"/>
              <w:bottom w:val="nil"/>
              <w:right w:val="nil"/>
            </w:tcBorders>
          </w:tcPr>
          <w:p w:rsidR="007954BD" w:rsidRDefault="007954BD">
            <w:pPr>
              <w:pStyle w:val="ConsPlusNormal"/>
              <w:jc w:val="center"/>
            </w:pPr>
            <w:r>
              <w:t>23,7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single" w:sz="4" w:space="0" w:color="auto"/>
              <w:right w:val="nil"/>
            </w:tcBorders>
          </w:tcPr>
          <w:p w:rsidR="007954BD" w:rsidRDefault="007954BD">
            <w:pPr>
              <w:pStyle w:val="ConsPlusNormal"/>
              <w:jc w:val="center"/>
            </w:pPr>
            <w:r>
              <w:t>329308840,4</w:t>
            </w:r>
          </w:p>
        </w:tc>
        <w:tc>
          <w:tcPr>
            <w:tcW w:w="1531" w:type="dxa"/>
            <w:tcBorders>
              <w:top w:val="nil"/>
              <w:left w:val="nil"/>
              <w:bottom w:val="single" w:sz="4" w:space="0" w:color="auto"/>
              <w:right w:val="nil"/>
            </w:tcBorders>
          </w:tcPr>
          <w:p w:rsidR="007954BD" w:rsidRDefault="007954BD">
            <w:pPr>
              <w:pStyle w:val="ConsPlusNormal"/>
              <w:jc w:val="center"/>
            </w:pPr>
            <w:r>
              <w:t>279955688,7</w:t>
            </w:r>
          </w:p>
        </w:tc>
        <w:tc>
          <w:tcPr>
            <w:tcW w:w="1531" w:type="dxa"/>
            <w:tcBorders>
              <w:top w:val="nil"/>
              <w:left w:val="nil"/>
              <w:bottom w:val="single" w:sz="4" w:space="0" w:color="auto"/>
              <w:right w:val="nil"/>
            </w:tcBorders>
          </w:tcPr>
          <w:p w:rsidR="007954BD" w:rsidRDefault="007954BD">
            <w:pPr>
              <w:pStyle w:val="ConsPlusNormal"/>
              <w:jc w:val="center"/>
            </w:pPr>
            <w:r>
              <w:t>360207006</w:t>
            </w:r>
          </w:p>
        </w:tc>
        <w:tc>
          <w:tcPr>
            <w:tcW w:w="1531" w:type="dxa"/>
            <w:tcBorders>
              <w:top w:val="nil"/>
              <w:left w:val="nil"/>
              <w:bottom w:val="single" w:sz="4" w:space="0" w:color="auto"/>
              <w:right w:val="nil"/>
            </w:tcBorders>
          </w:tcPr>
          <w:p w:rsidR="007954BD" w:rsidRDefault="007954BD">
            <w:pPr>
              <w:pStyle w:val="ConsPlusNormal"/>
              <w:jc w:val="center"/>
            </w:pPr>
            <w:r>
              <w:t>309848572,9</w:t>
            </w:r>
          </w:p>
        </w:tc>
        <w:tc>
          <w:tcPr>
            <w:tcW w:w="1531" w:type="dxa"/>
            <w:tcBorders>
              <w:top w:val="nil"/>
              <w:left w:val="nil"/>
              <w:bottom w:val="single" w:sz="4" w:space="0" w:color="auto"/>
              <w:right w:val="nil"/>
            </w:tcBorders>
          </w:tcPr>
          <w:p w:rsidR="007954BD" w:rsidRDefault="007954BD">
            <w:pPr>
              <w:pStyle w:val="ConsPlusNormal"/>
              <w:jc w:val="center"/>
            </w:pPr>
            <w:r>
              <w:t>359059998,1</w:t>
            </w:r>
          </w:p>
        </w:tc>
        <w:tc>
          <w:tcPr>
            <w:tcW w:w="1531" w:type="dxa"/>
            <w:tcBorders>
              <w:top w:val="nil"/>
              <w:left w:val="nil"/>
              <w:bottom w:val="single" w:sz="4" w:space="0" w:color="auto"/>
              <w:right w:val="nil"/>
            </w:tcBorders>
          </w:tcPr>
          <w:p w:rsidR="007954BD" w:rsidRDefault="007954BD">
            <w:pPr>
              <w:pStyle w:val="ConsPlusNormal"/>
              <w:jc w:val="center"/>
            </w:pPr>
            <w:r>
              <w:t>316674609,6</w:t>
            </w:r>
          </w:p>
        </w:tc>
        <w:tc>
          <w:tcPr>
            <w:tcW w:w="1531" w:type="dxa"/>
            <w:tcBorders>
              <w:top w:val="nil"/>
              <w:left w:val="nil"/>
              <w:bottom w:val="single" w:sz="4" w:space="0" w:color="auto"/>
              <w:right w:val="nil"/>
            </w:tcBorders>
          </w:tcPr>
          <w:p w:rsidR="007954BD" w:rsidRDefault="007954BD">
            <w:pPr>
              <w:pStyle w:val="ConsPlusNormal"/>
              <w:jc w:val="center"/>
            </w:pPr>
            <w:r>
              <w:t>363471573,1</w:t>
            </w:r>
          </w:p>
        </w:tc>
        <w:tc>
          <w:tcPr>
            <w:tcW w:w="1531" w:type="dxa"/>
            <w:tcBorders>
              <w:top w:val="nil"/>
              <w:left w:val="nil"/>
              <w:bottom w:val="single" w:sz="4" w:space="0" w:color="auto"/>
              <w:right w:val="nil"/>
            </w:tcBorders>
          </w:tcPr>
          <w:p w:rsidR="007954BD" w:rsidRDefault="007954BD">
            <w:pPr>
              <w:pStyle w:val="ConsPlusNormal"/>
              <w:jc w:val="center"/>
            </w:pPr>
            <w:r>
              <w:t>327912713,3</w:t>
            </w:r>
          </w:p>
        </w:tc>
        <w:tc>
          <w:tcPr>
            <w:tcW w:w="1531" w:type="dxa"/>
            <w:tcBorders>
              <w:top w:val="nil"/>
              <w:left w:val="nil"/>
              <w:bottom w:val="single" w:sz="4" w:space="0" w:color="auto"/>
              <w:right w:val="nil"/>
            </w:tcBorders>
          </w:tcPr>
          <w:p w:rsidR="007954BD" w:rsidRDefault="007954BD">
            <w:pPr>
              <w:pStyle w:val="ConsPlusNormal"/>
              <w:jc w:val="center"/>
            </w:pPr>
            <w:r>
              <w:t>334137187,7</w:t>
            </w:r>
          </w:p>
        </w:tc>
        <w:tc>
          <w:tcPr>
            <w:tcW w:w="1531" w:type="dxa"/>
            <w:tcBorders>
              <w:top w:val="nil"/>
              <w:left w:val="nil"/>
              <w:bottom w:val="single" w:sz="4" w:space="0" w:color="auto"/>
              <w:right w:val="nil"/>
            </w:tcBorders>
          </w:tcPr>
          <w:p w:rsidR="007954BD" w:rsidRDefault="007954BD">
            <w:pPr>
              <w:pStyle w:val="ConsPlusNormal"/>
              <w:jc w:val="center"/>
            </w:pPr>
            <w:r>
              <w:t>343873231,8</w:t>
            </w:r>
          </w:p>
        </w:tc>
        <w:tc>
          <w:tcPr>
            <w:tcW w:w="1531" w:type="dxa"/>
            <w:tcBorders>
              <w:top w:val="nil"/>
              <w:left w:val="nil"/>
              <w:bottom w:val="single" w:sz="4" w:space="0" w:color="auto"/>
              <w:right w:val="nil"/>
            </w:tcBorders>
          </w:tcPr>
          <w:p w:rsidR="007954BD" w:rsidRDefault="007954BD">
            <w:pPr>
              <w:pStyle w:val="ConsPlusNormal"/>
              <w:jc w:val="center"/>
            </w:pPr>
            <w:r>
              <w:t>343873231,8</w:t>
            </w:r>
          </w:p>
        </w:tc>
        <w:tc>
          <w:tcPr>
            <w:tcW w:w="1531" w:type="dxa"/>
            <w:tcBorders>
              <w:top w:val="nil"/>
              <w:left w:val="nil"/>
              <w:bottom w:val="single" w:sz="4" w:space="0" w:color="auto"/>
              <w:right w:val="nil"/>
            </w:tcBorders>
          </w:tcPr>
          <w:p w:rsidR="007954BD" w:rsidRDefault="007954BD">
            <w:pPr>
              <w:pStyle w:val="ConsPlusNormal"/>
              <w:jc w:val="center"/>
            </w:pPr>
            <w:r>
              <w:t>343873231,8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single" w:sz="4" w:space="0" w:color="auto"/>
              <w:left w:val="nil"/>
              <w:bottom w:val="nil"/>
              <w:right w:val="nil"/>
            </w:tcBorders>
          </w:tcPr>
          <w:p w:rsidR="007954BD" w:rsidRDefault="007954BD">
            <w:pPr>
              <w:pStyle w:val="ConsPlusNormal"/>
              <w:jc w:val="center"/>
            </w:pPr>
            <w:r>
              <w:t>329308840,4</w:t>
            </w:r>
          </w:p>
        </w:tc>
        <w:tc>
          <w:tcPr>
            <w:tcW w:w="1531" w:type="dxa"/>
            <w:tcBorders>
              <w:top w:val="single" w:sz="4" w:space="0" w:color="auto"/>
              <w:left w:val="nil"/>
              <w:bottom w:val="nil"/>
              <w:right w:val="nil"/>
            </w:tcBorders>
          </w:tcPr>
          <w:p w:rsidR="007954BD" w:rsidRDefault="007954BD">
            <w:pPr>
              <w:pStyle w:val="ConsPlusNormal"/>
              <w:jc w:val="center"/>
            </w:pPr>
            <w:r>
              <w:t>279955688,7</w:t>
            </w:r>
          </w:p>
        </w:tc>
        <w:tc>
          <w:tcPr>
            <w:tcW w:w="1531" w:type="dxa"/>
            <w:tcBorders>
              <w:top w:val="single" w:sz="4" w:space="0" w:color="auto"/>
              <w:left w:val="nil"/>
              <w:bottom w:val="nil"/>
              <w:right w:val="nil"/>
            </w:tcBorders>
          </w:tcPr>
          <w:p w:rsidR="007954BD" w:rsidRDefault="007954BD">
            <w:pPr>
              <w:pStyle w:val="ConsPlusNormal"/>
              <w:jc w:val="center"/>
            </w:pPr>
            <w:r>
              <w:t>360207006</w:t>
            </w:r>
          </w:p>
        </w:tc>
        <w:tc>
          <w:tcPr>
            <w:tcW w:w="1531" w:type="dxa"/>
            <w:tcBorders>
              <w:top w:val="single" w:sz="4" w:space="0" w:color="auto"/>
              <w:left w:val="nil"/>
              <w:bottom w:val="nil"/>
              <w:right w:val="nil"/>
            </w:tcBorders>
          </w:tcPr>
          <w:p w:rsidR="007954BD" w:rsidRDefault="007954BD">
            <w:pPr>
              <w:pStyle w:val="ConsPlusNormal"/>
              <w:jc w:val="center"/>
            </w:pPr>
            <w:r>
              <w:t>317149226,5</w:t>
            </w:r>
          </w:p>
        </w:tc>
        <w:tc>
          <w:tcPr>
            <w:tcW w:w="1531" w:type="dxa"/>
            <w:tcBorders>
              <w:top w:val="single" w:sz="4" w:space="0" w:color="auto"/>
              <w:left w:val="nil"/>
              <w:bottom w:val="nil"/>
              <w:right w:val="nil"/>
            </w:tcBorders>
          </w:tcPr>
          <w:p w:rsidR="007954BD" w:rsidRDefault="007954BD">
            <w:pPr>
              <w:pStyle w:val="ConsPlusNormal"/>
              <w:jc w:val="center"/>
            </w:pPr>
            <w:r>
              <w:t>359059998,1</w:t>
            </w:r>
          </w:p>
        </w:tc>
        <w:tc>
          <w:tcPr>
            <w:tcW w:w="1531" w:type="dxa"/>
            <w:tcBorders>
              <w:top w:val="single" w:sz="4" w:space="0" w:color="auto"/>
              <w:left w:val="nil"/>
              <w:bottom w:val="nil"/>
              <w:right w:val="nil"/>
            </w:tcBorders>
          </w:tcPr>
          <w:p w:rsidR="007954BD" w:rsidRDefault="007954BD">
            <w:pPr>
              <w:pStyle w:val="ConsPlusNormal"/>
              <w:jc w:val="center"/>
            </w:pPr>
            <w:r>
              <w:t>313485189,7</w:t>
            </w:r>
          </w:p>
        </w:tc>
        <w:tc>
          <w:tcPr>
            <w:tcW w:w="1531" w:type="dxa"/>
            <w:tcBorders>
              <w:top w:val="single" w:sz="4" w:space="0" w:color="auto"/>
              <w:left w:val="nil"/>
              <w:bottom w:val="nil"/>
              <w:right w:val="nil"/>
            </w:tcBorders>
          </w:tcPr>
          <w:p w:rsidR="007954BD" w:rsidRDefault="007954BD">
            <w:pPr>
              <w:pStyle w:val="ConsPlusNormal"/>
              <w:jc w:val="center"/>
            </w:pPr>
            <w:r>
              <w:t>363471573,1</w:t>
            </w:r>
          </w:p>
        </w:tc>
        <w:tc>
          <w:tcPr>
            <w:tcW w:w="1531" w:type="dxa"/>
            <w:tcBorders>
              <w:top w:val="single" w:sz="4" w:space="0" w:color="auto"/>
              <w:left w:val="nil"/>
              <w:bottom w:val="nil"/>
              <w:right w:val="nil"/>
            </w:tcBorders>
          </w:tcPr>
          <w:p w:rsidR="007954BD" w:rsidRDefault="007954BD">
            <w:pPr>
              <w:pStyle w:val="ConsPlusNormal"/>
              <w:jc w:val="center"/>
            </w:pPr>
            <w:r>
              <w:t>327912713,3</w:t>
            </w:r>
          </w:p>
        </w:tc>
        <w:tc>
          <w:tcPr>
            <w:tcW w:w="1531" w:type="dxa"/>
            <w:tcBorders>
              <w:top w:val="single" w:sz="4" w:space="0" w:color="auto"/>
              <w:left w:val="nil"/>
              <w:bottom w:val="nil"/>
              <w:right w:val="nil"/>
            </w:tcBorders>
          </w:tcPr>
          <w:p w:rsidR="007954BD" w:rsidRDefault="007954BD">
            <w:pPr>
              <w:pStyle w:val="ConsPlusNormal"/>
              <w:jc w:val="center"/>
            </w:pPr>
            <w:r>
              <w:t>334137187,7</w:t>
            </w:r>
          </w:p>
        </w:tc>
        <w:tc>
          <w:tcPr>
            <w:tcW w:w="1531" w:type="dxa"/>
            <w:tcBorders>
              <w:top w:val="single" w:sz="4" w:space="0" w:color="auto"/>
              <w:left w:val="nil"/>
              <w:bottom w:val="nil"/>
              <w:right w:val="nil"/>
            </w:tcBorders>
          </w:tcPr>
          <w:p w:rsidR="007954BD" w:rsidRDefault="007954BD">
            <w:pPr>
              <w:pStyle w:val="ConsPlusNormal"/>
              <w:jc w:val="center"/>
            </w:pPr>
            <w:r>
              <w:t>343873231,8</w:t>
            </w:r>
          </w:p>
        </w:tc>
        <w:tc>
          <w:tcPr>
            <w:tcW w:w="1531" w:type="dxa"/>
            <w:tcBorders>
              <w:top w:val="single" w:sz="4" w:space="0" w:color="auto"/>
              <w:left w:val="nil"/>
              <w:bottom w:val="nil"/>
              <w:right w:val="nil"/>
            </w:tcBorders>
          </w:tcPr>
          <w:p w:rsidR="007954BD" w:rsidRDefault="007954BD">
            <w:pPr>
              <w:pStyle w:val="ConsPlusNormal"/>
              <w:jc w:val="center"/>
            </w:pPr>
            <w:r>
              <w:t>343873231,8</w:t>
            </w:r>
          </w:p>
        </w:tc>
        <w:tc>
          <w:tcPr>
            <w:tcW w:w="1531" w:type="dxa"/>
            <w:tcBorders>
              <w:top w:val="single" w:sz="4" w:space="0" w:color="auto"/>
              <w:left w:val="nil"/>
              <w:bottom w:val="nil"/>
              <w:right w:val="nil"/>
            </w:tcBorders>
          </w:tcPr>
          <w:p w:rsidR="007954BD" w:rsidRDefault="007954BD">
            <w:pPr>
              <w:pStyle w:val="ConsPlusNormal"/>
              <w:jc w:val="center"/>
            </w:pPr>
            <w:r>
              <w:t>343873231,8</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1.6 "Предоставление отдельным категориям граждан государственной социальной помощи в виде набора социальных услуг в части санаторно-курортного лечения, проезда к месту лечения и обратно, а также проезда на железнодорожном транспорте пригородного сообщения"</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10914445,1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11217259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11367120,2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10893164,3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11214820,2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11401150,1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c>
          <w:tcPr>
            <w:tcW w:w="1531" w:type="dxa"/>
            <w:tcBorders>
              <w:top w:val="nil"/>
              <w:left w:val="nil"/>
              <w:bottom w:val="nil"/>
              <w:right w:val="nil"/>
            </w:tcBorders>
          </w:tcPr>
          <w:p w:rsidR="007954BD" w:rsidRDefault="007954BD">
            <w:pPr>
              <w:pStyle w:val="ConsPlusNormal"/>
              <w:jc w:val="center"/>
            </w:pPr>
            <w:r>
              <w:t>12474682,1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4166526,4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4507062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4858560,1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5539349,2</w:t>
            </w:r>
          </w:p>
        </w:tc>
        <w:tc>
          <w:tcPr>
            <w:tcW w:w="1531" w:type="dxa"/>
            <w:tcBorders>
              <w:top w:val="nil"/>
              <w:left w:val="nil"/>
              <w:bottom w:val="nil"/>
              <w:right w:val="nil"/>
            </w:tcBorders>
          </w:tcPr>
          <w:p w:rsidR="007954BD" w:rsidRDefault="007954BD">
            <w:pPr>
              <w:pStyle w:val="ConsPlusNormal"/>
              <w:jc w:val="center"/>
            </w:pPr>
            <w:r>
              <w:t>5539349,2</w:t>
            </w:r>
          </w:p>
        </w:tc>
        <w:tc>
          <w:tcPr>
            <w:tcW w:w="1531" w:type="dxa"/>
            <w:tcBorders>
              <w:top w:val="nil"/>
              <w:left w:val="nil"/>
              <w:bottom w:val="nil"/>
              <w:right w:val="nil"/>
            </w:tcBorders>
          </w:tcPr>
          <w:p w:rsidR="007954BD" w:rsidRDefault="007954BD">
            <w:pPr>
              <w:pStyle w:val="ConsPlusNormal"/>
              <w:jc w:val="center"/>
            </w:pPr>
            <w:r>
              <w:t>5539349,2</w:t>
            </w:r>
          </w:p>
        </w:tc>
        <w:tc>
          <w:tcPr>
            <w:tcW w:w="1531" w:type="dxa"/>
            <w:tcBorders>
              <w:top w:val="nil"/>
              <w:left w:val="nil"/>
              <w:bottom w:val="nil"/>
              <w:right w:val="nil"/>
            </w:tcBorders>
          </w:tcPr>
          <w:p w:rsidR="007954BD" w:rsidRDefault="007954BD">
            <w:pPr>
              <w:pStyle w:val="ConsPlusNormal"/>
              <w:jc w:val="center"/>
            </w:pPr>
            <w:r>
              <w:t>5539349,2</w:t>
            </w:r>
          </w:p>
        </w:tc>
        <w:tc>
          <w:tcPr>
            <w:tcW w:w="1531" w:type="dxa"/>
            <w:tcBorders>
              <w:top w:val="nil"/>
              <w:left w:val="nil"/>
              <w:bottom w:val="nil"/>
              <w:right w:val="nil"/>
            </w:tcBorders>
          </w:tcPr>
          <w:p w:rsidR="007954BD" w:rsidRDefault="007954BD">
            <w:pPr>
              <w:pStyle w:val="ConsPlusNormal"/>
              <w:jc w:val="center"/>
            </w:pPr>
            <w:r>
              <w:t>5539349,2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6726637,9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6707758,2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6542590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6935332,9</w:t>
            </w:r>
          </w:p>
        </w:tc>
        <w:tc>
          <w:tcPr>
            <w:tcW w:w="1531" w:type="dxa"/>
            <w:tcBorders>
              <w:top w:val="nil"/>
              <w:left w:val="nil"/>
              <w:bottom w:val="nil"/>
              <w:right w:val="nil"/>
            </w:tcBorders>
          </w:tcPr>
          <w:p w:rsidR="007954BD" w:rsidRDefault="007954BD">
            <w:pPr>
              <w:pStyle w:val="ConsPlusNormal"/>
              <w:jc w:val="center"/>
            </w:pPr>
            <w:r>
              <w:t>6935332,9</w:t>
            </w:r>
          </w:p>
        </w:tc>
        <w:tc>
          <w:tcPr>
            <w:tcW w:w="1531" w:type="dxa"/>
            <w:tcBorders>
              <w:top w:val="nil"/>
              <w:left w:val="nil"/>
              <w:bottom w:val="nil"/>
              <w:right w:val="nil"/>
            </w:tcBorders>
          </w:tcPr>
          <w:p w:rsidR="007954BD" w:rsidRDefault="007954BD">
            <w:pPr>
              <w:pStyle w:val="ConsPlusNormal"/>
              <w:jc w:val="center"/>
            </w:pPr>
            <w:r>
              <w:t>6935332,9</w:t>
            </w:r>
          </w:p>
        </w:tc>
        <w:tc>
          <w:tcPr>
            <w:tcW w:w="1531" w:type="dxa"/>
            <w:tcBorders>
              <w:top w:val="nil"/>
              <w:left w:val="nil"/>
              <w:bottom w:val="nil"/>
              <w:right w:val="nil"/>
            </w:tcBorders>
          </w:tcPr>
          <w:p w:rsidR="007954BD" w:rsidRDefault="007954BD">
            <w:pPr>
              <w:pStyle w:val="ConsPlusNormal"/>
              <w:jc w:val="center"/>
            </w:pPr>
            <w:r>
              <w:t>6935332,9</w:t>
            </w:r>
          </w:p>
        </w:tc>
        <w:tc>
          <w:tcPr>
            <w:tcW w:w="1531" w:type="dxa"/>
            <w:tcBorders>
              <w:top w:val="nil"/>
              <w:left w:val="nil"/>
              <w:bottom w:val="nil"/>
              <w:right w:val="nil"/>
            </w:tcBorders>
          </w:tcPr>
          <w:p w:rsidR="007954BD" w:rsidRDefault="007954BD">
            <w:pPr>
              <w:pStyle w:val="ConsPlusNormal"/>
              <w:jc w:val="center"/>
            </w:pPr>
            <w:r>
              <w:t>6935332,9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6" w:history="1">
              <w:r>
                <w:rPr>
                  <w:color w:val="0000FF"/>
                </w:rPr>
                <w:t>&lt;3&gt;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4187807,2</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4509500,8</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4824530,2</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5539349,2</w:t>
            </w:r>
          </w:p>
        </w:tc>
        <w:tc>
          <w:tcPr>
            <w:tcW w:w="1531" w:type="dxa"/>
            <w:tcBorders>
              <w:top w:val="nil"/>
              <w:left w:val="nil"/>
              <w:bottom w:val="single" w:sz="4" w:space="0" w:color="auto"/>
              <w:right w:val="nil"/>
            </w:tcBorders>
          </w:tcPr>
          <w:p w:rsidR="007954BD" w:rsidRDefault="007954BD">
            <w:pPr>
              <w:pStyle w:val="ConsPlusNormal"/>
              <w:jc w:val="center"/>
            </w:pPr>
            <w:r>
              <w:t>5539349,2</w:t>
            </w:r>
          </w:p>
        </w:tc>
        <w:tc>
          <w:tcPr>
            <w:tcW w:w="1531" w:type="dxa"/>
            <w:tcBorders>
              <w:top w:val="nil"/>
              <w:left w:val="nil"/>
              <w:bottom w:val="single" w:sz="4" w:space="0" w:color="auto"/>
              <w:right w:val="nil"/>
            </w:tcBorders>
          </w:tcPr>
          <w:p w:rsidR="007954BD" w:rsidRDefault="007954BD">
            <w:pPr>
              <w:pStyle w:val="ConsPlusNormal"/>
              <w:jc w:val="center"/>
            </w:pPr>
            <w:r>
              <w:t>5539349,2</w:t>
            </w:r>
          </w:p>
        </w:tc>
        <w:tc>
          <w:tcPr>
            <w:tcW w:w="1531" w:type="dxa"/>
            <w:tcBorders>
              <w:top w:val="nil"/>
              <w:left w:val="nil"/>
              <w:bottom w:val="single" w:sz="4" w:space="0" w:color="auto"/>
              <w:right w:val="nil"/>
            </w:tcBorders>
          </w:tcPr>
          <w:p w:rsidR="007954BD" w:rsidRDefault="007954BD">
            <w:pPr>
              <w:pStyle w:val="ConsPlusNormal"/>
              <w:jc w:val="center"/>
            </w:pPr>
            <w:r>
              <w:t>5539349,2</w:t>
            </w:r>
          </w:p>
        </w:tc>
        <w:tc>
          <w:tcPr>
            <w:tcW w:w="1531" w:type="dxa"/>
            <w:tcBorders>
              <w:top w:val="nil"/>
              <w:left w:val="nil"/>
              <w:bottom w:val="single" w:sz="4" w:space="0" w:color="auto"/>
              <w:right w:val="nil"/>
            </w:tcBorders>
          </w:tcPr>
          <w:p w:rsidR="007954BD" w:rsidRDefault="007954BD">
            <w:pPr>
              <w:pStyle w:val="ConsPlusNormal"/>
              <w:jc w:val="center"/>
            </w:pPr>
            <w:r>
              <w:t>5539349,2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4166526,4</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4507062</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4858560,1</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5539349,2</w:t>
            </w:r>
          </w:p>
        </w:tc>
        <w:tc>
          <w:tcPr>
            <w:tcW w:w="1531" w:type="dxa"/>
            <w:tcBorders>
              <w:top w:val="single" w:sz="4" w:space="0" w:color="auto"/>
              <w:left w:val="nil"/>
              <w:bottom w:val="nil"/>
              <w:right w:val="nil"/>
            </w:tcBorders>
          </w:tcPr>
          <w:p w:rsidR="007954BD" w:rsidRDefault="007954BD">
            <w:pPr>
              <w:pStyle w:val="ConsPlusNormal"/>
              <w:jc w:val="center"/>
            </w:pPr>
            <w:r>
              <w:t>5539349,2</w:t>
            </w:r>
          </w:p>
        </w:tc>
        <w:tc>
          <w:tcPr>
            <w:tcW w:w="1531" w:type="dxa"/>
            <w:tcBorders>
              <w:top w:val="single" w:sz="4" w:space="0" w:color="auto"/>
              <w:left w:val="nil"/>
              <w:bottom w:val="nil"/>
              <w:right w:val="nil"/>
            </w:tcBorders>
          </w:tcPr>
          <w:p w:rsidR="007954BD" w:rsidRDefault="007954BD">
            <w:pPr>
              <w:pStyle w:val="ConsPlusNormal"/>
              <w:jc w:val="center"/>
            </w:pPr>
            <w:r>
              <w:t>5539349,2</w:t>
            </w:r>
          </w:p>
        </w:tc>
        <w:tc>
          <w:tcPr>
            <w:tcW w:w="1531" w:type="dxa"/>
            <w:tcBorders>
              <w:top w:val="single" w:sz="4" w:space="0" w:color="auto"/>
              <w:left w:val="nil"/>
              <w:bottom w:val="nil"/>
              <w:right w:val="nil"/>
            </w:tcBorders>
          </w:tcPr>
          <w:p w:rsidR="007954BD" w:rsidRDefault="007954BD">
            <w:pPr>
              <w:pStyle w:val="ConsPlusNormal"/>
              <w:jc w:val="center"/>
            </w:pPr>
            <w:r>
              <w:t>5539349,2</w:t>
            </w:r>
          </w:p>
        </w:tc>
        <w:tc>
          <w:tcPr>
            <w:tcW w:w="1531" w:type="dxa"/>
            <w:tcBorders>
              <w:top w:val="single" w:sz="4" w:space="0" w:color="auto"/>
              <w:left w:val="nil"/>
              <w:bottom w:val="nil"/>
              <w:right w:val="nil"/>
            </w:tcBorders>
          </w:tcPr>
          <w:p w:rsidR="007954BD" w:rsidRDefault="007954BD">
            <w:pPr>
              <w:pStyle w:val="ConsPlusNormal"/>
              <w:jc w:val="center"/>
            </w:pPr>
            <w:r>
              <w:t>5539349,2</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1.7 "Предоставление социальных доплат к пенсии"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51879746,3</w:t>
            </w:r>
          </w:p>
        </w:tc>
        <w:tc>
          <w:tcPr>
            <w:tcW w:w="1531" w:type="dxa"/>
            <w:tcBorders>
              <w:top w:val="nil"/>
              <w:left w:val="nil"/>
              <w:bottom w:val="nil"/>
              <w:right w:val="nil"/>
            </w:tcBorders>
          </w:tcPr>
          <w:p w:rsidR="007954BD" w:rsidRDefault="007954BD">
            <w:pPr>
              <w:pStyle w:val="ConsPlusNormal"/>
              <w:jc w:val="center"/>
            </w:pPr>
            <w:r>
              <w:t>99378083,4</w:t>
            </w:r>
          </w:p>
        </w:tc>
        <w:tc>
          <w:tcPr>
            <w:tcW w:w="1531" w:type="dxa"/>
            <w:tcBorders>
              <w:top w:val="nil"/>
              <w:left w:val="nil"/>
              <w:bottom w:val="nil"/>
              <w:right w:val="nil"/>
            </w:tcBorders>
          </w:tcPr>
          <w:p w:rsidR="007954BD" w:rsidRDefault="007954BD">
            <w:pPr>
              <w:pStyle w:val="ConsPlusNormal"/>
              <w:jc w:val="center"/>
            </w:pPr>
            <w:r>
              <w:t>116001085,2</w:t>
            </w:r>
          </w:p>
        </w:tc>
        <w:tc>
          <w:tcPr>
            <w:tcW w:w="1531" w:type="dxa"/>
            <w:tcBorders>
              <w:top w:val="nil"/>
              <w:left w:val="nil"/>
              <w:bottom w:val="nil"/>
              <w:right w:val="nil"/>
            </w:tcBorders>
          </w:tcPr>
          <w:p w:rsidR="007954BD" w:rsidRDefault="007954BD">
            <w:pPr>
              <w:pStyle w:val="ConsPlusNormal"/>
              <w:jc w:val="center"/>
            </w:pPr>
            <w:r>
              <w:t>104251273,9</w:t>
            </w:r>
          </w:p>
        </w:tc>
        <w:tc>
          <w:tcPr>
            <w:tcW w:w="1531" w:type="dxa"/>
            <w:tcBorders>
              <w:top w:val="nil"/>
              <w:left w:val="nil"/>
              <w:bottom w:val="nil"/>
              <w:right w:val="nil"/>
            </w:tcBorders>
          </w:tcPr>
          <w:p w:rsidR="007954BD" w:rsidRDefault="007954BD">
            <w:pPr>
              <w:pStyle w:val="ConsPlusNormal"/>
              <w:jc w:val="center"/>
            </w:pPr>
            <w:r>
              <w:t>101592663,6</w:t>
            </w:r>
          </w:p>
        </w:tc>
        <w:tc>
          <w:tcPr>
            <w:tcW w:w="1531" w:type="dxa"/>
            <w:tcBorders>
              <w:top w:val="nil"/>
              <w:left w:val="nil"/>
              <w:bottom w:val="nil"/>
              <w:right w:val="nil"/>
            </w:tcBorders>
          </w:tcPr>
          <w:p w:rsidR="007954BD" w:rsidRDefault="007954BD">
            <w:pPr>
              <w:pStyle w:val="ConsPlusNormal"/>
              <w:jc w:val="center"/>
            </w:pPr>
            <w:r>
              <w:t>98935319,6</w:t>
            </w:r>
          </w:p>
        </w:tc>
        <w:tc>
          <w:tcPr>
            <w:tcW w:w="1531" w:type="dxa"/>
            <w:tcBorders>
              <w:top w:val="nil"/>
              <w:left w:val="nil"/>
              <w:bottom w:val="nil"/>
              <w:right w:val="nil"/>
            </w:tcBorders>
          </w:tcPr>
          <w:p w:rsidR="007954BD" w:rsidRDefault="007954BD">
            <w:pPr>
              <w:pStyle w:val="ConsPlusNormal"/>
              <w:jc w:val="center"/>
            </w:pPr>
            <w:r>
              <w:t>93034127,2</w:t>
            </w:r>
          </w:p>
        </w:tc>
        <w:tc>
          <w:tcPr>
            <w:tcW w:w="1531" w:type="dxa"/>
            <w:tcBorders>
              <w:top w:val="nil"/>
              <w:left w:val="nil"/>
              <w:bottom w:val="nil"/>
              <w:right w:val="nil"/>
            </w:tcBorders>
          </w:tcPr>
          <w:p w:rsidR="007954BD" w:rsidRDefault="007954BD">
            <w:pPr>
              <w:pStyle w:val="ConsPlusNormal"/>
              <w:jc w:val="center"/>
            </w:pPr>
            <w:r>
              <w:t>92989436,7</w:t>
            </w:r>
          </w:p>
        </w:tc>
        <w:tc>
          <w:tcPr>
            <w:tcW w:w="1531" w:type="dxa"/>
            <w:tcBorders>
              <w:top w:val="nil"/>
              <w:left w:val="nil"/>
              <w:bottom w:val="nil"/>
              <w:right w:val="nil"/>
            </w:tcBorders>
          </w:tcPr>
          <w:p w:rsidR="007954BD" w:rsidRDefault="007954BD">
            <w:pPr>
              <w:pStyle w:val="ConsPlusNormal"/>
              <w:jc w:val="center"/>
            </w:pPr>
            <w:r>
              <w:t>88996364,2</w:t>
            </w:r>
          </w:p>
        </w:tc>
        <w:tc>
          <w:tcPr>
            <w:tcW w:w="1531" w:type="dxa"/>
            <w:tcBorders>
              <w:top w:val="nil"/>
              <w:left w:val="nil"/>
              <w:bottom w:val="nil"/>
              <w:right w:val="nil"/>
            </w:tcBorders>
          </w:tcPr>
          <w:p w:rsidR="007954BD" w:rsidRDefault="007954BD">
            <w:pPr>
              <w:pStyle w:val="ConsPlusNormal"/>
              <w:jc w:val="center"/>
            </w:pPr>
            <w:r>
              <w:t>84041340</w:t>
            </w:r>
          </w:p>
        </w:tc>
        <w:tc>
          <w:tcPr>
            <w:tcW w:w="1531" w:type="dxa"/>
            <w:tcBorders>
              <w:top w:val="nil"/>
              <w:left w:val="nil"/>
              <w:bottom w:val="nil"/>
              <w:right w:val="nil"/>
            </w:tcBorders>
          </w:tcPr>
          <w:p w:rsidR="007954BD" w:rsidRDefault="007954BD">
            <w:pPr>
              <w:pStyle w:val="ConsPlusNormal"/>
              <w:jc w:val="center"/>
            </w:pPr>
            <w:r>
              <w:t>84041340</w:t>
            </w:r>
          </w:p>
        </w:tc>
        <w:tc>
          <w:tcPr>
            <w:tcW w:w="1531" w:type="dxa"/>
            <w:tcBorders>
              <w:top w:val="nil"/>
              <w:left w:val="nil"/>
              <w:bottom w:val="nil"/>
              <w:right w:val="nil"/>
            </w:tcBorders>
          </w:tcPr>
          <w:p w:rsidR="007954BD" w:rsidRDefault="007954BD">
            <w:pPr>
              <w:pStyle w:val="ConsPlusNormal"/>
              <w:jc w:val="center"/>
            </w:pPr>
            <w:r>
              <w:t>84041340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51879746,3</w:t>
            </w:r>
          </w:p>
        </w:tc>
        <w:tc>
          <w:tcPr>
            <w:tcW w:w="1531" w:type="dxa"/>
            <w:tcBorders>
              <w:top w:val="nil"/>
              <w:left w:val="nil"/>
              <w:bottom w:val="nil"/>
              <w:right w:val="nil"/>
            </w:tcBorders>
          </w:tcPr>
          <w:p w:rsidR="007954BD" w:rsidRDefault="007954BD">
            <w:pPr>
              <w:pStyle w:val="ConsPlusNormal"/>
              <w:jc w:val="center"/>
            </w:pPr>
            <w:r>
              <w:t>99378083,4</w:t>
            </w:r>
          </w:p>
        </w:tc>
        <w:tc>
          <w:tcPr>
            <w:tcW w:w="1531" w:type="dxa"/>
            <w:tcBorders>
              <w:top w:val="nil"/>
              <w:left w:val="nil"/>
              <w:bottom w:val="nil"/>
              <w:right w:val="nil"/>
            </w:tcBorders>
          </w:tcPr>
          <w:p w:rsidR="007954BD" w:rsidRDefault="007954BD">
            <w:pPr>
              <w:pStyle w:val="ConsPlusNormal"/>
              <w:jc w:val="center"/>
            </w:pPr>
            <w:r>
              <w:t>116001085,2</w:t>
            </w:r>
          </w:p>
        </w:tc>
        <w:tc>
          <w:tcPr>
            <w:tcW w:w="1531" w:type="dxa"/>
            <w:tcBorders>
              <w:top w:val="nil"/>
              <w:left w:val="nil"/>
              <w:bottom w:val="nil"/>
              <w:right w:val="nil"/>
            </w:tcBorders>
          </w:tcPr>
          <w:p w:rsidR="007954BD" w:rsidRDefault="007954BD">
            <w:pPr>
              <w:pStyle w:val="ConsPlusNormal"/>
              <w:jc w:val="center"/>
            </w:pPr>
            <w:r>
              <w:t>116988191,3</w:t>
            </w:r>
          </w:p>
        </w:tc>
        <w:tc>
          <w:tcPr>
            <w:tcW w:w="1531" w:type="dxa"/>
            <w:tcBorders>
              <w:top w:val="nil"/>
              <w:left w:val="nil"/>
              <w:bottom w:val="nil"/>
              <w:right w:val="nil"/>
            </w:tcBorders>
          </w:tcPr>
          <w:p w:rsidR="007954BD" w:rsidRDefault="007954BD">
            <w:pPr>
              <w:pStyle w:val="ConsPlusNormal"/>
              <w:jc w:val="center"/>
            </w:pPr>
            <w:r>
              <w:t>101592663,6</w:t>
            </w:r>
          </w:p>
        </w:tc>
        <w:tc>
          <w:tcPr>
            <w:tcW w:w="1531" w:type="dxa"/>
            <w:tcBorders>
              <w:top w:val="nil"/>
              <w:left w:val="nil"/>
              <w:bottom w:val="nil"/>
              <w:right w:val="nil"/>
            </w:tcBorders>
          </w:tcPr>
          <w:p w:rsidR="007954BD" w:rsidRDefault="007954BD">
            <w:pPr>
              <w:pStyle w:val="ConsPlusNormal"/>
              <w:jc w:val="center"/>
            </w:pPr>
            <w:r>
              <w:t>96762122,6</w:t>
            </w:r>
          </w:p>
        </w:tc>
        <w:tc>
          <w:tcPr>
            <w:tcW w:w="1531" w:type="dxa"/>
            <w:tcBorders>
              <w:top w:val="nil"/>
              <w:left w:val="nil"/>
              <w:bottom w:val="nil"/>
              <w:right w:val="nil"/>
            </w:tcBorders>
          </w:tcPr>
          <w:p w:rsidR="007954BD" w:rsidRDefault="007954BD">
            <w:pPr>
              <w:pStyle w:val="ConsPlusNormal"/>
              <w:jc w:val="center"/>
            </w:pPr>
            <w:r>
              <w:t>93034127,2</w:t>
            </w:r>
          </w:p>
        </w:tc>
        <w:tc>
          <w:tcPr>
            <w:tcW w:w="1531" w:type="dxa"/>
            <w:tcBorders>
              <w:top w:val="nil"/>
              <w:left w:val="nil"/>
              <w:bottom w:val="nil"/>
              <w:right w:val="nil"/>
            </w:tcBorders>
          </w:tcPr>
          <w:p w:rsidR="007954BD" w:rsidRDefault="007954BD">
            <w:pPr>
              <w:pStyle w:val="ConsPlusNormal"/>
              <w:jc w:val="center"/>
            </w:pPr>
            <w:r>
              <w:t>77489436,7</w:t>
            </w:r>
          </w:p>
        </w:tc>
        <w:tc>
          <w:tcPr>
            <w:tcW w:w="1531" w:type="dxa"/>
            <w:tcBorders>
              <w:top w:val="nil"/>
              <w:left w:val="nil"/>
              <w:bottom w:val="nil"/>
              <w:right w:val="nil"/>
            </w:tcBorders>
          </w:tcPr>
          <w:p w:rsidR="007954BD" w:rsidRDefault="007954BD">
            <w:pPr>
              <w:pStyle w:val="ConsPlusNormal"/>
              <w:jc w:val="center"/>
            </w:pPr>
            <w:r>
              <w:t>73296364,2</w:t>
            </w:r>
          </w:p>
        </w:tc>
        <w:tc>
          <w:tcPr>
            <w:tcW w:w="1531" w:type="dxa"/>
            <w:tcBorders>
              <w:top w:val="nil"/>
              <w:left w:val="nil"/>
              <w:bottom w:val="nil"/>
              <w:right w:val="nil"/>
            </w:tcBorders>
          </w:tcPr>
          <w:p w:rsidR="007954BD" w:rsidRDefault="007954BD">
            <w:pPr>
              <w:pStyle w:val="ConsPlusNormal"/>
              <w:jc w:val="center"/>
            </w:pPr>
            <w:r>
              <w:t>84041340</w:t>
            </w:r>
          </w:p>
        </w:tc>
        <w:tc>
          <w:tcPr>
            <w:tcW w:w="1531" w:type="dxa"/>
            <w:tcBorders>
              <w:top w:val="nil"/>
              <w:left w:val="nil"/>
              <w:bottom w:val="nil"/>
              <w:right w:val="nil"/>
            </w:tcBorders>
          </w:tcPr>
          <w:p w:rsidR="007954BD" w:rsidRDefault="007954BD">
            <w:pPr>
              <w:pStyle w:val="ConsPlusNormal"/>
              <w:jc w:val="center"/>
            </w:pPr>
            <w:r>
              <w:t>84041340</w:t>
            </w:r>
          </w:p>
        </w:tc>
        <w:tc>
          <w:tcPr>
            <w:tcW w:w="1531" w:type="dxa"/>
            <w:tcBorders>
              <w:top w:val="nil"/>
              <w:left w:val="nil"/>
              <w:bottom w:val="nil"/>
              <w:right w:val="nil"/>
            </w:tcBorders>
          </w:tcPr>
          <w:p w:rsidR="007954BD" w:rsidRDefault="007954BD">
            <w:pPr>
              <w:pStyle w:val="ConsPlusNormal"/>
              <w:jc w:val="center"/>
            </w:pPr>
            <w:r>
              <w:t>84041340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44334040,3</w:t>
            </w:r>
          </w:p>
        </w:tc>
        <w:tc>
          <w:tcPr>
            <w:tcW w:w="1531" w:type="dxa"/>
            <w:tcBorders>
              <w:top w:val="nil"/>
              <w:left w:val="nil"/>
              <w:bottom w:val="nil"/>
              <w:right w:val="nil"/>
            </w:tcBorders>
          </w:tcPr>
          <w:p w:rsidR="007954BD" w:rsidRDefault="007954BD">
            <w:pPr>
              <w:pStyle w:val="ConsPlusNormal"/>
              <w:jc w:val="center"/>
            </w:pPr>
            <w:r>
              <w:t>92589161,1</w:t>
            </w:r>
          </w:p>
        </w:tc>
        <w:tc>
          <w:tcPr>
            <w:tcW w:w="1531" w:type="dxa"/>
            <w:tcBorders>
              <w:top w:val="nil"/>
              <w:left w:val="nil"/>
              <w:bottom w:val="nil"/>
              <w:right w:val="nil"/>
            </w:tcBorders>
          </w:tcPr>
          <w:p w:rsidR="007954BD" w:rsidRDefault="007954BD">
            <w:pPr>
              <w:pStyle w:val="ConsPlusNormal"/>
              <w:jc w:val="center"/>
            </w:pPr>
            <w:r>
              <w:t>109584022,4</w:t>
            </w:r>
          </w:p>
        </w:tc>
        <w:tc>
          <w:tcPr>
            <w:tcW w:w="1531" w:type="dxa"/>
            <w:tcBorders>
              <w:top w:val="nil"/>
              <w:left w:val="nil"/>
              <w:bottom w:val="nil"/>
              <w:right w:val="nil"/>
            </w:tcBorders>
          </w:tcPr>
          <w:p w:rsidR="007954BD" w:rsidRDefault="007954BD">
            <w:pPr>
              <w:pStyle w:val="ConsPlusNormal"/>
              <w:jc w:val="center"/>
            </w:pPr>
            <w:r>
              <w:t>109584022,4</w:t>
            </w:r>
          </w:p>
        </w:tc>
        <w:tc>
          <w:tcPr>
            <w:tcW w:w="1531" w:type="dxa"/>
            <w:tcBorders>
              <w:top w:val="nil"/>
              <w:left w:val="nil"/>
              <w:bottom w:val="nil"/>
              <w:right w:val="nil"/>
            </w:tcBorders>
          </w:tcPr>
          <w:p w:rsidR="007954BD" w:rsidRDefault="007954BD">
            <w:pPr>
              <w:pStyle w:val="ConsPlusNormal"/>
              <w:jc w:val="center"/>
            </w:pPr>
            <w:r>
              <w:t>94506929,1</w:t>
            </w:r>
          </w:p>
        </w:tc>
        <w:tc>
          <w:tcPr>
            <w:tcW w:w="1531" w:type="dxa"/>
            <w:tcBorders>
              <w:top w:val="nil"/>
              <w:left w:val="nil"/>
              <w:bottom w:val="nil"/>
              <w:right w:val="nil"/>
            </w:tcBorders>
          </w:tcPr>
          <w:p w:rsidR="007954BD" w:rsidRDefault="007954BD">
            <w:pPr>
              <w:pStyle w:val="ConsPlusNormal"/>
              <w:jc w:val="center"/>
            </w:pPr>
            <w:r>
              <w:t>89710997,8</w:t>
            </w:r>
          </w:p>
        </w:tc>
        <w:tc>
          <w:tcPr>
            <w:tcW w:w="1531" w:type="dxa"/>
            <w:tcBorders>
              <w:top w:val="nil"/>
              <w:left w:val="nil"/>
              <w:bottom w:val="nil"/>
              <w:right w:val="nil"/>
            </w:tcBorders>
          </w:tcPr>
          <w:p w:rsidR="007954BD" w:rsidRDefault="007954BD">
            <w:pPr>
              <w:pStyle w:val="ConsPlusNormal"/>
              <w:jc w:val="center"/>
            </w:pPr>
            <w:r>
              <w:t>85960016,7</w:t>
            </w:r>
          </w:p>
        </w:tc>
        <w:tc>
          <w:tcPr>
            <w:tcW w:w="1531" w:type="dxa"/>
            <w:tcBorders>
              <w:top w:val="nil"/>
              <w:left w:val="nil"/>
              <w:bottom w:val="nil"/>
              <w:right w:val="nil"/>
            </w:tcBorders>
          </w:tcPr>
          <w:p w:rsidR="007954BD" w:rsidRDefault="007954BD">
            <w:pPr>
              <w:pStyle w:val="ConsPlusNormal"/>
              <w:jc w:val="center"/>
            </w:pPr>
            <w:r>
              <w:t>47856118</w:t>
            </w:r>
          </w:p>
        </w:tc>
        <w:tc>
          <w:tcPr>
            <w:tcW w:w="1531" w:type="dxa"/>
            <w:tcBorders>
              <w:top w:val="nil"/>
              <w:left w:val="nil"/>
              <w:bottom w:val="nil"/>
              <w:right w:val="nil"/>
            </w:tcBorders>
          </w:tcPr>
          <w:p w:rsidR="007954BD" w:rsidRDefault="007954BD">
            <w:pPr>
              <w:pStyle w:val="ConsPlusNormal"/>
              <w:jc w:val="center"/>
            </w:pPr>
            <w:r>
              <w:t>44354542,2</w:t>
            </w:r>
          </w:p>
        </w:tc>
        <w:tc>
          <w:tcPr>
            <w:tcW w:w="1531" w:type="dxa"/>
            <w:tcBorders>
              <w:top w:val="nil"/>
              <w:left w:val="nil"/>
              <w:bottom w:val="nil"/>
              <w:right w:val="nil"/>
            </w:tcBorders>
          </w:tcPr>
          <w:p w:rsidR="007954BD" w:rsidRDefault="007954BD">
            <w:pPr>
              <w:pStyle w:val="ConsPlusNormal"/>
              <w:jc w:val="center"/>
            </w:pPr>
            <w:r>
              <w:t>56000040,1</w:t>
            </w:r>
          </w:p>
        </w:tc>
        <w:tc>
          <w:tcPr>
            <w:tcW w:w="1531" w:type="dxa"/>
            <w:tcBorders>
              <w:top w:val="nil"/>
              <w:left w:val="nil"/>
              <w:bottom w:val="nil"/>
              <w:right w:val="nil"/>
            </w:tcBorders>
          </w:tcPr>
          <w:p w:rsidR="007954BD" w:rsidRDefault="007954BD">
            <w:pPr>
              <w:pStyle w:val="ConsPlusNormal"/>
              <w:jc w:val="center"/>
            </w:pPr>
            <w:r>
              <w:t>56000040,1</w:t>
            </w:r>
          </w:p>
        </w:tc>
        <w:tc>
          <w:tcPr>
            <w:tcW w:w="1531" w:type="dxa"/>
            <w:tcBorders>
              <w:top w:val="nil"/>
              <w:left w:val="nil"/>
              <w:bottom w:val="nil"/>
              <w:right w:val="nil"/>
            </w:tcBorders>
          </w:tcPr>
          <w:p w:rsidR="007954BD" w:rsidRDefault="007954BD">
            <w:pPr>
              <w:pStyle w:val="ConsPlusNormal"/>
              <w:jc w:val="center"/>
            </w:pPr>
            <w:r>
              <w:t>56000040,1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7545706</w:t>
            </w:r>
          </w:p>
        </w:tc>
        <w:tc>
          <w:tcPr>
            <w:tcW w:w="1531" w:type="dxa"/>
            <w:tcBorders>
              <w:top w:val="nil"/>
              <w:left w:val="nil"/>
              <w:bottom w:val="nil"/>
              <w:right w:val="nil"/>
            </w:tcBorders>
          </w:tcPr>
          <w:p w:rsidR="007954BD" w:rsidRDefault="007954BD">
            <w:pPr>
              <w:pStyle w:val="ConsPlusNormal"/>
              <w:jc w:val="center"/>
            </w:pPr>
            <w:r>
              <w:t>6788922,3</w:t>
            </w:r>
          </w:p>
        </w:tc>
        <w:tc>
          <w:tcPr>
            <w:tcW w:w="1531" w:type="dxa"/>
            <w:tcBorders>
              <w:top w:val="nil"/>
              <w:left w:val="nil"/>
              <w:bottom w:val="nil"/>
              <w:right w:val="nil"/>
            </w:tcBorders>
          </w:tcPr>
          <w:p w:rsidR="007954BD" w:rsidRDefault="007954BD">
            <w:pPr>
              <w:pStyle w:val="ConsPlusNormal"/>
              <w:jc w:val="center"/>
            </w:pPr>
            <w:r>
              <w:t>6417062,8</w:t>
            </w:r>
          </w:p>
        </w:tc>
        <w:tc>
          <w:tcPr>
            <w:tcW w:w="1531" w:type="dxa"/>
            <w:tcBorders>
              <w:top w:val="nil"/>
              <w:left w:val="nil"/>
              <w:bottom w:val="nil"/>
              <w:right w:val="nil"/>
            </w:tcBorders>
          </w:tcPr>
          <w:p w:rsidR="007954BD" w:rsidRDefault="007954BD">
            <w:pPr>
              <w:pStyle w:val="ConsPlusNormal"/>
              <w:jc w:val="center"/>
            </w:pPr>
            <w:r>
              <w:t>7404168,9</w:t>
            </w:r>
          </w:p>
        </w:tc>
        <w:tc>
          <w:tcPr>
            <w:tcW w:w="1531" w:type="dxa"/>
            <w:tcBorders>
              <w:top w:val="nil"/>
              <w:left w:val="nil"/>
              <w:bottom w:val="nil"/>
              <w:right w:val="nil"/>
            </w:tcBorders>
          </w:tcPr>
          <w:p w:rsidR="007954BD" w:rsidRDefault="007954BD">
            <w:pPr>
              <w:pStyle w:val="ConsPlusNormal"/>
              <w:jc w:val="center"/>
            </w:pPr>
            <w:r>
              <w:t>7085734,5</w:t>
            </w:r>
          </w:p>
        </w:tc>
        <w:tc>
          <w:tcPr>
            <w:tcW w:w="1531" w:type="dxa"/>
            <w:tcBorders>
              <w:top w:val="nil"/>
              <w:left w:val="nil"/>
              <w:bottom w:val="nil"/>
              <w:right w:val="nil"/>
            </w:tcBorders>
          </w:tcPr>
          <w:p w:rsidR="007954BD" w:rsidRDefault="007954BD">
            <w:pPr>
              <w:pStyle w:val="ConsPlusNormal"/>
              <w:jc w:val="center"/>
            </w:pPr>
            <w:r>
              <w:t>7051124,8</w:t>
            </w:r>
          </w:p>
        </w:tc>
        <w:tc>
          <w:tcPr>
            <w:tcW w:w="1531" w:type="dxa"/>
            <w:tcBorders>
              <w:top w:val="nil"/>
              <w:left w:val="nil"/>
              <w:bottom w:val="nil"/>
              <w:right w:val="nil"/>
            </w:tcBorders>
          </w:tcPr>
          <w:p w:rsidR="007954BD" w:rsidRDefault="007954BD">
            <w:pPr>
              <w:pStyle w:val="ConsPlusNormal"/>
              <w:jc w:val="center"/>
            </w:pPr>
            <w:r>
              <w:t>7074110,5</w:t>
            </w:r>
          </w:p>
        </w:tc>
        <w:tc>
          <w:tcPr>
            <w:tcW w:w="1531" w:type="dxa"/>
            <w:tcBorders>
              <w:top w:val="nil"/>
              <w:left w:val="nil"/>
              <w:bottom w:val="nil"/>
              <w:right w:val="nil"/>
            </w:tcBorders>
          </w:tcPr>
          <w:p w:rsidR="007954BD" w:rsidRDefault="007954BD">
            <w:pPr>
              <w:pStyle w:val="ConsPlusNormal"/>
              <w:jc w:val="center"/>
            </w:pPr>
            <w:r>
              <w:t>29633318,7</w:t>
            </w:r>
          </w:p>
        </w:tc>
        <w:tc>
          <w:tcPr>
            <w:tcW w:w="1531" w:type="dxa"/>
            <w:tcBorders>
              <w:top w:val="nil"/>
              <w:left w:val="nil"/>
              <w:bottom w:val="nil"/>
              <w:right w:val="nil"/>
            </w:tcBorders>
          </w:tcPr>
          <w:p w:rsidR="007954BD" w:rsidRDefault="007954BD">
            <w:pPr>
              <w:pStyle w:val="ConsPlusNormal"/>
              <w:jc w:val="center"/>
            </w:pPr>
            <w:r>
              <w:t>28941822</w:t>
            </w:r>
          </w:p>
        </w:tc>
        <w:tc>
          <w:tcPr>
            <w:tcW w:w="1531" w:type="dxa"/>
            <w:tcBorders>
              <w:top w:val="nil"/>
              <w:left w:val="nil"/>
              <w:bottom w:val="nil"/>
              <w:right w:val="nil"/>
            </w:tcBorders>
          </w:tcPr>
          <w:p w:rsidR="007954BD" w:rsidRDefault="007954BD">
            <w:pPr>
              <w:pStyle w:val="ConsPlusNormal"/>
              <w:jc w:val="center"/>
            </w:pPr>
            <w:r>
              <w:t>28041299,9</w:t>
            </w:r>
          </w:p>
        </w:tc>
        <w:tc>
          <w:tcPr>
            <w:tcW w:w="1531" w:type="dxa"/>
            <w:tcBorders>
              <w:top w:val="nil"/>
              <w:left w:val="nil"/>
              <w:bottom w:val="nil"/>
              <w:right w:val="nil"/>
            </w:tcBorders>
          </w:tcPr>
          <w:p w:rsidR="007954BD" w:rsidRDefault="007954BD">
            <w:pPr>
              <w:pStyle w:val="ConsPlusNormal"/>
              <w:jc w:val="center"/>
            </w:pPr>
            <w:r>
              <w:t>28041299,9</w:t>
            </w:r>
          </w:p>
        </w:tc>
        <w:tc>
          <w:tcPr>
            <w:tcW w:w="1531" w:type="dxa"/>
            <w:tcBorders>
              <w:top w:val="nil"/>
              <w:left w:val="nil"/>
              <w:bottom w:val="nil"/>
              <w:right w:val="nil"/>
            </w:tcBorders>
          </w:tcPr>
          <w:p w:rsidR="007954BD" w:rsidRDefault="007954BD">
            <w:pPr>
              <w:pStyle w:val="ConsPlusNormal"/>
              <w:jc w:val="center"/>
            </w:pPr>
            <w:r>
              <w:t>28041299,9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single" w:sz="4" w:space="0" w:color="auto"/>
              <w:right w:val="nil"/>
            </w:tcBorders>
          </w:tcPr>
          <w:p w:rsidR="007954BD" w:rsidRDefault="007954BD">
            <w:pPr>
              <w:pStyle w:val="ConsPlusNormal"/>
              <w:jc w:val="center"/>
            </w:pPr>
            <w:r>
              <w:t>44334040,3</w:t>
            </w:r>
          </w:p>
        </w:tc>
        <w:tc>
          <w:tcPr>
            <w:tcW w:w="1531" w:type="dxa"/>
            <w:tcBorders>
              <w:top w:val="nil"/>
              <w:left w:val="nil"/>
              <w:bottom w:val="single" w:sz="4" w:space="0" w:color="auto"/>
              <w:right w:val="nil"/>
            </w:tcBorders>
          </w:tcPr>
          <w:p w:rsidR="007954BD" w:rsidRDefault="007954BD">
            <w:pPr>
              <w:pStyle w:val="ConsPlusNormal"/>
              <w:jc w:val="center"/>
            </w:pPr>
            <w:r>
              <w:t>92589161,1</w:t>
            </w:r>
          </w:p>
        </w:tc>
        <w:tc>
          <w:tcPr>
            <w:tcW w:w="1531" w:type="dxa"/>
            <w:tcBorders>
              <w:top w:val="nil"/>
              <w:left w:val="nil"/>
              <w:bottom w:val="single" w:sz="4" w:space="0" w:color="auto"/>
              <w:right w:val="nil"/>
            </w:tcBorders>
          </w:tcPr>
          <w:p w:rsidR="007954BD" w:rsidRDefault="007954BD">
            <w:pPr>
              <w:pStyle w:val="ConsPlusNormal"/>
              <w:jc w:val="center"/>
            </w:pPr>
            <w:r>
              <w:t>109584022,4</w:t>
            </w:r>
          </w:p>
        </w:tc>
        <w:tc>
          <w:tcPr>
            <w:tcW w:w="1531" w:type="dxa"/>
            <w:tcBorders>
              <w:top w:val="nil"/>
              <w:left w:val="nil"/>
              <w:bottom w:val="single" w:sz="4" w:space="0" w:color="auto"/>
              <w:right w:val="nil"/>
            </w:tcBorders>
          </w:tcPr>
          <w:p w:rsidR="007954BD" w:rsidRDefault="007954BD">
            <w:pPr>
              <w:pStyle w:val="ConsPlusNormal"/>
              <w:jc w:val="center"/>
            </w:pPr>
            <w:r>
              <w:t>96847105</w:t>
            </w:r>
          </w:p>
        </w:tc>
        <w:tc>
          <w:tcPr>
            <w:tcW w:w="1531" w:type="dxa"/>
            <w:tcBorders>
              <w:top w:val="nil"/>
              <w:left w:val="nil"/>
              <w:bottom w:val="single" w:sz="4" w:space="0" w:color="auto"/>
              <w:right w:val="nil"/>
            </w:tcBorders>
          </w:tcPr>
          <w:p w:rsidR="007954BD" w:rsidRDefault="007954BD">
            <w:pPr>
              <w:pStyle w:val="ConsPlusNormal"/>
              <w:jc w:val="center"/>
            </w:pPr>
            <w:r>
              <w:t>94506929,1</w:t>
            </w:r>
          </w:p>
        </w:tc>
        <w:tc>
          <w:tcPr>
            <w:tcW w:w="1531" w:type="dxa"/>
            <w:tcBorders>
              <w:top w:val="nil"/>
              <w:left w:val="nil"/>
              <w:bottom w:val="single" w:sz="4" w:space="0" w:color="auto"/>
              <w:right w:val="nil"/>
            </w:tcBorders>
          </w:tcPr>
          <w:p w:rsidR="007954BD" w:rsidRDefault="007954BD">
            <w:pPr>
              <w:pStyle w:val="ConsPlusNormal"/>
              <w:jc w:val="center"/>
            </w:pPr>
            <w:r>
              <w:t>91884194,8</w:t>
            </w:r>
          </w:p>
        </w:tc>
        <w:tc>
          <w:tcPr>
            <w:tcW w:w="1531" w:type="dxa"/>
            <w:tcBorders>
              <w:top w:val="nil"/>
              <w:left w:val="nil"/>
              <w:bottom w:val="single" w:sz="4" w:space="0" w:color="auto"/>
              <w:right w:val="nil"/>
            </w:tcBorders>
          </w:tcPr>
          <w:p w:rsidR="007954BD" w:rsidRDefault="007954BD">
            <w:pPr>
              <w:pStyle w:val="ConsPlusNormal"/>
              <w:jc w:val="center"/>
            </w:pPr>
            <w:r>
              <w:t>85960016,7</w:t>
            </w:r>
          </w:p>
        </w:tc>
        <w:tc>
          <w:tcPr>
            <w:tcW w:w="1531" w:type="dxa"/>
            <w:tcBorders>
              <w:top w:val="nil"/>
              <w:left w:val="nil"/>
              <w:bottom w:val="single" w:sz="4" w:space="0" w:color="auto"/>
              <w:right w:val="nil"/>
            </w:tcBorders>
          </w:tcPr>
          <w:p w:rsidR="007954BD" w:rsidRDefault="007954BD">
            <w:pPr>
              <w:pStyle w:val="ConsPlusNormal"/>
              <w:jc w:val="center"/>
            </w:pPr>
            <w:r>
              <w:t>63356118</w:t>
            </w:r>
          </w:p>
        </w:tc>
        <w:tc>
          <w:tcPr>
            <w:tcW w:w="1531" w:type="dxa"/>
            <w:tcBorders>
              <w:top w:val="nil"/>
              <w:left w:val="nil"/>
              <w:bottom w:val="single" w:sz="4" w:space="0" w:color="auto"/>
              <w:right w:val="nil"/>
            </w:tcBorders>
          </w:tcPr>
          <w:p w:rsidR="007954BD" w:rsidRDefault="007954BD">
            <w:pPr>
              <w:pStyle w:val="ConsPlusNormal"/>
              <w:jc w:val="center"/>
            </w:pPr>
            <w:r>
              <w:t>60054542,2</w:t>
            </w:r>
          </w:p>
        </w:tc>
        <w:tc>
          <w:tcPr>
            <w:tcW w:w="1531" w:type="dxa"/>
            <w:tcBorders>
              <w:top w:val="nil"/>
              <w:left w:val="nil"/>
              <w:bottom w:val="single" w:sz="4" w:space="0" w:color="auto"/>
              <w:right w:val="nil"/>
            </w:tcBorders>
          </w:tcPr>
          <w:p w:rsidR="007954BD" w:rsidRDefault="007954BD">
            <w:pPr>
              <w:pStyle w:val="ConsPlusNormal"/>
              <w:jc w:val="center"/>
            </w:pPr>
            <w:r>
              <w:t>56000040,1</w:t>
            </w:r>
          </w:p>
        </w:tc>
        <w:tc>
          <w:tcPr>
            <w:tcW w:w="1531" w:type="dxa"/>
            <w:tcBorders>
              <w:top w:val="nil"/>
              <w:left w:val="nil"/>
              <w:bottom w:val="single" w:sz="4" w:space="0" w:color="auto"/>
              <w:right w:val="nil"/>
            </w:tcBorders>
          </w:tcPr>
          <w:p w:rsidR="007954BD" w:rsidRDefault="007954BD">
            <w:pPr>
              <w:pStyle w:val="ConsPlusNormal"/>
              <w:jc w:val="center"/>
            </w:pPr>
            <w:r>
              <w:t>56000040,1</w:t>
            </w:r>
          </w:p>
        </w:tc>
        <w:tc>
          <w:tcPr>
            <w:tcW w:w="1531" w:type="dxa"/>
            <w:tcBorders>
              <w:top w:val="nil"/>
              <w:left w:val="nil"/>
              <w:bottom w:val="single" w:sz="4" w:space="0" w:color="auto"/>
              <w:right w:val="nil"/>
            </w:tcBorders>
          </w:tcPr>
          <w:p w:rsidR="007954BD" w:rsidRDefault="007954BD">
            <w:pPr>
              <w:pStyle w:val="ConsPlusNormal"/>
              <w:jc w:val="center"/>
            </w:pPr>
            <w:r>
              <w:t>56000040,1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single" w:sz="4" w:space="0" w:color="auto"/>
              <w:left w:val="nil"/>
              <w:bottom w:val="nil"/>
              <w:right w:val="nil"/>
            </w:tcBorders>
          </w:tcPr>
          <w:p w:rsidR="007954BD" w:rsidRDefault="007954BD">
            <w:pPr>
              <w:pStyle w:val="ConsPlusNormal"/>
              <w:jc w:val="center"/>
            </w:pPr>
            <w:r>
              <w:t>44334040,3</w:t>
            </w:r>
          </w:p>
        </w:tc>
        <w:tc>
          <w:tcPr>
            <w:tcW w:w="1531" w:type="dxa"/>
            <w:tcBorders>
              <w:top w:val="single" w:sz="4" w:space="0" w:color="auto"/>
              <w:left w:val="nil"/>
              <w:bottom w:val="nil"/>
              <w:right w:val="nil"/>
            </w:tcBorders>
          </w:tcPr>
          <w:p w:rsidR="007954BD" w:rsidRDefault="007954BD">
            <w:pPr>
              <w:pStyle w:val="ConsPlusNormal"/>
              <w:jc w:val="center"/>
            </w:pPr>
            <w:r>
              <w:t>92589161,1</w:t>
            </w:r>
          </w:p>
        </w:tc>
        <w:tc>
          <w:tcPr>
            <w:tcW w:w="1531" w:type="dxa"/>
            <w:tcBorders>
              <w:top w:val="single" w:sz="4" w:space="0" w:color="auto"/>
              <w:left w:val="nil"/>
              <w:bottom w:val="nil"/>
              <w:right w:val="nil"/>
            </w:tcBorders>
          </w:tcPr>
          <w:p w:rsidR="007954BD" w:rsidRDefault="007954BD">
            <w:pPr>
              <w:pStyle w:val="ConsPlusNormal"/>
              <w:jc w:val="center"/>
            </w:pPr>
            <w:r>
              <w:t>109584022,4</w:t>
            </w:r>
          </w:p>
        </w:tc>
        <w:tc>
          <w:tcPr>
            <w:tcW w:w="1531" w:type="dxa"/>
            <w:tcBorders>
              <w:top w:val="single" w:sz="4" w:space="0" w:color="auto"/>
              <w:left w:val="nil"/>
              <w:bottom w:val="nil"/>
              <w:right w:val="nil"/>
            </w:tcBorders>
          </w:tcPr>
          <w:p w:rsidR="007954BD" w:rsidRDefault="007954BD">
            <w:pPr>
              <w:pStyle w:val="ConsPlusNormal"/>
              <w:jc w:val="center"/>
            </w:pPr>
            <w:r>
              <w:t>109584022,4</w:t>
            </w:r>
          </w:p>
        </w:tc>
        <w:tc>
          <w:tcPr>
            <w:tcW w:w="1531" w:type="dxa"/>
            <w:tcBorders>
              <w:top w:val="single" w:sz="4" w:space="0" w:color="auto"/>
              <w:left w:val="nil"/>
              <w:bottom w:val="nil"/>
              <w:right w:val="nil"/>
            </w:tcBorders>
          </w:tcPr>
          <w:p w:rsidR="007954BD" w:rsidRDefault="007954BD">
            <w:pPr>
              <w:pStyle w:val="ConsPlusNormal"/>
              <w:jc w:val="center"/>
            </w:pPr>
            <w:r>
              <w:t>94506929,1</w:t>
            </w:r>
          </w:p>
        </w:tc>
        <w:tc>
          <w:tcPr>
            <w:tcW w:w="1531" w:type="dxa"/>
            <w:tcBorders>
              <w:top w:val="single" w:sz="4" w:space="0" w:color="auto"/>
              <w:left w:val="nil"/>
              <w:bottom w:val="nil"/>
              <w:right w:val="nil"/>
            </w:tcBorders>
          </w:tcPr>
          <w:p w:rsidR="007954BD" w:rsidRDefault="007954BD">
            <w:pPr>
              <w:pStyle w:val="ConsPlusNormal"/>
              <w:jc w:val="center"/>
            </w:pPr>
            <w:r>
              <w:t>89710997,8</w:t>
            </w:r>
          </w:p>
        </w:tc>
        <w:tc>
          <w:tcPr>
            <w:tcW w:w="1531" w:type="dxa"/>
            <w:tcBorders>
              <w:top w:val="single" w:sz="4" w:space="0" w:color="auto"/>
              <w:left w:val="nil"/>
              <w:bottom w:val="nil"/>
              <w:right w:val="nil"/>
            </w:tcBorders>
          </w:tcPr>
          <w:p w:rsidR="007954BD" w:rsidRDefault="007954BD">
            <w:pPr>
              <w:pStyle w:val="ConsPlusNormal"/>
              <w:jc w:val="center"/>
            </w:pPr>
            <w:r>
              <w:t>85960016,7</w:t>
            </w:r>
          </w:p>
        </w:tc>
        <w:tc>
          <w:tcPr>
            <w:tcW w:w="1531" w:type="dxa"/>
            <w:tcBorders>
              <w:top w:val="single" w:sz="4" w:space="0" w:color="auto"/>
              <w:left w:val="nil"/>
              <w:bottom w:val="nil"/>
              <w:right w:val="nil"/>
            </w:tcBorders>
          </w:tcPr>
          <w:p w:rsidR="007954BD" w:rsidRDefault="007954BD">
            <w:pPr>
              <w:pStyle w:val="ConsPlusNormal"/>
              <w:jc w:val="center"/>
            </w:pPr>
            <w:r>
              <w:t>47856118</w:t>
            </w:r>
          </w:p>
        </w:tc>
        <w:tc>
          <w:tcPr>
            <w:tcW w:w="1531" w:type="dxa"/>
            <w:tcBorders>
              <w:top w:val="single" w:sz="4" w:space="0" w:color="auto"/>
              <w:left w:val="nil"/>
              <w:bottom w:val="nil"/>
              <w:right w:val="nil"/>
            </w:tcBorders>
          </w:tcPr>
          <w:p w:rsidR="007954BD" w:rsidRDefault="007954BD">
            <w:pPr>
              <w:pStyle w:val="ConsPlusNormal"/>
              <w:jc w:val="center"/>
            </w:pPr>
            <w:r>
              <w:t>44354542,2</w:t>
            </w:r>
          </w:p>
        </w:tc>
        <w:tc>
          <w:tcPr>
            <w:tcW w:w="1531" w:type="dxa"/>
            <w:tcBorders>
              <w:top w:val="single" w:sz="4" w:space="0" w:color="auto"/>
              <w:left w:val="nil"/>
              <w:bottom w:val="nil"/>
              <w:right w:val="nil"/>
            </w:tcBorders>
          </w:tcPr>
          <w:p w:rsidR="007954BD" w:rsidRDefault="007954BD">
            <w:pPr>
              <w:pStyle w:val="ConsPlusNormal"/>
              <w:jc w:val="center"/>
            </w:pPr>
            <w:r>
              <w:t>56000040,1</w:t>
            </w:r>
          </w:p>
        </w:tc>
        <w:tc>
          <w:tcPr>
            <w:tcW w:w="1531" w:type="dxa"/>
            <w:tcBorders>
              <w:top w:val="single" w:sz="4" w:space="0" w:color="auto"/>
              <w:left w:val="nil"/>
              <w:bottom w:val="nil"/>
              <w:right w:val="nil"/>
            </w:tcBorders>
          </w:tcPr>
          <w:p w:rsidR="007954BD" w:rsidRDefault="007954BD">
            <w:pPr>
              <w:pStyle w:val="ConsPlusNormal"/>
              <w:jc w:val="center"/>
            </w:pPr>
            <w:r>
              <w:t>56000040,1</w:t>
            </w:r>
          </w:p>
        </w:tc>
        <w:tc>
          <w:tcPr>
            <w:tcW w:w="1531" w:type="dxa"/>
            <w:tcBorders>
              <w:top w:val="single" w:sz="4" w:space="0" w:color="auto"/>
              <w:left w:val="nil"/>
              <w:bottom w:val="nil"/>
              <w:right w:val="nil"/>
            </w:tcBorders>
          </w:tcPr>
          <w:p w:rsidR="007954BD" w:rsidRDefault="007954BD">
            <w:pPr>
              <w:pStyle w:val="ConsPlusNormal"/>
              <w:jc w:val="center"/>
            </w:pPr>
            <w:r>
              <w:t>56000040,1</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1.8 "Оказание мер социальной поддержки по оплате жилищно-коммунальных услуг отдельным категориям граждан"</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120933813,6</w:t>
            </w:r>
          </w:p>
        </w:tc>
        <w:tc>
          <w:tcPr>
            <w:tcW w:w="1531" w:type="dxa"/>
            <w:tcBorders>
              <w:top w:val="nil"/>
              <w:left w:val="nil"/>
              <w:bottom w:val="nil"/>
              <w:right w:val="nil"/>
            </w:tcBorders>
          </w:tcPr>
          <w:p w:rsidR="007954BD" w:rsidRDefault="007954BD">
            <w:pPr>
              <w:pStyle w:val="ConsPlusNormal"/>
              <w:jc w:val="center"/>
            </w:pPr>
            <w:r>
              <w:t>103708365,4</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102278280,1</w:t>
            </w:r>
          </w:p>
        </w:tc>
        <w:tc>
          <w:tcPr>
            <w:tcW w:w="1531" w:type="dxa"/>
            <w:tcBorders>
              <w:top w:val="nil"/>
              <w:left w:val="nil"/>
              <w:bottom w:val="nil"/>
              <w:right w:val="nil"/>
            </w:tcBorders>
          </w:tcPr>
          <w:p w:rsidR="007954BD" w:rsidRDefault="007954BD">
            <w:pPr>
              <w:pStyle w:val="ConsPlusNormal"/>
              <w:jc w:val="center"/>
            </w:pPr>
            <w:r>
              <w:t>106663592,2</w:t>
            </w:r>
          </w:p>
        </w:tc>
        <w:tc>
          <w:tcPr>
            <w:tcW w:w="1531" w:type="dxa"/>
            <w:tcBorders>
              <w:top w:val="nil"/>
              <w:left w:val="nil"/>
              <w:bottom w:val="nil"/>
              <w:right w:val="nil"/>
            </w:tcBorders>
          </w:tcPr>
          <w:p w:rsidR="007954BD" w:rsidRDefault="007954BD">
            <w:pPr>
              <w:pStyle w:val="ConsPlusNormal"/>
              <w:jc w:val="center"/>
            </w:pPr>
            <w:r>
              <w:t>100240489,2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120933813,6</w:t>
            </w:r>
          </w:p>
        </w:tc>
        <w:tc>
          <w:tcPr>
            <w:tcW w:w="1531" w:type="dxa"/>
            <w:tcBorders>
              <w:top w:val="nil"/>
              <w:left w:val="nil"/>
              <w:bottom w:val="nil"/>
              <w:right w:val="nil"/>
            </w:tcBorders>
          </w:tcPr>
          <w:p w:rsidR="007954BD" w:rsidRDefault="007954BD">
            <w:pPr>
              <w:pStyle w:val="ConsPlusNormal"/>
              <w:jc w:val="center"/>
            </w:pPr>
            <w:r>
              <w:t>103708365,4</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102278280,1</w:t>
            </w:r>
          </w:p>
        </w:tc>
        <w:tc>
          <w:tcPr>
            <w:tcW w:w="1531" w:type="dxa"/>
            <w:tcBorders>
              <w:top w:val="nil"/>
              <w:left w:val="nil"/>
              <w:bottom w:val="nil"/>
              <w:right w:val="nil"/>
            </w:tcBorders>
          </w:tcPr>
          <w:p w:rsidR="007954BD" w:rsidRDefault="007954BD">
            <w:pPr>
              <w:pStyle w:val="ConsPlusNormal"/>
              <w:jc w:val="center"/>
            </w:pPr>
            <w:r>
              <w:t>106663592,2</w:t>
            </w:r>
          </w:p>
        </w:tc>
        <w:tc>
          <w:tcPr>
            <w:tcW w:w="1531" w:type="dxa"/>
            <w:tcBorders>
              <w:top w:val="nil"/>
              <w:left w:val="nil"/>
              <w:bottom w:val="nil"/>
              <w:right w:val="nil"/>
            </w:tcBorders>
          </w:tcPr>
          <w:p w:rsidR="007954BD" w:rsidRDefault="007954BD">
            <w:pPr>
              <w:pStyle w:val="ConsPlusNormal"/>
              <w:jc w:val="center"/>
            </w:pPr>
            <w:r>
              <w:t>100240489,2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Минстрой России</w:t>
            </w:r>
          </w:p>
        </w:tc>
        <w:tc>
          <w:tcPr>
            <w:tcW w:w="567" w:type="dxa"/>
            <w:tcBorders>
              <w:top w:val="nil"/>
              <w:left w:val="nil"/>
              <w:bottom w:val="nil"/>
              <w:right w:val="nil"/>
            </w:tcBorders>
          </w:tcPr>
          <w:p w:rsidR="007954BD" w:rsidRDefault="007954BD">
            <w:pPr>
              <w:pStyle w:val="ConsPlusNormal"/>
              <w:jc w:val="center"/>
            </w:pPr>
            <w:r>
              <w:t>069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838987,4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102869378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120933813,6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102278280,1</w:t>
            </w:r>
          </w:p>
        </w:tc>
        <w:tc>
          <w:tcPr>
            <w:tcW w:w="1531" w:type="dxa"/>
            <w:tcBorders>
              <w:top w:val="nil"/>
              <w:left w:val="nil"/>
              <w:bottom w:val="nil"/>
              <w:right w:val="nil"/>
            </w:tcBorders>
          </w:tcPr>
          <w:p w:rsidR="007954BD" w:rsidRDefault="007954BD">
            <w:pPr>
              <w:pStyle w:val="ConsPlusNormal"/>
              <w:jc w:val="center"/>
            </w:pPr>
            <w:r>
              <w:t>106663592,2</w:t>
            </w:r>
          </w:p>
        </w:tc>
        <w:tc>
          <w:tcPr>
            <w:tcW w:w="1531" w:type="dxa"/>
            <w:tcBorders>
              <w:top w:val="nil"/>
              <w:left w:val="nil"/>
              <w:bottom w:val="nil"/>
              <w:right w:val="nil"/>
            </w:tcBorders>
          </w:tcPr>
          <w:p w:rsidR="007954BD" w:rsidRDefault="007954BD">
            <w:pPr>
              <w:pStyle w:val="ConsPlusNormal"/>
              <w:jc w:val="center"/>
            </w:pPr>
            <w:r>
              <w:t>100240489,2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c>
          <w:tcPr>
            <w:tcW w:w="1531" w:type="dxa"/>
            <w:tcBorders>
              <w:top w:val="nil"/>
              <w:left w:val="nil"/>
              <w:bottom w:val="nil"/>
              <w:right w:val="nil"/>
            </w:tcBorders>
          </w:tcPr>
          <w:p w:rsidR="007954BD" w:rsidRDefault="007954BD">
            <w:pPr>
              <w:pStyle w:val="ConsPlusNormal"/>
              <w:jc w:val="center"/>
            </w:pPr>
            <w:r>
              <w:t>108840400,2</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1.9 "Оказание мер государственной поддержки лицам, ходатайствующим о признании их беженцами или вынужденными переселенцами, а также прибывшим с ними членам их семей"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09</w:t>
            </w:r>
          </w:p>
        </w:tc>
        <w:tc>
          <w:tcPr>
            <w:tcW w:w="1531" w:type="dxa"/>
            <w:tcBorders>
              <w:top w:val="nil"/>
              <w:left w:val="nil"/>
              <w:bottom w:val="nil"/>
              <w:right w:val="nil"/>
            </w:tcBorders>
          </w:tcPr>
          <w:p w:rsidR="007954BD" w:rsidRDefault="007954BD">
            <w:pPr>
              <w:pStyle w:val="ConsPlusNormal"/>
              <w:jc w:val="center"/>
            </w:pPr>
            <w:r>
              <w:t>37,7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09</w:t>
            </w:r>
          </w:p>
        </w:tc>
        <w:tc>
          <w:tcPr>
            <w:tcW w:w="1531" w:type="dxa"/>
            <w:tcBorders>
              <w:top w:val="nil"/>
              <w:left w:val="nil"/>
              <w:bottom w:val="nil"/>
              <w:right w:val="nil"/>
            </w:tcBorders>
          </w:tcPr>
          <w:p w:rsidR="007954BD" w:rsidRDefault="007954BD">
            <w:pPr>
              <w:pStyle w:val="ConsPlusNormal"/>
              <w:jc w:val="center"/>
            </w:pPr>
            <w:r>
              <w:t>37,7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c>
          <w:tcPr>
            <w:tcW w:w="1531" w:type="dxa"/>
            <w:tcBorders>
              <w:top w:val="nil"/>
              <w:left w:val="nil"/>
              <w:bottom w:val="nil"/>
              <w:right w:val="nil"/>
            </w:tcBorders>
          </w:tcPr>
          <w:p w:rsidR="007954BD" w:rsidRDefault="007954BD">
            <w:pPr>
              <w:pStyle w:val="ConsPlusNormal"/>
              <w:jc w:val="center"/>
            </w:pPr>
            <w:r>
              <w:t>41,3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09</w:t>
            </w:r>
          </w:p>
        </w:tc>
        <w:tc>
          <w:tcPr>
            <w:tcW w:w="1531" w:type="dxa"/>
            <w:tcBorders>
              <w:top w:val="nil"/>
              <w:left w:val="nil"/>
              <w:bottom w:val="nil"/>
              <w:right w:val="nil"/>
            </w:tcBorders>
          </w:tcPr>
          <w:p w:rsidR="007954BD" w:rsidRDefault="007954BD">
            <w:pPr>
              <w:pStyle w:val="ConsPlusNormal"/>
              <w:jc w:val="center"/>
            </w:pPr>
            <w:r>
              <w:t>37,7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w:t>
            </w:r>
            <w:r>
              <w:lastRenderedPageBreak/>
              <w:t>1.10 "Оказание мер государственной поддержки гражданам, пострадавшим в результате разрешения кризиса в Чеченской Республике и покинувшим ее безвозвратно"</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10</w:t>
            </w:r>
          </w:p>
        </w:tc>
        <w:tc>
          <w:tcPr>
            <w:tcW w:w="1531" w:type="dxa"/>
            <w:tcBorders>
              <w:top w:val="nil"/>
              <w:left w:val="nil"/>
              <w:bottom w:val="nil"/>
              <w:right w:val="nil"/>
            </w:tcBorders>
          </w:tcPr>
          <w:p w:rsidR="007954BD" w:rsidRDefault="007954BD">
            <w:pPr>
              <w:pStyle w:val="ConsPlusNormal"/>
              <w:jc w:val="center"/>
            </w:pPr>
            <w:r>
              <w:t>981,6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1079,8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1074,1</w:t>
            </w:r>
          </w:p>
        </w:tc>
        <w:tc>
          <w:tcPr>
            <w:tcW w:w="1531" w:type="dxa"/>
            <w:tcBorders>
              <w:top w:val="nil"/>
              <w:left w:val="nil"/>
              <w:bottom w:val="nil"/>
              <w:right w:val="nil"/>
            </w:tcBorders>
          </w:tcPr>
          <w:p w:rsidR="007954BD" w:rsidRDefault="007954BD">
            <w:pPr>
              <w:pStyle w:val="ConsPlusNormal"/>
              <w:jc w:val="center"/>
            </w:pPr>
            <w:r>
              <w:t>615</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10</w:t>
            </w:r>
          </w:p>
        </w:tc>
        <w:tc>
          <w:tcPr>
            <w:tcW w:w="1531" w:type="dxa"/>
            <w:tcBorders>
              <w:top w:val="nil"/>
              <w:left w:val="nil"/>
              <w:bottom w:val="nil"/>
              <w:right w:val="nil"/>
            </w:tcBorders>
          </w:tcPr>
          <w:p w:rsidR="007954BD" w:rsidRDefault="007954BD">
            <w:pPr>
              <w:pStyle w:val="ConsPlusNormal"/>
              <w:jc w:val="center"/>
            </w:pPr>
            <w:r>
              <w:t>981,6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1079,8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1074,1</w:t>
            </w:r>
          </w:p>
        </w:tc>
        <w:tc>
          <w:tcPr>
            <w:tcW w:w="1531" w:type="dxa"/>
            <w:tcBorders>
              <w:top w:val="nil"/>
              <w:left w:val="nil"/>
              <w:bottom w:val="nil"/>
              <w:right w:val="nil"/>
            </w:tcBorders>
          </w:tcPr>
          <w:p w:rsidR="007954BD" w:rsidRDefault="007954BD">
            <w:pPr>
              <w:pStyle w:val="ConsPlusNormal"/>
              <w:jc w:val="center"/>
            </w:pPr>
            <w:r>
              <w:t>615</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1079,8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1074,1</w:t>
            </w:r>
          </w:p>
        </w:tc>
        <w:tc>
          <w:tcPr>
            <w:tcW w:w="1531" w:type="dxa"/>
            <w:tcBorders>
              <w:top w:val="nil"/>
              <w:left w:val="nil"/>
              <w:bottom w:val="nil"/>
              <w:right w:val="nil"/>
            </w:tcBorders>
          </w:tcPr>
          <w:p w:rsidR="007954BD" w:rsidRDefault="007954BD">
            <w:pPr>
              <w:pStyle w:val="ConsPlusNormal"/>
              <w:jc w:val="center"/>
            </w:pPr>
            <w:r>
              <w:t>615</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c>
          <w:tcPr>
            <w:tcW w:w="1531" w:type="dxa"/>
            <w:tcBorders>
              <w:top w:val="nil"/>
              <w:left w:val="nil"/>
              <w:bottom w:val="nil"/>
              <w:right w:val="nil"/>
            </w:tcBorders>
          </w:tcPr>
          <w:p w:rsidR="007954BD" w:rsidRDefault="007954BD">
            <w:pPr>
              <w:pStyle w:val="ConsPlusNormal"/>
              <w:jc w:val="center"/>
            </w:pPr>
            <w:r>
              <w:t>1073,6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10</w:t>
            </w:r>
          </w:p>
        </w:tc>
        <w:tc>
          <w:tcPr>
            <w:tcW w:w="1531" w:type="dxa"/>
            <w:tcBorders>
              <w:top w:val="nil"/>
              <w:left w:val="nil"/>
              <w:bottom w:val="nil"/>
              <w:right w:val="nil"/>
            </w:tcBorders>
          </w:tcPr>
          <w:p w:rsidR="007954BD" w:rsidRDefault="007954BD">
            <w:pPr>
              <w:pStyle w:val="ConsPlusNormal"/>
              <w:jc w:val="center"/>
            </w:pPr>
            <w:r>
              <w:t>981,6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1.11 "Оказание мер социальной поддержки лицам, награжденным нагрудным знаком "Почетный донор России"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w:t>
            </w:r>
          </w:p>
        </w:tc>
        <w:tc>
          <w:tcPr>
            <w:tcW w:w="1531" w:type="dxa"/>
            <w:tcBorders>
              <w:top w:val="nil"/>
              <w:left w:val="nil"/>
              <w:bottom w:val="nil"/>
              <w:right w:val="nil"/>
            </w:tcBorders>
          </w:tcPr>
          <w:p w:rsidR="007954BD" w:rsidRDefault="007954BD">
            <w:pPr>
              <w:pStyle w:val="ConsPlusNormal"/>
              <w:jc w:val="center"/>
            </w:pPr>
            <w:r>
              <w:t>7667448,5</w:t>
            </w:r>
          </w:p>
        </w:tc>
        <w:tc>
          <w:tcPr>
            <w:tcW w:w="1531" w:type="dxa"/>
            <w:tcBorders>
              <w:top w:val="nil"/>
              <w:left w:val="nil"/>
              <w:bottom w:val="nil"/>
              <w:right w:val="nil"/>
            </w:tcBorders>
          </w:tcPr>
          <w:p w:rsidR="007954BD" w:rsidRDefault="007954BD">
            <w:pPr>
              <w:pStyle w:val="ConsPlusNormal"/>
              <w:jc w:val="center"/>
            </w:pPr>
            <w:r>
              <w:t>7256925,2</w:t>
            </w:r>
          </w:p>
        </w:tc>
        <w:tc>
          <w:tcPr>
            <w:tcW w:w="1531" w:type="dxa"/>
            <w:tcBorders>
              <w:top w:val="nil"/>
              <w:left w:val="nil"/>
              <w:bottom w:val="nil"/>
              <w:right w:val="nil"/>
            </w:tcBorders>
          </w:tcPr>
          <w:p w:rsidR="007954BD" w:rsidRDefault="007954BD">
            <w:pPr>
              <w:pStyle w:val="ConsPlusNormal"/>
              <w:jc w:val="center"/>
            </w:pPr>
            <w:r>
              <w:t>8119828</w:t>
            </w:r>
          </w:p>
        </w:tc>
        <w:tc>
          <w:tcPr>
            <w:tcW w:w="1531" w:type="dxa"/>
            <w:tcBorders>
              <w:top w:val="nil"/>
              <w:left w:val="nil"/>
              <w:bottom w:val="nil"/>
              <w:right w:val="nil"/>
            </w:tcBorders>
          </w:tcPr>
          <w:p w:rsidR="007954BD" w:rsidRDefault="007954BD">
            <w:pPr>
              <w:pStyle w:val="ConsPlusNormal"/>
              <w:jc w:val="center"/>
            </w:pPr>
            <w:r>
              <w:t>7668920,9</w:t>
            </w:r>
          </w:p>
        </w:tc>
        <w:tc>
          <w:tcPr>
            <w:tcW w:w="1531" w:type="dxa"/>
            <w:tcBorders>
              <w:top w:val="nil"/>
              <w:left w:val="nil"/>
              <w:bottom w:val="nil"/>
              <w:right w:val="nil"/>
            </w:tcBorders>
          </w:tcPr>
          <w:p w:rsidR="007954BD" w:rsidRDefault="007954BD">
            <w:pPr>
              <w:pStyle w:val="ConsPlusNormal"/>
              <w:jc w:val="center"/>
            </w:pPr>
            <w:r>
              <w:t>8205571,3</w:t>
            </w:r>
          </w:p>
        </w:tc>
        <w:tc>
          <w:tcPr>
            <w:tcW w:w="1531" w:type="dxa"/>
            <w:tcBorders>
              <w:top w:val="nil"/>
              <w:left w:val="nil"/>
              <w:bottom w:val="nil"/>
              <w:right w:val="nil"/>
            </w:tcBorders>
          </w:tcPr>
          <w:p w:rsidR="007954BD" w:rsidRDefault="007954BD">
            <w:pPr>
              <w:pStyle w:val="ConsPlusNormal"/>
              <w:jc w:val="center"/>
            </w:pPr>
            <w:r>
              <w:t>7994549,4</w:t>
            </w:r>
          </w:p>
        </w:tc>
        <w:tc>
          <w:tcPr>
            <w:tcW w:w="1531" w:type="dxa"/>
            <w:tcBorders>
              <w:top w:val="nil"/>
              <w:left w:val="nil"/>
              <w:bottom w:val="nil"/>
              <w:right w:val="nil"/>
            </w:tcBorders>
          </w:tcPr>
          <w:p w:rsidR="007954BD" w:rsidRDefault="007954BD">
            <w:pPr>
              <w:pStyle w:val="ConsPlusNormal"/>
              <w:jc w:val="center"/>
            </w:pPr>
            <w:r>
              <w:t>8527470,3</w:t>
            </w:r>
          </w:p>
        </w:tc>
        <w:tc>
          <w:tcPr>
            <w:tcW w:w="1531" w:type="dxa"/>
            <w:tcBorders>
              <w:top w:val="nil"/>
              <w:left w:val="nil"/>
              <w:bottom w:val="nil"/>
              <w:right w:val="nil"/>
            </w:tcBorders>
          </w:tcPr>
          <w:p w:rsidR="007954BD" w:rsidRDefault="007954BD">
            <w:pPr>
              <w:pStyle w:val="ConsPlusNormal"/>
              <w:jc w:val="center"/>
            </w:pPr>
            <w:r>
              <w:t>8920280,5</w:t>
            </w:r>
          </w:p>
        </w:tc>
        <w:tc>
          <w:tcPr>
            <w:tcW w:w="1531" w:type="dxa"/>
            <w:tcBorders>
              <w:top w:val="nil"/>
              <w:left w:val="nil"/>
              <w:bottom w:val="nil"/>
              <w:right w:val="nil"/>
            </w:tcBorders>
          </w:tcPr>
          <w:p w:rsidR="007954BD" w:rsidRDefault="007954BD">
            <w:pPr>
              <w:pStyle w:val="ConsPlusNormal"/>
              <w:jc w:val="center"/>
            </w:pPr>
            <w:r>
              <w:t>9191989,9</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w:t>
            </w:r>
          </w:p>
        </w:tc>
        <w:tc>
          <w:tcPr>
            <w:tcW w:w="1531" w:type="dxa"/>
            <w:tcBorders>
              <w:top w:val="nil"/>
              <w:left w:val="nil"/>
              <w:bottom w:val="nil"/>
              <w:right w:val="nil"/>
            </w:tcBorders>
          </w:tcPr>
          <w:p w:rsidR="007954BD" w:rsidRDefault="007954BD">
            <w:pPr>
              <w:pStyle w:val="ConsPlusNormal"/>
              <w:jc w:val="center"/>
            </w:pPr>
            <w:r>
              <w:t>7667448,5</w:t>
            </w:r>
          </w:p>
        </w:tc>
        <w:tc>
          <w:tcPr>
            <w:tcW w:w="1531" w:type="dxa"/>
            <w:tcBorders>
              <w:top w:val="nil"/>
              <w:left w:val="nil"/>
              <w:bottom w:val="nil"/>
              <w:right w:val="nil"/>
            </w:tcBorders>
          </w:tcPr>
          <w:p w:rsidR="007954BD" w:rsidRDefault="007954BD">
            <w:pPr>
              <w:pStyle w:val="ConsPlusNormal"/>
              <w:jc w:val="center"/>
            </w:pPr>
            <w:r>
              <w:t>7256925,2</w:t>
            </w:r>
          </w:p>
        </w:tc>
        <w:tc>
          <w:tcPr>
            <w:tcW w:w="1531" w:type="dxa"/>
            <w:tcBorders>
              <w:top w:val="nil"/>
              <w:left w:val="nil"/>
              <w:bottom w:val="nil"/>
              <w:right w:val="nil"/>
            </w:tcBorders>
          </w:tcPr>
          <w:p w:rsidR="007954BD" w:rsidRDefault="007954BD">
            <w:pPr>
              <w:pStyle w:val="ConsPlusNormal"/>
              <w:jc w:val="center"/>
            </w:pPr>
            <w:r>
              <w:t>8119828</w:t>
            </w:r>
          </w:p>
        </w:tc>
        <w:tc>
          <w:tcPr>
            <w:tcW w:w="1531" w:type="dxa"/>
            <w:tcBorders>
              <w:top w:val="nil"/>
              <w:left w:val="nil"/>
              <w:bottom w:val="nil"/>
              <w:right w:val="nil"/>
            </w:tcBorders>
          </w:tcPr>
          <w:p w:rsidR="007954BD" w:rsidRDefault="007954BD">
            <w:pPr>
              <w:pStyle w:val="ConsPlusNormal"/>
              <w:jc w:val="center"/>
            </w:pPr>
            <w:r>
              <w:t>7668920,9</w:t>
            </w:r>
          </w:p>
        </w:tc>
        <w:tc>
          <w:tcPr>
            <w:tcW w:w="1531" w:type="dxa"/>
            <w:tcBorders>
              <w:top w:val="nil"/>
              <w:left w:val="nil"/>
              <w:bottom w:val="nil"/>
              <w:right w:val="nil"/>
            </w:tcBorders>
          </w:tcPr>
          <w:p w:rsidR="007954BD" w:rsidRDefault="007954BD">
            <w:pPr>
              <w:pStyle w:val="ConsPlusNormal"/>
              <w:jc w:val="center"/>
            </w:pPr>
            <w:r>
              <w:t>8205571,3</w:t>
            </w:r>
          </w:p>
        </w:tc>
        <w:tc>
          <w:tcPr>
            <w:tcW w:w="1531" w:type="dxa"/>
            <w:tcBorders>
              <w:top w:val="nil"/>
              <w:left w:val="nil"/>
              <w:bottom w:val="nil"/>
              <w:right w:val="nil"/>
            </w:tcBorders>
          </w:tcPr>
          <w:p w:rsidR="007954BD" w:rsidRDefault="007954BD">
            <w:pPr>
              <w:pStyle w:val="ConsPlusNormal"/>
              <w:jc w:val="center"/>
            </w:pPr>
            <w:r>
              <w:t>7994549,4</w:t>
            </w:r>
          </w:p>
        </w:tc>
        <w:tc>
          <w:tcPr>
            <w:tcW w:w="1531" w:type="dxa"/>
            <w:tcBorders>
              <w:top w:val="nil"/>
              <w:left w:val="nil"/>
              <w:bottom w:val="nil"/>
              <w:right w:val="nil"/>
            </w:tcBorders>
          </w:tcPr>
          <w:p w:rsidR="007954BD" w:rsidRDefault="007954BD">
            <w:pPr>
              <w:pStyle w:val="ConsPlusNormal"/>
              <w:jc w:val="center"/>
            </w:pPr>
            <w:r>
              <w:t>8527470,3</w:t>
            </w:r>
          </w:p>
        </w:tc>
        <w:tc>
          <w:tcPr>
            <w:tcW w:w="1531" w:type="dxa"/>
            <w:tcBorders>
              <w:top w:val="nil"/>
              <w:left w:val="nil"/>
              <w:bottom w:val="nil"/>
              <w:right w:val="nil"/>
            </w:tcBorders>
          </w:tcPr>
          <w:p w:rsidR="007954BD" w:rsidRDefault="007954BD">
            <w:pPr>
              <w:pStyle w:val="ConsPlusNormal"/>
              <w:jc w:val="center"/>
            </w:pPr>
            <w:r>
              <w:t>8920280,5</w:t>
            </w:r>
          </w:p>
        </w:tc>
        <w:tc>
          <w:tcPr>
            <w:tcW w:w="1531" w:type="dxa"/>
            <w:tcBorders>
              <w:top w:val="nil"/>
              <w:left w:val="nil"/>
              <w:bottom w:val="nil"/>
              <w:right w:val="nil"/>
            </w:tcBorders>
          </w:tcPr>
          <w:p w:rsidR="007954BD" w:rsidRDefault="007954BD">
            <w:pPr>
              <w:pStyle w:val="ConsPlusNormal"/>
              <w:jc w:val="center"/>
            </w:pPr>
            <w:r>
              <w:t>9191989,9</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ФМБА России</w:t>
            </w:r>
          </w:p>
        </w:tc>
        <w:tc>
          <w:tcPr>
            <w:tcW w:w="567" w:type="dxa"/>
            <w:tcBorders>
              <w:top w:val="nil"/>
              <w:left w:val="nil"/>
              <w:bottom w:val="nil"/>
              <w:right w:val="nil"/>
            </w:tcBorders>
          </w:tcPr>
          <w:p w:rsidR="007954BD" w:rsidRDefault="007954BD">
            <w:pPr>
              <w:pStyle w:val="ConsPlusNormal"/>
              <w:jc w:val="center"/>
            </w:pPr>
            <w:r>
              <w:t>388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w:t>
            </w:r>
          </w:p>
        </w:tc>
        <w:tc>
          <w:tcPr>
            <w:tcW w:w="1531" w:type="dxa"/>
            <w:tcBorders>
              <w:top w:val="nil"/>
              <w:left w:val="nil"/>
              <w:bottom w:val="nil"/>
              <w:right w:val="nil"/>
            </w:tcBorders>
          </w:tcPr>
          <w:p w:rsidR="007954BD" w:rsidRDefault="007954BD">
            <w:pPr>
              <w:pStyle w:val="ConsPlusNormal"/>
              <w:jc w:val="center"/>
            </w:pPr>
            <w:r>
              <w:t>7667448,5</w:t>
            </w:r>
          </w:p>
        </w:tc>
        <w:tc>
          <w:tcPr>
            <w:tcW w:w="1531" w:type="dxa"/>
            <w:tcBorders>
              <w:top w:val="nil"/>
              <w:left w:val="nil"/>
              <w:bottom w:val="nil"/>
              <w:right w:val="nil"/>
            </w:tcBorders>
          </w:tcPr>
          <w:p w:rsidR="007954BD" w:rsidRDefault="007954BD">
            <w:pPr>
              <w:pStyle w:val="ConsPlusNormal"/>
              <w:jc w:val="center"/>
            </w:pPr>
            <w:r>
              <w:t>7256925,2</w:t>
            </w:r>
          </w:p>
        </w:tc>
        <w:tc>
          <w:tcPr>
            <w:tcW w:w="1531" w:type="dxa"/>
            <w:tcBorders>
              <w:top w:val="nil"/>
              <w:left w:val="nil"/>
              <w:bottom w:val="nil"/>
              <w:right w:val="nil"/>
            </w:tcBorders>
          </w:tcPr>
          <w:p w:rsidR="007954BD" w:rsidRDefault="007954BD">
            <w:pPr>
              <w:pStyle w:val="ConsPlusNormal"/>
              <w:jc w:val="center"/>
            </w:pPr>
            <w:r>
              <w:t>8119828</w:t>
            </w:r>
          </w:p>
        </w:tc>
        <w:tc>
          <w:tcPr>
            <w:tcW w:w="1531" w:type="dxa"/>
            <w:tcBorders>
              <w:top w:val="nil"/>
              <w:left w:val="nil"/>
              <w:bottom w:val="nil"/>
              <w:right w:val="nil"/>
            </w:tcBorders>
          </w:tcPr>
          <w:p w:rsidR="007954BD" w:rsidRDefault="007954BD">
            <w:pPr>
              <w:pStyle w:val="ConsPlusNormal"/>
              <w:jc w:val="center"/>
            </w:pPr>
            <w:r>
              <w:t>7668920,9</w:t>
            </w:r>
          </w:p>
        </w:tc>
        <w:tc>
          <w:tcPr>
            <w:tcW w:w="1531" w:type="dxa"/>
            <w:tcBorders>
              <w:top w:val="nil"/>
              <w:left w:val="nil"/>
              <w:bottom w:val="nil"/>
              <w:right w:val="nil"/>
            </w:tcBorders>
          </w:tcPr>
          <w:p w:rsidR="007954BD" w:rsidRDefault="007954BD">
            <w:pPr>
              <w:pStyle w:val="ConsPlusNormal"/>
              <w:jc w:val="center"/>
            </w:pPr>
            <w:r>
              <w:t>8205571,3</w:t>
            </w:r>
          </w:p>
        </w:tc>
        <w:tc>
          <w:tcPr>
            <w:tcW w:w="1531" w:type="dxa"/>
            <w:tcBorders>
              <w:top w:val="nil"/>
              <w:left w:val="nil"/>
              <w:bottom w:val="nil"/>
              <w:right w:val="nil"/>
            </w:tcBorders>
          </w:tcPr>
          <w:p w:rsidR="007954BD" w:rsidRDefault="007954BD">
            <w:pPr>
              <w:pStyle w:val="ConsPlusNormal"/>
              <w:jc w:val="center"/>
            </w:pPr>
            <w:r>
              <w:t>7994549,4</w:t>
            </w:r>
          </w:p>
        </w:tc>
        <w:tc>
          <w:tcPr>
            <w:tcW w:w="1531" w:type="dxa"/>
            <w:tcBorders>
              <w:top w:val="nil"/>
              <w:left w:val="nil"/>
              <w:bottom w:val="nil"/>
              <w:right w:val="nil"/>
            </w:tcBorders>
          </w:tcPr>
          <w:p w:rsidR="007954BD" w:rsidRDefault="007954BD">
            <w:pPr>
              <w:pStyle w:val="ConsPlusNormal"/>
              <w:jc w:val="center"/>
            </w:pPr>
            <w:r>
              <w:t>8527470,3</w:t>
            </w:r>
          </w:p>
        </w:tc>
        <w:tc>
          <w:tcPr>
            <w:tcW w:w="1531" w:type="dxa"/>
            <w:tcBorders>
              <w:top w:val="nil"/>
              <w:left w:val="nil"/>
              <w:bottom w:val="nil"/>
              <w:right w:val="nil"/>
            </w:tcBorders>
          </w:tcPr>
          <w:p w:rsidR="007954BD" w:rsidRDefault="007954BD">
            <w:pPr>
              <w:pStyle w:val="ConsPlusNormal"/>
              <w:jc w:val="center"/>
            </w:pPr>
            <w:r>
              <w:t>8920280,5</w:t>
            </w:r>
          </w:p>
        </w:tc>
        <w:tc>
          <w:tcPr>
            <w:tcW w:w="1531" w:type="dxa"/>
            <w:tcBorders>
              <w:top w:val="nil"/>
              <w:left w:val="nil"/>
              <w:bottom w:val="nil"/>
              <w:right w:val="nil"/>
            </w:tcBorders>
          </w:tcPr>
          <w:p w:rsidR="007954BD" w:rsidRDefault="007954BD">
            <w:pPr>
              <w:pStyle w:val="ConsPlusNormal"/>
              <w:jc w:val="center"/>
            </w:pPr>
            <w:r>
              <w:t>9191989,9</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c>
          <w:tcPr>
            <w:tcW w:w="1531" w:type="dxa"/>
            <w:tcBorders>
              <w:top w:val="nil"/>
              <w:left w:val="nil"/>
              <w:bottom w:val="nil"/>
              <w:right w:val="nil"/>
            </w:tcBorders>
          </w:tcPr>
          <w:p w:rsidR="007954BD" w:rsidRDefault="007954BD">
            <w:pPr>
              <w:pStyle w:val="ConsPlusNormal"/>
              <w:jc w:val="center"/>
            </w:pPr>
            <w:r>
              <w:t>9552214,5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1.12 "Оказание мер социальной поддержки гражданам при возникновении поствакцинальных осложнений"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12</w:t>
            </w:r>
          </w:p>
        </w:tc>
        <w:tc>
          <w:tcPr>
            <w:tcW w:w="1531" w:type="dxa"/>
            <w:tcBorders>
              <w:top w:val="nil"/>
              <w:left w:val="nil"/>
              <w:bottom w:val="nil"/>
              <w:right w:val="nil"/>
            </w:tcBorders>
          </w:tcPr>
          <w:p w:rsidR="007954BD" w:rsidRDefault="007954BD">
            <w:pPr>
              <w:pStyle w:val="ConsPlusNormal"/>
              <w:jc w:val="center"/>
            </w:pPr>
            <w:r>
              <w:t>11747</w:t>
            </w:r>
          </w:p>
        </w:tc>
        <w:tc>
          <w:tcPr>
            <w:tcW w:w="1531" w:type="dxa"/>
            <w:tcBorders>
              <w:top w:val="nil"/>
              <w:left w:val="nil"/>
              <w:bottom w:val="nil"/>
              <w:right w:val="nil"/>
            </w:tcBorders>
          </w:tcPr>
          <w:p w:rsidR="007954BD" w:rsidRDefault="007954BD">
            <w:pPr>
              <w:pStyle w:val="ConsPlusNormal"/>
              <w:jc w:val="center"/>
            </w:pPr>
            <w:r>
              <w:t>4765,6</w:t>
            </w:r>
          </w:p>
        </w:tc>
        <w:tc>
          <w:tcPr>
            <w:tcW w:w="1531" w:type="dxa"/>
            <w:tcBorders>
              <w:top w:val="nil"/>
              <w:left w:val="nil"/>
              <w:bottom w:val="nil"/>
              <w:right w:val="nil"/>
            </w:tcBorders>
          </w:tcPr>
          <w:p w:rsidR="007954BD" w:rsidRDefault="007954BD">
            <w:pPr>
              <w:pStyle w:val="ConsPlusNormal"/>
              <w:jc w:val="center"/>
            </w:pPr>
            <w:r>
              <w:t>8929,9</w:t>
            </w:r>
          </w:p>
        </w:tc>
        <w:tc>
          <w:tcPr>
            <w:tcW w:w="1531" w:type="dxa"/>
            <w:tcBorders>
              <w:top w:val="nil"/>
              <w:left w:val="nil"/>
              <w:bottom w:val="nil"/>
              <w:right w:val="nil"/>
            </w:tcBorders>
          </w:tcPr>
          <w:p w:rsidR="007954BD" w:rsidRDefault="007954BD">
            <w:pPr>
              <w:pStyle w:val="ConsPlusNormal"/>
              <w:jc w:val="center"/>
            </w:pPr>
            <w:r>
              <w:t>4871,4</w:t>
            </w:r>
          </w:p>
        </w:tc>
        <w:tc>
          <w:tcPr>
            <w:tcW w:w="1531" w:type="dxa"/>
            <w:tcBorders>
              <w:top w:val="nil"/>
              <w:left w:val="nil"/>
              <w:bottom w:val="nil"/>
              <w:right w:val="nil"/>
            </w:tcBorders>
          </w:tcPr>
          <w:p w:rsidR="007954BD" w:rsidRDefault="007954BD">
            <w:pPr>
              <w:pStyle w:val="ConsPlusNormal"/>
              <w:jc w:val="center"/>
            </w:pPr>
            <w:r>
              <w:t>7796,4</w:t>
            </w:r>
          </w:p>
        </w:tc>
        <w:tc>
          <w:tcPr>
            <w:tcW w:w="1531" w:type="dxa"/>
            <w:tcBorders>
              <w:top w:val="nil"/>
              <w:left w:val="nil"/>
              <w:bottom w:val="nil"/>
              <w:right w:val="nil"/>
            </w:tcBorders>
          </w:tcPr>
          <w:p w:rsidR="007954BD" w:rsidRDefault="007954BD">
            <w:pPr>
              <w:pStyle w:val="ConsPlusNormal"/>
              <w:jc w:val="center"/>
            </w:pPr>
            <w:r>
              <w:t>5278,8</w:t>
            </w:r>
          </w:p>
        </w:tc>
        <w:tc>
          <w:tcPr>
            <w:tcW w:w="1531" w:type="dxa"/>
            <w:tcBorders>
              <w:top w:val="nil"/>
              <w:left w:val="nil"/>
              <w:bottom w:val="nil"/>
              <w:right w:val="nil"/>
            </w:tcBorders>
          </w:tcPr>
          <w:p w:rsidR="007954BD" w:rsidRDefault="007954BD">
            <w:pPr>
              <w:pStyle w:val="ConsPlusNormal"/>
              <w:jc w:val="center"/>
            </w:pPr>
            <w:r>
              <w:t>8101,4</w:t>
            </w:r>
          </w:p>
        </w:tc>
        <w:tc>
          <w:tcPr>
            <w:tcW w:w="1531" w:type="dxa"/>
            <w:tcBorders>
              <w:top w:val="nil"/>
              <w:left w:val="nil"/>
              <w:bottom w:val="nil"/>
              <w:right w:val="nil"/>
            </w:tcBorders>
          </w:tcPr>
          <w:p w:rsidR="007954BD" w:rsidRDefault="007954BD">
            <w:pPr>
              <w:pStyle w:val="ConsPlusNormal"/>
              <w:jc w:val="center"/>
            </w:pPr>
            <w:r>
              <w:t>8428,1</w:t>
            </w:r>
          </w:p>
        </w:tc>
        <w:tc>
          <w:tcPr>
            <w:tcW w:w="1531" w:type="dxa"/>
            <w:tcBorders>
              <w:top w:val="nil"/>
              <w:left w:val="nil"/>
              <w:bottom w:val="nil"/>
              <w:right w:val="nil"/>
            </w:tcBorders>
          </w:tcPr>
          <w:p w:rsidR="007954BD" w:rsidRDefault="007954BD">
            <w:pPr>
              <w:pStyle w:val="ConsPlusNormal"/>
              <w:jc w:val="center"/>
            </w:pPr>
            <w:r>
              <w:t>8652,3</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12</w:t>
            </w:r>
          </w:p>
        </w:tc>
        <w:tc>
          <w:tcPr>
            <w:tcW w:w="1531" w:type="dxa"/>
            <w:tcBorders>
              <w:top w:val="nil"/>
              <w:left w:val="nil"/>
              <w:bottom w:val="nil"/>
              <w:right w:val="nil"/>
            </w:tcBorders>
          </w:tcPr>
          <w:p w:rsidR="007954BD" w:rsidRDefault="007954BD">
            <w:pPr>
              <w:pStyle w:val="ConsPlusNormal"/>
              <w:jc w:val="center"/>
            </w:pPr>
            <w:r>
              <w:t>11747</w:t>
            </w:r>
          </w:p>
        </w:tc>
        <w:tc>
          <w:tcPr>
            <w:tcW w:w="1531" w:type="dxa"/>
            <w:tcBorders>
              <w:top w:val="nil"/>
              <w:left w:val="nil"/>
              <w:bottom w:val="nil"/>
              <w:right w:val="nil"/>
            </w:tcBorders>
          </w:tcPr>
          <w:p w:rsidR="007954BD" w:rsidRDefault="007954BD">
            <w:pPr>
              <w:pStyle w:val="ConsPlusNormal"/>
              <w:jc w:val="center"/>
            </w:pPr>
            <w:r>
              <w:t>4765,6</w:t>
            </w:r>
          </w:p>
        </w:tc>
        <w:tc>
          <w:tcPr>
            <w:tcW w:w="1531" w:type="dxa"/>
            <w:tcBorders>
              <w:top w:val="nil"/>
              <w:left w:val="nil"/>
              <w:bottom w:val="nil"/>
              <w:right w:val="nil"/>
            </w:tcBorders>
          </w:tcPr>
          <w:p w:rsidR="007954BD" w:rsidRDefault="007954BD">
            <w:pPr>
              <w:pStyle w:val="ConsPlusNormal"/>
              <w:jc w:val="center"/>
            </w:pPr>
            <w:r>
              <w:t>8929,9</w:t>
            </w:r>
          </w:p>
        </w:tc>
        <w:tc>
          <w:tcPr>
            <w:tcW w:w="1531" w:type="dxa"/>
            <w:tcBorders>
              <w:top w:val="nil"/>
              <w:left w:val="nil"/>
              <w:bottom w:val="nil"/>
              <w:right w:val="nil"/>
            </w:tcBorders>
          </w:tcPr>
          <w:p w:rsidR="007954BD" w:rsidRDefault="007954BD">
            <w:pPr>
              <w:pStyle w:val="ConsPlusNormal"/>
              <w:jc w:val="center"/>
            </w:pPr>
            <w:r>
              <w:t>4871,4</w:t>
            </w:r>
          </w:p>
        </w:tc>
        <w:tc>
          <w:tcPr>
            <w:tcW w:w="1531" w:type="dxa"/>
            <w:tcBorders>
              <w:top w:val="nil"/>
              <w:left w:val="nil"/>
              <w:bottom w:val="nil"/>
              <w:right w:val="nil"/>
            </w:tcBorders>
          </w:tcPr>
          <w:p w:rsidR="007954BD" w:rsidRDefault="007954BD">
            <w:pPr>
              <w:pStyle w:val="ConsPlusNormal"/>
              <w:jc w:val="center"/>
            </w:pPr>
            <w:r>
              <w:t>7796,4</w:t>
            </w:r>
          </w:p>
        </w:tc>
        <w:tc>
          <w:tcPr>
            <w:tcW w:w="1531" w:type="dxa"/>
            <w:tcBorders>
              <w:top w:val="nil"/>
              <w:left w:val="nil"/>
              <w:bottom w:val="nil"/>
              <w:right w:val="nil"/>
            </w:tcBorders>
          </w:tcPr>
          <w:p w:rsidR="007954BD" w:rsidRDefault="007954BD">
            <w:pPr>
              <w:pStyle w:val="ConsPlusNormal"/>
              <w:jc w:val="center"/>
            </w:pPr>
            <w:r>
              <w:t>5278,8</w:t>
            </w:r>
          </w:p>
        </w:tc>
        <w:tc>
          <w:tcPr>
            <w:tcW w:w="1531" w:type="dxa"/>
            <w:tcBorders>
              <w:top w:val="nil"/>
              <w:left w:val="nil"/>
              <w:bottom w:val="nil"/>
              <w:right w:val="nil"/>
            </w:tcBorders>
          </w:tcPr>
          <w:p w:rsidR="007954BD" w:rsidRDefault="007954BD">
            <w:pPr>
              <w:pStyle w:val="ConsPlusNormal"/>
              <w:jc w:val="center"/>
            </w:pPr>
            <w:r>
              <w:t>8101,4</w:t>
            </w:r>
          </w:p>
        </w:tc>
        <w:tc>
          <w:tcPr>
            <w:tcW w:w="1531" w:type="dxa"/>
            <w:tcBorders>
              <w:top w:val="nil"/>
              <w:left w:val="nil"/>
              <w:bottom w:val="nil"/>
              <w:right w:val="nil"/>
            </w:tcBorders>
          </w:tcPr>
          <w:p w:rsidR="007954BD" w:rsidRDefault="007954BD">
            <w:pPr>
              <w:pStyle w:val="ConsPlusNormal"/>
              <w:jc w:val="center"/>
            </w:pPr>
            <w:r>
              <w:t>8428,1</w:t>
            </w:r>
          </w:p>
        </w:tc>
        <w:tc>
          <w:tcPr>
            <w:tcW w:w="1531" w:type="dxa"/>
            <w:tcBorders>
              <w:top w:val="nil"/>
              <w:left w:val="nil"/>
              <w:bottom w:val="nil"/>
              <w:right w:val="nil"/>
            </w:tcBorders>
          </w:tcPr>
          <w:p w:rsidR="007954BD" w:rsidRDefault="007954BD">
            <w:pPr>
              <w:pStyle w:val="ConsPlusNormal"/>
              <w:jc w:val="center"/>
            </w:pPr>
            <w:r>
              <w:t>8652,3</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Минздрав России</w:t>
            </w:r>
          </w:p>
        </w:tc>
        <w:tc>
          <w:tcPr>
            <w:tcW w:w="567" w:type="dxa"/>
            <w:tcBorders>
              <w:top w:val="nil"/>
              <w:left w:val="nil"/>
              <w:bottom w:val="nil"/>
              <w:right w:val="nil"/>
            </w:tcBorders>
          </w:tcPr>
          <w:p w:rsidR="007954BD" w:rsidRDefault="007954BD">
            <w:pPr>
              <w:pStyle w:val="ConsPlusNormal"/>
              <w:jc w:val="center"/>
            </w:pPr>
            <w:r>
              <w:t>056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12</w:t>
            </w:r>
          </w:p>
        </w:tc>
        <w:tc>
          <w:tcPr>
            <w:tcW w:w="1531" w:type="dxa"/>
            <w:tcBorders>
              <w:top w:val="nil"/>
              <w:left w:val="nil"/>
              <w:bottom w:val="nil"/>
              <w:right w:val="nil"/>
            </w:tcBorders>
          </w:tcPr>
          <w:p w:rsidR="007954BD" w:rsidRDefault="007954BD">
            <w:pPr>
              <w:pStyle w:val="ConsPlusNormal"/>
              <w:jc w:val="center"/>
            </w:pPr>
            <w:r>
              <w:t>11747</w:t>
            </w:r>
          </w:p>
        </w:tc>
        <w:tc>
          <w:tcPr>
            <w:tcW w:w="1531" w:type="dxa"/>
            <w:tcBorders>
              <w:top w:val="nil"/>
              <w:left w:val="nil"/>
              <w:bottom w:val="nil"/>
              <w:right w:val="nil"/>
            </w:tcBorders>
          </w:tcPr>
          <w:p w:rsidR="007954BD" w:rsidRDefault="007954BD">
            <w:pPr>
              <w:pStyle w:val="ConsPlusNormal"/>
              <w:jc w:val="center"/>
            </w:pPr>
            <w:r>
              <w:t>4765,6</w:t>
            </w:r>
          </w:p>
        </w:tc>
        <w:tc>
          <w:tcPr>
            <w:tcW w:w="1531" w:type="dxa"/>
            <w:tcBorders>
              <w:top w:val="nil"/>
              <w:left w:val="nil"/>
              <w:bottom w:val="nil"/>
              <w:right w:val="nil"/>
            </w:tcBorders>
          </w:tcPr>
          <w:p w:rsidR="007954BD" w:rsidRDefault="007954BD">
            <w:pPr>
              <w:pStyle w:val="ConsPlusNormal"/>
              <w:jc w:val="center"/>
            </w:pPr>
            <w:r>
              <w:t>8929,9</w:t>
            </w:r>
          </w:p>
        </w:tc>
        <w:tc>
          <w:tcPr>
            <w:tcW w:w="1531" w:type="dxa"/>
            <w:tcBorders>
              <w:top w:val="nil"/>
              <w:left w:val="nil"/>
              <w:bottom w:val="nil"/>
              <w:right w:val="nil"/>
            </w:tcBorders>
          </w:tcPr>
          <w:p w:rsidR="007954BD" w:rsidRDefault="007954BD">
            <w:pPr>
              <w:pStyle w:val="ConsPlusNormal"/>
              <w:jc w:val="center"/>
            </w:pPr>
            <w:r>
              <w:t>4871,4</w:t>
            </w:r>
          </w:p>
        </w:tc>
        <w:tc>
          <w:tcPr>
            <w:tcW w:w="1531" w:type="dxa"/>
            <w:tcBorders>
              <w:top w:val="nil"/>
              <w:left w:val="nil"/>
              <w:bottom w:val="nil"/>
              <w:right w:val="nil"/>
            </w:tcBorders>
          </w:tcPr>
          <w:p w:rsidR="007954BD" w:rsidRDefault="007954BD">
            <w:pPr>
              <w:pStyle w:val="ConsPlusNormal"/>
              <w:jc w:val="center"/>
            </w:pPr>
            <w:r>
              <w:t>7796,4</w:t>
            </w:r>
          </w:p>
        </w:tc>
        <w:tc>
          <w:tcPr>
            <w:tcW w:w="1531" w:type="dxa"/>
            <w:tcBorders>
              <w:top w:val="nil"/>
              <w:left w:val="nil"/>
              <w:bottom w:val="nil"/>
              <w:right w:val="nil"/>
            </w:tcBorders>
          </w:tcPr>
          <w:p w:rsidR="007954BD" w:rsidRDefault="007954BD">
            <w:pPr>
              <w:pStyle w:val="ConsPlusNormal"/>
              <w:jc w:val="center"/>
            </w:pPr>
            <w:r>
              <w:t>5278,8</w:t>
            </w:r>
          </w:p>
        </w:tc>
        <w:tc>
          <w:tcPr>
            <w:tcW w:w="1531" w:type="dxa"/>
            <w:tcBorders>
              <w:top w:val="nil"/>
              <w:left w:val="nil"/>
              <w:bottom w:val="nil"/>
              <w:right w:val="nil"/>
            </w:tcBorders>
          </w:tcPr>
          <w:p w:rsidR="007954BD" w:rsidRDefault="007954BD">
            <w:pPr>
              <w:pStyle w:val="ConsPlusNormal"/>
              <w:jc w:val="center"/>
            </w:pPr>
            <w:r>
              <w:t>8101,4</w:t>
            </w:r>
          </w:p>
        </w:tc>
        <w:tc>
          <w:tcPr>
            <w:tcW w:w="1531" w:type="dxa"/>
            <w:tcBorders>
              <w:top w:val="nil"/>
              <w:left w:val="nil"/>
              <w:bottom w:val="nil"/>
              <w:right w:val="nil"/>
            </w:tcBorders>
          </w:tcPr>
          <w:p w:rsidR="007954BD" w:rsidRDefault="007954BD">
            <w:pPr>
              <w:pStyle w:val="ConsPlusNormal"/>
              <w:jc w:val="center"/>
            </w:pPr>
            <w:r>
              <w:t>8428,1</w:t>
            </w:r>
          </w:p>
        </w:tc>
        <w:tc>
          <w:tcPr>
            <w:tcW w:w="1531" w:type="dxa"/>
            <w:tcBorders>
              <w:top w:val="nil"/>
              <w:left w:val="nil"/>
              <w:bottom w:val="nil"/>
              <w:right w:val="nil"/>
            </w:tcBorders>
          </w:tcPr>
          <w:p w:rsidR="007954BD" w:rsidRDefault="007954BD">
            <w:pPr>
              <w:pStyle w:val="ConsPlusNormal"/>
              <w:jc w:val="center"/>
            </w:pPr>
            <w:r>
              <w:t>8652,3</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c>
          <w:tcPr>
            <w:tcW w:w="1531" w:type="dxa"/>
            <w:tcBorders>
              <w:top w:val="nil"/>
              <w:left w:val="nil"/>
              <w:bottom w:val="nil"/>
              <w:right w:val="nil"/>
            </w:tcBorders>
          </w:tcPr>
          <w:p w:rsidR="007954BD" w:rsidRDefault="007954BD">
            <w:pPr>
              <w:pStyle w:val="ConsPlusNormal"/>
              <w:jc w:val="center"/>
            </w:pPr>
            <w:r>
              <w:t>8941,6</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1.13 "Осуществление компенсационных выплат </w:t>
            </w:r>
            <w:r>
              <w:lastRenderedPageBreak/>
              <w:t>реабилитированным лицам"</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13</w:t>
            </w:r>
          </w:p>
        </w:tc>
        <w:tc>
          <w:tcPr>
            <w:tcW w:w="1531" w:type="dxa"/>
            <w:tcBorders>
              <w:top w:val="nil"/>
              <w:left w:val="nil"/>
              <w:bottom w:val="nil"/>
              <w:right w:val="nil"/>
            </w:tcBorders>
          </w:tcPr>
          <w:p w:rsidR="007954BD" w:rsidRDefault="007954BD">
            <w:pPr>
              <w:pStyle w:val="ConsPlusNormal"/>
              <w:jc w:val="center"/>
            </w:pPr>
            <w:r>
              <w:t>310630,8</w:t>
            </w:r>
          </w:p>
        </w:tc>
        <w:tc>
          <w:tcPr>
            <w:tcW w:w="1531" w:type="dxa"/>
            <w:tcBorders>
              <w:top w:val="nil"/>
              <w:left w:val="nil"/>
              <w:bottom w:val="nil"/>
              <w:right w:val="nil"/>
            </w:tcBorders>
          </w:tcPr>
          <w:p w:rsidR="007954BD" w:rsidRDefault="007954BD">
            <w:pPr>
              <w:pStyle w:val="ConsPlusNormal"/>
              <w:jc w:val="center"/>
            </w:pPr>
            <w:r>
              <w:t>190,6</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48,6</w:t>
            </w:r>
          </w:p>
        </w:tc>
        <w:tc>
          <w:tcPr>
            <w:tcW w:w="1531" w:type="dxa"/>
            <w:tcBorders>
              <w:top w:val="nil"/>
              <w:left w:val="nil"/>
              <w:bottom w:val="nil"/>
              <w:right w:val="nil"/>
            </w:tcBorders>
          </w:tcPr>
          <w:p w:rsidR="007954BD" w:rsidRDefault="007954BD">
            <w:pPr>
              <w:pStyle w:val="ConsPlusNormal"/>
              <w:jc w:val="center"/>
            </w:pPr>
            <w:r>
              <w:t>271168</w:t>
            </w:r>
          </w:p>
        </w:tc>
        <w:tc>
          <w:tcPr>
            <w:tcW w:w="1531" w:type="dxa"/>
            <w:tcBorders>
              <w:top w:val="nil"/>
              <w:left w:val="nil"/>
              <w:bottom w:val="nil"/>
              <w:right w:val="nil"/>
            </w:tcBorders>
          </w:tcPr>
          <w:p w:rsidR="007954BD" w:rsidRDefault="007954BD">
            <w:pPr>
              <w:pStyle w:val="ConsPlusNormal"/>
              <w:jc w:val="center"/>
            </w:pPr>
            <w:r>
              <w:t>8</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13</w:t>
            </w:r>
          </w:p>
        </w:tc>
        <w:tc>
          <w:tcPr>
            <w:tcW w:w="1531" w:type="dxa"/>
            <w:tcBorders>
              <w:top w:val="nil"/>
              <w:left w:val="nil"/>
              <w:bottom w:val="nil"/>
              <w:right w:val="nil"/>
            </w:tcBorders>
          </w:tcPr>
          <w:p w:rsidR="007954BD" w:rsidRDefault="007954BD">
            <w:pPr>
              <w:pStyle w:val="ConsPlusNormal"/>
              <w:jc w:val="center"/>
            </w:pPr>
            <w:r>
              <w:t>310630,8</w:t>
            </w:r>
          </w:p>
        </w:tc>
        <w:tc>
          <w:tcPr>
            <w:tcW w:w="1531" w:type="dxa"/>
            <w:tcBorders>
              <w:top w:val="nil"/>
              <w:left w:val="nil"/>
              <w:bottom w:val="nil"/>
              <w:right w:val="nil"/>
            </w:tcBorders>
          </w:tcPr>
          <w:p w:rsidR="007954BD" w:rsidRDefault="007954BD">
            <w:pPr>
              <w:pStyle w:val="ConsPlusNormal"/>
              <w:jc w:val="center"/>
            </w:pPr>
            <w:r>
              <w:t>190,6</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48,6</w:t>
            </w:r>
          </w:p>
        </w:tc>
        <w:tc>
          <w:tcPr>
            <w:tcW w:w="1531" w:type="dxa"/>
            <w:tcBorders>
              <w:top w:val="nil"/>
              <w:left w:val="nil"/>
              <w:bottom w:val="nil"/>
              <w:right w:val="nil"/>
            </w:tcBorders>
          </w:tcPr>
          <w:p w:rsidR="007954BD" w:rsidRDefault="007954BD">
            <w:pPr>
              <w:pStyle w:val="ConsPlusNormal"/>
              <w:jc w:val="center"/>
            </w:pPr>
            <w:r>
              <w:t>271168</w:t>
            </w:r>
          </w:p>
        </w:tc>
        <w:tc>
          <w:tcPr>
            <w:tcW w:w="1531" w:type="dxa"/>
            <w:tcBorders>
              <w:top w:val="nil"/>
              <w:left w:val="nil"/>
              <w:bottom w:val="nil"/>
              <w:right w:val="nil"/>
            </w:tcBorders>
          </w:tcPr>
          <w:p w:rsidR="007954BD" w:rsidRDefault="007954BD">
            <w:pPr>
              <w:pStyle w:val="ConsPlusNormal"/>
              <w:jc w:val="center"/>
            </w:pPr>
            <w:r>
              <w:t>8</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13</w:t>
            </w:r>
          </w:p>
        </w:tc>
        <w:tc>
          <w:tcPr>
            <w:tcW w:w="1531" w:type="dxa"/>
            <w:tcBorders>
              <w:top w:val="nil"/>
              <w:left w:val="nil"/>
              <w:bottom w:val="nil"/>
              <w:right w:val="nil"/>
            </w:tcBorders>
          </w:tcPr>
          <w:p w:rsidR="007954BD" w:rsidRDefault="007954BD">
            <w:pPr>
              <w:pStyle w:val="ConsPlusNormal"/>
              <w:jc w:val="center"/>
            </w:pPr>
            <w:r>
              <w:t>310630,8</w:t>
            </w:r>
          </w:p>
        </w:tc>
        <w:tc>
          <w:tcPr>
            <w:tcW w:w="1531" w:type="dxa"/>
            <w:tcBorders>
              <w:top w:val="nil"/>
              <w:left w:val="nil"/>
              <w:bottom w:val="nil"/>
              <w:right w:val="nil"/>
            </w:tcBorders>
          </w:tcPr>
          <w:p w:rsidR="007954BD" w:rsidRDefault="007954BD">
            <w:pPr>
              <w:pStyle w:val="ConsPlusNormal"/>
              <w:jc w:val="center"/>
            </w:pPr>
            <w:r>
              <w:t>190,6</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48,6</w:t>
            </w:r>
          </w:p>
        </w:tc>
        <w:tc>
          <w:tcPr>
            <w:tcW w:w="1531" w:type="dxa"/>
            <w:tcBorders>
              <w:top w:val="nil"/>
              <w:left w:val="nil"/>
              <w:bottom w:val="nil"/>
              <w:right w:val="nil"/>
            </w:tcBorders>
          </w:tcPr>
          <w:p w:rsidR="007954BD" w:rsidRDefault="007954BD">
            <w:pPr>
              <w:pStyle w:val="ConsPlusNormal"/>
              <w:jc w:val="center"/>
            </w:pPr>
            <w:r>
              <w:t>271168</w:t>
            </w:r>
          </w:p>
        </w:tc>
        <w:tc>
          <w:tcPr>
            <w:tcW w:w="1531" w:type="dxa"/>
            <w:tcBorders>
              <w:top w:val="nil"/>
              <w:left w:val="nil"/>
              <w:bottom w:val="nil"/>
              <w:right w:val="nil"/>
            </w:tcBorders>
          </w:tcPr>
          <w:p w:rsidR="007954BD" w:rsidRDefault="007954BD">
            <w:pPr>
              <w:pStyle w:val="ConsPlusNormal"/>
              <w:jc w:val="center"/>
            </w:pPr>
            <w:r>
              <w:t>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c>
          <w:tcPr>
            <w:tcW w:w="1531" w:type="dxa"/>
            <w:tcBorders>
              <w:top w:val="nil"/>
              <w:left w:val="nil"/>
              <w:bottom w:val="nil"/>
              <w:right w:val="nil"/>
            </w:tcBorders>
          </w:tcPr>
          <w:p w:rsidR="007954BD" w:rsidRDefault="007954BD">
            <w:pPr>
              <w:pStyle w:val="ConsPlusNormal"/>
              <w:jc w:val="center"/>
            </w:pPr>
            <w:r>
              <w:t>279567,7</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1.14 "Оказание поддержки в связи с погребением умерших"</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8493685</w:t>
            </w:r>
          </w:p>
        </w:tc>
        <w:tc>
          <w:tcPr>
            <w:tcW w:w="1531" w:type="dxa"/>
            <w:tcBorders>
              <w:top w:val="nil"/>
              <w:left w:val="nil"/>
              <w:bottom w:val="nil"/>
              <w:right w:val="nil"/>
            </w:tcBorders>
          </w:tcPr>
          <w:p w:rsidR="007954BD" w:rsidRDefault="007954BD">
            <w:pPr>
              <w:pStyle w:val="ConsPlusNormal"/>
              <w:jc w:val="center"/>
            </w:pPr>
            <w:r>
              <w:t>8539265,2</w:t>
            </w:r>
          </w:p>
        </w:tc>
        <w:tc>
          <w:tcPr>
            <w:tcW w:w="1531" w:type="dxa"/>
            <w:tcBorders>
              <w:top w:val="nil"/>
              <w:left w:val="nil"/>
              <w:bottom w:val="nil"/>
              <w:right w:val="nil"/>
            </w:tcBorders>
          </w:tcPr>
          <w:p w:rsidR="007954BD" w:rsidRDefault="007954BD">
            <w:pPr>
              <w:pStyle w:val="ConsPlusNormal"/>
              <w:jc w:val="center"/>
            </w:pPr>
            <w:r>
              <w:t>9249048,3</w:t>
            </w:r>
          </w:p>
        </w:tc>
        <w:tc>
          <w:tcPr>
            <w:tcW w:w="1531" w:type="dxa"/>
            <w:tcBorders>
              <w:top w:val="nil"/>
              <w:left w:val="nil"/>
              <w:bottom w:val="nil"/>
              <w:right w:val="nil"/>
            </w:tcBorders>
          </w:tcPr>
          <w:p w:rsidR="007954BD" w:rsidRDefault="007954BD">
            <w:pPr>
              <w:pStyle w:val="ConsPlusNormal"/>
              <w:jc w:val="center"/>
            </w:pPr>
            <w:r>
              <w:t>16521769,5</w:t>
            </w:r>
          </w:p>
        </w:tc>
        <w:tc>
          <w:tcPr>
            <w:tcW w:w="1531" w:type="dxa"/>
            <w:tcBorders>
              <w:top w:val="nil"/>
              <w:left w:val="nil"/>
              <w:bottom w:val="nil"/>
              <w:right w:val="nil"/>
            </w:tcBorders>
          </w:tcPr>
          <w:p w:rsidR="007954BD" w:rsidRDefault="007954BD">
            <w:pPr>
              <w:pStyle w:val="ConsPlusNormal"/>
              <w:jc w:val="center"/>
            </w:pPr>
            <w:r>
              <w:t>17630479,2</w:t>
            </w:r>
          </w:p>
        </w:tc>
        <w:tc>
          <w:tcPr>
            <w:tcW w:w="1531" w:type="dxa"/>
            <w:tcBorders>
              <w:top w:val="nil"/>
              <w:left w:val="nil"/>
              <w:bottom w:val="nil"/>
              <w:right w:val="nil"/>
            </w:tcBorders>
          </w:tcPr>
          <w:p w:rsidR="007954BD" w:rsidRDefault="007954BD">
            <w:pPr>
              <w:pStyle w:val="ConsPlusNormal"/>
              <w:jc w:val="center"/>
            </w:pPr>
            <w:r>
              <w:t>16698385</w:t>
            </w:r>
          </w:p>
        </w:tc>
        <w:tc>
          <w:tcPr>
            <w:tcW w:w="1531" w:type="dxa"/>
            <w:tcBorders>
              <w:top w:val="nil"/>
              <w:left w:val="nil"/>
              <w:bottom w:val="nil"/>
              <w:right w:val="nil"/>
            </w:tcBorders>
          </w:tcPr>
          <w:p w:rsidR="007954BD" w:rsidRDefault="007954BD">
            <w:pPr>
              <w:pStyle w:val="ConsPlusNormal"/>
              <w:jc w:val="center"/>
            </w:pPr>
            <w:r>
              <w:t>17380461,7</w:t>
            </w:r>
          </w:p>
        </w:tc>
        <w:tc>
          <w:tcPr>
            <w:tcW w:w="1531" w:type="dxa"/>
            <w:tcBorders>
              <w:top w:val="nil"/>
              <w:left w:val="nil"/>
              <w:bottom w:val="nil"/>
              <w:right w:val="nil"/>
            </w:tcBorders>
          </w:tcPr>
          <w:p w:rsidR="007954BD" w:rsidRDefault="007954BD">
            <w:pPr>
              <w:pStyle w:val="ConsPlusNormal"/>
              <w:jc w:val="center"/>
            </w:pPr>
            <w:r>
              <w:t>18205872</w:t>
            </w:r>
          </w:p>
        </w:tc>
        <w:tc>
          <w:tcPr>
            <w:tcW w:w="1531" w:type="dxa"/>
            <w:tcBorders>
              <w:top w:val="nil"/>
              <w:left w:val="nil"/>
              <w:bottom w:val="nil"/>
              <w:right w:val="nil"/>
            </w:tcBorders>
          </w:tcPr>
          <w:p w:rsidR="007954BD" w:rsidRDefault="007954BD">
            <w:pPr>
              <w:pStyle w:val="ConsPlusNormal"/>
              <w:jc w:val="center"/>
            </w:pPr>
            <w:r>
              <w:t>18712553,1</w:t>
            </w:r>
          </w:p>
        </w:tc>
        <w:tc>
          <w:tcPr>
            <w:tcW w:w="1531" w:type="dxa"/>
            <w:tcBorders>
              <w:top w:val="nil"/>
              <w:left w:val="nil"/>
              <w:bottom w:val="nil"/>
              <w:right w:val="nil"/>
            </w:tcBorders>
          </w:tcPr>
          <w:p w:rsidR="007954BD" w:rsidRDefault="007954BD">
            <w:pPr>
              <w:pStyle w:val="ConsPlusNormal"/>
              <w:jc w:val="center"/>
            </w:pPr>
            <w:r>
              <w:t>19321575,5</w:t>
            </w:r>
          </w:p>
        </w:tc>
        <w:tc>
          <w:tcPr>
            <w:tcW w:w="1531" w:type="dxa"/>
            <w:tcBorders>
              <w:top w:val="nil"/>
              <w:left w:val="nil"/>
              <w:bottom w:val="nil"/>
              <w:right w:val="nil"/>
            </w:tcBorders>
          </w:tcPr>
          <w:p w:rsidR="007954BD" w:rsidRDefault="007954BD">
            <w:pPr>
              <w:pStyle w:val="ConsPlusNormal"/>
              <w:jc w:val="center"/>
            </w:pPr>
            <w:r>
              <w:t>19321575,5</w:t>
            </w:r>
          </w:p>
        </w:tc>
        <w:tc>
          <w:tcPr>
            <w:tcW w:w="1531" w:type="dxa"/>
            <w:tcBorders>
              <w:top w:val="nil"/>
              <w:left w:val="nil"/>
              <w:bottom w:val="nil"/>
              <w:right w:val="nil"/>
            </w:tcBorders>
          </w:tcPr>
          <w:p w:rsidR="007954BD" w:rsidRDefault="007954BD">
            <w:pPr>
              <w:pStyle w:val="ConsPlusNormal"/>
              <w:jc w:val="center"/>
            </w:pPr>
            <w:r>
              <w:t>19321575,5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7941396,5</w:t>
            </w:r>
          </w:p>
        </w:tc>
        <w:tc>
          <w:tcPr>
            <w:tcW w:w="1531" w:type="dxa"/>
            <w:tcBorders>
              <w:top w:val="nil"/>
              <w:left w:val="nil"/>
              <w:bottom w:val="nil"/>
              <w:right w:val="nil"/>
            </w:tcBorders>
          </w:tcPr>
          <w:p w:rsidR="007954BD" w:rsidRDefault="007954BD">
            <w:pPr>
              <w:pStyle w:val="ConsPlusNormal"/>
              <w:jc w:val="center"/>
            </w:pPr>
            <w:r>
              <w:t>8034373,1</w:t>
            </w:r>
          </w:p>
        </w:tc>
        <w:tc>
          <w:tcPr>
            <w:tcW w:w="1531" w:type="dxa"/>
            <w:tcBorders>
              <w:top w:val="nil"/>
              <w:left w:val="nil"/>
              <w:bottom w:val="nil"/>
              <w:right w:val="nil"/>
            </w:tcBorders>
          </w:tcPr>
          <w:p w:rsidR="007954BD" w:rsidRDefault="007954BD">
            <w:pPr>
              <w:pStyle w:val="ConsPlusNormal"/>
              <w:jc w:val="center"/>
            </w:pPr>
            <w:r>
              <w:t>8716367,3</w:t>
            </w:r>
          </w:p>
        </w:tc>
        <w:tc>
          <w:tcPr>
            <w:tcW w:w="1531" w:type="dxa"/>
            <w:tcBorders>
              <w:top w:val="nil"/>
              <w:left w:val="nil"/>
              <w:bottom w:val="nil"/>
              <w:right w:val="nil"/>
            </w:tcBorders>
          </w:tcPr>
          <w:p w:rsidR="007954BD" w:rsidRDefault="007954BD">
            <w:pPr>
              <w:pStyle w:val="ConsPlusNormal"/>
              <w:jc w:val="center"/>
            </w:pPr>
            <w:r>
              <w:t>8095854,2</w:t>
            </w:r>
          </w:p>
        </w:tc>
        <w:tc>
          <w:tcPr>
            <w:tcW w:w="1531" w:type="dxa"/>
            <w:tcBorders>
              <w:top w:val="nil"/>
              <w:left w:val="nil"/>
              <w:bottom w:val="nil"/>
              <w:right w:val="nil"/>
            </w:tcBorders>
          </w:tcPr>
          <w:p w:rsidR="007954BD" w:rsidRDefault="007954BD">
            <w:pPr>
              <w:pStyle w:val="ConsPlusNormal"/>
              <w:jc w:val="center"/>
            </w:pPr>
            <w:r>
              <w:t>8667199,7</w:t>
            </w:r>
          </w:p>
        </w:tc>
        <w:tc>
          <w:tcPr>
            <w:tcW w:w="1531" w:type="dxa"/>
            <w:tcBorders>
              <w:top w:val="nil"/>
              <w:left w:val="nil"/>
              <w:bottom w:val="nil"/>
              <w:right w:val="nil"/>
            </w:tcBorders>
          </w:tcPr>
          <w:p w:rsidR="007954BD" w:rsidRDefault="007954BD">
            <w:pPr>
              <w:pStyle w:val="ConsPlusNormal"/>
              <w:jc w:val="center"/>
            </w:pPr>
            <w:r>
              <w:t>7997216,1</w:t>
            </w:r>
          </w:p>
        </w:tc>
        <w:tc>
          <w:tcPr>
            <w:tcW w:w="1531" w:type="dxa"/>
            <w:tcBorders>
              <w:top w:val="nil"/>
              <w:left w:val="nil"/>
              <w:bottom w:val="nil"/>
              <w:right w:val="nil"/>
            </w:tcBorders>
          </w:tcPr>
          <w:p w:rsidR="007954BD" w:rsidRDefault="007954BD">
            <w:pPr>
              <w:pStyle w:val="ConsPlusNormal"/>
              <w:jc w:val="center"/>
            </w:pPr>
            <w:r>
              <w:t>8443757,4</w:t>
            </w:r>
          </w:p>
        </w:tc>
        <w:tc>
          <w:tcPr>
            <w:tcW w:w="1531" w:type="dxa"/>
            <w:tcBorders>
              <w:top w:val="nil"/>
              <w:left w:val="nil"/>
              <w:bottom w:val="nil"/>
              <w:right w:val="nil"/>
            </w:tcBorders>
          </w:tcPr>
          <w:p w:rsidR="007954BD" w:rsidRDefault="007954BD">
            <w:pPr>
              <w:pStyle w:val="ConsPlusNormal"/>
              <w:jc w:val="center"/>
            </w:pPr>
            <w:r>
              <w:t>8694254,5</w:t>
            </w:r>
          </w:p>
        </w:tc>
        <w:tc>
          <w:tcPr>
            <w:tcW w:w="1531" w:type="dxa"/>
            <w:tcBorders>
              <w:top w:val="nil"/>
              <w:left w:val="nil"/>
              <w:bottom w:val="nil"/>
              <w:right w:val="nil"/>
            </w:tcBorders>
          </w:tcPr>
          <w:p w:rsidR="007954BD" w:rsidRDefault="007954BD">
            <w:pPr>
              <w:pStyle w:val="ConsPlusNormal"/>
              <w:jc w:val="center"/>
            </w:pPr>
            <w:r>
              <w:t>8909526,5</w:t>
            </w:r>
          </w:p>
        </w:tc>
        <w:tc>
          <w:tcPr>
            <w:tcW w:w="1531" w:type="dxa"/>
            <w:tcBorders>
              <w:top w:val="nil"/>
              <w:left w:val="nil"/>
              <w:bottom w:val="nil"/>
              <w:right w:val="nil"/>
            </w:tcBorders>
          </w:tcPr>
          <w:p w:rsidR="007954BD" w:rsidRDefault="007954BD">
            <w:pPr>
              <w:pStyle w:val="ConsPlusNormal"/>
              <w:jc w:val="center"/>
            </w:pPr>
            <w:r>
              <w:t>9133612,5</w:t>
            </w:r>
          </w:p>
        </w:tc>
        <w:tc>
          <w:tcPr>
            <w:tcW w:w="1531" w:type="dxa"/>
            <w:tcBorders>
              <w:top w:val="nil"/>
              <w:left w:val="nil"/>
              <w:bottom w:val="nil"/>
              <w:right w:val="nil"/>
            </w:tcBorders>
          </w:tcPr>
          <w:p w:rsidR="007954BD" w:rsidRDefault="007954BD">
            <w:pPr>
              <w:pStyle w:val="ConsPlusNormal"/>
              <w:jc w:val="center"/>
            </w:pPr>
            <w:r>
              <w:t>9133612,5</w:t>
            </w:r>
          </w:p>
        </w:tc>
        <w:tc>
          <w:tcPr>
            <w:tcW w:w="1531" w:type="dxa"/>
            <w:tcBorders>
              <w:top w:val="nil"/>
              <w:left w:val="nil"/>
              <w:bottom w:val="nil"/>
              <w:right w:val="nil"/>
            </w:tcBorders>
          </w:tcPr>
          <w:p w:rsidR="007954BD" w:rsidRDefault="007954BD">
            <w:pPr>
              <w:pStyle w:val="ConsPlusNormal"/>
              <w:jc w:val="center"/>
            </w:pPr>
            <w:r>
              <w:t>9133612,5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101</w:t>
            </w:r>
          </w:p>
        </w:tc>
        <w:tc>
          <w:tcPr>
            <w:tcW w:w="1531" w:type="dxa"/>
            <w:tcBorders>
              <w:top w:val="nil"/>
              <w:left w:val="nil"/>
              <w:bottom w:val="nil"/>
              <w:right w:val="nil"/>
            </w:tcBorders>
          </w:tcPr>
          <w:p w:rsidR="007954BD" w:rsidRDefault="007954BD">
            <w:pPr>
              <w:pStyle w:val="ConsPlusNormal"/>
              <w:jc w:val="center"/>
            </w:pPr>
            <w:r>
              <w:t>37,8</w:t>
            </w:r>
          </w:p>
        </w:tc>
        <w:tc>
          <w:tcPr>
            <w:tcW w:w="1531" w:type="dxa"/>
            <w:tcBorders>
              <w:top w:val="nil"/>
              <w:left w:val="nil"/>
              <w:bottom w:val="nil"/>
              <w:right w:val="nil"/>
            </w:tcBorders>
          </w:tcPr>
          <w:p w:rsidR="007954BD" w:rsidRDefault="007954BD">
            <w:pPr>
              <w:pStyle w:val="ConsPlusNormal"/>
              <w:jc w:val="center"/>
            </w:pPr>
            <w:r>
              <w:t>107</w:t>
            </w:r>
          </w:p>
        </w:tc>
        <w:tc>
          <w:tcPr>
            <w:tcW w:w="1531" w:type="dxa"/>
            <w:tcBorders>
              <w:top w:val="nil"/>
              <w:left w:val="nil"/>
              <w:bottom w:val="nil"/>
              <w:right w:val="nil"/>
            </w:tcBorders>
          </w:tcPr>
          <w:p w:rsidR="007954BD" w:rsidRDefault="007954BD">
            <w:pPr>
              <w:pStyle w:val="ConsPlusNormal"/>
              <w:jc w:val="center"/>
            </w:pPr>
            <w:r>
              <w:t>43,5</w:t>
            </w:r>
          </w:p>
        </w:tc>
        <w:tc>
          <w:tcPr>
            <w:tcW w:w="1531" w:type="dxa"/>
            <w:tcBorders>
              <w:top w:val="nil"/>
              <w:left w:val="nil"/>
              <w:bottom w:val="nil"/>
              <w:right w:val="nil"/>
            </w:tcBorders>
          </w:tcPr>
          <w:p w:rsidR="007954BD" w:rsidRDefault="007954BD">
            <w:pPr>
              <w:pStyle w:val="ConsPlusNormal"/>
              <w:jc w:val="center"/>
            </w:pPr>
            <w:r>
              <w:t>110,1</w:t>
            </w:r>
          </w:p>
        </w:tc>
        <w:tc>
          <w:tcPr>
            <w:tcW w:w="1531" w:type="dxa"/>
            <w:tcBorders>
              <w:top w:val="nil"/>
              <w:left w:val="nil"/>
              <w:bottom w:val="nil"/>
              <w:right w:val="nil"/>
            </w:tcBorders>
          </w:tcPr>
          <w:p w:rsidR="007954BD" w:rsidRDefault="007954BD">
            <w:pPr>
              <w:pStyle w:val="ConsPlusNormal"/>
              <w:jc w:val="center"/>
            </w:pPr>
            <w:r>
              <w:t>135,9</w:t>
            </w:r>
          </w:p>
        </w:tc>
        <w:tc>
          <w:tcPr>
            <w:tcW w:w="1531" w:type="dxa"/>
            <w:tcBorders>
              <w:top w:val="nil"/>
              <w:left w:val="nil"/>
              <w:bottom w:val="nil"/>
              <w:right w:val="nil"/>
            </w:tcBorders>
          </w:tcPr>
          <w:p w:rsidR="007954BD" w:rsidRDefault="007954BD">
            <w:pPr>
              <w:pStyle w:val="ConsPlusNormal"/>
              <w:jc w:val="center"/>
            </w:pPr>
            <w:r>
              <w:t>115</w:t>
            </w:r>
          </w:p>
        </w:tc>
        <w:tc>
          <w:tcPr>
            <w:tcW w:w="1531" w:type="dxa"/>
            <w:tcBorders>
              <w:top w:val="nil"/>
              <w:left w:val="nil"/>
              <w:bottom w:val="nil"/>
              <w:right w:val="nil"/>
            </w:tcBorders>
          </w:tcPr>
          <w:p w:rsidR="007954BD" w:rsidRDefault="007954BD">
            <w:pPr>
              <w:pStyle w:val="ConsPlusNormal"/>
              <w:jc w:val="center"/>
            </w:pPr>
            <w:r>
              <w:t>120,4</w:t>
            </w:r>
          </w:p>
        </w:tc>
        <w:tc>
          <w:tcPr>
            <w:tcW w:w="1531" w:type="dxa"/>
            <w:tcBorders>
              <w:top w:val="nil"/>
              <w:left w:val="nil"/>
              <w:bottom w:val="nil"/>
              <w:right w:val="nil"/>
            </w:tcBorders>
          </w:tcPr>
          <w:p w:rsidR="007954BD" w:rsidRDefault="007954BD">
            <w:pPr>
              <w:pStyle w:val="ConsPlusNormal"/>
              <w:jc w:val="center"/>
            </w:pPr>
            <w:r>
              <w:t>124,1</w:t>
            </w:r>
          </w:p>
        </w:tc>
        <w:tc>
          <w:tcPr>
            <w:tcW w:w="1531" w:type="dxa"/>
            <w:tcBorders>
              <w:top w:val="nil"/>
              <w:left w:val="nil"/>
              <w:bottom w:val="nil"/>
              <w:right w:val="nil"/>
            </w:tcBorders>
          </w:tcPr>
          <w:p w:rsidR="007954BD" w:rsidRDefault="007954BD">
            <w:pPr>
              <w:pStyle w:val="ConsPlusNormal"/>
              <w:jc w:val="center"/>
            </w:pPr>
            <w:r>
              <w:t>129</w:t>
            </w:r>
          </w:p>
        </w:tc>
        <w:tc>
          <w:tcPr>
            <w:tcW w:w="1531" w:type="dxa"/>
            <w:tcBorders>
              <w:top w:val="nil"/>
              <w:left w:val="nil"/>
              <w:bottom w:val="nil"/>
              <w:right w:val="nil"/>
            </w:tcBorders>
          </w:tcPr>
          <w:p w:rsidR="007954BD" w:rsidRDefault="007954BD">
            <w:pPr>
              <w:pStyle w:val="ConsPlusNormal"/>
              <w:jc w:val="center"/>
            </w:pPr>
            <w:r>
              <w:t>129</w:t>
            </w:r>
          </w:p>
        </w:tc>
        <w:tc>
          <w:tcPr>
            <w:tcW w:w="1531" w:type="dxa"/>
            <w:tcBorders>
              <w:top w:val="nil"/>
              <w:left w:val="nil"/>
              <w:bottom w:val="nil"/>
              <w:right w:val="nil"/>
            </w:tcBorders>
          </w:tcPr>
          <w:p w:rsidR="007954BD" w:rsidRDefault="007954BD">
            <w:pPr>
              <w:pStyle w:val="ConsPlusNormal"/>
              <w:jc w:val="center"/>
            </w:pPr>
            <w:r>
              <w:t>129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311756,4</w:t>
            </w:r>
          </w:p>
        </w:tc>
        <w:tc>
          <w:tcPr>
            <w:tcW w:w="1531" w:type="dxa"/>
            <w:tcBorders>
              <w:top w:val="nil"/>
              <w:left w:val="nil"/>
              <w:bottom w:val="nil"/>
              <w:right w:val="nil"/>
            </w:tcBorders>
          </w:tcPr>
          <w:p w:rsidR="007954BD" w:rsidRDefault="007954BD">
            <w:pPr>
              <w:pStyle w:val="ConsPlusNormal"/>
              <w:jc w:val="center"/>
            </w:pPr>
            <w:r>
              <w:t>311756,4</w:t>
            </w:r>
          </w:p>
        </w:tc>
        <w:tc>
          <w:tcPr>
            <w:tcW w:w="1531" w:type="dxa"/>
            <w:tcBorders>
              <w:top w:val="nil"/>
              <w:left w:val="nil"/>
              <w:bottom w:val="nil"/>
              <w:right w:val="nil"/>
            </w:tcBorders>
          </w:tcPr>
          <w:p w:rsidR="007954BD" w:rsidRDefault="007954BD">
            <w:pPr>
              <w:pStyle w:val="ConsPlusNormal"/>
              <w:jc w:val="center"/>
            </w:pPr>
            <w:r>
              <w:t>331593,6</w:t>
            </w:r>
          </w:p>
        </w:tc>
        <w:tc>
          <w:tcPr>
            <w:tcW w:w="1531" w:type="dxa"/>
            <w:tcBorders>
              <w:top w:val="nil"/>
              <w:left w:val="nil"/>
              <w:bottom w:val="nil"/>
              <w:right w:val="nil"/>
            </w:tcBorders>
          </w:tcPr>
          <w:p w:rsidR="007954BD" w:rsidRDefault="007954BD">
            <w:pPr>
              <w:pStyle w:val="ConsPlusNormal"/>
              <w:jc w:val="center"/>
            </w:pPr>
            <w:r>
              <w:t>331593,6</w:t>
            </w:r>
          </w:p>
        </w:tc>
        <w:tc>
          <w:tcPr>
            <w:tcW w:w="1531" w:type="dxa"/>
            <w:tcBorders>
              <w:top w:val="nil"/>
              <w:left w:val="nil"/>
              <w:bottom w:val="nil"/>
              <w:right w:val="nil"/>
            </w:tcBorders>
          </w:tcPr>
          <w:p w:rsidR="007954BD" w:rsidRDefault="007954BD">
            <w:pPr>
              <w:pStyle w:val="ConsPlusNormal"/>
              <w:jc w:val="center"/>
            </w:pPr>
            <w:r>
              <w:t>328079,2</w:t>
            </w:r>
          </w:p>
        </w:tc>
        <w:tc>
          <w:tcPr>
            <w:tcW w:w="1531" w:type="dxa"/>
            <w:tcBorders>
              <w:top w:val="nil"/>
              <w:left w:val="nil"/>
              <w:bottom w:val="nil"/>
              <w:right w:val="nil"/>
            </w:tcBorders>
          </w:tcPr>
          <w:p w:rsidR="007954BD" w:rsidRDefault="007954BD">
            <w:pPr>
              <w:pStyle w:val="ConsPlusNormal"/>
              <w:jc w:val="center"/>
            </w:pPr>
            <w:r>
              <w:t>324282,7</w:t>
            </w:r>
          </w:p>
        </w:tc>
        <w:tc>
          <w:tcPr>
            <w:tcW w:w="1531" w:type="dxa"/>
            <w:tcBorders>
              <w:top w:val="nil"/>
              <w:left w:val="nil"/>
              <w:bottom w:val="nil"/>
              <w:right w:val="nil"/>
            </w:tcBorders>
          </w:tcPr>
          <w:p w:rsidR="007954BD" w:rsidRDefault="007954BD">
            <w:pPr>
              <w:pStyle w:val="ConsPlusNormal"/>
              <w:jc w:val="center"/>
            </w:pPr>
            <w:r>
              <w:t>321049</w:t>
            </w:r>
          </w:p>
        </w:tc>
        <w:tc>
          <w:tcPr>
            <w:tcW w:w="1531" w:type="dxa"/>
            <w:tcBorders>
              <w:top w:val="nil"/>
              <w:left w:val="nil"/>
              <w:bottom w:val="nil"/>
              <w:right w:val="nil"/>
            </w:tcBorders>
          </w:tcPr>
          <w:p w:rsidR="007954BD" w:rsidRDefault="007954BD">
            <w:pPr>
              <w:pStyle w:val="ConsPlusNormal"/>
              <w:jc w:val="center"/>
            </w:pPr>
            <w:r>
              <w:t>335291,8</w:t>
            </w:r>
          </w:p>
        </w:tc>
        <w:tc>
          <w:tcPr>
            <w:tcW w:w="1531" w:type="dxa"/>
            <w:tcBorders>
              <w:top w:val="nil"/>
              <w:left w:val="nil"/>
              <w:bottom w:val="nil"/>
              <w:right w:val="nil"/>
            </w:tcBorders>
          </w:tcPr>
          <w:p w:rsidR="007954BD" w:rsidRDefault="007954BD">
            <w:pPr>
              <w:pStyle w:val="ConsPlusNormal"/>
              <w:jc w:val="center"/>
            </w:pPr>
            <w:r>
              <w:t>345424,2</w:t>
            </w:r>
          </w:p>
        </w:tc>
        <w:tc>
          <w:tcPr>
            <w:tcW w:w="1531" w:type="dxa"/>
            <w:tcBorders>
              <w:top w:val="nil"/>
              <w:left w:val="nil"/>
              <w:bottom w:val="nil"/>
              <w:right w:val="nil"/>
            </w:tcBorders>
          </w:tcPr>
          <w:p w:rsidR="007954BD" w:rsidRDefault="007954BD">
            <w:pPr>
              <w:pStyle w:val="ConsPlusNormal"/>
              <w:jc w:val="center"/>
            </w:pPr>
            <w:r>
              <w:t>359016,6</w:t>
            </w:r>
          </w:p>
        </w:tc>
        <w:tc>
          <w:tcPr>
            <w:tcW w:w="1531" w:type="dxa"/>
            <w:tcBorders>
              <w:top w:val="nil"/>
              <w:left w:val="nil"/>
              <w:bottom w:val="nil"/>
              <w:right w:val="nil"/>
            </w:tcBorders>
          </w:tcPr>
          <w:p w:rsidR="007954BD" w:rsidRDefault="007954BD">
            <w:pPr>
              <w:pStyle w:val="ConsPlusNormal"/>
              <w:jc w:val="center"/>
            </w:pPr>
            <w:r>
              <w:t>359016,6</w:t>
            </w:r>
          </w:p>
        </w:tc>
        <w:tc>
          <w:tcPr>
            <w:tcW w:w="1531" w:type="dxa"/>
            <w:tcBorders>
              <w:top w:val="nil"/>
              <w:left w:val="nil"/>
              <w:bottom w:val="nil"/>
              <w:right w:val="nil"/>
            </w:tcBorders>
          </w:tcPr>
          <w:p w:rsidR="007954BD" w:rsidRDefault="007954BD">
            <w:pPr>
              <w:pStyle w:val="ConsPlusNormal"/>
              <w:jc w:val="center"/>
            </w:pPr>
            <w:r>
              <w:t>359016,6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16380,6</w:t>
            </w:r>
          </w:p>
        </w:tc>
        <w:tc>
          <w:tcPr>
            <w:tcW w:w="1531" w:type="dxa"/>
            <w:tcBorders>
              <w:top w:val="nil"/>
              <w:left w:val="nil"/>
              <w:bottom w:val="nil"/>
              <w:right w:val="nil"/>
            </w:tcBorders>
          </w:tcPr>
          <w:p w:rsidR="007954BD" w:rsidRDefault="007954BD">
            <w:pPr>
              <w:pStyle w:val="ConsPlusNormal"/>
              <w:jc w:val="center"/>
            </w:pPr>
            <w:r>
              <w:t>17780,6</w:t>
            </w:r>
          </w:p>
        </w:tc>
        <w:tc>
          <w:tcPr>
            <w:tcW w:w="1531" w:type="dxa"/>
            <w:tcBorders>
              <w:top w:val="nil"/>
              <w:left w:val="nil"/>
              <w:bottom w:val="nil"/>
              <w:right w:val="nil"/>
            </w:tcBorders>
          </w:tcPr>
          <w:p w:rsidR="007954BD" w:rsidRDefault="007954BD">
            <w:pPr>
              <w:pStyle w:val="ConsPlusNormal"/>
              <w:jc w:val="center"/>
            </w:pPr>
            <w:r>
              <w:t>16507</w:t>
            </w:r>
          </w:p>
        </w:tc>
        <w:tc>
          <w:tcPr>
            <w:tcW w:w="1531" w:type="dxa"/>
            <w:tcBorders>
              <w:top w:val="nil"/>
              <w:left w:val="nil"/>
              <w:bottom w:val="nil"/>
              <w:right w:val="nil"/>
            </w:tcBorders>
          </w:tcPr>
          <w:p w:rsidR="007954BD" w:rsidRDefault="007954BD">
            <w:pPr>
              <w:pStyle w:val="ConsPlusNormal"/>
              <w:jc w:val="center"/>
            </w:pPr>
            <w:r>
              <w:t>18055,2</w:t>
            </w:r>
          </w:p>
        </w:tc>
        <w:tc>
          <w:tcPr>
            <w:tcW w:w="1531" w:type="dxa"/>
            <w:tcBorders>
              <w:top w:val="nil"/>
              <w:left w:val="nil"/>
              <w:bottom w:val="nil"/>
              <w:right w:val="nil"/>
            </w:tcBorders>
          </w:tcPr>
          <w:p w:rsidR="007954BD" w:rsidRDefault="007954BD">
            <w:pPr>
              <w:pStyle w:val="ConsPlusNormal"/>
              <w:jc w:val="center"/>
            </w:pPr>
            <w:r>
              <w:t>18958,9</w:t>
            </w:r>
          </w:p>
        </w:tc>
        <w:tc>
          <w:tcPr>
            <w:tcW w:w="1531" w:type="dxa"/>
            <w:tcBorders>
              <w:top w:val="nil"/>
              <w:left w:val="nil"/>
              <w:bottom w:val="nil"/>
              <w:right w:val="nil"/>
            </w:tcBorders>
          </w:tcPr>
          <w:p w:rsidR="007954BD" w:rsidRDefault="007954BD">
            <w:pPr>
              <w:pStyle w:val="ConsPlusNormal"/>
              <w:jc w:val="center"/>
            </w:pPr>
            <w:r>
              <w:t>21199,8</w:t>
            </w:r>
          </w:p>
        </w:tc>
        <w:tc>
          <w:tcPr>
            <w:tcW w:w="1531" w:type="dxa"/>
            <w:tcBorders>
              <w:top w:val="nil"/>
              <w:left w:val="nil"/>
              <w:bottom w:val="nil"/>
              <w:right w:val="nil"/>
            </w:tcBorders>
          </w:tcPr>
          <w:p w:rsidR="007954BD" w:rsidRDefault="007954BD">
            <w:pPr>
              <w:pStyle w:val="ConsPlusNormal"/>
              <w:jc w:val="center"/>
            </w:pPr>
            <w:r>
              <w:t>21131,2</w:t>
            </w:r>
          </w:p>
        </w:tc>
        <w:tc>
          <w:tcPr>
            <w:tcW w:w="1531" w:type="dxa"/>
            <w:tcBorders>
              <w:top w:val="nil"/>
              <w:left w:val="nil"/>
              <w:bottom w:val="nil"/>
              <w:right w:val="nil"/>
            </w:tcBorders>
          </w:tcPr>
          <w:p w:rsidR="007954BD" w:rsidRDefault="007954BD">
            <w:pPr>
              <w:pStyle w:val="ConsPlusNormal"/>
              <w:jc w:val="center"/>
            </w:pPr>
            <w:r>
              <w:t>22871,8</w:t>
            </w:r>
          </w:p>
        </w:tc>
        <w:tc>
          <w:tcPr>
            <w:tcW w:w="1531" w:type="dxa"/>
            <w:tcBorders>
              <w:top w:val="nil"/>
              <w:left w:val="nil"/>
              <w:bottom w:val="nil"/>
              <w:right w:val="nil"/>
            </w:tcBorders>
          </w:tcPr>
          <w:p w:rsidR="007954BD" w:rsidRDefault="007954BD">
            <w:pPr>
              <w:pStyle w:val="ConsPlusNormal"/>
              <w:jc w:val="center"/>
            </w:pPr>
            <w:r>
              <w:t>22687,8</w:t>
            </w:r>
          </w:p>
        </w:tc>
        <w:tc>
          <w:tcPr>
            <w:tcW w:w="1531" w:type="dxa"/>
            <w:tcBorders>
              <w:top w:val="nil"/>
              <w:left w:val="nil"/>
              <w:bottom w:val="nil"/>
              <w:right w:val="nil"/>
            </w:tcBorders>
          </w:tcPr>
          <w:p w:rsidR="007954BD" w:rsidRDefault="007954BD">
            <w:pPr>
              <w:pStyle w:val="ConsPlusNormal"/>
              <w:jc w:val="center"/>
            </w:pPr>
            <w:r>
              <w:t>23580,6</w:t>
            </w:r>
          </w:p>
        </w:tc>
        <w:tc>
          <w:tcPr>
            <w:tcW w:w="1531" w:type="dxa"/>
            <w:tcBorders>
              <w:top w:val="nil"/>
              <w:left w:val="nil"/>
              <w:bottom w:val="nil"/>
              <w:right w:val="nil"/>
            </w:tcBorders>
          </w:tcPr>
          <w:p w:rsidR="007954BD" w:rsidRDefault="007954BD">
            <w:pPr>
              <w:pStyle w:val="ConsPlusNormal"/>
              <w:jc w:val="center"/>
            </w:pPr>
            <w:r>
              <w:t>23580,6</w:t>
            </w:r>
          </w:p>
        </w:tc>
        <w:tc>
          <w:tcPr>
            <w:tcW w:w="1531" w:type="dxa"/>
            <w:tcBorders>
              <w:top w:val="nil"/>
              <w:left w:val="nil"/>
              <w:bottom w:val="nil"/>
              <w:right w:val="nil"/>
            </w:tcBorders>
          </w:tcPr>
          <w:p w:rsidR="007954BD" w:rsidRDefault="007954BD">
            <w:pPr>
              <w:pStyle w:val="ConsPlusNormal"/>
              <w:jc w:val="center"/>
            </w:pPr>
            <w:r>
              <w:t>23580,6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16051,2</w:t>
            </w:r>
          </w:p>
        </w:tc>
        <w:tc>
          <w:tcPr>
            <w:tcW w:w="1531" w:type="dxa"/>
            <w:tcBorders>
              <w:top w:val="nil"/>
              <w:left w:val="nil"/>
              <w:bottom w:val="nil"/>
              <w:right w:val="nil"/>
            </w:tcBorders>
          </w:tcPr>
          <w:p w:rsidR="007954BD" w:rsidRDefault="007954BD">
            <w:pPr>
              <w:pStyle w:val="ConsPlusNormal"/>
              <w:jc w:val="center"/>
            </w:pPr>
            <w:r>
              <w:t>7487,7</w:t>
            </w:r>
          </w:p>
        </w:tc>
        <w:tc>
          <w:tcPr>
            <w:tcW w:w="1531" w:type="dxa"/>
            <w:tcBorders>
              <w:top w:val="nil"/>
              <w:left w:val="nil"/>
              <w:bottom w:val="nil"/>
              <w:right w:val="nil"/>
            </w:tcBorders>
          </w:tcPr>
          <w:p w:rsidR="007954BD" w:rsidRDefault="007954BD">
            <w:pPr>
              <w:pStyle w:val="ConsPlusNormal"/>
              <w:jc w:val="center"/>
            </w:pPr>
            <w:r>
              <w:t>16553,6</w:t>
            </w:r>
          </w:p>
        </w:tc>
        <w:tc>
          <w:tcPr>
            <w:tcW w:w="1531" w:type="dxa"/>
            <w:tcBorders>
              <w:top w:val="nil"/>
              <w:left w:val="nil"/>
              <w:bottom w:val="nil"/>
              <w:right w:val="nil"/>
            </w:tcBorders>
          </w:tcPr>
          <w:p w:rsidR="007954BD" w:rsidRDefault="007954BD">
            <w:pPr>
              <w:pStyle w:val="ConsPlusNormal"/>
              <w:jc w:val="center"/>
            </w:pPr>
            <w:r>
              <w:t>9398,1</w:t>
            </w:r>
          </w:p>
        </w:tc>
        <w:tc>
          <w:tcPr>
            <w:tcW w:w="1531" w:type="dxa"/>
            <w:tcBorders>
              <w:top w:val="nil"/>
              <w:left w:val="nil"/>
              <w:bottom w:val="nil"/>
              <w:right w:val="nil"/>
            </w:tcBorders>
          </w:tcPr>
          <w:p w:rsidR="007954BD" w:rsidRDefault="007954BD">
            <w:pPr>
              <w:pStyle w:val="ConsPlusNormal"/>
              <w:jc w:val="center"/>
            </w:pPr>
            <w:r>
              <w:t>17190,9</w:t>
            </w:r>
          </w:p>
        </w:tc>
        <w:tc>
          <w:tcPr>
            <w:tcW w:w="1531" w:type="dxa"/>
            <w:tcBorders>
              <w:top w:val="nil"/>
              <w:left w:val="nil"/>
              <w:bottom w:val="nil"/>
              <w:right w:val="nil"/>
            </w:tcBorders>
          </w:tcPr>
          <w:p w:rsidR="007954BD" w:rsidRDefault="007954BD">
            <w:pPr>
              <w:pStyle w:val="ConsPlusNormal"/>
              <w:jc w:val="center"/>
            </w:pPr>
            <w:r>
              <w:t>17993,9</w:t>
            </w:r>
          </w:p>
        </w:tc>
        <w:tc>
          <w:tcPr>
            <w:tcW w:w="1531" w:type="dxa"/>
            <w:tcBorders>
              <w:top w:val="nil"/>
              <w:left w:val="nil"/>
              <w:bottom w:val="nil"/>
              <w:right w:val="nil"/>
            </w:tcBorders>
          </w:tcPr>
          <w:p w:rsidR="007954BD" w:rsidRDefault="007954BD">
            <w:pPr>
              <w:pStyle w:val="ConsPlusNormal"/>
              <w:jc w:val="center"/>
            </w:pPr>
            <w:r>
              <w:t>18545,3</w:t>
            </w:r>
          </w:p>
        </w:tc>
        <w:tc>
          <w:tcPr>
            <w:tcW w:w="1531" w:type="dxa"/>
            <w:tcBorders>
              <w:top w:val="nil"/>
              <w:left w:val="nil"/>
              <w:bottom w:val="nil"/>
              <w:right w:val="nil"/>
            </w:tcBorders>
          </w:tcPr>
          <w:p w:rsidR="007954BD" w:rsidRDefault="007954BD">
            <w:pPr>
              <w:pStyle w:val="ConsPlusNormal"/>
              <w:jc w:val="center"/>
            </w:pPr>
            <w:r>
              <w:t>19272,1</w:t>
            </w:r>
          </w:p>
        </w:tc>
        <w:tc>
          <w:tcPr>
            <w:tcW w:w="1531" w:type="dxa"/>
            <w:tcBorders>
              <w:top w:val="nil"/>
              <w:left w:val="nil"/>
              <w:bottom w:val="nil"/>
              <w:right w:val="nil"/>
            </w:tcBorders>
          </w:tcPr>
          <w:p w:rsidR="007954BD" w:rsidRDefault="007954BD">
            <w:pPr>
              <w:pStyle w:val="ConsPlusNormal"/>
              <w:jc w:val="center"/>
            </w:pPr>
            <w:r>
              <w:t>19272,1</w:t>
            </w:r>
          </w:p>
        </w:tc>
        <w:tc>
          <w:tcPr>
            <w:tcW w:w="1531" w:type="dxa"/>
            <w:tcBorders>
              <w:top w:val="nil"/>
              <w:left w:val="nil"/>
              <w:bottom w:val="nil"/>
              <w:right w:val="nil"/>
            </w:tcBorders>
          </w:tcPr>
          <w:p w:rsidR="007954BD" w:rsidRDefault="007954BD">
            <w:pPr>
              <w:pStyle w:val="ConsPlusNormal"/>
              <w:jc w:val="center"/>
            </w:pPr>
            <w:r>
              <w:t>19272,1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5866589,7</w:t>
            </w:r>
          </w:p>
        </w:tc>
        <w:tc>
          <w:tcPr>
            <w:tcW w:w="1531" w:type="dxa"/>
            <w:tcBorders>
              <w:top w:val="nil"/>
              <w:left w:val="nil"/>
              <w:bottom w:val="nil"/>
              <w:right w:val="nil"/>
            </w:tcBorders>
          </w:tcPr>
          <w:p w:rsidR="007954BD" w:rsidRDefault="007954BD">
            <w:pPr>
              <w:pStyle w:val="ConsPlusNormal"/>
              <w:jc w:val="center"/>
            </w:pPr>
            <w:r>
              <w:t>5984750,8</w:t>
            </w:r>
          </w:p>
        </w:tc>
        <w:tc>
          <w:tcPr>
            <w:tcW w:w="1531" w:type="dxa"/>
            <w:tcBorders>
              <w:top w:val="nil"/>
              <w:left w:val="nil"/>
              <w:bottom w:val="nil"/>
              <w:right w:val="nil"/>
            </w:tcBorders>
          </w:tcPr>
          <w:p w:rsidR="007954BD" w:rsidRDefault="007954BD">
            <w:pPr>
              <w:pStyle w:val="ConsPlusNormal"/>
              <w:jc w:val="center"/>
            </w:pPr>
            <w:r>
              <w:t>6370243,2</w:t>
            </w:r>
          </w:p>
        </w:tc>
        <w:tc>
          <w:tcPr>
            <w:tcW w:w="1531" w:type="dxa"/>
            <w:tcBorders>
              <w:top w:val="nil"/>
              <w:left w:val="nil"/>
              <w:bottom w:val="nil"/>
              <w:right w:val="nil"/>
            </w:tcBorders>
          </w:tcPr>
          <w:p w:rsidR="007954BD" w:rsidRDefault="007954BD">
            <w:pPr>
              <w:pStyle w:val="ConsPlusNormal"/>
              <w:jc w:val="center"/>
            </w:pPr>
            <w:r>
              <w:t>5775895,5</w:t>
            </w:r>
          </w:p>
        </w:tc>
        <w:tc>
          <w:tcPr>
            <w:tcW w:w="1531" w:type="dxa"/>
            <w:tcBorders>
              <w:top w:val="nil"/>
              <w:left w:val="nil"/>
              <w:bottom w:val="nil"/>
              <w:right w:val="nil"/>
            </w:tcBorders>
          </w:tcPr>
          <w:p w:rsidR="007954BD" w:rsidRDefault="007954BD">
            <w:pPr>
              <w:pStyle w:val="ConsPlusNormal"/>
              <w:jc w:val="center"/>
            </w:pPr>
            <w:r>
              <w:t>6236527,8</w:t>
            </w:r>
          </w:p>
        </w:tc>
        <w:tc>
          <w:tcPr>
            <w:tcW w:w="1531" w:type="dxa"/>
            <w:tcBorders>
              <w:top w:val="nil"/>
              <w:left w:val="nil"/>
              <w:bottom w:val="nil"/>
              <w:right w:val="nil"/>
            </w:tcBorders>
          </w:tcPr>
          <w:p w:rsidR="007954BD" w:rsidRDefault="007954BD">
            <w:pPr>
              <w:pStyle w:val="ConsPlusNormal"/>
              <w:jc w:val="center"/>
            </w:pPr>
            <w:r>
              <w:t>5706696,8</w:t>
            </w:r>
          </w:p>
        </w:tc>
        <w:tc>
          <w:tcPr>
            <w:tcW w:w="1531" w:type="dxa"/>
            <w:tcBorders>
              <w:top w:val="nil"/>
              <w:left w:val="nil"/>
              <w:bottom w:val="nil"/>
              <w:right w:val="nil"/>
            </w:tcBorders>
          </w:tcPr>
          <w:p w:rsidR="007954BD" w:rsidRDefault="007954BD">
            <w:pPr>
              <w:pStyle w:val="ConsPlusNormal"/>
              <w:jc w:val="center"/>
            </w:pPr>
            <w:r>
              <w:t>5939846,6</w:t>
            </w:r>
          </w:p>
        </w:tc>
        <w:tc>
          <w:tcPr>
            <w:tcW w:w="1531" w:type="dxa"/>
            <w:tcBorders>
              <w:top w:val="nil"/>
              <w:left w:val="nil"/>
              <w:bottom w:val="nil"/>
              <w:right w:val="nil"/>
            </w:tcBorders>
          </w:tcPr>
          <w:p w:rsidR="007954BD" w:rsidRDefault="007954BD">
            <w:pPr>
              <w:pStyle w:val="ConsPlusNormal"/>
              <w:jc w:val="center"/>
            </w:pPr>
            <w:r>
              <w:t>6063591</w:t>
            </w:r>
          </w:p>
        </w:tc>
        <w:tc>
          <w:tcPr>
            <w:tcW w:w="1531" w:type="dxa"/>
            <w:tcBorders>
              <w:top w:val="nil"/>
              <w:left w:val="nil"/>
              <w:bottom w:val="nil"/>
              <w:right w:val="nil"/>
            </w:tcBorders>
          </w:tcPr>
          <w:p w:rsidR="007954BD" w:rsidRDefault="007954BD">
            <w:pPr>
              <w:pStyle w:val="ConsPlusNormal"/>
              <w:jc w:val="center"/>
            </w:pPr>
            <w:r>
              <w:t>6218608,6</w:t>
            </w:r>
          </w:p>
        </w:tc>
        <w:tc>
          <w:tcPr>
            <w:tcW w:w="1531" w:type="dxa"/>
            <w:tcBorders>
              <w:top w:val="nil"/>
              <w:left w:val="nil"/>
              <w:bottom w:val="nil"/>
              <w:right w:val="nil"/>
            </w:tcBorders>
          </w:tcPr>
          <w:p w:rsidR="007954BD" w:rsidRDefault="007954BD">
            <w:pPr>
              <w:pStyle w:val="ConsPlusNormal"/>
              <w:jc w:val="center"/>
            </w:pPr>
            <w:r>
              <w:t>6337192,9</w:t>
            </w:r>
          </w:p>
        </w:tc>
        <w:tc>
          <w:tcPr>
            <w:tcW w:w="1531" w:type="dxa"/>
            <w:tcBorders>
              <w:top w:val="nil"/>
              <w:left w:val="nil"/>
              <w:bottom w:val="nil"/>
              <w:right w:val="nil"/>
            </w:tcBorders>
          </w:tcPr>
          <w:p w:rsidR="007954BD" w:rsidRDefault="007954BD">
            <w:pPr>
              <w:pStyle w:val="ConsPlusNormal"/>
              <w:jc w:val="center"/>
            </w:pPr>
            <w:r>
              <w:t>6337192,9</w:t>
            </w:r>
          </w:p>
        </w:tc>
        <w:tc>
          <w:tcPr>
            <w:tcW w:w="1531" w:type="dxa"/>
            <w:tcBorders>
              <w:top w:val="nil"/>
              <w:left w:val="nil"/>
              <w:bottom w:val="nil"/>
              <w:right w:val="nil"/>
            </w:tcBorders>
          </w:tcPr>
          <w:p w:rsidR="007954BD" w:rsidRDefault="007954BD">
            <w:pPr>
              <w:pStyle w:val="ConsPlusNormal"/>
              <w:jc w:val="center"/>
            </w:pPr>
            <w:r>
              <w:t>6337192,9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1515117,8</w:t>
            </w:r>
          </w:p>
        </w:tc>
        <w:tc>
          <w:tcPr>
            <w:tcW w:w="1531" w:type="dxa"/>
            <w:tcBorders>
              <w:top w:val="nil"/>
              <w:left w:val="nil"/>
              <w:bottom w:val="nil"/>
              <w:right w:val="nil"/>
            </w:tcBorders>
          </w:tcPr>
          <w:p w:rsidR="007954BD" w:rsidRDefault="007954BD">
            <w:pPr>
              <w:pStyle w:val="ConsPlusNormal"/>
              <w:jc w:val="center"/>
            </w:pPr>
            <w:r>
              <w:t>1522152,3</w:t>
            </w:r>
          </w:p>
        </w:tc>
        <w:tc>
          <w:tcPr>
            <w:tcW w:w="1531" w:type="dxa"/>
            <w:tcBorders>
              <w:top w:val="nil"/>
              <w:left w:val="nil"/>
              <w:bottom w:val="nil"/>
              <w:right w:val="nil"/>
            </w:tcBorders>
          </w:tcPr>
          <w:p w:rsidR="007954BD" w:rsidRDefault="007954BD">
            <w:pPr>
              <w:pStyle w:val="ConsPlusNormal"/>
              <w:jc w:val="center"/>
            </w:pPr>
            <w:r>
              <w:t>1761045</w:t>
            </w:r>
          </w:p>
        </w:tc>
        <w:tc>
          <w:tcPr>
            <w:tcW w:w="1531" w:type="dxa"/>
            <w:tcBorders>
              <w:top w:val="nil"/>
              <w:left w:val="nil"/>
              <w:bottom w:val="nil"/>
              <w:right w:val="nil"/>
            </w:tcBorders>
          </w:tcPr>
          <w:p w:rsidR="007954BD" w:rsidRDefault="007954BD">
            <w:pPr>
              <w:pStyle w:val="ConsPlusNormal"/>
              <w:jc w:val="center"/>
            </w:pPr>
            <w:r>
              <w:t>1757434,9</w:t>
            </w:r>
          </w:p>
        </w:tc>
        <w:tc>
          <w:tcPr>
            <w:tcW w:w="1531" w:type="dxa"/>
            <w:tcBorders>
              <w:top w:val="nil"/>
              <w:left w:val="nil"/>
              <w:bottom w:val="nil"/>
              <w:right w:val="nil"/>
            </w:tcBorders>
          </w:tcPr>
          <w:p w:rsidR="007954BD" w:rsidRDefault="007954BD">
            <w:pPr>
              <w:pStyle w:val="ConsPlusNormal"/>
              <w:jc w:val="center"/>
            </w:pPr>
            <w:r>
              <w:t>1837403,4</w:t>
            </w:r>
          </w:p>
        </w:tc>
        <w:tc>
          <w:tcPr>
            <w:tcW w:w="1531" w:type="dxa"/>
            <w:tcBorders>
              <w:top w:val="nil"/>
              <w:left w:val="nil"/>
              <w:bottom w:val="nil"/>
              <w:right w:val="nil"/>
            </w:tcBorders>
          </w:tcPr>
          <w:p w:rsidR="007954BD" w:rsidRDefault="007954BD">
            <w:pPr>
              <w:pStyle w:val="ConsPlusNormal"/>
              <w:jc w:val="center"/>
            </w:pPr>
            <w:r>
              <w:t>1694925,6</w:t>
            </w:r>
          </w:p>
        </w:tc>
        <w:tc>
          <w:tcPr>
            <w:tcW w:w="1531" w:type="dxa"/>
            <w:tcBorders>
              <w:top w:val="nil"/>
              <w:left w:val="nil"/>
              <w:bottom w:val="nil"/>
              <w:right w:val="nil"/>
            </w:tcBorders>
          </w:tcPr>
          <w:p w:rsidR="007954BD" w:rsidRDefault="007954BD">
            <w:pPr>
              <w:pStyle w:val="ConsPlusNormal"/>
              <w:jc w:val="center"/>
            </w:pPr>
            <w:r>
              <w:t>1911185,3</w:t>
            </w:r>
          </w:p>
        </w:tc>
        <w:tc>
          <w:tcPr>
            <w:tcW w:w="1531" w:type="dxa"/>
            <w:tcBorders>
              <w:top w:val="nil"/>
              <w:left w:val="nil"/>
              <w:bottom w:val="nil"/>
              <w:right w:val="nil"/>
            </w:tcBorders>
          </w:tcPr>
          <w:p w:rsidR="007954BD" w:rsidRDefault="007954BD">
            <w:pPr>
              <w:pStyle w:val="ConsPlusNormal"/>
              <w:jc w:val="center"/>
            </w:pPr>
            <w:r>
              <w:t>2000836,3</w:t>
            </w:r>
          </w:p>
        </w:tc>
        <w:tc>
          <w:tcPr>
            <w:tcW w:w="1531" w:type="dxa"/>
            <w:tcBorders>
              <w:top w:val="nil"/>
              <w:left w:val="nil"/>
              <w:bottom w:val="nil"/>
              <w:right w:val="nil"/>
            </w:tcBorders>
          </w:tcPr>
          <w:p w:rsidR="007954BD" w:rsidRDefault="007954BD">
            <w:pPr>
              <w:pStyle w:val="ConsPlusNormal"/>
              <w:jc w:val="center"/>
            </w:pPr>
            <w:r>
              <w:t>2052832</w:t>
            </w:r>
          </w:p>
        </w:tc>
        <w:tc>
          <w:tcPr>
            <w:tcW w:w="1531" w:type="dxa"/>
            <w:tcBorders>
              <w:top w:val="nil"/>
              <w:left w:val="nil"/>
              <w:bottom w:val="nil"/>
              <w:right w:val="nil"/>
            </w:tcBorders>
          </w:tcPr>
          <w:p w:rsidR="007954BD" w:rsidRDefault="007954BD">
            <w:pPr>
              <w:pStyle w:val="ConsPlusNormal"/>
              <w:jc w:val="center"/>
            </w:pPr>
            <w:r>
              <w:t>2133280,4</w:t>
            </w:r>
          </w:p>
        </w:tc>
        <w:tc>
          <w:tcPr>
            <w:tcW w:w="1531" w:type="dxa"/>
            <w:tcBorders>
              <w:top w:val="nil"/>
              <w:left w:val="nil"/>
              <w:bottom w:val="nil"/>
              <w:right w:val="nil"/>
            </w:tcBorders>
          </w:tcPr>
          <w:p w:rsidR="007954BD" w:rsidRDefault="007954BD">
            <w:pPr>
              <w:pStyle w:val="ConsPlusNormal"/>
              <w:jc w:val="center"/>
            </w:pPr>
            <w:r>
              <w:t>2133280,4</w:t>
            </w:r>
          </w:p>
        </w:tc>
        <w:tc>
          <w:tcPr>
            <w:tcW w:w="1531" w:type="dxa"/>
            <w:tcBorders>
              <w:top w:val="nil"/>
              <w:left w:val="nil"/>
              <w:bottom w:val="nil"/>
              <w:right w:val="nil"/>
            </w:tcBorders>
          </w:tcPr>
          <w:p w:rsidR="007954BD" w:rsidRDefault="007954BD">
            <w:pPr>
              <w:pStyle w:val="ConsPlusNormal"/>
              <w:jc w:val="center"/>
            </w:pPr>
            <w:r>
              <w:t>2133280,4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63602,1</w:t>
            </w:r>
          </w:p>
        </w:tc>
        <w:tc>
          <w:tcPr>
            <w:tcW w:w="1531" w:type="dxa"/>
            <w:tcBorders>
              <w:top w:val="nil"/>
              <w:left w:val="nil"/>
              <w:bottom w:val="nil"/>
              <w:right w:val="nil"/>
            </w:tcBorders>
          </w:tcPr>
          <w:p w:rsidR="007954BD" w:rsidRDefault="007954BD">
            <w:pPr>
              <w:pStyle w:val="ConsPlusNormal"/>
              <w:jc w:val="center"/>
            </w:pPr>
            <w:r>
              <w:t>58214,6</w:t>
            </w:r>
          </w:p>
        </w:tc>
        <w:tc>
          <w:tcPr>
            <w:tcW w:w="1531" w:type="dxa"/>
            <w:tcBorders>
              <w:top w:val="nil"/>
              <w:left w:val="nil"/>
              <w:bottom w:val="nil"/>
              <w:right w:val="nil"/>
            </w:tcBorders>
          </w:tcPr>
          <w:p w:rsidR="007954BD" w:rsidRDefault="007954BD">
            <w:pPr>
              <w:pStyle w:val="ConsPlusNormal"/>
              <w:jc w:val="center"/>
            </w:pPr>
            <w:r>
              <w:t>64495,2</w:t>
            </w:r>
          </w:p>
        </w:tc>
        <w:tc>
          <w:tcPr>
            <w:tcW w:w="1531" w:type="dxa"/>
            <w:tcBorders>
              <w:top w:val="nil"/>
              <w:left w:val="nil"/>
              <w:bottom w:val="nil"/>
              <w:right w:val="nil"/>
            </w:tcBorders>
          </w:tcPr>
          <w:p w:rsidR="007954BD" w:rsidRDefault="007954BD">
            <w:pPr>
              <w:pStyle w:val="ConsPlusNormal"/>
              <w:jc w:val="center"/>
            </w:pPr>
            <w:r>
              <w:t>54193,9</w:t>
            </w:r>
          </w:p>
        </w:tc>
        <w:tc>
          <w:tcPr>
            <w:tcW w:w="1531" w:type="dxa"/>
            <w:tcBorders>
              <w:top w:val="nil"/>
              <w:left w:val="nil"/>
              <w:bottom w:val="nil"/>
              <w:right w:val="nil"/>
            </w:tcBorders>
          </w:tcPr>
          <w:p w:rsidR="007954BD" w:rsidRDefault="007954BD">
            <w:pPr>
              <w:pStyle w:val="ConsPlusNormal"/>
              <w:jc w:val="center"/>
            </w:pPr>
            <w:r>
              <w:t>65883,9</w:t>
            </w:r>
          </w:p>
        </w:tc>
        <w:tc>
          <w:tcPr>
            <w:tcW w:w="1531" w:type="dxa"/>
            <w:tcBorders>
              <w:top w:val="nil"/>
              <w:left w:val="nil"/>
              <w:bottom w:val="nil"/>
              <w:right w:val="nil"/>
            </w:tcBorders>
          </w:tcPr>
          <w:p w:rsidR="007954BD" w:rsidRDefault="007954BD">
            <w:pPr>
              <w:pStyle w:val="ConsPlusNormal"/>
              <w:jc w:val="center"/>
            </w:pPr>
            <w:r>
              <w:t>55159,3</w:t>
            </w:r>
          </w:p>
        </w:tc>
        <w:tc>
          <w:tcPr>
            <w:tcW w:w="1531" w:type="dxa"/>
            <w:tcBorders>
              <w:top w:val="nil"/>
              <w:left w:val="nil"/>
              <w:bottom w:val="nil"/>
              <w:right w:val="nil"/>
            </w:tcBorders>
          </w:tcPr>
          <w:p w:rsidR="007954BD" w:rsidRDefault="007954BD">
            <w:pPr>
              <w:pStyle w:val="ConsPlusNormal"/>
              <w:jc w:val="center"/>
            </w:pPr>
            <w:r>
              <w:t>58322,4</w:t>
            </w:r>
          </w:p>
        </w:tc>
        <w:tc>
          <w:tcPr>
            <w:tcW w:w="1531" w:type="dxa"/>
            <w:tcBorders>
              <w:top w:val="nil"/>
              <w:left w:val="nil"/>
              <w:bottom w:val="nil"/>
              <w:right w:val="nil"/>
            </w:tcBorders>
          </w:tcPr>
          <w:p w:rsidR="007954BD" w:rsidRDefault="007954BD">
            <w:pPr>
              <w:pStyle w:val="ConsPlusNormal"/>
              <w:jc w:val="center"/>
            </w:pPr>
            <w:r>
              <w:t>57533,4</w:t>
            </w:r>
          </w:p>
        </w:tc>
        <w:tc>
          <w:tcPr>
            <w:tcW w:w="1531" w:type="dxa"/>
            <w:tcBorders>
              <w:top w:val="nil"/>
              <w:left w:val="nil"/>
              <w:bottom w:val="nil"/>
              <w:right w:val="nil"/>
            </w:tcBorders>
          </w:tcPr>
          <w:p w:rsidR="007954BD" w:rsidRDefault="007954BD">
            <w:pPr>
              <w:pStyle w:val="ConsPlusNormal"/>
              <w:jc w:val="center"/>
            </w:pPr>
            <w:r>
              <w:t>59273,4</w:t>
            </w:r>
          </w:p>
        </w:tc>
        <w:tc>
          <w:tcPr>
            <w:tcW w:w="1531" w:type="dxa"/>
            <w:tcBorders>
              <w:top w:val="nil"/>
              <w:left w:val="nil"/>
              <w:bottom w:val="nil"/>
              <w:right w:val="nil"/>
            </w:tcBorders>
          </w:tcPr>
          <w:p w:rsidR="007954BD" w:rsidRDefault="007954BD">
            <w:pPr>
              <w:pStyle w:val="ConsPlusNormal"/>
              <w:jc w:val="center"/>
            </w:pPr>
            <w:r>
              <w:t>61605,9</w:t>
            </w:r>
          </w:p>
        </w:tc>
        <w:tc>
          <w:tcPr>
            <w:tcW w:w="1531" w:type="dxa"/>
            <w:tcBorders>
              <w:top w:val="nil"/>
              <w:left w:val="nil"/>
              <w:bottom w:val="nil"/>
              <w:right w:val="nil"/>
            </w:tcBorders>
          </w:tcPr>
          <w:p w:rsidR="007954BD" w:rsidRDefault="007954BD">
            <w:pPr>
              <w:pStyle w:val="ConsPlusNormal"/>
              <w:jc w:val="center"/>
            </w:pPr>
            <w:r>
              <w:t>61605,9</w:t>
            </w:r>
          </w:p>
        </w:tc>
        <w:tc>
          <w:tcPr>
            <w:tcW w:w="1531" w:type="dxa"/>
            <w:tcBorders>
              <w:top w:val="nil"/>
              <w:left w:val="nil"/>
              <w:bottom w:val="nil"/>
              <w:right w:val="nil"/>
            </w:tcBorders>
          </w:tcPr>
          <w:p w:rsidR="007954BD" w:rsidRDefault="007954BD">
            <w:pPr>
              <w:pStyle w:val="ConsPlusNormal"/>
              <w:jc w:val="center"/>
            </w:pPr>
            <w:r>
              <w:t>61605,9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547,6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103632,8</w:t>
            </w:r>
          </w:p>
        </w:tc>
        <w:tc>
          <w:tcPr>
            <w:tcW w:w="1531" w:type="dxa"/>
            <w:tcBorders>
              <w:top w:val="nil"/>
              <w:left w:val="nil"/>
              <w:bottom w:val="nil"/>
              <w:right w:val="nil"/>
            </w:tcBorders>
          </w:tcPr>
          <w:p w:rsidR="007954BD" w:rsidRDefault="007954BD">
            <w:pPr>
              <w:pStyle w:val="ConsPlusNormal"/>
              <w:jc w:val="center"/>
            </w:pPr>
            <w:r>
              <w:t>86578,2</w:t>
            </w:r>
          </w:p>
        </w:tc>
        <w:tc>
          <w:tcPr>
            <w:tcW w:w="1531" w:type="dxa"/>
            <w:tcBorders>
              <w:top w:val="nil"/>
              <w:left w:val="nil"/>
              <w:bottom w:val="nil"/>
              <w:right w:val="nil"/>
            </w:tcBorders>
          </w:tcPr>
          <w:p w:rsidR="007954BD" w:rsidRDefault="007954BD">
            <w:pPr>
              <w:pStyle w:val="ConsPlusNormal"/>
              <w:jc w:val="center"/>
            </w:pPr>
            <w:r>
              <w:t>94747,1</w:t>
            </w:r>
          </w:p>
        </w:tc>
        <w:tc>
          <w:tcPr>
            <w:tcW w:w="1531" w:type="dxa"/>
            <w:tcBorders>
              <w:top w:val="nil"/>
              <w:left w:val="nil"/>
              <w:bottom w:val="nil"/>
              <w:right w:val="nil"/>
            </w:tcBorders>
          </w:tcPr>
          <w:p w:rsidR="007954BD" w:rsidRDefault="007954BD">
            <w:pPr>
              <w:pStyle w:val="ConsPlusNormal"/>
              <w:jc w:val="center"/>
            </w:pPr>
            <w:r>
              <w:t>93628,6</w:t>
            </w:r>
          </w:p>
        </w:tc>
        <w:tc>
          <w:tcPr>
            <w:tcW w:w="1531" w:type="dxa"/>
            <w:tcBorders>
              <w:top w:val="nil"/>
              <w:left w:val="nil"/>
              <w:bottom w:val="nil"/>
              <w:right w:val="nil"/>
            </w:tcBorders>
          </w:tcPr>
          <w:p w:rsidR="007954BD" w:rsidRDefault="007954BD">
            <w:pPr>
              <w:pStyle w:val="ConsPlusNormal"/>
              <w:jc w:val="center"/>
            </w:pPr>
            <w:r>
              <w:t>100614,4</w:t>
            </w:r>
          </w:p>
        </w:tc>
        <w:tc>
          <w:tcPr>
            <w:tcW w:w="1531" w:type="dxa"/>
            <w:tcBorders>
              <w:top w:val="nil"/>
              <w:left w:val="nil"/>
              <w:bottom w:val="nil"/>
              <w:right w:val="nil"/>
            </w:tcBorders>
          </w:tcPr>
          <w:p w:rsidR="007954BD" w:rsidRDefault="007954BD">
            <w:pPr>
              <w:pStyle w:val="ConsPlusNormal"/>
              <w:jc w:val="center"/>
            </w:pPr>
            <w:r>
              <w:t>109992,7</w:t>
            </w:r>
          </w:p>
        </w:tc>
        <w:tc>
          <w:tcPr>
            <w:tcW w:w="1531" w:type="dxa"/>
            <w:tcBorders>
              <w:top w:val="nil"/>
              <w:left w:val="nil"/>
              <w:bottom w:val="nil"/>
              <w:right w:val="nil"/>
            </w:tcBorders>
          </w:tcPr>
          <w:p w:rsidR="007954BD" w:rsidRDefault="007954BD">
            <w:pPr>
              <w:pStyle w:val="ConsPlusNormal"/>
              <w:jc w:val="center"/>
            </w:pPr>
            <w:r>
              <w:t>104446,5</w:t>
            </w:r>
          </w:p>
        </w:tc>
        <w:tc>
          <w:tcPr>
            <w:tcW w:w="1531" w:type="dxa"/>
            <w:tcBorders>
              <w:top w:val="nil"/>
              <w:left w:val="nil"/>
              <w:bottom w:val="nil"/>
              <w:right w:val="nil"/>
            </w:tcBorders>
          </w:tcPr>
          <w:p w:rsidR="007954BD" w:rsidRDefault="007954BD">
            <w:pPr>
              <w:pStyle w:val="ConsPlusNormal"/>
              <w:jc w:val="center"/>
            </w:pPr>
            <w:r>
              <w:t>119675,4</w:t>
            </w:r>
          </w:p>
        </w:tc>
        <w:tc>
          <w:tcPr>
            <w:tcW w:w="1531" w:type="dxa"/>
            <w:tcBorders>
              <w:top w:val="nil"/>
              <w:left w:val="nil"/>
              <w:bottom w:val="nil"/>
              <w:right w:val="nil"/>
            </w:tcBorders>
          </w:tcPr>
          <w:p w:rsidR="007954BD" w:rsidRDefault="007954BD">
            <w:pPr>
              <w:pStyle w:val="ConsPlusNormal"/>
              <w:jc w:val="center"/>
            </w:pPr>
            <w:r>
              <w:t>113016,1</w:t>
            </w:r>
          </w:p>
        </w:tc>
        <w:tc>
          <w:tcPr>
            <w:tcW w:w="1531" w:type="dxa"/>
            <w:tcBorders>
              <w:top w:val="nil"/>
              <w:left w:val="nil"/>
              <w:bottom w:val="nil"/>
              <w:right w:val="nil"/>
            </w:tcBorders>
          </w:tcPr>
          <w:p w:rsidR="007954BD" w:rsidRDefault="007954BD">
            <w:pPr>
              <w:pStyle w:val="ConsPlusNormal"/>
              <w:jc w:val="center"/>
            </w:pPr>
            <w:r>
              <w:t>117445,1</w:t>
            </w:r>
          </w:p>
        </w:tc>
        <w:tc>
          <w:tcPr>
            <w:tcW w:w="1531" w:type="dxa"/>
            <w:tcBorders>
              <w:top w:val="nil"/>
              <w:left w:val="nil"/>
              <w:bottom w:val="nil"/>
              <w:right w:val="nil"/>
            </w:tcBorders>
          </w:tcPr>
          <w:p w:rsidR="007954BD" w:rsidRDefault="007954BD">
            <w:pPr>
              <w:pStyle w:val="ConsPlusNormal"/>
              <w:jc w:val="center"/>
            </w:pPr>
            <w:r>
              <w:t>117445,1</w:t>
            </w:r>
          </w:p>
        </w:tc>
        <w:tc>
          <w:tcPr>
            <w:tcW w:w="1531" w:type="dxa"/>
            <w:tcBorders>
              <w:top w:val="nil"/>
              <w:left w:val="nil"/>
              <w:bottom w:val="nil"/>
              <w:right w:val="nil"/>
            </w:tcBorders>
          </w:tcPr>
          <w:p w:rsidR="007954BD" w:rsidRDefault="007954BD">
            <w:pPr>
              <w:pStyle w:val="ConsPlusNormal"/>
              <w:jc w:val="center"/>
            </w:pPr>
            <w:r>
              <w:t>117445,1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58468,5</w:t>
            </w:r>
          </w:p>
        </w:tc>
        <w:tc>
          <w:tcPr>
            <w:tcW w:w="1531" w:type="dxa"/>
            <w:tcBorders>
              <w:top w:val="nil"/>
              <w:left w:val="nil"/>
              <w:bottom w:val="nil"/>
              <w:right w:val="nil"/>
            </w:tcBorders>
          </w:tcPr>
          <w:p w:rsidR="007954BD" w:rsidRDefault="007954BD">
            <w:pPr>
              <w:pStyle w:val="ConsPlusNormal"/>
              <w:jc w:val="center"/>
            </w:pPr>
            <w:r>
              <w:t>45850,4</w:t>
            </w:r>
          </w:p>
        </w:tc>
        <w:tc>
          <w:tcPr>
            <w:tcW w:w="1531" w:type="dxa"/>
            <w:tcBorders>
              <w:top w:val="nil"/>
              <w:left w:val="nil"/>
              <w:bottom w:val="nil"/>
              <w:right w:val="nil"/>
            </w:tcBorders>
          </w:tcPr>
          <w:p w:rsidR="007954BD" w:rsidRDefault="007954BD">
            <w:pPr>
              <w:pStyle w:val="ConsPlusNormal"/>
              <w:jc w:val="center"/>
            </w:pPr>
            <w:r>
              <w:t>55764,6</w:t>
            </w:r>
          </w:p>
        </w:tc>
        <w:tc>
          <w:tcPr>
            <w:tcW w:w="1531" w:type="dxa"/>
            <w:tcBorders>
              <w:top w:val="nil"/>
              <w:left w:val="nil"/>
              <w:bottom w:val="nil"/>
              <w:right w:val="nil"/>
            </w:tcBorders>
          </w:tcPr>
          <w:p w:rsidR="007954BD" w:rsidRDefault="007954BD">
            <w:pPr>
              <w:pStyle w:val="ConsPlusNormal"/>
              <w:jc w:val="center"/>
            </w:pPr>
            <w:r>
              <w:t>47871,9</w:t>
            </w:r>
          </w:p>
        </w:tc>
        <w:tc>
          <w:tcPr>
            <w:tcW w:w="1531" w:type="dxa"/>
            <w:tcBorders>
              <w:top w:val="nil"/>
              <w:left w:val="nil"/>
              <w:bottom w:val="nil"/>
              <w:right w:val="nil"/>
            </w:tcBorders>
          </w:tcPr>
          <w:p w:rsidR="007954BD" w:rsidRDefault="007954BD">
            <w:pPr>
              <w:pStyle w:val="ConsPlusNormal"/>
              <w:jc w:val="center"/>
            </w:pPr>
            <w:r>
              <w:t>56134</w:t>
            </w:r>
          </w:p>
        </w:tc>
        <w:tc>
          <w:tcPr>
            <w:tcW w:w="1531" w:type="dxa"/>
            <w:tcBorders>
              <w:top w:val="nil"/>
              <w:left w:val="nil"/>
              <w:bottom w:val="nil"/>
              <w:right w:val="nil"/>
            </w:tcBorders>
          </w:tcPr>
          <w:p w:rsidR="007954BD" w:rsidRDefault="007954BD">
            <w:pPr>
              <w:pStyle w:val="ConsPlusNormal"/>
              <w:jc w:val="center"/>
            </w:pPr>
            <w:r>
              <w:t>64833,5</w:t>
            </w:r>
          </w:p>
        </w:tc>
        <w:tc>
          <w:tcPr>
            <w:tcW w:w="1531" w:type="dxa"/>
            <w:tcBorders>
              <w:top w:val="nil"/>
              <w:left w:val="nil"/>
              <w:bottom w:val="nil"/>
              <w:right w:val="nil"/>
            </w:tcBorders>
          </w:tcPr>
          <w:p w:rsidR="007954BD" w:rsidRDefault="007954BD">
            <w:pPr>
              <w:pStyle w:val="ConsPlusNormal"/>
              <w:jc w:val="center"/>
            </w:pPr>
            <w:r>
              <w:t>59852,8</w:t>
            </w:r>
          </w:p>
        </w:tc>
        <w:tc>
          <w:tcPr>
            <w:tcW w:w="1531" w:type="dxa"/>
            <w:tcBorders>
              <w:top w:val="nil"/>
              <w:left w:val="nil"/>
              <w:bottom w:val="nil"/>
              <w:right w:val="nil"/>
            </w:tcBorders>
          </w:tcPr>
          <w:p w:rsidR="007954BD" w:rsidRDefault="007954BD">
            <w:pPr>
              <w:pStyle w:val="ConsPlusNormal"/>
              <w:jc w:val="center"/>
            </w:pPr>
            <w:r>
              <w:t>63514,2</w:t>
            </w:r>
          </w:p>
        </w:tc>
        <w:tc>
          <w:tcPr>
            <w:tcW w:w="1531" w:type="dxa"/>
            <w:tcBorders>
              <w:top w:val="nil"/>
              <w:left w:val="nil"/>
              <w:bottom w:val="nil"/>
              <w:right w:val="nil"/>
            </w:tcBorders>
          </w:tcPr>
          <w:p w:rsidR="007954BD" w:rsidRDefault="007954BD">
            <w:pPr>
              <w:pStyle w:val="ConsPlusNormal"/>
              <w:jc w:val="center"/>
            </w:pPr>
            <w:r>
              <w:t>65742,4</w:t>
            </w:r>
          </w:p>
        </w:tc>
        <w:tc>
          <w:tcPr>
            <w:tcW w:w="1531" w:type="dxa"/>
            <w:tcBorders>
              <w:top w:val="nil"/>
              <w:left w:val="nil"/>
              <w:bottom w:val="nil"/>
              <w:right w:val="nil"/>
            </w:tcBorders>
          </w:tcPr>
          <w:p w:rsidR="007954BD" w:rsidRDefault="007954BD">
            <w:pPr>
              <w:pStyle w:val="ConsPlusNormal"/>
              <w:jc w:val="center"/>
            </w:pPr>
            <w:r>
              <w:t>68318,8</w:t>
            </w:r>
          </w:p>
        </w:tc>
        <w:tc>
          <w:tcPr>
            <w:tcW w:w="1531" w:type="dxa"/>
            <w:tcBorders>
              <w:top w:val="nil"/>
              <w:left w:val="nil"/>
              <w:bottom w:val="nil"/>
              <w:right w:val="nil"/>
            </w:tcBorders>
          </w:tcPr>
          <w:p w:rsidR="007954BD" w:rsidRDefault="007954BD">
            <w:pPr>
              <w:pStyle w:val="ConsPlusNormal"/>
              <w:jc w:val="center"/>
            </w:pPr>
            <w:r>
              <w:t>68318,8</w:t>
            </w:r>
          </w:p>
        </w:tc>
        <w:tc>
          <w:tcPr>
            <w:tcW w:w="1531" w:type="dxa"/>
            <w:tcBorders>
              <w:top w:val="nil"/>
              <w:left w:val="nil"/>
              <w:bottom w:val="nil"/>
              <w:right w:val="nil"/>
            </w:tcBorders>
          </w:tcPr>
          <w:p w:rsidR="007954BD" w:rsidRDefault="007954BD">
            <w:pPr>
              <w:pStyle w:val="ConsPlusNormal"/>
              <w:jc w:val="center"/>
            </w:pPr>
            <w:r>
              <w:t>68318,8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613,4</w:t>
            </w:r>
          </w:p>
        </w:tc>
        <w:tc>
          <w:tcPr>
            <w:tcW w:w="1531" w:type="dxa"/>
            <w:tcBorders>
              <w:top w:val="nil"/>
              <w:left w:val="nil"/>
              <w:bottom w:val="nil"/>
              <w:right w:val="nil"/>
            </w:tcBorders>
          </w:tcPr>
          <w:p w:rsidR="007954BD" w:rsidRDefault="007954BD">
            <w:pPr>
              <w:pStyle w:val="ConsPlusNormal"/>
              <w:jc w:val="center"/>
            </w:pPr>
            <w:r>
              <w:t>746,4</w:t>
            </w:r>
          </w:p>
        </w:tc>
        <w:tc>
          <w:tcPr>
            <w:tcW w:w="1531" w:type="dxa"/>
            <w:tcBorders>
              <w:top w:val="nil"/>
              <w:left w:val="nil"/>
              <w:bottom w:val="nil"/>
              <w:right w:val="nil"/>
            </w:tcBorders>
          </w:tcPr>
          <w:p w:rsidR="007954BD" w:rsidRDefault="007954BD">
            <w:pPr>
              <w:pStyle w:val="ConsPlusNormal"/>
              <w:jc w:val="center"/>
            </w:pPr>
            <w:r>
              <w:t>1581,9</w:t>
            </w:r>
          </w:p>
        </w:tc>
        <w:tc>
          <w:tcPr>
            <w:tcW w:w="1531" w:type="dxa"/>
            <w:tcBorders>
              <w:top w:val="nil"/>
              <w:left w:val="nil"/>
              <w:bottom w:val="nil"/>
              <w:right w:val="nil"/>
            </w:tcBorders>
          </w:tcPr>
          <w:p w:rsidR="007954BD" w:rsidRDefault="007954BD">
            <w:pPr>
              <w:pStyle w:val="ConsPlusNormal"/>
              <w:jc w:val="center"/>
            </w:pPr>
            <w:r>
              <w:t>1056,1</w:t>
            </w:r>
          </w:p>
        </w:tc>
        <w:tc>
          <w:tcPr>
            <w:tcW w:w="1531" w:type="dxa"/>
            <w:tcBorders>
              <w:top w:val="nil"/>
              <w:left w:val="nil"/>
              <w:bottom w:val="nil"/>
              <w:right w:val="nil"/>
            </w:tcBorders>
          </w:tcPr>
          <w:p w:rsidR="007954BD" w:rsidRDefault="007954BD">
            <w:pPr>
              <w:pStyle w:val="ConsPlusNormal"/>
              <w:jc w:val="center"/>
            </w:pPr>
            <w:r>
              <w:t>5119,1</w:t>
            </w:r>
          </w:p>
        </w:tc>
        <w:tc>
          <w:tcPr>
            <w:tcW w:w="1531" w:type="dxa"/>
            <w:tcBorders>
              <w:top w:val="nil"/>
              <w:left w:val="nil"/>
              <w:bottom w:val="nil"/>
              <w:right w:val="nil"/>
            </w:tcBorders>
          </w:tcPr>
          <w:p w:rsidR="007954BD" w:rsidRDefault="007954BD">
            <w:pPr>
              <w:pStyle w:val="ConsPlusNormal"/>
              <w:jc w:val="center"/>
            </w:pPr>
            <w:r>
              <w:t>7053,4</w:t>
            </w:r>
          </w:p>
        </w:tc>
        <w:tc>
          <w:tcPr>
            <w:tcW w:w="1531" w:type="dxa"/>
            <w:tcBorders>
              <w:top w:val="nil"/>
              <w:left w:val="nil"/>
              <w:bottom w:val="nil"/>
              <w:right w:val="nil"/>
            </w:tcBorders>
          </w:tcPr>
          <w:p w:rsidR="007954BD" w:rsidRDefault="007954BD">
            <w:pPr>
              <w:pStyle w:val="ConsPlusNormal"/>
              <w:jc w:val="center"/>
            </w:pPr>
            <w:r>
              <w:t>7322,7</w:t>
            </w:r>
          </w:p>
        </w:tc>
        <w:tc>
          <w:tcPr>
            <w:tcW w:w="1531" w:type="dxa"/>
            <w:tcBorders>
              <w:top w:val="nil"/>
              <w:left w:val="nil"/>
              <w:bottom w:val="nil"/>
              <w:right w:val="nil"/>
            </w:tcBorders>
          </w:tcPr>
          <w:p w:rsidR="007954BD" w:rsidRDefault="007954BD">
            <w:pPr>
              <w:pStyle w:val="ConsPlusNormal"/>
              <w:jc w:val="center"/>
            </w:pPr>
            <w:r>
              <w:t>7588,1</w:t>
            </w:r>
          </w:p>
        </w:tc>
        <w:tc>
          <w:tcPr>
            <w:tcW w:w="1531" w:type="dxa"/>
            <w:tcBorders>
              <w:top w:val="nil"/>
              <w:left w:val="nil"/>
              <w:bottom w:val="nil"/>
              <w:right w:val="nil"/>
            </w:tcBorders>
          </w:tcPr>
          <w:p w:rsidR="007954BD" w:rsidRDefault="007954BD">
            <w:pPr>
              <w:pStyle w:val="ConsPlusNormal"/>
              <w:jc w:val="center"/>
            </w:pPr>
            <w:r>
              <w:t>7588,1</w:t>
            </w:r>
          </w:p>
        </w:tc>
        <w:tc>
          <w:tcPr>
            <w:tcW w:w="1531" w:type="dxa"/>
            <w:tcBorders>
              <w:top w:val="nil"/>
              <w:left w:val="nil"/>
              <w:bottom w:val="nil"/>
              <w:right w:val="nil"/>
            </w:tcBorders>
          </w:tcPr>
          <w:p w:rsidR="007954BD" w:rsidRDefault="007954BD">
            <w:pPr>
              <w:pStyle w:val="ConsPlusNormal"/>
              <w:jc w:val="center"/>
            </w:pPr>
            <w:r>
              <w:t>7588,1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nil"/>
              <w:right w:val="nil"/>
            </w:tcBorders>
          </w:tcPr>
          <w:p w:rsidR="007954BD" w:rsidRDefault="007954BD">
            <w:pPr>
              <w:pStyle w:val="ConsPlusNormal"/>
              <w:jc w:val="center"/>
            </w:pPr>
            <w:r>
              <w:t>5200</w:t>
            </w:r>
          </w:p>
        </w:tc>
        <w:tc>
          <w:tcPr>
            <w:tcW w:w="1531" w:type="dxa"/>
            <w:tcBorders>
              <w:top w:val="nil"/>
              <w:left w:val="nil"/>
              <w:bottom w:val="nil"/>
              <w:right w:val="nil"/>
            </w:tcBorders>
          </w:tcPr>
          <w:p w:rsidR="007954BD" w:rsidRDefault="007954BD">
            <w:pPr>
              <w:pStyle w:val="ConsPlusNormal"/>
              <w:jc w:val="center"/>
            </w:pPr>
            <w:r>
              <w:t>7252</w:t>
            </w:r>
          </w:p>
        </w:tc>
        <w:tc>
          <w:tcPr>
            <w:tcW w:w="1531" w:type="dxa"/>
            <w:tcBorders>
              <w:top w:val="nil"/>
              <w:left w:val="nil"/>
              <w:bottom w:val="nil"/>
              <w:right w:val="nil"/>
            </w:tcBorders>
          </w:tcPr>
          <w:p w:rsidR="007954BD" w:rsidRDefault="007954BD">
            <w:pPr>
              <w:pStyle w:val="ConsPlusNormal"/>
              <w:jc w:val="center"/>
            </w:pPr>
            <w:r>
              <w:t>5200</w:t>
            </w:r>
          </w:p>
        </w:tc>
        <w:tc>
          <w:tcPr>
            <w:tcW w:w="1531" w:type="dxa"/>
            <w:tcBorders>
              <w:top w:val="nil"/>
              <w:left w:val="nil"/>
              <w:bottom w:val="nil"/>
              <w:right w:val="nil"/>
            </w:tcBorders>
          </w:tcPr>
          <w:p w:rsidR="007954BD" w:rsidRDefault="007954BD">
            <w:pPr>
              <w:pStyle w:val="ConsPlusNormal"/>
              <w:jc w:val="center"/>
            </w:pPr>
            <w:r>
              <w:t>8903</w:t>
            </w:r>
          </w:p>
        </w:tc>
        <w:tc>
          <w:tcPr>
            <w:tcW w:w="1531" w:type="dxa"/>
            <w:tcBorders>
              <w:top w:val="nil"/>
              <w:left w:val="nil"/>
              <w:bottom w:val="nil"/>
              <w:right w:val="nil"/>
            </w:tcBorders>
          </w:tcPr>
          <w:p w:rsidR="007954BD" w:rsidRDefault="007954BD">
            <w:pPr>
              <w:pStyle w:val="ConsPlusNormal"/>
              <w:jc w:val="center"/>
            </w:pPr>
            <w:r>
              <w:t>5352,5</w:t>
            </w:r>
          </w:p>
        </w:tc>
        <w:tc>
          <w:tcPr>
            <w:tcW w:w="1531" w:type="dxa"/>
            <w:tcBorders>
              <w:top w:val="nil"/>
              <w:left w:val="nil"/>
              <w:bottom w:val="nil"/>
              <w:right w:val="nil"/>
            </w:tcBorders>
          </w:tcPr>
          <w:p w:rsidR="007954BD" w:rsidRDefault="007954BD">
            <w:pPr>
              <w:pStyle w:val="ConsPlusNormal"/>
              <w:jc w:val="center"/>
            </w:pPr>
            <w:r>
              <w:t>9535,6</w:t>
            </w:r>
          </w:p>
        </w:tc>
        <w:tc>
          <w:tcPr>
            <w:tcW w:w="1531" w:type="dxa"/>
            <w:tcBorders>
              <w:top w:val="nil"/>
              <w:left w:val="nil"/>
              <w:bottom w:val="nil"/>
              <w:right w:val="nil"/>
            </w:tcBorders>
          </w:tcPr>
          <w:p w:rsidR="007954BD" w:rsidRDefault="007954BD">
            <w:pPr>
              <w:pStyle w:val="ConsPlusNormal"/>
              <w:jc w:val="center"/>
            </w:pPr>
            <w:r>
              <w:t>5498,6</w:t>
            </w:r>
          </w:p>
        </w:tc>
        <w:tc>
          <w:tcPr>
            <w:tcW w:w="1531" w:type="dxa"/>
            <w:tcBorders>
              <w:top w:val="nil"/>
              <w:left w:val="nil"/>
              <w:bottom w:val="nil"/>
              <w:right w:val="nil"/>
            </w:tcBorders>
          </w:tcPr>
          <w:p w:rsidR="007954BD" w:rsidRDefault="007954BD">
            <w:pPr>
              <w:pStyle w:val="ConsPlusNormal"/>
              <w:jc w:val="center"/>
            </w:pPr>
            <w:r>
              <w:t>5772,9</w:t>
            </w:r>
          </w:p>
        </w:tc>
        <w:tc>
          <w:tcPr>
            <w:tcW w:w="1531" w:type="dxa"/>
            <w:tcBorders>
              <w:top w:val="nil"/>
              <w:left w:val="nil"/>
              <w:bottom w:val="nil"/>
              <w:right w:val="nil"/>
            </w:tcBorders>
          </w:tcPr>
          <w:p w:rsidR="007954BD" w:rsidRDefault="007954BD">
            <w:pPr>
              <w:pStyle w:val="ConsPlusNormal"/>
              <w:jc w:val="center"/>
            </w:pPr>
            <w:r>
              <w:t>5949,9</w:t>
            </w:r>
          </w:p>
        </w:tc>
        <w:tc>
          <w:tcPr>
            <w:tcW w:w="1531" w:type="dxa"/>
            <w:tcBorders>
              <w:top w:val="nil"/>
              <w:left w:val="nil"/>
              <w:bottom w:val="nil"/>
              <w:right w:val="nil"/>
            </w:tcBorders>
          </w:tcPr>
          <w:p w:rsidR="007954BD" w:rsidRDefault="007954BD">
            <w:pPr>
              <w:pStyle w:val="ConsPlusNormal"/>
              <w:jc w:val="center"/>
            </w:pPr>
            <w:r>
              <w:t>6183</w:t>
            </w:r>
          </w:p>
        </w:tc>
        <w:tc>
          <w:tcPr>
            <w:tcW w:w="1531" w:type="dxa"/>
            <w:tcBorders>
              <w:top w:val="nil"/>
              <w:left w:val="nil"/>
              <w:bottom w:val="nil"/>
              <w:right w:val="nil"/>
            </w:tcBorders>
          </w:tcPr>
          <w:p w:rsidR="007954BD" w:rsidRDefault="007954BD">
            <w:pPr>
              <w:pStyle w:val="ConsPlusNormal"/>
              <w:jc w:val="center"/>
            </w:pPr>
            <w:r>
              <w:t>6183</w:t>
            </w:r>
          </w:p>
        </w:tc>
        <w:tc>
          <w:tcPr>
            <w:tcW w:w="1531" w:type="dxa"/>
            <w:tcBorders>
              <w:top w:val="nil"/>
              <w:left w:val="nil"/>
              <w:bottom w:val="nil"/>
              <w:right w:val="nil"/>
            </w:tcBorders>
          </w:tcPr>
          <w:p w:rsidR="007954BD" w:rsidRDefault="007954BD">
            <w:pPr>
              <w:pStyle w:val="ConsPlusNormal"/>
              <w:jc w:val="center"/>
            </w:pPr>
            <w:r>
              <w:t>6183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7" w:history="1">
              <w:r>
                <w:rPr>
                  <w:color w:val="0000FF"/>
                </w:rPr>
                <w:t>&lt;4&gt;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single" w:sz="4" w:space="0" w:color="auto"/>
              <w:right w:val="nil"/>
            </w:tcBorders>
          </w:tcPr>
          <w:p w:rsidR="007954BD" w:rsidRDefault="007954BD">
            <w:pPr>
              <w:pStyle w:val="ConsPlusNormal"/>
              <w:jc w:val="center"/>
            </w:pPr>
            <w:r>
              <w:t>311756,4</w:t>
            </w:r>
          </w:p>
        </w:tc>
        <w:tc>
          <w:tcPr>
            <w:tcW w:w="1531" w:type="dxa"/>
            <w:tcBorders>
              <w:top w:val="nil"/>
              <w:left w:val="nil"/>
              <w:bottom w:val="single" w:sz="4" w:space="0" w:color="auto"/>
              <w:right w:val="nil"/>
            </w:tcBorders>
          </w:tcPr>
          <w:p w:rsidR="007954BD" w:rsidRDefault="007954BD">
            <w:pPr>
              <w:pStyle w:val="ConsPlusNormal"/>
              <w:jc w:val="center"/>
            </w:pPr>
            <w:r>
              <w:t>311756,4</w:t>
            </w:r>
          </w:p>
        </w:tc>
        <w:tc>
          <w:tcPr>
            <w:tcW w:w="1531" w:type="dxa"/>
            <w:tcBorders>
              <w:top w:val="nil"/>
              <w:left w:val="nil"/>
              <w:bottom w:val="single" w:sz="4" w:space="0" w:color="auto"/>
              <w:right w:val="nil"/>
            </w:tcBorders>
          </w:tcPr>
          <w:p w:rsidR="007954BD" w:rsidRDefault="007954BD">
            <w:pPr>
              <w:pStyle w:val="ConsPlusNormal"/>
              <w:jc w:val="center"/>
            </w:pPr>
            <w:r>
              <w:t>331593,6</w:t>
            </w:r>
          </w:p>
        </w:tc>
        <w:tc>
          <w:tcPr>
            <w:tcW w:w="1531" w:type="dxa"/>
            <w:tcBorders>
              <w:top w:val="nil"/>
              <w:left w:val="nil"/>
              <w:bottom w:val="single" w:sz="4" w:space="0" w:color="auto"/>
              <w:right w:val="nil"/>
            </w:tcBorders>
          </w:tcPr>
          <w:p w:rsidR="007954BD" w:rsidRDefault="007954BD">
            <w:pPr>
              <w:pStyle w:val="ConsPlusNormal"/>
              <w:jc w:val="center"/>
            </w:pPr>
            <w:r>
              <w:t>8288816,3</w:t>
            </w:r>
          </w:p>
        </w:tc>
        <w:tc>
          <w:tcPr>
            <w:tcW w:w="1531" w:type="dxa"/>
            <w:tcBorders>
              <w:top w:val="nil"/>
              <w:left w:val="nil"/>
              <w:bottom w:val="single" w:sz="4" w:space="0" w:color="auto"/>
              <w:right w:val="nil"/>
            </w:tcBorders>
          </w:tcPr>
          <w:p w:rsidR="007954BD" w:rsidRDefault="007954BD">
            <w:pPr>
              <w:pStyle w:val="ConsPlusNormal"/>
              <w:jc w:val="center"/>
            </w:pPr>
            <w:r>
              <w:t>8739217,3</w:t>
            </w:r>
          </w:p>
        </w:tc>
        <w:tc>
          <w:tcPr>
            <w:tcW w:w="1531" w:type="dxa"/>
            <w:tcBorders>
              <w:top w:val="nil"/>
              <w:left w:val="nil"/>
              <w:bottom w:val="single" w:sz="4" w:space="0" w:color="auto"/>
              <w:right w:val="nil"/>
            </w:tcBorders>
          </w:tcPr>
          <w:p w:rsidR="007954BD" w:rsidRDefault="007954BD">
            <w:pPr>
              <w:pStyle w:val="ConsPlusNormal"/>
              <w:jc w:val="center"/>
            </w:pPr>
            <w:r>
              <w:t>8543376,2</w:t>
            </w:r>
          </w:p>
        </w:tc>
        <w:tc>
          <w:tcPr>
            <w:tcW w:w="1531" w:type="dxa"/>
            <w:tcBorders>
              <w:top w:val="nil"/>
              <w:left w:val="nil"/>
              <w:bottom w:val="single" w:sz="4" w:space="0" w:color="auto"/>
              <w:right w:val="nil"/>
            </w:tcBorders>
          </w:tcPr>
          <w:p w:rsidR="007954BD" w:rsidRDefault="007954BD">
            <w:pPr>
              <w:pStyle w:val="ConsPlusNormal"/>
              <w:jc w:val="center"/>
            </w:pPr>
            <w:r>
              <w:t>8753076,4</w:t>
            </w:r>
          </w:p>
        </w:tc>
        <w:tc>
          <w:tcPr>
            <w:tcW w:w="1531" w:type="dxa"/>
            <w:tcBorders>
              <w:top w:val="nil"/>
              <w:left w:val="nil"/>
              <w:bottom w:val="single" w:sz="4" w:space="0" w:color="auto"/>
              <w:right w:val="nil"/>
            </w:tcBorders>
          </w:tcPr>
          <w:p w:rsidR="007954BD" w:rsidRDefault="007954BD">
            <w:pPr>
              <w:pStyle w:val="ConsPlusNormal"/>
              <w:jc w:val="center"/>
            </w:pPr>
            <w:r>
              <w:t>9321027,9</w:t>
            </w:r>
          </w:p>
        </w:tc>
        <w:tc>
          <w:tcPr>
            <w:tcW w:w="1531" w:type="dxa"/>
            <w:tcBorders>
              <w:top w:val="nil"/>
              <w:left w:val="nil"/>
              <w:bottom w:val="single" w:sz="4" w:space="0" w:color="auto"/>
              <w:right w:val="nil"/>
            </w:tcBorders>
          </w:tcPr>
          <w:p w:rsidR="007954BD" w:rsidRDefault="007954BD">
            <w:pPr>
              <w:pStyle w:val="ConsPlusNormal"/>
              <w:jc w:val="center"/>
            </w:pPr>
            <w:r>
              <w:t>9606454,4</w:t>
            </w:r>
          </w:p>
        </w:tc>
        <w:tc>
          <w:tcPr>
            <w:tcW w:w="1531" w:type="dxa"/>
            <w:tcBorders>
              <w:top w:val="nil"/>
              <w:left w:val="nil"/>
              <w:bottom w:val="single" w:sz="4" w:space="0" w:color="auto"/>
              <w:right w:val="nil"/>
            </w:tcBorders>
          </w:tcPr>
          <w:p w:rsidR="007954BD" w:rsidRDefault="007954BD">
            <w:pPr>
              <w:pStyle w:val="ConsPlusNormal"/>
              <w:jc w:val="center"/>
            </w:pPr>
            <w:r>
              <w:t>9983743,3</w:t>
            </w:r>
          </w:p>
        </w:tc>
        <w:tc>
          <w:tcPr>
            <w:tcW w:w="1531" w:type="dxa"/>
            <w:tcBorders>
              <w:top w:val="nil"/>
              <w:left w:val="nil"/>
              <w:bottom w:val="single" w:sz="4" w:space="0" w:color="auto"/>
              <w:right w:val="nil"/>
            </w:tcBorders>
          </w:tcPr>
          <w:p w:rsidR="007954BD" w:rsidRDefault="007954BD">
            <w:pPr>
              <w:pStyle w:val="ConsPlusNormal"/>
              <w:jc w:val="center"/>
            </w:pPr>
            <w:r>
              <w:t>9983743,3</w:t>
            </w:r>
          </w:p>
        </w:tc>
        <w:tc>
          <w:tcPr>
            <w:tcW w:w="1531" w:type="dxa"/>
            <w:tcBorders>
              <w:top w:val="nil"/>
              <w:left w:val="nil"/>
              <w:bottom w:val="single" w:sz="4" w:space="0" w:color="auto"/>
              <w:right w:val="nil"/>
            </w:tcBorders>
          </w:tcPr>
          <w:p w:rsidR="007954BD" w:rsidRDefault="007954BD">
            <w:pPr>
              <w:pStyle w:val="ConsPlusNormal"/>
              <w:jc w:val="center"/>
            </w:pPr>
            <w:r>
              <w:t>9983743,3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single" w:sz="4" w:space="0" w:color="auto"/>
              <w:left w:val="nil"/>
              <w:bottom w:val="nil"/>
              <w:right w:val="nil"/>
            </w:tcBorders>
          </w:tcPr>
          <w:p w:rsidR="007954BD" w:rsidRDefault="007954BD">
            <w:pPr>
              <w:pStyle w:val="ConsPlusNormal"/>
              <w:jc w:val="center"/>
            </w:pPr>
            <w:r>
              <w:t>311756,4</w:t>
            </w:r>
          </w:p>
        </w:tc>
        <w:tc>
          <w:tcPr>
            <w:tcW w:w="1531" w:type="dxa"/>
            <w:tcBorders>
              <w:top w:val="single" w:sz="4" w:space="0" w:color="auto"/>
              <w:left w:val="nil"/>
              <w:bottom w:val="nil"/>
              <w:right w:val="nil"/>
            </w:tcBorders>
          </w:tcPr>
          <w:p w:rsidR="007954BD" w:rsidRDefault="007954BD">
            <w:pPr>
              <w:pStyle w:val="ConsPlusNormal"/>
              <w:jc w:val="center"/>
            </w:pPr>
            <w:r>
              <w:t>311756,4</w:t>
            </w:r>
          </w:p>
        </w:tc>
        <w:tc>
          <w:tcPr>
            <w:tcW w:w="1531" w:type="dxa"/>
            <w:tcBorders>
              <w:top w:val="single" w:sz="4" w:space="0" w:color="auto"/>
              <w:left w:val="nil"/>
              <w:bottom w:val="nil"/>
              <w:right w:val="nil"/>
            </w:tcBorders>
          </w:tcPr>
          <w:p w:rsidR="007954BD" w:rsidRDefault="007954BD">
            <w:pPr>
              <w:pStyle w:val="ConsPlusNormal"/>
              <w:jc w:val="center"/>
            </w:pPr>
            <w:r>
              <w:t>331593,6</w:t>
            </w:r>
          </w:p>
        </w:tc>
        <w:tc>
          <w:tcPr>
            <w:tcW w:w="1531" w:type="dxa"/>
            <w:tcBorders>
              <w:top w:val="single" w:sz="4" w:space="0" w:color="auto"/>
              <w:left w:val="nil"/>
              <w:bottom w:val="nil"/>
              <w:right w:val="nil"/>
            </w:tcBorders>
          </w:tcPr>
          <w:p w:rsidR="007954BD" w:rsidRDefault="007954BD">
            <w:pPr>
              <w:pStyle w:val="ConsPlusNormal"/>
              <w:jc w:val="center"/>
            </w:pPr>
            <w:r>
              <w:t>331593,6</w:t>
            </w:r>
          </w:p>
        </w:tc>
        <w:tc>
          <w:tcPr>
            <w:tcW w:w="1531" w:type="dxa"/>
            <w:tcBorders>
              <w:top w:val="single" w:sz="4" w:space="0" w:color="auto"/>
              <w:left w:val="nil"/>
              <w:bottom w:val="nil"/>
              <w:right w:val="nil"/>
            </w:tcBorders>
          </w:tcPr>
          <w:p w:rsidR="007954BD" w:rsidRDefault="007954BD">
            <w:pPr>
              <w:pStyle w:val="ConsPlusNormal"/>
              <w:jc w:val="center"/>
            </w:pPr>
            <w:r>
              <w:t>328079,2</w:t>
            </w:r>
          </w:p>
        </w:tc>
        <w:tc>
          <w:tcPr>
            <w:tcW w:w="1531" w:type="dxa"/>
            <w:tcBorders>
              <w:top w:val="single" w:sz="4" w:space="0" w:color="auto"/>
              <w:left w:val="nil"/>
              <w:bottom w:val="nil"/>
              <w:right w:val="nil"/>
            </w:tcBorders>
          </w:tcPr>
          <w:p w:rsidR="007954BD" w:rsidRDefault="007954BD">
            <w:pPr>
              <w:pStyle w:val="ConsPlusNormal"/>
              <w:jc w:val="center"/>
            </w:pPr>
            <w:r>
              <w:t>324282,7</w:t>
            </w:r>
          </w:p>
        </w:tc>
        <w:tc>
          <w:tcPr>
            <w:tcW w:w="1531" w:type="dxa"/>
            <w:tcBorders>
              <w:top w:val="single" w:sz="4" w:space="0" w:color="auto"/>
              <w:left w:val="nil"/>
              <w:bottom w:val="nil"/>
              <w:right w:val="nil"/>
            </w:tcBorders>
          </w:tcPr>
          <w:p w:rsidR="007954BD" w:rsidRDefault="007954BD">
            <w:pPr>
              <w:pStyle w:val="ConsPlusNormal"/>
              <w:jc w:val="center"/>
            </w:pPr>
            <w:r>
              <w:t>321049</w:t>
            </w:r>
          </w:p>
        </w:tc>
        <w:tc>
          <w:tcPr>
            <w:tcW w:w="1531" w:type="dxa"/>
            <w:tcBorders>
              <w:top w:val="single" w:sz="4" w:space="0" w:color="auto"/>
              <w:left w:val="nil"/>
              <w:bottom w:val="nil"/>
              <w:right w:val="nil"/>
            </w:tcBorders>
          </w:tcPr>
          <w:p w:rsidR="007954BD" w:rsidRDefault="007954BD">
            <w:pPr>
              <w:pStyle w:val="ConsPlusNormal"/>
              <w:jc w:val="center"/>
            </w:pPr>
            <w:r>
              <w:t>335291,8</w:t>
            </w:r>
          </w:p>
        </w:tc>
        <w:tc>
          <w:tcPr>
            <w:tcW w:w="1531" w:type="dxa"/>
            <w:tcBorders>
              <w:top w:val="single" w:sz="4" w:space="0" w:color="auto"/>
              <w:left w:val="nil"/>
              <w:bottom w:val="nil"/>
              <w:right w:val="nil"/>
            </w:tcBorders>
          </w:tcPr>
          <w:p w:rsidR="007954BD" w:rsidRDefault="007954BD">
            <w:pPr>
              <w:pStyle w:val="ConsPlusNormal"/>
              <w:jc w:val="center"/>
            </w:pPr>
            <w:r>
              <w:t>345424,2</w:t>
            </w:r>
          </w:p>
        </w:tc>
        <w:tc>
          <w:tcPr>
            <w:tcW w:w="1531" w:type="dxa"/>
            <w:tcBorders>
              <w:top w:val="single" w:sz="4" w:space="0" w:color="auto"/>
              <w:left w:val="nil"/>
              <w:bottom w:val="nil"/>
              <w:right w:val="nil"/>
            </w:tcBorders>
          </w:tcPr>
          <w:p w:rsidR="007954BD" w:rsidRDefault="007954BD">
            <w:pPr>
              <w:pStyle w:val="ConsPlusNormal"/>
              <w:jc w:val="center"/>
            </w:pPr>
            <w:r>
              <w:t>359016,6</w:t>
            </w:r>
          </w:p>
        </w:tc>
        <w:tc>
          <w:tcPr>
            <w:tcW w:w="1531" w:type="dxa"/>
            <w:tcBorders>
              <w:top w:val="single" w:sz="4" w:space="0" w:color="auto"/>
              <w:left w:val="nil"/>
              <w:bottom w:val="nil"/>
              <w:right w:val="nil"/>
            </w:tcBorders>
          </w:tcPr>
          <w:p w:rsidR="007954BD" w:rsidRDefault="007954BD">
            <w:pPr>
              <w:pStyle w:val="ConsPlusNormal"/>
              <w:jc w:val="center"/>
            </w:pPr>
            <w:r>
              <w:t>359016,6</w:t>
            </w:r>
          </w:p>
        </w:tc>
        <w:tc>
          <w:tcPr>
            <w:tcW w:w="1531" w:type="dxa"/>
            <w:tcBorders>
              <w:top w:val="single" w:sz="4" w:space="0" w:color="auto"/>
              <w:left w:val="nil"/>
              <w:bottom w:val="nil"/>
              <w:right w:val="nil"/>
            </w:tcBorders>
          </w:tcPr>
          <w:p w:rsidR="007954BD" w:rsidRDefault="007954BD">
            <w:pPr>
              <w:pStyle w:val="ConsPlusNormal"/>
              <w:jc w:val="center"/>
            </w:pPr>
            <w:r>
              <w:t>359016,6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nil"/>
              <w:left w:val="nil"/>
              <w:bottom w:val="single" w:sz="4" w:space="0" w:color="auto"/>
              <w:right w:val="nil"/>
            </w:tcBorders>
          </w:tcPr>
          <w:p w:rsidR="007954BD" w:rsidRDefault="007954BD">
            <w:pPr>
              <w:pStyle w:val="ConsPlusNormal"/>
              <w:jc w:val="center"/>
            </w:pPr>
            <w:r>
              <w:t>552288,5</w:t>
            </w:r>
          </w:p>
        </w:tc>
        <w:tc>
          <w:tcPr>
            <w:tcW w:w="1531" w:type="dxa"/>
            <w:tcBorders>
              <w:top w:val="nil"/>
              <w:left w:val="nil"/>
              <w:bottom w:val="single" w:sz="4" w:space="0" w:color="auto"/>
              <w:right w:val="nil"/>
            </w:tcBorders>
          </w:tcPr>
          <w:p w:rsidR="007954BD" w:rsidRDefault="007954BD">
            <w:pPr>
              <w:pStyle w:val="ConsPlusNormal"/>
              <w:jc w:val="center"/>
            </w:pPr>
            <w:r>
              <w:t>504892,1</w:t>
            </w:r>
          </w:p>
        </w:tc>
        <w:tc>
          <w:tcPr>
            <w:tcW w:w="1531" w:type="dxa"/>
            <w:tcBorders>
              <w:top w:val="nil"/>
              <w:left w:val="nil"/>
              <w:bottom w:val="single" w:sz="4" w:space="0" w:color="auto"/>
              <w:right w:val="nil"/>
            </w:tcBorders>
          </w:tcPr>
          <w:p w:rsidR="007954BD" w:rsidRDefault="007954BD">
            <w:pPr>
              <w:pStyle w:val="ConsPlusNormal"/>
              <w:jc w:val="center"/>
            </w:pPr>
            <w:r>
              <w:t>532681</w:t>
            </w:r>
          </w:p>
        </w:tc>
        <w:tc>
          <w:tcPr>
            <w:tcW w:w="1531" w:type="dxa"/>
            <w:tcBorders>
              <w:top w:val="nil"/>
              <w:left w:val="nil"/>
              <w:bottom w:val="single" w:sz="4" w:space="0" w:color="auto"/>
              <w:right w:val="nil"/>
            </w:tcBorders>
          </w:tcPr>
          <w:p w:rsidR="007954BD" w:rsidRDefault="007954BD">
            <w:pPr>
              <w:pStyle w:val="ConsPlusNormal"/>
              <w:jc w:val="center"/>
            </w:pPr>
            <w:r>
              <w:t>468692,6</w:t>
            </w:r>
          </w:p>
        </w:tc>
        <w:tc>
          <w:tcPr>
            <w:tcW w:w="1531" w:type="dxa"/>
            <w:tcBorders>
              <w:top w:val="nil"/>
              <w:left w:val="nil"/>
              <w:bottom w:val="single" w:sz="4" w:space="0" w:color="auto"/>
              <w:right w:val="nil"/>
            </w:tcBorders>
          </w:tcPr>
          <w:p w:rsidR="007954BD" w:rsidRDefault="007954BD">
            <w:pPr>
              <w:pStyle w:val="ConsPlusNormal"/>
              <w:jc w:val="center"/>
            </w:pPr>
            <w:r>
              <w:t>552141,4</w:t>
            </w:r>
          </w:p>
        </w:tc>
        <w:tc>
          <w:tcPr>
            <w:tcW w:w="1531" w:type="dxa"/>
            <w:tcBorders>
              <w:top w:val="nil"/>
              <w:left w:val="nil"/>
              <w:bottom w:val="single" w:sz="4" w:space="0" w:color="auto"/>
              <w:right w:val="nil"/>
            </w:tcBorders>
          </w:tcPr>
          <w:p w:rsidR="007954BD" w:rsidRDefault="007954BD">
            <w:pPr>
              <w:pStyle w:val="ConsPlusNormal"/>
              <w:jc w:val="center"/>
            </w:pPr>
            <w:r>
              <w:t>482075,4</w:t>
            </w:r>
          </w:p>
        </w:tc>
        <w:tc>
          <w:tcPr>
            <w:tcW w:w="1531" w:type="dxa"/>
            <w:tcBorders>
              <w:top w:val="nil"/>
              <w:left w:val="nil"/>
              <w:bottom w:val="single" w:sz="4" w:space="0" w:color="auto"/>
              <w:right w:val="nil"/>
            </w:tcBorders>
          </w:tcPr>
          <w:p w:rsidR="007954BD" w:rsidRDefault="007954BD">
            <w:pPr>
              <w:pStyle w:val="ConsPlusNormal"/>
              <w:jc w:val="center"/>
            </w:pPr>
            <w:r>
              <w:t>504676,9</w:t>
            </w:r>
          </w:p>
        </w:tc>
        <w:tc>
          <w:tcPr>
            <w:tcW w:w="1531" w:type="dxa"/>
            <w:tcBorders>
              <w:top w:val="nil"/>
              <w:left w:val="nil"/>
              <w:bottom w:val="single" w:sz="4" w:space="0" w:color="auto"/>
              <w:right w:val="nil"/>
            </w:tcBorders>
          </w:tcPr>
          <w:p w:rsidR="007954BD" w:rsidRDefault="007954BD">
            <w:pPr>
              <w:pStyle w:val="ConsPlusNormal"/>
              <w:jc w:val="center"/>
            </w:pPr>
            <w:r>
              <w:t>525881,4</w:t>
            </w:r>
          </w:p>
        </w:tc>
        <w:tc>
          <w:tcPr>
            <w:tcW w:w="1531" w:type="dxa"/>
            <w:tcBorders>
              <w:top w:val="nil"/>
              <w:left w:val="nil"/>
              <w:bottom w:val="single" w:sz="4" w:space="0" w:color="auto"/>
              <w:right w:val="nil"/>
            </w:tcBorders>
          </w:tcPr>
          <w:p w:rsidR="007954BD" w:rsidRDefault="007954BD">
            <w:pPr>
              <w:pStyle w:val="ConsPlusNormal"/>
              <w:jc w:val="center"/>
            </w:pPr>
            <w:r>
              <w:t>541996,4</w:t>
            </w:r>
          </w:p>
        </w:tc>
        <w:tc>
          <w:tcPr>
            <w:tcW w:w="1531" w:type="dxa"/>
            <w:tcBorders>
              <w:top w:val="nil"/>
              <w:left w:val="nil"/>
              <w:bottom w:val="single" w:sz="4" w:space="0" w:color="auto"/>
              <w:right w:val="nil"/>
            </w:tcBorders>
          </w:tcPr>
          <w:p w:rsidR="007954BD" w:rsidRDefault="007954BD">
            <w:pPr>
              <w:pStyle w:val="ConsPlusNormal"/>
              <w:jc w:val="center"/>
            </w:pPr>
            <w:r>
              <w:t>563236,3</w:t>
            </w:r>
          </w:p>
        </w:tc>
        <w:tc>
          <w:tcPr>
            <w:tcW w:w="1531" w:type="dxa"/>
            <w:tcBorders>
              <w:top w:val="nil"/>
              <w:left w:val="nil"/>
              <w:bottom w:val="single" w:sz="4" w:space="0" w:color="auto"/>
              <w:right w:val="nil"/>
            </w:tcBorders>
          </w:tcPr>
          <w:p w:rsidR="007954BD" w:rsidRDefault="007954BD">
            <w:pPr>
              <w:pStyle w:val="ConsPlusNormal"/>
              <w:jc w:val="center"/>
            </w:pPr>
            <w:r>
              <w:t>563236,3</w:t>
            </w:r>
          </w:p>
        </w:tc>
        <w:tc>
          <w:tcPr>
            <w:tcW w:w="1531" w:type="dxa"/>
            <w:tcBorders>
              <w:top w:val="nil"/>
              <w:left w:val="nil"/>
              <w:bottom w:val="single" w:sz="4" w:space="0" w:color="auto"/>
              <w:right w:val="nil"/>
            </w:tcBorders>
          </w:tcPr>
          <w:p w:rsidR="007954BD" w:rsidRDefault="007954BD">
            <w:pPr>
              <w:pStyle w:val="ConsPlusNormal"/>
              <w:jc w:val="center"/>
            </w:pPr>
            <w:r>
              <w:t>563236,3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14</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1.15 "Оказание мер государственной поддержки отдельным категориям государственных служащих, а также уволенным из их числа и членам их семей"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6081238,9</w:t>
            </w:r>
          </w:p>
        </w:tc>
        <w:tc>
          <w:tcPr>
            <w:tcW w:w="1531" w:type="dxa"/>
            <w:tcBorders>
              <w:top w:val="nil"/>
              <w:left w:val="nil"/>
              <w:bottom w:val="nil"/>
              <w:right w:val="nil"/>
            </w:tcBorders>
          </w:tcPr>
          <w:p w:rsidR="007954BD" w:rsidRDefault="007954BD">
            <w:pPr>
              <w:pStyle w:val="ConsPlusNormal"/>
              <w:jc w:val="center"/>
            </w:pPr>
            <w:r>
              <w:t>6318185,7</w:t>
            </w:r>
          </w:p>
        </w:tc>
        <w:tc>
          <w:tcPr>
            <w:tcW w:w="1531" w:type="dxa"/>
            <w:tcBorders>
              <w:top w:val="nil"/>
              <w:left w:val="nil"/>
              <w:bottom w:val="nil"/>
              <w:right w:val="nil"/>
            </w:tcBorders>
          </w:tcPr>
          <w:p w:rsidR="007954BD" w:rsidRDefault="007954BD">
            <w:pPr>
              <w:pStyle w:val="ConsPlusNormal"/>
              <w:jc w:val="center"/>
            </w:pPr>
            <w:r>
              <w:t>6249156,8</w:t>
            </w:r>
          </w:p>
        </w:tc>
        <w:tc>
          <w:tcPr>
            <w:tcW w:w="1531" w:type="dxa"/>
            <w:tcBorders>
              <w:top w:val="nil"/>
              <w:left w:val="nil"/>
              <w:bottom w:val="nil"/>
              <w:right w:val="nil"/>
            </w:tcBorders>
          </w:tcPr>
          <w:p w:rsidR="007954BD" w:rsidRDefault="007954BD">
            <w:pPr>
              <w:pStyle w:val="ConsPlusNormal"/>
              <w:jc w:val="center"/>
            </w:pPr>
            <w:r>
              <w:t>6088969,8</w:t>
            </w:r>
          </w:p>
        </w:tc>
        <w:tc>
          <w:tcPr>
            <w:tcW w:w="1531" w:type="dxa"/>
            <w:tcBorders>
              <w:top w:val="nil"/>
              <w:left w:val="nil"/>
              <w:bottom w:val="nil"/>
              <w:right w:val="nil"/>
            </w:tcBorders>
          </w:tcPr>
          <w:p w:rsidR="007954BD" w:rsidRDefault="007954BD">
            <w:pPr>
              <w:pStyle w:val="ConsPlusNormal"/>
              <w:jc w:val="center"/>
            </w:pPr>
            <w:r>
              <w:t>7937984,5</w:t>
            </w:r>
          </w:p>
        </w:tc>
        <w:tc>
          <w:tcPr>
            <w:tcW w:w="1531" w:type="dxa"/>
            <w:tcBorders>
              <w:top w:val="nil"/>
              <w:left w:val="nil"/>
              <w:bottom w:val="nil"/>
              <w:right w:val="nil"/>
            </w:tcBorders>
          </w:tcPr>
          <w:p w:rsidR="007954BD" w:rsidRDefault="007954BD">
            <w:pPr>
              <w:pStyle w:val="ConsPlusNormal"/>
              <w:jc w:val="center"/>
            </w:pPr>
            <w:r>
              <w:t>6499357,8</w:t>
            </w:r>
          </w:p>
        </w:tc>
        <w:tc>
          <w:tcPr>
            <w:tcW w:w="1531" w:type="dxa"/>
            <w:tcBorders>
              <w:top w:val="nil"/>
              <w:left w:val="nil"/>
              <w:bottom w:val="nil"/>
              <w:right w:val="nil"/>
            </w:tcBorders>
          </w:tcPr>
          <w:p w:rsidR="007954BD" w:rsidRDefault="007954BD">
            <w:pPr>
              <w:pStyle w:val="ConsPlusNormal"/>
              <w:jc w:val="center"/>
            </w:pPr>
            <w:r>
              <w:t>8888194,3</w:t>
            </w:r>
          </w:p>
        </w:tc>
        <w:tc>
          <w:tcPr>
            <w:tcW w:w="1531" w:type="dxa"/>
            <w:tcBorders>
              <w:top w:val="nil"/>
              <w:left w:val="nil"/>
              <w:bottom w:val="nil"/>
              <w:right w:val="nil"/>
            </w:tcBorders>
          </w:tcPr>
          <w:p w:rsidR="007954BD" w:rsidRDefault="007954BD">
            <w:pPr>
              <w:pStyle w:val="ConsPlusNormal"/>
              <w:jc w:val="center"/>
            </w:pPr>
            <w:r>
              <w:t>8287748,7</w:t>
            </w:r>
          </w:p>
        </w:tc>
        <w:tc>
          <w:tcPr>
            <w:tcW w:w="1531" w:type="dxa"/>
            <w:tcBorders>
              <w:top w:val="nil"/>
              <w:left w:val="nil"/>
              <w:bottom w:val="nil"/>
              <w:right w:val="nil"/>
            </w:tcBorders>
          </w:tcPr>
          <w:p w:rsidR="007954BD" w:rsidRDefault="007954BD">
            <w:pPr>
              <w:pStyle w:val="ConsPlusNormal"/>
              <w:jc w:val="center"/>
            </w:pPr>
            <w:r>
              <w:t>8685333,2</w:t>
            </w:r>
          </w:p>
        </w:tc>
        <w:tc>
          <w:tcPr>
            <w:tcW w:w="1531" w:type="dxa"/>
            <w:tcBorders>
              <w:top w:val="nil"/>
              <w:left w:val="nil"/>
              <w:bottom w:val="nil"/>
              <w:right w:val="nil"/>
            </w:tcBorders>
          </w:tcPr>
          <w:p w:rsidR="007954BD" w:rsidRDefault="007954BD">
            <w:pPr>
              <w:pStyle w:val="ConsPlusNormal"/>
              <w:jc w:val="center"/>
            </w:pPr>
            <w:r>
              <w:t>8949534</w:t>
            </w:r>
          </w:p>
        </w:tc>
        <w:tc>
          <w:tcPr>
            <w:tcW w:w="1531" w:type="dxa"/>
            <w:tcBorders>
              <w:top w:val="nil"/>
              <w:left w:val="nil"/>
              <w:bottom w:val="nil"/>
              <w:right w:val="nil"/>
            </w:tcBorders>
          </w:tcPr>
          <w:p w:rsidR="007954BD" w:rsidRDefault="007954BD">
            <w:pPr>
              <w:pStyle w:val="ConsPlusNormal"/>
              <w:jc w:val="center"/>
            </w:pPr>
            <w:r>
              <w:t>8949534</w:t>
            </w:r>
          </w:p>
        </w:tc>
        <w:tc>
          <w:tcPr>
            <w:tcW w:w="1531" w:type="dxa"/>
            <w:tcBorders>
              <w:top w:val="nil"/>
              <w:left w:val="nil"/>
              <w:bottom w:val="nil"/>
              <w:right w:val="nil"/>
            </w:tcBorders>
          </w:tcPr>
          <w:p w:rsidR="007954BD" w:rsidRDefault="007954BD">
            <w:pPr>
              <w:pStyle w:val="ConsPlusNormal"/>
              <w:jc w:val="center"/>
            </w:pPr>
            <w:r>
              <w:t>8949534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6081238,9</w:t>
            </w:r>
          </w:p>
        </w:tc>
        <w:tc>
          <w:tcPr>
            <w:tcW w:w="1531" w:type="dxa"/>
            <w:tcBorders>
              <w:top w:val="nil"/>
              <w:left w:val="nil"/>
              <w:bottom w:val="nil"/>
              <w:right w:val="nil"/>
            </w:tcBorders>
          </w:tcPr>
          <w:p w:rsidR="007954BD" w:rsidRDefault="007954BD">
            <w:pPr>
              <w:pStyle w:val="ConsPlusNormal"/>
              <w:jc w:val="center"/>
            </w:pPr>
            <w:r>
              <w:t>6318185,7</w:t>
            </w:r>
          </w:p>
        </w:tc>
        <w:tc>
          <w:tcPr>
            <w:tcW w:w="1531" w:type="dxa"/>
            <w:tcBorders>
              <w:top w:val="nil"/>
              <w:left w:val="nil"/>
              <w:bottom w:val="nil"/>
              <w:right w:val="nil"/>
            </w:tcBorders>
          </w:tcPr>
          <w:p w:rsidR="007954BD" w:rsidRDefault="007954BD">
            <w:pPr>
              <w:pStyle w:val="ConsPlusNormal"/>
              <w:jc w:val="center"/>
            </w:pPr>
            <w:r>
              <w:t>6249156,8</w:t>
            </w:r>
          </w:p>
        </w:tc>
        <w:tc>
          <w:tcPr>
            <w:tcW w:w="1531" w:type="dxa"/>
            <w:tcBorders>
              <w:top w:val="nil"/>
              <w:left w:val="nil"/>
              <w:bottom w:val="nil"/>
              <w:right w:val="nil"/>
            </w:tcBorders>
          </w:tcPr>
          <w:p w:rsidR="007954BD" w:rsidRDefault="007954BD">
            <w:pPr>
              <w:pStyle w:val="ConsPlusNormal"/>
              <w:jc w:val="center"/>
            </w:pPr>
            <w:r>
              <w:t>6088969,8</w:t>
            </w:r>
          </w:p>
        </w:tc>
        <w:tc>
          <w:tcPr>
            <w:tcW w:w="1531" w:type="dxa"/>
            <w:tcBorders>
              <w:top w:val="nil"/>
              <w:left w:val="nil"/>
              <w:bottom w:val="nil"/>
              <w:right w:val="nil"/>
            </w:tcBorders>
          </w:tcPr>
          <w:p w:rsidR="007954BD" w:rsidRDefault="007954BD">
            <w:pPr>
              <w:pStyle w:val="ConsPlusNormal"/>
              <w:jc w:val="center"/>
            </w:pPr>
            <w:r>
              <w:t>7937984,5</w:t>
            </w:r>
          </w:p>
        </w:tc>
        <w:tc>
          <w:tcPr>
            <w:tcW w:w="1531" w:type="dxa"/>
            <w:tcBorders>
              <w:top w:val="nil"/>
              <w:left w:val="nil"/>
              <w:bottom w:val="nil"/>
              <w:right w:val="nil"/>
            </w:tcBorders>
          </w:tcPr>
          <w:p w:rsidR="007954BD" w:rsidRDefault="007954BD">
            <w:pPr>
              <w:pStyle w:val="ConsPlusNormal"/>
              <w:jc w:val="center"/>
            </w:pPr>
            <w:r>
              <w:t>6499357,8</w:t>
            </w:r>
          </w:p>
        </w:tc>
        <w:tc>
          <w:tcPr>
            <w:tcW w:w="1531" w:type="dxa"/>
            <w:tcBorders>
              <w:top w:val="nil"/>
              <w:left w:val="nil"/>
              <w:bottom w:val="nil"/>
              <w:right w:val="nil"/>
            </w:tcBorders>
          </w:tcPr>
          <w:p w:rsidR="007954BD" w:rsidRDefault="007954BD">
            <w:pPr>
              <w:pStyle w:val="ConsPlusNormal"/>
              <w:jc w:val="center"/>
            </w:pPr>
            <w:r>
              <w:t>8888194,3</w:t>
            </w:r>
          </w:p>
        </w:tc>
        <w:tc>
          <w:tcPr>
            <w:tcW w:w="1531" w:type="dxa"/>
            <w:tcBorders>
              <w:top w:val="nil"/>
              <w:left w:val="nil"/>
              <w:bottom w:val="nil"/>
              <w:right w:val="nil"/>
            </w:tcBorders>
          </w:tcPr>
          <w:p w:rsidR="007954BD" w:rsidRDefault="007954BD">
            <w:pPr>
              <w:pStyle w:val="ConsPlusNormal"/>
              <w:jc w:val="center"/>
            </w:pPr>
            <w:r>
              <w:t>8287748,7</w:t>
            </w:r>
          </w:p>
        </w:tc>
        <w:tc>
          <w:tcPr>
            <w:tcW w:w="1531" w:type="dxa"/>
            <w:tcBorders>
              <w:top w:val="nil"/>
              <w:left w:val="nil"/>
              <w:bottom w:val="nil"/>
              <w:right w:val="nil"/>
            </w:tcBorders>
          </w:tcPr>
          <w:p w:rsidR="007954BD" w:rsidRDefault="007954BD">
            <w:pPr>
              <w:pStyle w:val="ConsPlusNormal"/>
              <w:jc w:val="center"/>
            </w:pPr>
            <w:r>
              <w:t>8685333,2</w:t>
            </w:r>
          </w:p>
        </w:tc>
        <w:tc>
          <w:tcPr>
            <w:tcW w:w="1531" w:type="dxa"/>
            <w:tcBorders>
              <w:top w:val="nil"/>
              <w:left w:val="nil"/>
              <w:bottom w:val="nil"/>
              <w:right w:val="nil"/>
            </w:tcBorders>
          </w:tcPr>
          <w:p w:rsidR="007954BD" w:rsidRDefault="007954BD">
            <w:pPr>
              <w:pStyle w:val="ConsPlusNormal"/>
              <w:jc w:val="center"/>
            </w:pPr>
            <w:r>
              <w:t>8949534</w:t>
            </w:r>
          </w:p>
        </w:tc>
        <w:tc>
          <w:tcPr>
            <w:tcW w:w="1531" w:type="dxa"/>
            <w:tcBorders>
              <w:top w:val="nil"/>
              <w:left w:val="nil"/>
              <w:bottom w:val="nil"/>
              <w:right w:val="nil"/>
            </w:tcBorders>
          </w:tcPr>
          <w:p w:rsidR="007954BD" w:rsidRDefault="007954BD">
            <w:pPr>
              <w:pStyle w:val="ConsPlusNormal"/>
              <w:jc w:val="center"/>
            </w:pPr>
            <w:r>
              <w:t>8949534</w:t>
            </w:r>
          </w:p>
        </w:tc>
        <w:tc>
          <w:tcPr>
            <w:tcW w:w="1531" w:type="dxa"/>
            <w:tcBorders>
              <w:top w:val="nil"/>
              <w:left w:val="nil"/>
              <w:bottom w:val="nil"/>
              <w:right w:val="nil"/>
            </w:tcBorders>
          </w:tcPr>
          <w:p w:rsidR="007954BD" w:rsidRDefault="007954BD">
            <w:pPr>
              <w:pStyle w:val="ConsPlusNormal"/>
              <w:jc w:val="center"/>
            </w:pPr>
            <w:r>
              <w:t>8949534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46171,3</w:t>
            </w:r>
          </w:p>
        </w:tc>
        <w:tc>
          <w:tcPr>
            <w:tcW w:w="1531" w:type="dxa"/>
            <w:tcBorders>
              <w:top w:val="nil"/>
              <w:left w:val="nil"/>
              <w:bottom w:val="nil"/>
              <w:right w:val="nil"/>
            </w:tcBorders>
          </w:tcPr>
          <w:p w:rsidR="007954BD" w:rsidRDefault="007954BD">
            <w:pPr>
              <w:pStyle w:val="ConsPlusNormal"/>
              <w:jc w:val="center"/>
            </w:pPr>
            <w:r>
              <w:t>61150,6</w:t>
            </w:r>
          </w:p>
        </w:tc>
        <w:tc>
          <w:tcPr>
            <w:tcW w:w="1531" w:type="dxa"/>
            <w:tcBorders>
              <w:top w:val="nil"/>
              <w:left w:val="nil"/>
              <w:bottom w:val="nil"/>
              <w:right w:val="nil"/>
            </w:tcBorders>
          </w:tcPr>
          <w:p w:rsidR="007954BD" w:rsidRDefault="007954BD">
            <w:pPr>
              <w:pStyle w:val="ConsPlusNormal"/>
              <w:jc w:val="center"/>
            </w:pPr>
            <w:r>
              <w:t>46156,8</w:t>
            </w:r>
          </w:p>
        </w:tc>
        <w:tc>
          <w:tcPr>
            <w:tcW w:w="1531" w:type="dxa"/>
            <w:tcBorders>
              <w:top w:val="nil"/>
              <w:left w:val="nil"/>
              <w:bottom w:val="nil"/>
              <w:right w:val="nil"/>
            </w:tcBorders>
          </w:tcPr>
          <w:p w:rsidR="007954BD" w:rsidRDefault="007954BD">
            <w:pPr>
              <w:pStyle w:val="ConsPlusNormal"/>
              <w:jc w:val="center"/>
            </w:pPr>
            <w:r>
              <w:t>69105,6</w:t>
            </w:r>
          </w:p>
        </w:tc>
        <w:tc>
          <w:tcPr>
            <w:tcW w:w="1531" w:type="dxa"/>
            <w:tcBorders>
              <w:top w:val="nil"/>
              <w:left w:val="nil"/>
              <w:bottom w:val="nil"/>
              <w:right w:val="nil"/>
            </w:tcBorders>
          </w:tcPr>
          <w:p w:rsidR="007954BD" w:rsidRDefault="007954BD">
            <w:pPr>
              <w:pStyle w:val="ConsPlusNormal"/>
              <w:jc w:val="center"/>
            </w:pPr>
            <w:r>
              <w:t>46319,6</w:t>
            </w:r>
          </w:p>
        </w:tc>
        <w:tc>
          <w:tcPr>
            <w:tcW w:w="1531" w:type="dxa"/>
            <w:tcBorders>
              <w:top w:val="nil"/>
              <w:left w:val="nil"/>
              <w:bottom w:val="nil"/>
              <w:right w:val="nil"/>
            </w:tcBorders>
          </w:tcPr>
          <w:p w:rsidR="007954BD" w:rsidRDefault="007954BD">
            <w:pPr>
              <w:pStyle w:val="ConsPlusNormal"/>
              <w:jc w:val="center"/>
            </w:pPr>
            <w:r>
              <w:t>77970,3</w:t>
            </w:r>
          </w:p>
        </w:tc>
        <w:tc>
          <w:tcPr>
            <w:tcW w:w="1531" w:type="dxa"/>
            <w:tcBorders>
              <w:top w:val="nil"/>
              <w:left w:val="nil"/>
              <w:bottom w:val="nil"/>
              <w:right w:val="nil"/>
            </w:tcBorders>
          </w:tcPr>
          <w:p w:rsidR="007954BD" w:rsidRDefault="007954BD">
            <w:pPr>
              <w:pStyle w:val="ConsPlusNormal"/>
              <w:jc w:val="center"/>
            </w:pPr>
            <w:r>
              <w:t>46319,6</w:t>
            </w:r>
          </w:p>
        </w:tc>
        <w:tc>
          <w:tcPr>
            <w:tcW w:w="1531" w:type="dxa"/>
            <w:tcBorders>
              <w:top w:val="nil"/>
              <w:left w:val="nil"/>
              <w:bottom w:val="nil"/>
              <w:right w:val="nil"/>
            </w:tcBorders>
          </w:tcPr>
          <w:p w:rsidR="007954BD" w:rsidRDefault="007954BD">
            <w:pPr>
              <w:pStyle w:val="ConsPlusNormal"/>
              <w:jc w:val="center"/>
            </w:pPr>
            <w:r>
              <w:t>84196,4</w:t>
            </w:r>
          </w:p>
        </w:tc>
        <w:tc>
          <w:tcPr>
            <w:tcW w:w="1531" w:type="dxa"/>
            <w:tcBorders>
              <w:top w:val="nil"/>
              <w:left w:val="nil"/>
              <w:bottom w:val="nil"/>
              <w:right w:val="nil"/>
            </w:tcBorders>
          </w:tcPr>
          <w:p w:rsidR="007954BD" w:rsidRDefault="007954BD">
            <w:pPr>
              <w:pStyle w:val="ConsPlusNormal"/>
              <w:jc w:val="center"/>
            </w:pPr>
            <w:r>
              <w:t>87505,8</w:t>
            </w:r>
          </w:p>
        </w:tc>
        <w:tc>
          <w:tcPr>
            <w:tcW w:w="1531" w:type="dxa"/>
            <w:tcBorders>
              <w:top w:val="nil"/>
              <w:left w:val="nil"/>
              <w:bottom w:val="nil"/>
              <w:right w:val="nil"/>
            </w:tcBorders>
          </w:tcPr>
          <w:p w:rsidR="007954BD" w:rsidRDefault="007954BD">
            <w:pPr>
              <w:pStyle w:val="ConsPlusNormal"/>
              <w:jc w:val="center"/>
            </w:pPr>
            <w:r>
              <w:t>88251,1</w:t>
            </w:r>
          </w:p>
        </w:tc>
        <w:tc>
          <w:tcPr>
            <w:tcW w:w="1531" w:type="dxa"/>
            <w:tcBorders>
              <w:top w:val="nil"/>
              <w:left w:val="nil"/>
              <w:bottom w:val="nil"/>
              <w:right w:val="nil"/>
            </w:tcBorders>
          </w:tcPr>
          <w:p w:rsidR="007954BD" w:rsidRDefault="007954BD">
            <w:pPr>
              <w:pStyle w:val="ConsPlusNormal"/>
              <w:jc w:val="center"/>
            </w:pPr>
            <w:r>
              <w:t>88251,1</w:t>
            </w:r>
          </w:p>
        </w:tc>
        <w:tc>
          <w:tcPr>
            <w:tcW w:w="1531" w:type="dxa"/>
            <w:tcBorders>
              <w:top w:val="nil"/>
              <w:left w:val="nil"/>
              <w:bottom w:val="nil"/>
              <w:right w:val="nil"/>
            </w:tcBorders>
          </w:tcPr>
          <w:p w:rsidR="007954BD" w:rsidRDefault="007954BD">
            <w:pPr>
              <w:pStyle w:val="ConsPlusNormal"/>
              <w:jc w:val="center"/>
            </w:pPr>
            <w:r>
              <w:t>88251,1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70239,5</w:t>
            </w:r>
          </w:p>
        </w:tc>
        <w:tc>
          <w:tcPr>
            <w:tcW w:w="1531" w:type="dxa"/>
            <w:tcBorders>
              <w:top w:val="nil"/>
              <w:left w:val="nil"/>
              <w:bottom w:val="nil"/>
              <w:right w:val="nil"/>
            </w:tcBorders>
          </w:tcPr>
          <w:p w:rsidR="007954BD" w:rsidRDefault="007954BD">
            <w:pPr>
              <w:pStyle w:val="ConsPlusNormal"/>
              <w:jc w:val="center"/>
            </w:pPr>
            <w:r>
              <w:t>41218,4</w:t>
            </w:r>
          </w:p>
        </w:tc>
        <w:tc>
          <w:tcPr>
            <w:tcW w:w="1531" w:type="dxa"/>
            <w:tcBorders>
              <w:top w:val="nil"/>
              <w:left w:val="nil"/>
              <w:bottom w:val="nil"/>
              <w:right w:val="nil"/>
            </w:tcBorders>
          </w:tcPr>
          <w:p w:rsidR="007954BD" w:rsidRDefault="007954BD">
            <w:pPr>
              <w:pStyle w:val="ConsPlusNormal"/>
              <w:jc w:val="center"/>
            </w:pPr>
            <w:r>
              <w:t>72427,8</w:t>
            </w:r>
          </w:p>
        </w:tc>
        <w:tc>
          <w:tcPr>
            <w:tcW w:w="1531" w:type="dxa"/>
            <w:tcBorders>
              <w:top w:val="nil"/>
              <w:left w:val="nil"/>
              <w:bottom w:val="nil"/>
              <w:right w:val="nil"/>
            </w:tcBorders>
          </w:tcPr>
          <w:p w:rsidR="007954BD" w:rsidRDefault="007954BD">
            <w:pPr>
              <w:pStyle w:val="ConsPlusNormal"/>
              <w:jc w:val="center"/>
            </w:pPr>
            <w:r>
              <w:t>52789,5</w:t>
            </w:r>
          </w:p>
        </w:tc>
        <w:tc>
          <w:tcPr>
            <w:tcW w:w="1531" w:type="dxa"/>
            <w:tcBorders>
              <w:top w:val="nil"/>
              <w:left w:val="nil"/>
              <w:bottom w:val="nil"/>
              <w:right w:val="nil"/>
            </w:tcBorders>
          </w:tcPr>
          <w:p w:rsidR="007954BD" w:rsidRDefault="007954BD">
            <w:pPr>
              <w:pStyle w:val="ConsPlusNormal"/>
              <w:jc w:val="center"/>
            </w:pPr>
            <w:r>
              <w:t>55536,9</w:t>
            </w:r>
          </w:p>
        </w:tc>
        <w:tc>
          <w:tcPr>
            <w:tcW w:w="1531" w:type="dxa"/>
            <w:tcBorders>
              <w:top w:val="nil"/>
              <w:left w:val="nil"/>
              <w:bottom w:val="nil"/>
              <w:right w:val="nil"/>
            </w:tcBorders>
          </w:tcPr>
          <w:p w:rsidR="007954BD" w:rsidRDefault="007954BD">
            <w:pPr>
              <w:pStyle w:val="ConsPlusNormal"/>
              <w:jc w:val="center"/>
            </w:pPr>
            <w:r>
              <w:t>57680,3</w:t>
            </w:r>
          </w:p>
        </w:tc>
        <w:tc>
          <w:tcPr>
            <w:tcW w:w="1531" w:type="dxa"/>
            <w:tcBorders>
              <w:top w:val="nil"/>
              <w:left w:val="nil"/>
              <w:bottom w:val="nil"/>
              <w:right w:val="nil"/>
            </w:tcBorders>
          </w:tcPr>
          <w:p w:rsidR="007954BD" w:rsidRDefault="007954BD">
            <w:pPr>
              <w:pStyle w:val="ConsPlusNormal"/>
              <w:jc w:val="center"/>
            </w:pPr>
            <w:r>
              <w:t>59570,5</w:t>
            </w:r>
          </w:p>
        </w:tc>
        <w:tc>
          <w:tcPr>
            <w:tcW w:w="1531" w:type="dxa"/>
            <w:tcBorders>
              <w:top w:val="nil"/>
              <w:left w:val="nil"/>
              <w:bottom w:val="nil"/>
              <w:right w:val="nil"/>
            </w:tcBorders>
          </w:tcPr>
          <w:p w:rsidR="007954BD" w:rsidRDefault="007954BD">
            <w:pPr>
              <w:pStyle w:val="ConsPlusNormal"/>
              <w:jc w:val="center"/>
            </w:pPr>
            <w:r>
              <w:t>61949,3</w:t>
            </w:r>
          </w:p>
        </w:tc>
        <w:tc>
          <w:tcPr>
            <w:tcW w:w="1531" w:type="dxa"/>
            <w:tcBorders>
              <w:top w:val="nil"/>
              <w:left w:val="nil"/>
              <w:bottom w:val="nil"/>
              <w:right w:val="nil"/>
            </w:tcBorders>
          </w:tcPr>
          <w:p w:rsidR="007954BD" w:rsidRDefault="007954BD">
            <w:pPr>
              <w:pStyle w:val="ConsPlusNormal"/>
              <w:jc w:val="center"/>
            </w:pPr>
            <w:r>
              <w:t>61949,3</w:t>
            </w:r>
          </w:p>
        </w:tc>
        <w:tc>
          <w:tcPr>
            <w:tcW w:w="1531" w:type="dxa"/>
            <w:tcBorders>
              <w:top w:val="nil"/>
              <w:left w:val="nil"/>
              <w:bottom w:val="nil"/>
              <w:right w:val="nil"/>
            </w:tcBorders>
          </w:tcPr>
          <w:p w:rsidR="007954BD" w:rsidRDefault="007954BD">
            <w:pPr>
              <w:pStyle w:val="ConsPlusNormal"/>
              <w:jc w:val="center"/>
            </w:pPr>
            <w:r>
              <w:t>61949,3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3596874,9</w:t>
            </w:r>
          </w:p>
        </w:tc>
        <w:tc>
          <w:tcPr>
            <w:tcW w:w="1531" w:type="dxa"/>
            <w:tcBorders>
              <w:top w:val="nil"/>
              <w:left w:val="nil"/>
              <w:bottom w:val="nil"/>
              <w:right w:val="nil"/>
            </w:tcBorders>
          </w:tcPr>
          <w:p w:rsidR="007954BD" w:rsidRDefault="007954BD">
            <w:pPr>
              <w:pStyle w:val="ConsPlusNormal"/>
              <w:jc w:val="center"/>
            </w:pPr>
            <w:r>
              <w:t>3776582,7</w:t>
            </w:r>
          </w:p>
        </w:tc>
        <w:tc>
          <w:tcPr>
            <w:tcW w:w="1531" w:type="dxa"/>
            <w:tcBorders>
              <w:top w:val="nil"/>
              <w:left w:val="nil"/>
              <w:bottom w:val="nil"/>
              <w:right w:val="nil"/>
            </w:tcBorders>
          </w:tcPr>
          <w:p w:rsidR="007954BD" w:rsidRDefault="007954BD">
            <w:pPr>
              <w:pStyle w:val="ConsPlusNormal"/>
              <w:jc w:val="center"/>
            </w:pPr>
            <w:r>
              <w:t>3767567,7</w:t>
            </w:r>
          </w:p>
        </w:tc>
        <w:tc>
          <w:tcPr>
            <w:tcW w:w="1531" w:type="dxa"/>
            <w:tcBorders>
              <w:top w:val="nil"/>
              <w:left w:val="nil"/>
              <w:bottom w:val="nil"/>
              <w:right w:val="nil"/>
            </w:tcBorders>
          </w:tcPr>
          <w:p w:rsidR="007954BD" w:rsidRDefault="007954BD">
            <w:pPr>
              <w:pStyle w:val="ConsPlusNormal"/>
              <w:jc w:val="center"/>
            </w:pPr>
            <w:r>
              <w:t>3468563,2</w:t>
            </w:r>
          </w:p>
        </w:tc>
        <w:tc>
          <w:tcPr>
            <w:tcW w:w="1531" w:type="dxa"/>
            <w:tcBorders>
              <w:top w:val="nil"/>
              <w:left w:val="nil"/>
              <w:bottom w:val="nil"/>
              <w:right w:val="nil"/>
            </w:tcBorders>
          </w:tcPr>
          <w:p w:rsidR="007954BD" w:rsidRDefault="007954BD">
            <w:pPr>
              <w:pStyle w:val="ConsPlusNormal"/>
              <w:jc w:val="center"/>
            </w:pPr>
            <w:r>
              <w:t>5365832</w:t>
            </w:r>
          </w:p>
        </w:tc>
        <w:tc>
          <w:tcPr>
            <w:tcW w:w="1531" w:type="dxa"/>
            <w:tcBorders>
              <w:top w:val="nil"/>
              <w:left w:val="nil"/>
              <w:bottom w:val="nil"/>
              <w:right w:val="nil"/>
            </w:tcBorders>
          </w:tcPr>
          <w:p w:rsidR="007954BD" w:rsidRDefault="007954BD">
            <w:pPr>
              <w:pStyle w:val="ConsPlusNormal"/>
              <w:jc w:val="center"/>
            </w:pPr>
            <w:r>
              <w:t>3648783,7</w:t>
            </w:r>
          </w:p>
        </w:tc>
        <w:tc>
          <w:tcPr>
            <w:tcW w:w="1531" w:type="dxa"/>
            <w:tcBorders>
              <w:top w:val="nil"/>
              <w:left w:val="nil"/>
              <w:bottom w:val="nil"/>
              <w:right w:val="nil"/>
            </w:tcBorders>
          </w:tcPr>
          <w:p w:rsidR="007954BD" w:rsidRDefault="007954BD">
            <w:pPr>
              <w:pStyle w:val="ConsPlusNormal"/>
              <w:jc w:val="center"/>
            </w:pPr>
            <w:r>
              <w:t>5704712</w:t>
            </w:r>
          </w:p>
        </w:tc>
        <w:tc>
          <w:tcPr>
            <w:tcW w:w="1531" w:type="dxa"/>
            <w:tcBorders>
              <w:top w:val="nil"/>
              <w:left w:val="nil"/>
              <w:bottom w:val="nil"/>
              <w:right w:val="nil"/>
            </w:tcBorders>
          </w:tcPr>
          <w:p w:rsidR="007954BD" w:rsidRDefault="007954BD">
            <w:pPr>
              <w:pStyle w:val="ConsPlusNormal"/>
              <w:jc w:val="center"/>
            </w:pPr>
            <w:r>
              <w:t>5261178,6</w:t>
            </w:r>
          </w:p>
        </w:tc>
        <w:tc>
          <w:tcPr>
            <w:tcW w:w="1531" w:type="dxa"/>
            <w:tcBorders>
              <w:top w:val="nil"/>
              <w:left w:val="nil"/>
              <w:bottom w:val="nil"/>
              <w:right w:val="nil"/>
            </w:tcBorders>
          </w:tcPr>
          <w:p w:rsidR="007954BD" w:rsidRDefault="007954BD">
            <w:pPr>
              <w:pStyle w:val="ConsPlusNormal"/>
              <w:jc w:val="center"/>
            </w:pPr>
            <w:r>
              <w:t>5658849,5</w:t>
            </w:r>
          </w:p>
        </w:tc>
        <w:tc>
          <w:tcPr>
            <w:tcW w:w="1531" w:type="dxa"/>
            <w:tcBorders>
              <w:top w:val="nil"/>
              <w:left w:val="nil"/>
              <w:bottom w:val="nil"/>
              <w:right w:val="nil"/>
            </w:tcBorders>
          </w:tcPr>
          <w:p w:rsidR="007954BD" w:rsidRDefault="007954BD">
            <w:pPr>
              <w:pStyle w:val="ConsPlusNormal"/>
              <w:jc w:val="center"/>
            </w:pPr>
            <w:r>
              <w:t>5917794</w:t>
            </w:r>
          </w:p>
        </w:tc>
        <w:tc>
          <w:tcPr>
            <w:tcW w:w="1531" w:type="dxa"/>
            <w:tcBorders>
              <w:top w:val="nil"/>
              <w:left w:val="nil"/>
              <w:bottom w:val="nil"/>
              <w:right w:val="nil"/>
            </w:tcBorders>
          </w:tcPr>
          <w:p w:rsidR="007954BD" w:rsidRDefault="007954BD">
            <w:pPr>
              <w:pStyle w:val="ConsPlusNormal"/>
              <w:jc w:val="center"/>
            </w:pPr>
            <w:r>
              <w:t>5917794</w:t>
            </w:r>
          </w:p>
        </w:tc>
        <w:tc>
          <w:tcPr>
            <w:tcW w:w="1531" w:type="dxa"/>
            <w:tcBorders>
              <w:top w:val="nil"/>
              <w:left w:val="nil"/>
              <w:bottom w:val="nil"/>
              <w:right w:val="nil"/>
            </w:tcBorders>
          </w:tcPr>
          <w:p w:rsidR="007954BD" w:rsidRDefault="007954BD">
            <w:pPr>
              <w:pStyle w:val="ConsPlusNormal"/>
              <w:jc w:val="center"/>
            </w:pPr>
            <w:r>
              <w:t>5917794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1261335,7</w:t>
            </w:r>
          </w:p>
        </w:tc>
        <w:tc>
          <w:tcPr>
            <w:tcW w:w="1531" w:type="dxa"/>
            <w:tcBorders>
              <w:top w:val="nil"/>
              <w:left w:val="nil"/>
              <w:bottom w:val="nil"/>
              <w:right w:val="nil"/>
            </w:tcBorders>
          </w:tcPr>
          <w:p w:rsidR="007954BD" w:rsidRDefault="007954BD">
            <w:pPr>
              <w:pStyle w:val="ConsPlusNormal"/>
              <w:jc w:val="center"/>
            </w:pPr>
            <w:r>
              <w:t>1282581,3</w:t>
            </w:r>
          </w:p>
        </w:tc>
        <w:tc>
          <w:tcPr>
            <w:tcW w:w="1531" w:type="dxa"/>
            <w:tcBorders>
              <w:top w:val="nil"/>
              <w:left w:val="nil"/>
              <w:bottom w:val="nil"/>
              <w:right w:val="nil"/>
            </w:tcBorders>
          </w:tcPr>
          <w:p w:rsidR="007954BD" w:rsidRDefault="007954BD">
            <w:pPr>
              <w:pStyle w:val="ConsPlusNormal"/>
              <w:jc w:val="center"/>
            </w:pPr>
            <w:r>
              <w:t>1226602,4</w:t>
            </w:r>
          </w:p>
        </w:tc>
        <w:tc>
          <w:tcPr>
            <w:tcW w:w="1531" w:type="dxa"/>
            <w:tcBorders>
              <w:top w:val="nil"/>
              <w:left w:val="nil"/>
              <w:bottom w:val="nil"/>
              <w:right w:val="nil"/>
            </w:tcBorders>
          </w:tcPr>
          <w:p w:rsidR="007954BD" w:rsidRDefault="007954BD">
            <w:pPr>
              <w:pStyle w:val="ConsPlusNormal"/>
              <w:jc w:val="center"/>
            </w:pPr>
            <w:r>
              <w:t>1211384</w:t>
            </w:r>
          </w:p>
        </w:tc>
        <w:tc>
          <w:tcPr>
            <w:tcW w:w="1531" w:type="dxa"/>
            <w:tcBorders>
              <w:top w:val="nil"/>
              <w:left w:val="nil"/>
              <w:bottom w:val="nil"/>
              <w:right w:val="nil"/>
            </w:tcBorders>
          </w:tcPr>
          <w:p w:rsidR="007954BD" w:rsidRDefault="007954BD">
            <w:pPr>
              <w:pStyle w:val="ConsPlusNormal"/>
              <w:jc w:val="center"/>
            </w:pPr>
            <w:r>
              <w:t>1323623,5</w:t>
            </w:r>
          </w:p>
        </w:tc>
        <w:tc>
          <w:tcPr>
            <w:tcW w:w="1531" w:type="dxa"/>
            <w:tcBorders>
              <w:top w:val="nil"/>
              <w:left w:val="nil"/>
              <w:bottom w:val="nil"/>
              <w:right w:val="nil"/>
            </w:tcBorders>
          </w:tcPr>
          <w:p w:rsidR="007954BD" w:rsidRDefault="007954BD">
            <w:pPr>
              <w:pStyle w:val="ConsPlusNormal"/>
              <w:jc w:val="center"/>
            </w:pPr>
            <w:r>
              <w:t>1317522,8</w:t>
            </w:r>
          </w:p>
        </w:tc>
        <w:tc>
          <w:tcPr>
            <w:tcW w:w="1531" w:type="dxa"/>
            <w:tcBorders>
              <w:top w:val="nil"/>
              <w:left w:val="nil"/>
              <w:bottom w:val="nil"/>
              <w:right w:val="nil"/>
            </w:tcBorders>
          </w:tcPr>
          <w:p w:rsidR="007954BD" w:rsidRDefault="007954BD">
            <w:pPr>
              <w:pStyle w:val="ConsPlusNormal"/>
              <w:jc w:val="center"/>
            </w:pPr>
            <w:r>
              <w:t>1528678,3</w:t>
            </w:r>
          </w:p>
        </w:tc>
        <w:tc>
          <w:tcPr>
            <w:tcW w:w="1531" w:type="dxa"/>
            <w:tcBorders>
              <w:top w:val="nil"/>
              <w:left w:val="nil"/>
              <w:bottom w:val="nil"/>
              <w:right w:val="nil"/>
            </w:tcBorders>
          </w:tcPr>
          <w:p w:rsidR="007954BD" w:rsidRDefault="007954BD">
            <w:pPr>
              <w:pStyle w:val="ConsPlusNormal"/>
              <w:jc w:val="center"/>
            </w:pPr>
            <w:r>
              <w:t>1593997,2</w:t>
            </w:r>
          </w:p>
        </w:tc>
        <w:tc>
          <w:tcPr>
            <w:tcW w:w="1531" w:type="dxa"/>
            <w:tcBorders>
              <w:top w:val="nil"/>
              <w:left w:val="nil"/>
              <w:bottom w:val="nil"/>
              <w:right w:val="nil"/>
            </w:tcBorders>
          </w:tcPr>
          <w:p w:rsidR="007954BD" w:rsidRDefault="007954BD">
            <w:pPr>
              <w:pStyle w:val="ConsPlusNormal"/>
              <w:jc w:val="center"/>
            </w:pPr>
            <w:r>
              <w:t>1597449,4</w:t>
            </w:r>
          </w:p>
        </w:tc>
        <w:tc>
          <w:tcPr>
            <w:tcW w:w="1531" w:type="dxa"/>
            <w:tcBorders>
              <w:top w:val="nil"/>
              <w:left w:val="nil"/>
              <w:bottom w:val="nil"/>
              <w:right w:val="nil"/>
            </w:tcBorders>
          </w:tcPr>
          <w:p w:rsidR="007954BD" w:rsidRDefault="007954BD">
            <w:pPr>
              <w:pStyle w:val="ConsPlusNormal"/>
              <w:jc w:val="center"/>
            </w:pPr>
            <w:r>
              <w:t>1597449,4</w:t>
            </w:r>
          </w:p>
        </w:tc>
        <w:tc>
          <w:tcPr>
            <w:tcW w:w="1531" w:type="dxa"/>
            <w:tcBorders>
              <w:top w:val="nil"/>
              <w:left w:val="nil"/>
              <w:bottom w:val="nil"/>
              <w:right w:val="nil"/>
            </w:tcBorders>
          </w:tcPr>
          <w:p w:rsidR="007954BD" w:rsidRDefault="007954BD">
            <w:pPr>
              <w:pStyle w:val="ConsPlusNormal"/>
              <w:jc w:val="center"/>
            </w:pPr>
            <w:r>
              <w:t>1597449,4</w:t>
            </w:r>
          </w:p>
        </w:tc>
        <w:tc>
          <w:tcPr>
            <w:tcW w:w="1531" w:type="dxa"/>
            <w:tcBorders>
              <w:top w:val="nil"/>
              <w:left w:val="nil"/>
              <w:bottom w:val="nil"/>
              <w:right w:val="nil"/>
            </w:tcBorders>
          </w:tcPr>
          <w:p w:rsidR="007954BD" w:rsidRDefault="007954BD">
            <w:pPr>
              <w:pStyle w:val="ConsPlusNormal"/>
              <w:jc w:val="center"/>
            </w:pPr>
            <w:r>
              <w:t>1597449,4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658456,5</w:t>
            </w:r>
          </w:p>
        </w:tc>
        <w:tc>
          <w:tcPr>
            <w:tcW w:w="1531" w:type="dxa"/>
            <w:tcBorders>
              <w:top w:val="nil"/>
              <w:left w:val="nil"/>
              <w:bottom w:val="nil"/>
              <w:right w:val="nil"/>
            </w:tcBorders>
          </w:tcPr>
          <w:p w:rsidR="007954BD" w:rsidRDefault="007954BD">
            <w:pPr>
              <w:pStyle w:val="ConsPlusNormal"/>
              <w:jc w:val="center"/>
            </w:pPr>
            <w:r>
              <w:t>625977,4</w:t>
            </w:r>
          </w:p>
        </w:tc>
        <w:tc>
          <w:tcPr>
            <w:tcW w:w="1531" w:type="dxa"/>
            <w:tcBorders>
              <w:top w:val="nil"/>
              <w:left w:val="nil"/>
              <w:bottom w:val="nil"/>
              <w:right w:val="nil"/>
            </w:tcBorders>
          </w:tcPr>
          <w:p w:rsidR="007954BD" w:rsidRDefault="007954BD">
            <w:pPr>
              <w:pStyle w:val="ConsPlusNormal"/>
              <w:jc w:val="center"/>
            </w:pPr>
            <w:r>
              <w:t>677782</w:t>
            </w:r>
          </w:p>
        </w:tc>
        <w:tc>
          <w:tcPr>
            <w:tcW w:w="1531" w:type="dxa"/>
            <w:tcBorders>
              <w:top w:val="nil"/>
              <w:left w:val="nil"/>
              <w:bottom w:val="nil"/>
              <w:right w:val="nil"/>
            </w:tcBorders>
          </w:tcPr>
          <w:p w:rsidR="007954BD" w:rsidRDefault="007954BD">
            <w:pPr>
              <w:pStyle w:val="ConsPlusNormal"/>
              <w:jc w:val="center"/>
            </w:pPr>
            <w:r>
              <w:t>679693,4</w:t>
            </w:r>
          </w:p>
        </w:tc>
        <w:tc>
          <w:tcPr>
            <w:tcW w:w="1531" w:type="dxa"/>
            <w:tcBorders>
              <w:top w:val="nil"/>
              <w:left w:val="nil"/>
              <w:bottom w:val="nil"/>
              <w:right w:val="nil"/>
            </w:tcBorders>
          </w:tcPr>
          <w:p w:rsidR="007954BD" w:rsidRDefault="007954BD">
            <w:pPr>
              <w:pStyle w:val="ConsPlusNormal"/>
              <w:jc w:val="center"/>
            </w:pPr>
            <w:r>
              <w:t>650451,1</w:t>
            </w:r>
          </w:p>
        </w:tc>
        <w:tc>
          <w:tcPr>
            <w:tcW w:w="1531" w:type="dxa"/>
            <w:tcBorders>
              <w:top w:val="nil"/>
              <w:left w:val="nil"/>
              <w:bottom w:val="nil"/>
              <w:right w:val="nil"/>
            </w:tcBorders>
          </w:tcPr>
          <w:p w:rsidR="007954BD" w:rsidRDefault="007954BD">
            <w:pPr>
              <w:pStyle w:val="ConsPlusNormal"/>
              <w:jc w:val="center"/>
            </w:pPr>
            <w:r>
              <w:t>1029695,7</w:t>
            </w:r>
          </w:p>
        </w:tc>
        <w:tc>
          <w:tcPr>
            <w:tcW w:w="1531" w:type="dxa"/>
            <w:tcBorders>
              <w:top w:val="nil"/>
              <w:left w:val="nil"/>
              <w:bottom w:val="nil"/>
              <w:right w:val="nil"/>
            </w:tcBorders>
          </w:tcPr>
          <w:p w:rsidR="007954BD" w:rsidRDefault="007954BD">
            <w:pPr>
              <w:pStyle w:val="ConsPlusNormal"/>
              <w:jc w:val="center"/>
            </w:pPr>
            <w:r>
              <w:t>1056887,5</w:t>
            </w:r>
          </w:p>
        </w:tc>
        <w:tc>
          <w:tcPr>
            <w:tcW w:w="1531" w:type="dxa"/>
            <w:tcBorders>
              <w:top w:val="nil"/>
              <w:left w:val="nil"/>
              <w:bottom w:val="nil"/>
              <w:right w:val="nil"/>
            </w:tcBorders>
          </w:tcPr>
          <w:p w:rsidR="007954BD" w:rsidRDefault="007954BD">
            <w:pPr>
              <w:pStyle w:val="ConsPlusNormal"/>
              <w:jc w:val="center"/>
            </w:pPr>
            <w:r>
              <w:t>1055991,6</w:t>
            </w:r>
          </w:p>
        </w:tc>
        <w:tc>
          <w:tcPr>
            <w:tcW w:w="1531" w:type="dxa"/>
            <w:tcBorders>
              <w:top w:val="nil"/>
              <w:left w:val="nil"/>
              <w:bottom w:val="nil"/>
              <w:right w:val="nil"/>
            </w:tcBorders>
          </w:tcPr>
          <w:p w:rsidR="007954BD" w:rsidRDefault="007954BD">
            <w:pPr>
              <w:pStyle w:val="ConsPlusNormal"/>
              <w:jc w:val="center"/>
            </w:pPr>
            <w:r>
              <w:t>1057450,2</w:t>
            </w:r>
          </w:p>
        </w:tc>
        <w:tc>
          <w:tcPr>
            <w:tcW w:w="1531" w:type="dxa"/>
            <w:tcBorders>
              <w:top w:val="nil"/>
              <w:left w:val="nil"/>
              <w:bottom w:val="nil"/>
              <w:right w:val="nil"/>
            </w:tcBorders>
          </w:tcPr>
          <w:p w:rsidR="007954BD" w:rsidRDefault="007954BD">
            <w:pPr>
              <w:pStyle w:val="ConsPlusNormal"/>
              <w:jc w:val="center"/>
            </w:pPr>
            <w:r>
              <w:t>1059578,4</w:t>
            </w:r>
          </w:p>
        </w:tc>
        <w:tc>
          <w:tcPr>
            <w:tcW w:w="1531" w:type="dxa"/>
            <w:tcBorders>
              <w:top w:val="nil"/>
              <w:left w:val="nil"/>
              <w:bottom w:val="nil"/>
              <w:right w:val="nil"/>
            </w:tcBorders>
          </w:tcPr>
          <w:p w:rsidR="007954BD" w:rsidRDefault="007954BD">
            <w:pPr>
              <w:pStyle w:val="ConsPlusNormal"/>
              <w:jc w:val="center"/>
            </w:pPr>
            <w:r>
              <w:t>1059578,4</w:t>
            </w:r>
          </w:p>
        </w:tc>
        <w:tc>
          <w:tcPr>
            <w:tcW w:w="1531" w:type="dxa"/>
            <w:tcBorders>
              <w:top w:val="nil"/>
              <w:left w:val="nil"/>
              <w:bottom w:val="nil"/>
              <w:right w:val="nil"/>
            </w:tcBorders>
          </w:tcPr>
          <w:p w:rsidR="007954BD" w:rsidRDefault="007954BD">
            <w:pPr>
              <w:pStyle w:val="ConsPlusNormal"/>
              <w:jc w:val="center"/>
            </w:pPr>
            <w:r>
              <w:t>1059578,4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75216,6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152409,9</w:t>
            </w:r>
          </w:p>
        </w:tc>
        <w:tc>
          <w:tcPr>
            <w:tcW w:w="1531" w:type="dxa"/>
            <w:tcBorders>
              <w:top w:val="nil"/>
              <w:left w:val="nil"/>
              <w:bottom w:val="nil"/>
              <w:right w:val="nil"/>
            </w:tcBorders>
          </w:tcPr>
          <w:p w:rsidR="007954BD" w:rsidRDefault="007954BD">
            <w:pPr>
              <w:pStyle w:val="ConsPlusNormal"/>
              <w:jc w:val="center"/>
            </w:pPr>
            <w:r>
              <w:t>134766,7</w:t>
            </w:r>
          </w:p>
        </w:tc>
        <w:tc>
          <w:tcPr>
            <w:tcW w:w="1531" w:type="dxa"/>
            <w:tcBorders>
              <w:top w:val="nil"/>
              <w:left w:val="nil"/>
              <w:bottom w:val="nil"/>
              <w:right w:val="nil"/>
            </w:tcBorders>
          </w:tcPr>
          <w:p w:rsidR="007954BD" w:rsidRDefault="007954BD">
            <w:pPr>
              <w:pStyle w:val="ConsPlusNormal"/>
              <w:jc w:val="center"/>
            </w:pPr>
            <w:r>
              <w:t>140867,1</w:t>
            </w:r>
          </w:p>
        </w:tc>
        <w:tc>
          <w:tcPr>
            <w:tcW w:w="1531" w:type="dxa"/>
            <w:tcBorders>
              <w:top w:val="nil"/>
              <w:left w:val="nil"/>
              <w:bottom w:val="nil"/>
              <w:right w:val="nil"/>
            </w:tcBorders>
          </w:tcPr>
          <w:p w:rsidR="007954BD" w:rsidRDefault="007954BD">
            <w:pPr>
              <w:pStyle w:val="ConsPlusNormal"/>
              <w:jc w:val="center"/>
            </w:pPr>
            <w:r>
              <w:t>145532,2</w:t>
            </w:r>
          </w:p>
        </w:tc>
        <w:tc>
          <w:tcPr>
            <w:tcW w:w="1531" w:type="dxa"/>
            <w:tcBorders>
              <w:top w:val="nil"/>
              <w:left w:val="nil"/>
              <w:bottom w:val="nil"/>
              <w:right w:val="nil"/>
            </w:tcBorders>
          </w:tcPr>
          <w:p w:rsidR="007954BD" w:rsidRDefault="007954BD">
            <w:pPr>
              <w:pStyle w:val="ConsPlusNormal"/>
              <w:jc w:val="center"/>
            </w:pPr>
            <w:r>
              <w:t>128127,4</w:t>
            </w:r>
          </w:p>
        </w:tc>
        <w:tc>
          <w:tcPr>
            <w:tcW w:w="1531" w:type="dxa"/>
            <w:tcBorders>
              <w:top w:val="nil"/>
              <w:left w:val="nil"/>
              <w:bottom w:val="nil"/>
              <w:right w:val="nil"/>
            </w:tcBorders>
          </w:tcPr>
          <w:p w:rsidR="007954BD" w:rsidRDefault="007954BD">
            <w:pPr>
              <w:pStyle w:val="ConsPlusNormal"/>
              <w:jc w:val="center"/>
            </w:pPr>
            <w:r>
              <w:t>173838,6</w:t>
            </w:r>
          </w:p>
        </w:tc>
        <w:tc>
          <w:tcPr>
            <w:tcW w:w="1531" w:type="dxa"/>
            <w:tcBorders>
              <w:top w:val="nil"/>
              <w:left w:val="nil"/>
              <w:bottom w:val="nil"/>
              <w:right w:val="nil"/>
            </w:tcBorders>
          </w:tcPr>
          <w:p w:rsidR="007954BD" w:rsidRDefault="007954BD">
            <w:pPr>
              <w:pStyle w:val="ConsPlusNormal"/>
              <w:jc w:val="center"/>
            </w:pPr>
            <w:r>
              <w:t>139455,3</w:t>
            </w:r>
          </w:p>
        </w:tc>
        <w:tc>
          <w:tcPr>
            <w:tcW w:w="1531" w:type="dxa"/>
            <w:tcBorders>
              <w:top w:val="nil"/>
              <w:left w:val="nil"/>
              <w:bottom w:val="nil"/>
              <w:right w:val="nil"/>
            </w:tcBorders>
          </w:tcPr>
          <w:p w:rsidR="007954BD" w:rsidRDefault="007954BD">
            <w:pPr>
              <w:pStyle w:val="ConsPlusNormal"/>
              <w:jc w:val="center"/>
            </w:pPr>
            <w:r>
              <w:t>150450,7</w:t>
            </w:r>
          </w:p>
        </w:tc>
        <w:tc>
          <w:tcPr>
            <w:tcW w:w="1531" w:type="dxa"/>
            <w:tcBorders>
              <w:top w:val="nil"/>
              <w:left w:val="nil"/>
              <w:bottom w:val="nil"/>
              <w:right w:val="nil"/>
            </w:tcBorders>
          </w:tcPr>
          <w:p w:rsidR="007954BD" w:rsidRDefault="007954BD">
            <w:pPr>
              <w:pStyle w:val="ConsPlusNormal"/>
              <w:jc w:val="center"/>
            </w:pPr>
            <w:r>
              <w:t>140451,4</w:t>
            </w:r>
          </w:p>
        </w:tc>
        <w:tc>
          <w:tcPr>
            <w:tcW w:w="1531" w:type="dxa"/>
            <w:tcBorders>
              <w:top w:val="nil"/>
              <w:left w:val="nil"/>
              <w:bottom w:val="nil"/>
              <w:right w:val="nil"/>
            </w:tcBorders>
          </w:tcPr>
          <w:p w:rsidR="007954BD" w:rsidRDefault="007954BD">
            <w:pPr>
              <w:pStyle w:val="ConsPlusNormal"/>
              <w:jc w:val="center"/>
            </w:pPr>
            <w:r>
              <w:t>140451,4</w:t>
            </w:r>
          </w:p>
        </w:tc>
        <w:tc>
          <w:tcPr>
            <w:tcW w:w="1531" w:type="dxa"/>
            <w:tcBorders>
              <w:top w:val="nil"/>
              <w:left w:val="nil"/>
              <w:bottom w:val="nil"/>
              <w:right w:val="nil"/>
            </w:tcBorders>
          </w:tcPr>
          <w:p w:rsidR="007954BD" w:rsidRDefault="007954BD">
            <w:pPr>
              <w:pStyle w:val="ConsPlusNormal"/>
              <w:jc w:val="center"/>
            </w:pPr>
            <w:r>
              <w:t>140451,4</w:t>
            </w:r>
          </w:p>
        </w:tc>
        <w:tc>
          <w:tcPr>
            <w:tcW w:w="1531" w:type="dxa"/>
            <w:tcBorders>
              <w:top w:val="nil"/>
              <w:left w:val="nil"/>
              <w:bottom w:val="nil"/>
              <w:right w:val="nil"/>
            </w:tcBorders>
          </w:tcPr>
          <w:p w:rsidR="007954BD" w:rsidRDefault="007954BD">
            <w:pPr>
              <w:pStyle w:val="ConsPlusNormal"/>
              <w:jc w:val="center"/>
            </w:pPr>
            <w:r>
              <w:t>140451,4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 xml:space="preserve">Генеральная прокуратура </w:t>
            </w:r>
            <w:r>
              <w:lastRenderedPageBreak/>
              <w:t>Российской Федерации</w:t>
            </w:r>
          </w:p>
        </w:tc>
        <w:tc>
          <w:tcPr>
            <w:tcW w:w="567" w:type="dxa"/>
            <w:tcBorders>
              <w:top w:val="nil"/>
              <w:left w:val="nil"/>
              <w:bottom w:val="nil"/>
              <w:right w:val="nil"/>
            </w:tcBorders>
          </w:tcPr>
          <w:p w:rsidR="007954BD" w:rsidRDefault="007954BD">
            <w:pPr>
              <w:pStyle w:val="ConsPlusNormal"/>
              <w:jc w:val="center"/>
            </w:pPr>
            <w:r>
              <w:lastRenderedPageBreak/>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48000</w:t>
            </w:r>
          </w:p>
        </w:tc>
        <w:tc>
          <w:tcPr>
            <w:tcW w:w="1531" w:type="dxa"/>
            <w:tcBorders>
              <w:top w:val="nil"/>
              <w:left w:val="nil"/>
              <w:bottom w:val="nil"/>
              <w:right w:val="nil"/>
            </w:tcBorders>
          </w:tcPr>
          <w:p w:rsidR="007954BD" w:rsidRDefault="007954BD">
            <w:pPr>
              <w:pStyle w:val="ConsPlusNormal"/>
              <w:jc w:val="center"/>
            </w:pPr>
            <w:r>
              <w:t>34331,6</w:t>
            </w:r>
          </w:p>
        </w:tc>
        <w:tc>
          <w:tcPr>
            <w:tcW w:w="1531" w:type="dxa"/>
            <w:tcBorders>
              <w:top w:val="nil"/>
              <w:left w:val="nil"/>
              <w:bottom w:val="nil"/>
              <w:right w:val="nil"/>
            </w:tcBorders>
          </w:tcPr>
          <w:p w:rsidR="007954BD" w:rsidRDefault="007954BD">
            <w:pPr>
              <w:pStyle w:val="ConsPlusNormal"/>
              <w:jc w:val="center"/>
            </w:pPr>
            <w:r>
              <w:t>55400</w:t>
            </w:r>
          </w:p>
        </w:tc>
        <w:tc>
          <w:tcPr>
            <w:tcW w:w="1531" w:type="dxa"/>
            <w:tcBorders>
              <w:top w:val="nil"/>
              <w:left w:val="nil"/>
              <w:bottom w:val="nil"/>
              <w:right w:val="nil"/>
            </w:tcBorders>
          </w:tcPr>
          <w:p w:rsidR="007954BD" w:rsidRDefault="007954BD">
            <w:pPr>
              <w:pStyle w:val="ConsPlusNormal"/>
              <w:jc w:val="center"/>
            </w:pPr>
            <w:r>
              <w:t>50797,9</w:t>
            </w:r>
          </w:p>
        </w:tc>
        <w:tc>
          <w:tcPr>
            <w:tcW w:w="1531" w:type="dxa"/>
            <w:tcBorders>
              <w:top w:val="nil"/>
              <w:left w:val="nil"/>
              <w:bottom w:val="nil"/>
              <w:right w:val="nil"/>
            </w:tcBorders>
          </w:tcPr>
          <w:p w:rsidR="007954BD" w:rsidRDefault="007954BD">
            <w:pPr>
              <w:pStyle w:val="ConsPlusNormal"/>
              <w:jc w:val="center"/>
            </w:pPr>
            <w:r>
              <w:t>55400</w:t>
            </w:r>
          </w:p>
        </w:tc>
        <w:tc>
          <w:tcPr>
            <w:tcW w:w="1531" w:type="dxa"/>
            <w:tcBorders>
              <w:top w:val="nil"/>
              <w:left w:val="nil"/>
              <w:bottom w:val="nil"/>
              <w:right w:val="nil"/>
            </w:tcBorders>
          </w:tcPr>
          <w:p w:rsidR="007954BD" w:rsidRDefault="007954BD">
            <w:pPr>
              <w:pStyle w:val="ConsPlusNormal"/>
              <w:jc w:val="center"/>
            </w:pPr>
            <w:r>
              <w:t>21413</w:t>
            </w:r>
          </w:p>
        </w:tc>
        <w:tc>
          <w:tcPr>
            <w:tcW w:w="1531" w:type="dxa"/>
            <w:tcBorders>
              <w:top w:val="nil"/>
              <w:left w:val="nil"/>
              <w:bottom w:val="nil"/>
              <w:right w:val="nil"/>
            </w:tcBorders>
          </w:tcPr>
          <w:p w:rsidR="007954BD" w:rsidRDefault="007954BD">
            <w:pPr>
              <w:pStyle w:val="ConsPlusNormal"/>
              <w:jc w:val="center"/>
            </w:pPr>
            <w:r>
              <w:t>55912,2</w:t>
            </w:r>
          </w:p>
        </w:tc>
        <w:tc>
          <w:tcPr>
            <w:tcW w:w="1531" w:type="dxa"/>
            <w:tcBorders>
              <w:top w:val="nil"/>
              <w:left w:val="nil"/>
              <w:bottom w:val="nil"/>
              <w:right w:val="nil"/>
            </w:tcBorders>
          </w:tcPr>
          <w:p w:rsidR="007954BD" w:rsidRDefault="007954BD">
            <w:pPr>
              <w:pStyle w:val="ConsPlusNormal"/>
              <w:jc w:val="center"/>
            </w:pPr>
            <w:r>
              <w:t>55915,7</w:t>
            </w:r>
          </w:p>
        </w:tc>
        <w:tc>
          <w:tcPr>
            <w:tcW w:w="1531" w:type="dxa"/>
            <w:tcBorders>
              <w:top w:val="nil"/>
              <w:left w:val="nil"/>
              <w:bottom w:val="nil"/>
              <w:right w:val="nil"/>
            </w:tcBorders>
          </w:tcPr>
          <w:p w:rsidR="007954BD" w:rsidRDefault="007954BD">
            <w:pPr>
              <w:pStyle w:val="ConsPlusNormal"/>
              <w:jc w:val="center"/>
            </w:pPr>
            <w:r>
              <w:t>55917,9</w:t>
            </w:r>
          </w:p>
        </w:tc>
        <w:tc>
          <w:tcPr>
            <w:tcW w:w="1531" w:type="dxa"/>
            <w:tcBorders>
              <w:top w:val="nil"/>
              <w:left w:val="nil"/>
              <w:bottom w:val="nil"/>
              <w:right w:val="nil"/>
            </w:tcBorders>
          </w:tcPr>
          <w:p w:rsidR="007954BD" w:rsidRDefault="007954BD">
            <w:pPr>
              <w:pStyle w:val="ConsPlusNormal"/>
              <w:jc w:val="center"/>
            </w:pPr>
            <w:r>
              <w:t>55938,6</w:t>
            </w:r>
          </w:p>
        </w:tc>
        <w:tc>
          <w:tcPr>
            <w:tcW w:w="1531" w:type="dxa"/>
            <w:tcBorders>
              <w:top w:val="nil"/>
              <w:left w:val="nil"/>
              <w:bottom w:val="nil"/>
              <w:right w:val="nil"/>
            </w:tcBorders>
          </w:tcPr>
          <w:p w:rsidR="007954BD" w:rsidRDefault="007954BD">
            <w:pPr>
              <w:pStyle w:val="ConsPlusNormal"/>
              <w:jc w:val="center"/>
            </w:pPr>
            <w:r>
              <w:t>55938,6</w:t>
            </w:r>
          </w:p>
        </w:tc>
        <w:tc>
          <w:tcPr>
            <w:tcW w:w="1531" w:type="dxa"/>
            <w:tcBorders>
              <w:top w:val="nil"/>
              <w:left w:val="nil"/>
              <w:bottom w:val="nil"/>
              <w:right w:val="nil"/>
            </w:tcBorders>
          </w:tcPr>
          <w:p w:rsidR="007954BD" w:rsidRDefault="007954BD">
            <w:pPr>
              <w:pStyle w:val="ConsPlusNormal"/>
              <w:jc w:val="center"/>
            </w:pPr>
            <w:r>
              <w:t>55938,6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20569,9</w:t>
            </w:r>
          </w:p>
        </w:tc>
        <w:tc>
          <w:tcPr>
            <w:tcW w:w="1531" w:type="dxa"/>
            <w:tcBorders>
              <w:top w:val="nil"/>
              <w:left w:val="nil"/>
              <w:bottom w:val="nil"/>
              <w:right w:val="nil"/>
            </w:tcBorders>
          </w:tcPr>
          <w:p w:rsidR="007954BD" w:rsidRDefault="007954BD">
            <w:pPr>
              <w:pStyle w:val="ConsPlusNormal"/>
              <w:jc w:val="center"/>
            </w:pPr>
            <w:r>
              <w:t>1222,4</w:t>
            </w:r>
          </w:p>
        </w:tc>
        <w:tc>
          <w:tcPr>
            <w:tcW w:w="1531" w:type="dxa"/>
            <w:tcBorders>
              <w:top w:val="nil"/>
              <w:left w:val="nil"/>
              <w:bottom w:val="nil"/>
              <w:right w:val="nil"/>
            </w:tcBorders>
          </w:tcPr>
          <w:p w:rsidR="007954BD" w:rsidRDefault="007954BD">
            <w:pPr>
              <w:pStyle w:val="ConsPlusNormal"/>
              <w:jc w:val="center"/>
            </w:pPr>
            <w:r>
              <w:t>23612,3</w:t>
            </w:r>
          </w:p>
        </w:tc>
        <w:tc>
          <w:tcPr>
            <w:tcW w:w="1531" w:type="dxa"/>
            <w:tcBorders>
              <w:top w:val="nil"/>
              <w:left w:val="nil"/>
              <w:bottom w:val="nil"/>
              <w:right w:val="nil"/>
            </w:tcBorders>
          </w:tcPr>
          <w:p w:rsidR="007954BD" w:rsidRDefault="007954BD">
            <w:pPr>
              <w:pStyle w:val="ConsPlusNormal"/>
              <w:jc w:val="center"/>
            </w:pPr>
            <w:r>
              <w:t>1278,5</w:t>
            </w:r>
          </w:p>
        </w:tc>
        <w:tc>
          <w:tcPr>
            <w:tcW w:w="1531" w:type="dxa"/>
            <w:tcBorders>
              <w:top w:val="nil"/>
              <w:left w:val="nil"/>
              <w:bottom w:val="nil"/>
              <w:right w:val="nil"/>
            </w:tcBorders>
          </w:tcPr>
          <w:p w:rsidR="007954BD" w:rsidRDefault="007954BD">
            <w:pPr>
              <w:pStyle w:val="ConsPlusNormal"/>
              <w:jc w:val="center"/>
            </w:pPr>
            <w:r>
              <w:t>18596,2</w:t>
            </w:r>
          </w:p>
        </w:tc>
        <w:tc>
          <w:tcPr>
            <w:tcW w:w="1531" w:type="dxa"/>
            <w:tcBorders>
              <w:top w:val="nil"/>
              <w:left w:val="nil"/>
              <w:bottom w:val="nil"/>
              <w:right w:val="nil"/>
            </w:tcBorders>
          </w:tcPr>
          <w:p w:rsidR="007954BD" w:rsidRDefault="007954BD">
            <w:pPr>
              <w:pStyle w:val="ConsPlusNormal"/>
              <w:jc w:val="center"/>
            </w:pPr>
            <w:r>
              <w:t>2134,2</w:t>
            </w:r>
          </w:p>
        </w:tc>
        <w:tc>
          <w:tcPr>
            <w:tcW w:w="1531" w:type="dxa"/>
            <w:tcBorders>
              <w:top w:val="nil"/>
              <w:left w:val="nil"/>
              <w:bottom w:val="nil"/>
              <w:right w:val="nil"/>
            </w:tcBorders>
          </w:tcPr>
          <w:p w:rsidR="007954BD" w:rsidRDefault="007954BD">
            <w:pPr>
              <w:pStyle w:val="ConsPlusNormal"/>
              <w:jc w:val="center"/>
            </w:pPr>
            <w:r>
              <w:t>19018,1</w:t>
            </w:r>
          </w:p>
        </w:tc>
        <w:tc>
          <w:tcPr>
            <w:tcW w:w="1531" w:type="dxa"/>
            <w:tcBorders>
              <w:top w:val="nil"/>
              <w:left w:val="nil"/>
              <w:bottom w:val="nil"/>
              <w:right w:val="nil"/>
            </w:tcBorders>
          </w:tcPr>
          <w:p w:rsidR="007954BD" w:rsidRDefault="007954BD">
            <w:pPr>
              <w:pStyle w:val="ConsPlusNormal"/>
              <w:jc w:val="center"/>
            </w:pPr>
            <w:r>
              <w:t>16038,2</w:t>
            </w:r>
          </w:p>
        </w:tc>
        <w:tc>
          <w:tcPr>
            <w:tcW w:w="1531" w:type="dxa"/>
            <w:tcBorders>
              <w:top w:val="nil"/>
              <w:left w:val="nil"/>
              <w:bottom w:val="nil"/>
              <w:right w:val="nil"/>
            </w:tcBorders>
          </w:tcPr>
          <w:p w:rsidR="007954BD" w:rsidRDefault="007954BD">
            <w:pPr>
              <w:pStyle w:val="ConsPlusNormal"/>
              <w:jc w:val="center"/>
            </w:pPr>
            <w:r>
              <w:t>15838,5</w:t>
            </w:r>
          </w:p>
        </w:tc>
        <w:tc>
          <w:tcPr>
            <w:tcW w:w="1531" w:type="dxa"/>
            <w:tcBorders>
              <w:top w:val="nil"/>
              <w:left w:val="nil"/>
              <w:bottom w:val="nil"/>
              <w:right w:val="nil"/>
            </w:tcBorders>
          </w:tcPr>
          <w:p w:rsidR="007954BD" w:rsidRDefault="007954BD">
            <w:pPr>
              <w:pStyle w:val="ConsPlusNormal"/>
              <w:jc w:val="center"/>
            </w:pPr>
            <w:r>
              <w:t>15821,8</w:t>
            </w:r>
          </w:p>
        </w:tc>
        <w:tc>
          <w:tcPr>
            <w:tcW w:w="1531" w:type="dxa"/>
            <w:tcBorders>
              <w:top w:val="nil"/>
              <w:left w:val="nil"/>
              <w:bottom w:val="nil"/>
              <w:right w:val="nil"/>
            </w:tcBorders>
          </w:tcPr>
          <w:p w:rsidR="007954BD" w:rsidRDefault="007954BD">
            <w:pPr>
              <w:pStyle w:val="ConsPlusNormal"/>
              <w:jc w:val="center"/>
            </w:pPr>
            <w:r>
              <w:t>15821,8</w:t>
            </w:r>
          </w:p>
        </w:tc>
        <w:tc>
          <w:tcPr>
            <w:tcW w:w="1531" w:type="dxa"/>
            <w:tcBorders>
              <w:top w:val="nil"/>
              <w:left w:val="nil"/>
              <w:bottom w:val="nil"/>
              <w:right w:val="nil"/>
            </w:tcBorders>
          </w:tcPr>
          <w:p w:rsidR="007954BD" w:rsidRDefault="007954BD">
            <w:pPr>
              <w:pStyle w:val="ConsPlusNormal"/>
              <w:jc w:val="center"/>
            </w:pPr>
            <w:r>
              <w:t>15821,8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222204,1</w:t>
            </w:r>
          </w:p>
        </w:tc>
        <w:tc>
          <w:tcPr>
            <w:tcW w:w="1531" w:type="dxa"/>
            <w:tcBorders>
              <w:top w:val="nil"/>
              <w:left w:val="nil"/>
              <w:bottom w:val="nil"/>
              <w:right w:val="nil"/>
            </w:tcBorders>
          </w:tcPr>
          <w:p w:rsidR="007954BD" w:rsidRDefault="007954BD">
            <w:pPr>
              <w:pStyle w:val="ConsPlusNormal"/>
              <w:jc w:val="center"/>
            </w:pPr>
            <w:r>
              <w:t>400988,7</w:t>
            </w:r>
          </w:p>
        </w:tc>
        <w:tc>
          <w:tcPr>
            <w:tcW w:w="1531" w:type="dxa"/>
            <w:tcBorders>
              <w:top w:val="nil"/>
              <w:left w:val="nil"/>
              <w:bottom w:val="nil"/>
              <w:right w:val="nil"/>
            </w:tcBorders>
          </w:tcPr>
          <w:p w:rsidR="007954BD" w:rsidRDefault="007954BD">
            <w:pPr>
              <w:pStyle w:val="ConsPlusNormal"/>
              <w:jc w:val="center"/>
            </w:pPr>
            <w:r>
              <w:t>240929</w:t>
            </w:r>
          </w:p>
        </w:tc>
        <w:tc>
          <w:tcPr>
            <w:tcW w:w="1531" w:type="dxa"/>
            <w:tcBorders>
              <w:top w:val="nil"/>
              <w:left w:val="nil"/>
              <w:bottom w:val="nil"/>
              <w:right w:val="nil"/>
            </w:tcBorders>
          </w:tcPr>
          <w:p w:rsidR="007954BD" w:rsidRDefault="007954BD">
            <w:pPr>
              <w:pStyle w:val="ConsPlusNormal"/>
              <w:jc w:val="center"/>
            </w:pPr>
            <w:r>
              <w:t>421396,6</w:t>
            </w:r>
          </w:p>
        </w:tc>
        <w:tc>
          <w:tcPr>
            <w:tcW w:w="1531" w:type="dxa"/>
            <w:tcBorders>
              <w:top w:val="nil"/>
              <w:left w:val="nil"/>
              <w:bottom w:val="nil"/>
              <w:right w:val="nil"/>
            </w:tcBorders>
          </w:tcPr>
          <w:p w:rsidR="007954BD" w:rsidRDefault="007954BD">
            <w:pPr>
              <w:pStyle w:val="ConsPlusNormal"/>
              <w:jc w:val="center"/>
            </w:pPr>
            <w:r>
              <w:t>277206,9</w:t>
            </w:r>
          </w:p>
        </w:tc>
        <w:tc>
          <w:tcPr>
            <w:tcW w:w="1531" w:type="dxa"/>
            <w:tcBorders>
              <w:top w:val="nil"/>
              <w:left w:val="nil"/>
              <w:bottom w:val="nil"/>
              <w:right w:val="nil"/>
            </w:tcBorders>
          </w:tcPr>
          <w:p w:rsidR="007954BD" w:rsidRDefault="007954BD">
            <w:pPr>
              <w:pStyle w:val="ConsPlusNormal"/>
              <w:jc w:val="center"/>
            </w:pPr>
            <w:r>
              <w:t>175210</w:t>
            </w:r>
          </w:p>
        </w:tc>
        <w:tc>
          <w:tcPr>
            <w:tcW w:w="1531" w:type="dxa"/>
            <w:tcBorders>
              <w:top w:val="nil"/>
              <w:left w:val="nil"/>
              <w:bottom w:val="nil"/>
              <w:right w:val="nil"/>
            </w:tcBorders>
          </w:tcPr>
          <w:p w:rsidR="007954BD" w:rsidRDefault="007954BD">
            <w:pPr>
              <w:pStyle w:val="ConsPlusNormal"/>
              <w:jc w:val="center"/>
            </w:pPr>
            <w:r>
              <w:t>281674,4</w:t>
            </w:r>
          </w:p>
        </w:tc>
        <w:tc>
          <w:tcPr>
            <w:tcW w:w="1531" w:type="dxa"/>
            <w:tcBorders>
              <w:top w:val="nil"/>
              <w:left w:val="nil"/>
              <w:bottom w:val="nil"/>
              <w:right w:val="nil"/>
            </w:tcBorders>
          </w:tcPr>
          <w:p w:rsidR="007954BD" w:rsidRDefault="007954BD">
            <w:pPr>
              <w:pStyle w:val="ConsPlusNormal"/>
              <w:jc w:val="center"/>
            </w:pPr>
            <w:r>
              <w:t>12300</w:t>
            </w:r>
          </w:p>
        </w:tc>
        <w:tc>
          <w:tcPr>
            <w:tcW w:w="1531" w:type="dxa"/>
            <w:tcBorders>
              <w:top w:val="nil"/>
              <w:left w:val="nil"/>
              <w:bottom w:val="nil"/>
              <w:right w:val="nil"/>
            </w:tcBorders>
          </w:tcPr>
          <w:p w:rsidR="007954BD" w:rsidRDefault="007954BD">
            <w:pPr>
              <w:pStyle w:val="ConsPlusNormal"/>
              <w:jc w:val="center"/>
            </w:pPr>
            <w:r>
              <w:t>12300</w:t>
            </w:r>
          </w:p>
        </w:tc>
        <w:tc>
          <w:tcPr>
            <w:tcW w:w="1531" w:type="dxa"/>
            <w:tcBorders>
              <w:top w:val="nil"/>
              <w:left w:val="nil"/>
              <w:bottom w:val="nil"/>
              <w:right w:val="nil"/>
            </w:tcBorders>
          </w:tcPr>
          <w:p w:rsidR="007954BD" w:rsidRDefault="007954BD">
            <w:pPr>
              <w:pStyle w:val="ConsPlusNormal"/>
              <w:jc w:val="center"/>
            </w:pPr>
            <w:r>
              <w:t>12300</w:t>
            </w:r>
          </w:p>
        </w:tc>
        <w:tc>
          <w:tcPr>
            <w:tcW w:w="1531" w:type="dxa"/>
            <w:tcBorders>
              <w:top w:val="nil"/>
              <w:left w:val="nil"/>
              <w:bottom w:val="nil"/>
              <w:right w:val="nil"/>
            </w:tcBorders>
          </w:tcPr>
          <w:p w:rsidR="007954BD" w:rsidRDefault="007954BD">
            <w:pPr>
              <w:pStyle w:val="ConsPlusNormal"/>
              <w:jc w:val="center"/>
            </w:pPr>
            <w:r>
              <w:t>12300</w:t>
            </w:r>
          </w:p>
        </w:tc>
        <w:tc>
          <w:tcPr>
            <w:tcW w:w="1531" w:type="dxa"/>
            <w:tcBorders>
              <w:top w:val="nil"/>
              <w:left w:val="nil"/>
              <w:bottom w:val="nil"/>
              <w:right w:val="nil"/>
            </w:tcBorders>
          </w:tcPr>
          <w:p w:rsidR="007954BD" w:rsidRDefault="007954BD">
            <w:pPr>
              <w:pStyle w:val="ConsPlusNormal"/>
              <w:jc w:val="center"/>
            </w:pPr>
            <w:r>
              <w:t>12300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Спецстрой России</w:t>
            </w:r>
          </w:p>
        </w:tc>
        <w:tc>
          <w:tcPr>
            <w:tcW w:w="567" w:type="dxa"/>
            <w:tcBorders>
              <w:top w:val="nil"/>
              <w:left w:val="nil"/>
              <w:bottom w:val="nil"/>
              <w:right w:val="nil"/>
            </w:tcBorders>
          </w:tcPr>
          <w:p w:rsidR="007954BD" w:rsidRDefault="007954BD">
            <w:pPr>
              <w:pStyle w:val="ConsPlusNormal"/>
              <w:jc w:val="center"/>
            </w:pPr>
            <w:r>
              <w:t>279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584,3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1.16 "Оказание мер государственной поддержки отдельным категориям государственных служащих, гражданам в связи с исполнением обязанностей военной службы по призыву, получившим увечье или иное повреждение здоровья, а также членам их семей"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37804907,8</w:t>
            </w:r>
          </w:p>
        </w:tc>
        <w:tc>
          <w:tcPr>
            <w:tcW w:w="1531" w:type="dxa"/>
            <w:tcBorders>
              <w:top w:val="nil"/>
              <w:left w:val="nil"/>
              <w:bottom w:val="nil"/>
              <w:right w:val="nil"/>
            </w:tcBorders>
          </w:tcPr>
          <w:p w:rsidR="007954BD" w:rsidRDefault="007954BD">
            <w:pPr>
              <w:pStyle w:val="ConsPlusNormal"/>
              <w:jc w:val="center"/>
            </w:pPr>
            <w:r>
              <w:t>30361051,3</w:t>
            </w:r>
          </w:p>
        </w:tc>
        <w:tc>
          <w:tcPr>
            <w:tcW w:w="1531" w:type="dxa"/>
            <w:tcBorders>
              <w:top w:val="nil"/>
              <w:left w:val="nil"/>
              <w:bottom w:val="nil"/>
              <w:right w:val="nil"/>
            </w:tcBorders>
          </w:tcPr>
          <w:p w:rsidR="007954BD" w:rsidRDefault="007954BD">
            <w:pPr>
              <w:pStyle w:val="ConsPlusNormal"/>
              <w:jc w:val="center"/>
            </w:pPr>
            <w:r>
              <w:t>32255422,5</w:t>
            </w:r>
          </w:p>
        </w:tc>
        <w:tc>
          <w:tcPr>
            <w:tcW w:w="1531" w:type="dxa"/>
            <w:tcBorders>
              <w:top w:val="nil"/>
              <w:left w:val="nil"/>
              <w:bottom w:val="nil"/>
              <w:right w:val="nil"/>
            </w:tcBorders>
          </w:tcPr>
          <w:p w:rsidR="007954BD" w:rsidRDefault="007954BD">
            <w:pPr>
              <w:pStyle w:val="ConsPlusNormal"/>
              <w:jc w:val="center"/>
            </w:pPr>
            <w:r>
              <w:t>28906957,8</w:t>
            </w:r>
          </w:p>
        </w:tc>
        <w:tc>
          <w:tcPr>
            <w:tcW w:w="1531" w:type="dxa"/>
            <w:tcBorders>
              <w:top w:val="nil"/>
              <w:left w:val="nil"/>
              <w:bottom w:val="nil"/>
              <w:right w:val="nil"/>
            </w:tcBorders>
          </w:tcPr>
          <w:p w:rsidR="007954BD" w:rsidRDefault="007954BD">
            <w:pPr>
              <w:pStyle w:val="ConsPlusNormal"/>
              <w:jc w:val="center"/>
            </w:pPr>
            <w:r>
              <w:t>32936152,4</w:t>
            </w:r>
          </w:p>
        </w:tc>
        <w:tc>
          <w:tcPr>
            <w:tcW w:w="1531" w:type="dxa"/>
            <w:tcBorders>
              <w:top w:val="nil"/>
              <w:left w:val="nil"/>
              <w:bottom w:val="nil"/>
              <w:right w:val="nil"/>
            </w:tcBorders>
          </w:tcPr>
          <w:p w:rsidR="007954BD" w:rsidRDefault="007954BD">
            <w:pPr>
              <w:pStyle w:val="ConsPlusNormal"/>
              <w:jc w:val="center"/>
            </w:pPr>
            <w:r>
              <w:t>28200902,9</w:t>
            </w:r>
          </w:p>
        </w:tc>
        <w:tc>
          <w:tcPr>
            <w:tcW w:w="1531" w:type="dxa"/>
            <w:tcBorders>
              <w:top w:val="nil"/>
              <w:left w:val="nil"/>
              <w:bottom w:val="nil"/>
              <w:right w:val="nil"/>
            </w:tcBorders>
          </w:tcPr>
          <w:p w:rsidR="007954BD" w:rsidRDefault="007954BD">
            <w:pPr>
              <w:pStyle w:val="ConsPlusNormal"/>
              <w:jc w:val="center"/>
            </w:pPr>
            <w:r>
              <w:t>30112675,3</w:t>
            </w:r>
          </w:p>
        </w:tc>
        <w:tc>
          <w:tcPr>
            <w:tcW w:w="1531" w:type="dxa"/>
            <w:tcBorders>
              <w:top w:val="nil"/>
              <w:left w:val="nil"/>
              <w:bottom w:val="nil"/>
              <w:right w:val="nil"/>
            </w:tcBorders>
          </w:tcPr>
          <w:p w:rsidR="007954BD" w:rsidRDefault="007954BD">
            <w:pPr>
              <w:pStyle w:val="ConsPlusNormal"/>
              <w:jc w:val="center"/>
            </w:pPr>
            <w:r>
              <w:t>31731239</w:t>
            </w:r>
          </w:p>
        </w:tc>
        <w:tc>
          <w:tcPr>
            <w:tcW w:w="1531" w:type="dxa"/>
            <w:tcBorders>
              <w:top w:val="nil"/>
              <w:left w:val="nil"/>
              <w:bottom w:val="nil"/>
              <w:right w:val="nil"/>
            </w:tcBorders>
          </w:tcPr>
          <w:p w:rsidR="007954BD" w:rsidRDefault="007954BD">
            <w:pPr>
              <w:pStyle w:val="ConsPlusNormal"/>
              <w:jc w:val="center"/>
            </w:pPr>
            <w:r>
              <w:t>32469107,5</w:t>
            </w:r>
          </w:p>
        </w:tc>
        <w:tc>
          <w:tcPr>
            <w:tcW w:w="1531" w:type="dxa"/>
            <w:tcBorders>
              <w:top w:val="nil"/>
              <w:left w:val="nil"/>
              <w:bottom w:val="nil"/>
              <w:right w:val="nil"/>
            </w:tcBorders>
          </w:tcPr>
          <w:p w:rsidR="007954BD" w:rsidRDefault="007954BD">
            <w:pPr>
              <w:pStyle w:val="ConsPlusNormal"/>
              <w:jc w:val="center"/>
            </w:pPr>
            <w:r>
              <w:t>33465720</w:t>
            </w:r>
          </w:p>
        </w:tc>
        <w:tc>
          <w:tcPr>
            <w:tcW w:w="1531" w:type="dxa"/>
            <w:tcBorders>
              <w:top w:val="nil"/>
              <w:left w:val="nil"/>
              <w:bottom w:val="nil"/>
              <w:right w:val="nil"/>
            </w:tcBorders>
          </w:tcPr>
          <w:p w:rsidR="007954BD" w:rsidRDefault="007954BD">
            <w:pPr>
              <w:pStyle w:val="ConsPlusNormal"/>
              <w:jc w:val="center"/>
            </w:pPr>
            <w:r>
              <w:t>33465720</w:t>
            </w:r>
          </w:p>
        </w:tc>
        <w:tc>
          <w:tcPr>
            <w:tcW w:w="1531" w:type="dxa"/>
            <w:tcBorders>
              <w:top w:val="nil"/>
              <w:left w:val="nil"/>
              <w:bottom w:val="nil"/>
              <w:right w:val="nil"/>
            </w:tcBorders>
          </w:tcPr>
          <w:p w:rsidR="007954BD" w:rsidRDefault="007954BD">
            <w:pPr>
              <w:pStyle w:val="ConsPlusNormal"/>
              <w:jc w:val="center"/>
            </w:pPr>
            <w:r>
              <w:t>33465720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37804907,8</w:t>
            </w:r>
          </w:p>
        </w:tc>
        <w:tc>
          <w:tcPr>
            <w:tcW w:w="1531" w:type="dxa"/>
            <w:tcBorders>
              <w:top w:val="nil"/>
              <w:left w:val="nil"/>
              <w:bottom w:val="nil"/>
              <w:right w:val="nil"/>
            </w:tcBorders>
          </w:tcPr>
          <w:p w:rsidR="007954BD" w:rsidRDefault="007954BD">
            <w:pPr>
              <w:pStyle w:val="ConsPlusNormal"/>
              <w:jc w:val="center"/>
            </w:pPr>
            <w:r>
              <w:t>30361051,3</w:t>
            </w:r>
          </w:p>
        </w:tc>
        <w:tc>
          <w:tcPr>
            <w:tcW w:w="1531" w:type="dxa"/>
            <w:tcBorders>
              <w:top w:val="nil"/>
              <w:left w:val="nil"/>
              <w:bottom w:val="nil"/>
              <w:right w:val="nil"/>
            </w:tcBorders>
          </w:tcPr>
          <w:p w:rsidR="007954BD" w:rsidRDefault="007954BD">
            <w:pPr>
              <w:pStyle w:val="ConsPlusNormal"/>
              <w:jc w:val="center"/>
            </w:pPr>
            <w:r>
              <w:t>32255422,5</w:t>
            </w:r>
          </w:p>
        </w:tc>
        <w:tc>
          <w:tcPr>
            <w:tcW w:w="1531" w:type="dxa"/>
            <w:tcBorders>
              <w:top w:val="nil"/>
              <w:left w:val="nil"/>
              <w:bottom w:val="nil"/>
              <w:right w:val="nil"/>
            </w:tcBorders>
          </w:tcPr>
          <w:p w:rsidR="007954BD" w:rsidRDefault="007954BD">
            <w:pPr>
              <w:pStyle w:val="ConsPlusNormal"/>
              <w:jc w:val="center"/>
            </w:pPr>
            <w:r>
              <w:t>28906957,8</w:t>
            </w:r>
          </w:p>
        </w:tc>
        <w:tc>
          <w:tcPr>
            <w:tcW w:w="1531" w:type="dxa"/>
            <w:tcBorders>
              <w:top w:val="nil"/>
              <w:left w:val="nil"/>
              <w:bottom w:val="nil"/>
              <w:right w:val="nil"/>
            </w:tcBorders>
          </w:tcPr>
          <w:p w:rsidR="007954BD" w:rsidRDefault="007954BD">
            <w:pPr>
              <w:pStyle w:val="ConsPlusNormal"/>
              <w:jc w:val="center"/>
            </w:pPr>
            <w:r>
              <w:t>32936152,4</w:t>
            </w:r>
          </w:p>
        </w:tc>
        <w:tc>
          <w:tcPr>
            <w:tcW w:w="1531" w:type="dxa"/>
            <w:tcBorders>
              <w:top w:val="nil"/>
              <w:left w:val="nil"/>
              <w:bottom w:val="nil"/>
              <w:right w:val="nil"/>
            </w:tcBorders>
          </w:tcPr>
          <w:p w:rsidR="007954BD" w:rsidRDefault="007954BD">
            <w:pPr>
              <w:pStyle w:val="ConsPlusNormal"/>
              <w:jc w:val="center"/>
            </w:pPr>
            <w:r>
              <w:t>28200902,9</w:t>
            </w:r>
          </w:p>
        </w:tc>
        <w:tc>
          <w:tcPr>
            <w:tcW w:w="1531" w:type="dxa"/>
            <w:tcBorders>
              <w:top w:val="nil"/>
              <w:left w:val="nil"/>
              <w:bottom w:val="nil"/>
              <w:right w:val="nil"/>
            </w:tcBorders>
          </w:tcPr>
          <w:p w:rsidR="007954BD" w:rsidRDefault="007954BD">
            <w:pPr>
              <w:pStyle w:val="ConsPlusNormal"/>
              <w:jc w:val="center"/>
            </w:pPr>
            <w:r>
              <w:t>30112675,3</w:t>
            </w:r>
          </w:p>
        </w:tc>
        <w:tc>
          <w:tcPr>
            <w:tcW w:w="1531" w:type="dxa"/>
            <w:tcBorders>
              <w:top w:val="nil"/>
              <w:left w:val="nil"/>
              <w:bottom w:val="nil"/>
              <w:right w:val="nil"/>
            </w:tcBorders>
          </w:tcPr>
          <w:p w:rsidR="007954BD" w:rsidRDefault="007954BD">
            <w:pPr>
              <w:pStyle w:val="ConsPlusNormal"/>
              <w:jc w:val="center"/>
            </w:pPr>
            <w:r>
              <w:t>31731239</w:t>
            </w:r>
          </w:p>
        </w:tc>
        <w:tc>
          <w:tcPr>
            <w:tcW w:w="1531" w:type="dxa"/>
            <w:tcBorders>
              <w:top w:val="nil"/>
              <w:left w:val="nil"/>
              <w:bottom w:val="nil"/>
              <w:right w:val="nil"/>
            </w:tcBorders>
          </w:tcPr>
          <w:p w:rsidR="007954BD" w:rsidRDefault="007954BD">
            <w:pPr>
              <w:pStyle w:val="ConsPlusNormal"/>
              <w:jc w:val="center"/>
            </w:pPr>
            <w:r>
              <w:t>32469107,5</w:t>
            </w:r>
          </w:p>
        </w:tc>
        <w:tc>
          <w:tcPr>
            <w:tcW w:w="1531" w:type="dxa"/>
            <w:tcBorders>
              <w:top w:val="nil"/>
              <w:left w:val="nil"/>
              <w:bottom w:val="nil"/>
              <w:right w:val="nil"/>
            </w:tcBorders>
          </w:tcPr>
          <w:p w:rsidR="007954BD" w:rsidRDefault="007954BD">
            <w:pPr>
              <w:pStyle w:val="ConsPlusNormal"/>
              <w:jc w:val="center"/>
            </w:pPr>
            <w:r>
              <w:t>33465720</w:t>
            </w:r>
          </w:p>
        </w:tc>
        <w:tc>
          <w:tcPr>
            <w:tcW w:w="1531" w:type="dxa"/>
            <w:tcBorders>
              <w:top w:val="nil"/>
              <w:left w:val="nil"/>
              <w:bottom w:val="nil"/>
              <w:right w:val="nil"/>
            </w:tcBorders>
          </w:tcPr>
          <w:p w:rsidR="007954BD" w:rsidRDefault="007954BD">
            <w:pPr>
              <w:pStyle w:val="ConsPlusNormal"/>
              <w:jc w:val="center"/>
            </w:pPr>
            <w:r>
              <w:t>33465720</w:t>
            </w:r>
          </w:p>
        </w:tc>
        <w:tc>
          <w:tcPr>
            <w:tcW w:w="1531" w:type="dxa"/>
            <w:tcBorders>
              <w:top w:val="nil"/>
              <w:left w:val="nil"/>
              <w:bottom w:val="nil"/>
              <w:right w:val="nil"/>
            </w:tcBorders>
          </w:tcPr>
          <w:p w:rsidR="007954BD" w:rsidRDefault="007954BD">
            <w:pPr>
              <w:pStyle w:val="ConsPlusNormal"/>
              <w:jc w:val="center"/>
            </w:pPr>
            <w:r>
              <w:t>33465720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19853,1</w:t>
            </w:r>
          </w:p>
        </w:tc>
        <w:tc>
          <w:tcPr>
            <w:tcW w:w="1531" w:type="dxa"/>
            <w:tcBorders>
              <w:top w:val="nil"/>
              <w:left w:val="nil"/>
              <w:bottom w:val="nil"/>
              <w:right w:val="nil"/>
            </w:tcBorders>
          </w:tcPr>
          <w:p w:rsidR="007954BD" w:rsidRDefault="007954BD">
            <w:pPr>
              <w:pStyle w:val="ConsPlusNormal"/>
              <w:jc w:val="center"/>
            </w:pPr>
            <w:r>
              <w:t>17065,2</w:t>
            </w:r>
          </w:p>
        </w:tc>
        <w:tc>
          <w:tcPr>
            <w:tcW w:w="1531" w:type="dxa"/>
            <w:tcBorders>
              <w:top w:val="nil"/>
              <w:left w:val="nil"/>
              <w:bottom w:val="nil"/>
              <w:right w:val="nil"/>
            </w:tcBorders>
          </w:tcPr>
          <w:p w:rsidR="007954BD" w:rsidRDefault="007954BD">
            <w:pPr>
              <w:pStyle w:val="ConsPlusNormal"/>
              <w:jc w:val="center"/>
            </w:pPr>
            <w:r>
              <w:t>20991,3</w:t>
            </w:r>
          </w:p>
        </w:tc>
        <w:tc>
          <w:tcPr>
            <w:tcW w:w="1531" w:type="dxa"/>
            <w:tcBorders>
              <w:top w:val="nil"/>
              <w:left w:val="nil"/>
              <w:bottom w:val="nil"/>
              <w:right w:val="nil"/>
            </w:tcBorders>
          </w:tcPr>
          <w:p w:rsidR="007954BD" w:rsidRDefault="007954BD">
            <w:pPr>
              <w:pStyle w:val="ConsPlusNormal"/>
              <w:jc w:val="center"/>
            </w:pPr>
            <w:r>
              <w:t>6900,6</w:t>
            </w:r>
          </w:p>
        </w:tc>
        <w:tc>
          <w:tcPr>
            <w:tcW w:w="1531" w:type="dxa"/>
            <w:tcBorders>
              <w:top w:val="nil"/>
              <w:left w:val="nil"/>
              <w:bottom w:val="nil"/>
              <w:right w:val="nil"/>
            </w:tcBorders>
          </w:tcPr>
          <w:p w:rsidR="007954BD" w:rsidRDefault="007954BD">
            <w:pPr>
              <w:pStyle w:val="ConsPlusNormal"/>
              <w:jc w:val="center"/>
            </w:pPr>
            <w:r>
              <w:t>21607</w:t>
            </w:r>
          </w:p>
        </w:tc>
        <w:tc>
          <w:tcPr>
            <w:tcW w:w="1531" w:type="dxa"/>
            <w:tcBorders>
              <w:top w:val="nil"/>
              <w:left w:val="nil"/>
              <w:bottom w:val="nil"/>
              <w:right w:val="nil"/>
            </w:tcBorders>
          </w:tcPr>
          <w:p w:rsidR="007954BD" w:rsidRDefault="007954BD">
            <w:pPr>
              <w:pStyle w:val="ConsPlusNormal"/>
              <w:jc w:val="center"/>
            </w:pPr>
            <w:r>
              <w:t>15874,7</w:t>
            </w:r>
          </w:p>
        </w:tc>
        <w:tc>
          <w:tcPr>
            <w:tcW w:w="1531" w:type="dxa"/>
            <w:tcBorders>
              <w:top w:val="nil"/>
              <w:left w:val="nil"/>
              <w:bottom w:val="nil"/>
              <w:right w:val="nil"/>
            </w:tcBorders>
          </w:tcPr>
          <w:p w:rsidR="007954BD" w:rsidRDefault="007954BD">
            <w:pPr>
              <w:pStyle w:val="ConsPlusNormal"/>
              <w:jc w:val="center"/>
            </w:pPr>
            <w:r>
              <w:t>22410</w:t>
            </w:r>
          </w:p>
        </w:tc>
        <w:tc>
          <w:tcPr>
            <w:tcW w:w="1531" w:type="dxa"/>
            <w:tcBorders>
              <w:top w:val="nil"/>
              <w:left w:val="nil"/>
              <w:bottom w:val="nil"/>
              <w:right w:val="nil"/>
            </w:tcBorders>
          </w:tcPr>
          <w:p w:rsidR="007954BD" w:rsidRDefault="007954BD">
            <w:pPr>
              <w:pStyle w:val="ConsPlusNormal"/>
              <w:jc w:val="center"/>
            </w:pPr>
            <w:r>
              <w:t>23456,9</w:t>
            </w:r>
          </w:p>
        </w:tc>
        <w:tc>
          <w:tcPr>
            <w:tcW w:w="1531" w:type="dxa"/>
            <w:tcBorders>
              <w:top w:val="nil"/>
              <w:left w:val="nil"/>
              <w:bottom w:val="nil"/>
              <w:right w:val="nil"/>
            </w:tcBorders>
          </w:tcPr>
          <w:p w:rsidR="007954BD" w:rsidRDefault="007954BD">
            <w:pPr>
              <w:pStyle w:val="ConsPlusNormal"/>
              <w:jc w:val="center"/>
            </w:pPr>
            <w:r>
              <w:t>24175,7</w:t>
            </w:r>
          </w:p>
        </w:tc>
        <w:tc>
          <w:tcPr>
            <w:tcW w:w="1531" w:type="dxa"/>
            <w:tcBorders>
              <w:top w:val="nil"/>
              <w:left w:val="nil"/>
              <w:bottom w:val="nil"/>
              <w:right w:val="nil"/>
            </w:tcBorders>
          </w:tcPr>
          <w:p w:rsidR="007954BD" w:rsidRDefault="007954BD">
            <w:pPr>
              <w:pStyle w:val="ConsPlusNormal"/>
              <w:jc w:val="center"/>
            </w:pPr>
            <w:r>
              <w:t>25123,1</w:t>
            </w:r>
          </w:p>
        </w:tc>
        <w:tc>
          <w:tcPr>
            <w:tcW w:w="1531" w:type="dxa"/>
            <w:tcBorders>
              <w:top w:val="nil"/>
              <w:left w:val="nil"/>
              <w:bottom w:val="nil"/>
              <w:right w:val="nil"/>
            </w:tcBorders>
          </w:tcPr>
          <w:p w:rsidR="007954BD" w:rsidRDefault="007954BD">
            <w:pPr>
              <w:pStyle w:val="ConsPlusNormal"/>
              <w:jc w:val="center"/>
            </w:pPr>
            <w:r>
              <w:t>25123,1</w:t>
            </w:r>
          </w:p>
        </w:tc>
        <w:tc>
          <w:tcPr>
            <w:tcW w:w="1531" w:type="dxa"/>
            <w:tcBorders>
              <w:top w:val="nil"/>
              <w:left w:val="nil"/>
              <w:bottom w:val="nil"/>
              <w:right w:val="nil"/>
            </w:tcBorders>
          </w:tcPr>
          <w:p w:rsidR="007954BD" w:rsidRDefault="007954BD">
            <w:pPr>
              <w:pStyle w:val="ConsPlusNormal"/>
              <w:jc w:val="center"/>
            </w:pPr>
            <w:r>
              <w:t>25123,1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Росавиация</w:t>
            </w:r>
          </w:p>
        </w:tc>
        <w:tc>
          <w:tcPr>
            <w:tcW w:w="567" w:type="dxa"/>
            <w:tcBorders>
              <w:top w:val="nil"/>
              <w:left w:val="nil"/>
              <w:bottom w:val="nil"/>
              <w:right w:val="nil"/>
            </w:tcBorders>
          </w:tcPr>
          <w:p w:rsidR="007954BD" w:rsidRDefault="007954BD">
            <w:pPr>
              <w:pStyle w:val="ConsPlusNormal"/>
              <w:jc w:val="center"/>
            </w:pPr>
            <w:r>
              <w:t>107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399,9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343,1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21468511,8</w:t>
            </w:r>
          </w:p>
        </w:tc>
        <w:tc>
          <w:tcPr>
            <w:tcW w:w="1531" w:type="dxa"/>
            <w:tcBorders>
              <w:top w:val="nil"/>
              <w:left w:val="nil"/>
              <w:bottom w:val="nil"/>
              <w:right w:val="nil"/>
            </w:tcBorders>
          </w:tcPr>
          <w:p w:rsidR="007954BD" w:rsidRDefault="007954BD">
            <w:pPr>
              <w:pStyle w:val="ConsPlusNormal"/>
              <w:jc w:val="center"/>
            </w:pPr>
            <w:r>
              <w:t>15285200,7</w:t>
            </w:r>
          </w:p>
        </w:tc>
        <w:tc>
          <w:tcPr>
            <w:tcW w:w="1531" w:type="dxa"/>
            <w:tcBorders>
              <w:top w:val="nil"/>
              <w:left w:val="nil"/>
              <w:bottom w:val="nil"/>
              <w:right w:val="nil"/>
            </w:tcBorders>
          </w:tcPr>
          <w:p w:rsidR="007954BD" w:rsidRDefault="007954BD">
            <w:pPr>
              <w:pStyle w:val="ConsPlusNormal"/>
              <w:jc w:val="center"/>
            </w:pPr>
            <w:r>
              <w:t>16614220,6</w:t>
            </w:r>
          </w:p>
        </w:tc>
        <w:tc>
          <w:tcPr>
            <w:tcW w:w="1531" w:type="dxa"/>
            <w:tcBorders>
              <w:top w:val="nil"/>
              <w:left w:val="nil"/>
              <w:bottom w:val="nil"/>
              <w:right w:val="nil"/>
            </w:tcBorders>
          </w:tcPr>
          <w:p w:rsidR="007954BD" w:rsidRDefault="007954BD">
            <w:pPr>
              <w:pStyle w:val="ConsPlusNormal"/>
              <w:jc w:val="center"/>
            </w:pPr>
            <w:r>
              <w:t>14263763,6</w:t>
            </w:r>
          </w:p>
        </w:tc>
        <w:tc>
          <w:tcPr>
            <w:tcW w:w="1531" w:type="dxa"/>
            <w:tcBorders>
              <w:top w:val="nil"/>
              <w:left w:val="nil"/>
              <w:bottom w:val="nil"/>
              <w:right w:val="nil"/>
            </w:tcBorders>
          </w:tcPr>
          <w:p w:rsidR="007954BD" w:rsidRDefault="007954BD">
            <w:pPr>
              <w:pStyle w:val="ConsPlusNormal"/>
              <w:jc w:val="center"/>
            </w:pPr>
            <w:r>
              <w:t>17338331,4</w:t>
            </w:r>
          </w:p>
        </w:tc>
        <w:tc>
          <w:tcPr>
            <w:tcW w:w="1531" w:type="dxa"/>
            <w:tcBorders>
              <w:top w:val="nil"/>
              <w:left w:val="nil"/>
              <w:bottom w:val="nil"/>
              <w:right w:val="nil"/>
            </w:tcBorders>
          </w:tcPr>
          <w:p w:rsidR="007954BD" w:rsidRDefault="007954BD">
            <w:pPr>
              <w:pStyle w:val="ConsPlusNormal"/>
              <w:jc w:val="center"/>
            </w:pPr>
            <w:r>
              <w:t>13398393,7</w:t>
            </w:r>
          </w:p>
        </w:tc>
        <w:tc>
          <w:tcPr>
            <w:tcW w:w="1531" w:type="dxa"/>
            <w:tcBorders>
              <w:top w:val="nil"/>
              <w:left w:val="nil"/>
              <w:bottom w:val="nil"/>
              <w:right w:val="nil"/>
            </w:tcBorders>
          </w:tcPr>
          <w:p w:rsidR="007954BD" w:rsidRDefault="007954BD">
            <w:pPr>
              <w:pStyle w:val="ConsPlusNormal"/>
              <w:jc w:val="center"/>
            </w:pPr>
            <w:r>
              <w:t>14061657,7</w:t>
            </w:r>
          </w:p>
        </w:tc>
        <w:tc>
          <w:tcPr>
            <w:tcW w:w="1531" w:type="dxa"/>
            <w:tcBorders>
              <w:top w:val="nil"/>
              <w:left w:val="nil"/>
              <w:bottom w:val="nil"/>
              <w:right w:val="nil"/>
            </w:tcBorders>
          </w:tcPr>
          <w:p w:rsidR="007954BD" w:rsidRDefault="007954BD">
            <w:pPr>
              <w:pStyle w:val="ConsPlusNormal"/>
              <w:jc w:val="center"/>
            </w:pPr>
            <w:r>
              <w:t>13695478,2</w:t>
            </w:r>
          </w:p>
        </w:tc>
        <w:tc>
          <w:tcPr>
            <w:tcW w:w="1531" w:type="dxa"/>
            <w:tcBorders>
              <w:top w:val="nil"/>
              <w:left w:val="nil"/>
              <w:bottom w:val="nil"/>
              <w:right w:val="nil"/>
            </w:tcBorders>
          </w:tcPr>
          <w:p w:rsidR="007954BD" w:rsidRDefault="007954BD">
            <w:pPr>
              <w:pStyle w:val="ConsPlusNormal"/>
              <w:jc w:val="center"/>
            </w:pPr>
            <w:r>
              <w:t>14257049,6</w:t>
            </w:r>
          </w:p>
        </w:tc>
        <w:tc>
          <w:tcPr>
            <w:tcW w:w="1531" w:type="dxa"/>
            <w:tcBorders>
              <w:top w:val="nil"/>
              <w:left w:val="nil"/>
              <w:bottom w:val="nil"/>
              <w:right w:val="nil"/>
            </w:tcBorders>
          </w:tcPr>
          <w:p w:rsidR="007954BD" w:rsidRDefault="007954BD">
            <w:pPr>
              <w:pStyle w:val="ConsPlusNormal"/>
              <w:jc w:val="center"/>
            </w:pPr>
            <w:r>
              <w:t>14637280,3</w:t>
            </w:r>
          </w:p>
        </w:tc>
        <w:tc>
          <w:tcPr>
            <w:tcW w:w="1531" w:type="dxa"/>
            <w:tcBorders>
              <w:top w:val="nil"/>
              <w:left w:val="nil"/>
              <w:bottom w:val="nil"/>
              <w:right w:val="nil"/>
            </w:tcBorders>
          </w:tcPr>
          <w:p w:rsidR="007954BD" w:rsidRDefault="007954BD">
            <w:pPr>
              <w:pStyle w:val="ConsPlusNormal"/>
              <w:jc w:val="center"/>
            </w:pPr>
            <w:r>
              <w:t>14637280,3</w:t>
            </w:r>
          </w:p>
        </w:tc>
        <w:tc>
          <w:tcPr>
            <w:tcW w:w="1531" w:type="dxa"/>
            <w:tcBorders>
              <w:top w:val="nil"/>
              <w:left w:val="nil"/>
              <w:bottom w:val="nil"/>
              <w:right w:val="nil"/>
            </w:tcBorders>
          </w:tcPr>
          <w:p w:rsidR="007954BD" w:rsidRDefault="007954BD">
            <w:pPr>
              <w:pStyle w:val="ConsPlusNormal"/>
              <w:jc w:val="center"/>
            </w:pPr>
            <w:r>
              <w:t>14637280,3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20949,1</w:t>
            </w:r>
          </w:p>
        </w:tc>
        <w:tc>
          <w:tcPr>
            <w:tcW w:w="1531" w:type="dxa"/>
            <w:tcBorders>
              <w:top w:val="nil"/>
              <w:left w:val="nil"/>
              <w:bottom w:val="nil"/>
              <w:right w:val="nil"/>
            </w:tcBorders>
          </w:tcPr>
          <w:p w:rsidR="007954BD" w:rsidRDefault="007954BD">
            <w:pPr>
              <w:pStyle w:val="ConsPlusNormal"/>
              <w:jc w:val="center"/>
            </w:pPr>
            <w:r>
              <w:t>31092,9</w:t>
            </w:r>
          </w:p>
        </w:tc>
        <w:tc>
          <w:tcPr>
            <w:tcW w:w="1531" w:type="dxa"/>
            <w:tcBorders>
              <w:top w:val="nil"/>
              <w:left w:val="nil"/>
              <w:bottom w:val="nil"/>
              <w:right w:val="nil"/>
            </w:tcBorders>
          </w:tcPr>
          <w:p w:rsidR="007954BD" w:rsidRDefault="007954BD">
            <w:pPr>
              <w:pStyle w:val="ConsPlusNormal"/>
              <w:jc w:val="center"/>
            </w:pPr>
            <w:r>
              <w:t>18245,6</w:t>
            </w:r>
          </w:p>
        </w:tc>
        <w:tc>
          <w:tcPr>
            <w:tcW w:w="1531" w:type="dxa"/>
            <w:tcBorders>
              <w:top w:val="nil"/>
              <w:left w:val="nil"/>
              <w:bottom w:val="nil"/>
              <w:right w:val="nil"/>
            </w:tcBorders>
          </w:tcPr>
          <w:p w:rsidR="007954BD" w:rsidRDefault="007954BD">
            <w:pPr>
              <w:pStyle w:val="ConsPlusNormal"/>
              <w:jc w:val="center"/>
            </w:pPr>
            <w:r>
              <w:t>25683,4</w:t>
            </w:r>
          </w:p>
        </w:tc>
        <w:tc>
          <w:tcPr>
            <w:tcW w:w="1531" w:type="dxa"/>
            <w:tcBorders>
              <w:top w:val="nil"/>
              <w:left w:val="nil"/>
              <w:bottom w:val="nil"/>
              <w:right w:val="nil"/>
            </w:tcBorders>
          </w:tcPr>
          <w:p w:rsidR="007954BD" w:rsidRDefault="007954BD">
            <w:pPr>
              <w:pStyle w:val="ConsPlusNormal"/>
              <w:jc w:val="center"/>
            </w:pPr>
            <w:r>
              <w:t>10900,4</w:t>
            </w:r>
          </w:p>
        </w:tc>
        <w:tc>
          <w:tcPr>
            <w:tcW w:w="1531" w:type="dxa"/>
            <w:tcBorders>
              <w:top w:val="nil"/>
              <w:left w:val="nil"/>
              <w:bottom w:val="nil"/>
              <w:right w:val="nil"/>
            </w:tcBorders>
          </w:tcPr>
          <w:p w:rsidR="007954BD" w:rsidRDefault="007954BD">
            <w:pPr>
              <w:pStyle w:val="ConsPlusNormal"/>
              <w:jc w:val="center"/>
            </w:pPr>
            <w:r>
              <w:t>36096,9</w:t>
            </w:r>
          </w:p>
        </w:tc>
        <w:tc>
          <w:tcPr>
            <w:tcW w:w="1531" w:type="dxa"/>
            <w:tcBorders>
              <w:top w:val="nil"/>
              <w:left w:val="nil"/>
              <w:bottom w:val="nil"/>
              <w:right w:val="nil"/>
            </w:tcBorders>
          </w:tcPr>
          <w:p w:rsidR="007954BD" w:rsidRDefault="007954BD">
            <w:pPr>
              <w:pStyle w:val="ConsPlusNormal"/>
              <w:jc w:val="center"/>
            </w:pPr>
            <w:r>
              <w:t>17201,9</w:t>
            </w:r>
          </w:p>
        </w:tc>
        <w:tc>
          <w:tcPr>
            <w:tcW w:w="1531" w:type="dxa"/>
            <w:tcBorders>
              <w:top w:val="nil"/>
              <w:left w:val="nil"/>
              <w:bottom w:val="nil"/>
              <w:right w:val="nil"/>
            </w:tcBorders>
          </w:tcPr>
          <w:p w:rsidR="007954BD" w:rsidRDefault="007954BD">
            <w:pPr>
              <w:pStyle w:val="ConsPlusNormal"/>
              <w:jc w:val="center"/>
            </w:pPr>
            <w:r>
              <w:t>14043,5</w:t>
            </w:r>
          </w:p>
        </w:tc>
        <w:tc>
          <w:tcPr>
            <w:tcW w:w="1531" w:type="dxa"/>
            <w:tcBorders>
              <w:top w:val="nil"/>
              <w:left w:val="nil"/>
              <w:bottom w:val="nil"/>
              <w:right w:val="nil"/>
            </w:tcBorders>
          </w:tcPr>
          <w:p w:rsidR="007954BD" w:rsidRDefault="007954BD">
            <w:pPr>
              <w:pStyle w:val="ConsPlusNormal"/>
              <w:jc w:val="center"/>
            </w:pPr>
            <w:r>
              <w:t>13568,5</w:t>
            </w:r>
          </w:p>
        </w:tc>
        <w:tc>
          <w:tcPr>
            <w:tcW w:w="1531" w:type="dxa"/>
            <w:tcBorders>
              <w:top w:val="nil"/>
              <w:left w:val="nil"/>
              <w:bottom w:val="nil"/>
              <w:right w:val="nil"/>
            </w:tcBorders>
          </w:tcPr>
          <w:p w:rsidR="007954BD" w:rsidRDefault="007954BD">
            <w:pPr>
              <w:pStyle w:val="ConsPlusNormal"/>
              <w:jc w:val="center"/>
            </w:pPr>
            <w:r>
              <w:t>14102,6</w:t>
            </w:r>
          </w:p>
        </w:tc>
        <w:tc>
          <w:tcPr>
            <w:tcW w:w="1531" w:type="dxa"/>
            <w:tcBorders>
              <w:top w:val="nil"/>
              <w:left w:val="nil"/>
              <w:bottom w:val="nil"/>
              <w:right w:val="nil"/>
            </w:tcBorders>
          </w:tcPr>
          <w:p w:rsidR="007954BD" w:rsidRDefault="007954BD">
            <w:pPr>
              <w:pStyle w:val="ConsPlusNormal"/>
              <w:jc w:val="center"/>
            </w:pPr>
            <w:r>
              <w:t>14102,6</w:t>
            </w:r>
          </w:p>
        </w:tc>
        <w:tc>
          <w:tcPr>
            <w:tcW w:w="1531" w:type="dxa"/>
            <w:tcBorders>
              <w:top w:val="nil"/>
              <w:left w:val="nil"/>
              <w:bottom w:val="nil"/>
              <w:right w:val="nil"/>
            </w:tcBorders>
          </w:tcPr>
          <w:p w:rsidR="007954BD" w:rsidRDefault="007954BD">
            <w:pPr>
              <w:pStyle w:val="ConsPlusNormal"/>
              <w:jc w:val="center"/>
            </w:pPr>
            <w:r>
              <w:t>14102,6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859464</w:t>
            </w:r>
          </w:p>
        </w:tc>
        <w:tc>
          <w:tcPr>
            <w:tcW w:w="1531" w:type="dxa"/>
            <w:tcBorders>
              <w:top w:val="nil"/>
              <w:left w:val="nil"/>
              <w:bottom w:val="nil"/>
              <w:right w:val="nil"/>
            </w:tcBorders>
          </w:tcPr>
          <w:p w:rsidR="007954BD" w:rsidRDefault="007954BD">
            <w:pPr>
              <w:pStyle w:val="ConsPlusNormal"/>
              <w:jc w:val="center"/>
            </w:pPr>
            <w:r>
              <w:t>592432,3</w:t>
            </w:r>
          </w:p>
        </w:tc>
        <w:tc>
          <w:tcPr>
            <w:tcW w:w="1531" w:type="dxa"/>
            <w:tcBorders>
              <w:top w:val="nil"/>
              <w:left w:val="nil"/>
              <w:bottom w:val="nil"/>
              <w:right w:val="nil"/>
            </w:tcBorders>
          </w:tcPr>
          <w:p w:rsidR="007954BD" w:rsidRDefault="007954BD">
            <w:pPr>
              <w:pStyle w:val="ConsPlusNormal"/>
              <w:jc w:val="center"/>
            </w:pPr>
            <w:r>
              <w:t>885369,9</w:t>
            </w:r>
          </w:p>
        </w:tc>
        <w:tc>
          <w:tcPr>
            <w:tcW w:w="1531" w:type="dxa"/>
            <w:tcBorders>
              <w:top w:val="nil"/>
              <w:left w:val="nil"/>
              <w:bottom w:val="nil"/>
              <w:right w:val="nil"/>
            </w:tcBorders>
          </w:tcPr>
          <w:p w:rsidR="007954BD" w:rsidRDefault="007954BD">
            <w:pPr>
              <w:pStyle w:val="ConsPlusNormal"/>
              <w:jc w:val="center"/>
            </w:pPr>
            <w:r>
              <w:t>748176,2</w:t>
            </w:r>
          </w:p>
        </w:tc>
        <w:tc>
          <w:tcPr>
            <w:tcW w:w="1531" w:type="dxa"/>
            <w:tcBorders>
              <w:top w:val="nil"/>
              <w:left w:val="nil"/>
              <w:bottom w:val="nil"/>
              <w:right w:val="nil"/>
            </w:tcBorders>
          </w:tcPr>
          <w:p w:rsidR="007954BD" w:rsidRDefault="007954BD">
            <w:pPr>
              <w:pStyle w:val="ConsPlusNormal"/>
              <w:jc w:val="center"/>
            </w:pPr>
            <w:r>
              <w:t>1081155,3</w:t>
            </w:r>
          </w:p>
        </w:tc>
        <w:tc>
          <w:tcPr>
            <w:tcW w:w="1531" w:type="dxa"/>
            <w:tcBorders>
              <w:top w:val="nil"/>
              <w:left w:val="nil"/>
              <w:bottom w:val="nil"/>
              <w:right w:val="nil"/>
            </w:tcBorders>
          </w:tcPr>
          <w:p w:rsidR="007954BD" w:rsidRDefault="007954BD">
            <w:pPr>
              <w:pStyle w:val="ConsPlusNormal"/>
              <w:jc w:val="center"/>
            </w:pPr>
            <w:r>
              <w:t>1130744,8</w:t>
            </w:r>
          </w:p>
        </w:tc>
        <w:tc>
          <w:tcPr>
            <w:tcW w:w="1531" w:type="dxa"/>
            <w:tcBorders>
              <w:top w:val="nil"/>
              <w:left w:val="nil"/>
              <w:bottom w:val="nil"/>
              <w:right w:val="nil"/>
            </w:tcBorders>
          </w:tcPr>
          <w:p w:rsidR="007954BD" w:rsidRDefault="007954BD">
            <w:pPr>
              <w:pStyle w:val="ConsPlusNormal"/>
              <w:jc w:val="center"/>
            </w:pPr>
            <w:r>
              <w:t>1165381,1</w:t>
            </w:r>
          </w:p>
        </w:tc>
        <w:tc>
          <w:tcPr>
            <w:tcW w:w="1531" w:type="dxa"/>
            <w:tcBorders>
              <w:top w:val="nil"/>
              <w:left w:val="nil"/>
              <w:bottom w:val="nil"/>
              <w:right w:val="nil"/>
            </w:tcBorders>
          </w:tcPr>
          <w:p w:rsidR="007954BD" w:rsidRDefault="007954BD">
            <w:pPr>
              <w:pStyle w:val="ConsPlusNormal"/>
              <w:jc w:val="center"/>
            </w:pPr>
            <w:r>
              <w:t>1211051,2</w:t>
            </w:r>
          </w:p>
        </w:tc>
        <w:tc>
          <w:tcPr>
            <w:tcW w:w="1531" w:type="dxa"/>
            <w:tcBorders>
              <w:top w:val="nil"/>
              <w:left w:val="nil"/>
              <w:bottom w:val="nil"/>
              <w:right w:val="nil"/>
            </w:tcBorders>
          </w:tcPr>
          <w:p w:rsidR="007954BD" w:rsidRDefault="007954BD">
            <w:pPr>
              <w:pStyle w:val="ConsPlusNormal"/>
              <w:jc w:val="center"/>
            </w:pPr>
            <w:r>
              <w:t>1211051,2</w:t>
            </w:r>
          </w:p>
        </w:tc>
        <w:tc>
          <w:tcPr>
            <w:tcW w:w="1531" w:type="dxa"/>
            <w:tcBorders>
              <w:top w:val="nil"/>
              <w:left w:val="nil"/>
              <w:bottom w:val="nil"/>
              <w:right w:val="nil"/>
            </w:tcBorders>
          </w:tcPr>
          <w:p w:rsidR="007954BD" w:rsidRDefault="007954BD">
            <w:pPr>
              <w:pStyle w:val="ConsPlusNormal"/>
              <w:jc w:val="center"/>
            </w:pPr>
            <w:r>
              <w:t>1211051,2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6098317,6</w:t>
            </w:r>
          </w:p>
        </w:tc>
        <w:tc>
          <w:tcPr>
            <w:tcW w:w="1531" w:type="dxa"/>
            <w:tcBorders>
              <w:top w:val="nil"/>
              <w:left w:val="nil"/>
              <w:bottom w:val="nil"/>
              <w:right w:val="nil"/>
            </w:tcBorders>
          </w:tcPr>
          <w:p w:rsidR="007954BD" w:rsidRDefault="007954BD">
            <w:pPr>
              <w:pStyle w:val="ConsPlusNormal"/>
              <w:jc w:val="center"/>
            </w:pPr>
            <w:r>
              <w:t>5318255,7</w:t>
            </w:r>
          </w:p>
        </w:tc>
        <w:tc>
          <w:tcPr>
            <w:tcW w:w="1531" w:type="dxa"/>
            <w:tcBorders>
              <w:top w:val="nil"/>
              <w:left w:val="nil"/>
              <w:bottom w:val="nil"/>
              <w:right w:val="nil"/>
            </w:tcBorders>
          </w:tcPr>
          <w:p w:rsidR="007954BD" w:rsidRDefault="007954BD">
            <w:pPr>
              <w:pStyle w:val="ConsPlusNormal"/>
              <w:jc w:val="center"/>
            </w:pPr>
            <w:r>
              <w:t>5816092,8</w:t>
            </w:r>
          </w:p>
        </w:tc>
        <w:tc>
          <w:tcPr>
            <w:tcW w:w="1531" w:type="dxa"/>
            <w:tcBorders>
              <w:top w:val="nil"/>
              <w:left w:val="nil"/>
              <w:bottom w:val="nil"/>
              <w:right w:val="nil"/>
            </w:tcBorders>
          </w:tcPr>
          <w:p w:rsidR="007954BD" w:rsidRDefault="007954BD">
            <w:pPr>
              <w:pStyle w:val="ConsPlusNormal"/>
              <w:jc w:val="center"/>
            </w:pPr>
            <w:r>
              <w:t>4793849,6</w:t>
            </w:r>
          </w:p>
        </w:tc>
        <w:tc>
          <w:tcPr>
            <w:tcW w:w="1531" w:type="dxa"/>
            <w:tcBorders>
              <w:top w:val="nil"/>
              <w:left w:val="nil"/>
              <w:bottom w:val="nil"/>
              <w:right w:val="nil"/>
            </w:tcBorders>
          </w:tcPr>
          <w:p w:rsidR="007954BD" w:rsidRDefault="007954BD">
            <w:pPr>
              <w:pStyle w:val="ConsPlusNormal"/>
              <w:jc w:val="center"/>
            </w:pPr>
            <w:r>
              <w:t>5459152,3</w:t>
            </w:r>
          </w:p>
        </w:tc>
        <w:tc>
          <w:tcPr>
            <w:tcW w:w="1531" w:type="dxa"/>
            <w:tcBorders>
              <w:top w:val="nil"/>
              <w:left w:val="nil"/>
              <w:bottom w:val="nil"/>
              <w:right w:val="nil"/>
            </w:tcBorders>
          </w:tcPr>
          <w:p w:rsidR="007954BD" w:rsidRDefault="007954BD">
            <w:pPr>
              <w:pStyle w:val="ConsPlusNormal"/>
              <w:jc w:val="center"/>
            </w:pPr>
            <w:r>
              <w:t>4898023,7</w:t>
            </w:r>
          </w:p>
        </w:tc>
        <w:tc>
          <w:tcPr>
            <w:tcW w:w="1531" w:type="dxa"/>
            <w:tcBorders>
              <w:top w:val="nil"/>
              <w:left w:val="nil"/>
              <w:bottom w:val="nil"/>
              <w:right w:val="nil"/>
            </w:tcBorders>
          </w:tcPr>
          <w:p w:rsidR="007954BD" w:rsidRDefault="007954BD">
            <w:pPr>
              <w:pStyle w:val="ConsPlusNormal"/>
              <w:jc w:val="center"/>
            </w:pPr>
            <w:r>
              <w:t>5756111,9</w:t>
            </w:r>
          </w:p>
        </w:tc>
        <w:tc>
          <w:tcPr>
            <w:tcW w:w="1531" w:type="dxa"/>
            <w:tcBorders>
              <w:top w:val="nil"/>
              <w:left w:val="nil"/>
              <w:bottom w:val="nil"/>
              <w:right w:val="nil"/>
            </w:tcBorders>
          </w:tcPr>
          <w:p w:rsidR="007954BD" w:rsidRDefault="007954BD">
            <w:pPr>
              <w:pStyle w:val="ConsPlusNormal"/>
              <w:jc w:val="center"/>
            </w:pPr>
            <w:r>
              <w:t>6984563,7</w:t>
            </w:r>
          </w:p>
        </w:tc>
        <w:tc>
          <w:tcPr>
            <w:tcW w:w="1531" w:type="dxa"/>
            <w:tcBorders>
              <w:top w:val="nil"/>
              <w:left w:val="nil"/>
              <w:bottom w:val="nil"/>
              <w:right w:val="nil"/>
            </w:tcBorders>
          </w:tcPr>
          <w:p w:rsidR="007954BD" w:rsidRDefault="007954BD">
            <w:pPr>
              <w:pStyle w:val="ConsPlusNormal"/>
              <w:jc w:val="center"/>
            </w:pPr>
            <w:r>
              <w:t>6826611,4</w:t>
            </w:r>
          </w:p>
        </w:tc>
        <w:tc>
          <w:tcPr>
            <w:tcW w:w="1531" w:type="dxa"/>
            <w:tcBorders>
              <w:top w:val="nil"/>
              <w:left w:val="nil"/>
              <w:bottom w:val="nil"/>
              <w:right w:val="nil"/>
            </w:tcBorders>
          </w:tcPr>
          <w:p w:rsidR="007954BD" w:rsidRDefault="007954BD">
            <w:pPr>
              <w:pStyle w:val="ConsPlusNormal"/>
              <w:jc w:val="center"/>
            </w:pPr>
            <w:r>
              <w:t>6998135,9</w:t>
            </w:r>
          </w:p>
        </w:tc>
        <w:tc>
          <w:tcPr>
            <w:tcW w:w="1531" w:type="dxa"/>
            <w:tcBorders>
              <w:top w:val="nil"/>
              <w:left w:val="nil"/>
              <w:bottom w:val="nil"/>
              <w:right w:val="nil"/>
            </w:tcBorders>
          </w:tcPr>
          <w:p w:rsidR="007954BD" w:rsidRDefault="007954BD">
            <w:pPr>
              <w:pStyle w:val="ConsPlusNormal"/>
              <w:jc w:val="center"/>
            </w:pPr>
            <w:r>
              <w:t>6998135,9</w:t>
            </w:r>
          </w:p>
        </w:tc>
        <w:tc>
          <w:tcPr>
            <w:tcW w:w="1531" w:type="dxa"/>
            <w:tcBorders>
              <w:top w:val="nil"/>
              <w:left w:val="nil"/>
              <w:bottom w:val="nil"/>
              <w:right w:val="nil"/>
            </w:tcBorders>
          </w:tcPr>
          <w:p w:rsidR="007954BD" w:rsidRDefault="007954BD">
            <w:pPr>
              <w:pStyle w:val="ConsPlusNormal"/>
              <w:jc w:val="center"/>
            </w:pPr>
            <w:r>
              <w:t>6998135,9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8932942</w:t>
            </w:r>
          </w:p>
        </w:tc>
        <w:tc>
          <w:tcPr>
            <w:tcW w:w="1531" w:type="dxa"/>
            <w:tcBorders>
              <w:top w:val="nil"/>
              <w:left w:val="nil"/>
              <w:bottom w:val="nil"/>
              <w:right w:val="nil"/>
            </w:tcBorders>
          </w:tcPr>
          <w:p w:rsidR="007954BD" w:rsidRDefault="007954BD">
            <w:pPr>
              <w:pStyle w:val="ConsPlusNormal"/>
              <w:jc w:val="center"/>
            </w:pPr>
            <w:r>
              <w:t>8565394,8</w:t>
            </w:r>
          </w:p>
        </w:tc>
        <w:tc>
          <w:tcPr>
            <w:tcW w:w="1531" w:type="dxa"/>
            <w:tcBorders>
              <w:top w:val="nil"/>
              <w:left w:val="nil"/>
              <w:bottom w:val="nil"/>
              <w:right w:val="nil"/>
            </w:tcBorders>
          </w:tcPr>
          <w:p w:rsidR="007954BD" w:rsidRDefault="007954BD">
            <w:pPr>
              <w:pStyle w:val="ConsPlusNormal"/>
              <w:jc w:val="center"/>
            </w:pPr>
            <w:r>
              <w:t>7824306,3</w:t>
            </w:r>
          </w:p>
        </w:tc>
        <w:tc>
          <w:tcPr>
            <w:tcW w:w="1531" w:type="dxa"/>
            <w:tcBorders>
              <w:top w:val="nil"/>
              <w:left w:val="nil"/>
              <w:bottom w:val="nil"/>
              <w:right w:val="nil"/>
            </w:tcBorders>
          </w:tcPr>
          <w:p w:rsidR="007954BD" w:rsidRDefault="007954BD">
            <w:pPr>
              <w:pStyle w:val="ConsPlusNormal"/>
              <w:jc w:val="center"/>
            </w:pPr>
            <w:r>
              <w:t>8109994,5</w:t>
            </w:r>
          </w:p>
        </w:tc>
        <w:tc>
          <w:tcPr>
            <w:tcW w:w="1531" w:type="dxa"/>
            <w:tcBorders>
              <w:top w:val="nil"/>
              <w:left w:val="nil"/>
              <w:bottom w:val="nil"/>
              <w:right w:val="nil"/>
            </w:tcBorders>
          </w:tcPr>
          <w:p w:rsidR="007954BD" w:rsidRDefault="007954BD">
            <w:pPr>
              <w:pStyle w:val="ConsPlusNormal"/>
              <w:jc w:val="center"/>
            </w:pPr>
            <w:r>
              <w:t>8044606,9</w:t>
            </w:r>
          </w:p>
        </w:tc>
        <w:tc>
          <w:tcPr>
            <w:tcW w:w="1531" w:type="dxa"/>
            <w:tcBorders>
              <w:top w:val="nil"/>
              <w:left w:val="nil"/>
              <w:bottom w:val="nil"/>
              <w:right w:val="nil"/>
            </w:tcBorders>
          </w:tcPr>
          <w:p w:rsidR="007954BD" w:rsidRDefault="007954BD">
            <w:pPr>
              <w:pStyle w:val="ConsPlusNormal"/>
              <w:jc w:val="center"/>
            </w:pPr>
            <w:r>
              <w:t>7969191</w:t>
            </w:r>
          </w:p>
        </w:tc>
        <w:tc>
          <w:tcPr>
            <w:tcW w:w="1531" w:type="dxa"/>
            <w:tcBorders>
              <w:top w:val="nil"/>
              <w:left w:val="nil"/>
              <w:bottom w:val="nil"/>
              <w:right w:val="nil"/>
            </w:tcBorders>
          </w:tcPr>
          <w:p w:rsidR="007954BD" w:rsidRDefault="007954BD">
            <w:pPr>
              <w:pStyle w:val="ConsPlusNormal"/>
              <w:jc w:val="center"/>
            </w:pPr>
            <w:r>
              <w:t>7990486,5</w:t>
            </w:r>
          </w:p>
        </w:tc>
        <w:tc>
          <w:tcPr>
            <w:tcW w:w="1531" w:type="dxa"/>
            <w:tcBorders>
              <w:top w:val="nil"/>
              <w:left w:val="nil"/>
              <w:bottom w:val="nil"/>
              <w:right w:val="nil"/>
            </w:tcBorders>
          </w:tcPr>
          <w:p w:rsidR="007954BD" w:rsidRDefault="007954BD">
            <w:pPr>
              <w:pStyle w:val="ConsPlusNormal"/>
              <w:jc w:val="center"/>
            </w:pPr>
            <w:r>
              <w:t>8332573,3</w:t>
            </w:r>
          </w:p>
        </w:tc>
        <w:tc>
          <w:tcPr>
            <w:tcW w:w="1531" w:type="dxa"/>
            <w:tcBorders>
              <w:top w:val="nil"/>
              <w:left w:val="nil"/>
              <w:bottom w:val="nil"/>
              <w:right w:val="nil"/>
            </w:tcBorders>
          </w:tcPr>
          <w:p w:rsidR="007954BD" w:rsidRDefault="007954BD">
            <w:pPr>
              <w:pStyle w:val="ConsPlusNormal"/>
              <w:jc w:val="center"/>
            </w:pPr>
            <w:r>
              <w:t>8588086,4</w:t>
            </w:r>
          </w:p>
        </w:tc>
        <w:tc>
          <w:tcPr>
            <w:tcW w:w="1531" w:type="dxa"/>
            <w:tcBorders>
              <w:top w:val="nil"/>
              <w:left w:val="nil"/>
              <w:bottom w:val="nil"/>
              <w:right w:val="nil"/>
            </w:tcBorders>
          </w:tcPr>
          <w:p w:rsidR="007954BD" w:rsidRDefault="007954BD">
            <w:pPr>
              <w:pStyle w:val="ConsPlusNormal"/>
              <w:jc w:val="center"/>
            </w:pPr>
            <w:r>
              <w:t>8924589,6</w:t>
            </w:r>
          </w:p>
        </w:tc>
        <w:tc>
          <w:tcPr>
            <w:tcW w:w="1531" w:type="dxa"/>
            <w:tcBorders>
              <w:top w:val="nil"/>
              <w:left w:val="nil"/>
              <w:bottom w:val="nil"/>
              <w:right w:val="nil"/>
            </w:tcBorders>
          </w:tcPr>
          <w:p w:rsidR="007954BD" w:rsidRDefault="007954BD">
            <w:pPr>
              <w:pStyle w:val="ConsPlusNormal"/>
              <w:jc w:val="center"/>
            </w:pPr>
            <w:r>
              <w:t>8924589,6</w:t>
            </w:r>
          </w:p>
        </w:tc>
        <w:tc>
          <w:tcPr>
            <w:tcW w:w="1531" w:type="dxa"/>
            <w:tcBorders>
              <w:top w:val="nil"/>
              <w:left w:val="nil"/>
              <w:bottom w:val="nil"/>
              <w:right w:val="nil"/>
            </w:tcBorders>
          </w:tcPr>
          <w:p w:rsidR="007954BD" w:rsidRDefault="007954BD">
            <w:pPr>
              <w:pStyle w:val="ConsPlusNormal"/>
              <w:jc w:val="center"/>
            </w:pPr>
            <w:r>
              <w:t>8924589,6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393126</w:t>
            </w:r>
          </w:p>
        </w:tc>
        <w:tc>
          <w:tcPr>
            <w:tcW w:w="1531" w:type="dxa"/>
            <w:tcBorders>
              <w:top w:val="nil"/>
              <w:left w:val="nil"/>
              <w:bottom w:val="nil"/>
              <w:right w:val="nil"/>
            </w:tcBorders>
          </w:tcPr>
          <w:p w:rsidR="007954BD" w:rsidRDefault="007954BD">
            <w:pPr>
              <w:pStyle w:val="ConsPlusNormal"/>
              <w:jc w:val="center"/>
            </w:pPr>
            <w:r>
              <w:t>371025,5</w:t>
            </w:r>
          </w:p>
        </w:tc>
        <w:tc>
          <w:tcPr>
            <w:tcW w:w="1531" w:type="dxa"/>
            <w:tcBorders>
              <w:top w:val="nil"/>
              <w:left w:val="nil"/>
              <w:bottom w:val="nil"/>
              <w:right w:val="nil"/>
            </w:tcBorders>
          </w:tcPr>
          <w:p w:rsidR="007954BD" w:rsidRDefault="007954BD">
            <w:pPr>
              <w:pStyle w:val="ConsPlusNormal"/>
              <w:jc w:val="center"/>
            </w:pPr>
            <w:r>
              <w:t>377095,8</w:t>
            </w:r>
          </w:p>
        </w:tc>
        <w:tc>
          <w:tcPr>
            <w:tcW w:w="1531" w:type="dxa"/>
            <w:tcBorders>
              <w:top w:val="nil"/>
              <w:left w:val="nil"/>
              <w:bottom w:val="nil"/>
              <w:right w:val="nil"/>
            </w:tcBorders>
          </w:tcPr>
          <w:p w:rsidR="007954BD" w:rsidRDefault="007954BD">
            <w:pPr>
              <w:pStyle w:val="ConsPlusNormal"/>
              <w:jc w:val="center"/>
            </w:pPr>
            <w:r>
              <w:t>369725,5</w:t>
            </w:r>
          </w:p>
        </w:tc>
        <w:tc>
          <w:tcPr>
            <w:tcW w:w="1531" w:type="dxa"/>
            <w:tcBorders>
              <w:top w:val="nil"/>
              <w:left w:val="nil"/>
              <w:bottom w:val="nil"/>
              <w:right w:val="nil"/>
            </w:tcBorders>
          </w:tcPr>
          <w:p w:rsidR="007954BD" w:rsidRDefault="007954BD">
            <w:pPr>
              <w:pStyle w:val="ConsPlusNormal"/>
              <w:jc w:val="center"/>
            </w:pPr>
            <w:r>
              <w:t>409595,6</w:t>
            </w:r>
          </w:p>
        </w:tc>
        <w:tc>
          <w:tcPr>
            <w:tcW w:w="1531" w:type="dxa"/>
            <w:tcBorders>
              <w:top w:val="nil"/>
              <w:left w:val="nil"/>
              <w:bottom w:val="nil"/>
              <w:right w:val="nil"/>
            </w:tcBorders>
          </w:tcPr>
          <w:p w:rsidR="007954BD" w:rsidRDefault="007954BD">
            <w:pPr>
              <w:pStyle w:val="ConsPlusNormal"/>
              <w:jc w:val="center"/>
            </w:pPr>
            <w:r>
              <w:t>413286,8</w:t>
            </w:r>
          </w:p>
        </w:tc>
        <w:tc>
          <w:tcPr>
            <w:tcW w:w="1531" w:type="dxa"/>
            <w:tcBorders>
              <w:top w:val="nil"/>
              <w:left w:val="nil"/>
              <w:bottom w:val="nil"/>
              <w:right w:val="nil"/>
            </w:tcBorders>
          </w:tcPr>
          <w:p w:rsidR="007954BD" w:rsidRDefault="007954BD">
            <w:pPr>
              <w:pStyle w:val="ConsPlusNormal"/>
              <w:jc w:val="center"/>
            </w:pPr>
            <w:r>
              <w:t>397292,7</w:t>
            </w:r>
          </w:p>
        </w:tc>
        <w:tc>
          <w:tcPr>
            <w:tcW w:w="1531" w:type="dxa"/>
            <w:tcBorders>
              <w:top w:val="nil"/>
              <w:left w:val="nil"/>
              <w:bottom w:val="nil"/>
              <w:right w:val="nil"/>
            </w:tcBorders>
          </w:tcPr>
          <w:p w:rsidR="007954BD" w:rsidRDefault="007954BD">
            <w:pPr>
              <w:pStyle w:val="ConsPlusNormal"/>
              <w:jc w:val="center"/>
            </w:pPr>
            <w:r>
              <w:t>426623,6</w:t>
            </w:r>
          </w:p>
        </w:tc>
        <w:tc>
          <w:tcPr>
            <w:tcW w:w="1531" w:type="dxa"/>
            <w:tcBorders>
              <w:top w:val="nil"/>
              <w:left w:val="nil"/>
              <w:bottom w:val="nil"/>
              <w:right w:val="nil"/>
            </w:tcBorders>
          </w:tcPr>
          <w:p w:rsidR="007954BD" w:rsidRDefault="007954BD">
            <w:pPr>
              <w:pStyle w:val="ConsPlusNormal"/>
              <w:jc w:val="center"/>
            </w:pPr>
            <w:r>
              <w:t>441829,3</w:t>
            </w:r>
          </w:p>
        </w:tc>
        <w:tc>
          <w:tcPr>
            <w:tcW w:w="1531" w:type="dxa"/>
            <w:tcBorders>
              <w:top w:val="nil"/>
              <w:left w:val="nil"/>
              <w:bottom w:val="nil"/>
              <w:right w:val="nil"/>
            </w:tcBorders>
          </w:tcPr>
          <w:p w:rsidR="007954BD" w:rsidRDefault="007954BD">
            <w:pPr>
              <w:pStyle w:val="ConsPlusNormal"/>
              <w:jc w:val="center"/>
            </w:pPr>
            <w:r>
              <w:t>459139,7</w:t>
            </w:r>
          </w:p>
        </w:tc>
        <w:tc>
          <w:tcPr>
            <w:tcW w:w="1531" w:type="dxa"/>
            <w:tcBorders>
              <w:top w:val="nil"/>
              <w:left w:val="nil"/>
              <w:bottom w:val="nil"/>
              <w:right w:val="nil"/>
            </w:tcBorders>
          </w:tcPr>
          <w:p w:rsidR="007954BD" w:rsidRDefault="007954BD">
            <w:pPr>
              <w:pStyle w:val="ConsPlusNormal"/>
              <w:jc w:val="center"/>
            </w:pPr>
            <w:r>
              <w:t>459139,7</w:t>
            </w:r>
          </w:p>
        </w:tc>
        <w:tc>
          <w:tcPr>
            <w:tcW w:w="1531" w:type="dxa"/>
            <w:tcBorders>
              <w:top w:val="nil"/>
              <w:left w:val="nil"/>
              <w:bottom w:val="nil"/>
              <w:right w:val="nil"/>
            </w:tcBorders>
          </w:tcPr>
          <w:p w:rsidR="007954BD" w:rsidRDefault="007954BD">
            <w:pPr>
              <w:pStyle w:val="ConsPlusNormal"/>
              <w:jc w:val="center"/>
            </w:pPr>
            <w:r>
              <w:t>459139,7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8125,8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160268,2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679500</w:t>
            </w:r>
          </w:p>
        </w:tc>
        <w:tc>
          <w:tcPr>
            <w:tcW w:w="1531" w:type="dxa"/>
            <w:tcBorders>
              <w:top w:val="nil"/>
              <w:left w:val="nil"/>
              <w:bottom w:val="nil"/>
              <w:right w:val="nil"/>
            </w:tcBorders>
          </w:tcPr>
          <w:p w:rsidR="007954BD" w:rsidRDefault="007954BD">
            <w:pPr>
              <w:pStyle w:val="ConsPlusNormal"/>
              <w:jc w:val="center"/>
            </w:pPr>
            <w:r>
              <w:t>742478</w:t>
            </w:r>
          </w:p>
        </w:tc>
        <w:tc>
          <w:tcPr>
            <w:tcW w:w="1531" w:type="dxa"/>
            <w:tcBorders>
              <w:top w:val="nil"/>
              <w:left w:val="nil"/>
              <w:bottom w:val="nil"/>
              <w:right w:val="nil"/>
            </w:tcBorders>
          </w:tcPr>
          <w:p w:rsidR="007954BD" w:rsidRDefault="007954BD">
            <w:pPr>
              <w:pStyle w:val="ConsPlusNormal"/>
              <w:jc w:val="center"/>
            </w:pPr>
            <w:r>
              <w:t>685000</w:t>
            </w:r>
          </w:p>
        </w:tc>
        <w:tc>
          <w:tcPr>
            <w:tcW w:w="1531" w:type="dxa"/>
            <w:tcBorders>
              <w:top w:val="nil"/>
              <w:left w:val="nil"/>
              <w:bottom w:val="nil"/>
              <w:right w:val="nil"/>
            </w:tcBorders>
          </w:tcPr>
          <w:p w:rsidR="007954BD" w:rsidRDefault="007954BD">
            <w:pPr>
              <w:pStyle w:val="ConsPlusNormal"/>
              <w:jc w:val="center"/>
            </w:pPr>
            <w:r>
              <w:t>730620,7</w:t>
            </w:r>
          </w:p>
        </w:tc>
        <w:tc>
          <w:tcPr>
            <w:tcW w:w="1531" w:type="dxa"/>
            <w:tcBorders>
              <w:top w:val="nil"/>
              <w:left w:val="nil"/>
              <w:bottom w:val="nil"/>
              <w:right w:val="nil"/>
            </w:tcBorders>
          </w:tcPr>
          <w:p w:rsidR="007954BD" w:rsidRDefault="007954BD">
            <w:pPr>
              <w:pStyle w:val="ConsPlusNormal"/>
              <w:jc w:val="center"/>
            </w:pPr>
            <w:r>
              <w:t>725184</w:t>
            </w:r>
          </w:p>
        </w:tc>
        <w:tc>
          <w:tcPr>
            <w:tcW w:w="1531" w:type="dxa"/>
            <w:tcBorders>
              <w:top w:val="nil"/>
              <w:left w:val="nil"/>
              <w:bottom w:val="nil"/>
              <w:right w:val="nil"/>
            </w:tcBorders>
          </w:tcPr>
          <w:p w:rsidR="007954BD" w:rsidRDefault="007954BD">
            <w:pPr>
              <w:pStyle w:val="ConsPlusNormal"/>
              <w:jc w:val="center"/>
            </w:pPr>
            <w:r>
              <w:t>701585,9</w:t>
            </w:r>
          </w:p>
        </w:tc>
        <w:tc>
          <w:tcPr>
            <w:tcW w:w="1531" w:type="dxa"/>
            <w:tcBorders>
              <w:top w:val="nil"/>
              <w:left w:val="nil"/>
              <w:bottom w:val="nil"/>
              <w:right w:val="nil"/>
            </w:tcBorders>
          </w:tcPr>
          <w:p w:rsidR="007954BD" w:rsidRDefault="007954BD">
            <w:pPr>
              <w:pStyle w:val="ConsPlusNormal"/>
              <w:jc w:val="center"/>
            </w:pPr>
            <w:r>
              <w:t>747882,6</w:t>
            </w:r>
          </w:p>
        </w:tc>
        <w:tc>
          <w:tcPr>
            <w:tcW w:w="1531" w:type="dxa"/>
            <w:tcBorders>
              <w:top w:val="nil"/>
              <w:left w:val="nil"/>
              <w:bottom w:val="nil"/>
              <w:right w:val="nil"/>
            </w:tcBorders>
          </w:tcPr>
          <w:p w:rsidR="007954BD" w:rsidRDefault="007954BD">
            <w:pPr>
              <w:pStyle w:val="ConsPlusNormal"/>
              <w:jc w:val="center"/>
            </w:pPr>
            <w:r>
              <w:t>799978,3</w:t>
            </w:r>
          </w:p>
        </w:tc>
        <w:tc>
          <w:tcPr>
            <w:tcW w:w="1531" w:type="dxa"/>
            <w:tcBorders>
              <w:top w:val="nil"/>
              <w:left w:val="nil"/>
              <w:bottom w:val="nil"/>
              <w:right w:val="nil"/>
            </w:tcBorders>
          </w:tcPr>
          <w:p w:rsidR="007954BD" w:rsidRDefault="007954BD">
            <w:pPr>
              <w:pStyle w:val="ConsPlusNormal"/>
              <w:jc w:val="center"/>
            </w:pPr>
            <w:r>
              <w:t>818815,2</w:t>
            </w:r>
          </w:p>
        </w:tc>
        <w:tc>
          <w:tcPr>
            <w:tcW w:w="1531" w:type="dxa"/>
            <w:tcBorders>
              <w:top w:val="nil"/>
              <w:left w:val="nil"/>
              <w:bottom w:val="nil"/>
              <w:right w:val="nil"/>
            </w:tcBorders>
          </w:tcPr>
          <w:p w:rsidR="007954BD" w:rsidRDefault="007954BD">
            <w:pPr>
              <w:pStyle w:val="ConsPlusNormal"/>
              <w:jc w:val="center"/>
            </w:pPr>
            <w:r>
              <w:t>849968,4</w:t>
            </w:r>
          </w:p>
        </w:tc>
        <w:tc>
          <w:tcPr>
            <w:tcW w:w="1531" w:type="dxa"/>
            <w:tcBorders>
              <w:top w:val="nil"/>
              <w:left w:val="nil"/>
              <w:bottom w:val="nil"/>
              <w:right w:val="nil"/>
            </w:tcBorders>
          </w:tcPr>
          <w:p w:rsidR="007954BD" w:rsidRDefault="007954BD">
            <w:pPr>
              <w:pStyle w:val="ConsPlusNormal"/>
              <w:jc w:val="center"/>
            </w:pPr>
            <w:r>
              <w:t>849968,4</w:t>
            </w:r>
          </w:p>
        </w:tc>
        <w:tc>
          <w:tcPr>
            <w:tcW w:w="1531" w:type="dxa"/>
            <w:tcBorders>
              <w:top w:val="nil"/>
              <w:left w:val="nil"/>
              <w:bottom w:val="nil"/>
              <w:right w:val="nil"/>
            </w:tcBorders>
          </w:tcPr>
          <w:p w:rsidR="007954BD" w:rsidRDefault="007954BD">
            <w:pPr>
              <w:pStyle w:val="ConsPlusNormal"/>
              <w:jc w:val="center"/>
            </w:pPr>
            <w:r>
              <w:t>849968,4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ФССП России</w:t>
            </w:r>
          </w:p>
        </w:tc>
        <w:tc>
          <w:tcPr>
            <w:tcW w:w="567" w:type="dxa"/>
            <w:tcBorders>
              <w:top w:val="nil"/>
              <w:left w:val="nil"/>
              <w:bottom w:val="nil"/>
              <w:right w:val="nil"/>
            </w:tcBorders>
          </w:tcPr>
          <w:p w:rsidR="007954BD" w:rsidRDefault="007954BD">
            <w:pPr>
              <w:pStyle w:val="ConsPlusNormal"/>
              <w:jc w:val="center"/>
            </w:pPr>
            <w:r>
              <w:t>322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1003,4</w:t>
            </w:r>
          </w:p>
        </w:tc>
        <w:tc>
          <w:tcPr>
            <w:tcW w:w="1531" w:type="dxa"/>
            <w:tcBorders>
              <w:top w:val="nil"/>
              <w:left w:val="nil"/>
              <w:bottom w:val="nil"/>
              <w:right w:val="nil"/>
            </w:tcBorders>
          </w:tcPr>
          <w:p w:rsidR="007954BD" w:rsidRDefault="007954BD">
            <w:pPr>
              <w:pStyle w:val="ConsPlusNormal"/>
              <w:jc w:val="center"/>
            </w:pPr>
            <w:r>
              <w:t>1009,7</w:t>
            </w:r>
          </w:p>
        </w:tc>
        <w:tc>
          <w:tcPr>
            <w:tcW w:w="1531" w:type="dxa"/>
            <w:tcBorders>
              <w:top w:val="nil"/>
              <w:left w:val="nil"/>
              <w:bottom w:val="nil"/>
              <w:right w:val="nil"/>
            </w:tcBorders>
          </w:tcPr>
          <w:p w:rsidR="007954BD" w:rsidRDefault="007954BD">
            <w:pPr>
              <w:pStyle w:val="ConsPlusNormal"/>
              <w:jc w:val="center"/>
            </w:pPr>
            <w:r>
              <w:t>1062,6</w:t>
            </w:r>
          </w:p>
        </w:tc>
        <w:tc>
          <w:tcPr>
            <w:tcW w:w="1531" w:type="dxa"/>
            <w:tcBorders>
              <w:top w:val="nil"/>
              <w:left w:val="nil"/>
              <w:bottom w:val="nil"/>
              <w:right w:val="nil"/>
            </w:tcBorders>
          </w:tcPr>
          <w:p w:rsidR="007954BD" w:rsidRDefault="007954BD">
            <w:pPr>
              <w:pStyle w:val="ConsPlusNormal"/>
              <w:jc w:val="center"/>
            </w:pPr>
            <w:r>
              <w:t>1062,6</w:t>
            </w:r>
          </w:p>
        </w:tc>
        <w:tc>
          <w:tcPr>
            <w:tcW w:w="1531" w:type="dxa"/>
            <w:tcBorders>
              <w:top w:val="nil"/>
              <w:left w:val="nil"/>
              <w:bottom w:val="nil"/>
              <w:right w:val="nil"/>
            </w:tcBorders>
          </w:tcPr>
          <w:p w:rsidR="007954BD" w:rsidRDefault="007954BD">
            <w:pPr>
              <w:pStyle w:val="ConsPlusNormal"/>
              <w:jc w:val="center"/>
            </w:pPr>
            <w:r>
              <w:t>1093,8</w:t>
            </w:r>
          </w:p>
        </w:tc>
        <w:tc>
          <w:tcPr>
            <w:tcW w:w="1531" w:type="dxa"/>
            <w:tcBorders>
              <w:top w:val="nil"/>
              <w:left w:val="nil"/>
              <w:bottom w:val="nil"/>
              <w:right w:val="nil"/>
            </w:tcBorders>
          </w:tcPr>
          <w:p w:rsidR="007954BD" w:rsidRDefault="007954BD">
            <w:pPr>
              <w:pStyle w:val="ConsPlusNormal"/>
              <w:jc w:val="center"/>
            </w:pPr>
            <w:r>
              <w:t>1079,9</w:t>
            </w:r>
          </w:p>
        </w:tc>
        <w:tc>
          <w:tcPr>
            <w:tcW w:w="1531" w:type="dxa"/>
            <w:tcBorders>
              <w:top w:val="nil"/>
              <w:left w:val="nil"/>
              <w:bottom w:val="nil"/>
              <w:right w:val="nil"/>
            </w:tcBorders>
          </w:tcPr>
          <w:p w:rsidR="007954BD" w:rsidRDefault="007954BD">
            <w:pPr>
              <w:pStyle w:val="ConsPlusNormal"/>
              <w:jc w:val="center"/>
            </w:pPr>
            <w:r>
              <w:t>1134,4</w:t>
            </w:r>
          </w:p>
        </w:tc>
        <w:tc>
          <w:tcPr>
            <w:tcW w:w="1531" w:type="dxa"/>
            <w:tcBorders>
              <w:top w:val="nil"/>
              <w:left w:val="nil"/>
              <w:bottom w:val="nil"/>
              <w:right w:val="nil"/>
            </w:tcBorders>
          </w:tcPr>
          <w:p w:rsidR="007954BD" w:rsidRDefault="007954BD">
            <w:pPr>
              <w:pStyle w:val="ConsPlusNormal"/>
              <w:jc w:val="center"/>
            </w:pPr>
            <w:r>
              <w:t>1187,4</w:t>
            </w:r>
          </w:p>
        </w:tc>
        <w:tc>
          <w:tcPr>
            <w:tcW w:w="1531" w:type="dxa"/>
            <w:tcBorders>
              <w:top w:val="nil"/>
              <w:left w:val="nil"/>
              <w:bottom w:val="nil"/>
              <w:right w:val="nil"/>
            </w:tcBorders>
          </w:tcPr>
          <w:p w:rsidR="007954BD" w:rsidRDefault="007954BD">
            <w:pPr>
              <w:pStyle w:val="ConsPlusNormal"/>
              <w:jc w:val="center"/>
            </w:pPr>
            <w:r>
              <w:t>1223,8</w:t>
            </w:r>
          </w:p>
        </w:tc>
        <w:tc>
          <w:tcPr>
            <w:tcW w:w="1531" w:type="dxa"/>
            <w:tcBorders>
              <w:top w:val="nil"/>
              <w:left w:val="nil"/>
              <w:bottom w:val="nil"/>
              <w:right w:val="nil"/>
            </w:tcBorders>
          </w:tcPr>
          <w:p w:rsidR="007954BD" w:rsidRDefault="007954BD">
            <w:pPr>
              <w:pStyle w:val="ConsPlusNormal"/>
              <w:jc w:val="center"/>
            </w:pPr>
            <w:r>
              <w:t>1271,7</w:t>
            </w:r>
          </w:p>
        </w:tc>
        <w:tc>
          <w:tcPr>
            <w:tcW w:w="1531" w:type="dxa"/>
            <w:tcBorders>
              <w:top w:val="nil"/>
              <w:left w:val="nil"/>
              <w:bottom w:val="nil"/>
              <w:right w:val="nil"/>
            </w:tcBorders>
          </w:tcPr>
          <w:p w:rsidR="007954BD" w:rsidRDefault="007954BD">
            <w:pPr>
              <w:pStyle w:val="ConsPlusNormal"/>
              <w:jc w:val="center"/>
            </w:pPr>
            <w:r>
              <w:t>1271,7</w:t>
            </w:r>
          </w:p>
        </w:tc>
        <w:tc>
          <w:tcPr>
            <w:tcW w:w="1531" w:type="dxa"/>
            <w:tcBorders>
              <w:top w:val="nil"/>
              <w:left w:val="nil"/>
              <w:bottom w:val="nil"/>
              <w:right w:val="nil"/>
            </w:tcBorders>
          </w:tcPr>
          <w:p w:rsidR="007954BD" w:rsidRDefault="007954BD">
            <w:pPr>
              <w:pStyle w:val="ConsPlusNormal"/>
              <w:jc w:val="center"/>
            </w:pPr>
            <w:r>
              <w:t>1271,7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8455,8</w:t>
            </w:r>
          </w:p>
        </w:tc>
        <w:tc>
          <w:tcPr>
            <w:tcW w:w="1531" w:type="dxa"/>
            <w:tcBorders>
              <w:top w:val="nil"/>
              <w:left w:val="nil"/>
              <w:bottom w:val="nil"/>
              <w:right w:val="nil"/>
            </w:tcBorders>
          </w:tcPr>
          <w:p w:rsidR="007954BD" w:rsidRDefault="007954BD">
            <w:pPr>
              <w:pStyle w:val="ConsPlusNormal"/>
              <w:jc w:val="center"/>
            </w:pPr>
            <w:r>
              <w:t>301,3</w:t>
            </w:r>
          </w:p>
        </w:tc>
        <w:tc>
          <w:tcPr>
            <w:tcW w:w="1531" w:type="dxa"/>
            <w:tcBorders>
              <w:top w:val="nil"/>
              <w:left w:val="nil"/>
              <w:bottom w:val="nil"/>
              <w:right w:val="nil"/>
            </w:tcBorders>
          </w:tcPr>
          <w:p w:rsidR="007954BD" w:rsidRDefault="007954BD">
            <w:pPr>
              <w:pStyle w:val="ConsPlusNormal"/>
              <w:jc w:val="center"/>
            </w:pPr>
            <w:r>
              <w:t>8787,7</w:t>
            </w:r>
          </w:p>
        </w:tc>
        <w:tc>
          <w:tcPr>
            <w:tcW w:w="1531" w:type="dxa"/>
            <w:tcBorders>
              <w:top w:val="nil"/>
              <w:left w:val="nil"/>
              <w:bottom w:val="nil"/>
              <w:right w:val="nil"/>
            </w:tcBorders>
          </w:tcPr>
          <w:p w:rsidR="007954BD" w:rsidRDefault="007954BD">
            <w:pPr>
              <w:pStyle w:val="ConsPlusNormal"/>
              <w:jc w:val="center"/>
            </w:pPr>
            <w:r>
              <w:t>7729,5</w:t>
            </w:r>
          </w:p>
        </w:tc>
        <w:tc>
          <w:tcPr>
            <w:tcW w:w="1531" w:type="dxa"/>
            <w:tcBorders>
              <w:top w:val="nil"/>
              <w:left w:val="nil"/>
              <w:bottom w:val="nil"/>
              <w:right w:val="nil"/>
            </w:tcBorders>
          </w:tcPr>
          <w:p w:rsidR="007954BD" w:rsidRDefault="007954BD">
            <w:pPr>
              <w:pStyle w:val="ConsPlusNormal"/>
              <w:jc w:val="center"/>
            </w:pPr>
            <w:r>
              <w:t>7543,9</w:t>
            </w:r>
          </w:p>
        </w:tc>
        <w:tc>
          <w:tcPr>
            <w:tcW w:w="1531" w:type="dxa"/>
            <w:tcBorders>
              <w:top w:val="nil"/>
              <w:left w:val="nil"/>
              <w:bottom w:val="nil"/>
              <w:right w:val="nil"/>
            </w:tcBorders>
          </w:tcPr>
          <w:p w:rsidR="007954BD" w:rsidRDefault="007954BD">
            <w:pPr>
              <w:pStyle w:val="ConsPlusNormal"/>
              <w:jc w:val="center"/>
            </w:pPr>
            <w:r>
              <w:t>7572,3</w:t>
            </w:r>
          </w:p>
        </w:tc>
        <w:tc>
          <w:tcPr>
            <w:tcW w:w="1531" w:type="dxa"/>
            <w:tcBorders>
              <w:top w:val="nil"/>
              <w:left w:val="nil"/>
              <w:bottom w:val="nil"/>
              <w:right w:val="nil"/>
            </w:tcBorders>
          </w:tcPr>
          <w:p w:rsidR="007954BD" w:rsidRDefault="007954BD">
            <w:pPr>
              <w:pStyle w:val="ConsPlusNormal"/>
              <w:jc w:val="center"/>
            </w:pPr>
            <w:r>
              <w:t>7823,5</w:t>
            </w:r>
          </w:p>
        </w:tc>
        <w:tc>
          <w:tcPr>
            <w:tcW w:w="1531" w:type="dxa"/>
            <w:tcBorders>
              <w:top w:val="nil"/>
              <w:left w:val="nil"/>
              <w:bottom w:val="nil"/>
              <w:right w:val="nil"/>
            </w:tcBorders>
          </w:tcPr>
          <w:p w:rsidR="007954BD" w:rsidRDefault="007954BD">
            <w:pPr>
              <w:pStyle w:val="ConsPlusNormal"/>
              <w:jc w:val="center"/>
            </w:pPr>
            <w:r>
              <w:t>8130,1</w:t>
            </w:r>
          </w:p>
        </w:tc>
        <w:tc>
          <w:tcPr>
            <w:tcW w:w="1531" w:type="dxa"/>
            <w:tcBorders>
              <w:top w:val="nil"/>
              <w:left w:val="nil"/>
              <w:bottom w:val="nil"/>
              <w:right w:val="nil"/>
            </w:tcBorders>
          </w:tcPr>
          <w:p w:rsidR="007954BD" w:rsidRDefault="007954BD">
            <w:pPr>
              <w:pStyle w:val="ConsPlusNormal"/>
              <w:jc w:val="center"/>
            </w:pPr>
            <w:r>
              <w:t>8130,1</w:t>
            </w:r>
          </w:p>
        </w:tc>
        <w:tc>
          <w:tcPr>
            <w:tcW w:w="1531" w:type="dxa"/>
            <w:tcBorders>
              <w:top w:val="nil"/>
              <w:left w:val="nil"/>
              <w:bottom w:val="nil"/>
              <w:right w:val="nil"/>
            </w:tcBorders>
          </w:tcPr>
          <w:p w:rsidR="007954BD" w:rsidRDefault="007954BD">
            <w:pPr>
              <w:pStyle w:val="ConsPlusNormal"/>
              <w:jc w:val="center"/>
            </w:pPr>
            <w:r>
              <w:t>8130,1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5917</w:t>
            </w:r>
          </w:p>
        </w:tc>
        <w:tc>
          <w:tcPr>
            <w:tcW w:w="1531" w:type="dxa"/>
            <w:tcBorders>
              <w:top w:val="nil"/>
              <w:left w:val="nil"/>
              <w:bottom w:val="nil"/>
              <w:right w:val="nil"/>
            </w:tcBorders>
          </w:tcPr>
          <w:p w:rsidR="007954BD" w:rsidRDefault="007954BD">
            <w:pPr>
              <w:pStyle w:val="ConsPlusNormal"/>
              <w:jc w:val="center"/>
            </w:pPr>
            <w:r>
              <w:t>5599,9</w:t>
            </w:r>
          </w:p>
        </w:tc>
        <w:tc>
          <w:tcPr>
            <w:tcW w:w="1531" w:type="dxa"/>
            <w:tcBorders>
              <w:top w:val="nil"/>
              <w:left w:val="nil"/>
              <w:bottom w:val="nil"/>
              <w:right w:val="nil"/>
            </w:tcBorders>
          </w:tcPr>
          <w:p w:rsidR="007954BD" w:rsidRDefault="007954BD">
            <w:pPr>
              <w:pStyle w:val="ConsPlusNormal"/>
              <w:jc w:val="center"/>
            </w:pPr>
            <w:r>
              <w:t>14143,2</w:t>
            </w:r>
          </w:p>
        </w:tc>
        <w:tc>
          <w:tcPr>
            <w:tcW w:w="1531" w:type="dxa"/>
            <w:tcBorders>
              <w:top w:val="nil"/>
              <w:left w:val="nil"/>
              <w:bottom w:val="nil"/>
              <w:right w:val="nil"/>
            </w:tcBorders>
          </w:tcPr>
          <w:p w:rsidR="007954BD" w:rsidRDefault="007954BD">
            <w:pPr>
              <w:pStyle w:val="ConsPlusNormal"/>
              <w:jc w:val="center"/>
            </w:pPr>
            <w:r>
              <w:t>11449,2</w:t>
            </w:r>
          </w:p>
        </w:tc>
        <w:tc>
          <w:tcPr>
            <w:tcW w:w="1531" w:type="dxa"/>
            <w:tcBorders>
              <w:top w:val="nil"/>
              <w:left w:val="nil"/>
              <w:bottom w:val="nil"/>
              <w:right w:val="nil"/>
            </w:tcBorders>
          </w:tcPr>
          <w:p w:rsidR="007954BD" w:rsidRDefault="007954BD">
            <w:pPr>
              <w:pStyle w:val="ConsPlusNormal"/>
              <w:jc w:val="center"/>
            </w:pPr>
            <w:r>
              <w:t>16026</w:t>
            </w:r>
          </w:p>
        </w:tc>
        <w:tc>
          <w:tcPr>
            <w:tcW w:w="1531" w:type="dxa"/>
            <w:tcBorders>
              <w:top w:val="nil"/>
              <w:left w:val="nil"/>
              <w:bottom w:val="nil"/>
              <w:right w:val="nil"/>
            </w:tcBorders>
          </w:tcPr>
          <w:p w:rsidR="007954BD" w:rsidRDefault="007954BD">
            <w:pPr>
              <w:pStyle w:val="ConsPlusNormal"/>
              <w:jc w:val="center"/>
            </w:pPr>
            <w:r>
              <w:t>10329,4</w:t>
            </w:r>
          </w:p>
        </w:tc>
        <w:tc>
          <w:tcPr>
            <w:tcW w:w="1531" w:type="dxa"/>
            <w:tcBorders>
              <w:top w:val="nil"/>
              <w:left w:val="nil"/>
              <w:bottom w:val="nil"/>
              <w:right w:val="nil"/>
            </w:tcBorders>
          </w:tcPr>
          <w:p w:rsidR="007954BD" w:rsidRDefault="007954BD">
            <w:pPr>
              <w:pStyle w:val="ConsPlusNormal"/>
              <w:jc w:val="center"/>
            </w:pPr>
            <w:r>
              <w:t>14946,2</w:t>
            </w:r>
          </w:p>
        </w:tc>
        <w:tc>
          <w:tcPr>
            <w:tcW w:w="1531" w:type="dxa"/>
            <w:tcBorders>
              <w:top w:val="nil"/>
              <w:left w:val="nil"/>
              <w:bottom w:val="nil"/>
              <w:right w:val="nil"/>
            </w:tcBorders>
          </w:tcPr>
          <w:p w:rsidR="007954BD" w:rsidRDefault="007954BD">
            <w:pPr>
              <w:pStyle w:val="ConsPlusNormal"/>
              <w:jc w:val="center"/>
            </w:pPr>
            <w:r>
              <w:t>16770,7</w:t>
            </w:r>
          </w:p>
        </w:tc>
        <w:tc>
          <w:tcPr>
            <w:tcW w:w="1531" w:type="dxa"/>
            <w:tcBorders>
              <w:top w:val="nil"/>
              <w:left w:val="nil"/>
              <w:bottom w:val="nil"/>
              <w:right w:val="nil"/>
            </w:tcBorders>
          </w:tcPr>
          <w:p w:rsidR="007954BD" w:rsidRDefault="007954BD">
            <w:pPr>
              <w:pStyle w:val="ConsPlusNormal"/>
              <w:jc w:val="center"/>
            </w:pPr>
            <w:r>
              <w:t>16974,4</w:t>
            </w:r>
          </w:p>
        </w:tc>
        <w:tc>
          <w:tcPr>
            <w:tcW w:w="1531" w:type="dxa"/>
            <w:tcBorders>
              <w:top w:val="nil"/>
              <w:left w:val="nil"/>
              <w:bottom w:val="nil"/>
              <w:right w:val="nil"/>
            </w:tcBorders>
          </w:tcPr>
          <w:p w:rsidR="007954BD" w:rsidRDefault="007954BD">
            <w:pPr>
              <w:pStyle w:val="ConsPlusNormal"/>
              <w:jc w:val="center"/>
            </w:pPr>
            <w:r>
              <w:t>17305,6</w:t>
            </w:r>
          </w:p>
        </w:tc>
        <w:tc>
          <w:tcPr>
            <w:tcW w:w="1531" w:type="dxa"/>
            <w:tcBorders>
              <w:top w:val="nil"/>
              <w:left w:val="nil"/>
              <w:bottom w:val="nil"/>
              <w:right w:val="nil"/>
            </w:tcBorders>
          </w:tcPr>
          <w:p w:rsidR="007954BD" w:rsidRDefault="007954BD">
            <w:pPr>
              <w:pStyle w:val="ConsPlusNormal"/>
              <w:jc w:val="center"/>
            </w:pPr>
            <w:r>
              <w:t>17305,6</w:t>
            </w:r>
          </w:p>
        </w:tc>
        <w:tc>
          <w:tcPr>
            <w:tcW w:w="1531" w:type="dxa"/>
            <w:tcBorders>
              <w:top w:val="nil"/>
              <w:left w:val="nil"/>
              <w:bottom w:val="nil"/>
              <w:right w:val="nil"/>
            </w:tcBorders>
          </w:tcPr>
          <w:p w:rsidR="007954BD" w:rsidRDefault="007954BD">
            <w:pPr>
              <w:pStyle w:val="ConsPlusNormal"/>
              <w:jc w:val="center"/>
            </w:pPr>
            <w:r>
              <w:t>17305,6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16</w:t>
            </w:r>
          </w:p>
        </w:tc>
        <w:tc>
          <w:tcPr>
            <w:tcW w:w="1531" w:type="dxa"/>
            <w:tcBorders>
              <w:top w:val="nil"/>
              <w:left w:val="nil"/>
              <w:bottom w:val="nil"/>
              <w:right w:val="nil"/>
            </w:tcBorders>
          </w:tcPr>
          <w:p w:rsidR="007954BD" w:rsidRDefault="007954BD">
            <w:pPr>
              <w:pStyle w:val="ConsPlusNormal"/>
              <w:jc w:val="center"/>
            </w:pPr>
            <w:r>
              <w:t>16393,8</w:t>
            </w:r>
          </w:p>
        </w:tc>
        <w:tc>
          <w:tcPr>
            <w:tcW w:w="1531" w:type="dxa"/>
            <w:tcBorders>
              <w:top w:val="nil"/>
              <w:left w:val="nil"/>
              <w:bottom w:val="nil"/>
              <w:right w:val="nil"/>
            </w:tcBorders>
          </w:tcPr>
          <w:p w:rsidR="007954BD" w:rsidRDefault="007954BD">
            <w:pPr>
              <w:pStyle w:val="ConsPlusNormal"/>
              <w:jc w:val="center"/>
            </w:pPr>
            <w:r>
              <w:t>23928,9</w:t>
            </w:r>
          </w:p>
        </w:tc>
        <w:tc>
          <w:tcPr>
            <w:tcW w:w="1531" w:type="dxa"/>
            <w:tcBorders>
              <w:top w:val="nil"/>
              <w:left w:val="nil"/>
              <w:bottom w:val="nil"/>
              <w:right w:val="nil"/>
            </w:tcBorders>
          </w:tcPr>
          <w:p w:rsidR="007954BD" w:rsidRDefault="007954BD">
            <w:pPr>
              <w:pStyle w:val="ConsPlusNormal"/>
              <w:jc w:val="center"/>
            </w:pPr>
            <w:r>
              <w:t>16344,5</w:t>
            </w:r>
          </w:p>
        </w:tc>
        <w:tc>
          <w:tcPr>
            <w:tcW w:w="1531" w:type="dxa"/>
            <w:tcBorders>
              <w:top w:val="nil"/>
              <w:left w:val="nil"/>
              <w:bottom w:val="nil"/>
              <w:right w:val="nil"/>
            </w:tcBorders>
          </w:tcPr>
          <w:p w:rsidR="007954BD" w:rsidRDefault="007954BD">
            <w:pPr>
              <w:pStyle w:val="ConsPlusNormal"/>
              <w:jc w:val="center"/>
            </w:pPr>
            <w:r>
              <w:t>774,6</w:t>
            </w:r>
          </w:p>
        </w:tc>
        <w:tc>
          <w:tcPr>
            <w:tcW w:w="1531" w:type="dxa"/>
            <w:tcBorders>
              <w:top w:val="nil"/>
              <w:left w:val="nil"/>
              <w:bottom w:val="nil"/>
              <w:right w:val="nil"/>
            </w:tcBorders>
          </w:tcPr>
          <w:p w:rsidR="007954BD" w:rsidRDefault="007954BD">
            <w:pPr>
              <w:pStyle w:val="ConsPlusNormal"/>
              <w:jc w:val="center"/>
            </w:pPr>
            <w:r>
              <w:t>15497,4</w:t>
            </w:r>
          </w:p>
        </w:tc>
        <w:tc>
          <w:tcPr>
            <w:tcW w:w="1531" w:type="dxa"/>
            <w:tcBorders>
              <w:top w:val="nil"/>
              <w:left w:val="nil"/>
              <w:bottom w:val="nil"/>
              <w:right w:val="nil"/>
            </w:tcBorders>
          </w:tcPr>
          <w:p w:rsidR="007954BD" w:rsidRDefault="007954BD">
            <w:pPr>
              <w:pStyle w:val="ConsPlusNormal"/>
              <w:jc w:val="center"/>
            </w:pPr>
            <w:r>
              <w:t>792,1</w:t>
            </w:r>
          </w:p>
        </w:tc>
        <w:tc>
          <w:tcPr>
            <w:tcW w:w="1531" w:type="dxa"/>
            <w:tcBorders>
              <w:top w:val="nil"/>
              <w:left w:val="nil"/>
              <w:bottom w:val="nil"/>
              <w:right w:val="nil"/>
            </w:tcBorders>
          </w:tcPr>
          <w:p w:rsidR="007954BD" w:rsidRDefault="007954BD">
            <w:pPr>
              <w:pStyle w:val="ConsPlusNormal"/>
              <w:jc w:val="center"/>
            </w:pPr>
            <w:r>
              <w:t>14852,2</w:t>
            </w:r>
          </w:p>
        </w:tc>
        <w:tc>
          <w:tcPr>
            <w:tcW w:w="1531" w:type="dxa"/>
            <w:tcBorders>
              <w:top w:val="nil"/>
              <w:left w:val="nil"/>
              <w:bottom w:val="nil"/>
              <w:right w:val="nil"/>
            </w:tcBorders>
          </w:tcPr>
          <w:p w:rsidR="007954BD" w:rsidRDefault="007954BD">
            <w:pPr>
              <w:pStyle w:val="ConsPlusNormal"/>
              <w:jc w:val="center"/>
            </w:pPr>
            <w:r>
              <w:t>298246,3</w:t>
            </w:r>
          </w:p>
        </w:tc>
        <w:tc>
          <w:tcPr>
            <w:tcW w:w="1531" w:type="dxa"/>
            <w:tcBorders>
              <w:top w:val="nil"/>
              <w:left w:val="nil"/>
              <w:bottom w:val="nil"/>
              <w:right w:val="nil"/>
            </w:tcBorders>
          </w:tcPr>
          <w:p w:rsidR="007954BD" w:rsidRDefault="007954BD">
            <w:pPr>
              <w:pStyle w:val="ConsPlusNormal"/>
              <w:jc w:val="center"/>
            </w:pPr>
            <w:r>
              <w:t>307568,6</w:t>
            </w:r>
          </w:p>
        </w:tc>
        <w:tc>
          <w:tcPr>
            <w:tcW w:w="1531" w:type="dxa"/>
            <w:tcBorders>
              <w:top w:val="nil"/>
              <w:left w:val="nil"/>
              <w:bottom w:val="nil"/>
              <w:right w:val="nil"/>
            </w:tcBorders>
          </w:tcPr>
          <w:p w:rsidR="007954BD" w:rsidRDefault="007954BD">
            <w:pPr>
              <w:pStyle w:val="ConsPlusNormal"/>
              <w:jc w:val="center"/>
            </w:pPr>
            <w:r>
              <w:t>319621,8</w:t>
            </w:r>
          </w:p>
        </w:tc>
        <w:tc>
          <w:tcPr>
            <w:tcW w:w="1531" w:type="dxa"/>
            <w:tcBorders>
              <w:top w:val="nil"/>
              <w:left w:val="nil"/>
              <w:bottom w:val="nil"/>
              <w:right w:val="nil"/>
            </w:tcBorders>
          </w:tcPr>
          <w:p w:rsidR="007954BD" w:rsidRDefault="007954BD">
            <w:pPr>
              <w:pStyle w:val="ConsPlusNormal"/>
              <w:jc w:val="center"/>
            </w:pPr>
            <w:r>
              <w:t>319621,8</w:t>
            </w:r>
          </w:p>
        </w:tc>
        <w:tc>
          <w:tcPr>
            <w:tcW w:w="1531" w:type="dxa"/>
            <w:tcBorders>
              <w:top w:val="nil"/>
              <w:left w:val="nil"/>
              <w:bottom w:val="nil"/>
              <w:right w:val="nil"/>
            </w:tcBorders>
          </w:tcPr>
          <w:p w:rsidR="007954BD" w:rsidRDefault="007954BD">
            <w:pPr>
              <w:pStyle w:val="ConsPlusNormal"/>
              <w:jc w:val="center"/>
            </w:pPr>
            <w:r>
              <w:t>319621,8</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1.17 "Оказание государственной поддержки членам семей лиц, погибших при осуществлении мероприятий по борьбе с терроризмом, а также лицам, получившим увечья при осуществлении указанных мероприятий, повлекшие наступление инвалидности"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17</w:t>
            </w:r>
          </w:p>
        </w:tc>
        <w:tc>
          <w:tcPr>
            <w:tcW w:w="1531" w:type="dxa"/>
            <w:tcBorders>
              <w:top w:val="nil"/>
              <w:left w:val="nil"/>
              <w:bottom w:val="nil"/>
              <w:right w:val="nil"/>
            </w:tcBorders>
          </w:tcPr>
          <w:p w:rsidR="007954BD" w:rsidRDefault="007954BD">
            <w:pPr>
              <w:pStyle w:val="ConsPlusNormal"/>
              <w:jc w:val="center"/>
            </w:pPr>
            <w:r>
              <w:t>8469</w:t>
            </w:r>
          </w:p>
        </w:tc>
        <w:tc>
          <w:tcPr>
            <w:tcW w:w="1531" w:type="dxa"/>
            <w:tcBorders>
              <w:top w:val="nil"/>
              <w:left w:val="nil"/>
              <w:bottom w:val="nil"/>
              <w:right w:val="nil"/>
            </w:tcBorders>
          </w:tcPr>
          <w:p w:rsidR="007954BD" w:rsidRDefault="007954BD">
            <w:pPr>
              <w:pStyle w:val="ConsPlusNormal"/>
              <w:jc w:val="center"/>
            </w:pPr>
            <w:r>
              <w:t>574,9</w:t>
            </w:r>
          </w:p>
        </w:tc>
        <w:tc>
          <w:tcPr>
            <w:tcW w:w="1531" w:type="dxa"/>
            <w:tcBorders>
              <w:top w:val="nil"/>
              <w:left w:val="nil"/>
              <w:bottom w:val="nil"/>
              <w:right w:val="nil"/>
            </w:tcBorders>
          </w:tcPr>
          <w:p w:rsidR="007954BD" w:rsidRDefault="007954BD">
            <w:pPr>
              <w:pStyle w:val="ConsPlusNormal"/>
              <w:jc w:val="center"/>
            </w:pPr>
            <w:r>
              <w:t>8400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8355,3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17</w:t>
            </w:r>
          </w:p>
        </w:tc>
        <w:tc>
          <w:tcPr>
            <w:tcW w:w="1531" w:type="dxa"/>
            <w:tcBorders>
              <w:top w:val="nil"/>
              <w:left w:val="nil"/>
              <w:bottom w:val="nil"/>
              <w:right w:val="nil"/>
            </w:tcBorders>
          </w:tcPr>
          <w:p w:rsidR="007954BD" w:rsidRDefault="007954BD">
            <w:pPr>
              <w:pStyle w:val="ConsPlusNormal"/>
              <w:jc w:val="center"/>
            </w:pPr>
            <w:r>
              <w:t>8469</w:t>
            </w:r>
          </w:p>
        </w:tc>
        <w:tc>
          <w:tcPr>
            <w:tcW w:w="1531" w:type="dxa"/>
            <w:tcBorders>
              <w:top w:val="nil"/>
              <w:left w:val="nil"/>
              <w:bottom w:val="nil"/>
              <w:right w:val="nil"/>
            </w:tcBorders>
          </w:tcPr>
          <w:p w:rsidR="007954BD" w:rsidRDefault="007954BD">
            <w:pPr>
              <w:pStyle w:val="ConsPlusNormal"/>
              <w:jc w:val="center"/>
            </w:pPr>
            <w:r>
              <w:t>574,9</w:t>
            </w:r>
          </w:p>
        </w:tc>
        <w:tc>
          <w:tcPr>
            <w:tcW w:w="1531" w:type="dxa"/>
            <w:tcBorders>
              <w:top w:val="nil"/>
              <w:left w:val="nil"/>
              <w:bottom w:val="nil"/>
              <w:right w:val="nil"/>
            </w:tcBorders>
          </w:tcPr>
          <w:p w:rsidR="007954BD" w:rsidRDefault="007954BD">
            <w:pPr>
              <w:pStyle w:val="ConsPlusNormal"/>
              <w:jc w:val="center"/>
            </w:pPr>
            <w:r>
              <w:t>8400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8355,3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c>
          <w:tcPr>
            <w:tcW w:w="1531" w:type="dxa"/>
            <w:tcBorders>
              <w:top w:val="nil"/>
              <w:left w:val="nil"/>
              <w:bottom w:val="nil"/>
              <w:right w:val="nil"/>
            </w:tcBorders>
          </w:tcPr>
          <w:p w:rsidR="007954BD" w:rsidRDefault="007954BD">
            <w:pPr>
              <w:pStyle w:val="ConsPlusNormal"/>
              <w:jc w:val="center"/>
            </w:pPr>
            <w:r>
              <w:t>8700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8100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8056,9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8400</w:t>
            </w:r>
          </w:p>
        </w:tc>
        <w:tc>
          <w:tcPr>
            <w:tcW w:w="1531" w:type="dxa"/>
            <w:tcBorders>
              <w:top w:val="nil"/>
              <w:left w:val="nil"/>
              <w:bottom w:val="nil"/>
              <w:right w:val="nil"/>
            </w:tcBorders>
          </w:tcPr>
          <w:p w:rsidR="007954BD" w:rsidRDefault="007954BD">
            <w:pPr>
              <w:pStyle w:val="ConsPlusNormal"/>
              <w:jc w:val="center"/>
            </w:pPr>
            <w:r>
              <w:t>8400</w:t>
            </w:r>
          </w:p>
        </w:tc>
        <w:tc>
          <w:tcPr>
            <w:tcW w:w="1531" w:type="dxa"/>
            <w:tcBorders>
              <w:top w:val="nil"/>
              <w:left w:val="nil"/>
              <w:bottom w:val="nil"/>
              <w:right w:val="nil"/>
            </w:tcBorders>
          </w:tcPr>
          <w:p w:rsidR="007954BD" w:rsidRDefault="007954BD">
            <w:pPr>
              <w:pStyle w:val="ConsPlusNormal"/>
              <w:jc w:val="center"/>
            </w:pPr>
            <w:r>
              <w:t>8400</w:t>
            </w:r>
          </w:p>
        </w:tc>
        <w:tc>
          <w:tcPr>
            <w:tcW w:w="1531" w:type="dxa"/>
            <w:tcBorders>
              <w:top w:val="nil"/>
              <w:left w:val="nil"/>
              <w:bottom w:val="nil"/>
              <w:right w:val="nil"/>
            </w:tcBorders>
          </w:tcPr>
          <w:p w:rsidR="007954BD" w:rsidRDefault="007954BD">
            <w:pPr>
              <w:pStyle w:val="ConsPlusNormal"/>
              <w:jc w:val="center"/>
            </w:pPr>
            <w:r>
              <w:t>8400</w:t>
            </w:r>
          </w:p>
        </w:tc>
        <w:tc>
          <w:tcPr>
            <w:tcW w:w="1531" w:type="dxa"/>
            <w:tcBorders>
              <w:top w:val="nil"/>
              <w:left w:val="nil"/>
              <w:bottom w:val="nil"/>
              <w:right w:val="nil"/>
            </w:tcBorders>
          </w:tcPr>
          <w:p w:rsidR="007954BD" w:rsidRDefault="007954BD">
            <w:pPr>
              <w:pStyle w:val="ConsPlusNormal"/>
              <w:jc w:val="center"/>
            </w:pPr>
            <w:r>
              <w:t>8400</w:t>
            </w:r>
          </w:p>
        </w:tc>
        <w:tc>
          <w:tcPr>
            <w:tcW w:w="1531" w:type="dxa"/>
            <w:tcBorders>
              <w:top w:val="nil"/>
              <w:left w:val="nil"/>
              <w:bottom w:val="nil"/>
              <w:right w:val="nil"/>
            </w:tcBorders>
          </w:tcPr>
          <w:p w:rsidR="007954BD" w:rsidRDefault="007954BD">
            <w:pPr>
              <w:pStyle w:val="ConsPlusNormal"/>
              <w:jc w:val="center"/>
            </w:pPr>
            <w:r>
              <w:t>8400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17</w:t>
            </w:r>
          </w:p>
        </w:tc>
        <w:tc>
          <w:tcPr>
            <w:tcW w:w="1531" w:type="dxa"/>
            <w:tcBorders>
              <w:top w:val="nil"/>
              <w:left w:val="nil"/>
              <w:bottom w:val="nil"/>
              <w:right w:val="nil"/>
            </w:tcBorders>
          </w:tcPr>
          <w:p w:rsidR="007954BD" w:rsidRDefault="007954BD">
            <w:pPr>
              <w:pStyle w:val="ConsPlusNormal"/>
              <w:jc w:val="center"/>
            </w:pPr>
            <w:r>
              <w:t>8469</w:t>
            </w:r>
          </w:p>
        </w:tc>
        <w:tc>
          <w:tcPr>
            <w:tcW w:w="1531" w:type="dxa"/>
            <w:tcBorders>
              <w:top w:val="nil"/>
              <w:left w:val="nil"/>
              <w:bottom w:val="nil"/>
              <w:right w:val="nil"/>
            </w:tcBorders>
          </w:tcPr>
          <w:p w:rsidR="007954BD" w:rsidRDefault="007954BD">
            <w:pPr>
              <w:pStyle w:val="ConsPlusNormal"/>
              <w:jc w:val="center"/>
            </w:pPr>
            <w:r>
              <w:t>574,9</w:t>
            </w:r>
          </w:p>
        </w:tc>
        <w:tc>
          <w:tcPr>
            <w:tcW w:w="1531" w:type="dxa"/>
            <w:tcBorders>
              <w:top w:val="nil"/>
              <w:left w:val="nil"/>
              <w:bottom w:val="nil"/>
              <w:right w:val="nil"/>
            </w:tcBorders>
          </w:tcPr>
          <w:p w:rsidR="007954BD" w:rsidRDefault="007954BD">
            <w:pPr>
              <w:pStyle w:val="ConsPlusNormal"/>
              <w:jc w:val="center"/>
            </w:pPr>
            <w:r>
              <w:t>300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298,4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300</w:t>
            </w:r>
          </w:p>
        </w:tc>
        <w:tc>
          <w:tcPr>
            <w:tcW w:w="1531" w:type="dxa"/>
            <w:tcBorders>
              <w:top w:val="nil"/>
              <w:left w:val="nil"/>
              <w:bottom w:val="nil"/>
              <w:right w:val="nil"/>
            </w:tcBorders>
          </w:tcPr>
          <w:p w:rsidR="007954BD" w:rsidRDefault="007954BD">
            <w:pPr>
              <w:pStyle w:val="ConsPlusNormal"/>
              <w:jc w:val="center"/>
            </w:pPr>
            <w:r>
              <w:t>300</w:t>
            </w:r>
          </w:p>
        </w:tc>
        <w:tc>
          <w:tcPr>
            <w:tcW w:w="1531" w:type="dxa"/>
            <w:tcBorders>
              <w:top w:val="nil"/>
              <w:left w:val="nil"/>
              <w:bottom w:val="nil"/>
              <w:right w:val="nil"/>
            </w:tcBorders>
          </w:tcPr>
          <w:p w:rsidR="007954BD" w:rsidRDefault="007954BD">
            <w:pPr>
              <w:pStyle w:val="ConsPlusNormal"/>
              <w:jc w:val="center"/>
            </w:pPr>
            <w:r>
              <w:t>300</w:t>
            </w:r>
          </w:p>
        </w:tc>
        <w:tc>
          <w:tcPr>
            <w:tcW w:w="1531" w:type="dxa"/>
            <w:tcBorders>
              <w:top w:val="nil"/>
              <w:left w:val="nil"/>
              <w:bottom w:val="nil"/>
              <w:right w:val="nil"/>
            </w:tcBorders>
          </w:tcPr>
          <w:p w:rsidR="007954BD" w:rsidRDefault="007954BD">
            <w:pPr>
              <w:pStyle w:val="ConsPlusNormal"/>
              <w:jc w:val="center"/>
            </w:pPr>
            <w:r>
              <w:t>300</w:t>
            </w:r>
          </w:p>
        </w:tc>
        <w:tc>
          <w:tcPr>
            <w:tcW w:w="1531" w:type="dxa"/>
            <w:tcBorders>
              <w:top w:val="nil"/>
              <w:left w:val="nil"/>
              <w:bottom w:val="nil"/>
              <w:right w:val="nil"/>
            </w:tcBorders>
          </w:tcPr>
          <w:p w:rsidR="007954BD" w:rsidRDefault="007954BD">
            <w:pPr>
              <w:pStyle w:val="ConsPlusNormal"/>
              <w:jc w:val="center"/>
            </w:pPr>
            <w:r>
              <w:t>300</w:t>
            </w:r>
          </w:p>
        </w:tc>
        <w:tc>
          <w:tcPr>
            <w:tcW w:w="1531" w:type="dxa"/>
            <w:tcBorders>
              <w:top w:val="nil"/>
              <w:left w:val="nil"/>
              <w:bottom w:val="nil"/>
              <w:right w:val="nil"/>
            </w:tcBorders>
          </w:tcPr>
          <w:p w:rsidR="007954BD" w:rsidRDefault="007954BD">
            <w:pPr>
              <w:pStyle w:val="ConsPlusNormal"/>
              <w:jc w:val="center"/>
            </w:pPr>
            <w:r>
              <w:t>300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1.18 "Осуществление компенсационных выплат лицам, осуществляющим уход за нетрудоспособными гражданами и детьми-инвалидами"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70914239,2</w:t>
            </w:r>
          </w:p>
        </w:tc>
        <w:tc>
          <w:tcPr>
            <w:tcW w:w="1531" w:type="dxa"/>
            <w:tcBorders>
              <w:top w:val="nil"/>
              <w:left w:val="nil"/>
              <w:bottom w:val="nil"/>
              <w:right w:val="nil"/>
            </w:tcBorders>
          </w:tcPr>
          <w:p w:rsidR="007954BD" w:rsidRDefault="007954BD">
            <w:pPr>
              <w:pStyle w:val="ConsPlusNormal"/>
              <w:jc w:val="center"/>
            </w:pPr>
            <w:r>
              <w:t>64253911,1</w:t>
            </w:r>
          </w:p>
        </w:tc>
        <w:tc>
          <w:tcPr>
            <w:tcW w:w="1531" w:type="dxa"/>
            <w:tcBorders>
              <w:top w:val="nil"/>
              <w:left w:val="nil"/>
              <w:bottom w:val="nil"/>
              <w:right w:val="nil"/>
            </w:tcBorders>
          </w:tcPr>
          <w:p w:rsidR="007954BD" w:rsidRDefault="007954BD">
            <w:pPr>
              <w:pStyle w:val="ConsPlusNormal"/>
              <w:jc w:val="center"/>
            </w:pPr>
            <w:r>
              <w:t>73610478,1</w:t>
            </w:r>
          </w:p>
        </w:tc>
        <w:tc>
          <w:tcPr>
            <w:tcW w:w="1531" w:type="dxa"/>
            <w:tcBorders>
              <w:top w:val="nil"/>
              <w:left w:val="nil"/>
              <w:bottom w:val="nil"/>
              <w:right w:val="nil"/>
            </w:tcBorders>
          </w:tcPr>
          <w:p w:rsidR="007954BD" w:rsidRDefault="007954BD">
            <w:pPr>
              <w:pStyle w:val="ConsPlusNormal"/>
              <w:jc w:val="center"/>
            </w:pPr>
            <w:r>
              <w:t>74194000,3</w:t>
            </w:r>
          </w:p>
        </w:tc>
        <w:tc>
          <w:tcPr>
            <w:tcW w:w="1531" w:type="dxa"/>
            <w:tcBorders>
              <w:top w:val="nil"/>
              <w:left w:val="nil"/>
              <w:bottom w:val="nil"/>
              <w:right w:val="nil"/>
            </w:tcBorders>
          </w:tcPr>
          <w:p w:rsidR="007954BD" w:rsidRDefault="007954BD">
            <w:pPr>
              <w:pStyle w:val="ConsPlusNormal"/>
              <w:jc w:val="center"/>
            </w:pPr>
            <w:r>
              <w:t>76821004,4</w:t>
            </w:r>
          </w:p>
        </w:tc>
        <w:tc>
          <w:tcPr>
            <w:tcW w:w="1531" w:type="dxa"/>
            <w:tcBorders>
              <w:top w:val="nil"/>
              <w:left w:val="nil"/>
              <w:bottom w:val="nil"/>
              <w:right w:val="nil"/>
            </w:tcBorders>
          </w:tcPr>
          <w:p w:rsidR="007954BD" w:rsidRDefault="007954BD">
            <w:pPr>
              <w:pStyle w:val="ConsPlusNormal"/>
              <w:jc w:val="center"/>
            </w:pPr>
            <w:r>
              <w:t>78803146,7</w:t>
            </w:r>
          </w:p>
        </w:tc>
        <w:tc>
          <w:tcPr>
            <w:tcW w:w="1531" w:type="dxa"/>
            <w:tcBorders>
              <w:top w:val="nil"/>
              <w:left w:val="nil"/>
              <w:bottom w:val="nil"/>
              <w:right w:val="nil"/>
            </w:tcBorders>
          </w:tcPr>
          <w:p w:rsidR="007954BD" w:rsidRDefault="007954BD">
            <w:pPr>
              <w:pStyle w:val="ConsPlusNormal"/>
              <w:jc w:val="center"/>
            </w:pPr>
            <w:r>
              <w:t>80939341,8</w:t>
            </w:r>
          </w:p>
        </w:tc>
        <w:tc>
          <w:tcPr>
            <w:tcW w:w="1531" w:type="dxa"/>
            <w:tcBorders>
              <w:top w:val="nil"/>
              <w:left w:val="nil"/>
              <w:bottom w:val="nil"/>
              <w:right w:val="nil"/>
            </w:tcBorders>
          </w:tcPr>
          <w:p w:rsidR="007954BD" w:rsidRDefault="007954BD">
            <w:pPr>
              <w:pStyle w:val="ConsPlusNormal"/>
              <w:jc w:val="center"/>
            </w:pPr>
            <w:r>
              <w:t>113790397</w:t>
            </w:r>
          </w:p>
        </w:tc>
        <w:tc>
          <w:tcPr>
            <w:tcW w:w="1531" w:type="dxa"/>
            <w:tcBorders>
              <w:top w:val="nil"/>
              <w:left w:val="nil"/>
              <w:bottom w:val="nil"/>
              <w:right w:val="nil"/>
            </w:tcBorders>
          </w:tcPr>
          <w:p w:rsidR="007954BD" w:rsidRDefault="007954BD">
            <w:pPr>
              <w:pStyle w:val="ConsPlusNormal"/>
              <w:jc w:val="center"/>
            </w:pPr>
            <w:r>
              <w:t>119515612,1</w:t>
            </w:r>
          </w:p>
        </w:tc>
        <w:tc>
          <w:tcPr>
            <w:tcW w:w="1531" w:type="dxa"/>
            <w:tcBorders>
              <w:top w:val="nil"/>
              <w:left w:val="nil"/>
              <w:bottom w:val="nil"/>
              <w:right w:val="nil"/>
            </w:tcBorders>
          </w:tcPr>
          <w:p w:rsidR="007954BD" w:rsidRDefault="007954BD">
            <w:pPr>
              <w:pStyle w:val="ConsPlusNormal"/>
              <w:jc w:val="center"/>
            </w:pPr>
            <w:r>
              <w:t>125126656,5</w:t>
            </w:r>
          </w:p>
        </w:tc>
        <w:tc>
          <w:tcPr>
            <w:tcW w:w="1531" w:type="dxa"/>
            <w:tcBorders>
              <w:top w:val="nil"/>
              <w:left w:val="nil"/>
              <w:bottom w:val="nil"/>
              <w:right w:val="nil"/>
            </w:tcBorders>
          </w:tcPr>
          <w:p w:rsidR="007954BD" w:rsidRDefault="007954BD">
            <w:pPr>
              <w:pStyle w:val="ConsPlusNormal"/>
              <w:jc w:val="center"/>
            </w:pPr>
            <w:r>
              <w:t>125126656,5</w:t>
            </w:r>
          </w:p>
        </w:tc>
        <w:tc>
          <w:tcPr>
            <w:tcW w:w="1531" w:type="dxa"/>
            <w:tcBorders>
              <w:top w:val="nil"/>
              <w:left w:val="nil"/>
              <w:bottom w:val="nil"/>
              <w:right w:val="nil"/>
            </w:tcBorders>
          </w:tcPr>
          <w:p w:rsidR="007954BD" w:rsidRDefault="007954BD">
            <w:pPr>
              <w:pStyle w:val="ConsPlusNormal"/>
              <w:jc w:val="center"/>
            </w:pPr>
            <w:r>
              <w:t>125126656,5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70914239,2</w:t>
            </w:r>
          </w:p>
        </w:tc>
        <w:tc>
          <w:tcPr>
            <w:tcW w:w="1531" w:type="dxa"/>
            <w:tcBorders>
              <w:top w:val="nil"/>
              <w:left w:val="nil"/>
              <w:bottom w:val="nil"/>
              <w:right w:val="nil"/>
            </w:tcBorders>
          </w:tcPr>
          <w:p w:rsidR="007954BD" w:rsidRDefault="007954BD">
            <w:pPr>
              <w:pStyle w:val="ConsPlusNormal"/>
              <w:jc w:val="center"/>
            </w:pPr>
            <w:r>
              <w:t>64464471,6</w:t>
            </w:r>
          </w:p>
        </w:tc>
        <w:tc>
          <w:tcPr>
            <w:tcW w:w="1531" w:type="dxa"/>
            <w:tcBorders>
              <w:top w:val="nil"/>
              <w:left w:val="nil"/>
              <w:bottom w:val="nil"/>
              <w:right w:val="nil"/>
            </w:tcBorders>
          </w:tcPr>
          <w:p w:rsidR="007954BD" w:rsidRDefault="007954BD">
            <w:pPr>
              <w:pStyle w:val="ConsPlusNormal"/>
              <w:jc w:val="center"/>
            </w:pPr>
            <w:r>
              <w:t>73610478,1</w:t>
            </w:r>
          </w:p>
        </w:tc>
        <w:tc>
          <w:tcPr>
            <w:tcW w:w="1531" w:type="dxa"/>
            <w:tcBorders>
              <w:top w:val="nil"/>
              <w:left w:val="nil"/>
              <w:bottom w:val="nil"/>
              <w:right w:val="nil"/>
            </w:tcBorders>
          </w:tcPr>
          <w:p w:rsidR="007954BD" w:rsidRDefault="007954BD">
            <w:pPr>
              <w:pStyle w:val="ConsPlusNormal"/>
              <w:jc w:val="center"/>
            </w:pPr>
            <w:r>
              <w:t>73616438,8</w:t>
            </w:r>
          </w:p>
        </w:tc>
        <w:tc>
          <w:tcPr>
            <w:tcW w:w="1531" w:type="dxa"/>
            <w:tcBorders>
              <w:top w:val="nil"/>
              <w:left w:val="nil"/>
              <w:bottom w:val="nil"/>
              <w:right w:val="nil"/>
            </w:tcBorders>
          </w:tcPr>
          <w:p w:rsidR="007954BD" w:rsidRDefault="007954BD">
            <w:pPr>
              <w:pStyle w:val="ConsPlusNormal"/>
              <w:jc w:val="center"/>
            </w:pPr>
            <w:r>
              <w:t>76821004,4</w:t>
            </w:r>
          </w:p>
        </w:tc>
        <w:tc>
          <w:tcPr>
            <w:tcW w:w="1531" w:type="dxa"/>
            <w:tcBorders>
              <w:top w:val="nil"/>
              <w:left w:val="nil"/>
              <w:bottom w:val="nil"/>
              <w:right w:val="nil"/>
            </w:tcBorders>
          </w:tcPr>
          <w:p w:rsidR="007954BD" w:rsidRDefault="007954BD">
            <w:pPr>
              <w:pStyle w:val="ConsPlusNormal"/>
              <w:jc w:val="center"/>
            </w:pPr>
            <w:r>
              <w:t>78815136,3</w:t>
            </w:r>
          </w:p>
        </w:tc>
        <w:tc>
          <w:tcPr>
            <w:tcW w:w="1531" w:type="dxa"/>
            <w:tcBorders>
              <w:top w:val="nil"/>
              <w:left w:val="nil"/>
              <w:bottom w:val="nil"/>
              <w:right w:val="nil"/>
            </w:tcBorders>
          </w:tcPr>
          <w:p w:rsidR="007954BD" w:rsidRDefault="007954BD">
            <w:pPr>
              <w:pStyle w:val="ConsPlusNormal"/>
              <w:jc w:val="center"/>
            </w:pPr>
            <w:r>
              <w:t>80939341,8</w:t>
            </w:r>
          </w:p>
        </w:tc>
        <w:tc>
          <w:tcPr>
            <w:tcW w:w="1531" w:type="dxa"/>
            <w:tcBorders>
              <w:top w:val="nil"/>
              <w:left w:val="nil"/>
              <w:bottom w:val="nil"/>
              <w:right w:val="nil"/>
            </w:tcBorders>
          </w:tcPr>
          <w:p w:rsidR="007954BD" w:rsidRDefault="007954BD">
            <w:pPr>
              <w:pStyle w:val="ConsPlusNormal"/>
              <w:jc w:val="center"/>
            </w:pPr>
            <w:r>
              <w:t>85414141,5</w:t>
            </w:r>
          </w:p>
        </w:tc>
        <w:tc>
          <w:tcPr>
            <w:tcW w:w="1531" w:type="dxa"/>
            <w:tcBorders>
              <w:top w:val="nil"/>
              <w:left w:val="nil"/>
              <w:bottom w:val="nil"/>
              <w:right w:val="nil"/>
            </w:tcBorders>
          </w:tcPr>
          <w:p w:rsidR="007954BD" w:rsidRDefault="007954BD">
            <w:pPr>
              <w:pStyle w:val="ConsPlusNormal"/>
              <w:jc w:val="center"/>
            </w:pPr>
            <w:r>
              <w:t>106406178</w:t>
            </w:r>
          </w:p>
        </w:tc>
        <w:tc>
          <w:tcPr>
            <w:tcW w:w="1531" w:type="dxa"/>
            <w:tcBorders>
              <w:top w:val="nil"/>
              <w:left w:val="nil"/>
              <w:bottom w:val="nil"/>
              <w:right w:val="nil"/>
            </w:tcBorders>
          </w:tcPr>
          <w:p w:rsidR="007954BD" w:rsidRDefault="007954BD">
            <w:pPr>
              <w:pStyle w:val="ConsPlusNormal"/>
              <w:jc w:val="center"/>
            </w:pPr>
            <w:r>
              <w:t>125126656,5</w:t>
            </w:r>
          </w:p>
        </w:tc>
        <w:tc>
          <w:tcPr>
            <w:tcW w:w="1531" w:type="dxa"/>
            <w:tcBorders>
              <w:top w:val="nil"/>
              <w:left w:val="nil"/>
              <w:bottom w:val="nil"/>
              <w:right w:val="nil"/>
            </w:tcBorders>
          </w:tcPr>
          <w:p w:rsidR="007954BD" w:rsidRDefault="007954BD">
            <w:pPr>
              <w:pStyle w:val="ConsPlusNormal"/>
              <w:jc w:val="center"/>
            </w:pPr>
            <w:r>
              <w:t>125126656,5</w:t>
            </w:r>
          </w:p>
        </w:tc>
        <w:tc>
          <w:tcPr>
            <w:tcW w:w="1531" w:type="dxa"/>
            <w:tcBorders>
              <w:top w:val="nil"/>
              <w:left w:val="nil"/>
              <w:bottom w:val="nil"/>
              <w:right w:val="nil"/>
            </w:tcBorders>
          </w:tcPr>
          <w:p w:rsidR="007954BD" w:rsidRDefault="007954BD">
            <w:pPr>
              <w:pStyle w:val="ConsPlusNormal"/>
              <w:jc w:val="center"/>
            </w:pPr>
            <w:r>
              <w:t>125126656,5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70579535,7</w:t>
            </w:r>
          </w:p>
        </w:tc>
        <w:tc>
          <w:tcPr>
            <w:tcW w:w="1531" w:type="dxa"/>
            <w:tcBorders>
              <w:top w:val="nil"/>
              <w:left w:val="nil"/>
              <w:bottom w:val="nil"/>
              <w:right w:val="nil"/>
            </w:tcBorders>
          </w:tcPr>
          <w:p w:rsidR="007954BD" w:rsidRDefault="007954BD">
            <w:pPr>
              <w:pStyle w:val="ConsPlusNormal"/>
              <w:jc w:val="center"/>
            </w:pPr>
            <w:r>
              <w:t>64155315,6</w:t>
            </w:r>
          </w:p>
        </w:tc>
        <w:tc>
          <w:tcPr>
            <w:tcW w:w="1531" w:type="dxa"/>
            <w:tcBorders>
              <w:top w:val="nil"/>
              <w:left w:val="nil"/>
              <w:bottom w:val="nil"/>
              <w:right w:val="nil"/>
            </w:tcBorders>
          </w:tcPr>
          <w:p w:rsidR="007954BD" w:rsidRDefault="007954BD">
            <w:pPr>
              <w:pStyle w:val="ConsPlusNormal"/>
              <w:jc w:val="center"/>
            </w:pPr>
            <w:r>
              <w:t>73297924</w:t>
            </w:r>
          </w:p>
        </w:tc>
        <w:tc>
          <w:tcPr>
            <w:tcW w:w="1531" w:type="dxa"/>
            <w:tcBorders>
              <w:top w:val="nil"/>
              <w:left w:val="nil"/>
              <w:bottom w:val="nil"/>
              <w:right w:val="nil"/>
            </w:tcBorders>
          </w:tcPr>
          <w:p w:rsidR="007954BD" w:rsidRDefault="007954BD">
            <w:pPr>
              <w:pStyle w:val="ConsPlusNormal"/>
              <w:jc w:val="center"/>
            </w:pPr>
            <w:r>
              <w:t>73297924</w:t>
            </w:r>
          </w:p>
        </w:tc>
        <w:tc>
          <w:tcPr>
            <w:tcW w:w="1531" w:type="dxa"/>
            <w:tcBorders>
              <w:top w:val="nil"/>
              <w:left w:val="nil"/>
              <w:bottom w:val="nil"/>
              <w:right w:val="nil"/>
            </w:tcBorders>
          </w:tcPr>
          <w:p w:rsidR="007954BD" w:rsidRDefault="007954BD">
            <w:pPr>
              <w:pStyle w:val="ConsPlusNormal"/>
              <w:jc w:val="center"/>
            </w:pPr>
            <w:r>
              <w:t>76499179,1</w:t>
            </w:r>
          </w:p>
        </w:tc>
        <w:tc>
          <w:tcPr>
            <w:tcW w:w="1531" w:type="dxa"/>
            <w:tcBorders>
              <w:top w:val="nil"/>
              <w:left w:val="nil"/>
              <w:bottom w:val="nil"/>
              <w:right w:val="nil"/>
            </w:tcBorders>
          </w:tcPr>
          <w:p w:rsidR="007954BD" w:rsidRDefault="007954BD">
            <w:pPr>
              <w:pStyle w:val="ConsPlusNormal"/>
              <w:jc w:val="center"/>
            </w:pPr>
            <w:r>
              <w:t>78473476,6</w:t>
            </w:r>
          </w:p>
        </w:tc>
        <w:tc>
          <w:tcPr>
            <w:tcW w:w="1531" w:type="dxa"/>
            <w:tcBorders>
              <w:top w:val="nil"/>
              <w:left w:val="nil"/>
              <w:bottom w:val="nil"/>
              <w:right w:val="nil"/>
            </w:tcBorders>
          </w:tcPr>
          <w:p w:rsidR="007954BD" w:rsidRDefault="007954BD">
            <w:pPr>
              <w:pStyle w:val="ConsPlusNormal"/>
              <w:jc w:val="center"/>
            </w:pPr>
            <w:r>
              <w:t>80508659,2</w:t>
            </w:r>
          </w:p>
        </w:tc>
        <w:tc>
          <w:tcPr>
            <w:tcW w:w="1531" w:type="dxa"/>
            <w:tcBorders>
              <w:top w:val="nil"/>
              <w:left w:val="nil"/>
              <w:bottom w:val="nil"/>
              <w:right w:val="nil"/>
            </w:tcBorders>
          </w:tcPr>
          <w:p w:rsidR="007954BD" w:rsidRDefault="007954BD">
            <w:pPr>
              <w:pStyle w:val="ConsPlusNormal"/>
              <w:jc w:val="center"/>
            </w:pPr>
            <w:r>
              <w:t>85052395,9</w:t>
            </w:r>
          </w:p>
        </w:tc>
        <w:tc>
          <w:tcPr>
            <w:tcW w:w="1531" w:type="dxa"/>
            <w:tcBorders>
              <w:top w:val="nil"/>
              <w:left w:val="nil"/>
              <w:bottom w:val="nil"/>
              <w:right w:val="nil"/>
            </w:tcBorders>
          </w:tcPr>
          <w:p w:rsidR="007954BD" w:rsidRDefault="007954BD">
            <w:pPr>
              <w:pStyle w:val="ConsPlusNormal"/>
              <w:jc w:val="center"/>
            </w:pPr>
            <w:r>
              <w:t>106052424,2</w:t>
            </w:r>
          </w:p>
        </w:tc>
        <w:tc>
          <w:tcPr>
            <w:tcW w:w="1531" w:type="dxa"/>
            <w:tcBorders>
              <w:top w:val="nil"/>
              <w:left w:val="nil"/>
              <w:bottom w:val="nil"/>
              <w:right w:val="nil"/>
            </w:tcBorders>
          </w:tcPr>
          <w:p w:rsidR="007954BD" w:rsidRDefault="007954BD">
            <w:pPr>
              <w:pStyle w:val="ConsPlusNormal"/>
              <w:jc w:val="center"/>
            </w:pPr>
            <w:r>
              <w:t>124779190,9</w:t>
            </w:r>
          </w:p>
        </w:tc>
        <w:tc>
          <w:tcPr>
            <w:tcW w:w="1531" w:type="dxa"/>
            <w:tcBorders>
              <w:top w:val="nil"/>
              <w:left w:val="nil"/>
              <w:bottom w:val="nil"/>
              <w:right w:val="nil"/>
            </w:tcBorders>
          </w:tcPr>
          <w:p w:rsidR="007954BD" w:rsidRDefault="007954BD">
            <w:pPr>
              <w:pStyle w:val="ConsPlusNormal"/>
              <w:jc w:val="center"/>
            </w:pPr>
            <w:r>
              <w:t>124779190,9</w:t>
            </w:r>
          </w:p>
        </w:tc>
        <w:tc>
          <w:tcPr>
            <w:tcW w:w="1531" w:type="dxa"/>
            <w:tcBorders>
              <w:top w:val="nil"/>
              <w:left w:val="nil"/>
              <w:bottom w:val="nil"/>
              <w:right w:val="nil"/>
            </w:tcBorders>
          </w:tcPr>
          <w:p w:rsidR="007954BD" w:rsidRDefault="007954BD">
            <w:pPr>
              <w:pStyle w:val="ConsPlusNormal"/>
              <w:jc w:val="center"/>
            </w:pPr>
            <w:r>
              <w:t>124779190,9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302,4</w:t>
            </w:r>
          </w:p>
        </w:tc>
        <w:tc>
          <w:tcPr>
            <w:tcW w:w="1531" w:type="dxa"/>
            <w:tcBorders>
              <w:top w:val="nil"/>
              <w:left w:val="nil"/>
              <w:bottom w:val="nil"/>
              <w:right w:val="nil"/>
            </w:tcBorders>
          </w:tcPr>
          <w:p w:rsidR="007954BD" w:rsidRDefault="007954BD">
            <w:pPr>
              <w:pStyle w:val="ConsPlusNormal"/>
              <w:jc w:val="center"/>
            </w:pPr>
            <w:r>
              <w:t>204,6</w:t>
            </w:r>
          </w:p>
        </w:tc>
        <w:tc>
          <w:tcPr>
            <w:tcW w:w="1531" w:type="dxa"/>
            <w:tcBorders>
              <w:top w:val="nil"/>
              <w:left w:val="nil"/>
              <w:bottom w:val="nil"/>
              <w:right w:val="nil"/>
            </w:tcBorders>
          </w:tcPr>
          <w:p w:rsidR="007954BD" w:rsidRDefault="007954BD">
            <w:pPr>
              <w:pStyle w:val="ConsPlusNormal"/>
              <w:jc w:val="center"/>
            </w:pPr>
            <w:r>
              <w:t>388,8</w:t>
            </w:r>
          </w:p>
        </w:tc>
        <w:tc>
          <w:tcPr>
            <w:tcW w:w="1531" w:type="dxa"/>
            <w:tcBorders>
              <w:top w:val="nil"/>
              <w:left w:val="nil"/>
              <w:bottom w:val="nil"/>
              <w:right w:val="nil"/>
            </w:tcBorders>
          </w:tcPr>
          <w:p w:rsidR="007954BD" w:rsidRDefault="007954BD">
            <w:pPr>
              <w:pStyle w:val="ConsPlusNormal"/>
              <w:jc w:val="center"/>
            </w:pPr>
            <w:r>
              <w:t>292,3</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354,1</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216</w:t>
            </w:r>
          </w:p>
        </w:tc>
        <w:tc>
          <w:tcPr>
            <w:tcW w:w="1531" w:type="dxa"/>
            <w:tcBorders>
              <w:top w:val="nil"/>
              <w:left w:val="nil"/>
              <w:bottom w:val="nil"/>
              <w:right w:val="nil"/>
            </w:tcBorders>
          </w:tcPr>
          <w:p w:rsidR="007954BD" w:rsidRDefault="007954BD">
            <w:pPr>
              <w:pStyle w:val="ConsPlusNormal"/>
              <w:jc w:val="center"/>
            </w:pPr>
            <w:r>
              <w:t>216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221021,4</w:t>
            </w:r>
          </w:p>
        </w:tc>
        <w:tc>
          <w:tcPr>
            <w:tcW w:w="1531" w:type="dxa"/>
            <w:tcBorders>
              <w:top w:val="nil"/>
              <w:left w:val="nil"/>
              <w:bottom w:val="nil"/>
              <w:right w:val="nil"/>
            </w:tcBorders>
          </w:tcPr>
          <w:p w:rsidR="007954BD" w:rsidRDefault="007954BD">
            <w:pPr>
              <w:pStyle w:val="ConsPlusNormal"/>
              <w:jc w:val="center"/>
            </w:pPr>
            <w:r>
              <w:t>199980,7</w:t>
            </w:r>
          </w:p>
        </w:tc>
        <w:tc>
          <w:tcPr>
            <w:tcW w:w="1531" w:type="dxa"/>
            <w:tcBorders>
              <w:top w:val="nil"/>
              <w:left w:val="nil"/>
              <w:bottom w:val="nil"/>
              <w:right w:val="nil"/>
            </w:tcBorders>
          </w:tcPr>
          <w:p w:rsidR="007954BD" w:rsidRDefault="007954BD">
            <w:pPr>
              <w:pStyle w:val="ConsPlusNormal"/>
              <w:jc w:val="center"/>
            </w:pPr>
            <w:r>
              <w:t>195936</w:t>
            </w:r>
          </w:p>
        </w:tc>
        <w:tc>
          <w:tcPr>
            <w:tcW w:w="1531" w:type="dxa"/>
            <w:tcBorders>
              <w:top w:val="nil"/>
              <w:left w:val="nil"/>
              <w:bottom w:val="nil"/>
              <w:right w:val="nil"/>
            </w:tcBorders>
          </w:tcPr>
          <w:p w:rsidR="007954BD" w:rsidRDefault="007954BD">
            <w:pPr>
              <w:pStyle w:val="ConsPlusNormal"/>
              <w:jc w:val="center"/>
            </w:pPr>
            <w:r>
              <w:t>205694,2</w:t>
            </w:r>
          </w:p>
        </w:tc>
        <w:tc>
          <w:tcPr>
            <w:tcW w:w="1531" w:type="dxa"/>
            <w:tcBorders>
              <w:top w:val="nil"/>
              <w:left w:val="nil"/>
              <w:bottom w:val="nil"/>
              <w:right w:val="nil"/>
            </w:tcBorders>
          </w:tcPr>
          <w:p w:rsidR="007954BD" w:rsidRDefault="007954BD">
            <w:pPr>
              <w:pStyle w:val="ConsPlusNormal"/>
              <w:jc w:val="center"/>
            </w:pPr>
            <w:r>
              <w:t>200976</w:t>
            </w:r>
          </w:p>
        </w:tc>
        <w:tc>
          <w:tcPr>
            <w:tcW w:w="1531" w:type="dxa"/>
            <w:tcBorders>
              <w:top w:val="nil"/>
              <w:left w:val="nil"/>
              <w:bottom w:val="nil"/>
              <w:right w:val="nil"/>
            </w:tcBorders>
          </w:tcPr>
          <w:p w:rsidR="007954BD" w:rsidRDefault="007954BD">
            <w:pPr>
              <w:pStyle w:val="ConsPlusNormal"/>
              <w:jc w:val="center"/>
            </w:pPr>
            <w:r>
              <w:t>219903,5</w:t>
            </w:r>
          </w:p>
        </w:tc>
        <w:tc>
          <w:tcPr>
            <w:tcW w:w="1531" w:type="dxa"/>
            <w:tcBorders>
              <w:top w:val="nil"/>
              <w:left w:val="nil"/>
              <w:bottom w:val="nil"/>
              <w:right w:val="nil"/>
            </w:tcBorders>
          </w:tcPr>
          <w:p w:rsidR="007954BD" w:rsidRDefault="007954BD">
            <w:pPr>
              <w:pStyle w:val="ConsPlusNormal"/>
              <w:jc w:val="center"/>
            </w:pPr>
            <w:r>
              <w:t>303060,6</w:t>
            </w:r>
          </w:p>
        </w:tc>
        <w:tc>
          <w:tcPr>
            <w:tcW w:w="1531" w:type="dxa"/>
            <w:tcBorders>
              <w:top w:val="nil"/>
              <w:left w:val="nil"/>
              <w:bottom w:val="nil"/>
              <w:right w:val="nil"/>
            </w:tcBorders>
          </w:tcPr>
          <w:p w:rsidR="007954BD" w:rsidRDefault="007954BD">
            <w:pPr>
              <w:pStyle w:val="ConsPlusNormal"/>
              <w:jc w:val="center"/>
            </w:pPr>
            <w:r>
              <w:t>232194</w:t>
            </w:r>
          </w:p>
        </w:tc>
        <w:tc>
          <w:tcPr>
            <w:tcW w:w="1531" w:type="dxa"/>
            <w:tcBorders>
              <w:top w:val="nil"/>
              <w:left w:val="nil"/>
              <w:bottom w:val="nil"/>
              <w:right w:val="nil"/>
            </w:tcBorders>
          </w:tcPr>
          <w:p w:rsidR="007954BD" w:rsidRDefault="007954BD">
            <w:pPr>
              <w:pStyle w:val="ConsPlusNormal"/>
              <w:jc w:val="center"/>
            </w:pPr>
            <w:r>
              <w:t>224317,2</w:t>
            </w:r>
          </w:p>
        </w:tc>
        <w:tc>
          <w:tcPr>
            <w:tcW w:w="1531" w:type="dxa"/>
            <w:tcBorders>
              <w:top w:val="nil"/>
              <w:left w:val="nil"/>
              <w:bottom w:val="nil"/>
              <w:right w:val="nil"/>
            </w:tcBorders>
          </w:tcPr>
          <w:p w:rsidR="007954BD" w:rsidRDefault="007954BD">
            <w:pPr>
              <w:pStyle w:val="ConsPlusNormal"/>
              <w:jc w:val="center"/>
            </w:pPr>
            <w:r>
              <w:t>218038,5</w:t>
            </w:r>
          </w:p>
        </w:tc>
        <w:tc>
          <w:tcPr>
            <w:tcW w:w="1531" w:type="dxa"/>
            <w:tcBorders>
              <w:top w:val="nil"/>
              <w:left w:val="nil"/>
              <w:bottom w:val="nil"/>
              <w:right w:val="nil"/>
            </w:tcBorders>
          </w:tcPr>
          <w:p w:rsidR="007954BD" w:rsidRDefault="007954BD">
            <w:pPr>
              <w:pStyle w:val="ConsPlusNormal"/>
              <w:jc w:val="center"/>
            </w:pPr>
            <w:r>
              <w:t>218038,5</w:t>
            </w:r>
          </w:p>
        </w:tc>
        <w:tc>
          <w:tcPr>
            <w:tcW w:w="1531" w:type="dxa"/>
            <w:tcBorders>
              <w:top w:val="nil"/>
              <w:left w:val="nil"/>
              <w:bottom w:val="nil"/>
              <w:right w:val="nil"/>
            </w:tcBorders>
          </w:tcPr>
          <w:p w:rsidR="007954BD" w:rsidRDefault="007954BD">
            <w:pPr>
              <w:pStyle w:val="ConsPlusNormal"/>
              <w:jc w:val="center"/>
            </w:pPr>
            <w:r>
              <w:t>218038,5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94017,6</w:t>
            </w:r>
          </w:p>
        </w:tc>
        <w:tc>
          <w:tcPr>
            <w:tcW w:w="1531" w:type="dxa"/>
            <w:tcBorders>
              <w:top w:val="nil"/>
              <w:left w:val="nil"/>
              <w:bottom w:val="nil"/>
              <w:right w:val="nil"/>
            </w:tcBorders>
          </w:tcPr>
          <w:p w:rsidR="007954BD" w:rsidRDefault="007954BD">
            <w:pPr>
              <w:pStyle w:val="ConsPlusNormal"/>
              <w:jc w:val="center"/>
            </w:pPr>
            <w:r>
              <w:t>90063</w:t>
            </w:r>
          </w:p>
        </w:tc>
        <w:tc>
          <w:tcPr>
            <w:tcW w:w="1531" w:type="dxa"/>
            <w:tcBorders>
              <w:top w:val="nil"/>
              <w:left w:val="nil"/>
              <w:bottom w:val="nil"/>
              <w:right w:val="nil"/>
            </w:tcBorders>
          </w:tcPr>
          <w:p w:rsidR="007954BD" w:rsidRDefault="007954BD">
            <w:pPr>
              <w:pStyle w:val="ConsPlusNormal"/>
              <w:jc w:val="center"/>
            </w:pPr>
            <w:r>
              <w:t>95760</w:t>
            </w:r>
          </w:p>
        </w:tc>
        <w:tc>
          <w:tcPr>
            <w:tcW w:w="1531" w:type="dxa"/>
            <w:tcBorders>
              <w:top w:val="nil"/>
              <w:left w:val="nil"/>
              <w:bottom w:val="nil"/>
              <w:right w:val="nil"/>
            </w:tcBorders>
          </w:tcPr>
          <w:p w:rsidR="007954BD" w:rsidRDefault="007954BD">
            <w:pPr>
              <w:pStyle w:val="ConsPlusNormal"/>
              <w:jc w:val="center"/>
            </w:pPr>
            <w:r>
              <w:t>92944,5</w:t>
            </w:r>
          </w:p>
        </w:tc>
        <w:tc>
          <w:tcPr>
            <w:tcW w:w="1531" w:type="dxa"/>
            <w:tcBorders>
              <w:top w:val="nil"/>
              <w:left w:val="nil"/>
              <w:bottom w:val="nil"/>
              <w:right w:val="nil"/>
            </w:tcBorders>
          </w:tcPr>
          <w:p w:rsidR="007954BD" w:rsidRDefault="007954BD">
            <w:pPr>
              <w:pStyle w:val="ConsPlusNormal"/>
              <w:jc w:val="center"/>
            </w:pPr>
            <w:r>
              <w:t>99057,6</w:t>
            </w:r>
          </w:p>
        </w:tc>
        <w:tc>
          <w:tcPr>
            <w:tcW w:w="1531" w:type="dxa"/>
            <w:tcBorders>
              <w:top w:val="nil"/>
              <w:left w:val="nil"/>
              <w:bottom w:val="nil"/>
              <w:right w:val="nil"/>
            </w:tcBorders>
          </w:tcPr>
          <w:p w:rsidR="007954BD" w:rsidRDefault="007954BD">
            <w:pPr>
              <w:pStyle w:val="ConsPlusNormal"/>
              <w:jc w:val="center"/>
            </w:pPr>
            <w:r>
              <w:t>100983,3</w:t>
            </w:r>
          </w:p>
        </w:tc>
        <w:tc>
          <w:tcPr>
            <w:tcW w:w="1531" w:type="dxa"/>
            <w:tcBorders>
              <w:top w:val="nil"/>
              <w:left w:val="nil"/>
              <w:bottom w:val="nil"/>
              <w:right w:val="nil"/>
            </w:tcBorders>
          </w:tcPr>
          <w:p w:rsidR="007954BD" w:rsidRDefault="007954BD">
            <w:pPr>
              <w:pStyle w:val="ConsPlusNormal"/>
              <w:jc w:val="center"/>
            </w:pPr>
            <w:r>
              <w:t>105652,8</w:t>
            </w:r>
          </w:p>
        </w:tc>
        <w:tc>
          <w:tcPr>
            <w:tcW w:w="1531" w:type="dxa"/>
            <w:tcBorders>
              <w:top w:val="nil"/>
              <w:left w:val="nil"/>
              <w:bottom w:val="nil"/>
              <w:right w:val="nil"/>
            </w:tcBorders>
          </w:tcPr>
          <w:p w:rsidR="007954BD" w:rsidRDefault="007954BD">
            <w:pPr>
              <w:pStyle w:val="ConsPlusNormal"/>
              <w:jc w:val="center"/>
            </w:pPr>
            <w:r>
              <w:t>105652,8</w:t>
            </w:r>
          </w:p>
        </w:tc>
        <w:tc>
          <w:tcPr>
            <w:tcW w:w="1531" w:type="dxa"/>
            <w:tcBorders>
              <w:top w:val="nil"/>
              <w:left w:val="nil"/>
              <w:bottom w:val="nil"/>
              <w:right w:val="nil"/>
            </w:tcBorders>
          </w:tcPr>
          <w:p w:rsidR="007954BD" w:rsidRDefault="007954BD">
            <w:pPr>
              <w:pStyle w:val="ConsPlusNormal"/>
              <w:jc w:val="center"/>
            </w:pPr>
            <w:r>
              <w:t>105652,8</w:t>
            </w:r>
          </w:p>
        </w:tc>
        <w:tc>
          <w:tcPr>
            <w:tcW w:w="1531" w:type="dxa"/>
            <w:tcBorders>
              <w:top w:val="nil"/>
              <w:left w:val="nil"/>
              <w:bottom w:val="nil"/>
              <w:right w:val="nil"/>
            </w:tcBorders>
          </w:tcPr>
          <w:p w:rsidR="007954BD" w:rsidRDefault="007954BD">
            <w:pPr>
              <w:pStyle w:val="ConsPlusNormal"/>
              <w:jc w:val="center"/>
            </w:pPr>
            <w:r>
              <w:t>105652,8</w:t>
            </w:r>
          </w:p>
        </w:tc>
        <w:tc>
          <w:tcPr>
            <w:tcW w:w="1531" w:type="dxa"/>
            <w:tcBorders>
              <w:top w:val="nil"/>
              <w:left w:val="nil"/>
              <w:bottom w:val="nil"/>
              <w:right w:val="nil"/>
            </w:tcBorders>
          </w:tcPr>
          <w:p w:rsidR="007954BD" w:rsidRDefault="007954BD">
            <w:pPr>
              <w:pStyle w:val="ConsPlusNormal"/>
              <w:jc w:val="center"/>
            </w:pPr>
            <w:r>
              <w:t>105652,8</w:t>
            </w:r>
          </w:p>
        </w:tc>
        <w:tc>
          <w:tcPr>
            <w:tcW w:w="1531" w:type="dxa"/>
            <w:tcBorders>
              <w:top w:val="nil"/>
              <w:left w:val="nil"/>
              <w:bottom w:val="nil"/>
              <w:right w:val="nil"/>
            </w:tcBorders>
          </w:tcPr>
          <w:p w:rsidR="007954BD" w:rsidRDefault="007954BD">
            <w:pPr>
              <w:pStyle w:val="ConsPlusNormal"/>
              <w:jc w:val="center"/>
            </w:pPr>
            <w:r>
              <w:t>105652,8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11730,1</w:t>
            </w:r>
          </w:p>
        </w:tc>
        <w:tc>
          <w:tcPr>
            <w:tcW w:w="1531" w:type="dxa"/>
            <w:tcBorders>
              <w:top w:val="nil"/>
              <w:left w:val="nil"/>
              <w:bottom w:val="nil"/>
              <w:right w:val="nil"/>
            </w:tcBorders>
          </w:tcPr>
          <w:p w:rsidR="007954BD" w:rsidRDefault="007954BD">
            <w:pPr>
              <w:pStyle w:val="ConsPlusNormal"/>
              <w:jc w:val="center"/>
            </w:pPr>
            <w:r>
              <w:t>12010,4</w:t>
            </w:r>
          </w:p>
        </w:tc>
        <w:tc>
          <w:tcPr>
            <w:tcW w:w="1531" w:type="dxa"/>
            <w:tcBorders>
              <w:top w:val="nil"/>
              <w:left w:val="nil"/>
              <w:bottom w:val="nil"/>
              <w:right w:val="nil"/>
            </w:tcBorders>
          </w:tcPr>
          <w:p w:rsidR="007954BD" w:rsidRDefault="007954BD">
            <w:pPr>
              <w:pStyle w:val="ConsPlusNormal"/>
              <w:jc w:val="center"/>
            </w:pPr>
            <w:r>
              <w:t>12387</w:t>
            </w:r>
          </w:p>
        </w:tc>
        <w:tc>
          <w:tcPr>
            <w:tcW w:w="1531" w:type="dxa"/>
            <w:tcBorders>
              <w:top w:val="nil"/>
              <w:left w:val="nil"/>
              <w:bottom w:val="nil"/>
              <w:right w:val="nil"/>
            </w:tcBorders>
          </w:tcPr>
          <w:p w:rsidR="007954BD" w:rsidRDefault="007954BD">
            <w:pPr>
              <w:pStyle w:val="ConsPlusNormal"/>
              <w:jc w:val="center"/>
            </w:pPr>
            <w:r>
              <w:t>12361,6</w:t>
            </w:r>
          </w:p>
        </w:tc>
        <w:tc>
          <w:tcPr>
            <w:tcW w:w="1531" w:type="dxa"/>
            <w:tcBorders>
              <w:top w:val="nil"/>
              <w:left w:val="nil"/>
              <w:bottom w:val="nil"/>
              <w:right w:val="nil"/>
            </w:tcBorders>
          </w:tcPr>
          <w:p w:rsidR="007954BD" w:rsidRDefault="007954BD">
            <w:pPr>
              <w:pStyle w:val="ConsPlusNormal"/>
              <w:jc w:val="center"/>
            </w:pPr>
            <w:r>
              <w:t>13325,3</w:t>
            </w:r>
          </w:p>
        </w:tc>
        <w:tc>
          <w:tcPr>
            <w:tcW w:w="1531" w:type="dxa"/>
            <w:tcBorders>
              <w:top w:val="nil"/>
              <w:left w:val="nil"/>
              <w:bottom w:val="nil"/>
              <w:right w:val="nil"/>
            </w:tcBorders>
          </w:tcPr>
          <w:p w:rsidR="007954BD" w:rsidRDefault="007954BD">
            <w:pPr>
              <w:pStyle w:val="ConsPlusNormal"/>
              <w:jc w:val="center"/>
            </w:pPr>
            <w:r>
              <w:t>12602,4</w:t>
            </w:r>
          </w:p>
        </w:tc>
        <w:tc>
          <w:tcPr>
            <w:tcW w:w="1531" w:type="dxa"/>
            <w:tcBorders>
              <w:top w:val="nil"/>
              <w:left w:val="nil"/>
              <w:bottom w:val="nil"/>
              <w:right w:val="nil"/>
            </w:tcBorders>
          </w:tcPr>
          <w:p w:rsidR="007954BD" w:rsidRDefault="007954BD">
            <w:pPr>
              <w:pStyle w:val="ConsPlusNormal"/>
              <w:jc w:val="center"/>
            </w:pPr>
            <w:r>
              <w:t>13465,2</w:t>
            </w:r>
          </w:p>
        </w:tc>
        <w:tc>
          <w:tcPr>
            <w:tcW w:w="1531" w:type="dxa"/>
            <w:tcBorders>
              <w:top w:val="nil"/>
              <w:left w:val="nil"/>
              <w:bottom w:val="nil"/>
              <w:right w:val="nil"/>
            </w:tcBorders>
          </w:tcPr>
          <w:p w:rsidR="007954BD" w:rsidRDefault="007954BD">
            <w:pPr>
              <w:pStyle w:val="ConsPlusNormal"/>
              <w:jc w:val="center"/>
            </w:pPr>
            <w:r>
              <w:t>15385,5</w:t>
            </w:r>
          </w:p>
        </w:tc>
        <w:tc>
          <w:tcPr>
            <w:tcW w:w="1531" w:type="dxa"/>
            <w:tcBorders>
              <w:top w:val="nil"/>
              <w:left w:val="nil"/>
              <w:bottom w:val="nil"/>
              <w:right w:val="nil"/>
            </w:tcBorders>
          </w:tcPr>
          <w:p w:rsidR="007954BD" w:rsidRDefault="007954BD">
            <w:pPr>
              <w:pStyle w:val="ConsPlusNormal"/>
              <w:jc w:val="center"/>
            </w:pPr>
            <w:r>
              <w:t>15270,5</w:t>
            </w:r>
          </w:p>
        </w:tc>
        <w:tc>
          <w:tcPr>
            <w:tcW w:w="1531" w:type="dxa"/>
            <w:tcBorders>
              <w:top w:val="nil"/>
              <w:left w:val="nil"/>
              <w:bottom w:val="nil"/>
              <w:right w:val="nil"/>
            </w:tcBorders>
          </w:tcPr>
          <w:p w:rsidR="007954BD" w:rsidRDefault="007954BD">
            <w:pPr>
              <w:pStyle w:val="ConsPlusNormal"/>
              <w:jc w:val="center"/>
            </w:pPr>
            <w:r>
              <w:t>15261</w:t>
            </w:r>
          </w:p>
        </w:tc>
        <w:tc>
          <w:tcPr>
            <w:tcW w:w="1531" w:type="dxa"/>
            <w:tcBorders>
              <w:top w:val="nil"/>
              <w:left w:val="nil"/>
              <w:bottom w:val="nil"/>
              <w:right w:val="nil"/>
            </w:tcBorders>
          </w:tcPr>
          <w:p w:rsidR="007954BD" w:rsidRDefault="007954BD">
            <w:pPr>
              <w:pStyle w:val="ConsPlusNormal"/>
              <w:jc w:val="center"/>
            </w:pPr>
            <w:r>
              <w:t>15261</w:t>
            </w:r>
          </w:p>
        </w:tc>
        <w:tc>
          <w:tcPr>
            <w:tcW w:w="1531" w:type="dxa"/>
            <w:tcBorders>
              <w:top w:val="nil"/>
              <w:left w:val="nil"/>
              <w:bottom w:val="nil"/>
              <w:right w:val="nil"/>
            </w:tcBorders>
          </w:tcPr>
          <w:p w:rsidR="007954BD" w:rsidRDefault="007954BD">
            <w:pPr>
              <w:pStyle w:val="ConsPlusNormal"/>
              <w:jc w:val="center"/>
            </w:pPr>
            <w:r>
              <w:t>15261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3456</w:t>
            </w:r>
          </w:p>
        </w:tc>
        <w:tc>
          <w:tcPr>
            <w:tcW w:w="1531" w:type="dxa"/>
            <w:tcBorders>
              <w:top w:val="nil"/>
              <w:left w:val="nil"/>
              <w:bottom w:val="nil"/>
              <w:right w:val="nil"/>
            </w:tcBorders>
          </w:tcPr>
          <w:p w:rsidR="007954BD" w:rsidRDefault="007954BD">
            <w:pPr>
              <w:pStyle w:val="ConsPlusNormal"/>
              <w:jc w:val="center"/>
            </w:pPr>
            <w:r>
              <w:t>3035,3</w:t>
            </w:r>
          </w:p>
        </w:tc>
        <w:tc>
          <w:tcPr>
            <w:tcW w:w="1531" w:type="dxa"/>
            <w:tcBorders>
              <w:top w:val="nil"/>
              <w:left w:val="nil"/>
              <w:bottom w:val="nil"/>
              <w:right w:val="nil"/>
            </w:tcBorders>
          </w:tcPr>
          <w:p w:rsidR="007954BD" w:rsidRDefault="007954BD">
            <w:pPr>
              <w:pStyle w:val="ConsPlusNormal"/>
              <w:jc w:val="center"/>
            </w:pPr>
            <w:r>
              <w:t>3659,9</w:t>
            </w:r>
          </w:p>
        </w:tc>
        <w:tc>
          <w:tcPr>
            <w:tcW w:w="1531" w:type="dxa"/>
            <w:tcBorders>
              <w:top w:val="nil"/>
              <w:left w:val="nil"/>
              <w:bottom w:val="nil"/>
              <w:right w:val="nil"/>
            </w:tcBorders>
          </w:tcPr>
          <w:p w:rsidR="007954BD" w:rsidRDefault="007954BD">
            <w:pPr>
              <w:pStyle w:val="ConsPlusNormal"/>
              <w:jc w:val="center"/>
            </w:pPr>
            <w:r>
              <w:t>3250,1</w:t>
            </w:r>
          </w:p>
        </w:tc>
        <w:tc>
          <w:tcPr>
            <w:tcW w:w="1531" w:type="dxa"/>
            <w:tcBorders>
              <w:top w:val="nil"/>
              <w:left w:val="nil"/>
              <w:bottom w:val="nil"/>
              <w:right w:val="nil"/>
            </w:tcBorders>
          </w:tcPr>
          <w:p w:rsidR="007954BD" w:rsidRDefault="007954BD">
            <w:pPr>
              <w:pStyle w:val="ConsPlusNormal"/>
              <w:jc w:val="center"/>
            </w:pPr>
            <w:r>
              <w:t>3659,9</w:t>
            </w:r>
          </w:p>
        </w:tc>
        <w:tc>
          <w:tcPr>
            <w:tcW w:w="1531" w:type="dxa"/>
            <w:tcBorders>
              <w:top w:val="nil"/>
              <w:left w:val="nil"/>
              <w:bottom w:val="nil"/>
              <w:right w:val="nil"/>
            </w:tcBorders>
          </w:tcPr>
          <w:p w:rsidR="007954BD" w:rsidRDefault="007954BD">
            <w:pPr>
              <w:pStyle w:val="ConsPlusNormal"/>
              <w:jc w:val="center"/>
            </w:pPr>
            <w:r>
              <w:t>3592,4</w:t>
            </w:r>
          </w:p>
        </w:tc>
        <w:tc>
          <w:tcPr>
            <w:tcW w:w="1531" w:type="dxa"/>
            <w:tcBorders>
              <w:top w:val="nil"/>
              <w:left w:val="nil"/>
              <w:bottom w:val="nil"/>
              <w:right w:val="nil"/>
            </w:tcBorders>
          </w:tcPr>
          <w:p w:rsidR="007954BD" w:rsidRDefault="007954BD">
            <w:pPr>
              <w:pStyle w:val="ConsPlusNormal"/>
              <w:jc w:val="center"/>
            </w:pPr>
            <w:r>
              <w:t>3669,7</w:t>
            </w:r>
          </w:p>
        </w:tc>
        <w:tc>
          <w:tcPr>
            <w:tcW w:w="1531" w:type="dxa"/>
            <w:tcBorders>
              <w:top w:val="nil"/>
              <w:left w:val="nil"/>
              <w:bottom w:val="nil"/>
              <w:right w:val="nil"/>
            </w:tcBorders>
          </w:tcPr>
          <w:p w:rsidR="007954BD" w:rsidRDefault="007954BD">
            <w:pPr>
              <w:pStyle w:val="ConsPlusNormal"/>
              <w:jc w:val="center"/>
            </w:pPr>
            <w:r>
              <w:t>3670,5</w:t>
            </w:r>
          </w:p>
        </w:tc>
        <w:tc>
          <w:tcPr>
            <w:tcW w:w="1531" w:type="dxa"/>
            <w:tcBorders>
              <w:top w:val="nil"/>
              <w:left w:val="nil"/>
              <w:bottom w:val="nil"/>
              <w:right w:val="nil"/>
            </w:tcBorders>
          </w:tcPr>
          <w:p w:rsidR="007954BD" w:rsidRDefault="007954BD">
            <w:pPr>
              <w:pStyle w:val="ConsPlusNormal"/>
              <w:jc w:val="center"/>
            </w:pPr>
            <w:r>
              <w:t>3670,5</w:t>
            </w:r>
          </w:p>
        </w:tc>
        <w:tc>
          <w:tcPr>
            <w:tcW w:w="1531" w:type="dxa"/>
            <w:tcBorders>
              <w:top w:val="nil"/>
              <w:left w:val="nil"/>
              <w:bottom w:val="nil"/>
              <w:right w:val="nil"/>
            </w:tcBorders>
          </w:tcPr>
          <w:p w:rsidR="007954BD" w:rsidRDefault="007954BD">
            <w:pPr>
              <w:pStyle w:val="ConsPlusNormal"/>
              <w:jc w:val="center"/>
            </w:pPr>
            <w:r>
              <w:t>3670,5</w:t>
            </w:r>
          </w:p>
        </w:tc>
        <w:tc>
          <w:tcPr>
            <w:tcW w:w="1531" w:type="dxa"/>
            <w:tcBorders>
              <w:top w:val="nil"/>
              <w:left w:val="nil"/>
              <w:bottom w:val="nil"/>
              <w:right w:val="nil"/>
            </w:tcBorders>
          </w:tcPr>
          <w:p w:rsidR="007954BD" w:rsidRDefault="007954BD">
            <w:pPr>
              <w:pStyle w:val="ConsPlusNormal"/>
              <w:jc w:val="center"/>
            </w:pPr>
            <w:r>
              <w:t>3670,5</w:t>
            </w:r>
          </w:p>
        </w:tc>
        <w:tc>
          <w:tcPr>
            <w:tcW w:w="1531" w:type="dxa"/>
            <w:tcBorders>
              <w:top w:val="nil"/>
              <w:left w:val="nil"/>
              <w:bottom w:val="nil"/>
              <w:right w:val="nil"/>
            </w:tcBorders>
          </w:tcPr>
          <w:p w:rsidR="007954BD" w:rsidRDefault="007954BD">
            <w:pPr>
              <w:pStyle w:val="ConsPlusNormal"/>
              <w:jc w:val="center"/>
            </w:pPr>
            <w:r>
              <w:t>3670,5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nil"/>
              <w:right w:val="nil"/>
            </w:tcBorders>
          </w:tcPr>
          <w:p w:rsidR="007954BD" w:rsidRDefault="007954BD">
            <w:pPr>
              <w:pStyle w:val="ConsPlusNormal"/>
              <w:jc w:val="center"/>
            </w:pPr>
            <w:r>
              <w:t>4176</w:t>
            </w:r>
          </w:p>
        </w:tc>
        <w:tc>
          <w:tcPr>
            <w:tcW w:w="1531" w:type="dxa"/>
            <w:tcBorders>
              <w:top w:val="nil"/>
              <w:left w:val="nil"/>
              <w:bottom w:val="nil"/>
              <w:right w:val="nil"/>
            </w:tcBorders>
          </w:tcPr>
          <w:p w:rsidR="007954BD" w:rsidRDefault="007954BD">
            <w:pPr>
              <w:pStyle w:val="ConsPlusNormal"/>
              <w:jc w:val="center"/>
            </w:pPr>
            <w:r>
              <w:t>3862</w:t>
            </w:r>
          </w:p>
        </w:tc>
        <w:tc>
          <w:tcPr>
            <w:tcW w:w="1531" w:type="dxa"/>
            <w:tcBorders>
              <w:top w:val="nil"/>
              <w:left w:val="nil"/>
              <w:bottom w:val="nil"/>
              <w:right w:val="nil"/>
            </w:tcBorders>
          </w:tcPr>
          <w:p w:rsidR="007954BD" w:rsidRDefault="007954BD">
            <w:pPr>
              <w:pStyle w:val="ConsPlusNormal"/>
              <w:jc w:val="center"/>
            </w:pPr>
            <w:r>
              <w:t>4422,4</w:t>
            </w:r>
          </w:p>
        </w:tc>
        <w:tc>
          <w:tcPr>
            <w:tcW w:w="1531" w:type="dxa"/>
            <w:tcBorders>
              <w:top w:val="nil"/>
              <w:left w:val="nil"/>
              <w:bottom w:val="nil"/>
              <w:right w:val="nil"/>
            </w:tcBorders>
          </w:tcPr>
          <w:p w:rsidR="007954BD" w:rsidRDefault="007954BD">
            <w:pPr>
              <w:pStyle w:val="ConsPlusNormal"/>
              <w:jc w:val="center"/>
            </w:pPr>
            <w:r>
              <w:t>3972,1</w:t>
            </w:r>
          </w:p>
        </w:tc>
        <w:tc>
          <w:tcPr>
            <w:tcW w:w="1531" w:type="dxa"/>
            <w:tcBorders>
              <w:top w:val="nil"/>
              <w:left w:val="nil"/>
              <w:bottom w:val="nil"/>
              <w:right w:val="nil"/>
            </w:tcBorders>
          </w:tcPr>
          <w:p w:rsidR="007954BD" w:rsidRDefault="007954BD">
            <w:pPr>
              <w:pStyle w:val="ConsPlusNormal"/>
              <w:jc w:val="center"/>
            </w:pPr>
            <w:r>
              <w:t>4590,5</w:t>
            </w:r>
          </w:p>
        </w:tc>
        <w:tc>
          <w:tcPr>
            <w:tcW w:w="1531" w:type="dxa"/>
            <w:tcBorders>
              <w:top w:val="nil"/>
              <w:left w:val="nil"/>
              <w:bottom w:val="nil"/>
              <w:right w:val="nil"/>
            </w:tcBorders>
          </w:tcPr>
          <w:p w:rsidR="007954BD" w:rsidRDefault="007954BD">
            <w:pPr>
              <w:pStyle w:val="ConsPlusNormal"/>
              <w:jc w:val="center"/>
            </w:pPr>
            <w:r>
              <w:t>4224</w:t>
            </w:r>
          </w:p>
        </w:tc>
        <w:tc>
          <w:tcPr>
            <w:tcW w:w="1531" w:type="dxa"/>
            <w:tcBorders>
              <w:top w:val="nil"/>
              <w:left w:val="nil"/>
              <w:bottom w:val="nil"/>
              <w:right w:val="nil"/>
            </w:tcBorders>
          </w:tcPr>
          <w:p w:rsidR="007954BD" w:rsidRDefault="007954BD">
            <w:pPr>
              <w:pStyle w:val="ConsPlusNormal"/>
              <w:jc w:val="center"/>
            </w:pPr>
            <w:r>
              <w:t>4618,3</w:t>
            </w:r>
          </w:p>
        </w:tc>
        <w:tc>
          <w:tcPr>
            <w:tcW w:w="1531" w:type="dxa"/>
            <w:tcBorders>
              <w:top w:val="nil"/>
              <w:left w:val="nil"/>
              <w:bottom w:val="nil"/>
              <w:right w:val="nil"/>
            </w:tcBorders>
          </w:tcPr>
          <w:p w:rsidR="007954BD" w:rsidRDefault="007954BD">
            <w:pPr>
              <w:pStyle w:val="ConsPlusNormal"/>
              <w:jc w:val="center"/>
            </w:pPr>
            <w:r>
              <w:t>4626,8</w:t>
            </w:r>
          </w:p>
        </w:tc>
        <w:tc>
          <w:tcPr>
            <w:tcW w:w="1531" w:type="dxa"/>
            <w:tcBorders>
              <w:top w:val="nil"/>
              <w:left w:val="nil"/>
              <w:bottom w:val="nil"/>
              <w:right w:val="nil"/>
            </w:tcBorders>
          </w:tcPr>
          <w:p w:rsidR="007954BD" w:rsidRDefault="007954BD">
            <w:pPr>
              <w:pStyle w:val="ConsPlusNormal"/>
              <w:jc w:val="center"/>
            </w:pPr>
            <w:r>
              <w:t>4626,8</w:t>
            </w:r>
          </w:p>
        </w:tc>
        <w:tc>
          <w:tcPr>
            <w:tcW w:w="1531" w:type="dxa"/>
            <w:tcBorders>
              <w:top w:val="nil"/>
              <w:left w:val="nil"/>
              <w:bottom w:val="nil"/>
              <w:right w:val="nil"/>
            </w:tcBorders>
          </w:tcPr>
          <w:p w:rsidR="007954BD" w:rsidRDefault="007954BD">
            <w:pPr>
              <w:pStyle w:val="ConsPlusNormal"/>
              <w:jc w:val="center"/>
            </w:pPr>
            <w:r>
              <w:t>4626,8</w:t>
            </w:r>
          </w:p>
        </w:tc>
        <w:tc>
          <w:tcPr>
            <w:tcW w:w="1531" w:type="dxa"/>
            <w:tcBorders>
              <w:top w:val="nil"/>
              <w:left w:val="nil"/>
              <w:bottom w:val="nil"/>
              <w:right w:val="nil"/>
            </w:tcBorders>
          </w:tcPr>
          <w:p w:rsidR="007954BD" w:rsidRDefault="007954BD">
            <w:pPr>
              <w:pStyle w:val="ConsPlusNormal"/>
              <w:jc w:val="center"/>
            </w:pPr>
            <w:r>
              <w:t>4626,8</w:t>
            </w:r>
          </w:p>
        </w:tc>
        <w:tc>
          <w:tcPr>
            <w:tcW w:w="1531" w:type="dxa"/>
            <w:tcBorders>
              <w:top w:val="nil"/>
              <w:left w:val="nil"/>
              <w:bottom w:val="nil"/>
              <w:right w:val="nil"/>
            </w:tcBorders>
          </w:tcPr>
          <w:p w:rsidR="007954BD" w:rsidRDefault="007954BD">
            <w:pPr>
              <w:pStyle w:val="ConsPlusNormal"/>
              <w:jc w:val="center"/>
            </w:pPr>
            <w:r>
              <w:t>4626,8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single" w:sz="4" w:space="0" w:color="auto"/>
              <w:right w:val="nil"/>
            </w:tcBorders>
          </w:tcPr>
          <w:p w:rsidR="007954BD" w:rsidRDefault="007954BD">
            <w:pPr>
              <w:pStyle w:val="ConsPlusNormal"/>
              <w:jc w:val="center"/>
            </w:pPr>
            <w:r>
              <w:t>67571085,9</w:t>
            </w:r>
          </w:p>
        </w:tc>
        <w:tc>
          <w:tcPr>
            <w:tcW w:w="1531" w:type="dxa"/>
            <w:tcBorders>
              <w:top w:val="nil"/>
              <w:left w:val="nil"/>
              <w:bottom w:val="single" w:sz="4" w:space="0" w:color="auto"/>
              <w:right w:val="nil"/>
            </w:tcBorders>
          </w:tcPr>
          <w:p w:rsidR="007954BD" w:rsidRDefault="007954BD">
            <w:pPr>
              <w:pStyle w:val="ConsPlusNormal"/>
              <w:jc w:val="center"/>
            </w:pPr>
            <w:r>
              <w:t>61146865,8</w:t>
            </w:r>
          </w:p>
        </w:tc>
        <w:tc>
          <w:tcPr>
            <w:tcW w:w="1531" w:type="dxa"/>
            <w:tcBorders>
              <w:top w:val="nil"/>
              <w:left w:val="nil"/>
              <w:bottom w:val="single" w:sz="4" w:space="0" w:color="auto"/>
              <w:right w:val="nil"/>
            </w:tcBorders>
          </w:tcPr>
          <w:p w:rsidR="007954BD" w:rsidRDefault="007954BD">
            <w:pPr>
              <w:pStyle w:val="ConsPlusNormal"/>
              <w:jc w:val="center"/>
            </w:pPr>
            <w:r>
              <w:t>70289480,8</w:t>
            </w:r>
          </w:p>
        </w:tc>
        <w:tc>
          <w:tcPr>
            <w:tcW w:w="1531" w:type="dxa"/>
            <w:tcBorders>
              <w:top w:val="nil"/>
              <w:left w:val="nil"/>
              <w:bottom w:val="single" w:sz="4" w:space="0" w:color="auto"/>
              <w:right w:val="nil"/>
            </w:tcBorders>
          </w:tcPr>
          <w:p w:rsidR="007954BD" w:rsidRDefault="007954BD">
            <w:pPr>
              <w:pStyle w:val="ConsPlusNormal"/>
              <w:jc w:val="center"/>
            </w:pPr>
            <w:r>
              <w:t>70618592,3</w:t>
            </w:r>
          </w:p>
        </w:tc>
        <w:tc>
          <w:tcPr>
            <w:tcW w:w="1531" w:type="dxa"/>
            <w:tcBorders>
              <w:top w:val="nil"/>
              <w:left w:val="nil"/>
              <w:bottom w:val="single" w:sz="4" w:space="0" w:color="auto"/>
              <w:right w:val="nil"/>
            </w:tcBorders>
          </w:tcPr>
          <w:p w:rsidR="007954BD" w:rsidRDefault="007954BD">
            <w:pPr>
              <w:pStyle w:val="ConsPlusNormal"/>
              <w:jc w:val="center"/>
            </w:pPr>
            <w:r>
              <w:t>73172752,1</w:t>
            </w:r>
          </w:p>
        </w:tc>
        <w:tc>
          <w:tcPr>
            <w:tcW w:w="1531" w:type="dxa"/>
            <w:tcBorders>
              <w:top w:val="nil"/>
              <w:left w:val="nil"/>
              <w:bottom w:val="single" w:sz="4" w:space="0" w:color="auto"/>
              <w:right w:val="nil"/>
            </w:tcBorders>
          </w:tcPr>
          <w:p w:rsidR="007954BD" w:rsidRDefault="007954BD">
            <w:pPr>
              <w:pStyle w:val="ConsPlusNormal"/>
              <w:jc w:val="center"/>
            </w:pPr>
            <w:r>
              <w:t>74518318,1</w:t>
            </w:r>
          </w:p>
        </w:tc>
        <w:tc>
          <w:tcPr>
            <w:tcW w:w="1531" w:type="dxa"/>
            <w:tcBorders>
              <w:top w:val="nil"/>
              <w:left w:val="nil"/>
              <w:bottom w:val="single" w:sz="4" w:space="0" w:color="auto"/>
              <w:right w:val="nil"/>
            </w:tcBorders>
          </w:tcPr>
          <w:p w:rsidR="007954BD" w:rsidRDefault="007954BD">
            <w:pPr>
              <w:pStyle w:val="ConsPlusNormal"/>
              <w:jc w:val="center"/>
            </w:pPr>
            <w:r>
              <w:t>76521720,7</w:t>
            </w:r>
          </w:p>
        </w:tc>
        <w:tc>
          <w:tcPr>
            <w:tcW w:w="1531" w:type="dxa"/>
            <w:tcBorders>
              <w:top w:val="nil"/>
              <w:left w:val="nil"/>
              <w:bottom w:val="single" w:sz="4" w:space="0" w:color="auto"/>
              <w:right w:val="nil"/>
            </w:tcBorders>
          </w:tcPr>
          <w:p w:rsidR="007954BD" w:rsidRDefault="007954BD">
            <w:pPr>
              <w:pStyle w:val="ConsPlusNormal"/>
              <w:jc w:val="center"/>
            </w:pPr>
            <w:r>
              <w:t>108438995,6</w:t>
            </w:r>
          </w:p>
        </w:tc>
        <w:tc>
          <w:tcPr>
            <w:tcW w:w="1531" w:type="dxa"/>
            <w:tcBorders>
              <w:top w:val="nil"/>
              <w:left w:val="nil"/>
              <w:bottom w:val="single" w:sz="4" w:space="0" w:color="auto"/>
              <w:right w:val="nil"/>
            </w:tcBorders>
          </w:tcPr>
          <w:p w:rsidR="007954BD" w:rsidRDefault="007954BD">
            <w:pPr>
              <w:pStyle w:val="ConsPlusNormal"/>
              <w:jc w:val="center"/>
            </w:pPr>
            <w:r>
              <w:t>113867831,3</w:t>
            </w:r>
          </w:p>
        </w:tc>
        <w:tc>
          <w:tcPr>
            <w:tcW w:w="1531" w:type="dxa"/>
            <w:tcBorders>
              <w:top w:val="nil"/>
              <w:left w:val="nil"/>
              <w:bottom w:val="single" w:sz="4" w:space="0" w:color="auto"/>
              <w:right w:val="nil"/>
            </w:tcBorders>
          </w:tcPr>
          <w:p w:rsidR="007954BD" w:rsidRDefault="007954BD">
            <w:pPr>
              <w:pStyle w:val="ConsPlusNormal"/>
              <w:jc w:val="center"/>
            </w:pPr>
            <w:r>
              <w:t>119141055,7</w:t>
            </w:r>
          </w:p>
        </w:tc>
        <w:tc>
          <w:tcPr>
            <w:tcW w:w="1531" w:type="dxa"/>
            <w:tcBorders>
              <w:top w:val="nil"/>
              <w:left w:val="nil"/>
              <w:bottom w:val="single" w:sz="4" w:space="0" w:color="auto"/>
              <w:right w:val="nil"/>
            </w:tcBorders>
          </w:tcPr>
          <w:p w:rsidR="007954BD" w:rsidRDefault="007954BD">
            <w:pPr>
              <w:pStyle w:val="ConsPlusNormal"/>
              <w:jc w:val="center"/>
            </w:pPr>
            <w:r>
              <w:t>119141055,7</w:t>
            </w:r>
          </w:p>
        </w:tc>
        <w:tc>
          <w:tcPr>
            <w:tcW w:w="1531" w:type="dxa"/>
            <w:tcBorders>
              <w:top w:val="nil"/>
              <w:left w:val="nil"/>
              <w:bottom w:val="single" w:sz="4" w:space="0" w:color="auto"/>
              <w:right w:val="nil"/>
            </w:tcBorders>
          </w:tcPr>
          <w:p w:rsidR="007954BD" w:rsidRDefault="007954BD">
            <w:pPr>
              <w:pStyle w:val="ConsPlusNormal"/>
              <w:jc w:val="center"/>
            </w:pPr>
            <w:r>
              <w:t>119141055,7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single" w:sz="4" w:space="0" w:color="auto"/>
              <w:left w:val="nil"/>
              <w:bottom w:val="nil"/>
              <w:right w:val="nil"/>
            </w:tcBorders>
          </w:tcPr>
          <w:p w:rsidR="007954BD" w:rsidRDefault="007954BD">
            <w:pPr>
              <w:pStyle w:val="ConsPlusNormal"/>
              <w:jc w:val="center"/>
            </w:pPr>
            <w:r>
              <w:t>67571085,9</w:t>
            </w:r>
          </w:p>
        </w:tc>
        <w:tc>
          <w:tcPr>
            <w:tcW w:w="1531" w:type="dxa"/>
            <w:tcBorders>
              <w:top w:val="single" w:sz="4" w:space="0" w:color="auto"/>
              <w:left w:val="nil"/>
              <w:bottom w:val="nil"/>
              <w:right w:val="nil"/>
            </w:tcBorders>
          </w:tcPr>
          <w:p w:rsidR="007954BD" w:rsidRDefault="007954BD">
            <w:pPr>
              <w:pStyle w:val="ConsPlusNormal"/>
              <w:jc w:val="center"/>
            </w:pPr>
            <w:r>
              <w:t>61146865,8</w:t>
            </w:r>
          </w:p>
        </w:tc>
        <w:tc>
          <w:tcPr>
            <w:tcW w:w="1531" w:type="dxa"/>
            <w:tcBorders>
              <w:top w:val="single" w:sz="4" w:space="0" w:color="auto"/>
              <w:left w:val="nil"/>
              <w:bottom w:val="nil"/>
              <w:right w:val="nil"/>
            </w:tcBorders>
          </w:tcPr>
          <w:p w:rsidR="007954BD" w:rsidRDefault="007954BD">
            <w:pPr>
              <w:pStyle w:val="ConsPlusNormal"/>
              <w:jc w:val="center"/>
            </w:pPr>
            <w:r>
              <w:t>70289480,8</w:t>
            </w:r>
          </w:p>
        </w:tc>
        <w:tc>
          <w:tcPr>
            <w:tcW w:w="1531" w:type="dxa"/>
            <w:tcBorders>
              <w:top w:val="single" w:sz="4" w:space="0" w:color="auto"/>
              <w:left w:val="nil"/>
              <w:bottom w:val="nil"/>
              <w:right w:val="nil"/>
            </w:tcBorders>
          </w:tcPr>
          <w:p w:rsidR="007954BD" w:rsidRDefault="007954BD">
            <w:pPr>
              <w:pStyle w:val="ConsPlusNormal"/>
              <w:jc w:val="center"/>
            </w:pPr>
            <w:r>
              <w:t>70289480,8</w:t>
            </w:r>
          </w:p>
        </w:tc>
        <w:tc>
          <w:tcPr>
            <w:tcW w:w="1531" w:type="dxa"/>
            <w:tcBorders>
              <w:top w:val="single" w:sz="4" w:space="0" w:color="auto"/>
              <w:left w:val="nil"/>
              <w:bottom w:val="nil"/>
              <w:right w:val="nil"/>
            </w:tcBorders>
          </w:tcPr>
          <w:p w:rsidR="007954BD" w:rsidRDefault="007954BD">
            <w:pPr>
              <w:pStyle w:val="ConsPlusNormal"/>
              <w:jc w:val="center"/>
            </w:pPr>
            <w:r>
              <w:t>73172752,1</w:t>
            </w:r>
          </w:p>
        </w:tc>
        <w:tc>
          <w:tcPr>
            <w:tcW w:w="1531" w:type="dxa"/>
            <w:tcBorders>
              <w:top w:val="single" w:sz="4" w:space="0" w:color="auto"/>
              <w:left w:val="nil"/>
              <w:bottom w:val="nil"/>
              <w:right w:val="nil"/>
            </w:tcBorders>
          </w:tcPr>
          <w:p w:rsidR="007954BD" w:rsidRDefault="007954BD">
            <w:pPr>
              <w:pStyle w:val="ConsPlusNormal"/>
              <w:jc w:val="center"/>
            </w:pPr>
            <w:r>
              <w:t>75156595,3</w:t>
            </w:r>
          </w:p>
        </w:tc>
        <w:tc>
          <w:tcPr>
            <w:tcW w:w="1531" w:type="dxa"/>
            <w:tcBorders>
              <w:top w:val="single" w:sz="4" w:space="0" w:color="auto"/>
              <w:left w:val="nil"/>
              <w:bottom w:val="nil"/>
              <w:right w:val="nil"/>
            </w:tcBorders>
          </w:tcPr>
          <w:p w:rsidR="007954BD" w:rsidRDefault="007954BD">
            <w:pPr>
              <w:pStyle w:val="ConsPlusNormal"/>
              <w:jc w:val="center"/>
            </w:pPr>
            <w:r>
              <w:t>76521720,7</w:t>
            </w:r>
          </w:p>
        </w:tc>
        <w:tc>
          <w:tcPr>
            <w:tcW w:w="1531" w:type="dxa"/>
            <w:tcBorders>
              <w:top w:val="single" w:sz="4" w:space="0" w:color="auto"/>
              <w:left w:val="nil"/>
              <w:bottom w:val="nil"/>
              <w:right w:val="nil"/>
            </w:tcBorders>
          </w:tcPr>
          <w:p w:rsidR="007954BD" w:rsidRDefault="007954BD">
            <w:pPr>
              <w:pStyle w:val="ConsPlusNormal"/>
              <w:jc w:val="center"/>
            </w:pPr>
            <w:r>
              <w:t>80062740,1</w:t>
            </w:r>
          </w:p>
        </w:tc>
        <w:tc>
          <w:tcPr>
            <w:tcW w:w="1531" w:type="dxa"/>
            <w:tcBorders>
              <w:top w:val="single" w:sz="4" w:space="0" w:color="auto"/>
              <w:left w:val="nil"/>
              <w:bottom w:val="nil"/>
              <w:right w:val="nil"/>
            </w:tcBorders>
          </w:tcPr>
          <w:p w:rsidR="007954BD" w:rsidRDefault="007954BD">
            <w:pPr>
              <w:pStyle w:val="ConsPlusNormal"/>
              <w:jc w:val="center"/>
            </w:pPr>
            <w:r>
              <w:t>100758397,2</w:t>
            </w:r>
          </w:p>
        </w:tc>
        <w:tc>
          <w:tcPr>
            <w:tcW w:w="1531" w:type="dxa"/>
            <w:tcBorders>
              <w:top w:val="single" w:sz="4" w:space="0" w:color="auto"/>
              <w:left w:val="nil"/>
              <w:bottom w:val="nil"/>
              <w:right w:val="nil"/>
            </w:tcBorders>
          </w:tcPr>
          <w:p w:rsidR="007954BD" w:rsidRDefault="007954BD">
            <w:pPr>
              <w:pStyle w:val="ConsPlusNormal"/>
              <w:jc w:val="center"/>
            </w:pPr>
            <w:r>
              <w:t>119141055,7</w:t>
            </w:r>
          </w:p>
        </w:tc>
        <w:tc>
          <w:tcPr>
            <w:tcW w:w="1531" w:type="dxa"/>
            <w:tcBorders>
              <w:top w:val="single" w:sz="4" w:space="0" w:color="auto"/>
              <w:left w:val="nil"/>
              <w:bottom w:val="nil"/>
              <w:right w:val="nil"/>
            </w:tcBorders>
          </w:tcPr>
          <w:p w:rsidR="007954BD" w:rsidRDefault="007954BD">
            <w:pPr>
              <w:pStyle w:val="ConsPlusNormal"/>
              <w:jc w:val="center"/>
            </w:pPr>
            <w:r>
              <w:t>119141055,7</w:t>
            </w:r>
          </w:p>
        </w:tc>
        <w:tc>
          <w:tcPr>
            <w:tcW w:w="1531" w:type="dxa"/>
            <w:tcBorders>
              <w:top w:val="single" w:sz="4" w:space="0" w:color="auto"/>
              <w:left w:val="nil"/>
              <w:bottom w:val="nil"/>
              <w:right w:val="nil"/>
            </w:tcBorders>
          </w:tcPr>
          <w:p w:rsidR="007954BD" w:rsidRDefault="007954BD">
            <w:pPr>
              <w:pStyle w:val="ConsPlusNormal"/>
              <w:jc w:val="center"/>
            </w:pPr>
            <w:r>
              <w:t>119141055,7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nil"/>
              <w:left w:val="nil"/>
              <w:bottom w:val="single" w:sz="4" w:space="0" w:color="auto"/>
              <w:right w:val="nil"/>
            </w:tcBorders>
          </w:tcPr>
          <w:p w:rsidR="007954BD" w:rsidRDefault="007954BD">
            <w:pPr>
              <w:pStyle w:val="ConsPlusNormal"/>
              <w:jc w:val="center"/>
            </w:pPr>
            <w:r>
              <w:t>3008449,8</w:t>
            </w:r>
          </w:p>
        </w:tc>
        <w:tc>
          <w:tcPr>
            <w:tcW w:w="1531" w:type="dxa"/>
            <w:tcBorders>
              <w:top w:val="nil"/>
              <w:left w:val="nil"/>
              <w:bottom w:val="single" w:sz="4" w:space="0" w:color="auto"/>
              <w:right w:val="nil"/>
            </w:tcBorders>
          </w:tcPr>
          <w:p w:rsidR="007954BD" w:rsidRDefault="007954BD">
            <w:pPr>
              <w:pStyle w:val="ConsPlusNormal"/>
              <w:jc w:val="center"/>
            </w:pPr>
            <w:r>
              <w:t>2797889,3</w:t>
            </w:r>
          </w:p>
        </w:tc>
        <w:tc>
          <w:tcPr>
            <w:tcW w:w="1531" w:type="dxa"/>
            <w:tcBorders>
              <w:top w:val="nil"/>
              <w:left w:val="nil"/>
              <w:bottom w:val="single" w:sz="4" w:space="0" w:color="auto"/>
              <w:right w:val="nil"/>
            </w:tcBorders>
          </w:tcPr>
          <w:p w:rsidR="007954BD" w:rsidRDefault="007954BD">
            <w:pPr>
              <w:pStyle w:val="ConsPlusNormal"/>
              <w:jc w:val="center"/>
            </w:pPr>
            <w:r>
              <w:t>3008443,2</w:t>
            </w:r>
          </w:p>
        </w:tc>
        <w:tc>
          <w:tcPr>
            <w:tcW w:w="1531" w:type="dxa"/>
            <w:tcBorders>
              <w:top w:val="nil"/>
              <w:left w:val="nil"/>
              <w:bottom w:val="single" w:sz="4" w:space="0" w:color="auto"/>
              <w:right w:val="nil"/>
            </w:tcBorders>
          </w:tcPr>
          <w:p w:rsidR="007954BD" w:rsidRDefault="007954BD">
            <w:pPr>
              <w:pStyle w:val="ConsPlusNormal"/>
              <w:jc w:val="center"/>
            </w:pPr>
            <w:r>
              <w:t>3256893,2</w:t>
            </w:r>
          </w:p>
        </w:tc>
        <w:tc>
          <w:tcPr>
            <w:tcW w:w="1531" w:type="dxa"/>
            <w:tcBorders>
              <w:top w:val="nil"/>
              <w:left w:val="nil"/>
              <w:bottom w:val="single" w:sz="4" w:space="0" w:color="auto"/>
              <w:right w:val="nil"/>
            </w:tcBorders>
          </w:tcPr>
          <w:p w:rsidR="007954BD" w:rsidRDefault="007954BD">
            <w:pPr>
              <w:pStyle w:val="ConsPlusNormal"/>
              <w:jc w:val="center"/>
            </w:pPr>
            <w:r>
              <w:t>3326427</w:t>
            </w:r>
          </w:p>
        </w:tc>
        <w:tc>
          <w:tcPr>
            <w:tcW w:w="1531" w:type="dxa"/>
            <w:tcBorders>
              <w:top w:val="nil"/>
              <w:left w:val="nil"/>
              <w:bottom w:val="single" w:sz="4" w:space="0" w:color="auto"/>
              <w:right w:val="nil"/>
            </w:tcBorders>
          </w:tcPr>
          <w:p w:rsidR="007954BD" w:rsidRDefault="007954BD">
            <w:pPr>
              <w:pStyle w:val="ConsPlusNormal"/>
              <w:jc w:val="center"/>
            </w:pPr>
            <w:r>
              <w:t>3943168,9</w:t>
            </w:r>
          </w:p>
        </w:tc>
        <w:tc>
          <w:tcPr>
            <w:tcW w:w="1531" w:type="dxa"/>
            <w:tcBorders>
              <w:top w:val="nil"/>
              <w:left w:val="nil"/>
              <w:bottom w:val="single" w:sz="4" w:space="0" w:color="auto"/>
              <w:right w:val="nil"/>
            </w:tcBorders>
          </w:tcPr>
          <w:p w:rsidR="007954BD" w:rsidRDefault="007954BD">
            <w:pPr>
              <w:pStyle w:val="ConsPlusNormal"/>
              <w:jc w:val="center"/>
            </w:pPr>
            <w:r>
              <w:t>3986938,5</w:t>
            </w:r>
          </w:p>
        </w:tc>
        <w:tc>
          <w:tcPr>
            <w:tcW w:w="1531" w:type="dxa"/>
            <w:tcBorders>
              <w:top w:val="nil"/>
              <w:left w:val="nil"/>
              <w:bottom w:val="single" w:sz="4" w:space="0" w:color="auto"/>
              <w:right w:val="nil"/>
            </w:tcBorders>
          </w:tcPr>
          <w:p w:rsidR="007954BD" w:rsidRDefault="007954BD">
            <w:pPr>
              <w:pStyle w:val="ConsPlusNormal"/>
              <w:jc w:val="center"/>
            </w:pPr>
            <w:r>
              <w:t>4989655,8</w:t>
            </w:r>
          </w:p>
        </w:tc>
        <w:tc>
          <w:tcPr>
            <w:tcW w:w="1531" w:type="dxa"/>
            <w:tcBorders>
              <w:top w:val="nil"/>
              <w:left w:val="nil"/>
              <w:bottom w:val="single" w:sz="4" w:space="0" w:color="auto"/>
              <w:right w:val="nil"/>
            </w:tcBorders>
          </w:tcPr>
          <w:p w:rsidR="007954BD" w:rsidRDefault="007954BD">
            <w:pPr>
              <w:pStyle w:val="ConsPlusNormal"/>
              <w:jc w:val="center"/>
            </w:pPr>
            <w:r>
              <w:t>5294027</w:t>
            </w:r>
          </w:p>
        </w:tc>
        <w:tc>
          <w:tcPr>
            <w:tcW w:w="1531" w:type="dxa"/>
            <w:tcBorders>
              <w:top w:val="nil"/>
              <w:left w:val="nil"/>
              <w:bottom w:val="single" w:sz="4" w:space="0" w:color="auto"/>
              <w:right w:val="nil"/>
            </w:tcBorders>
          </w:tcPr>
          <w:p w:rsidR="007954BD" w:rsidRDefault="007954BD">
            <w:pPr>
              <w:pStyle w:val="ConsPlusNormal"/>
              <w:jc w:val="center"/>
            </w:pPr>
            <w:r>
              <w:t>5638135,2</w:t>
            </w:r>
          </w:p>
        </w:tc>
        <w:tc>
          <w:tcPr>
            <w:tcW w:w="1531" w:type="dxa"/>
            <w:tcBorders>
              <w:top w:val="nil"/>
              <w:left w:val="nil"/>
              <w:bottom w:val="single" w:sz="4" w:space="0" w:color="auto"/>
              <w:right w:val="nil"/>
            </w:tcBorders>
          </w:tcPr>
          <w:p w:rsidR="007954BD" w:rsidRDefault="007954BD">
            <w:pPr>
              <w:pStyle w:val="ConsPlusNormal"/>
              <w:jc w:val="center"/>
            </w:pPr>
            <w:r>
              <w:t>5638135,2</w:t>
            </w:r>
          </w:p>
        </w:tc>
        <w:tc>
          <w:tcPr>
            <w:tcW w:w="1531" w:type="dxa"/>
            <w:tcBorders>
              <w:top w:val="nil"/>
              <w:left w:val="nil"/>
              <w:bottom w:val="single" w:sz="4" w:space="0" w:color="auto"/>
              <w:right w:val="nil"/>
            </w:tcBorders>
          </w:tcPr>
          <w:p w:rsidR="007954BD" w:rsidRDefault="007954BD">
            <w:pPr>
              <w:pStyle w:val="ConsPlusNormal"/>
              <w:jc w:val="center"/>
            </w:pPr>
            <w:r>
              <w:t>5638135,2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1531" w:type="dxa"/>
            <w:tcBorders>
              <w:top w:val="single" w:sz="4" w:space="0" w:color="auto"/>
              <w:left w:val="nil"/>
              <w:bottom w:val="nil"/>
              <w:right w:val="nil"/>
            </w:tcBorders>
          </w:tcPr>
          <w:p w:rsidR="007954BD" w:rsidRDefault="007954BD">
            <w:pPr>
              <w:pStyle w:val="ConsPlusNormal"/>
              <w:jc w:val="center"/>
            </w:pPr>
            <w:r>
              <w:t>3008449,8</w:t>
            </w:r>
          </w:p>
        </w:tc>
        <w:tc>
          <w:tcPr>
            <w:tcW w:w="1531" w:type="dxa"/>
            <w:tcBorders>
              <w:top w:val="single" w:sz="4" w:space="0" w:color="auto"/>
              <w:left w:val="nil"/>
              <w:bottom w:val="nil"/>
              <w:right w:val="nil"/>
            </w:tcBorders>
          </w:tcPr>
          <w:p w:rsidR="007954BD" w:rsidRDefault="007954BD">
            <w:pPr>
              <w:pStyle w:val="ConsPlusNormal"/>
              <w:jc w:val="center"/>
            </w:pPr>
            <w:r>
              <w:t>3008449,8</w:t>
            </w:r>
          </w:p>
        </w:tc>
        <w:tc>
          <w:tcPr>
            <w:tcW w:w="1531" w:type="dxa"/>
            <w:tcBorders>
              <w:top w:val="single" w:sz="4" w:space="0" w:color="auto"/>
              <w:left w:val="nil"/>
              <w:bottom w:val="nil"/>
              <w:right w:val="nil"/>
            </w:tcBorders>
          </w:tcPr>
          <w:p w:rsidR="007954BD" w:rsidRDefault="007954BD">
            <w:pPr>
              <w:pStyle w:val="ConsPlusNormal"/>
              <w:jc w:val="center"/>
            </w:pPr>
            <w:r>
              <w:t>3008443,2</w:t>
            </w:r>
          </w:p>
        </w:tc>
        <w:tc>
          <w:tcPr>
            <w:tcW w:w="1531" w:type="dxa"/>
            <w:tcBorders>
              <w:top w:val="single" w:sz="4" w:space="0" w:color="auto"/>
              <w:left w:val="nil"/>
              <w:bottom w:val="nil"/>
              <w:right w:val="nil"/>
            </w:tcBorders>
          </w:tcPr>
          <w:p w:rsidR="007954BD" w:rsidRDefault="007954BD">
            <w:pPr>
              <w:pStyle w:val="ConsPlusNormal"/>
              <w:jc w:val="center"/>
            </w:pPr>
            <w:r>
              <w:t>3008443,2</w:t>
            </w:r>
          </w:p>
        </w:tc>
        <w:tc>
          <w:tcPr>
            <w:tcW w:w="1531" w:type="dxa"/>
            <w:tcBorders>
              <w:top w:val="single" w:sz="4" w:space="0" w:color="auto"/>
              <w:left w:val="nil"/>
              <w:bottom w:val="nil"/>
              <w:right w:val="nil"/>
            </w:tcBorders>
          </w:tcPr>
          <w:p w:rsidR="007954BD" w:rsidRDefault="007954BD">
            <w:pPr>
              <w:pStyle w:val="ConsPlusNormal"/>
              <w:jc w:val="center"/>
            </w:pPr>
            <w:r>
              <w:t>3326427</w:t>
            </w:r>
          </w:p>
        </w:tc>
        <w:tc>
          <w:tcPr>
            <w:tcW w:w="1531" w:type="dxa"/>
            <w:tcBorders>
              <w:top w:val="single" w:sz="4" w:space="0" w:color="auto"/>
              <w:left w:val="nil"/>
              <w:bottom w:val="nil"/>
              <w:right w:val="nil"/>
            </w:tcBorders>
          </w:tcPr>
          <w:p w:rsidR="007954BD" w:rsidRDefault="007954BD">
            <w:pPr>
              <w:pStyle w:val="ConsPlusNormal"/>
              <w:jc w:val="center"/>
            </w:pPr>
            <w:r>
              <w:t>3316881,3</w:t>
            </w:r>
          </w:p>
        </w:tc>
        <w:tc>
          <w:tcPr>
            <w:tcW w:w="1531" w:type="dxa"/>
            <w:tcBorders>
              <w:top w:val="single" w:sz="4" w:space="0" w:color="auto"/>
              <w:left w:val="nil"/>
              <w:bottom w:val="nil"/>
              <w:right w:val="nil"/>
            </w:tcBorders>
          </w:tcPr>
          <w:p w:rsidR="007954BD" w:rsidRDefault="007954BD">
            <w:pPr>
              <w:pStyle w:val="ConsPlusNormal"/>
              <w:jc w:val="center"/>
            </w:pPr>
            <w:r>
              <w:t>3986938,5</w:t>
            </w:r>
          </w:p>
        </w:tc>
        <w:tc>
          <w:tcPr>
            <w:tcW w:w="1531" w:type="dxa"/>
            <w:tcBorders>
              <w:top w:val="single" w:sz="4" w:space="0" w:color="auto"/>
              <w:left w:val="nil"/>
              <w:bottom w:val="nil"/>
              <w:right w:val="nil"/>
            </w:tcBorders>
          </w:tcPr>
          <w:p w:rsidR="007954BD" w:rsidRDefault="007954BD">
            <w:pPr>
              <w:pStyle w:val="ConsPlusNormal"/>
              <w:jc w:val="center"/>
            </w:pPr>
            <w:r>
              <w:t>4989655,8</w:t>
            </w:r>
          </w:p>
        </w:tc>
        <w:tc>
          <w:tcPr>
            <w:tcW w:w="1531" w:type="dxa"/>
            <w:tcBorders>
              <w:top w:val="single" w:sz="4" w:space="0" w:color="auto"/>
              <w:left w:val="nil"/>
              <w:bottom w:val="nil"/>
              <w:right w:val="nil"/>
            </w:tcBorders>
          </w:tcPr>
          <w:p w:rsidR="007954BD" w:rsidRDefault="007954BD">
            <w:pPr>
              <w:pStyle w:val="ConsPlusNormal"/>
              <w:jc w:val="center"/>
            </w:pPr>
            <w:r>
              <w:t>5294027</w:t>
            </w:r>
          </w:p>
        </w:tc>
        <w:tc>
          <w:tcPr>
            <w:tcW w:w="1531" w:type="dxa"/>
            <w:tcBorders>
              <w:top w:val="single" w:sz="4" w:space="0" w:color="auto"/>
              <w:left w:val="nil"/>
              <w:bottom w:val="nil"/>
              <w:right w:val="nil"/>
            </w:tcBorders>
          </w:tcPr>
          <w:p w:rsidR="007954BD" w:rsidRDefault="007954BD">
            <w:pPr>
              <w:pStyle w:val="ConsPlusNormal"/>
              <w:jc w:val="center"/>
            </w:pPr>
            <w:r>
              <w:t>5638135,2</w:t>
            </w:r>
          </w:p>
        </w:tc>
        <w:tc>
          <w:tcPr>
            <w:tcW w:w="1531" w:type="dxa"/>
            <w:tcBorders>
              <w:top w:val="single" w:sz="4" w:space="0" w:color="auto"/>
              <w:left w:val="nil"/>
              <w:bottom w:val="nil"/>
              <w:right w:val="nil"/>
            </w:tcBorders>
          </w:tcPr>
          <w:p w:rsidR="007954BD" w:rsidRDefault="007954BD">
            <w:pPr>
              <w:pStyle w:val="ConsPlusNormal"/>
              <w:jc w:val="center"/>
            </w:pPr>
            <w:r>
              <w:t>5638135,2</w:t>
            </w:r>
          </w:p>
        </w:tc>
        <w:tc>
          <w:tcPr>
            <w:tcW w:w="1531" w:type="dxa"/>
            <w:tcBorders>
              <w:top w:val="single" w:sz="4" w:space="0" w:color="auto"/>
              <w:left w:val="nil"/>
              <w:bottom w:val="nil"/>
              <w:right w:val="nil"/>
            </w:tcBorders>
          </w:tcPr>
          <w:p w:rsidR="007954BD" w:rsidRDefault="007954BD">
            <w:pPr>
              <w:pStyle w:val="ConsPlusNormal"/>
              <w:jc w:val="center"/>
            </w:pPr>
            <w:r>
              <w:t>5638135,2</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1.19 "Выплата дополнительного материального обеспечения гражданам за выдающиеся достижения и особые заслуги перед Российской Федерацией"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4171826,1</w:t>
            </w:r>
          </w:p>
        </w:tc>
        <w:tc>
          <w:tcPr>
            <w:tcW w:w="1531" w:type="dxa"/>
            <w:tcBorders>
              <w:top w:val="nil"/>
              <w:left w:val="nil"/>
              <w:bottom w:val="nil"/>
              <w:right w:val="nil"/>
            </w:tcBorders>
          </w:tcPr>
          <w:p w:rsidR="007954BD" w:rsidRDefault="007954BD">
            <w:pPr>
              <w:pStyle w:val="ConsPlusNormal"/>
              <w:jc w:val="center"/>
            </w:pPr>
            <w:r>
              <w:t>3051803,9</w:t>
            </w:r>
          </w:p>
        </w:tc>
        <w:tc>
          <w:tcPr>
            <w:tcW w:w="1531" w:type="dxa"/>
            <w:tcBorders>
              <w:top w:val="nil"/>
              <w:left w:val="nil"/>
              <w:bottom w:val="nil"/>
              <w:right w:val="nil"/>
            </w:tcBorders>
          </w:tcPr>
          <w:p w:rsidR="007954BD" w:rsidRDefault="007954BD">
            <w:pPr>
              <w:pStyle w:val="ConsPlusNormal"/>
              <w:jc w:val="center"/>
            </w:pPr>
            <w:r>
              <w:t>4336505,5</w:t>
            </w:r>
          </w:p>
        </w:tc>
        <w:tc>
          <w:tcPr>
            <w:tcW w:w="1531" w:type="dxa"/>
            <w:tcBorders>
              <w:top w:val="nil"/>
              <w:left w:val="nil"/>
              <w:bottom w:val="nil"/>
              <w:right w:val="nil"/>
            </w:tcBorders>
          </w:tcPr>
          <w:p w:rsidR="007954BD" w:rsidRDefault="007954BD">
            <w:pPr>
              <w:pStyle w:val="ConsPlusNormal"/>
              <w:jc w:val="center"/>
            </w:pPr>
            <w:r>
              <w:t>3870378,7</w:t>
            </w:r>
          </w:p>
        </w:tc>
        <w:tc>
          <w:tcPr>
            <w:tcW w:w="1531" w:type="dxa"/>
            <w:tcBorders>
              <w:top w:val="nil"/>
              <w:left w:val="nil"/>
              <w:bottom w:val="nil"/>
              <w:right w:val="nil"/>
            </w:tcBorders>
          </w:tcPr>
          <w:p w:rsidR="007954BD" w:rsidRDefault="007954BD">
            <w:pPr>
              <w:pStyle w:val="ConsPlusNormal"/>
              <w:jc w:val="center"/>
            </w:pPr>
            <w:r>
              <w:t>3992266,9</w:t>
            </w:r>
          </w:p>
        </w:tc>
        <w:tc>
          <w:tcPr>
            <w:tcW w:w="1531" w:type="dxa"/>
            <w:tcBorders>
              <w:top w:val="nil"/>
              <w:left w:val="nil"/>
              <w:bottom w:val="nil"/>
              <w:right w:val="nil"/>
            </w:tcBorders>
          </w:tcPr>
          <w:p w:rsidR="007954BD" w:rsidRDefault="007954BD">
            <w:pPr>
              <w:pStyle w:val="ConsPlusNormal"/>
              <w:jc w:val="center"/>
            </w:pPr>
            <w:r>
              <w:t>3798343,3</w:t>
            </w:r>
          </w:p>
        </w:tc>
        <w:tc>
          <w:tcPr>
            <w:tcW w:w="1531" w:type="dxa"/>
            <w:tcBorders>
              <w:top w:val="nil"/>
              <w:left w:val="nil"/>
              <w:bottom w:val="nil"/>
              <w:right w:val="nil"/>
            </w:tcBorders>
          </w:tcPr>
          <w:p w:rsidR="007954BD" w:rsidRDefault="007954BD">
            <w:pPr>
              <w:pStyle w:val="ConsPlusNormal"/>
              <w:jc w:val="center"/>
            </w:pPr>
            <w:r>
              <w:t>3736032,9</w:t>
            </w:r>
          </w:p>
        </w:tc>
        <w:tc>
          <w:tcPr>
            <w:tcW w:w="1531" w:type="dxa"/>
            <w:tcBorders>
              <w:top w:val="nil"/>
              <w:left w:val="nil"/>
              <w:bottom w:val="nil"/>
              <w:right w:val="nil"/>
            </w:tcBorders>
          </w:tcPr>
          <w:p w:rsidR="007954BD" w:rsidRDefault="007954BD">
            <w:pPr>
              <w:pStyle w:val="ConsPlusNormal"/>
              <w:jc w:val="center"/>
            </w:pPr>
            <w:r>
              <w:t>3581590,4</w:t>
            </w:r>
          </w:p>
        </w:tc>
        <w:tc>
          <w:tcPr>
            <w:tcW w:w="1531" w:type="dxa"/>
            <w:tcBorders>
              <w:top w:val="nil"/>
              <w:left w:val="nil"/>
              <w:bottom w:val="nil"/>
              <w:right w:val="nil"/>
            </w:tcBorders>
          </w:tcPr>
          <w:p w:rsidR="007954BD" w:rsidRDefault="007954BD">
            <w:pPr>
              <w:pStyle w:val="ConsPlusNormal"/>
              <w:jc w:val="center"/>
            </w:pPr>
            <w:r>
              <w:t>3475336</w:t>
            </w:r>
          </w:p>
        </w:tc>
        <w:tc>
          <w:tcPr>
            <w:tcW w:w="1531" w:type="dxa"/>
            <w:tcBorders>
              <w:top w:val="nil"/>
              <w:left w:val="nil"/>
              <w:bottom w:val="nil"/>
              <w:right w:val="nil"/>
            </w:tcBorders>
          </w:tcPr>
          <w:p w:rsidR="007954BD" w:rsidRDefault="007954BD">
            <w:pPr>
              <w:pStyle w:val="ConsPlusNormal"/>
              <w:jc w:val="center"/>
            </w:pPr>
            <w:r>
              <w:t>3344800,1</w:t>
            </w:r>
          </w:p>
        </w:tc>
        <w:tc>
          <w:tcPr>
            <w:tcW w:w="1531" w:type="dxa"/>
            <w:tcBorders>
              <w:top w:val="nil"/>
              <w:left w:val="nil"/>
              <w:bottom w:val="nil"/>
              <w:right w:val="nil"/>
            </w:tcBorders>
          </w:tcPr>
          <w:p w:rsidR="007954BD" w:rsidRDefault="007954BD">
            <w:pPr>
              <w:pStyle w:val="ConsPlusNormal"/>
              <w:jc w:val="center"/>
            </w:pPr>
            <w:r>
              <w:t>3344800,1</w:t>
            </w:r>
          </w:p>
        </w:tc>
        <w:tc>
          <w:tcPr>
            <w:tcW w:w="1531" w:type="dxa"/>
            <w:tcBorders>
              <w:top w:val="nil"/>
              <w:left w:val="nil"/>
              <w:bottom w:val="nil"/>
              <w:right w:val="nil"/>
            </w:tcBorders>
          </w:tcPr>
          <w:p w:rsidR="007954BD" w:rsidRDefault="007954BD">
            <w:pPr>
              <w:pStyle w:val="ConsPlusNormal"/>
              <w:jc w:val="center"/>
            </w:pPr>
            <w:r>
              <w:t>3344800,1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4171826,1</w:t>
            </w:r>
          </w:p>
        </w:tc>
        <w:tc>
          <w:tcPr>
            <w:tcW w:w="1531" w:type="dxa"/>
            <w:tcBorders>
              <w:top w:val="nil"/>
              <w:left w:val="nil"/>
              <w:bottom w:val="nil"/>
              <w:right w:val="nil"/>
            </w:tcBorders>
          </w:tcPr>
          <w:p w:rsidR="007954BD" w:rsidRDefault="007954BD">
            <w:pPr>
              <w:pStyle w:val="ConsPlusNormal"/>
              <w:jc w:val="center"/>
            </w:pPr>
            <w:r>
              <w:t>3051803,9</w:t>
            </w:r>
          </w:p>
        </w:tc>
        <w:tc>
          <w:tcPr>
            <w:tcW w:w="1531" w:type="dxa"/>
            <w:tcBorders>
              <w:top w:val="nil"/>
              <w:left w:val="nil"/>
              <w:bottom w:val="nil"/>
              <w:right w:val="nil"/>
            </w:tcBorders>
          </w:tcPr>
          <w:p w:rsidR="007954BD" w:rsidRDefault="007954BD">
            <w:pPr>
              <w:pStyle w:val="ConsPlusNormal"/>
              <w:jc w:val="center"/>
            </w:pPr>
            <w:r>
              <w:t>4336505,5</w:t>
            </w:r>
          </w:p>
        </w:tc>
        <w:tc>
          <w:tcPr>
            <w:tcW w:w="1531" w:type="dxa"/>
            <w:tcBorders>
              <w:top w:val="nil"/>
              <w:left w:val="nil"/>
              <w:bottom w:val="nil"/>
              <w:right w:val="nil"/>
            </w:tcBorders>
          </w:tcPr>
          <w:p w:rsidR="007954BD" w:rsidRDefault="007954BD">
            <w:pPr>
              <w:pStyle w:val="ConsPlusNormal"/>
              <w:jc w:val="center"/>
            </w:pPr>
            <w:r>
              <w:t>4321759,8</w:t>
            </w:r>
          </w:p>
        </w:tc>
        <w:tc>
          <w:tcPr>
            <w:tcW w:w="1531" w:type="dxa"/>
            <w:tcBorders>
              <w:top w:val="nil"/>
              <w:left w:val="nil"/>
              <w:bottom w:val="nil"/>
              <w:right w:val="nil"/>
            </w:tcBorders>
          </w:tcPr>
          <w:p w:rsidR="007954BD" w:rsidRDefault="007954BD">
            <w:pPr>
              <w:pStyle w:val="ConsPlusNormal"/>
              <w:jc w:val="center"/>
            </w:pPr>
            <w:r>
              <w:t>3992266,9</w:t>
            </w:r>
          </w:p>
        </w:tc>
        <w:tc>
          <w:tcPr>
            <w:tcW w:w="1531" w:type="dxa"/>
            <w:tcBorders>
              <w:top w:val="nil"/>
              <w:left w:val="nil"/>
              <w:bottom w:val="nil"/>
              <w:right w:val="nil"/>
            </w:tcBorders>
          </w:tcPr>
          <w:p w:rsidR="007954BD" w:rsidRDefault="007954BD">
            <w:pPr>
              <w:pStyle w:val="ConsPlusNormal"/>
              <w:jc w:val="center"/>
            </w:pPr>
            <w:r>
              <w:t>3950374,9</w:t>
            </w:r>
          </w:p>
        </w:tc>
        <w:tc>
          <w:tcPr>
            <w:tcW w:w="1531" w:type="dxa"/>
            <w:tcBorders>
              <w:top w:val="nil"/>
              <w:left w:val="nil"/>
              <w:bottom w:val="nil"/>
              <w:right w:val="nil"/>
            </w:tcBorders>
          </w:tcPr>
          <w:p w:rsidR="007954BD" w:rsidRDefault="007954BD">
            <w:pPr>
              <w:pStyle w:val="ConsPlusNormal"/>
              <w:jc w:val="center"/>
            </w:pPr>
            <w:r>
              <w:t>3736032,9</w:t>
            </w:r>
          </w:p>
        </w:tc>
        <w:tc>
          <w:tcPr>
            <w:tcW w:w="1531" w:type="dxa"/>
            <w:tcBorders>
              <w:top w:val="nil"/>
              <w:left w:val="nil"/>
              <w:bottom w:val="nil"/>
              <w:right w:val="nil"/>
            </w:tcBorders>
          </w:tcPr>
          <w:p w:rsidR="007954BD" w:rsidRDefault="007954BD">
            <w:pPr>
              <w:pStyle w:val="ConsPlusNormal"/>
              <w:jc w:val="center"/>
            </w:pPr>
            <w:r>
              <w:t>3581590,4</w:t>
            </w:r>
          </w:p>
        </w:tc>
        <w:tc>
          <w:tcPr>
            <w:tcW w:w="1531" w:type="dxa"/>
            <w:tcBorders>
              <w:top w:val="nil"/>
              <w:left w:val="nil"/>
              <w:bottom w:val="nil"/>
              <w:right w:val="nil"/>
            </w:tcBorders>
          </w:tcPr>
          <w:p w:rsidR="007954BD" w:rsidRDefault="007954BD">
            <w:pPr>
              <w:pStyle w:val="ConsPlusNormal"/>
              <w:jc w:val="center"/>
            </w:pPr>
            <w:r>
              <w:t>3475336</w:t>
            </w:r>
          </w:p>
        </w:tc>
        <w:tc>
          <w:tcPr>
            <w:tcW w:w="1531" w:type="dxa"/>
            <w:tcBorders>
              <w:top w:val="nil"/>
              <w:left w:val="nil"/>
              <w:bottom w:val="nil"/>
              <w:right w:val="nil"/>
            </w:tcBorders>
          </w:tcPr>
          <w:p w:rsidR="007954BD" w:rsidRDefault="007954BD">
            <w:pPr>
              <w:pStyle w:val="ConsPlusNormal"/>
              <w:jc w:val="center"/>
            </w:pPr>
            <w:r>
              <w:t>3344800,1</w:t>
            </w:r>
          </w:p>
        </w:tc>
        <w:tc>
          <w:tcPr>
            <w:tcW w:w="1531" w:type="dxa"/>
            <w:tcBorders>
              <w:top w:val="nil"/>
              <w:left w:val="nil"/>
              <w:bottom w:val="nil"/>
              <w:right w:val="nil"/>
            </w:tcBorders>
          </w:tcPr>
          <w:p w:rsidR="007954BD" w:rsidRDefault="007954BD">
            <w:pPr>
              <w:pStyle w:val="ConsPlusNormal"/>
              <w:jc w:val="center"/>
            </w:pPr>
            <w:r>
              <w:t>3344800,1</w:t>
            </w:r>
          </w:p>
        </w:tc>
        <w:tc>
          <w:tcPr>
            <w:tcW w:w="1531" w:type="dxa"/>
            <w:tcBorders>
              <w:top w:val="nil"/>
              <w:left w:val="nil"/>
              <w:bottom w:val="nil"/>
              <w:right w:val="nil"/>
            </w:tcBorders>
          </w:tcPr>
          <w:p w:rsidR="007954BD" w:rsidRDefault="007954BD">
            <w:pPr>
              <w:pStyle w:val="ConsPlusNormal"/>
              <w:jc w:val="center"/>
            </w:pPr>
            <w:r>
              <w:t>3344800,1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3987724</w:t>
            </w:r>
          </w:p>
        </w:tc>
        <w:tc>
          <w:tcPr>
            <w:tcW w:w="1531" w:type="dxa"/>
            <w:tcBorders>
              <w:top w:val="nil"/>
              <w:left w:val="nil"/>
              <w:bottom w:val="nil"/>
              <w:right w:val="nil"/>
            </w:tcBorders>
          </w:tcPr>
          <w:p w:rsidR="007954BD" w:rsidRDefault="007954BD">
            <w:pPr>
              <w:pStyle w:val="ConsPlusNormal"/>
              <w:jc w:val="center"/>
            </w:pPr>
            <w:r>
              <w:t>2874191,7</w:t>
            </w:r>
          </w:p>
        </w:tc>
        <w:tc>
          <w:tcPr>
            <w:tcW w:w="1531" w:type="dxa"/>
            <w:tcBorders>
              <w:top w:val="nil"/>
              <w:left w:val="nil"/>
              <w:bottom w:val="nil"/>
              <w:right w:val="nil"/>
            </w:tcBorders>
          </w:tcPr>
          <w:p w:rsidR="007954BD" w:rsidRDefault="007954BD">
            <w:pPr>
              <w:pStyle w:val="ConsPlusNormal"/>
              <w:jc w:val="center"/>
            </w:pPr>
            <w:r>
              <w:t>4158944,6</w:t>
            </w:r>
          </w:p>
        </w:tc>
        <w:tc>
          <w:tcPr>
            <w:tcW w:w="1531" w:type="dxa"/>
            <w:tcBorders>
              <w:top w:val="nil"/>
              <w:left w:val="nil"/>
              <w:bottom w:val="nil"/>
              <w:right w:val="nil"/>
            </w:tcBorders>
          </w:tcPr>
          <w:p w:rsidR="007954BD" w:rsidRDefault="007954BD">
            <w:pPr>
              <w:pStyle w:val="ConsPlusNormal"/>
              <w:jc w:val="center"/>
            </w:pPr>
            <w:r>
              <w:t>4146662,8</w:t>
            </w:r>
          </w:p>
        </w:tc>
        <w:tc>
          <w:tcPr>
            <w:tcW w:w="1531" w:type="dxa"/>
            <w:tcBorders>
              <w:top w:val="nil"/>
              <w:left w:val="nil"/>
              <w:bottom w:val="nil"/>
              <w:right w:val="nil"/>
            </w:tcBorders>
          </w:tcPr>
          <w:p w:rsidR="007954BD" w:rsidRDefault="007954BD">
            <w:pPr>
              <w:pStyle w:val="ConsPlusNormal"/>
              <w:jc w:val="center"/>
            </w:pPr>
            <w:r>
              <w:t>3809325,1</w:t>
            </w:r>
          </w:p>
        </w:tc>
        <w:tc>
          <w:tcPr>
            <w:tcW w:w="1531" w:type="dxa"/>
            <w:tcBorders>
              <w:top w:val="nil"/>
              <w:left w:val="nil"/>
              <w:bottom w:val="nil"/>
              <w:right w:val="nil"/>
            </w:tcBorders>
          </w:tcPr>
          <w:p w:rsidR="007954BD" w:rsidRDefault="007954BD">
            <w:pPr>
              <w:pStyle w:val="ConsPlusNormal"/>
              <w:jc w:val="center"/>
            </w:pPr>
            <w:r>
              <w:t>3776079,9</w:t>
            </w:r>
          </w:p>
        </w:tc>
        <w:tc>
          <w:tcPr>
            <w:tcW w:w="1531" w:type="dxa"/>
            <w:tcBorders>
              <w:top w:val="nil"/>
              <w:left w:val="nil"/>
              <w:bottom w:val="nil"/>
              <w:right w:val="nil"/>
            </w:tcBorders>
          </w:tcPr>
          <w:p w:rsidR="007954BD" w:rsidRDefault="007954BD">
            <w:pPr>
              <w:pStyle w:val="ConsPlusNormal"/>
              <w:jc w:val="center"/>
            </w:pPr>
            <w:r>
              <w:t>3523421,9</w:t>
            </w:r>
          </w:p>
        </w:tc>
        <w:tc>
          <w:tcPr>
            <w:tcW w:w="1531" w:type="dxa"/>
            <w:tcBorders>
              <w:top w:val="nil"/>
              <w:left w:val="nil"/>
              <w:bottom w:val="nil"/>
              <w:right w:val="nil"/>
            </w:tcBorders>
          </w:tcPr>
          <w:p w:rsidR="007954BD" w:rsidRDefault="007954BD">
            <w:pPr>
              <w:pStyle w:val="ConsPlusNormal"/>
              <w:jc w:val="center"/>
            </w:pPr>
            <w:r>
              <w:t>3392651</w:t>
            </w:r>
          </w:p>
        </w:tc>
        <w:tc>
          <w:tcPr>
            <w:tcW w:w="1531" w:type="dxa"/>
            <w:tcBorders>
              <w:top w:val="nil"/>
              <w:left w:val="nil"/>
              <w:bottom w:val="nil"/>
              <w:right w:val="nil"/>
            </w:tcBorders>
          </w:tcPr>
          <w:p w:rsidR="007954BD" w:rsidRDefault="007954BD">
            <w:pPr>
              <w:pStyle w:val="ConsPlusNormal"/>
              <w:jc w:val="center"/>
            </w:pPr>
            <w:r>
              <w:t>3283516</w:t>
            </w:r>
          </w:p>
        </w:tc>
        <w:tc>
          <w:tcPr>
            <w:tcW w:w="1531" w:type="dxa"/>
            <w:tcBorders>
              <w:top w:val="nil"/>
              <w:left w:val="nil"/>
              <w:bottom w:val="nil"/>
              <w:right w:val="nil"/>
            </w:tcBorders>
          </w:tcPr>
          <w:p w:rsidR="007954BD" w:rsidRDefault="007954BD">
            <w:pPr>
              <w:pStyle w:val="ConsPlusNormal"/>
              <w:jc w:val="center"/>
            </w:pPr>
            <w:r>
              <w:t>3149078,4</w:t>
            </w:r>
          </w:p>
        </w:tc>
        <w:tc>
          <w:tcPr>
            <w:tcW w:w="1531" w:type="dxa"/>
            <w:tcBorders>
              <w:top w:val="nil"/>
              <w:left w:val="nil"/>
              <w:bottom w:val="nil"/>
              <w:right w:val="nil"/>
            </w:tcBorders>
          </w:tcPr>
          <w:p w:rsidR="007954BD" w:rsidRDefault="007954BD">
            <w:pPr>
              <w:pStyle w:val="ConsPlusNormal"/>
              <w:jc w:val="center"/>
            </w:pPr>
            <w:r>
              <w:t>3149078,4</w:t>
            </w:r>
          </w:p>
        </w:tc>
        <w:tc>
          <w:tcPr>
            <w:tcW w:w="1531" w:type="dxa"/>
            <w:tcBorders>
              <w:top w:val="nil"/>
              <w:left w:val="nil"/>
              <w:bottom w:val="nil"/>
              <w:right w:val="nil"/>
            </w:tcBorders>
          </w:tcPr>
          <w:p w:rsidR="007954BD" w:rsidRDefault="007954BD">
            <w:pPr>
              <w:pStyle w:val="ConsPlusNormal"/>
              <w:jc w:val="center"/>
            </w:pPr>
            <w:r>
              <w:t>3149078,4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398,5</w:t>
            </w:r>
          </w:p>
        </w:tc>
        <w:tc>
          <w:tcPr>
            <w:tcW w:w="1531" w:type="dxa"/>
            <w:tcBorders>
              <w:top w:val="nil"/>
              <w:left w:val="nil"/>
              <w:bottom w:val="nil"/>
              <w:right w:val="nil"/>
            </w:tcBorders>
          </w:tcPr>
          <w:p w:rsidR="007954BD" w:rsidRDefault="007954BD">
            <w:pPr>
              <w:pStyle w:val="ConsPlusNormal"/>
              <w:jc w:val="center"/>
            </w:pPr>
            <w:r>
              <w:t>569,7</w:t>
            </w:r>
          </w:p>
        </w:tc>
        <w:tc>
          <w:tcPr>
            <w:tcW w:w="1531" w:type="dxa"/>
            <w:tcBorders>
              <w:top w:val="nil"/>
              <w:left w:val="nil"/>
              <w:bottom w:val="nil"/>
              <w:right w:val="nil"/>
            </w:tcBorders>
          </w:tcPr>
          <w:p w:rsidR="007954BD" w:rsidRDefault="007954BD">
            <w:pPr>
              <w:pStyle w:val="ConsPlusNormal"/>
              <w:jc w:val="center"/>
            </w:pPr>
            <w:r>
              <w:t>631,7</w:t>
            </w:r>
          </w:p>
        </w:tc>
        <w:tc>
          <w:tcPr>
            <w:tcW w:w="1531" w:type="dxa"/>
            <w:tcBorders>
              <w:top w:val="nil"/>
              <w:left w:val="nil"/>
              <w:bottom w:val="nil"/>
              <w:right w:val="nil"/>
            </w:tcBorders>
          </w:tcPr>
          <w:p w:rsidR="007954BD" w:rsidRDefault="007954BD">
            <w:pPr>
              <w:pStyle w:val="ConsPlusNormal"/>
              <w:jc w:val="center"/>
            </w:pPr>
            <w:r>
              <w:t>596,6</w:t>
            </w:r>
          </w:p>
        </w:tc>
        <w:tc>
          <w:tcPr>
            <w:tcW w:w="1531" w:type="dxa"/>
            <w:tcBorders>
              <w:top w:val="nil"/>
              <w:left w:val="nil"/>
              <w:bottom w:val="nil"/>
              <w:right w:val="nil"/>
            </w:tcBorders>
          </w:tcPr>
          <w:p w:rsidR="007954BD" w:rsidRDefault="007954BD">
            <w:pPr>
              <w:pStyle w:val="ConsPlusNormal"/>
              <w:jc w:val="center"/>
            </w:pPr>
            <w:r>
              <w:t>650,2</w:t>
            </w:r>
          </w:p>
        </w:tc>
        <w:tc>
          <w:tcPr>
            <w:tcW w:w="1531" w:type="dxa"/>
            <w:tcBorders>
              <w:top w:val="nil"/>
              <w:left w:val="nil"/>
              <w:bottom w:val="nil"/>
              <w:right w:val="nil"/>
            </w:tcBorders>
          </w:tcPr>
          <w:p w:rsidR="007954BD" w:rsidRDefault="007954BD">
            <w:pPr>
              <w:pStyle w:val="ConsPlusNormal"/>
              <w:jc w:val="center"/>
            </w:pPr>
            <w:r>
              <w:t>612,5</w:t>
            </w:r>
          </w:p>
        </w:tc>
        <w:tc>
          <w:tcPr>
            <w:tcW w:w="1531" w:type="dxa"/>
            <w:tcBorders>
              <w:top w:val="nil"/>
              <w:left w:val="nil"/>
              <w:bottom w:val="nil"/>
              <w:right w:val="nil"/>
            </w:tcBorders>
          </w:tcPr>
          <w:p w:rsidR="007954BD" w:rsidRDefault="007954BD">
            <w:pPr>
              <w:pStyle w:val="ConsPlusNormal"/>
              <w:jc w:val="center"/>
            </w:pPr>
            <w:r>
              <w:t>676,1</w:t>
            </w:r>
          </w:p>
        </w:tc>
        <w:tc>
          <w:tcPr>
            <w:tcW w:w="1531" w:type="dxa"/>
            <w:tcBorders>
              <w:top w:val="nil"/>
              <w:left w:val="nil"/>
              <w:bottom w:val="nil"/>
              <w:right w:val="nil"/>
            </w:tcBorders>
          </w:tcPr>
          <w:p w:rsidR="007954BD" w:rsidRDefault="007954BD">
            <w:pPr>
              <w:pStyle w:val="ConsPlusNormal"/>
              <w:jc w:val="center"/>
            </w:pPr>
            <w:r>
              <w:t>707,7</w:t>
            </w:r>
          </w:p>
        </w:tc>
        <w:tc>
          <w:tcPr>
            <w:tcW w:w="1531" w:type="dxa"/>
            <w:tcBorders>
              <w:top w:val="nil"/>
              <w:left w:val="nil"/>
              <w:bottom w:val="nil"/>
              <w:right w:val="nil"/>
            </w:tcBorders>
          </w:tcPr>
          <w:p w:rsidR="007954BD" w:rsidRDefault="007954BD">
            <w:pPr>
              <w:pStyle w:val="ConsPlusNormal"/>
              <w:jc w:val="center"/>
            </w:pPr>
            <w:r>
              <w:t>725,7</w:t>
            </w:r>
          </w:p>
        </w:tc>
        <w:tc>
          <w:tcPr>
            <w:tcW w:w="1531" w:type="dxa"/>
            <w:tcBorders>
              <w:top w:val="nil"/>
              <w:left w:val="nil"/>
              <w:bottom w:val="nil"/>
              <w:right w:val="nil"/>
            </w:tcBorders>
          </w:tcPr>
          <w:p w:rsidR="007954BD" w:rsidRDefault="007954BD">
            <w:pPr>
              <w:pStyle w:val="ConsPlusNormal"/>
              <w:jc w:val="center"/>
            </w:pPr>
            <w:r>
              <w:t>754,3</w:t>
            </w:r>
          </w:p>
        </w:tc>
        <w:tc>
          <w:tcPr>
            <w:tcW w:w="1531" w:type="dxa"/>
            <w:tcBorders>
              <w:top w:val="nil"/>
              <w:left w:val="nil"/>
              <w:bottom w:val="nil"/>
              <w:right w:val="nil"/>
            </w:tcBorders>
          </w:tcPr>
          <w:p w:rsidR="007954BD" w:rsidRDefault="007954BD">
            <w:pPr>
              <w:pStyle w:val="ConsPlusNormal"/>
              <w:jc w:val="center"/>
            </w:pPr>
            <w:r>
              <w:t>754,3</w:t>
            </w:r>
          </w:p>
        </w:tc>
        <w:tc>
          <w:tcPr>
            <w:tcW w:w="1531" w:type="dxa"/>
            <w:tcBorders>
              <w:top w:val="nil"/>
              <w:left w:val="nil"/>
              <w:bottom w:val="nil"/>
              <w:right w:val="nil"/>
            </w:tcBorders>
          </w:tcPr>
          <w:p w:rsidR="007954BD" w:rsidRDefault="007954BD">
            <w:pPr>
              <w:pStyle w:val="ConsPlusNormal"/>
              <w:jc w:val="center"/>
            </w:pPr>
            <w:r>
              <w:t>754,3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131500,6</w:t>
            </w:r>
          </w:p>
        </w:tc>
        <w:tc>
          <w:tcPr>
            <w:tcW w:w="1531" w:type="dxa"/>
            <w:tcBorders>
              <w:top w:val="nil"/>
              <w:left w:val="nil"/>
              <w:bottom w:val="nil"/>
              <w:right w:val="nil"/>
            </w:tcBorders>
          </w:tcPr>
          <w:p w:rsidR="007954BD" w:rsidRDefault="007954BD">
            <w:pPr>
              <w:pStyle w:val="ConsPlusNormal"/>
              <w:jc w:val="center"/>
            </w:pPr>
            <w:r>
              <w:t>126060</w:t>
            </w:r>
          </w:p>
        </w:tc>
        <w:tc>
          <w:tcPr>
            <w:tcW w:w="1531" w:type="dxa"/>
            <w:tcBorders>
              <w:top w:val="nil"/>
              <w:left w:val="nil"/>
              <w:bottom w:val="nil"/>
              <w:right w:val="nil"/>
            </w:tcBorders>
          </w:tcPr>
          <w:p w:rsidR="007954BD" w:rsidRDefault="007954BD">
            <w:pPr>
              <w:pStyle w:val="ConsPlusNormal"/>
              <w:jc w:val="center"/>
            </w:pPr>
            <w:r>
              <w:t>118191,2</w:t>
            </w:r>
          </w:p>
        </w:tc>
        <w:tc>
          <w:tcPr>
            <w:tcW w:w="1531" w:type="dxa"/>
            <w:tcBorders>
              <w:top w:val="nil"/>
              <w:left w:val="nil"/>
              <w:bottom w:val="nil"/>
              <w:right w:val="nil"/>
            </w:tcBorders>
          </w:tcPr>
          <w:p w:rsidR="007954BD" w:rsidRDefault="007954BD">
            <w:pPr>
              <w:pStyle w:val="ConsPlusNormal"/>
              <w:jc w:val="center"/>
            </w:pPr>
            <w:r>
              <w:t>122472,7</w:t>
            </w:r>
          </w:p>
        </w:tc>
        <w:tc>
          <w:tcPr>
            <w:tcW w:w="1531" w:type="dxa"/>
            <w:tcBorders>
              <w:top w:val="nil"/>
              <w:left w:val="nil"/>
              <w:bottom w:val="nil"/>
              <w:right w:val="nil"/>
            </w:tcBorders>
          </w:tcPr>
          <w:p w:rsidR="007954BD" w:rsidRDefault="007954BD">
            <w:pPr>
              <w:pStyle w:val="ConsPlusNormal"/>
              <w:jc w:val="center"/>
            </w:pPr>
            <w:r>
              <w:t>126559,5</w:t>
            </w:r>
          </w:p>
        </w:tc>
        <w:tc>
          <w:tcPr>
            <w:tcW w:w="1531" w:type="dxa"/>
            <w:tcBorders>
              <w:top w:val="nil"/>
              <w:left w:val="nil"/>
              <w:bottom w:val="nil"/>
              <w:right w:val="nil"/>
            </w:tcBorders>
          </w:tcPr>
          <w:p w:rsidR="007954BD" w:rsidRDefault="007954BD">
            <w:pPr>
              <w:pStyle w:val="ConsPlusNormal"/>
              <w:jc w:val="center"/>
            </w:pPr>
            <w:r>
              <w:t>120139,6</w:t>
            </w:r>
          </w:p>
        </w:tc>
        <w:tc>
          <w:tcPr>
            <w:tcW w:w="1531" w:type="dxa"/>
            <w:tcBorders>
              <w:top w:val="nil"/>
              <w:left w:val="nil"/>
              <w:bottom w:val="nil"/>
              <w:right w:val="nil"/>
            </w:tcBorders>
          </w:tcPr>
          <w:p w:rsidR="007954BD" w:rsidRDefault="007954BD">
            <w:pPr>
              <w:pStyle w:val="ConsPlusNormal"/>
              <w:jc w:val="center"/>
            </w:pPr>
            <w:r>
              <w:t>153451</w:t>
            </w:r>
          </w:p>
        </w:tc>
        <w:tc>
          <w:tcPr>
            <w:tcW w:w="1531" w:type="dxa"/>
            <w:tcBorders>
              <w:top w:val="nil"/>
              <w:left w:val="nil"/>
              <w:bottom w:val="nil"/>
              <w:right w:val="nil"/>
            </w:tcBorders>
          </w:tcPr>
          <w:p w:rsidR="007954BD" w:rsidRDefault="007954BD">
            <w:pPr>
              <w:pStyle w:val="ConsPlusNormal"/>
              <w:jc w:val="center"/>
            </w:pPr>
            <w:r>
              <w:t>127544,2</w:t>
            </w:r>
          </w:p>
        </w:tc>
        <w:tc>
          <w:tcPr>
            <w:tcW w:w="1531" w:type="dxa"/>
            <w:tcBorders>
              <w:top w:val="nil"/>
              <w:left w:val="nil"/>
              <w:bottom w:val="nil"/>
              <w:right w:val="nil"/>
            </w:tcBorders>
          </w:tcPr>
          <w:p w:rsidR="007954BD" w:rsidRDefault="007954BD">
            <w:pPr>
              <w:pStyle w:val="ConsPlusNormal"/>
              <w:jc w:val="center"/>
            </w:pPr>
            <w:r>
              <w:t>128747,1</w:t>
            </w:r>
          </w:p>
        </w:tc>
        <w:tc>
          <w:tcPr>
            <w:tcW w:w="1531" w:type="dxa"/>
            <w:tcBorders>
              <w:top w:val="nil"/>
              <w:left w:val="nil"/>
              <w:bottom w:val="nil"/>
              <w:right w:val="nil"/>
            </w:tcBorders>
          </w:tcPr>
          <w:p w:rsidR="007954BD" w:rsidRDefault="007954BD">
            <w:pPr>
              <w:pStyle w:val="ConsPlusNormal"/>
              <w:jc w:val="center"/>
            </w:pPr>
            <w:r>
              <w:t>130565,8</w:t>
            </w:r>
          </w:p>
        </w:tc>
        <w:tc>
          <w:tcPr>
            <w:tcW w:w="1531" w:type="dxa"/>
            <w:tcBorders>
              <w:top w:val="nil"/>
              <w:left w:val="nil"/>
              <w:bottom w:val="nil"/>
              <w:right w:val="nil"/>
            </w:tcBorders>
          </w:tcPr>
          <w:p w:rsidR="007954BD" w:rsidRDefault="007954BD">
            <w:pPr>
              <w:pStyle w:val="ConsPlusNormal"/>
              <w:jc w:val="center"/>
            </w:pPr>
            <w:r>
              <w:t>130565,8</w:t>
            </w:r>
          </w:p>
        </w:tc>
        <w:tc>
          <w:tcPr>
            <w:tcW w:w="1531" w:type="dxa"/>
            <w:tcBorders>
              <w:top w:val="nil"/>
              <w:left w:val="nil"/>
              <w:bottom w:val="nil"/>
              <w:right w:val="nil"/>
            </w:tcBorders>
          </w:tcPr>
          <w:p w:rsidR="007954BD" w:rsidRDefault="007954BD">
            <w:pPr>
              <w:pStyle w:val="ConsPlusNormal"/>
              <w:jc w:val="center"/>
            </w:pPr>
            <w:r>
              <w:t>130565,8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8578,1</w:t>
            </w:r>
          </w:p>
        </w:tc>
        <w:tc>
          <w:tcPr>
            <w:tcW w:w="1531" w:type="dxa"/>
            <w:tcBorders>
              <w:top w:val="nil"/>
              <w:left w:val="nil"/>
              <w:bottom w:val="nil"/>
              <w:right w:val="nil"/>
            </w:tcBorders>
          </w:tcPr>
          <w:p w:rsidR="007954BD" w:rsidRDefault="007954BD">
            <w:pPr>
              <w:pStyle w:val="ConsPlusNormal"/>
              <w:jc w:val="center"/>
            </w:pPr>
            <w:r>
              <w:t>7425,3</w:t>
            </w:r>
          </w:p>
        </w:tc>
        <w:tc>
          <w:tcPr>
            <w:tcW w:w="1531" w:type="dxa"/>
            <w:tcBorders>
              <w:top w:val="nil"/>
              <w:left w:val="nil"/>
              <w:bottom w:val="nil"/>
              <w:right w:val="nil"/>
            </w:tcBorders>
          </w:tcPr>
          <w:p w:rsidR="007954BD" w:rsidRDefault="007954BD">
            <w:pPr>
              <w:pStyle w:val="ConsPlusNormal"/>
              <w:jc w:val="center"/>
            </w:pPr>
            <w:r>
              <w:t>9688</w:t>
            </w:r>
          </w:p>
        </w:tc>
        <w:tc>
          <w:tcPr>
            <w:tcW w:w="1531" w:type="dxa"/>
            <w:tcBorders>
              <w:top w:val="nil"/>
              <w:left w:val="nil"/>
              <w:bottom w:val="nil"/>
              <w:right w:val="nil"/>
            </w:tcBorders>
          </w:tcPr>
          <w:p w:rsidR="007954BD" w:rsidRDefault="007954BD">
            <w:pPr>
              <w:pStyle w:val="ConsPlusNormal"/>
              <w:jc w:val="center"/>
            </w:pPr>
            <w:r>
              <w:t>7727,2</w:t>
            </w:r>
          </w:p>
        </w:tc>
        <w:tc>
          <w:tcPr>
            <w:tcW w:w="1531" w:type="dxa"/>
            <w:tcBorders>
              <w:top w:val="nil"/>
              <w:left w:val="nil"/>
              <w:bottom w:val="nil"/>
              <w:right w:val="nil"/>
            </w:tcBorders>
          </w:tcPr>
          <w:p w:rsidR="007954BD" w:rsidRDefault="007954BD">
            <w:pPr>
              <w:pStyle w:val="ConsPlusNormal"/>
              <w:jc w:val="center"/>
            </w:pPr>
            <w:r>
              <w:t>9326</w:t>
            </w:r>
          </w:p>
        </w:tc>
        <w:tc>
          <w:tcPr>
            <w:tcW w:w="1531" w:type="dxa"/>
            <w:tcBorders>
              <w:top w:val="nil"/>
              <w:left w:val="nil"/>
              <w:bottom w:val="nil"/>
              <w:right w:val="nil"/>
            </w:tcBorders>
          </w:tcPr>
          <w:p w:rsidR="007954BD" w:rsidRDefault="007954BD">
            <w:pPr>
              <w:pStyle w:val="ConsPlusNormal"/>
              <w:jc w:val="center"/>
            </w:pPr>
            <w:r>
              <w:t>7728,4</w:t>
            </w:r>
          </w:p>
        </w:tc>
        <w:tc>
          <w:tcPr>
            <w:tcW w:w="1531" w:type="dxa"/>
            <w:tcBorders>
              <w:top w:val="nil"/>
              <w:left w:val="nil"/>
              <w:bottom w:val="nil"/>
              <w:right w:val="nil"/>
            </w:tcBorders>
          </w:tcPr>
          <w:p w:rsidR="007954BD" w:rsidRDefault="007954BD">
            <w:pPr>
              <w:pStyle w:val="ConsPlusNormal"/>
              <w:jc w:val="center"/>
            </w:pPr>
            <w:r>
              <w:t>9268,3</w:t>
            </w:r>
          </w:p>
        </w:tc>
        <w:tc>
          <w:tcPr>
            <w:tcW w:w="1531" w:type="dxa"/>
            <w:tcBorders>
              <w:top w:val="nil"/>
              <w:left w:val="nil"/>
              <w:bottom w:val="nil"/>
              <w:right w:val="nil"/>
            </w:tcBorders>
          </w:tcPr>
          <w:p w:rsidR="007954BD" w:rsidRDefault="007954BD">
            <w:pPr>
              <w:pStyle w:val="ConsPlusNormal"/>
              <w:jc w:val="center"/>
            </w:pPr>
            <w:r>
              <w:t>9509,4</w:t>
            </w:r>
          </w:p>
        </w:tc>
        <w:tc>
          <w:tcPr>
            <w:tcW w:w="1531" w:type="dxa"/>
            <w:tcBorders>
              <w:top w:val="nil"/>
              <w:left w:val="nil"/>
              <w:bottom w:val="nil"/>
              <w:right w:val="nil"/>
            </w:tcBorders>
          </w:tcPr>
          <w:p w:rsidR="007954BD" w:rsidRDefault="007954BD">
            <w:pPr>
              <w:pStyle w:val="ConsPlusNormal"/>
              <w:jc w:val="center"/>
            </w:pPr>
            <w:r>
              <w:t>9627,9</w:t>
            </w:r>
          </w:p>
        </w:tc>
        <w:tc>
          <w:tcPr>
            <w:tcW w:w="1531" w:type="dxa"/>
            <w:tcBorders>
              <w:top w:val="nil"/>
              <w:left w:val="nil"/>
              <w:bottom w:val="nil"/>
              <w:right w:val="nil"/>
            </w:tcBorders>
          </w:tcPr>
          <w:p w:rsidR="007954BD" w:rsidRDefault="007954BD">
            <w:pPr>
              <w:pStyle w:val="ConsPlusNormal"/>
              <w:jc w:val="center"/>
            </w:pPr>
            <w:r>
              <w:t>10005,1</w:t>
            </w:r>
          </w:p>
        </w:tc>
        <w:tc>
          <w:tcPr>
            <w:tcW w:w="1531" w:type="dxa"/>
            <w:tcBorders>
              <w:top w:val="nil"/>
              <w:left w:val="nil"/>
              <w:bottom w:val="nil"/>
              <w:right w:val="nil"/>
            </w:tcBorders>
          </w:tcPr>
          <w:p w:rsidR="007954BD" w:rsidRDefault="007954BD">
            <w:pPr>
              <w:pStyle w:val="ConsPlusNormal"/>
              <w:jc w:val="center"/>
            </w:pPr>
            <w:r>
              <w:t>10005,1</w:t>
            </w:r>
          </w:p>
        </w:tc>
        <w:tc>
          <w:tcPr>
            <w:tcW w:w="1531" w:type="dxa"/>
            <w:tcBorders>
              <w:top w:val="nil"/>
              <w:left w:val="nil"/>
              <w:bottom w:val="nil"/>
              <w:right w:val="nil"/>
            </w:tcBorders>
          </w:tcPr>
          <w:p w:rsidR="007954BD" w:rsidRDefault="007954BD">
            <w:pPr>
              <w:pStyle w:val="ConsPlusNormal"/>
              <w:jc w:val="center"/>
            </w:pPr>
            <w:r>
              <w:t>10005,1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40258,9</w:t>
            </w:r>
          </w:p>
        </w:tc>
        <w:tc>
          <w:tcPr>
            <w:tcW w:w="1531" w:type="dxa"/>
            <w:tcBorders>
              <w:top w:val="nil"/>
              <w:left w:val="nil"/>
              <w:bottom w:val="nil"/>
              <w:right w:val="nil"/>
            </w:tcBorders>
          </w:tcPr>
          <w:p w:rsidR="007954BD" w:rsidRDefault="007954BD">
            <w:pPr>
              <w:pStyle w:val="ConsPlusNormal"/>
              <w:jc w:val="center"/>
            </w:pPr>
            <w:r>
              <w:t>41689,9</w:t>
            </w:r>
          </w:p>
        </w:tc>
        <w:tc>
          <w:tcPr>
            <w:tcW w:w="1531" w:type="dxa"/>
            <w:tcBorders>
              <w:top w:val="nil"/>
              <w:left w:val="nil"/>
              <w:bottom w:val="nil"/>
              <w:right w:val="nil"/>
            </w:tcBorders>
          </w:tcPr>
          <w:p w:rsidR="007954BD" w:rsidRDefault="007954BD">
            <w:pPr>
              <w:pStyle w:val="ConsPlusNormal"/>
              <w:jc w:val="center"/>
            </w:pPr>
            <w:r>
              <w:t>45142,9</w:t>
            </w:r>
          </w:p>
        </w:tc>
        <w:tc>
          <w:tcPr>
            <w:tcW w:w="1531" w:type="dxa"/>
            <w:tcBorders>
              <w:top w:val="nil"/>
              <w:left w:val="nil"/>
              <w:bottom w:val="nil"/>
              <w:right w:val="nil"/>
            </w:tcBorders>
          </w:tcPr>
          <w:p w:rsidR="007954BD" w:rsidRDefault="007954BD">
            <w:pPr>
              <w:pStyle w:val="ConsPlusNormal"/>
              <w:jc w:val="center"/>
            </w:pPr>
            <w:r>
              <w:t>42490,9</w:t>
            </w:r>
          </w:p>
        </w:tc>
        <w:tc>
          <w:tcPr>
            <w:tcW w:w="1531" w:type="dxa"/>
            <w:tcBorders>
              <w:top w:val="nil"/>
              <w:left w:val="nil"/>
              <w:bottom w:val="nil"/>
              <w:right w:val="nil"/>
            </w:tcBorders>
          </w:tcPr>
          <w:p w:rsidR="007954BD" w:rsidRDefault="007954BD">
            <w:pPr>
              <w:pStyle w:val="ConsPlusNormal"/>
              <w:jc w:val="center"/>
            </w:pPr>
            <w:r>
              <w:t>43280,4</w:t>
            </w:r>
          </w:p>
        </w:tc>
        <w:tc>
          <w:tcPr>
            <w:tcW w:w="1531" w:type="dxa"/>
            <w:tcBorders>
              <w:top w:val="nil"/>
              <w:left w:val="nil"/>
              <w:bottom w:val="nil"/>
              <w:right w:val="nil"/>
            </w:tcBorders>
          </w:tcPr>
          <w:p w:rsidR="007954BD" w:rsidRDefault="007954BD">
            <w:pPr>
              <w:pStyle w:val="ConsPlusNormal"/>
              <w:jc w:val="center"/>
            </w:pPr>
            <w:r>
              <w:t>43899,9</w:t>
            </w:r>
          </w:p>
        </w:tc>
        <w:tc>
          <w:tcPr>
            <w:tcW w:w="1531" w:type="dxa"/>
            <w:tcBorders>
              <w:top w:val="nil"/>
              <w:left w:val="nil"/>
              <w:bottom w:val="nil"/>
              <w:right w:val="nil"/>
            </w:tcBorders>
          </w:tcPr>
          <w:p w:rsidR="007954BD" w:rsidRDefault="007954BD">
            <w:pPr>
              <w:pStyle w:val="ConsPlusNormal"/>
              <w:jc w:val="center"/>
            </w:pPr>
            <w:r>
              <w:t>46261</w:t>
            </w:r>
          </w:p>
        </w:tc>
        <w:tc>
          <w:tcPr>
            <w:tcW w:w="1531" w:type="dxa"/>
            <w:tcBorders>
              <w:top w:val="nil"/>
              <w:left w:val="nil"/>
              <w:bottom w:val="nil"/>
              <w:right w:val="nil"/>
            </w:tcBorders>
          </w:tcPr>
          <w:p w:rsidR="007954BD" w:rsidRDefault="007954BD">
            <w:pPr>
              <w:pStyle w:val="ConsPlusNormal"/>
              <w:jc w:val="center"/>
            </w:pPr>
            <w:r>
              <w:t>48129,5</w:t>
            </w:r>
          </w:p>
        </w:tc>
        <w:tc>
          <w:tcPr>
            <w:tcW w:w="1531" w:type="dxa"/>
            <w:tcBorders>
              <w:top w:val="nil"/>
              <w:left w:val="nil"/>
              <w:bottom w:val="nil"/>
              <w:right w:val="nil"/>
            </w:tcBorders>
          </w:tcPr>
          <w:p w:rsidR="007954BD" w:rsidRDefault="007954BD">
            <w:pPr>
              <w:pStyle w:val="ConsPlusNormal"/>
              <w:jc w:val="center"/>
            </w:pPr>
            <w:r>
              <w:t>49573,4</w:t>
            </w:r>
          </w:p>
        </w:tc>
        <w:tc>
          <w:tcPr>
            <w:tcW w:w="1531" w:type="dxa"/>
            <w:tcBorders>
              <w:top w:val="nil"/>
              <w:left w:val="nil"/>
              <w:bottom w:val="nil"/>
              <w:right w:val="nil"/>
            </w:tcBorders>
          </w:tcPr>
          <w:p w:rsidR="007954BD" w:rsidRDefault="007954BD">
            <w:pPr>
              <w:pStyle w:val="ConsPlusNormal"/>
              <w:jc w:val="center"/>
            </w:pPr>
            <w:r>
              <w:t>51135,8</w:t>
            </w:r>
          </w:p>
        </w:tc>
        <w:tc>
          <w:tcPr>
            <w:tcW w:w="1531" w:type="dxa"/>
            <w:tcBorders>
              <w:top w:val="nil"/>
              <w:left w:val="nil"/>
              <w:bottom w:val="nil"/>
              <w:right w:val="nil"/>
            </w:tcBorders>
          </w:tcPr>
          <w:p w:rsidR="007954BD" w:rsidRDefault="007954BD">
            <w:pPr>
              <w:pStyle w:val="ConsPlusNormal"/>
              <w:jc w:val="center"/>
            </w:pPr>
            <w:r>
              <w:t>51135,8</w:t>
            </w:r>
          </w:p>
        </w:tc>
        <w:tc>
          <w:tcPr>
            <w:tcW w:w="1531" w:type="dxa"/>
            <w:tcBorders>
              <w:top w:val="nil"/>
              <w:left w:val="nil"/>
              <w:bottom w:val="nil"/>
              <w:right w:val="nil"/>
            </w:tcBorders>
          </w:tcPr>
          <w:p w:rsidR="007954BD" w:rsidRDefault="007954BD">
            <w:pPr>
              <w:pStyle w:val="ConsPlusNormal"/>
              <w:jc w:val="center"/>
            </w:pPr>
            <w:r>
              <w:t>51135,8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380,6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403,1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414,9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430,7</w:t>
            </w:r>
          </w:p>
        </w:tc>
        <w:tc>
          <w:tcPr>
            <w:tcW w:w="1531" w:type="dxa"/>
            <w:tcBorders>
              <w:top w:val="nil"/>
              <w:left w:val="nil"/>
              <w:bottom w:val="nil"/>
              <w:right w:val="nil"/>
            </w:tcBorders>
          </w:tcPr>
          <w:p w:rsidR="007954BD" w:rsidRDefault="007954BD">
            <w:pPr>
              <w:pStyle w:val="ConsPlusNormal"/>
              <w:jc w:val="center"/>
            </w:pPr>
            <w:r>
              <w:t>453,1</w:t>
            </w:r>
          </w:p>
        </w:tc>
        <w:tc>
          <w:tcPr>
            <w:tcW w:w="1531" w:type="dxa"/>
            <w:tcBorders>
              <w:top w:val="nil"/>
              <w:left w:val="nil"/>
              <w:bottom w:val="nil"/>
              <w:right w:val="nil"/>
            </w:tcBorders>
          </w:tcPr>
          <w:p w:rsidR="007954BD" w:rsidRDefault="007954BD">
            <w:pPr>
              <w:pStyle w:val="ConsPlusNormal"/>
              <w:jc w:val="center"/>
            </w:pPr>
            <w:r>
              <w:t>466,1</w:t>
            </w:r>
          </w:p>
        </w:tc>
        <w:tc>
          <w:tcPr>
            <w:tcW w:w="1531" w:type="dxa"/>
            <w:tcBorders>
              <w:top w:val="nil"/>
              <w:left w:val="nil"/>
              <w:bottom w:val="nil"/>
              <w:right w:val="nil"/>
            </w:tcBorders>
          </w:tcPr>
          <w:p w:rsidR="007954BD" w:rsidRDefault="007954BD">
            <w:pPr>
              <w:pStyle w:val="ConsPlusNormal"/>
              <w:jc w:val="center"/>
            </w:pPr>
            <w:r>
              <w:t>484,4</w:t>
            </w:r>
          </w:p>
        </w:tc>
        <w:tc>
          <w:tcPr>
            <w:tcW w:w="1531" w:type="dxa"/>
            <w:tcBorders>
              <w:top w:val="nil"/>
              <w:left w:val="nil"/>
              <w:bottom w:val="nil"/>
              <w:right w:val="nil"/>
            </w:tcBorders>
          </w:tcPr>
          <w:p w:rsidR="007954BD" w:rsidRDefault="007954BD">
            <w:pPr>
              <w:pStyle w:val="ConsPlusNormal"/>
              <w:jc w:val="center"/>
            </w:pPr>
            <w:r>
              <w:t>484,4</w:t>
            </w:r>
          </w:p>
        </w:tc>
        <w:tc>
          <w:tcPr>
            <w:tcW w:w="1531" w:type="dxa"/>
            <w:tcBorders>
              <w:top w:val="nil"/>
              <w:left w:val="nil"/>
              <w:bottom w:val="nil"/>
              <w:right w:val="nil"/>
            </w:tcBorders>
          </w:tcPr>
          <w:p w:rsidR="007954BD" w:rsidRDefault="007954BD">
            <w:pPr>
              <w:pStyle w:val="ConsPlusNormal"/>
              <w:jc w:val="center"/>
            </w:pPr>
            <w:r>
              <w:t>484,4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1842,5</w:t>
            </w:r>
          </w:p>
        </w:tc>
        <w:tc>
          <w:tcPr>
            <w:tcW w:w="1531" w:type="dxa"/>
            <w:tcBorders>
              <w:top w:val="nil"/>
              <w:left w:val="nil"/>
              <w:bottom w:val="nil"/>
              <w:right w:val="nil"/>
            </w:tcBorders>
          </w:tcPr>
          <w:p w:rsidR="007954BD" w:rsidRDefault="007954BD">
            <w:pPr>
              <w:pStyle w:val="ConsPlusNormal"/>
              <w:jc w:val="center"/>
            </w:pPr>
            <w:r>
              <w:t>1099,2</w:t>
            </w:r>
          </w:p>
        </w:tc>
        <w:tc>
          <w:tcPr>
            <w:tcW w:w="1531" w:type="dxa"/>
            <w:tcBorders>
              <w:top w:val="nil"/>
              <w:left w:val="nil"/>
              <w:bottom w:val="nil"/>
              <w:right w:val="nil"/>
            </w:tcBorders>
          </w:tcPr>
          <w:p w:rsidR="007954BD" w:rsidRDefault="007954BD">
            <w:pPr>
              <w:pStyle w:val="ConsPlusNormal"/>
              <w:jc w:val="center"/>
            </w:pPr>
            <w:r>
              <w:t>1651,2</w:t>
            </w:r>
          </w:p>
        </w:tc>
        <w:tc>
          <w:tcPr>
            <w:tcW w:w="1531" w:type="dxa"/>
            <w:tcBorders>
              <w:top w:val="nil"/>
              <w:left w:val="nil"/>
              <w:bottom w:val="nil"/>
              <w:right w:val="nil"/>
            </w:tcBorders>
          </w:tcPr>
          <w:p w:rsidR="007954BD" w:rsidRDefault="007954BD">
            <w:pPr>
              <w:pStyle w:val="ConsPlusNormal"/>
              <w:jc w:val="center"/>
            </w:pPr>
            <w:r>
              <w:t>1084,1</w:t>
            </w:r>
          </w:p>
        </w:tc>
        <w:tc>
          <w:tcPr>
            <w:tcW w:w="1531" w:type="dxa"/>
            <w:tcBorders>
              <w:top w:val="nil"/>
              <w:left w:val="nil"/>
              <w:bottom w:val="nil"/>
              <w:right w:val="nil"/>
            </w:tcBorders>
          </w:tcPr>
          <w:p w:rsidR="007954BD" w:rsidRDefault="007954BD">
            <w:pPr>
              <w:pStyle w:val="ConsPlusNormal"/>
              <w:jc w:val="center"/>
            </w:pPr>
            <w:r>
              <w:t>1704,8</w:t>
            </w:r>
          </w:p>
        </w:tc>
        <w:tc>
          <w:tcPr>
            <w:tcW w:w="1531" w:type="dxa"/>
            <w:tcBorders>
              <w:top w:val="nil"/>
              <w:left w:val="nil"/>
              <w:bottom w:val="nil"/>
              <w:right w:val="nil"/>
            </w:tcBorders>
          </w:tcPr>
          <w:p w:rsidR="007954BD" w:rsidRDefault="007954BD">
            <w:pPr>
              <w:pStyle w:val="ConsPlusNormal"/>
              <w:jc w:val="center"/>
            </w:pPr>
            <w:r>
              <w:t>1063,7</w:t>
            </w:r>
          </w:p>
        </w:tc>
        <w:tc>
          <w:tcPr>
            <w:tcW w:w="1531" w:type="dxa"/>
            <w:tcBorders>
              <w:top w:val="nil"/>
              <w:left w:val="nil"/>
              <w:bottom w:val="nil"/>
              <w:right w:val="nil"/>
            </w:tcBorders>
          </w:tcPr>
          <w:p w:rsidR="007954BD" w:rsidRDefault="007954BD">
            <w:pPr>
              <w:pStyle w:val="ConsPlusNormal"/>
              <w:jc w:val="center"/>
            </w:pPr>
            <w:r>
              <w:t>1700,8</w:t>
            </w:r>
          </w:p>
        </w:tc>
        <w:tc>
          <w:tcPr>
            <w:tcW w:w="1531" w:type="dxa"/>
            <w:tcBorders>
              <w:top w:val="nil"/>
              <w:left w:val="nil"/>
              <w:bottom w:val="nil"/>
              <w:right w:val="nil"/>
            </w:tcBorders>
          </w:tcPr>
          <w:p w:rsidR="007954BD" w:rsidRDefault="007954BD">
            <w:pPr>
              <w:pStyle w:val="ConsPlusNormal"/>
              <w:jc w:val="center"/>
            </w:pPr>
            <w:r>
              <w:t>1714,5</w:t>
            </w:r>
          </w:p>
        </w:tc>
        <w:tc>
          <w:tcPr>
            <w:tcW w:w="1531" w:type="dxa"/>
            <w:tcBorders>
              <w:top w:val="nil"/>
              <w:left w:val="nil"/>
              <w:bottom w:val="nil"/>
              <w:right w:val="nil"/>
            </w:tcBorders>
          </w:tcPr>
          <w:p w:rsidR="007954BD" w:rsidRDefault="007954BD">
            <w:pPr>
              <w:pStyle w:val="ConsPlusNormal"/>
              <w:jc w:val="center"/>
            </w:pPr>
            <w:r>
              <w:t>1766,8</w:t>
            </w:r>
          </w:p>
        </w:tc>
        <w:tc>
          <w:tcPr>
            <w:tcW w:w="1531" w:type="dxa"/>
            <w:tcBorders>
              <w:top w:val="nil"/>
              <w:left w:val="nil"/>
              <w:bottom w:val="nil"/>
              <w:right w:val="nil"/>
            </w:tcBorders>
          </w:tcPr>
          <w:p w:rsidR="007954BD" w:rsidRDefault="007954BD">
            <w:pPr>
              <w:pStyle w:val="ConsPlusNormal"/>
              <w:jc w:val="center"/>
            </w:pPr>
            <w:r>
              <w:t>1836,1</w:t>
            </w:r>
          </w:p>
        </w:tc>
        <w:tc>
          <w:tcPr>
            <w:tcW w:w="1531" w:type="dxa"/>
            <w:tcBorders>
              <w:top w:val="nil"/>
              <w:left w:val="nil"/>
              <w:bottom w:val="nil"/>
              <w:right w:val="nil"/>
            </w:tcBorders>
          </w:tcPr>
          <w:p w:rsidR="007954BD" w:rsidRDefault="007954BD">
            <w:pPr>
              <w:pStyle w:val="ConsPlusNormal"/>
              <w:jc w:val="center"/>
            </w:pPr>
            <w:r>
              <w:t>1836,1</w:t>
            </w:r>
          </w:p>
        </w:tc>
        <w:tc>
          <w:tcPr>
            <w:tcW w:w="1531" w:type="dxa"/>
            <w:tcBorders>
              <w:top w:val="nil"/>
              <w:left w:val="nil"/>
              <w:bottom w:val="nil"/>
              <w:right w:val="nil"/>
            </w:tcBorders>
          </w:tcPr>
          <w:p w:rsidR="007954BD" w:rsidRDefault="007954BD">
            <w:pPr>
              <w:pStyle w:val="ConsPlusNormal"/>
              <w:jc w:val="center"/>
            </w:pPr>
            <w:r>
              <w:t>1836,1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Конституционный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764,4</w:t>
            </w:r>
          </w:p>
        </w:tc>
        <w:tc>
          <w:tcPr>
            <w:tcW w:w="1531" w:type="dxa"/>
            <w:tcBorders>
              <w:top w:val="nil"/>
              <w:left w:val="nil"/>
              <w:bottom w:val="nil"/>
              <w:right w:val="nil"/>
            </w:tcBorders>
          </w:tcPr>
          <w:p w:rsidR="007954BD" w:rsidRDefault="007954BD">
            <w:pPr>
              <w:pStyle w:val="ConsPlusNormal"/>
              <w:jc w:val="center"/>
            </w:pPr>
            <w:r>
              <w:t>387,2</w:t>
            </w:r>
          </w:p>
        </w:tc>
        <w:tc>
          <w:tcPr>
            <w:tcW w:w="1531" w:type="dxa"/>
            <w:tcBorders>
              <w:top w:val="nil"/>
              <w:left w:val="nil"/>
              <w:bottom w:val="nil"/>
              <w:right w:val="nil"/>
            </w:tcBorders>
          </w:tcPr>
          <w:p w:rsidR="007954BD" w:rsidRDefault="007954BD">
            <w:pPr>
              <w:pStyle w:val="ConsPlusNormal"/>
              <w:jc w:val="center"/>
            </w:pPr>
            <w:r>
              <w:t>1027,2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Судебный департамент при Верховном Суде Российской Федерации</w:t>
            </w:r>
          </w:p>
        </w:tc>
        <w:tc>
          <w:tcPr>
            <w:tcW w:w="567" w:type="dxa"/>
            <w:tcBorders>
              <w:top w:val="nil"/>
              <w:left w:val="nil"/>
              <w:bottom w:val="nil"/>
              <w:right w:val="nil"/>
            </w:tcBorders>
          </w:tcPr>
          <w:p w:rsidR="007954BD" w:rsidRDefault="007954BD">
            <w:pPr>
              <w:pStyle w:val="ConsPlusNormal"/>
              <w:jc w:val="center"/>
            </w:pPr>
            <w:r>
              <w:t>438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nil"/>
              <w:right w:val="nil"/>
            </w:tcBorders>
          </w:tcPr>
          <w:p w:rsidR="007954BD" w:rsidRDefault="007954BD">
            <w:pPr>
              <w:pStyle w:val="ConsPlusNormal"/>
              <w:jc w:val="center"/>
            </w:pPr>
            <w:r>
              <w:t>378,5</w:t>
            </w:r>
          </w:p>
        </w:tc>
        <w:tc>
          <w:tcPr>
            <w:tcW w:w="1531" w:type="dxa"/>
            <w:tcBorders>
              <w:top w:val="nil"/>
              <w:left w:val="nil"/>
              <w:bottom w:val="nil"/>
              <w:right w:val="nil"/>
            </w:tcBorders>
          </w:tcPr>
          <w:p w:rsidR="007954BD" w:rsidRDefault="007954BD">
            <w:pPr>
              <w:pStyle w:val="ConsPlusNormal"/>
              <w:jc w:val="center"/>
            </w:pPr>
            <w:r>
              <w:t>380,9</w:t>
            </w:r>
          </w:p>
        </w:tc>
        <w:tc>
          <w:tcPr>
            <w:tcW w:w="1531" w:type="dxa"/>
            <w:tcBorders>
              <w:top w:val="nil"/>
              <w:left w:val="nil"/>
              <w:bottom w:val="nil"/>
              <w:right w:val="nil"/>
            </w:tcBorders>
          </w:tcPr>
          <w:p w:rsidR="007954BD" w:rsidRDefault="007954BD">
            <w:pPr>
              <w:pStyle w:val="ConsPlusNormal"/>
              <w:jc w:val="center"/>
            </w:pPr>
            <w:r>
              <w:t>825,6</w:t>
            </w:r>
          </w:p>
        </w:tc>
        <w:tc>
          <w:tcPr>
            <w:tcW w:w="1531" w:type="dxa"/>
            <w:tcBorders>
              <w:top w:val="nil"/>
              <w:left w:val="nil"/>
              <w:bottom w:val="nil"/>
              <w:right w:val="nil"/>
            </w:tcBorders>
          </w:tcPr>
          <w:p w:rsidR="007954BD" w:rsidRDefault="007954BD">
            <w:pPr>
              <w:pStyle w:val="ConsPlusNormal"/>
              <w:jc w:val="center"/>
            </w:pPr>
            <w:r>
              <w:t>725,5</w:t>
            </w:r>
          </w:p>
        </w:tc>
        <w:tc>
          <w:tcPr>
            <w:tcW w:w="1531" w:type="dxa"/>
            <w:tcBorders>
              <w:top w:val="nil"/>
              <w:left w:val="nil"/>
              <w:bottom w:val="nil"/>
              <w:right w:val="nil"/>
            </w:tcBorders>
          </w:tcPr>
          <w:p w:rsidR="007954BD" w:rsidRDefault="007954BD">
            <w:pPr>
              <w:pStyle w:val="ConsPlusNormal"/>
              <w:jc w:val="center"/>
            </w:pPr>
            <w:r>
              <w:t>1006</w:t>
            </w:r>
          </w:p>
        </w:tc>
        <w:tc>
          <w:tcPr>
            <w:tcW w:w="1531" w:type="dxa"/>
            <w:tcBorders>
              <w:top w:val="nil"/>
              <w:left w:val="nil"/>
              <w:bottom w:val="nil"/>
              <w:right w:val="nil"/>
            </w:tcBorders>
          </w:tcPr>
          <w:p w:rsidR="007954BD" w:rsidRDefault="007954BD">
            <w:pPr>
              <w:pStyle w:val="ConsPlusNormal"/>
              <w:jc w:val="center"/>
            </w:pPr>
            <w:r>
              <w:t>850,9</w:t>
            </w:r>
          </w:p>
        </w:tc>
        <w:tc>
          <w:tcPr>
            <w:tcW w:w="1531" w:type="dxa"/>
            <w:tcBorders>
              <w:top w:val="nil"/>
              <w:left w:val="nil"/>
              <w:bottom w:val="nil"/>
              <w:right w:val="nil"/>
            </w:tcBorders>
          </w:tcPr>
          <w:p w:rsidR="007954BD" w:rsidRDefault="007954BD">
            <w:pPr>
              <w:pStyle w:val="ConsPlusNormal"/>
              <w:jc w:val="center"/>
            </w:pPr>
            <w:r>
              <w:t>823,1</w:t>
            </w:r>
          </w:p>
        </w:tc>
        <w:tc>
          <w:tcPr>
            <w:tcW w:w="1531" w:type="dxa"/>
            <w:tcBorders>
              <w:top w:val="nil"/>
              <w:left w:val="nil"/>
              <w:bottom w:val="nil"/>
              <w:right w:val="nil"/>
            </w:tcBorders>
          </w:tcPr>
          <w:p w:rsidR="007954BD" w:rsidRDefault="007954BD">
            <w:pPr>
              <w:pStyle w:val="ConsPlusNormal"/>
              <w:jc w:val="center"/>
            </w:pPr>
            <w:r>
              <w:t>881</w:t>
            </w:r>
          </w:p>
        </w:tc>
        <w:tc>
          <w:tcPr>
            <w:tcW w:w="1531" w:type="dxa"/>
            <w:tcBorders>
              <w:top w:val="nil"/>
              <w:left w:val="nil"/>
              <w:bottom w:val="nil"/>
              <w:right w:val="nil"/>
            </w:tcBorders>
          </w:tcPr>
          <w:p w:rsidR="007954BD" w:rsidRDefault="007954BD">
            <w:pPr>
              <w:pStyle w:val="ConsPlusNormal"/>
              <w:jc w:val="center"/>
            </w:pPr>
            <w:r>
              <w:t>913</w:t>
            </w:r>
          </w:p>
        </w:tc>
        <w:tc>
          <w:tcPr>
            <w:tcW w:w="1531" w:type="dxa"/>
            <w:tcBorders>
              <w:top w:val="nil"/>
              <w:left w:val="nil"/>
              <w:bottom w:val="nil"/>
              <w:right w:val="nil"/>
            </w:tcBorders>
          </w:tcPr>
          <w:p w:rsidR="007954BD" w:rsidRDefault="007954BD">
            <w:pPr>
              <w:pStyle w:val="ConsPlusNormal"/>
              <w:jc w:val="center"/>
            </w:pPr>
            <w:r>
              <w:t>940,2</w:t>
            </w:r>
          </w:p>
        </w:tc>
        <w:tc>
          <w:tcPr>
            <w:tcW w:w="1531" w:type="dxa"/>
            <w:tcBorders>
              <w:top w:val="nil"/>
              <w:left w:val="nil"/>
              <w:bottom w:val="nil"/>
              <w:right w:val="nil"/>
            </w:tcBorders>
          </w:tcPr>
          <w:p w:rsidR="007954BD" w:rsidRDefault="007954BD">
            <w:pPr>
              <w:pStyle w:val="ConsPlusNormal"/>
              <w:jc w:val="center"/>
            </w:pPr>
            <w:r>
              <w:t>940,2</w:t>
            </w:r>
          </w:p>
        </w:tc>
        <w:tc>
          <w:tcPr>
            <w:tcW w:w="1531" w:type="dxa"/>
            <w:tcBorders>
              <w:top w:val="nil"/>
              <w:left w:val="nil"/>
              <w:bottom w:val="nil"/>
              <w:right w:val="nil"/>
            </w:tcBorders>
          </w:tcPr>
          <w:p w:rsidR="007954BD" w:rsidRDefault="007954BD">
            <w:pPr>
              <w:pStyle w:val="ConsPlusNormal"/>
              <w:jc w:val="center"/>
            </w:pPr>
            <w:r>
              <w:t>940,2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nil"/>
              <w:left w:val="nil"/>
              <w:bottom w:val="single" w:sz="4" w:space="0" w:color="auto"/>
              <w:right w:val="nil"/>
            </w:tcBorders>
          </w:tcPr>
          <w:p w:rsidR="007954BD" w:rsidRDefault="007954BD">
            <w:pPr>
              <w:pStyle w:val="ConsPlusNormal"/>
              <w:jc w:val="center"/>
            </w:pPr>
            <w:r>
              <w:t>3987724</w:t>
            </w:r>
          </w:p>
        </w:tc>
        <w:tc>
          <w:tcPr>
            <w:tcW w:w="1531" w:type="dxa"/>
            <w:tcBorders>
              <w:top w:val="nil"/>
              <w:left w:val="nil"/>
              <w:bottom w:val="single" w:sz="4" w:space="0" w:color="auto"/>
              <w:right w:val="nil"/>
            </w:tcBorders>
          </w:tcPr>
          <w:p w:rsidR="007954BD" w:rsidRDefault="007954BD">
            <w:pPr>
              <w:pStyle w:val="ConsPlusNormal"/>
              <w:jc w:val="center"/>
            </w:pPr>
            <w:r>
              <w:t>2874191,7</w:t>
            </w:r>
          </w:p>
        </w:tc>
        <w:tc>
          <w:tcPr>
            <w:tcW w:w="1531" w:type="dxa"/>
            <w:tcBorders>
              <w:top w:val="nil"/>
              <w:left w:val="nil"/>
              <w:bottom w:val="single" w:sz="4" w:space="0" w:color="auto"/>
              <w:right w:val="nil"/>
            </w:tcBorders>
          </w:tcPr>
          <w:p w:rsidR="007954BD" w:rsidRDefault="007954BD">
            <w:pPr>
              <w:pStyle w:val="ConsPlusNormal"/>
              <w:jc w:val="center"/>
            </w:pPr>
            <w:r>
              <w:t>4158944,6</w:t>
            </w:r>
          </w:p>
        </w:tc>
        <w:tc>
          <w:tcPr>
            <w:tcW w:w="1531" w:type="dxa"/>
            <w:tcBorders>
              <w:top w:val="nil"/>
              <w:left w:val="nil"/>
              <w:bottom w:val="single" w:sz="4" w:space="0" w:color="auto"/>
              <w:right w:val="nil"/>
            </w:tcBorders>
          </w:tcPr>
          <w:p w:rsidR="007954BD" w:rsidRDefault="007954BD">
            <w:pPr>
              <w:pStyle w:val="ConsPlusNormal"/>
              <w:jc w:val="center"/>
            </w:pPr>
            <w:r>
              <w:t>3695281,7</w:t>
            </w:r>
          </w:p>
        </w:tc>
        <w:tc>
          <w:tcPr>
            <w:tcW w:w="1531" w:type="dxa"/>
            <w:tcBorders>
              <w:top w:val="nil"/>
              <w:left w:val="nil"/>
              <w:bottom w:val="single" w:sz="4" w:space="0" w:color="auto"/>
              <w:right w:val="nil"/>
            </w:tcBorders>
          </w:tcPr>
          <w:p w:rsidR="007954BD" w:rsidRDefault="007954BD">
            <w:pPr>
              <w:pStyle w:val="ConsPlusNormal"/>
              <w:jc w:val="center"/>
            </w:pPr>
            <w:r>
              <w:t>3809325,1</w:t>
            </w:r>
          </w:p>
        </w:tc>
        <w:tc>
          <w:tcPr>
            <w:tcW w:w="1531" w:type="dxa"/>
            <w:tcBorders>
              <w:top w:val="nil"/>
              <w:left w:val="nil"/>
              <w:bottom w:val="single" w:sz="4" w:space="0" w:color="auto"/>
              <w:right w:val="nil"/>
            </w:tcBorders>
          </w:tcPr>
          <w:p w:rsidR="007954BD" w:rsidRDefault="007954BD">
            <w:pPr>
              <w:pStyle w:val="ConsPlusNormal"/>
              <w:jc w:val="center"/>
            </w:pPr>
            <w:r>
              <w:t>3624048,3</w:t>
            </w:r>
          </w:p>
        </w:tc>
        <w:tc>
          <w:tcPr>
            <w:tcW w:w="1531" w:type="dxa"/>
            <w:tcBorders>
              <w:top w:val="nil"/>
              <w:left w:val="nil"/>
              <w:bottom w:val="single" w:sz="4" w:space="0" w:color="auto"/>
              <w:right w:val="nil"/>
            </w:tcBorders>
          </w:tcPr>
          <w:p w:rsidR="007954BD" w:rsidRDefault="007954BD">
            <w:pPr>
              <w:pStyle w:val="ConsPlusNormal"/>
              <w:jc w:val="center"/>
            </w:pPr>
            <w:r>
              <w:t>3523421,9</w:t>
            </w:r>
          </w:p>
        </w:tc>
        <w:tc>
          <w:tcPr>
            <w:tcW w:w="1531" w:type="dxa"/>
            <w:tcBorders>
              <w:top w:val="nil"/>
              <w:left w:val="nil"/>
              <w:bottom w:val="single" w:sz="4" w:space="0" w:color="auto"/>
              <w:right w:val="nil"/>
            </w:tcBorders>
          </w:tcPr>
          <w:p w:rsidR="007954BD" w:rsidRDefault="007954BD">
            <w:pPr>
              <w:pStyle w:val="ConsPlusNormal"/>
              <w:jc w:val="center"/>
            </w:pPr>
            <w:r>
              <w:t>3392651</w:t>
            </w:r>
          </w:p>
        </w:tc>
        <w:tc>
          <w:tcPr>
            <w:tcW w:w="1531" w:type="dxa"/>
            <w:tcBorders>
              <w:top w:val="nil"/>
              <w:left w:val="nil"/>
              <w:bottom w:val="single" w:sz="4" w:space="0" w:color="auto"/>
              <w:right w:val="nil"/>
            </w:tcBorders>
          </w:tcPr>
          <w:p w:rsidR="007954BD" w:rsidRDefault="007954BD">
            <w:pPr>
              <w:pStyle w:val="ConsPlusNormal"/>
              <w:jc w:val="center"/>
            </w:pPr>
            <w:r>
              <w:t>3283516</w:t>
            </w:r>
          </w:p>
        </w:tc>
        <w:tc>
          <w:tcPr>
            <w:tcW w:w="1531" w:type="dxa"/>
            <w:tcBorders>
              <w:top w:val="nil"/>
              <w:left w:val="nil"/>
              <w:bottom w:val="single" w:sz="4" w:space="0" w:color="auto"/>
              <w:right w:val="nil"/>
            </w:tcBorders>
          </w:tcPr>
          <w:p w:rsidR="007954BD" w:rsidRDefault="007954BD">
            <w:pPr>
              <w:pStyle w:val="ConsPlusNormal"/>
              <w:jc w:val="center"/>
            </w:pPr>
            <w:r>
              <w:t>3149078,4</w:t>
            </w:r>
          </w:p>
        </w:tc>
        <w:tc>
          <w:tcPr>
            <w:tcW w:w="1531" w:type="dxa"/>
            <w:tcBorders>
              <w:top w:val="nil"/>
              <w:left w:val="nil"/>
              <w:bottom w:val="single" w:sz="4" w:space="0" w:color="auto"/>
              <w:right w:val="nil"/>
            </w:tcBorders>
          </w:tcPr>
          <w:p w:rsidR="007954BD" w:rsidRDefault="007954BD">
            <w:pPr>
              <w:pStyle w:val="ConsPlusNormal"/>
              <w:jc w:val="center"/>
            </w:pPr>
            <w:r>
              <w:t>3149078,4</w:t>
            </w:r>
          </w:p>
        </w:tc>
        <w:tc>
          <w:tcPr>
            <w:tcW w:w="1531" w:type="dxa"/>
            <w:tcBorders>
              <w:top w:val="nil"/>
              <w:left w:val="nil"/>
              <w:bottom w:val="single" w:sz="4" w:space="0" w:color="auto"/>
              <w:right w:val="nil"/>
            </w:tcBorders>
          </w:tcPr>
          <w:p w:rsidR="007954BD" w:rsidRDefault="007954BD">
            <w:pPr>
              <w:pStyle w:val="ConsPlusNormal"/>
              <w:jc w:val="center"/>
            </w:pPr>
            <w:r>
              <w:t>3149078,4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19</w:t>
            </w:r>
          </w:p>
        </w:tc>
        <w:tc>
          <w:tcPr>
            <w:tcW w:w="1531" w:type="dxa"/>
            <w:tcBorders>
              <w:top w:val="single" w:sz="4" w:space="0" w:color="auto"/>
              <w:left w:val="nil"/>
              <w:bottom w:val="nil"/>
              <w:right w:val="nil"/>
            </w:tcBorders>
          </w:tcPr>
          <w:p w:rsidR="007954BD" w:rsidRDefault="007954BD">
            <w:pPr>
              <w:pStyle w:val="ConsPlusNormal"/>
              <w:jc w:val="center"/>
            </w:pPr>
            <w:r>
              <w:t>3987724</w:t>
            </w:r>
          </w:p>
        </w:tc>
        <w:tc>
          <w:tcPr>
            <w:tcW w:w="1531" w:type="dxa"/>
            <w:tcBorders>
              <w:top w:val="single" w:sz="4" w:space="0" w:color="auto"/>
              <w:left w:val="nil"/>
              <w:bottom w:val="nil"/>
              <w:right w:val="nil"/>
            </w:tcBorders>
          </w:tcPr>
          <w:p w:rsidR="007954BD" w:rsidRDefault="007954BD">
            <w:pPr>
              <w:pStyle w:val="ConsPlusNormal"/>
              <w:jc w:val="center"/>
            </w:pPr>
            <w:r>
              <w:t>2874191,7</w:t>
            </w:r>
          </w:p>
        </w:tc>
        <w:tc>
          <w:tcPr>
            <w:tcW w:w="1531" w:type="dxa"/>
            <w:tcBorders>
              <w:top w:val="single" w:sz="4" w:space="0" w:color="auto"/>
              <w:left w:val="nil"/>
              <w:bottom w:val="nil"/>
              <w:right w:val="nil"/>
            </w:tcBorders>
          </w:tcPr>
          <w:p w:rsidR="007954BD" w:rsidRDefault="007954BD">
            <w:pPr>
              <w:pStyle w:val="ConsPlusNormal"/>
              <w:jc w:val="center"/>
            </w:pPr>
            <w:r>
              <w:t>4158944,6</w:t>
            </w:r>
          </w:p>
        </w:tc>
        <w:tc>
          <w:tcPr>
            <w:tcW w:w="1531" w:type="dxa"/>
            <w:tcBorders>
              <w:top w:val="single" w:sz="4" w:space="0" w:color="auto"/>
              <w:left w:val="nil"/>
              <w:bottom w:val="nil"/>
              <w:right w:val="nil"/>
            </w:tcBorders>
          </w:tcPr>
          <w:p w:rsidR="007954BD" w:rsidRDefault="007954BD">
            <w:pPr>
              <w:pStyle w:val="ConsPlusNormal"/>
              <w:jc w:val="center"/>
            </w:pPr>
            <w:r>
              <w:t>4146662,8</w:t>
            </w:r>
          </w:p>
        </w:tc>
        <w:tc>
          <w:tcPr>
            <w:tcW w:w="1531" w:type="dxa"/>
            <w:tcBorders>
              <w:top w:val="single" w:sz="4" w:space="0" w:color="auto"/>
              <w:left w:val="nil"/>
              <w:bottom w:val="nil"/>
              <w:right w:val="nil"/>
            </w:tcBorders>
          </w:tcPr>
          <w:p w:rsidR="007954BD" w:rsidRDefault="007954BD">
            <w:pPr>
              <w:pStyle w:val="ConsPlusNormal"/>
              <w:jc w:val="center"/>
            </w:pPr>
            <w:r>
              <w:t>3809325,1</w:t>
            </w:r>
          </w:p>
        </w:tc>
        <w:tc>
          <w:tcPr>
            <w:tcW w:w="1531" w:type="dxa"/>
            <w:tcBorders>
              <w:top w:val="single" w:sz="4" w:space="0" w:color="auto"/>
              <w:left w:val="nil"/>
              <w:bottom w:val="nil"/>
              <w:right w:val="nil"/>
            </w:tcBorders>
          </w:tcPr>
          <w:p w:rsidR="007954BD" w:rsidRDefault="007954BD">
            <w:pPr>
              <w:pStyle w:val="ConsPlusNormal"/>
              <w:jc w:val="center"/>
            </w:pPr>
            <w:r>
              <w:t>3776079,9</w:t>
            </w:r>
          </w:p>
        </w:tc>
        <w:tc>
          <w:tcPr>
            <w:tcW w:w="1531" w:type="dxa"/>
            <w:tcBorders>
              <w:top w:val="single" w:sz="4" w:space="0" w:color="auto"/>
              <w:left w:val="nil"/>
              <w:bottom w:val="nil"/>
              <w:right w:val="nil"/>
            </w:tcBorders>
          </w:tcPr>
          <w:p w:rsidR="007954BD" w:rsidRDefault="007954BD">
            <w:pPr>
              <w:pStyle w:val="ConsPlusNormal"/>
              <w:jc w:val="center"/>
            </w:pPr>
            <w:r>
              <w:t>3523421,9</w:t>
            </w:r>
          </w:p>
        </w:tc>
        <w:tc>
          <w:tcPr>
            <w:tcW w:w="1531" w:type="dxa"/>
            <w:tcBorders>
              <w:top w:val="single" w:sz="4" w:space="0" w:color="auto"/>
              <w:left w:val="nil"/>
              <w:bottom w:val="nil"/>
              <w:right w:val="nil"/>
            </w:tcBorders>
          </w:tcPr>
          <w:p w:rsidR="007954BD" w:rsidRDefault="007954BD">
            <w:pPr>
              <w:pStyle w:val="ConsPlusNormal"/>
              <w:jc w:val="center"/>
            </w:pPr>
            <w:r>
              <w:t>3392651</w:t>
            </w:r>
          </w:p>
        </w:tc>
        <w:tc>
          <w:tcPr>
            <w:tcW w:w="1531" w:type="dxa"/>
            <w:tcBorders>
              <w:top w:val="single" w:sz="4" w:space="0" w:color="auto"/>
              <w:left w:val="nil"/>
              <w:bottom w:val="nil"/>
              <w:right w:val="nil"/>
            </w:tcBorders>
          </w:tcPr>
          <w:p w:rsidR="007954BD" w:rsidRDefault="007954BD">
            <w:pPr>
              <w:pStyle w:val="ConsPlusNormal"/>
              <w:jc w:val="center"/>
            </w:pPr>
            <w:r>
              <w:t>3283516</w:t>
            </w:r>
          </w:p>
        </w:tc>
        <w:tc>
          <w:tcPr>
            <w:tcW w:w="1531" w:type="dxa"/>
            <w:tcBorders>
              <w:top w:val="single" w:sz="4" w:space="0" w:color="auto"/>
              <w:left w:val="nil"/>
              <w:bottom w:val="nil"/>
              <w:right w:val="nil"/>
            </w:tcBorders>
          </w:tcPr>
          <w:p w:rsidR="007954BD" w:rsidRDefault="007954BD">
            <w:pPr>
              <w:pStyle w:val="ConsPlusNormal"/>
              <w:jc w:val="center"/>
            </w:pPr>
            <w:r>
              <w:t>3149078,4</w:t>
            </w:r>
          </w:p>
        </w:tc>
        <w:tc>
          <w:tcPr>
            <w:tcW w:w="1531" w:type="dxa"/>
            <w:tcBorders>
              <w:top w:val="single" w:sz="4" w:space="0" w:color="auto"/>
              <w:left w:val="nil"/>
              <w:bottom w:val="nil"/>
              <w:right w:val="nil"/>
            </w:tcBorders>
          </w:tcPr>
          <w:p w:rsidR="007954BD" w:rsidRDefault="007954BD">
            <w:pPr>
              <w:pStyle w:val="ConsPlusNormal"/>
              <w:jc w:val="center"/>
            </w:pPr>
            <w:r>
              <w:t>3149078,4</w:t>
            </w:r>
          </w:p>
        </w:tc>
        <w:tc>
          <w:tcPr>
            <w:tcW w:w="1531" w:type="dxa"/>
            <w:tcBorders>
              <w:top w:val="single" w:sz="4" w:space="0" w:color="auto"/>
              <w:left w:val="nil"/>
              <w:bottom w:val="nil"/>
              <w:right w:val="nil"/>
            </w:tcBorders>
          </w:tcPr>
          <w:p w:rsidR="007954BD" w:rsidRDefault="007954BD">
            <w:pPr>
              <w:pStyle w:val="ConsPlusNormal"/>
              <w:jc w:val="center"/>
            </w:pPr>
            <w:r>
              <w:t>3149078,4</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1.20 "Страховое обеспечение по обязательному социальному страхованию от несчастных случаев на производстве и профессиональных заболеваний"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20</w:t>
            </w:r>
          </w:p>
        </w:tc>
        <w:tc>
          <w:tcPr>
            <w:tcW w:w="1531" w:type="dxa"/>
            <w:tcBorders>
              <w:top w:val="nil"/>
              <w:left w:val="nil"/>
              <w:bottom w:val="nil"/>
              <w:right w:val="nil"/>
            </w:tcBorders>
          </w:tcPr>
          <w:p w:rsidR="007954BD" w:rsidRDefault="007954BD">
            <w:pPr>
              <w:pStyle w:val="ConsPlusNormal"/>
              <w:jc w:val="center"/>
            </w:pPr>
            <w:r>
              <w:t>76953882,4</w:t>
            </w:r>
          </w:p>
        </w:tc>
        <w:tc>
          <w:tcPr>
            <w:tcW w:w="1531" w:type="dxa"/>
            <w:tcBorders>
              <w:top w:val="nil"/>
              <w:left w:val="nil"/>
              <w:bottom w:val="nil"/>
              <w:right w:val="nil"/>
            </w:tcBorders>
          </w:tcPr>
          <w:p w:rsidR="007954BD" w:rsidRDefault="007954BD">
            <w:pPr>
              <w:pStyle w:val="ConsPlusNormal"/>
              <w:jc w:val="center"/>
            </w:pPr>
            <w:r>
              <w:t>74644224,9</w:t>
            </w:r>
          </w:p>
        </w:tc>
        <w:tc>
          <w:tcPr>
            <w:tcW w:w="1531" w:type="dxa"/>
            <w:tcBorders>
              <w:top w:val="nil"/>
              <w:left w:val="nil"/>
              <w:bottom w:val="nil"/>
              <w:right w:val="nil"/>
            </w:tcBorders>
          </w:tcPr>
          <w:p w:rsidR="007954BD" w:rsidRDefault="007954BD">
            <w:pPr>
              <w:pStyle w:val="ConsPlusNormal"/>
              <w:jc w:val="center"/>
            </w:pPr>
            <w:r>
              <w:t>80040243,9</w:t>
            </w:r>
          </w:p>
        </w:tc>
        <w:tc>
          <w:tcPr>
            <w:tcW w:w="1531" w:type="dxa"/>
            <w:tcBorders>
              <w:top w:val="nil"/>
              <w:left w:val="nil"/>
              <w:bottom w:val="nil"/>
              <w:right w:val="nil"/>
            </w:tcBorders>
          </w:tcPr>
          <w:p w:rsidR="007954BD" w:rsidRDefault="007954BD">
            <w:pPr>
              <w:pStyle w:val="ConsPlusNormal"/>
              <w:jc w:val="center"/>
            </w:pPr>
            <w:r>
              <w:t>77720137,9</w:t>
            </w:r>
          </w:p>
        </w:tc>
        <w:tc>
          <w:tcPr>
            <w:tcW w:w="1531" w:type="dxa"/>
            <w:tcBorders>
              <w:top w:val="nil"/>
              <w:left w:val="nil"/>
              <w:bottom w:val="nil"/>
              <w:right w:val="nil"/>
            </w:tcBorders>
          </w:tcPr>
          <w:p w:rsidR="007954BD" w:rsidRDefault="007954BD">
            <w:pPr>
              <w:pStyle w:val="ConsPlusNormal"/>
              <w:jc w:val="center"/>
            </w:pPr>
            <w:r>
              <w:t>84481196,7</w:t>
            </w:r>
          </w:p>
        </w:tc>
        <w:tc>
          <w:tcPr>
            <w:tcW w:w="1531" w:type="dxa"/>
            <w:tcBorders>
              <w:top w:val="nil"/>
              <w:left w:val="nil"/>
              <w:bottom w:val="nil"/>
              <w:right w:val="nil"/>
            </w:tcBorders>
          </w:tcPr>
          <w:p w:rsidR="007954BD" w:rsidRDefault="007954BD">
            <w:pPr>
              <w:pStyle w:val="ConsPlusNormal"/>
              <w:jc w:val="center"/>
            </w:pPr>
            <w:r>
              <w:t>79976146,8</w:t>
            </w:r>
          </w:p>
        </w:tc>
        <w:tc>
          <w:tcPr>
            <w:tcW w:w="1531" w:type="dxa"/>
            <w:tcBorders>
              <w:top w:val="nil"/>
              <w:left w:val="nil"/>
              <w:bottom w:val="nil"/>
              <w:right w:val="nil"/>
            </w:tcBorders>
          </w:tcPr>
          <w:p w:rsidR="007954BD" w:rsidRDefault="007954BD">
            <w:pPr>
              <w:pStyle w:val="ConsPlusNormal"/>
              <w:jc w:val="center"/>
            </w:pPr>
            <w:r>
              <w:t>90547190</w:t>
            </w:r>
          </w:p>
        </w:tc>
        <w:tc>
          <w:tcPr>
            <w:tcW w:w="1531" w:type="dxa"/>
            <w:tcBorders>
              <w:top w:val="nil"/>
              <w:left w:val="nil"/>
              <w:bottom w:val="nil"/>
              <w:right w:val="nil"/>
            </w:tcBorders>
          </w:tcPr>
          <w:p w:rsidR="007954BD" w:rsidRDefault="007954BD">
            <w:pPr>
              <w:pStyle w:val="ConsPlusNormal"/>
              <w:jc w:val="center"/>
            </w:pPr>
            <w:r>
              <w:t>93098203,3</w:t>
            </w:r>
          </w:p>
        </w:tc>
        <w:tc>
          <w:tcPr>
            <w:tcW w:w="1531" w:type="dxa"/>
            <w:tcBorders>
              <w:top w:val="nil"/>
              <w:left w:val="nil"/>
              <w:bottom w:val="nil"/>
              <w:right w:val="nil"/>
            </w:tcBorders>
          </w:tcPr>
          <w:p w:rsidR="007954BD" w:rsidRDefault="007954BD">
            <w:pPr>
              <w:pStyle w:val="ConsPlusNormal"/>
              <w:jc w:val="center"/>
            </w:pPr>
            <w:r>
              <w:t>96309041,5</w:t>
            </w:r>
          </w:p>
        </w:tc>
        <w:tc>
          <w:tcPr>
            <w:tcW w:w="1531" w:type="dxa"/>
            <w:tcBorders>
              <w:top w:val="nil"/>
              <w:left w:val="nil"/>
              <w:bottom w:val="nil"/>
              <w:right w:val="nil"/>
            </w:tcBorders>
          </w:tcPr>
          <w:p w:rsidR="007954BD" w:rsidRDefault="007954BD">
            <w:pPr>
              <w:pStyle w:val="ConsPlusNormal"/>
              <w:jc w:val="center"/>
            </w:pPr>
            <w:r>
              <w:t>100364448,8</w:t>
            </w:r>
          </w:p>
        </w:tc>
        <w:tc>
          <w:tcPr>
            <w:tcW w:w="1531" w:type="dxa"/>
            <w:tcBorders>
              <w:top w:val="nil"/>
              <w:left w:val="nil"/>
              <w:bottom w:val="nil"/>
              <w:right w:val="nil"/>
            </w:tcBorders>
          </w:tcPr>
          <w:p w:rsidR="007954BD" w:rsidRDefault="007954BD">
            <w:pPr>
              <w:pStyle w:val="ConsPlusNormal"/>
              <w:jc w:val="center"/>
            </w:pPr>
            <w:r>
              <w:t>100364448,8</w:t>
            </w:r>
          </w:p>
        </w:tc>
        <w:tc>
          <w:tcPr>
            <w:tcW w:w="1531" w:type="dxa"/>
            <w:tcBorders>
              <w:top w:val="nil"/>
              <w:left w:val="nil"/>
              <w:bottom w:val="nil"/>
              <w:right w:val="nil"/>
            </w:tcBorders>
          </w:tcPr>
          <w:p w:rsidR="007954BD" w:rsidRDefault="007954BD">
            <w:pPr>
              <w:pStyle w:val="ConsPlusNormal"/>
              <w:jc w:val="center"/>
            </w:pPr>
            <w:r>
              <w:t>100364448,8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71242,1</w:t>
            </w:r>
          </w:p>
        </w:tc>
        <w:tc>
          <w:tcPr>
            <w:tcW w:w="1531" w:type="dxa"/>
            <w:tcBorders>
              <w:top w:val="nil"/>
              <w:left w:val="nil"/>
              <w:bottom w:val="nil"/>
              <w:right w:val="nil"/>
            </w:tcBorders>
          </w:tcPr>
          <w:p w:rsidR="007954BD" w:rsidRDefault="007954BD">
            <w:pPr>
              <w:pStyle w:val="ConsPlusNormal"/>
              <w:jc w:val="center"/>
            </w:pPr>
            <w:r>
              <w:t>74091,7</w:t>
            </w:r>
          </w:p>
        </w:tc>
        <w:tc>
          <w:tcPr>
            <w:tcW w:w="1531" w:type="dxa"/>
            <w:tcBorders>
              <w:top w:val="nil"/>
              <w:left w:val="nil"/>
              <w:bottom w:val="nil"/>
              <w:right w:val="nil"/>
            </w:tcBorders>
          </w:tcPr>
          <w:p w:rsidR="007954BD" w:rsidRDefault="007954BD">
            <w:pPr>
              <w:pStyle w:val="ConsPlusNormal"/>
              <w:jc w:val="center"/>
            </w:pPr>
            <w:r>
              <w:t>77055,4</w:t>
            </w:r>
          </w:p>
        </w:tc>
        <w:tc>
          <w:tcPr>
            <w:tcW w:w="1531" w:type="dxa"/>
            <w:tcBorders>
              <w:top w:val="nil"/>
              <w:left w:val="nil"/>
              <w:bottom w:val="nil"/>
              <w:right w:val="nil"/>
            </w:tcBorders>
          </w:tcPr>
          <w:p w:rsidR="007954BD" w:rsidRDefault="007954BD">
            <w:pPr>
              <w:pStyle w:val="ConsPlusNormal"/>
              <w:jc w:val="center"/>
            </w:pPr>
            <w:r>
              <w:t>77055,4</w:t>
            </w:r>
          </w:p>
        </w:tc>
        <w:tc>
          <w:tcPr>
            <w:tcW w:w="1531" w:type="dxa"/>
            <w:tcBorders>
              <w:top w:val="nil"/>
              <w:left w:val="nil"/>
              <w:bottom w:val="nil"/>
              <w:right w:val="nil"/>
            </w:tcBorders>
          </w:tcPr>
          <w:p w:rsidR="007954BD" w:rsidRDefault="007954BD">
            <w:pPr>
              <w:pStyle w:val="ConsPlusNormal"/>
              <w:jc w:val="center"/>
            </w:pPr>
            <w:r>
              <w:t>77055,4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71242,1</w:t>
            </w:r>
          </w:p>
        </w:tc>
        <w:tc>
          <w:tcPr>
            <w:tcW w:w="1531" w:type="dxa"/>
            <w:tcBorders>
              <w:top w:val="nil"/>
              <w:left w:val="nil"/>
              <w:bottom w:val="nil"/>
              <w:right w:val="nil"/>
            </w:tcBorders>
          </w:tcPr>
          <w:p w:rsidR="007954BD" w:rsidRDefault="007954BD">
            <w:pPr>
              <w:pStyle w:val="ConsPlusNormal"/>
              <w:jc w:val="center"/>
            </w:pPr>
            <w:r>
              <w:t>74091,7</w:t>
            </w:r>
          </w:p>
        </w:tc>
        <w:tc>
          <w:tcPr>
            <w:tcW w:w="1531" w:type="dxa"/>
            <w:tcBorders>
              <w:top w:val="nil"/>
              <w:left w:val="nil"/>
              <w:bottom w:val="nil"/>
              <w:right w:val="nil"/>
            </w:tcBorders>
          </w:tcPr>
          <w:p w:rsidR="007954BD" w:rsidRDefault="007954BD">
            <w:pPr>
              <w:pStyle w:val="ConsPlusNormal"/>
              <w:jc w:val="center"/>
            </w:pPr>
            <w:r>
              <w:t>77055,4</w:t>
            </w:r>
          </w:p>
        </w:tc>
        <w:tc>
          <w:tcPr>
            <w:tcW w:w="1531" w:type="dxa"/>
            <w:tcBorders>
              <w:top w:val="nil"/>
              <w:left w:val="nil"/>
              <w:bottom w:val="nil"/>
              <w:right w:val="nil"/>
            </w:tcBorders>
          </w:tcPr>
          <w:p w:rsidR="007954BD" w:rsidRDefault="007954BD">
            <w:pPr>
              <w:pStyle w:val="ConsPlusNormal"/>
              <w:jc w:val="center"/>
            </w:pPr>
            <w:r>
              <w:t>77055,4</w:t>
            </w:r>
          </w:p>
        </w:tc>
        <w:tc>
          <w:tcPr>
            <w:tcW w:w="1531" w:type="dxa"/>
            <w:tcBorders>
              <w:top w:val="nil"/>
              <w:left w:val="nil"/>
              <w:bottom w:val="nil"/>
              <w:right w:val="nil"/>
            </w:tcBorders>
          </w:tcPr>
          <w:p w:rsidR="007954BD" w:rsidRDefault="007954BD">
            <w:pPr>
              <w:pStyle w:val="ConsPlusNormal"/>
              <w:jc w:val="center"/>
            </w:pPr>
            <w:r>
              <w:t>77055,4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20</w:t>
            </w:r>
          </w:p>
        </w:tc>
        <w:tc>
          <w:tcPr>
            <w:tcW w:w="1531" w:type="dxa"/>
            <w:tcBorders>
              <w:top w:val="nil"/>
              <w:left w:val="nil"/>
              <w:bottom w:val="single" w:sz="4" w:space="0" w:color="auto"/>
              <w:right w:val="nil"/>
            </w:tcBorders>
          </w:tcPr>
          <w:p w:rsidR="007954BD" w:rsidRDefault="007954BD">
            <w:pPr>
              <w:pStyle w:val="ConsPlusNormal"/>
              <w:jc w:val="center"/>
            </w:pPr>
            <w:r>
              <w:t>76953882,4</w:t>
            </w:r>
          </w:p>
        </w:tc>
        <w:tc>
          <w:tcPr>
            <w:tcW w:w="1531" w:type="dxa"/>
            <w:tcBorders>
              <w:top w:val="nil"/>
              <w:left w:val="nil"/>
              <w:bottom w:val="single" w:sz="4" w:space="0" w:color="auto"/>
              <w:right w:val="nil"/>
            </w:tcBorders>
          </w:tcPr>
          <w:p w:rsidR="007954BD" w:rsidRDefault="007954BD">
            <w:pPr>
              <w:pStyle w:val="ConsPlusNormal"/>
              <w:jc w:val="center"/>
            </w:pPr>
            <w:r>
              <w:t>74644224,9</w:t>
            </w:r>
          </w:p>
        </w:tc>
        <w:tc>
          <w:tcPr>
            <w:tcW w:w="1531" w:type="dxa"/>
            <w:tcBorders>
              <w:top w:val="nil"/>
              <w:left w:val="nil"/>
              <w:bottom w:val="single" w:sz="4" w:space="0" w:color="auto"/>
              <w:right w:val="nil"/>
            </w:tcBorders>
          </w:tcPr>
          <w:p w:rsidR="007954BD" w:rsidRDefault="007954BD">
            <w:pPr>
              <w:pStyle w:val="ConsPlusNormal"/>
              <w:jc w:val="center"/>
            </w:pPr>
            <w:r>
              <w:t>80040243,9</w:t>
            </w:r>
          </w:p>
        </w:tc>
        <w:tc>
          <w:tcPr>
            <w:tcW w:w="1531" w:type="dxa"/>
            <w:tcBorders>
              <w:top w:val="nil"/>
              <w:left w:val="nil"/>
              <w:bottom w:val="single" w:sz="4" w:space="0" w:color="auto"/>
              <w:right w:val="nil"/>
            </w:tcBorders>
          </w:tcPr>
          <w:p w:rsidR="007954BD" w:rsidRDefault="007954BD">
            <w:pPr>
              <w:pStyle w:val="ConsPlusNormal"/>
              <w:jc w:val="center"/>
            </w:pPr>
            <w:r>
              <w:t>77720137,9</w:t>
            </w:r>
          </w:p>
        </w:tc>
        <w:tc>
          <w:tcPr>
            <w:tcW w:w="1531" w:type="dxa"/>
            <w:tcBorders>
              <w:top w:val="nil"/>
              <w:left w:val="nil"/>
              <w:bottom w:val="single" w:sz="4" w:space="0" w:color="auto"/>
              <w:right w:val="nil"/>
            </w:tcBorders>
          </w:tcPr>
          <w:p w:rsidR="007954BD" w:rsidRDefault="007954BD">
            <w:pPr>
              <w:pStyle w:val="ConsPlusNormal"/>
              <w:jc w:val="center"/>
            </w:pPr>
            <w:r>
              <w:t>84481196,7</w:t>
            </w:r>
          </w:p>
        </w:tc>
        <w:tc>
          <w:tcPr>
            <w:tcW w:w="1531" w:type="dxa"/>
            <w:tcBorders>
              <w:top w:val="nil"/>
              <w:left w:val="nil"/>
              <w:bottom w:val="single" w:sz="4" w:space="0" w:color="auto"/>
              <w:right w:val="nil"/>
            </w:tcBorders>
          </w:tcPr>
          <w:p w:rsidR="007954BD" w:rsidRDefault="007954BD">
            <w:pPr>
              <w:pStyle w:val="ConsPlusNormal"/>
              <w:jc w:val="center"/>
            </w:pPr>
            <w:r>
              <w:t>79976146,8</w:t>
            </w:r>
          </w:p>
        </w:tc>
        <w:tc>
          <w:tcPr>
            <w:tcW w:w="1531" w:type="dxa"/>
            <w:tcBorders>
              <w:top w:val="nil"/>
              <w:left w:val="nil"/>
              <w:bottom w:val="single" w:sz="4" w:space="0" w:color="auto"/>
              <w:right w:val="nil"/>
            </w:tcBorders>
          </w:tcPr>
          <w:p w:rsidR="007954BD" w:rsidRDefault="007954BD">
            <w:pPr>
              <w:pStyle w:val="ConsPlusNormal"/>
              <w:jc w:val="center"/>
            </w:pPr>
            <w:r>
              <w:t>90547190</w:t>
            </w:r>
          </w:p>
        </w:tc>
        <w:tc>
          <w:tcPr>
            <w:tcW w:w="1531" w:type="dxa"/>
            <w:tcBorders>
              <w:top w:val="nil"/>
              <w:left w:val="nil"/>
              <w:bottom w:val="single" w:sz="4" w:space="0" w:color="auto"/>
              <w:right w:val="nil"/>
            </w:tcBorders>
          </w:tcPr>
          <w:p w:rsidR="007954BD" w:rsidRDefault="007954BD">
            <w:pPr>
              <w:pStyle w:val="ConsPlusNormal"/>
              <w:jc w:val="center"/>
            </w:pPr>
            <w:r>
              <w:t>93098203,3</w:t>
            </w:r>
          </w:p>
        </w:tc>
        <w:tc>
          <w:tcPr>
            <w:tcW w:w="1531" w:type="dxa"/>
            <w:tcBorders>
              <w:top w:val="nil"/>
              <w:left w:val="nil"/>
              <w:bottom w:val="single" w:sz="4" w:space="0" w:color="auto"/>
              <w:right w:val="nil"/>
            </w:tcBorders>
          </w:tcPr>
          <w:p w:rsidR="007954BD" w:rsidRDefault="007954BD">
            <w:pPr>
              <w:pStyle w:val="ConsPlusNormal"/>
              <w:jc w:val="center"/>
            </w:pPr>
            <w:r>
              <w:t>96309041,5</w:t>
            </w:r>
          </w:p>
        </w:tc>
        <w:tc>
          <w:tcPr>
            <w:tcW w:w="1531" w:type="dxa"/>
            <w:tcBorders>
              <w:top w:val="nil"/>
              <w:left w:val="nil"/>
              <w:bottom w:val="single" w:sz="4" w:space="0" w:color="auto"/>
              <w:right w:val="nil"/>
            </w:tcBorders>
          </w:tcPr>
          <w:p w:rsidR="007954BD" w:rsidRDefault="007954BD">
            <w:pPr>
              <w:pStyle w:val="ConsPlusNormal"/>
              <w:jc w:val="center"/>
            </w:pPr>
            <w:r>
              <w:t>100364448,8</w:t>
            </w:r>
          </w:p>
        </w:tc>
        <w:tc>
          <w:tcPr>
            <w:tcW w:w="1531" w:type="dxa"/>
            <w:tcBorders>
              <w:top w:val="nil"/>
              <w:left w:val="nil"/>
              <w:bottom w:val="single" w:sz="4" w:space="0" w:color="auto"/>
              <w:right w:val="nil"/>
            </w:tcBorders>
          </w:tcPr>
          <w:p w:rsidR="007954BD" w:rsidRDefault="007954BD">
            <w:pPr>
              <w:pStyle w:val="ConsPlusNormal"/>
              <w:jc w:val="center"/>
            </w:pPr>
            <w:r>
              <w:t>100364448,8</w:t>
            </w:r>
          </w:p>
        </w:tc>
        <w:tc>
          <w:tcPr>
            <w:tcW w:w="1531" w:type="dxa"/>
            <w:tcBorders>
              <w:top w:val="nil"/>
              <w:left w:val="nil"/>
              <w:bottom w:val="single" w:sz="4" w:space="0" w:color="auto"/>
              <w:right w:val="nil"/>
            </w:tcBorders>
          </w:tcPr>
          <w:p w:rsidR="007954BD" w:rsidRDefault="007954BD">
            <w:pPr>
              <w:pStyle w:val="ConsPlusNormal"/>
              <w:jc w:val="center"/>
            </w:pPr>
            <w:r>
              <w:t>100364448,8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20</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71242,1</w:t>
            </w:r>
          </w:p>
        </w:tc>
        <w:tc>
          <w:tcPr>
            <w:tcW w:w="1531" w:type="dxa"/>
            <w:tcBorders>
              <w:top w:val="single" w:sz="4" w:space="0" w:color="auto"/>
              <w:left w:val="nil"/>
              <w:bottom w:val="nil"/>
              <w:right w:val="nil"/>
            </w:tcBorders>
          </w:tcPr>
          <w:p w:rsidR="007954BD" w:rsidRDefault="007954BD">
            <w:pPr>
              <w:pStyle w:val="ConsPlusNormal"/>
              <w:jc w:val="center"/>
            </w:pPr>
            <w:r>
              <w:t>74091,7</w:t>
            </w:r>
          </w:p>
        </w:tc>
        <w:tc>
          <w:tcPr>
            <w:tcW w:w="1531" w:type="dxa"/>
            <w:tcBorders>
              <w:top w:val="single" w:sz="4" w:space="0" w:color="auto"/>
              <w:left w:val="nil"/>
              <w:bottom w:val="nil"/>
              <w:right w:val="nil"/>
            </w:tcBorders>
          </w:tcPr>
          <w:p w:rsidR="007954BD" w:rsidRDefault="007954BD">
            <w:pPr>
              <w:pStyle w:val="ConsPlusNormal"/>
              <w:jc w:val="center"/>
            </w:pPr>
            <w:r>
              <w:t>77055,4</w:t>
            </w:r>
          </w:p>
        </w:tc>
        <w:tc>
          <w:tcPr>
            <w:tcW w:w="1531" w:type="dxa"/>
            <w:tcBorders>
              <w:top w:val="single" w:sz="4" w:space="0" w:color="auto"/>
              <w:left w:val="nil"/>
              <w:bottom w:val="nil"/>
              <w:right w:val="nil"/>
            </w:tcBorders>
          </w:tcPr>
          <w:p w:rsidR="007954BD" w:rsidRDefault="007954BD">
            <w:pPr>
              <w:pStyle w:val="ConsPlusNormal"/>
              <w:jc w:val="center"/>
            </w:pPr>
            <w:r>
              <w:t>77055,4</w:t>
            </w:r>
          </w:p>
        </w:tc>
        <w:tc>
          <w:tcPr>
            <w:tcW w:w="1531" w:type="dxa"/>
            <w:tcBorders>
              <w:top w:val="single" w:sz="4" w:space="0" w:color="auto"/>
              <w:left w:val="nil"/>
              <w:bottom w:val="nil"/>
              <w:right w:val="nil"/>
            </w:tcBorders>
          </w:tcPr>
          <w:p w:rsidR="007954BD" w:rsidRDefault="007954BD">
            <w:pPr>
              <w:pStyle w:val="ConsPlusNormal"/>
              <w:jc w:val="center"/>
            </w:pPr>
            <w:r>
              <w:t>77055,4</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1.21 "Предоставление отдельным категориям граждан государственной социальной помощи на </w:t>
            </w:r>
            <w:r>
              <w:lastRenderedPageBreak/>
              <w:t>основании социального контракта"</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c>
          <w:tcPr>
            <w:tcW w:w="1531" w:type="dxa"/>
            <w:tcBorders>
              <w:top w:val="nil"/>
              <w:left w:val="nil"/>
              <w:bottom w:val="nil"/>
              <w:right w:val="nil"/>
            </w:tcBorders>
          </w:tcPr>
          <w:p w:rsidR="007954BD" w:rsidRDefault="007954BD">
            <w:pPr>
              <w:pStyle w:val="ConsPlusNormal"/>
              <w:jc w:val="center"/>
            </w:pPr>
            <w:r>
              <w:t>7000000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lastRenderedPageBreak/>
              <w:t>Основное мероприятие 1.22 "Совершенствование законодательства в области предоставления мер социальной поддержки отдельных категорий граждан и системы социального страхования"</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1.23 "Создание единой государственной информационной системы социального обеспечения"</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1.24 "Предоставление пособий по временной нетрудоспособности по обязательному социальному страхованию"</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24</w:t>
            </w:r>
          </w:p>
        </w:tc>
        <w:tc>
          <w:tcPr>
            <w:tcW w:w="1531" w:type="dxa"/>
            <w:tcBorders>
              <w:top w:val="nil"/>
              <w:left w:val="nil"/>
              <w:bottom w:val="nil"/>
              <w:right w:val="nil"/>
            </w:tcBorders>
          </w:tcPr>
          <w:p w:rsidR="007954BD" w:rsidRDefault="007954BD">
            <w:pPr>
              <w:pStyle w:val="ConsPlusNormal"/>
              <w:jc w:val="center"/>
            </w:pPr>
            <w:r>
              <w:t>216691634,3</w:t>
            </w:r>
          </w:p>
        </w:tc>
        <w:tc>
          <w:tcPr>
            <w:tcW w:w="1531" w:type="dxa"/>
            <w:tcBorders>
              <w:top w:val="nil"/>
              <w:left w:val="nil"/>
              <w:bottom w:val="nil"/>
              <w:right w:val="nil"/>
            </w:tcBorders>
          </w:tcPr>
          <w:p w:rsidR="007954BD" w:rsidRDefault="007954BD">
            <w:pPr>
              <w:pStyle w:val="ConsPlusNormal"/>
              <w:jc w:val="center"/>
            </w:pPr>
            <w:r>
              <w:t>215396701,9</w:t>
            </w:r>
          </w:p>
        </w:tc>
        <w:tc>
          <w:tcPr>
            <w:tcW w:w="1531" w:type="dxa"/>
            <w:tcBorders>
              <w:top w:val="nil"/>
              <w:left w:val="nil"/>
              <w:bottom w:val="nil"/>
              <w:right w:val="nil"/>
            </w:tcBorders>
          </w:tcPr>
          <w:p w:rsidR="007954BD" w:rsidRDefault="007954BD">
            <w:pPr>
              <w:pStyle w:val="ConsPlusNormal"/>
              <w:jc w:val="center"/>
            </w:pPr>
            <w:r>
              <w:t>221194503,3</w:t>
            </w:r>
          </w:p>
        </w:tc>
        <w:tc>
          <w:tcPr>
            <w:tcW w:w="1531" w:type="dxa"/>
            <w:tcBorders>
              <w:top w:val="nil"/>
              <w:left w:val="nil"/>
              <w:bottom w:val="nil"/>
              <w:right w:val="nil"/>
            </w:tcBorders>
          </w:tcPr>
          <w:p w:rsidR="007954BD" w:rsidRDefault="007954BD">
            <w:pPr>
              <w:pStyle w:val="ConsPlusNormal"/>
              <w:jc w:val="center"/>
            </w:pPr>
            <w:r>
              <w:t>226416871,8</w:t>
            </w:r>
          </w:p>
        </w:tc>
        <w:tc>
          <w:tcPr>
            <w:tcW w:w="1531" w:type="dxa"/>
            <w:tcBorders>
              <w:top w:val="nil"/>
              <w:left w:val="nil"/>
              <w:bottom w:val="nil"/>
              <w:right w:val="nil"/>
            </w:tcBorders>
          </w:tcPr>
          <w:p w:rsidR="007954BD" w:rsidRDefault="007954BD">
            <w:pPr>
              <w:pStyle w:val="ConsPlusNormal"/>
              <w:jc w:val="center"/>
            </w:pPr>
            <w:r>
              <w:t>246372977,3</w:t>
            </w:r>
          </w:p>
        </w:tc>
        <w:tc>
          <w:tcPr>
            <w:tcW w:w="1531" w:type="dxa"/>
            <w:tcBorders>
              <w:top w:val="nil"/>
              <w:left w:val="nil"/>
              <w:bottom w:val="nil"/>
              <w:right w:val="nil"/>
            </w:tcBorders>
          </w:tcPr>
          <w:p w:rsidR="007954BD" w:rsidRDefault="007954BD">
            <w:pPr>
              <w:pStyle w:val="ConsPlusNormal"/>
              <w:jc w:val="center"/>
            </w:pPr>
            <w:r>
              <w:t>253722162,6</w:t>
            </w:r>
          </w:p>
        </w:tc>
        <w:tc>
          <w:tcPr>
            <w:tcW w:w="1531" w:type="dxa"/>
            <w:tcBorders>
              <w:top w:val="nil"/>
              <w:left w:val="nil"/>
              <w:bottom w:val="nil"/>
              <w:right w:val="nil"/>
            </w:tcBorders>
          </w:tcPr>
          <w:p w:rsidR="007954BD" w:rsidRDefault="007954BD">
            <w:pPr>
              <w:pStyle w:val="ConsPlusNormal"/>
              <w:jc w:val="center"/>
            </w:pPr>
            <w:r>
              <w:t>263110196,1</w:t>
            </w:r>
          </w:p>
        </w:tc>
        <w:tc>
          <w:tcPr>
            <w:tcW w:w="1531" w:type="dxa"/>
            <w:tcBorders>
              <w:top w:val="nil"/>
              <w:left w:val="nil"/>
              <w:bottom w:val="nil"/>
              <w:right w:val="nil"/>
            </w:tcBorders>
          </w:tcPr>
          <w:p w:rsidR="007954BD" w:rsidRDefault="007954BD">
            <w:pPr>
              <w:pStyle w:val="ConsPlusNormal"/>
              <w:jc w:val="center"/>
            </w:pPr>
            <w:r>
              <w:t>301726845,3</w:t>
            </w:r>
          </w:p>
        </w:tc>
        <w:tc>
          <w:tcPr>
            <w:tcW w:w="1531" w:type="dxa"/>
            <w:tcBorders>
              <w:top w:val="nil"/>
              <w:left w:val="nil"/>
              <w:bottom w:val="nil"/>
              <w:right w:val="nil"/>
            </w:tcBorders>
          </w:tcPr>
          <w:p w:rsidR="007954BD" w:rsidRDefault="007954BD">
            <w:pPr>
              <w:pStyle w:val="ConsPlusNormal"/>
              <w:jc w:val="center"/>
            </w:pPr>
            <w:r>
              <w:t>319227476</w:t>
            </w:r>
          </w:p>
        </w:tc>
        <w:tc>
          <w:tcPr>
            <w:tcW w:w="1531" w:type="dxa"/>
            <w:tcBorders>
              <w:top w:val="nil"/>
              <w:left w:val="nil"/>
              <w:bottom w:val="nil"/>
              <w:right w:val="nil"/>
            </w:tcBorders>
          </w:tcPr>
          <w:p w:rsidR="007954BD" w:rsidRDefault="007954BD">
            <w:pPr>
              <w:pStyle w:val="ConsPlusNormal"/>
              <w:jc w:val="center"/>
            </w:pPr>
            <w:r>
              <w:t>337741924,7</w:t>
            </w:r>
          </w:p>
        </w:tc>
        <w:tc>
          <w:tcPr>
            <w:tcW w:w="1531" w:type="dxa"/>
            <w:tcBorders>
              <w:top w:val="nil"/>
              <w:left w:val="nil"/>
              <w:bottom w:val="nil"/>
              <w:right w:val="nil"/>
            </w:tcBorders>
          </w:tcPr>
          <w:p w:rsidR="007954BD" w:rsidRDefault="007954BD">
            <w:pPr>
              <w:pStyle w:val="ConsPlusNormal"/>
              <w:jc w:val="center"/>
            </w:pPr>
            <w:r>
              <w:t>337741924,7</w:t>
            </w:r>
          </w:p>
        </w:tc>
        <w:tc>
          <w:tcPr>
            <w:tcW w:w="1531" w:type="dxa"/>
            <w:tcBorders>
              <w:top w:val="nil"/>
              <w:left w:val="nil"/>
              <w:bottom w:val="nil"/>
              <w:right w:val="nil"/>
            </w:tcBorders>
          </w:tcPr>
          <w:p w:rsidR="007954BD" w:rsidRDefault="007954BD">
            <w:pPr>
              <w:pStyle w:val="ConsPlusNormal"/>
              <w:jc w:val="center"/>
            </w:pPr>
            <w:r>
              <w:t>337741924,7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24</w:t>
            </w:r>
          </w:p>
        </w:tc>
        <w:tc>
          <w:tcPr>
            <w:tcW w:w="1531" w:type="dxa"/>
            <w:tcBorders>
              <w:top w:val="nil"/>
              <w:left w:val="nil"/>
              <w:bottom w:val="single" w:sz="4" w:space="0" w:color="auto"/>
              <w:right w:val="nil"/>
            </w:tcBorders>
          </w:tcPr>
          <w:p w:rsidR="007954BD" w:rsidRDefault="007954BD">
            <w:pPr>
              <w:pStyle w:val="ConsPlusNormal"/>
              <w:jc w:val="center"/>
            </w:pPr>
            <w:r>
              <w:t>216691634,3</w:t>
            </w:r>
          </w:p>
        </w:tc>
        <w:tc>
          <w:tcPr>
            <w:tcW w:w="1531" w:type="dxa"/>
            <w:tcBorders>
              <w:top w:val="nil"/>
              <w:left w:val="nil"/>
              <w:bottom w:val="single" w:sz="4" w:space="0" w:color="auto"/>
              <w:right w:val="nil"/>
            </w:tcBorders>
          </w:tcPr>
          <w:p w:rsidR="007954BD" w:rsidRDefault="007954BD">
            <w:pPr>
              <w:pStyle w:val="ConsPlusNormal"/>
              <w:jc w:val="center"/>
            </w:pPr>
            <w:r>
              <w:t>215396701,9</w:t>
            </w:r>
          </w:p>
        </w:tc>
        <w:tc>
          <w:tcPr>
            <w:tcW w:w="1531" w:type="dxa"/>
            <w:tcBorders>
              <w:top w:val="nil"/>
              <w:left w:val="nil"/>
              <w:bottom w:val="single" w:sz="4" w:space="0" w:color="auto"/>
              <w:right w:val="nil"/>
            </w:tcBorders>
          </w:tcPr>
          <w:p w:rsidR="007954BD" w:rsidRDefault="007954BD">
            <w:pPr>
              <w:pStyle w:val="ConsPlusNormal"/>
              <w:jc w:val="center"/>
            </w:pPr>
            <w:r>
              <w:t>221194503,3</w:t>
            </w:r>
          </w:p>
        </w:tc>
        <w:tc>
          <w:tcPr>
            <w:tcW w:w="1531" w:type="dxa"/>
            <w:tcBorders>
              <w:top w:val="nil"/>
              <w:left w:val="nil"/>
              <w:bottom w:val="single" w:sz="4" w:space="0" w:color="auto"/>
              <w:right w:val="nil"/>
            </w:tcBorders>
          </w:tcPr>
          <w:p w:rsidR="007954BD" w:rsidRDefault="007954BD">
            <w:pPr>
              <w:pStyle w:val="ConsPlusNormal"/>
              <w:jc w:val="center"/>
            </w:pPr>
            <w:r>
              <w:t>226416871,8</w:t>
            </w:r>
          </w:p>
        </w:tc>
        <w:tc>
          <w:tcPr>
            <w:tcW w:w="1531" w:type="dxa"/>
            <w:tcBorders>
              <w:top w:val="nil"/>
              <w:left w:val="nil"/>
              <w:bottom w:val="single" w:sz="4" w:space="0" w:color="auto"/>
              <w:right w:val="nil"/>
            </w:tcBorders>
          </w:tcPr>
          <w:p w:rsidR="007954BD" w:rsidRDefault="007954BD">
            <w:pPr>
              <w:pStyle w:val="ConsPlusNormal"/>
              <w:jc w:val="center"/>
            </w:pPr>
            <w:r>
              <w:t>246372977,3</w:t>
            </w:r>
          </w:p>
        </w:tc>
        <w:tc>
          <w:tcPr>
            <w:tcW w:w="1531" w:type="dxa"/>
            <w:tcBorders>
              <w:top w:val="nil"/>
              <w:left w:val="nil"/>
              <w:bottom w:val="single" w:sz="4" w:space="0" w:color="auto"/>
              <w:right w:val="nil"/>
            </w:tcBorders>
          </w:tcPr>
          <w:p w:rsidR="007954BD" w:rsidRDefault="007954BD">
            <w:pPr>
              <w:pStyle w:val="ConsPlusNormal"/>
              <w:jc w:val="center"/>
            </w:pPr>
            <w:r>
              <w:t>253722162,6</w:t>
            </w:r>
          </w:p>
        </w:tc>
        <w:tc>
          <w:tcPr>
            <w:tcW w:w="1531" w:type="dxa"/>
            <w:tcBorders>
              <w:top w:val="nil"/>
              <w:left w:val="nil"/>
              <w:bottom w:val="single" w:sz="4" w:space="0" w:color="auto"/>
              <w:right w:val="nil"/>
            </w:tcBorders>
          </w:tcPr>
          <w:p w:rsidR="007954BD" w:rsidRDefault="007954BD">
            <w:pPr>
              <w:pStyle w:val="ConsPlusNormal"/>
              <w:jc w:val="center"/>
            </w:pPr>
            <w:r>
              <w:t>263110196,1</w:t>
            </w:r>
          </w:p>
        </w:tc>
        <w:tc>
          <w:tcPr>
            <w:tcW w:w="1531" w:type="dxa"/>
            <w:tcBorders>
              <w:top w:val="nil"/>
              <w:left w:val="nil"/>
              <w:bottom w:val="single" w:sz="4" w:space="0" w:color="auto"/>
              <w:right w:val="nil"/>
            </w:tcBorders>
          </w:tcPr>
          <w:p w:rsidR="007954BD" w:rsidRDefault="007954BD">
            <w:pPr>
              <w:pStyle w:val="ConsPlusNormal"/>
              <w:jc w:val="center"/>
            </w:pPr>
            <w:r>
              <w:t>301726845,3</w:t>
            </w:r>
          </w:p>
        </w:tc>
        <w:tc>
          <w:tcPr>
            <w:tcW w:w="1531" w:type="dxa"/>
            <w:tcBorders>
              <w:top w:val="nil"/>
              <w:left w:val="nil"/>
              <w:bottom w:val="single" w:sz="4" w:space="0" w:color="auto"/>
              <w:right w:val="nil"/>
            </w:tcBorders>
          </w:tcPr>
          <w:p w:rsidR="007954BD" w:rsidRDefault="007954BD">
            <w:pPr>
              <w:pStyle w:val="ConsPlusNormal"/>
              <w:jc w:val="center"/>
            </w:pPr>
            <w:r>
              <w:t>319227476</w:t>
            </w:r>
          </w:p>
        </w:tc>
        <w:tc>
          <w:tcPr>
            <w:tcW w:w="1531" w:type="dxa"/>
            <w:tcBorders>
              <w:top w:val="nil"/>
              <w:left w:val="nil"/>
              <w:bottom w:val="single" w:sz="4" w:space="0" w:color="auto"/>
              <w:right w:val="nil"/>
            </w:tcBorders>
          </w:tcPr>
          <w:p w:rsidR="007954BD" w:rsidRDefault="007954BD">
            <w:pPr>
              <w:pStyle w:val="ConsPlusNormal"/>
              <w:jc w:val="center"/>
            </w:pPr>
            <w:r>
              <w:t>337741924,7</w:t>
            </w:r>
          </w:p>
        </w:tc>
        <w:tc>
          <w:tcPr>
            <w:tcW w:w="1531" w:type="dxa"/>
            <w:tcBorders>
              <w:top w:val="nil"/>
              <w:left w:val="nil"/>
              <w:bottom w:val="single" w:sz="4" w:space="0" w:color="auto"/>
              <w:right w:val="nil"/>
            </w:tcBorders>
          </w:tcPr>
          <w:p w:rsidR="007954BD" w:rsidRDefault="007954BD">
            <w:pPr>
              <w:pStyle w:val="ConsPlusNormal"/>
              <w:jc w:val="center"/>
            </w:pPr>
            <w:r>
              <w:t>337741924,7</w:t>
            </w:r>
          </w:p>
        </w:tc>
        <w:tc>
          <w:tcPr>
            <w:tcW w:w="1531" w:type="dxa"/>
            <w:tcBorders>
              <w:top w:val="nil"/>
              <w:left w:val="nil"/>
              <w:bottom w:val="single" w:sz="4" w:space="0" w:color="auto"/>
              <w:right w:val="nil"/>
            </w:tcBorders>
          </w:tcPr>
          <w:p w:rsidR="007954BD" w:rsidRDefault="007954BD">
            <w:pPr>
              <w:pStyle w:val="ConsPlusNormal"/>
              <w:jc w:val="center"/>
            </w:pPr>
            <w:r>
              <w:t>337741924,7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24</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1.25 "Обеспечение </w:t>
            </w:r>
            <w:r>
              <w:lastRenderedPageBreak/>
              <w:t>обязательного социального страхования на случай временной нетрудоспособности и в связи с материнством"</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15140000</w:t>
            </w:r>
          </w:p>
        </w:tc>
        <w:tc>
          <w:tcPr>
            <w:tcW w:w="1531" w:type="dxa"/>
            <w:tcBorders>
              <w:top w:val="nil"/>
              <w:left w:val="nil"/>
              <w:bottom w:val="nil"/>
              <w:right w:val="nil"/>
            </w:tcBorders>
          </w:tcPr>
          <w:p w:rsidR="007954BD" w:rsidRDefault="007954BD">
            <w:pPr>
              <w:pStyle w:val="ConsPlusNormal"/>
              <w:jc w:val="center"/>
            </w:pPr>
            <w:r>
              <w:t>15140000</w:t>
            </w:r>
          </w:p>
        </w:tc>
        <w:tc>
          <w:tcPr>
            <w:tcW w:w="1531" w:type="dxa"/>
            <w:tcBorders>
              <w:top w:val="nil"/>
              <w:left w:val="nil"/>
              <w:bottom w:val="nil"/>
              <w:right w:val="nil"/>
            </w:tcBorders>
          </w:tcPr>
          <w:p w:rsidR="007954BD" w:rsidRDefault="007954BD">
            <w:pPr>
              <w:pStyle w:val="ConsPlusNormal"/>
              <w:jc w:val="center"/>
            </w:pPr>
            <w:r>
              <w:t>16470000</w:t>
            </w:r>
          </w:p>
        </w:tc>
        <w:tc>
          <w:tcPr>
            <w:tcW w:w="1531" w:type="dxa"/>
            <w:tcBorders>
              <w:top w:val="nil"/>
              <w:left w:val="nil"/>
              <w:bottom w:val="nil"/>
              <w:right w:val="nil"/>
            </w:tcBorders>
          </w:tcPr>
          <w:p w:rsidR="007954BD" w:rsidRDefault="007954BD">
            <w:pPr>
              <w:pStyle w:val="ConsPlusNormal"/>
              <w:jc w:val="center"/>
            </w:pPr>
            <w:r>
              <w:t>16470000</w:t>
            </w:r>
          </w:p>
        </w:tc>
        <w:tc>
          <w:tcPr>
            <w:tcW w:w="1531" w:type="dxa"/>
            <w:tcBorders>
              <w:top w:val="nil"/>
              <w:left w:val="nil"/>
              <w:bottom w:val="nil"/>
              <w:right w:val="nil"/>
            </w:tcBorders>
          </w:tcPr>
          <w:p w:rsidR="007954BD" w:rsidRDefault="007954BD">
            <w:pPr>
              <w:pStyle w:val="ConsPlusNormal"/>
              <w:jc w:val="center"/>
            </w:pPr>
            <w:r>
              <w:t>3310000</w:t>
            </w:r>
          </w:p>
        </w:tc>
        <w:tc>
          <w:tcPr>
            <w:tcW w:w="1531" w:type="dxa"/>
            <w:tcBorders>
              <w:top w:val="nil"/>
              <w:left w:val="nil"/>
              <w:bottom w:val="nil"/>
              <w:right w:val="nil"/>
            </w:tcBorders>
          </w:tcPr>
          <w:p w:rsidR="007954BD" w:rsidRDefault="007954BD">
            <w:pPr>
              <w:pStyle w:val="ConsPlusNormal"/>
              <w:jc w:val="center"/>
            </w:pPr>
            <w:r>
              <w:t>4310000</w:t>
            </w:r>
          </w:p>
        </w:tc>
        <w:tc>
          <w:tcPr>
            <w:tcW w:w="1531" w:type="dxa"/>
            <w:tcBorders>
              <w:top w:val="nil"/>
              <w:left w:val="nil"/>
              <w:bottom w:val="nil"/>
              <w:right w:val="nil"/>
            </w:tcBorders>
          </w:tcPr>
          <w:p w:rsidR="007954BD" w:rsidRDefault="007954BD">
            <w:pPr>
              <w:pStyle w:val="ConsPlusNormal"/>
              <w:jc w:val="center"/>
            </w:pPr>
            <w:r>
              <w:t>4590000</w:t>
            </w:r>
          </w:p>
        </w:tc>
        <w:tc>
          <w:tcPr>
            <w:tcW w:w="1531" w:type="dxa"/>
            <w:tcBorders>
              <w:top w:val="nil"/>
              <w:left w:val="nil"/>
              <w:bottom w:val="nil"/>
              <w:right w:val="nil"/>
            </w:tcBorders>
          </w:tcPr>
          <w:p w:rsidR="007954BD" w:rsidRDefault="007954BD">
            <w:pPr>
              <w:pStyle w:val="ConsPlusNormal"/>
              <w:jc w:val="center"/>
            </w:pPr>
            <w:r>
              <w:t>4920000</w:t>
            </w:r>
          </w:p>
        </w:tc>
        <w:tc>
          <w:tcPr>
            <w:tcW w:w="1531" w:type="dxa"/>
            <w:tcBorders>
              <w:top w:val="nil"/>
              <w:left w:val="nil"/>
              <w:bottom w:val="nil"/>
              <w:right w:val="nil"/>
            </w:tcBorders>
          </w:tcPr>
          <w:p w:rsidR="007954BD" w:rsidRDefault="007954BD">
            <w:pPr>
              <w:pStyle w:val="ConsPlusNormal"/>
              <w:jc w:val="center"/>
            </w:pPr>
            <w:r>
              <w:t>4920000</w:t>
            </w:r>
          </w:p>
        </w:tc>
        <w:tc>
          <w:tcPr>
            <w:tcW w:w="1531" w:type="dxa"/>
            <w:tcBorders>
              <w:top w:val="nil"/>
              <w:left w:val="nil"/>
              <w:bottom w:val="nil"/>
              <w:right w:val="nil"/>
            </w:tcBorders>
          </w:tcPr>
          <w:p w:rsidR="007954BD" w:rsidRDefault="007954BD">
            <w:pPr>
              <w:pStyle w:val="ConsPlusNormal"/>
              <w:jc w:val="center"/>
            </w:pPr>
            <w:r>
              <w:t>4920000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15140000</w:t>
            </w:r>
          </w:p>
        </w:tc>
        <w:tc>
          <w:tcPr>
            <w:tcW w:w="1531" w:type="dxa"/>
            <w:tcBorders>
              <w:top w:val="nil"/>
              <w:left w:val="nil"/>
              <w:bottom w:val="nil"/>
              <w:right w:val="nil"/>
            </w:tcBorders>
          </w:tcPr>
          <w:p w:rsidR="007954BD" w:rsidRDefault="007954BD">
            <w:pPr>
              <w:pStyle w:val="ConsPlusNormal"/>
              <w:jc w:val="center"/>
            </w:pPr>
            <w:r>
              <w:t>15140000</w:t>
            </w:r>
          </w:p>
        </w:tc>
        <w:tc>
          <w:tcPr>
            <w:tcW w:w="1531" w:type="dxa"/>
            <w:tcBorders>
              <w:top w:val="nil"/>
              <w:left w:val="nil"/>
              <w:bottom w:val="nil"/>
              <w:right w:val="nil"/>
            </w:tcBorders>
          </w:tcPr>
          <w:p w:rsidR="007954BD" w:rsidRDefault="007954BD">
            <w:pPr>
              <w:pStyle w:val="ConsPlusNormal"/>
              <w:jc w:val="center"/>
            </w:pPr>
            <w:r>
              <w:t>16470000</w:t>
            </w:r>
          </w:p>
        </w:tc>
        <w:tc>
          <w:tcPr>
            <w:tcW w:w="1531" w:type="dxa"/>
            <w:tcBorders>
              <w:top w:val="nil"/>
              <w:left w:val="nil"/>
              <w:bottom w:val="nil"/>
              <w:right w:val="nil"/>
            </w:tcBorders>
          </w:tcPr>
          <w:p w:rsidR="007954BD" w:rsidRDefault="007954BD">
            <w:pPr>
              <w:pStyle w:val="ConsPlusNormal"/>
              <w:jc w:val="center"/>
            </w:pPr>
            <w:r>
              <w:t>16470000</w:t>
            </w:r>
          </w:p>
        </w:tc>
        <w:tc>
          <w:tcPr>
            <w:tcW w:w="1531" w:type="dxa"/>
            <w:tcBorders>
              <w:top w:val="nil"/>
              <w:left w:val="nil"/>
              <w:bottom w:val="nil"/>
              <w:right w:val="nil"/>
            </w:tcBorders>
          </w:tcPr>
          <w:p w:rsidR="007954BD" w:rsidRDefault="007954BD">
            <w:pPr>
              <w:pStyle w:val="ConsPlusNormal"/>
              <w:jc w:val="center"/>
            </w:pPr>
            <w:r>
              <w:t>3310000</w:t>
            </w:r>
          </w:p>
        </w:tc>
        <w:tc>
          <w:tcPr>
            <w:tcW w:w="1531" w:type="dxa"/>
            <w:tcBorders>
              <w:top w:val="nil"/>
              <w:left w:val="nil"/>
              <w:bottom w:val="nil"/>
              <w:right w:val="nil"/>
            </w:tcBorders>
          </w:tcPr>
          <w:p w:rsidR="007954BD" w:rsidRDefault="007954BD">
            <w:pPr>
              <w:pStyle w:val="ConsPlusNormal"/>
              <w:jc w:val="center"/>
            </w:pPr>
            <w:r>
              <w:t>4310000</w:t>
            </w:r>
          </w:p>
        </w:tc>
        <w:tc>
          <w:tcPr>
            <w:tcW w:w="1531" w:type="dxa"/>
            <w:tcBorders>
              <w:top w:val="nil"/>
              <w:left w:val="nil"/>
              <w:bottom w:val="nil"/>
              <w:right w:val="nil"/>
            </w:tcBorders>
          </w:tcPr>
          <w:p w:rsidR="007954BD" w:rsidRDefault="007954BD">
            <w:pPr>
              <w:pStyle w:val="ConsPlusNormal"/>
              <w:jc w:val="center"/>
            </w:pPr>
            <w:r>
              <w:t>4590000</w:t>
            </w:r>
          </w:p>
        </w:tc>
        <w:tc>
          <w:tcPr>
            <w:tcW w:w="1531" w:type="dxa"/>
            <w:tcBorders>
              <w:top w:val="nil"/>
              <w:left w:val="nil"/>
              <w:bottom w:val="nil"/>
              <w:right w:val="nil"/>
            </w:tcBorders>
          </w:tcPr>
          <w:p w:rsidR="007954BD" w:rsidRDefault="007954BD">
            <w:pPr>
              <w:pStyle w:val="ConsPlusNormal"/>
              <w:jc w:val="center"/>
            </w:pPr>
            <w:r>
              <w:t>4920000</w:t>
            </w:r>
          </w:p>
        </w:tc>
        <w:tc>
          <w:tcPr>
            <w:tcW w:w="1531" w:type="dxa"/>
            <w:tcBorders>
              <w:top w:val="nil"/>
              <w:left w:val="nil"/>
              <w:bottom w:val="nil"/>
              <w:right w:val="nil"/>
            </w:tcBorders>
          </w:tcPr>
          <w:p w:rsidR="007954BD" w:rsidRDefault="007954BD">
            <w:pPr>
              <w:pStyle w:val="ConsPlusNormal"/>
              <w:jc w:val="center"/>
            </w:pPr>
            <w:r>
              <w:t>4920000</w:t>
            </w:r>
          </w:p>
        </w:tc>
        <w:tc>
          <w:tcPr>
            <w:tcW w:w="1531" w:type="dxa"/>
            <w:tcBorders>
              <w:top w:val="nil"/>
              <w:left w:val="nil"/>
              <w:bottom w:val="nil"/>
              <w:right w:val="nil"/>
            </w:tcBorders>
          </w:tcPr>
          <w:p w:rsidR="007954BD" w:rsidRDefault="007954BD">
            <w:pPr>
              <w:pStyle w:val="ConsPlusNormal"/>
              <w:jc w:val="center"/>
            </w:pPr>
            <w:r>
              <w:t>4920000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8" w:history="1">
              <w:r>
                <w:rPr>
                  <w:color w:val="0000FF"/>
                </w:rPr>
                <w:t>&lt;5&gt;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25</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25</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15140000</w:t>
            </w:r>
          </w:p>
        </w:tc>
        <w:tc>
          <w:tcPr>
            <w:tcW w:w="1531" w:type="dxa"/>
            <w:tcBorders>
              <w:top w:val="single" w:sz="4" w:space="0" w:color="auto"/>
              <w:left w:val="nil"/>
              <w:bottom w:val="nil"/>
              <w:right w:val="nil"/>
            </w:tcBorders>
          </w:tcPr>
          <w:p w:rsidR="007954BD" w:rsidRDefault="007954BD">
            <w:pPr>
              <w:pStyle w:val="ConsPlusNormal"/>
              <w:jc w:val="center"/>
            </w:pPr>
            <w:r>
              <w:t>15140000</w:t>
            </w:r>
          </w:p>
        </w:tc>
        <w:tc>
          <w:tcPr>
            <w:tcW w:w="1531" w:type="dxa"/>
            <w:tcBorders>
              <w:top w:val="single" w:sz="4" w:space="0" w:color="auto"/>
              <w:left w:val="nil"/>
              <w:bottom w:val="nil"/>
              <w:right w:val="nil"/>
            </w:tcBorders>
          </w:tcPr>
          <w:p w:rsidR="007954BD" w:rsidRDefault="007954BD">
            <w:pPr>
              <w:pStyle w:val="ConsPlusNormal"/>
              <w:jc w:val="center"/>
            </w:pPr>
            <w:r>
              <w:t>16470000</w:t>
            </w:r>
          </w:p>
        </w:tc>
        <w:tc>
          <w:tcPr>
            <w:tcW w:w="1531" w:type="dxa"/>
            <w:tcBorders>
              <w:top w:val="single" w:sz="4" w:space="0" w:color="auto"/>
              <w:left w:val="nil"/>
              <w:bottom w:val="nil"/>
              <w:right w:val="nil"/>
            </w:tcBorders>
          </w:tcPr>
          <w:p w:rsidR="007954BD" w:rsidRDefault="007954BD">
            <w:pPr>
              <w:pStyle w:val="ConsPlusNormal"/>
              <w:jc w:val="center"/>
            </w:pPr>
            <w:r>
              <w:t>16470000</w:t>
            </w:r>
          </w:p>
        </w:tc>
        <w:tc>
          <w:tcPr>
            <w:tcW w:w="1531" w:type="dxa"/>
            <w:tcBorders>
              <w:top w:val="single" w:sz="4" w:space="0" w:color="auto"/>
              <w:left w:val="nil"/>
              <w:bottom w:val="nil"/>
              <w:right w:val="nil"/>
            </w:tcBorders>
          </w:tcPr>
          <w:p w:rsidR="007954BD" w:rsidRDefault="007954BD">
            <w:pPr>
              <w:pStyle w:val="ConsPlusNormal"/>
              <w:jc w:val="center"/>
            </w:pPr>
            <w:r>
              <w:t>3310000</w:t>
            </w:r>
          </w:p>
        </w:tc>
        <w:tc>
          <w:tcPr>
            <w:tcW w:w="1531" w:type="dxa"/>
            <w:tcBorders>
              <w:top w:val="single" w:sz="4" w:space="0" w:color="auto"/>
              <w:left w:val="nil"/>
              <w:bottom w:val="nil"/>
              <w:right w:val="nil"/>
            </w:tcBorders>
          </w:tcPr>
          <w:p w:rsidR="007954BD" w:rsidRDefault="007954BD">
            <w:pPr>
              <w:pStyle w:val="ConsPlusNormal"/>
              <w:jc w:val="center"/>
            </w:pPr>
            <w:r>
              <w:t>4310000</w:t>
            </w:r>
          </w:p>
        </w:tc>
        <w:tc>
          <w:tcPr>
            <w:tcW w:w="1531" w:type="dxa"/>
            <w:tcBorders>
              <w:top w:val="single" w:sz="4" w:space="0" w:color="auto"/>
              <w:left w:val="nil"/>
              <w:bottom w:val="nil"/>
              <w:right w:val="nil"/>
            </w:tcBorders>
          </w:tcPr>
          <w:p w:rsidR="007954BD" w:rsidRDefault="007954BD">
            <w:pPr>
              <w:pStyle w:val="ConsPlusNormal"/>
              <w:jc w:val="center"/>
            </w:pPr>
            <w:r>
              <w:t>4590000</w:t>
            </w:r>
          </w:p>
        </w:tc>
        <w:tc>
          <w:tcPr>
            <w:tcW w:w="1531" w:type="dxa"/>
            <w:tcBorders>
              <w:top w:val="single" w:sz="4" w:space="0" w:color="auto"/>
              <w:left w:val="nil"/>
              <w:bottom w:val="nil"/>
              <w:right w:val="nil"/>
            </w:tcBorders>
          </w:tcPr>
          <w:p w:rsidR="007954BD" w:rsidRDefault="007954BD">
            <w:pPr>
              <w:pStyle w:val="ConsPlusNormal"/>
              <w:jc w:val="center"/>
            </w:pPr>
            <w:r>
              <w:t>4920000</w:t>
            </w:r>
          </w:p>
        </w:tc>
        <w:tc>
          <w:tcPr>
            <w:tcW w:w="1531" w:type="dxa"/>
            <w:tcBorders>
              <w:top w:val="single" w:sz="4" w:space="0" w:color="auto"/>
              <w:left w:val="nil"/>
              <w:bottom w:val="nil"/>
              <w:right w:val="nil"/>
            </w:tcBorders>
          </w:tcPr>
          <w:p w:rsidR="007954BD" w:rsidRDefault="007954BD">
            <w:pPr>
              <w:pStyle w:val="ConsPlusNormal"/>
              <w:jc w:val="center"/>
            </w:pPr>
            <w:r>
              <w:t>4920000</w:t>
            </w:r>
          </w:p>
        </w:tc>
        <w:tc>
          <w:tcPr>
            <w:tcW w:w="1531" w:type="dxa"/>
            <w:tcBorders>
              <w:top w:val="single" w:sz="4" w:space="0" w:color="auto"/>
              <w:left w:val="nil"/>
              <w:bottom w:val="nil"/>
              <w:right w:val="nil"/>
            </w:tcBorders>
          </w:tcPr>
          <w:p w:rsidR="007954BD" w:rsidRDefault="007954BD">
            <w:pPr>
              <w:pStyle w:val="ConsPlusNormal"/>
              <w:jc w:val="center"/>
            </w:pPr>
            <w:r>
              <w:t>4920000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1.26 "Предоставление пособий по обязательному социальному страхованию на случай временной нетрудоспособности и в связи с материнством гражданам в связи с зачетом в страховой стаж нестраховых периодов"</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26</w:t>
            </w:r>
          </w:p>
        </w:tc>
        <w:tc>
          <w:tcPr>
            <w:tcW w:w="1531" w:type="dxa"/>
            <w:tcBorders>
              <w:top w:val="nil"/>
              <w:left w:val="nil"/>
              <w:bottom w:val="nil"/>
              <w:right w:val="nil"/>
            </w:tcBorders>
          </w:tcPr>
          <w:p w:rsidR="007954BD" w:rsidRDefault="007954BD">
            <w:pPr>
              <w:pStyle w:val="ConsPlusNormal"/>
              <w:jc w:val="center"/>
            </w:pPr>
            <w:r>
              <w:t>48987,5</w:t>
            </w:r>
          </w:p>
        </w:tc>
        <w:tc>
          <w:tcPr>
            <w:tcW w:w="1531" w:type="dxa"/>
            <w:tcBorders>
              <w:top w:val="nil"/>
              <w:left w:val="nil"/>
              <w:bottom w:val="nil"/>
              <w:right w:val="nil"/>
            </w:tcBorders>
          </w:tcPr>
          <w:p w:rsidR="007954BD" w:rsidRDefault="007954BD">
            <w:pPr>
              <w:pStyle w:val="ConsPlusNormal"/>
              <w:jc w:val="center"/>
            </w:pPr>
            <w:r>
              <w:t>37493,8</w:t>
            </w:r>
          </w:p>
        </w:tc>
        <w:tc>
          <w:tcPr>
            <w:tcW w:w="1531" w:type="dxa"/>
            <w:tcBorders>
              <w:top w:val="nil"/>
              <w:left w:val="nil"/>
              <w:bottom w:val="nil"/>
              <w:right w:val="nil"/>
            </w:tcBorders>
          </w:tcPr>
          <w:p w:rsidR="007954BD" w:rsidRDefault="007954BD">
            <w:pPr>
              <w:pStyle w:val="ConsPlusNormal"/>
              <w:jc w:val="center"/>
            </w:pPr>
            <w:r>
              <w:t>39274,1</w:t>
            </w:r>
          </w:p>
        </w:tc>
        <w:tc>
          <w:tcPr>
            <w:tcW w:w="1531" w:type="dxa"/>
            <w:tcBorders>
              <w:top w:val="nil"/>
              <w:left w:val="nil"/>
              <w:bottom w:val="nil"/>
              <w:right w:val="nil"/>
            </w:tcBorders>
          </w:tcPr>
          <w:p w:rsidR="007954BD" w:rsidRDefault="007954BD">
            <w:pPr>
              <w:pStyle w:val="ConsPlusNormal"/>
              <w:jc w:val="center"/>
            </w:pPr>
            <w:r>
              <w:t>43618,7</w:t>
            </w:r>
          </w:p>
        </w:tc>
        <w:tc>
          <w:tcPr>
            <w:tcW w:w="1531" w:type="dxa"/>
            <w:tcBorders>
              <w:top w:val="nil"/>
              <w:left w:val="nil"/>
              <w:bottom w:val="nil"/>
              <w:right w:val="nil"/>
            </w:tcBorders>
          </w:tcPr>
          <w:p w:rsidR="007954BD" w:rsidRDefault="007954BD">
            <w:pPr>
              <w:pStyle w:val="ConsPlusNormal"/>
              <w:jc w:val="center"/>
            </w:pPr>
            <w:r>
              <w:t>47134,3</w:t>
            </w:r>
          </w:p>
        </w:tc>
        <w:tc>
          <w:tcPr>
            <w:tcW w:w="1531" w:type="dxa"/>
            <w:tcBorders>
              <w:top w:val="nil"/>
              <w:left w:val="nil"/>
              <w:bottom w:val="nil"/>
              <w:right w:val="nil"/>
            </w:tcBorders>
          </w:tcPr>
          <w:p w:rsidR="007954BD" w:rsidRDefault="007954BD">
            <w:pPr>
              <w:pStyle w:val="ConsPlusNormal"/>
              <w:jc w:val="center"/>
            </w:pPr>
            <w:r>
              <w:t>59237,7</w:t>
            </w:r>
          </w:p>
        </w:tc>
        <w:tc>
          <w:tcPr>
            <w:tcW w:w="1531" w:type="dxa"/>
            <w:tcBorders>
              <w:top w:val="nil"/>
              <w:left w:val="nil"/>
              <w:bottom w:val="nil"/>
              <w:right w:val="nil"/>
            </w:tcBorders>
          </w:tcPr>
          <w:p w:rsidR="007954BD" w:rsidRDefault="007954BD">
            <w:pPr>
              <w:pStyle w:val="ConsPlusNormal"/>
              <w:jc w:val="center"/>
            </w:pPr>
            <w:r>
              <w:t>55918,6</w:t>
            </w:r>
          </w:p>
        </w:tc>
        <w:tc>
          <w:tcPr>
            <w:tcW w:w="1531" w:type="dxa"/>
            <w:tcBorders>
              <w:top w:val="nil"/>
              <w:left w:val="nil"/>
              <w:bottom w:val="nil"/>
              <w:right w:val="nil"/>
            </w:tcBorders>
          </w:tcPr>
          <w:p w:rsidR="007954BD" w:rsidRDefault="007954BD">
            <w:pPr>
              <w:pStyle w:val="ConsPlusNormal"/>
              <w:jc w:val="center"/>
            </w:pPr>
            <w:r>
              <w:t>98448,1</w:t>
            </w:r>
          </w:p>
        </w:tc>
        <w:tc>
          <w:tcPr>
            <w:tcW w:w="1531" w:type="dxa"/>
            <w:tcBorders>
              <w:top w:val="nil"/>
              <w:left w:val="nil"/>
              <w:bottom w:val="nil"/>
              <w:right w:val="nil"/>
            </w:tcBorders>
          </w:tcPr>
          <w:p w:rsidR="007954BD" w:rsidRDefault="007954BD">
            <w:pPr>
              <w:pStyle w:val="ConsPlusNormal"/>
              <w:jc w:val="center"/>
            </w:pPr>
            <w:r>
              <w:t>104158,7</w:t>
            </w:r>
          </w:p>
        </w:tc>
        <w:tc>
          <w:tcPr>
            <w:tcW w:w="1531" w:type="dxa"/>
            <w:tcBorders>
              <w:top w:val="nil"/>
              <w:left w:val="nil"/>
              <w:bottom w:val="nil"/>
              <w:right w:val="nil"/>
            </w:tcBorders>
          </w:tcPr>
          <w:p w:rsidR="007954BD" w:rsidRDefault="007954BD">
            <w:pPr>
              <w:pStyle w:val="ConsPlusNormal"/>
              <w:jc w:val="center"/>
            </w:pPr>
            <w:r>
              <w:t>110200</w:t>
            </w:r>
          </w:p>
        </w:tc>
        <w:tc>
          <w:tcPr>
            <w:tcW w:w="1531" w:type="dxa"/>
            <w:tcBorders>
              <w:top w:val="nil"/>
              <w:left w:val="nil"/>
              <w:bottom w:val="nil"/>
              <w:right w:val="nil"/>
            </w:tcBorders>
          </w:tcPr>
          <w:p w:rsidR="007954BD" w:rsidRDefault="007954BD">
            <w:pPr>
              <w:pStyle w:val="ConsPlusNormal"/>
              <w:jc w:val="center"/>
            </w:pPr>
            <w:r>
              <w:t>110200</w:t>
            </w:r>
          </w:p>
        </w:tc>
        <w:tc>
          <w:tcPr>
            <w:tcW w:w="1531" w:type="dxa"/>
            <w:tcBorders>
              <w:top w:val="nil"/>
              <w:left w:val="nil"/>
              <w:bottom w:val="nil"/>
              <w:right w:val="nil"/>
            </w:tcBorders>
          </w:tcPr>
          <w:p w:rsidR="007954BD" w:rsidRDefault="007954BD">
            <w:pPr>
              <w:pStyle w:val="ConsPlusNormal"/>
              <w:jc w:val="center"/>
            </w:pPr>
            <w:r>
              <w:t>110200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26</w:t>
            </w:r>
          </w:p>
        </w:tc>
        <w:tc>
          <w:tcPr>
            <w:tcW w:w="1531" w:type="dxa"/>
            <w:tcBorders>
              <w:top w:val="nil"/>
              <w:left w:val="nil"/>
              <w:bottom w:val="nil"/>
              <w:right w:val="nil"/>
            </w:tcBorders>
          </w:tcPr>
          <w:p w:rsidR="007954BD" w:rsidRDefault="007954BD">
            <w:pPr>
              <w:pStyle w:val="ConsPlusNormal"/>
              <w:jc w:val="center"/>
            </w:pPr>
            <w:r>
              <w:t>48987,5</w:t>
            </w:r>
          </w:p>
        </w:tc>
        <w:tc>
          <w:tcPr>
            <w:tcW w:w="1531" w:type="dxa"/>
            <w:tcBorders>
              <w:top w:val="nil"/>
              <w:left w:val="nil"/>
              <w:bottom w:val="nil"/>
              <w:right w:val="nil"/>
            </w:tcBorders>
          </w:tcPr>
          <w:p w:rsidR="007954BD" w:rsidRDefault="007954BD">
            <w:pPr>
              <w:pStyle w:val="ConsPlusNormal"/>
              <w:jc w:val="center"/>
            </w:pPr>
            <w:r>
              <w:t>48987,5</w:t>
            </w:r>
          </w:p>
        </w:tc>
        <w:tc>
          <w:tcPr>
            <w:tcW w:w="1531" w:type="dxa"/>
            <w:tcBorders>
              <w:top w:val="nil"/>
              <w:left w:val="nil"/>
              <w:bottom w:val="nil"/>
              <w:right w:val="nil"/>
            </w:tcBorders>
          </w:tcPr>
          <w:p w:rsidR="007954BD" w:rsidRDefault="007954BD">
            <w:pPr>
              <w:pStyle w:val="ConsPlusNormal"/>
              <w:jc w:val="center"/>
            </w:pPr>
            <w:r>
              <w:t>39274,1</w:t>
            </w:r>
          </w:p>
        </w:tc>
        <w:tc>
          <w:tcPr>
            <w:tcW w:w="1531" w:type="dxa"/>
            <w:tcBorders>
              <w:top w:val="nil"/>
              <w:left w:val="nil"/>
              <w:bottom w:val="nil"/>
              <w:right w:val="nil"/>
            </w:tcBorders>
          </w:tcPr>
          <w:p w:rsidR="007954BD" w:rsidRDefault="007954BD">
            <w:pPr>
              <w:pStyle w:val="ConsPlusNormal"/>
              <w:jc w:val="center"/>
            </w:pPr>
            <w:r>
              <w:t>39274,1</w:t>
            </w:r>
          </w:p>
        </w:tc>
        <w:tc>
          <w:tcPr>
            <w:tcW w:w="1531" w:type="dxa"/>
            <w:tcBorders>
              <w:top w:val="nil"/>
              <w:left w:val="nil"/>
              <w:bottom w:val="nil"/>
              <w:right w:val="nil"/>
            </w:tcBorders>
          </w:tcPr>
          <w:p w:rsidR="007954BD" w:rsidRDefault="007954BD">
            <w:pPr>
              <w:pStyle w:val="ConsPlusNormal"/>
              <w:jc w:val="center"/>
            </w:pPr>
            <w:r>
              <w:t>47134,3</w:t>
            </w:r>
          </w:p>
        </w:tc>
        <w:tc>
          <w:tcPr>
            <w:tcW w:w="1531" w:type="dxa"/>
            <w:tcBorders>
              <w:top w:val="nil"/>
              <w:left w:val="nil"/>
              <w:bottom w:val="nil"/>
              <w:right w:val="nil"/>
            </w:tcBorders>
          </w:tcPr>
          <w:p w:rsidR="007954BD" w:rsidRDefault="007954BD">
            <w:pPr>
              <w:pStyle w:val="ConsPlusNormal"/>
              <w:jc w:val="center"/>
            </w:pPr>
            <w:r>
              <w:t>47134,3</w:t>
            </w:r>
          </w:p>
        </w:tc>
        <w:tc>
          <w:tcPr>
            <w:tcW w:w="1531" w:type="dxa"/>
            <w:tcBorders>
              <w:top w:val="nil"/>
              <w:left w:val="nil"/>
              <w:bottom w:val="nil"/>
              <w:right w:val="nil"/>
            </w:tcBorders>
          </w:tcPr>
          <w:p w:rsidR="007954BD" w:rsidRDefault="007954BD">
            <w:pPr>
              <w:pStyle w:val="ConsPlusNormal"/>
              <w:jc w:val="center"/>
            </w:pPr>
            <w:r>
              <w:t>55918,6</w:t>
            </w:r>
          </w:p>
        </w:tc>
        <w:tc>
          <w:tcPr>
            <w:tcW w:w="1531" w:type="dxa"/>
            <w:tcBorders>
              <w:top w:val="nil"/>
              <w:left w:val="nil"/>
              <w:bottom w:val="nil"/>
              <w:right w:val="nil"/>
            </w:tcBorders>
          </w:tcPr>
          <w:p w:rsidR="007954BD" w:rsidRDefault="007954BD">
            <w:pPr>
              <w:pStyle w:val="ConsPlusNormal"/>
              <w:jc w:val="center"/>
            </w:pPr>
            <w:r>
              <w:t>98448,1</w:t>
            </w:r>
          </w:p>
        </w:tc>
        <w:tc>
          <w:tcPr>
            <w:tcW w:w="1531" w:type="dxa"/>
            <w:tcBorders>
              <w:top w:val="nil"/>
              <w:left w:val="nil"/>
              <w:bottom w:val="nil"/>
              <w:right w:val="nil"/>
            </w:tcBorders>
          </w:tcPr>
          <w:p w:rsidR="007954BD" w:rsidRDefault="007954BD">
            <w:pPr>
              <w:pStyle w:val="ConsPlusNormal"/>
              <w:jc w:val="center"/>
            </w:pPr>
            <w:r>
              <w:t>104158,7</w:t>
            </w:r>
          </w:p>
        </w:tc>
        <w:tc>
          <w:tcPr>
            <w:tcW w:w="1531" w:type="dxa"/>
            <w:tcBorders>
              <w:top w:val="nil"/>
              <w:left w:val="nil"/>
              <w:bottom w:val="nil"/>
              <w:right w:val="nil"/>
            </w:tcBorders>
          </w:tcPr>
          <w:p w:rsidR="007954BD" w:rsidRDefault="007954BD">
            <w:pPr>
              <w:pStyle w:val="ConsPlusNormal"/>
              <w:jc w:val="center"/>
            </w:pPr>
            <w:r>
              <w:t>110200</w:t>
            </w:r>
          </w:p>
        </w:tc>
        <w:tc>
          <w:tcPr>
            <w:tcW w:w="1531" w:type="dxa"/>
            <w:tcBorders>
              <w:top w:val="nil"/>
              <w:left w:val="nil"/>
              <w:bottom w:val="nil"/>
              <w:right w:val="nil"/>
            </w:tcBorders>
          </w:tcPr>
          <w:p w:rsidR="007954BD" w:rsidRDefault="007954BD">
            <w:pPr>
              <w:pStyle w:val="ConsPlusNormal"/>
              <w:jc w:val="center"/>
            </w:pPr>
            <w:r>
              <w:t>110200</w:t>
            </w:r>
          </w:p>
        </w:tc>
        <w:tc>
          <w:tcPr>
            <w:tcW w:w="1531" w:type="dxa"/>
            <w:tcBorders>
              <w:top w:val="nil"/>
              <w:left w:val="nil"/>
              <w:bottom w:val="nil"/>
              <w:right w:val="nil"/>
            </w:tcBorders>
          </w:tcPr>
          <w:p w:rsidR="007954BD" w:rsidRDefault="007954BD">
            <w:pPr>
              <w:pStyle w:val="ConsPlusNormal"/>
              <w:jc w:val="center"/>
            </w:pPr>
            <w:r>
              <w:t>110200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26</w:t>
            </w:r>
          </w:p>
        </w:tc>
        <w:tc>
          <w:tcPr>
            <w:tcW w:w="1531" w:type="dxa"/>
            <w:tcBorders>
              <w:top w:val="nil"/>
              <w:left w:val="nil"/>
              <w:bottom w:val="nil"/>
              <w:right w:val="nil"/>
            </w:tcBorders>
          </w:tcPr>
          <w:p w:rsidR="007954BD" w:rsidRDefault="007954BD">
            <w:pPr>
              <w:pStyle w:val="ConsPlusNormal"/>
              <w:jc w:val="center"/>
            </w:pPr>
            <w:r>
              <w:t>48987,5</w:t>
            </w:r>
          </w:p>
        </w:tc>
        <w:tc>
          <w:tcPr>
            <w:tcW w:w="1531" w:type="dxa"/>
            <w:tcBorders>
              <w:top w:val="nil"/>
              <w:left w:val="nil"/>
              <w:bottom w:val="nil"/>
              <w:right w:val="nil"/>
            </w:tcBorders>
          </w:tcPr>
          <w:p w:rsidR="007954BD" w:rsidRDefault="007954BD">
            <w:pPr>
              <w:pStyle w:val="ConsPlusNormal"/>
              <w:jc w:val="center"/>
            </w:pPr>
            <w:r>
              <w:t>48987,5</w:t>
            </w:r>
          </w:p>
        </w:tc>
        <w:tc>
          <w:tcPr>
            <w:tcW w:w="1531" w:type="dxa"/>
            <w:tcBorders>
              <w:top w:val="nil"/>
              <w:left w:val="nil"/>
              <w:bottom w:val="nil"/>
              <w:right w:val="nil"/>
            </w:tcBorders>
          </w:tcPr>
          <w:p w:rsidR="007954BD" w:rsidRDefault="007954BD">
            <w:pPr>
              <w:pStyle w:val="ConsPlusNormal"/>
              <w:jc w:val="center"/>
            </w:pPr>
            <w:r>
              <w:t>39274,1</w:t>
            </w:r>
          </w:p>
        </w:tc>
        <w:tc>
          <w:tcPr>
            <w:tcW w:w="1531" w:type="dxa"/>
            <w:tcBorders>
              <w:top w:val="nil"/>
              <w:left w:val="nil"/>
              <w:bottom w:val="nil"/>
              <w:right w:val="nil"/>
            </w:tcBorders>
          </w:tcPr>
          <w:p w:rsidR="007954BD" w:rsidRDefault="007954BD">
            <w:pPr>
              <w:pStyle w:val="ConsPlusNormal"/>
              <w:jc w:val="center"/>
            </w:pPr>
            <w:r>
              <w:t>39274,1</w:t>
            </w:r>
          </w:p>
        </w:tc>
        <w:tc>
          <w:tcPr>
            <w:tcW w:w="1531" w:type="dxa"/>
            <w:tcBorders>
              <w:top w:val="nil"/>
              <w:left w:val="nil"/>
              <w:bottom w:val="nil"/>
              <w:right w:val="nil"/>
            </w:tcBorders>
          </w:tcPr>
          <w:p w:rsidR="007954BD" w:rsidRDefault="007954BD">
            <w:pPr>
              <w:pStyle w:val="ConsPlusNormal"/>
              <w:jc w:val="center"/>
            </w:pPr>
            <w:r>
              <w:t>47134,3</w:t>
            </w:r>
          </w:p>
        </w:tc>
        <w:tc>
          <w:tcPr>
            <w:tcW w:w="1531" w:type="dxa"/>
            <w:tcBorders>
              <w:top w:val="nil"/>
              <w:left w:val="nil"/>
              <w:bottom w:val="nil"/>
              <w:right w:val="nil"/>
            </w:tcBorders>
          </w:tcPr>
          <w:p w:rsidR="007954BD" w:rsidRDefault="007954BD">
            <w:pPr>
              <w:pStyle w:val="ConsPlusNormal"/>
              <w:jc w:val="center"/>
            </w:pPr>
            <w:r>
              <w:t>47134,3</w:t>
            </w:r>
          </w:p>
        </w:tc>
        <w:tc>
          <w:tcPr>
            <w:tcW w:w="1531" w:type="dxa"/>
            <w:tcBorders>
              <w:top w:val="nil"/>
              <w:left w:val="nil"/>
              <w:bottom w:val="nil"/>
              <w:right w:val="nil"/>
            </w:tcBorders>
          </w:tcPr>
          <w:p w:rsidR="007954BD" w:rsidRDefault="007954BD">
            <w:pPr>
              <w:pStyle w:val="ConsPlusNormal"/>
              <w:jc w:val="center"/>
            </w:pPr>
            <w:r>
              <w:t>55918,6</w:t>
            </w:r>
          </w:p>
        </w:tc>
        <w:tc>
          <w:tcPr>
            <w:tcW w:w="1531" w:type="dxa"/>
            <w:tcBorders>
              <w:top w:val="nil"/>
              <w:left w:val="nil"/>
              <w:bottom w:val="nil"/>
              <w:right w:val="nil"/>
            </w:tcBorders>
          </w:tcPr>
          <w:p w:rsidR="007954BD" w:rsidRDefault="007954BD">
            <w:pPr>
              <w:pStyle w:val="ConsPlusNormal"/>
              <w:jc w:val="center"/>
            </w:pPr>
            <w:r>
              <w:t>98448,1</w:t>
            </w:r>
          </w:p>
        </w:tc>
        <w:tc>
          <w:tcPr>
            <w:tcW w:w="1531" w:type="dxa"/>
            <w:tcBorders>
              <w:top w:val="nil"/>
              <w:left w:val="nil"/>
              <w:bottom w:val="nil"/>
              <w:right w:val="nil"/>
            </w:tcBorders>
          </w:tcPr>
          <w:p w:rsidR="007954BD" w:rsidRDefault="007954BD">
            <w:pPr>
              <w:pStyle w:val="ConsPlusNormal"/>
              <w:jc w:val="center"/>
            </w:pPr>
            <w:r>
              <w:t>104158,7</w:t>
            </w:r>
          </w:p>
        </w:tc>
        <w:tc>
          <w:tcPr>
            <w:tcW w:w="1531" w:type="dxa"/>
            <w:tcBorders>
              <w:top w:val="nil"/>
              <w:left w:val="nil"/>
              <w:bottom w:val="nil"/>
              <w:right w:val="nil"/>
            </w:tcBorders>
          </w:tcPr>
          <w:p w:rsidR="007954BD" w:rsidRDefault="007954BD">
            <w:pPr>
              <w:pStyle w:val="ConsPlusNormal"/>
              <w:jc w:val="center"/>
            </w:pPr>
            <w:r>
              <w:t>110200</w:t>
            </w:r>
          </w:p>
        </w:tc>
        <w:tc>
          <w:tcPr>
            <w:tcW w:w="1531" w:type="dxa"/>
            <w:tcBorders>
              <w:top w:val="nil"/>
              <w:left w:val="nil"/>
              <w:bottom w:val="nil"/>
              <w:right w:val="nil"/>
            </w:tcBorders>
          </w:tcPr>
          <w:p w:rsidR="007954BD" w:rsidRDefault="007954BD">
            <w:pPr>
              <w:pStyle w:val="ConsPlusNormal"/>
              <w:jc w:val="center"/>
            </w:pPr>
            <w:r>
              <w:t>110200</w:t>
            </w:r>
          </w:p>
        </w:tc>
        <w:tc>
          <w:tcPr>
            <w:tcW w:w="1531" w:type="dxa"/>
            <w:tcBorders>
              <w:top w:val="nil"/>
              <w:left w:val="nil"/>
              <w:bottom w:val="nil"/>
              <w:right w:val="nil"/>
            </w:tcBorders>
          </w:tcPr>
          <w:p w:rsidR="007954BD" w:rsidRDefault="007954BD">
            <w:pPr>
              <w:pStyle w:val="ConsPlusNormal"/>
              <w:jc w:val="center"/>
            </w:pPr>
            <w:r>
              <w:t>110200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26</w:t>
            </w:r>
          </w:p>
        </w:tc>
        <w:tc>
          <w:tcPr>
            <w:tcW w:w="1531" w:type="dxa"/>
            <w:tcBorders>
              <w:top w:val="nil"/>
              <w:left w:val="nil"/>
              <w:bottom w:val="single" w:sz="4" w:space="0" w:color="auto"/>
              <w:right w:val="nil"/>
            </w:tcBorders>
          </w:tcPr>
          <w:p w:rsidR="007954BD" w:rsidRDefault="007954BD">
            <w:pPr>
              <w:pStyle w:val="ConsPlusNormal"/>
              <w:jc w:val="center"/>
            </w:pPr>
            <w:r>
              <w:t>48987,5</w:t>
            </w:r>
          </w:p>
        </w:tc>
        <w:tc>
          <w:tcPr>
            <w:tcW w:w="1531" w:type="dxa"/>
            <w:tcBorders>
              <w:top w:val="nil"/>
              <w:left w:val="nil"/>
              <w:bottom w:val="single" w:sz="4" w:space="0" w:color="auto"/>
              <w:right w:val="nil"/>
            </w:tcBorders>
          </w:tcPr>
          <w:p w:rsidR="007954BD" w:rsidRDefault="007954BD">
            <w:pPr>
              <w:pStyle w:val="ConsPlusNormal"/>
              <w:jc w:val="center"/>
            </w:pPr>
            <w:r>
              <w:t>37493,8</w:t>
            </w:r>
          </w:p>
        </w:tc>
        <w:tc>
          <w:tcPr>
            <w:tcW w:w="1531" w:type="dxa"/>
            <w:tcBorders>
              <w:top w:val="nil"/>
              <w:left w:val="nil"/>
              <w:bottom w:val="single" w:sz="4" w:space="0" w:color="auto"/>
              <w:right w:val="nil"/>
            </w:tcBorders>
          </w:tcPr>
          <w:p w:rsidR="007954BD" w:rsidRDefault="007954BD">
            <w:pPr>
              <w:pStyle w:val="ConsPlusNormal"/>
              <w:jc w:val="center"/>
            </w:pPr>
            <w:r>
              <w:t>39274,1</w:t>
            </w:r>
          </w:p>
        </w:tc>
        <w:tc>
          <w:tcPr>
            <w:tcW w:w="1531" w:type="dxa"/>
            <w:tcBorders>
              <w:top w:val="nil"/>
              <w:left w:val="nil"/>
              <w:bottom w:val="single" w:sz="4" w:space="0" w:color="auto"/>
              <w:right w:val="nil"/>
            </w:tcBorders>
          </w:tcPr>
          <w:p w:rsidR="007954BD" w:rsidRDefault="007954BD">
            <w:pPr>
              <w:pStyle w:val="ConsPlusNormal"/>
              <w:jc w:val="center"/>
            </w:pPr>
            <w:r>
              <w:t>43618,7</w:t>
            </w:r>
          </w:p>
        </w:tc>
        <w:tc>
          <w:tcPr>
            <w:tcW w:w="1531" w:type="dxa"/>
            <w:tcBorders>
              <w:top w:val="nil"/>
              <w:left w:val="nil"/>
              <w:bottom w:val="single" w:sz="4" w:space="0" w:color="auto"/>
              <w:right w:val="nil"/>
            </w:tcBorders>
          </w:tcPr>
          <w:p w:rsidR="007954BD" w:rsidRDefault="007954BD">
            <w:pPr>
              <w:pStyle w:val="ConsPlusNormal"/>
              <w:jc w:val="center"/>
            </w:pPr>
            <w:r>
              <w:t>47134,3</w:t>
            </w:r>
          </w:p>
        </w:tc>
        <w:tc>
          <w:tcPr>
            <w:tcW w:w="1531" w:type="dxa"/>
            <w:tcBorders>
              <w:top w:val="nil"/>
              <w:left w:val="nil"/>
              <w:bottom w:val="single" w:sz="4" w:space="0" w:color="auto"/>
              <w:right w:val="nil"/>
            </w:tcBorders>
          </w:tcPr>
          <w:p w:rsidR="007954BD" w:rsidRDefault="007954BD">
            <w:pPr>
              <w:pStyle w:val="ConsPlusNormal"/>
              <w:jc w:val="center"/>
            </w:pPr>
            <w:r>
              <w:t>59237,7</w:t>
            </w:r>
          </w:p>
        </w:tc>
        <w:tc>
          <w:tcPr>
            <w:tcW w:w="1531" w:type="dxa"/>
            <w:tcBorders>
              <w:top w:val="nil"/>
              <w:left w:val="nil"/>
              <w:bottom w:val="single" w:sz="4" w:space="0" w:color="auto"/>
              <w:right w:val="nil"/>
            </w:tcBorders>
          </w:tcPr>
          <w:p w:rsidR="007954BD" w:rsidRDefault="007954BD">
            <w:pPr>
              <w:pStyle w:val="ConsPlusNormal"/>
              <w:jc w:val="center"/>
            </w:pPr>
            <w:r>
              <w:t>55918,6</w:t>
            </w:r>
          </w:p>
        </w:tc>
        <w:tc>
          <w:tcPr>
            <w:tcW w:w="1531" w:type="dxa"/>
            <w:tcBorders>
              <w:top w:val="nil"/>
              <w:left w:val="nil"/>
              <w:bottom w:val="single" w:sz="4" w:space="0" w:color="auto"/>
              <w:right w:val="nil"/>
            </w:tcBorders>
          </w:tcPr>
          <w:p w:rsidR="007954BD" w:rsidRDefault="007954BD">
            <w:pPr>
              <w:pStyle w:val="ConsPlusNormal"/>
              <w:jc w:val="center"/>
            </w:pPr>
            <w:r>
              <w:t>98448,1</w:t>
            </w:r>
          </w:p>
        </w:tc>
        <w:tc>
          <w:tcPr>
            <w:tcW w:w="1531" w:type="dxa"/>
            <w:tcBorders>
              <w:top w:val="nil"/>
              <w:left w:val="nil"/>
              <w:bottom w:val="single" w:sz="4" w:space="0" w:color="auto"/>
              <w:right w:val="nil"/>
            </w:tcBorders>
          </w:tcPr>
          <w:p w:rsidR="007954BD" w:rsidRDefault="007954BD">
            <w:pPr>
              <w:pStyle w:val="ConsPlusNormal"/>
              <w:jc w:val="center"/>
            </w:pPr>
            <w:r>
              <w:t>104158,7</w:t>
            </w:r>
          </w:p>
        </w:tc>
        <w:tc>
          <w:tcPr>
            <w:tcW w:w="1531" w:type="dxa"/>
            <w:tcBorders>
              <w:top w:val="nil"/>
              <w:left w:val="nil"/>
              <w:bottom w:val="single" w:sz="4" w:space="0" w:color="auto"/>
              <w:right w:val="nil"/>
            </w:tcBorders>
          </w:tcPr>
          <w:p w:rsidR="007954BD" w:rsidRDefault="007954BD">
            <w:pPr>
              <w:pStyle w:val="ConsPlusNormal"/>
              <w:jc w:val="center"/>
            </w:pPr>
            <w:r>
              <w:t>110200</w:t>
            </w:r>
          </w:p>
        </w:tc>
        <w:tc>
          <w:tcPr>
            <w:tcW w:w="1531" w:type="dxa"/>
            <w:tcBorders>
              <w:top w:val="nil"/>
              <w:left w:val="nil"/>
              <w:bottom w:val="single" w:sz="4" w:space="0" w:color="auto"/>
              <w:right w:val="nil"/>
            </w:tcBorders>
          </w:tcPr>
          <w:p w:rsidR="007954BD" w:rsidRDefault="007954BD">
            <w:pPr>
              <w:pStyle w:val="ConsPlusNormal"/>
              <w:jc w:val="center"/>
            </w:pPr>
            <w:r>
              <w:t>110200</w:t>
            </w:r>
          </w:p>
        </w:tc>
        <w:tc>
          <w:tcPr>
            <w:tcW w:w="1531" w:type="dxa"/>
            <w:tcBorders>
              <w:top w:val="nil"/>
              <w:left w:val="nil"/>
              <w:bottom w:val="single" w:sz="4" w:space="0" w:color="auto"/>
              <w:right w:val="nil"/>
            </w:tcBorders>
          </w:tcPr>
          <w:p w:rsidR="007954BD" w:rsidRDefault="007954BD">
            <w:pPr>
              <w:pStyle w:val="ConsPlusNormal"/>
              <w:jc w:val="center"/>
            </w:pPr>
            <w:r>
              <w:t>110200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26</w:t>
            </w:r>
          </w:p>
        </w:tc>
        <w:tc>
          <w:tcPr>
            <w:tcW w:w="1531" w:type="dxa"/>
            <w:tcBorders>
              <w:top w:val="single" w:sz="4" w:space="0" w:color="auto"/>
              <w:left w:val="nil"/>
              <w:bottom w:val="nil"/>
              <w:right w:val="nil"/>
            </w:tcBorders>
          </w:tcPr>
          <w:p w:rsidR="007954BD" w:rsidRDefault="007954BD">
            <w:pPr>
              <w:pStyle w:val="ConsPlusNormal"/>
              <w:jc w:val="center"/>
            </w:pPr>
            <w:r>
              <w:t>48987,5</w:t>
            </w:r>
          </w:p>
        </w:tc>
        <w:tc>
          <w:tcPr>
            <w:tcW w:w="1531" w:type="dxa"/>
            <w:tcBorders>
              <w:top w:val="single" w:sz="4" w:space="0" w:color="auto"/>
              <w:left w:val="nil"/>
              <w:bottom w:val="nil"/>
              <w:right w:val="nil"/>
            </w:tcBorders>
          </w:tcPr>
          <w:p w:rsidR="007954BD" w:rsidRDefault="007954BD">
            <w:pPr>
              <w:pStyle w:val="ConsPlusNormal"/>
              <w:jc w:val="center"/>
            </w:pPr>
            <w:r>
              <w:t>48987,5</w:t>
            </w:r>
          </w:p>
        </w:tc>
        <w:tc>
          <w:tcPr>
            <w:tcW w:w="1531" w:type="dxa"/>
            <w:tcBorders>
              <w:top w:val="single" w:sz="4" w:space="0" w:color="auto"/>
              <w:left w:val="nil"/>
              <w:bottom w:val="nil"/>
              <w:right w:val="nil"/>
            </w:tcBorders>
          </w:tcPr>
          <w:p w:rsidR="007954BD" w:rsidRDefault="007954BD">
            <w:pPr>
              <w:pStyle w:val="ConsPlusNormal"/>
              <w:jc w:val="center"/>
            </w:pPr>
            <w:r>
              <w:t>39274,1</w:t>
            </w:r>
          </w:p>
        </w:tc>
        <w:tc>
          <w:tcPr>
            <w:tcW w:w="1531" w:type="dxa"/>
            <w:tcBorders>
              <w:top w:val="single" w:sz="4" w:space="0" w:color="auto"/>
              <w:left w:val="nil"/>
              <w:bottom w:val="nil"/>
              <w:right w:val="nil"/>
            </w:tcBorders>
          </w:tcPr>
          <w:p w:rsidR="007954BD" w:rsidRDefault="007954BD">
            <w:pPr>
              <w:pStyle w:val="ConsPlusNormal"/>
              <w:jc w:val="center"/>
            </w:pPr>
            <w:r>
              <w:t>39274,1</w:t>
            </w:r>
          </w:p>
        </w:tc>
        <w:tc>
          <w:tcPr>
            <w:tcW w:w="1531" w:type="dxa"/>
            <w:tcBorders>
              <w:top w:val="single" w:sz="4" w:space="0" w:color="auto"/>
              <w:left w:val="nil"/>
              <w:bottom w:val="nil"/>
              <w:right w:val="nil"/>
            </w:tcBorders>
          </w:tcPr>
          <w:p w:rsidR="007954BD" w:rsidRDefault="007954BD">
            <w:pPr>
              <w:pStyle w:val="ConsPlusNormal"/>
              <w:jc w:val="center"/>
            </w:pPr>
            <w:r>
              <w:t>47134,3</w:t>
            </w:r>
          </w:p>
        </w:tc>
        <w:tc>
          <w:tcPr>
            <w:tcW w:w="1531" w:type="dxa"/>
            <w:tcBorders>
              <w:top w:val="single" w:sz="4" w:space="0" w:color="auto"/>
              <w:left w:val="nil"/>
              <w:bottom w:val="nil"/>
              <w:right w:val="nil"/>
            </w:tcBorders>
          </w:tcPr>
          <w:p w:rsidR="007954BD" w:rsidRDefault="007954BD">
            <w:pPr>
              <w:pStyle w:val="ConsPlusNormal"/>
              <w:jc w:val="center"/>
            </w:pPr>
            <w:r>
              <w:t>47134,3</w:t>
            </w:r>
          </w:p>
        </w:tc>
        <w:tc>
          <w:tcPr>
            <w:tcW w:w="1531" w:type="dxa"/>
            <w:tcBorders>
              <w:top w:val="single" w:sz="4" w:space="0" w:color="auto"/>
              <w:left w:val="nil"/>
              <w:bottom w:val="nil"/>
              <w:right w:val="nil"/>
            </w:tcBorders>
          </w:tcPr>
          <w:p w:rsidR="007954BD" w:rsidRDefault="007954BD">
            <w:pPr>
              <w:pStyle w:val="ConsPlusNormal"/>
              <w:jc w:val="center"/>
            </w:pPr>
            <w:r>
              <w:t>55918,6</w:t>
            </w:r>
          </w:p>
        </w:tc>
        <w:tc>
          <w:tcPr>
            <w:tcW w:w="1531" w:type="dxa"/>
            <w:tcBorders>
              <w:top w:val="single" w:sz="4" w:space="0" w:color="auto"/>
              <w:left w:val="nil"/>
              <w:bottom w:val="nil"/>
              <w:right w:val="nil"/>
            </w:tcBorders>
          </w:tcPr>
          <w:p w:rsidR="007954BD" w:rsidRDefault="007954BD">
            <w:pPr>
              <w:pStyle w:val="ConsPlusNormal"/>
              <w:jc w:val="center"/>
            </w:pPr>
            <w:r>
              <w:t>98448,1</w:t>
            </w:r>
          </w:p>
        </w:tc>
        <w:tc>
          <w:tcPr>
            <w:tcW w:w="1531" w:type="dxa"/>
            <w:tcBorders>
              <w:top w:val="single" w:sz="4" w:space="0" w:color="auto"/>
              <w:left w:val="nil"/>
              <w:bottom w:val="nil"/>
              <w:right w:val="nil"/>
            </w:tcBorders>
          </w:tcPr>
          <w:p w:rsidR="007954BD" w:rsidRDefault="007954BD">
            <w:pPr>
              <w:pStyle w:val="ConsPlusNormal"/>
              <w:jc w:val="center"/>
            </w:pPr>
            <w:r>
              <w:t>104158,7</w:t>
            </w:r>
          </w:p>
        </w:tc>
        <w:tc>
          <w:tcPr>
            <w:tcW w:w="1531" w:type="dxa"/>
            <w:tcBorders>
              <w:top w:val="single" w:sz="4" w:space="0" w:color="auto"/>
              <w:left w:val="nil"/>
              <w:bottom w:val="nil"/>
              <w:right w:val="nil"/>
            </w:tcBorders>
          </w:tcPr>
          <w:p w:rsidR="007954BD" w:rsidRDefault="007954BD">
            <w:pPr>
              <w:pStyle w:val="ConsPlusNormal"/>
              <w:jc w:val="center"/>
            </w:pPr>
            <w:r>
              <w:t>110200</w:t>
            </w:r>
          </w:p>
        </w:tc>
        <w:tc>
          <w:tcPr>
            <w:tcW w:w="1531" w:type="dxa"/>
            <w:tcBorders>
              <w:top w:val="single" w:sz="4" w:space="0" w:color="auto"/>
              <w:left w:val="nil"/>
              <w:bottom w:val="nil"/>
              <w:right w:val="nil"/>
            </w:tcBorders>
          </w:tcPr>
          <w:p w:rsidR="007954BD" w:rsidRDefault="007954BD">
            <w:pPr>
              <w:pStyle w:val="ConsPlusNormal"/>
              <w:jc w:val="center"/>
            </w:pPr>
            <w:r>
              <w:t>110200</w:t>
            </w:r>
          </w:p>
        </w:tc>
        <w:tc>
          <w:tcPr>
            <w:tcW w:w="1531" w:type="dxa"/>
            <w:tcBorders>
              <w:top w:val="single" w:sz="4" w:space="0" w:color="auto"/>
              <w:left w:val="nil"/>
              <w:bottom w:val="nil"/>
              <w:right w:val="nil"/>
            </w:tcBorders>
          </w:tcPr>
          <w:p w:rsidR="007954BD" w:rsidRDefault="007954BD">
            <w:pPr>
              <w:pStyle w:val="ConsPlusNormal"/>
              <w:jc w:val="center"/>
            </w:pPr>
            <w:r>
              <w:t>110200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1.27 "Осуществление компенсационных выплат некоторым категориям граждан Российской Федерации"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1056,9</w:t>
            </w:r>
          </w:p>
        </w:tc>
        <w:tc>
          <w:tcPr>
            <w:tcW w:w="1531" w:type="dxa"/>
            <w:tcBorders>
              <w:top w:val="nil"/>
              <w:left w:val="nil"/>
              <w:bottom w:val="nil"/>
              <w:right w:val="nil"/>
            </w:tcBorders>
          </w:tcPr>
          <w:p w:rsidR="007954BD" w:rsidRDefault="007954BD">
            <w:pPr>
              <w:pStyle w:val="ConsPlusNormal"/>
              <w:jc w:val="center"/>
            </w:pPr>
            <w:r>
              <w:t>9843,2</w:t>
            </w:r>
          </w:p>
        </w:tc>
        <w:tc>
          <w:tcPr>
            <w:tcW w:w="1531" w:type="dxa"/>
            <w:tcBorders>
              <w:top w:val="nil"/>
              <w:left w:val="nil"/>
              <w:bottom w:val="nil"/>
              <w:right w:val="nil"/>
            </w:tcBorders>
          </w:tcPr>
          <w:p w:rsidR="007954BD" w:rsidRDefault="007954BD">
            <w:pPr>
              <w:pStyle w:val="ConsPlusNormal"/>
              <w:jc w:val="center"/>
            </w:pPr>
            <w:r>
              <w:t>10231,2</w:t>
            </w:r>
          </w:p>
        </w:tc>
        <w:tc>
          <w:tcPr>
            <w:tcW w:w="1531" w:type="dxa"/>
            <w:tcBorders>
              <w:top w:val="nil"/>
              <w:left w:val="nil"/>
              <w:bottom w:val="nil"/>
              <w:right w:val="nil"/>
            </w:tcBorders>
          </w:tcPr>
          <w:p w:rsidR="007954BD" w:rsidRDefault="007954BD">
            <w:pPr>
              <w:pStyle w:val="ConsPlusNormal"/>
              <w:jc w:val="center"/>
            </w:pPr>
            <w:r>
              <w:t>10587,6</w:t>
            </w:r>
          </w:p>
        </w:tc>
        <w:tc>
          <w:tcPr>
            <w:tcW w:w="1531" w:type="dxa"/>
            <w:tcBorders>
              <w:top w:val="nil"/>
              <w:left w:val="nil"/>
              <w:bottom w:val="nil"/>
              <w:right w:val="nil"/>
            </w:tcBorders>
          </w:tcPr>
          <w:p w:rsidR="007954BD" w:rsidRDefault="007954BD">
            <w:pPr>
              <w:pStyle w:val="ConsPlusNormal"/>
              <w:jc w:val="center"/>
            </w:pPr>
            <w:r>
              <w:t>10587,6</w:t>
            </w:r>
          </w:p>
        </w:tc>
        <w:tc>
          <w:tcPr>
            <w:tcW w:w="1531" w:type="dxa"/>
            <w:tcBorders>
              <w:top w:val="nil"/>
              <w:left w:val="nil"/>
              <w:bottom w:val="nil"/>
              <w:right w:val="nil"/>
            </w:tcBorders>
          </w:tcPr>
          <w:p w:rsidR="007954BD" w:rsidRDefault="007954BD">
            <w:pPr>
              <w:pStyle w:val="ConsPlusNormal"/>
              <w:jc w:val="center"/>
            </w:pPr>
            <w:r>
              <w:t>10587,6</w:t>
            </w:r>
          </w:p>
        </w:tc>
        <w:tc>
          <w:tcPr>
            <w:tcW w:w="1531" w:type="dxa"/>
            <w:tcBorders>
              <w:top w:val="nil"/>
              <w:left w:val="nil"/>
              <w:bottom w:val="nil"/>
              <w:right w:val="nil"/>
            </w:tcBorders>
          </w:tcPr>
          <w:p w:rsidR="007954BD" w:rsidRDefault="007954BD">
            <w:pPr>
              <w:pStyle w:val="ConsPlusNormal"/>
              <w:jc w:val="center"/>
            </w:pPr>
            <w:r>
              <w:t>10587,6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27</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1056,9</w:t>
            </w:r>
          </w:p>
        </w:tc>
        <w:tc>
          <w:tcPr>
            <w:tcW w:w="1531" w:type="dxa"/>
            <w:tcBorders>
              <w:top w:val="nil"/>
              <w:left w:val="nil"/>
              <w:bottom w:val="single" w:sz="4" w:space="0" w:color="auto"/>
              <w:right w:val="nil"/>
            </w:tcBorders>
          </w:tcPr>
          <w:p w:rsidR="007954BD" w:rsidRDefault="007954BD">
            <w:pPr>
              <w:pStyle w:val="ConsPlusNormal"/>
              <w:jc w:val="center"/>
            </w:pPr>
            <w:r>
              <w:t>9843,2</w:t>
            </w:r>
          </w:p>
        </w:tc>
        <w:tc>
          <w:tcPr>
            <w:tcW w:w="1531" w:type="dxa"/>
            <w:tcBorders>
              <w:top w:val="nil"/>
              <w:left w:val="nil"/>
              <w:bottom w:val="single" w:sz="4" w:space="0" w:color="auto"/>
              <w:right w:val="nil"/>
            </w:tcBorders>
          </w:tcPr>
          <w:p w:rsidR="007954BD" w:rsidRDefault="007954BD">
            <w:pPr>
              <w:pStyle w:val="ConsPlusNormal"/>
              <w:jc w:val="center"/>
            </w:pPr>
            <w:r>
              <w:t>10231,2</w:t>
            </w:r>
          </w:p>
        </w:tc>
        <w:tc>
          <w:tcPr>
            <w:tcW w:w="1531" w:type="dxa"/>
            <w:tcBorders>
              <w:top w:val="nil"/>
              <w:left w:val="nil"/>
              <w:bottom w:val="single" w:sz="4" w:space="0" w:color="auto"/>
              <w:right w:val="nil"/>
            </w:tcBorders>
          </w:tcPr>
          <w:p w:rsidR="007954BD" w:rsidRDefault="007954BD">
            <w:pPr>
              <w:pStyle w:val="ConsPlusNormal"/>
              <w:jc w:val="center"/>
            </w:pPr>
            <w:r>
              <w:t>10587,6</w:t>
            </w:r>
          </w:p>
        </w:tc>
        <w:tc>
          <w:tcPr>
            <w:tcW w:w="1531" w:type="dxa"/>
            <w:tcBorders>
              <w:top w:val="nil"/>
              <w:left w:val="nil"/>
              <w:bottom w:val="single" w:sz="4" w:space="0" w:color="auto"/>
              <w:right w:val="nil"/>
            </w:tcBorders>
          </w:tcPr>
          <w:p w:rsidR="007954BD" w:rsidRDefault="007954BD">
            <w:pPr>
              <w:pStyle w:val="ConsPlusNormal"/>
              <w:jc w:val="center"/>
            </w:pPr>
            <w:r>
              <w:t>10587,6</w:t>
            </w:r>
          </w:p>
        </w:tc>
        <w:tc>
          <w:tcPr>
            <w:tcW w:w="1531" w:type="dxa"/>
            <w:tcBorders>
              <w:top w:val="nil"/>
              <w:left w:val="nil"/>
              <w:bottom w:val="single" w:sz="4" w:space="0" w:color="auto"/>
              <w:right w:val="nil"/>
            </w:tcBorders>
          </w:tcPr>
          <w:p w:rsidR="007954BD" w:rsidRDefault="007954BD">
            <w:pPr>
              <w:pStyle w:val="ConsPlusNormal"/>
              <w:jc w:val="center"/>
            </w:pPr>
            <w:r>
              <w:t>10587,6</w:t>
            </w:r>
          </w:p>
        </w:tc>
        <w:tc>
          <w:tcPr>
            <w:tcW w:w="1531" w:type="dxa"/>
            <w:tcBorders>
              <w:top w:val="nil"/>
              <w:left w:val="nil"/>
              <w:bottom w:val="single" w:sz="4" w:space="0" w:color="auto"/>
              <w:right w:val="nil"/>
            </w:tcBorders>
          </w:tcPr>
          <w:p w:rsidR="007954BD" w:rsidRDefault="007954BD">
            <w:pPr>
              <w:pStyle w:val="ConsPlusNormal"/>
              <w:jc w:val="center"/>
            </w:pPr>
            <w:r>
              <w:t>10587,6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27</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Подпрограмма 2 </w:t>
            </w:r>
            <w:r>
              <w:lastRenderedPageBreak/>
              <w:t>"Модернизация и развитие социального обслуживания населения"</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553445,1</w:t>
            </w:r>
          </w:p>
        </w:tc>
        <w:tc>
          <w:tcPr>
            <w:tcW w:w="1531" w:type="dxa"/>
            <w:tcBorders>
              <w:top w:val="nil"/>
              <w:left w:val="nil"/>
              <w:bottom w:val="nil"/>
              <w:right w:val="nil"/>
            </w:tcBorders>
          </w:tcPr>
          <w:p w:rsidR="007954BD" w:rsidRDefault="007954BD">
            <w:pPr>
              <w:pStyle w:val="ConsPlusNormal"/>
              <w:jc w:val="center"/>
            </w:pPr>
            <w:r>
              <w:t>626062</w:t>
            </w:r>
          </w:p>
        </w:tc>
        <w:tc>
          <w:tcPr>
            <w:tcW w:w="1531" w:type="dxa"/>
            <w:tcBorders>
              <w:top w:val="nil"/>
              <w:left w:val="nil"/>
              <w:bottom w:val="nil"/>
              <w:right w:val="nil"/>
            </w:tcBorders>
          </w:tcPr>
          <w:p w:rsidR="007954BD" w:rsidRDefault="007954BD">
            <w:pPr>
              <w:pStyle w:val="ConsPlusNormal"/>
              <w:jc w:val="center"/>
            </w:pPr>
            <w:r>
              <w:t>430939,3</w:t>
            </w:r>
          </w:p>
        </w:tc>
        <w:tc>
          <w:tcPr>
            <w:tcW w:w="1531" w:type="dxa"/>
            <w:tcBorders>
              <w:top w:val="nil"/>
              <w:left w:val="nil"/>
              <w:bottom w:val="nil"/>
              <w:right w:val="nil"/>
            </w:tcBorders>
          </w:tcPr>
          <w:p w:rsidR="007954BD" w:rsidRDefault="007954BD">
            <w:pPr>
              <w:pStyle w:val="ConsPlusNormal"/>
              <w:jc w:val="center"/>
            </w:pPr>
            <w:r>
              <w:t>1057841,6</w:t>
            </w:r>
          </w:p>
        </w:tc>
        <w:tc>
          <w:tcPr>
            <w:tcW w:w="1531" w:type="dxa"/>
            <w:tcBorders>
              <w:top w:val="nil"/>
              <w:left w:val="nil"/>
              <w:bottom w:val="nil"/>
              <w:right w:val="nil"/>
            </w:tcBorders>
          </w:tcPr>
          <w:p w:rsidR="007954BD" w:rsidRDefault="007954BD">
            <w:pPr>
              <w:pStyle w:val="ConsPlusNormal"/>
              <w:jc w:val="center"/>
            </w:pPr>
            <w:r>
              <w:t>242257,6</w:t>
            </w:r>
          </w:p>
        </w:tc>
        <w:tc>
          <w:tcPr>
            <w:tcW w:w="1531" w:type="dxa"/>
            <w:tcBorders>
              <w:top w:val="nil"/>
              <w:left w:val="nil"/>
              <w:bottom w:val="nil"/>
              <w:right w:val="nil"/>
            </w:tcBorders>
          </w:tcPr>
          <w:p w:rsidR="007954BD" w:rsidRDefault="007954BD">
            <w:pPr>
              <w:pStyle w:val="ConsPlusNormal"/>
              <w:jc w:val="center"/>
            </w:pPr>
            <w:r>
              <w:t>388769,8</w:t>
            </w:r>
          </w:p>
        </w:tc>
        <w:tc>
          <w:tcPr>
            <w:tcW w:w="1531" w:type="dxa"/>
            <w:tcBorders>
              <w:top w:val="nil"/>
              <w:left w:val="nil"/>
              <w:bottom w:val="nil"/>
              <w:right w:val="nil"/>
            </w:tcBorders>
          </w:tcPr>
          <w:p w:rsidR="007954BD" w:rsidRDefault="007954BD">
            <w:pPr>
              <w:pStyle w:val="ConsPlusNormal"/>
              <w:jc w:val="center"/>
            </w:pPr>
            <w:r>
              <w:t>289472,8</w:t>
            </w:r>
          </w:p>
        </w:tc>
        <w:tc>
          <w:tcPr>
            <w:tcW w:w="1531" w:type="dxa"/>
            <w:tcBorders>
              <w:top w:val="nil"/>
              <w:left w:val="nil"/>
              <w:bottom w:val="nil"/>
              <w:right w:val="nil"/>
            </w:tcBorders>
          </w:tcPr>
          <w:p w:rsidR="007954BD" w:rsidRDefault="007954BD">
            <w:pPr>
              <w:pStyle w:val="ConsPlusNormal"/>
              <w:jc w:val="center"/>
            </w:pPr>
            <w:r>
              <w:t>364724,6</w:t>
            </w:r>
          </w:p>
        </w:tc>
        <w:tc>
          <w:tcPr>
            <w:tcW w:w="1531" w:type="dxa"/>
            <w:tcBorders>
              <w:top w:val="nil"/>
              <w:left w:val="nil"/>
              <w:bottom w:val="nil"/>
              <w:right w:val="nil"/>
            </w:tcBorders>
          </w:tcPr>
          <w:p w:rsidR="007954BD" w:rsidRDefault="007954BD">
            <w:pPr>
              <w:pStyle w:val="ConsPlusNormal"/>
              <w:jc w:val="center"/>
            </w:pPr>
            <w:r>
              <w:t>376199,8</w:t>
            </w:r>
          </w:p>
        </w:tc>
        <w:tc>
          <w:tcPr>
            <w:tcW w:w="1531" w:type="dxa"/>
            <w:tcBorders>
              <w:top w:val="nil"/>
              <w:left w:val="nil"/>
              <w:bottom w:val="nil"/>
              <w:right w:val="nil"/>
            </w:tcBorders>
          </w:tcPr>
          <w:p w:rsidR="007954BD" w:rsidRDefault="007954BD">
            <w:pPr>
              <w:pStyle w:val="ConsPlusNormal"/>
              <w:jc w:val="center"/>
            </w:pPr>
            <w:r>
              <w:t>95630</w:t>
            </w:r>
          </w:p>
        </w:tc>
        <w:tc>
          <w:tcPr>
            <w:tcW w:w="1531" w:type="dxa"/>
            <w:tcBorders>
              <w:top w:val="nil"/>
              <w:left w:val="nil"/>
              <w:bottom w:val="nil"/>
              <w:right w:val="nil"/>
            </w:tcBorders>
          </w:tcPr>
          <w:p w:rsidR="007954BD" w:rsidRDefault="007954BD">
            <w:pPr>
              <w:pStyle w:val="ConsPlusNormal"/>
              <w:jc w:val="center"/>
            </w:pPr>
            <w:r>
              <w:t>95630</w:t>
            </w:r>
          </w:p>
        </w:tc>
        <w:tc>
          <w:tcPr>
            <w:tcW w:w="1531" w:type="dxa"/>
            <w:tcBorders>
              <w:top w:val="nil"/>
              <w:left w:val="nil"/>
              <w:bottom w:val="nil"/>
              <w:right w:val="nil"/>
            </w:tcBorders>
          </w:tcPr>
          <w:p w:rsidR="007954BD" w:rsidRDefault="007954BD">
            <w:pPr>
              <w:pStyle w:val="ConsPlusNormal"/>
              <w:jc w:val="center"/>
            </w:pPr>
            <w:r>
              <w:t>95630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553445,1</w:t>
            </w:r>
          </w:p>
        </w:tc>
        <w:tc>
          <w:tcPr>
            <w:tcW w:w="1531" w:type="dxa"/>
            <w:tcBorders>
              <w:top w:val="nil"/>
              <w:left w:val="nil"/>
              <w:bottom w:val="nil"/>
              <w:right w:val="nil"/>
            </w:tcBorders>
          </w:tcPr>
          <w:p w:rsidR="007954BD" w:rsidRDefault="007954BD">
            <w:pPr>
              <w:pStyle w:val="ConsPlusNormal"/>
              <w:jc w:val="center"/>
            </w:pPr>
            <w:r>
              <w:t>626062</w:t>
            </w:r>
          </w:p>
        </w:tc>
        <w:tc>
          <w:tcPr>
            <w:tcW w:w="1531" w:type="dxa"/>
            <w:tcBorders>
              <w:top w:val="nil"/>
              <w:left w:val="nil"/>
              <w:bottom w:val="nil"/>
              <w:right w:val="nil"/>
            </w:tcBorders>
          </w:tcPr>
          <w:p w:rsidR="007954BD" w:rsidRDefault="007954BD">
            <w:pPr>
              <w:pStyle w:val="ConsPlusNormal"/>
              <w:jc w:val="center"/>
            </w:pPr>
            <w:r>
              <w:t>430939,3</w:t>
            </w:r>
          </w:p>
        </w:tc>
        <w:tc>
          <w:tcPr>
            <w:tcW w:w="1531" w:type="dxa"/>
            <w:tcBorders>
              <w:top w:val="nil"/>
              <w:left w:val="nil"/>
              <w:bottom w:val="nil"/>
              <w:right w:val="nil"/>
            </w:tcBorders>
          </w:tcPr>
          <w:p w:rsidR="007954BD" w:rsidRDefault="007954BD">
            <w:pPr>
              <w:pStyle w:val="ConsPlusNormal"/>
              <w:jc w:val="center"/>
            </w:pPr>
            <w:r>
              <w:t>1057841,6</w:t>
            </w:r>
          </w:p>
        </w:tc>
        <w:tc>
          <w:tcPr>
            <w:tcW w:w="1531" w:type="dxa"/>
            <w:tcBorders>
              <w:top w:val="nil"/>
              <w:left w:val="nil"/>
              <w:bottom w:val="nil"/>
              <w:right w:val="nil"/>
            </w:tcBorders>
          </w:tcPr>
          <w:p w:rsidR="007954BD" w:rsidRDefault="007954BD">
            <w:pPr>
              <w:pStyle w:val="ConsPlusNormal"/>
              <w:jc w:val="center"/>
            </w:pPr>
            <w:r>
              <w:t>242257,6</w:t>
            </w:r>
          </w:p>
        </w:tc>
        <w:tc>
          <w:tcPr>
            <w:tcW w:w="1531" w:type="dxa"/>
            <w:tcBorders>
              <w:top w:val="nil"/>
              <w:left w:val="nil"/>
              <w:bottom w:val="nil"/>
              <w:right w:val="nil"/>
            </w:tcBorders>
          </w:tcPr>
          <w:p w:rsidR="007954BD" w:rsidRDefault="007954BD">
            <w:pPr>
              <w:pStyle w:val="ConsPlusNormal"/>
              <w:jc w:val="center"/>
            </w:pPr>
            <w:r>
              <w:t>388769,8</w:t>
            </w:r>
          </w:p>
        </w:tc>
        <w:tc>
          <w:tcPr>
            <w:tcW w:w="1531" w:type="dxa"/>
            <w:tcBorders>
              <w:top w:val="nil"/>
              <w:left w:val="nil"/>
              <w:bottom w:val="nil"/>
              <w:right w:val="nil"/>
            </w:tcBorders>
          </w:tcPr>
          <w:p w:rsidR="007954BD" w:rsidRDefault="007954BD">
            <w:pPr>
              <w:pStyle w:val="ConsPlusNormal"/>
              <w:jc w:val="center"/>
            </w:pPr>
            <w:r>
              <w:t>289472,8</w:t>
            </w:r>
          </w:p>
        </w:tc>
        <w:tc>
          <w:tcPr>
            <w:tcW w:w="1531" w:type="dxa"/>
            <w:tcBorders>
              <w:top w:val="nil"/>
              <w:left w:val="nil"/>
              <w:bottom w:val="nil"/>
              <w:right w:val="nil"/>
            </w:tcBorders>
          </w:tcPr>
          <w:p w:rsidR="007954BD" w:rsidRDefault="007954BD">
            <w:pPr>
              <w:pStyle w:val="ConsPlusNormal"/>
              <w:jc w:val="center"/>
            </w:pPr>
            <w:r>
              <w:t>364724,6</w:t>
            </w:r>
          </w:p>
        </w:tc>
        <w:tc>
          <w:tcPr>
            <w:tcW w:w="1531" w:type="dxa"/>
            <w:tcBorders>
              <w:top w:val="nil"/>
              <w:left w:val="nil"/>
              <w:bottom w:val="nil"/>
              <w:right w:val="nil"/>
            </w:tcBorders>
          </w:tcPr>
          <w:p w:rsidR="007954BD" w:rsidRDefault="007954BD">
            <w:pPr>
              <w:pStyle w:val="ConsPlusNormal"/>
              <w:jc w:val="center"/>
            </w:pPr>
            <w:r>
              <w:t>376199,8</w:t>
            </w:r>
          </w:p>
        </w:tc>
        <w:tc>
          <w:tcPr>
            <w:tcW w:w="1531" w:type="dxa"/>
            <w:tcBorders>
              <w:top w:val="nil"/>
              <w:left w:val="nil"/>
              <w:bottom w:val="nil"/>
              <w:right w:val="nil"/>
            </w:tcBorders>
          </w:tcPr>
          <w:p w:rsidR="007954BD" w:rsidRDefault="007954BD">
            <w:pPr>
              <w:pStyle w:val="ConsPlusNormal"/>
              <w:jc w:val="center"/>
            </w:pPr>
            <w:r>
              <w:t>95630</w:t>
            </w:r>
          </w:p>
        </w:tc>
        <w:tc>
          <w:tcPr>
            <w:tcW w:w="1531" w:type="dxa"/>
            <w:tcBorders>
              <w:top w:val="nil"/>
              <w:left w:val="nil"/>
              <w:bottom w:val="nil"/>
              <w:right w:val="nil"/>
            </w:tcBorders>
          </w:tcPr>
          <w:p w:rsidR="007954BD" w:rsidRDefault="007954BD">
            <w:pPr>
              <w:pStyle w:val="ConsPlusNormal"/>
              <w:jc w:val="center"/>
            </w:pPr>
            <w:r>
              <w:t>95630</w:t>
            </w:r>
          </w:p>
        </w:tc>
        <w:tc>
          <w:tcPr>
            <w:tcW w:w="1531" w:type="dxa"/>
            <w:tcBorders>
              <w:top w:val="nil"/>
              <w:left w:val="nil"/>
              <w:bottom w:val="nil"/>
              <w:right w:val="nil"/>
            </w:tcBorders>
          </w:tcPr>
          <w:p w:rsidR="007954BD" w:rsidRDefault="007954BD">
            <w:pPr>
              <w:pStyle w:val="ConsPlusNormal"/>
              <w:jc w:val="center"/>
            </w:pPr>
            <w:r>
              <w:t>95630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553445,1</w:t>
            </w:r>
          </w:p>
        </w:tc>
        <w:tc>
          <w:tcPr>
            <w:tcW w:w="1531" w:type="dxa"/>
            <w:tcBorders>
              <w:top w:val="nil"/>
              <w:left w:val="nil"/>
              <w:bottom w:val="nil"/>
              <w:right w:val="nil"/>
            </w:tcBorders>
          </w:tcPr>
          <w:p w:rsidR="007954BD" w:rsidRDefault="007954BD">
            <w:pPr>
              <w:pStyle w:val="ConsPlusNormal"/>
              <w:jc w:val="center"/>
            </w:pPr>
            <w:r>
              <w:t>626062</w:t>
            </w:r>
          </w:p>
        </w:tc>
        <w:tc>
          <w:tcPr>
            <w:tcW w:w="1531" w:type="dxa"/>
            <w:tcBorders>
              <w:top w:val="nil"/>
              <w:left w:val="nil"/>
              <w:bottom w:val="nil"/>
              <w:right w:val="nil"/>
            </w:tcBorders>
          </w:tcPr>
          <w:p w:rsidR="007954BD" w:rsidRDefault="007954BD">
            <w:pPr>
              <w:pStyle w:val="ConsPlusNormal"/>
              <w:jc w:val="center"/>
            </w:pPr>
            <w:r>
              <w:t>430939,3</w:t>
            </w:r>
          </w:p>
        </w:tc>
        <w:tc>
          <w:tcPr>
            <w:tcW w:w="1531" w:type="dxa"/>
            <w:tcBorders>
              <w:top w:val="nil"/>
              <w:left w:val="nil"/>
              <w:bottom w:val="nil"/>
              <w:right w:val="nil"/>
            </w:tcBorders>
          </w:tcPr>
          <w:p w:rsidR="007954BD" w:rsidRDefault="007954BD">
            <w:pPr>
              <w:pStyle w:val="ConsPlusNormal"/>
              <w:jc w:val="center"/>
            </w:pPr>
            <w:r>
              <w:t>1057841,6</w:t>
            </w:r>
          </w:p>
        </w:tc>
        <w:tc>
          <w:tcPr>
            <w:tcW w:w="1531" w:type="dxa"/>
            <w:tcBorders>
              <w:top w:val="nil"/>
              <w:left w:val="nil"/>
              <w:bottom w:val="nil"/>
              <w:right w:val="nil"/>
            </w:tcBorders>
          </w:tcPr>
          <w:p w:rsidR="007954BD" w:rsidRDefault="007954BD">
            <w:pPr>
              <w:pStyle w:val="ConsPlusNormal"/>
              <w:jc w:val="center"/>
            </w:pPr>
            <w:r>
              <w:t>242257,6</w:t>
            </w:r>
          </w:p>
        </w:tc>
        <w:tc>
          <w:tcPr>
            <w:tcW w:w="1531" w:type="dxa"/>
            <w:tcBorders>
              <w:top w:val="nil"/>
              <w:left w:val="nil"/>
              <w:bottom w:val="nil"/>
              <w:right w:val="nil"/>
            </w:tcBorders>
          </w:tcPr>
          <w:p w:rsidR="007954BD" w:rsidRDefault="007954BD">
            <w:pPr>
              <w:pStyle w:val="ConsPlusNormal"/>
              <w:jc w:val="center"/>
            </w:pPr>
            <w:r>
              <w:t>388769,8</w:t>
            </w:r>
          </w:p>
        </w:tc>
        <w:tc>
          <w:tcPr>
            <w:tcW w:w="1531" w:type="dxa"/>
            <w:tcBorders>
              <w:top w:val="nil"/>
              <w:left w:val="nil"/>
              <w:bottom w:val="nil"/>
              <w:right w:val="nil"/>
            </w:tcBorders>
          </w:tcPr>
          <w:p w:rsidR="007954BD" w:rsidRDefault="007954BD">
            <w:pPr>
              <w:pStyle w:val="ConsPlusNormal"/>
              <w:jc w:val="center"/>
            </w:pPr>
            <w:r>
              <w:t>289472,8</w:t>
            </w:r>
          </w:p>
        </w:tc>
        <w:tc>
          <w:tcPr>
            <w:tcW w:w="1531" w:type="dxa"/>
            <w:tcBorders>
              <w:top w:val="nil"/>
              <w:left w:val="nil"/>
              <w:bottom w:val="nil"/>
              <w:right w:val="nil"/>
            </w:tcBorders>
          </w:tcPr>
          <w:p w:rsidR="007954BD" w:rsidRDefault="007954BD">
            <w:pPr>
              <w:pStyle w:val="ConsPlusNormal"/>
              <w:jc w:val="center"/>
            </w:pPr>
            <w:r>
              <w:t>364724,6</w:t>
            </w:r>
          </w:p>
        </w:tc>
        <w:tc>
          <w:tcPr>
            <w:tcW w:w="1531" w:type="dxa"/>
            <w:tcBorders>
              <w:top w:val="nil"/>
              <w:left w:val="nil"/>
              <w:bottom w:val="nil"/>
              <w:right w:val="nil"/>
            </w:tcBorders>
          </w:tcPr>
          <w:p w:rsidR="007954BD" w:rsidRDefault="007954BD">
            <w:pPr>
              <w:pStyle w:val="ConsPlusNormal"/>
              <w:jc w:val="center"/>
            </w:pPr>
            <w:r>
              <w:t>376199,8</w:t>
            </w:r>
          </w:p>
        </w:tc>
        <w:tc>
          <w:tcPr>
            <w:tcW w:w="1531" w:type="dxa"/>
            <w:tcBorders>
              <w:top w:val="nil"/>
              <w:left w:val="nil"/>
              <w:bottom w:val="nil"/>
              <w:right w:val="nil"/>
            </w:tcBorders>
          </w:tcPr>
          <w:p w:rsidR="007954BD" w:rsidRDefault="007954BD">
            <w:pPr>
              <w:pStyle w:val="ConsPlusNormal"/>
              <w:jc w:val="center"/>
            </w:pPr>
            <w:r>
              <w:t>95630</w:t>
            </w:r>
          </w:p>
        </w:tc>
        <w:tc>
          <w:tcPr>
            <w:tcW w:w="1531" w:type="dxa"/>
            <w:tcBorders>
              <w:top w:val="nil"/>
              <w:left w:val="nil"/>
              <w:bottom w:val="nil"/>
              <w:right w:val="nil"/>
            </w:tcBorders>
          </w:tcPr>
          <w:p w:rsidR="007954BD" w:rsidRDefault="007954BD">
            <w:pPr>
              <w:pStyle w:val="ConsPlusNormal"/>
              <w:jc w:val="center"/>
            </w:pPr>
            <w:r>
              <w:t>95630</w:t>
            </w:r>
          </w:p>
        </w:tc>
        <w:tc>
          <w:tcPr>
            <w:tcW w:w="1531" w:type="dxa"/>
            <w:tcBorders>
              <w:top w:val="nil"/>
              <w:left w:val="nil"/>
              <w:bottom w:val="nil"/>
              <w:right w:val="nil"/>
            </w:tcBorders>
          </w:tcPr>
          <w:p w:rsidR="007954BD" w:rsidRDefault="007954BD">
            <w:pPr>
              <w:pStyle w:val="ConsPlusNormal"/>
              <w:jc w:val="center"/>
            </w:pPr>
            <w:r>
              <w:t>95630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2.1 "Распространение положительного опыта работы субъектов Российской Федерации в сфере социального обслуживания населения"</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2.2 "Формирование независимой системы оценки качества работы организаций, оказывающих социальные услуги в сфере социального обслуживания населения"</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2.3 "Обеспечение деятельности учреждений социального обслуживания </w:t>
            </w:r>
            <w:r>
              <w:lastRenderedPageBreak/>
              <w:t>граждан"</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293267,1</w:t>
            </w:r>
          </w:p>
        </w:tc>
        <w:tc>
          <w:tcPr>
            <w:tcW w:w="1531" w:type="dxa"/>
            <w:tcBorders>
              <w:top w:val="nil"/>
              <w:left w:val="nil"/>
              <w:bottom w:val="nil"/>
              <w:right w:val="nil"/>
            </w:tcBorders>
          </w:tcPr>
          <w:p w:rsidR="007954BD" w:rsidRDefault="007954BD">
            <w:pPr>
              <w:pStyle w:val="ConsPlusNormal"/>
              <w:jc w:val="center"/>
            </w:pPr>
            <w:r>
              <w:t>291421,1</w:t>
            </w:r>
          </w:p>
        </w:tc>
        <w:tc>
          <w:tcPr>
            <w:tcW w:w="1531" w:type="dxa"/>
            <w:tcBorders>
              <w:top w:val="nil"/>
              <w:left w:val="nil"/>
              <w:bottom w:val="nil"/>
              <w:right w:val="nil"/>
            </w:tcBorders>
          </w:tcPr>
          <w:p w:rsidR="007954BD" w:rsidRDefault="007954BD">
            <w:pPr>
              <w:pStyle w:val="ConsPlusNormal"/>
              <w:jc w:val="center"/>
            </w:pPr>
            <w:r>
              <w:t>276936,3</w:t>
            </w:r>
          </w:p>
        </w:tc>
        <w:tc>
          <w:tcPr>
            <w:tcW w:w="1531" w:type="dxa"/>
            <w:tcBorders>
              <w:top w:val="nil"/>
              <w:left w:val="nil"/>
              <w:bottom w:val="nil"/>
              <w:right w:val="nil"/>
            </w:tcBorders>
          </w:tcPr>
          <w:p w:rsidR="007954BD" w:rsidRDefault="007954BD">
            <w:pPr>
              <w:pStyle w:val="ConsPlusNormal"/>
              <w:jc w:val="center"/>
            </w:pPr>
            <w:r>
              <w:t>390514,6</w:t>
            </w:r>
          </w:p>
        </w:tc>
        <w:tc>
          <w:tcPr>
            <w:tcW w:w="1531" w:type="dxa"/>
            <w:tcBorders>
              <w:top w:val="nil"/>
              <w:left w:val="nil"/>
              <w:bottom w:val="nil"/>
              <w:right w:val="nil"/>
            </w:tcBorders>
          </w:tcPr>
          <w:p w:rsidR="007954BD" w:rsidRDefault="007954BD">
            <w:pPr>
              <w:pStyle w:val="ConsPlusNormal"/>
              <w:jc w:val="center"/>
            </w:pPr>
            <w:r>
              <w:t>224657,6</w:t>
            </w:r>
          </w:p>
        </w:tc>
        <w:tc>
          <w:tcPr>
            <w:tcW w:w="1531" w:type="dxa"/>
            <w:tcBorders>
              <w:top w:val="nil"/>
              <w:left w:val="nil"/>
              <w:bottom w:val="nil"/>
              <w:right w:val="nil"/>
            </w:tcBorders>
          </w:tcPr>
          <w:p w:rsidR="007954BD" w:rsidRDefault="007954BD">
            <w:pPr>
              <w:pStyle w:val="ConsPlusNormal"/>
              <w:jc w:val="center"/>
            </w:pPr>
            <w:r>
              <w:t>231962,5</w:t>
            </w:r>
          </w:p>
        </w:tc>
        <w:tc>
          <w:tcPr>
            <w:tcW w:w="1531" w:type="dxa"/>
            <w:tcBorders>
              <w:top w:val="nil"/>
              <w:left w:val="nil"/>
              <w:bottom w:val="nil"/>
              <w:right w:val="nil"/>
            </w:tcBorders>
          </w:tcPr>
          <w:p w:rsidR="007954BD" w:rsidRDefault="007954BD">
            <w:pPr>
              <w:pStyle w:val="ConsPlusNormal"/>
              <w:jc w:val="center"/>
            </w:pPr>
            <w:r>
              <w:t>193842,8</w:t>
            </w:r>
          </w:p>
        </w:tc>
        <w:tc>
          <w:tcPr>
            <w:tcW w:w="1531" w:type="dxa"/>
            <w:tcBorders>
              <w:top w:val="nil"/>
              <w:left w:val="nil"/>
              <w:bottom w:val="nil"/>
              <w:right w:val="nil"/>
            </w:tcBorders>
          </w:tcPr>
          <w:p w:rsidR="007954BD" w:rsidRDefault="007954BD">
            <w:pPr>
              <w:pStyle w:val="ConsPlusNormal"/>
              <w:jc w:val="center"/>
            </w:pPr>
            <w:r>
              <w:t>269094,6</w:t>
            </w:r>
          </w:p>
        </w:tc>
        <w:tc>
          <w:tcPr>
            <w:tcW w:w="1531" w:type="dxa"/>
            <w:tcBorders>
              <w:top w:val="nil"/>
              <w:left w:val="nil"/>
              <w:bottom w:val="nil"/>
              <w:right w:val="nil"/>
            </w:tcBorders>
          </w:tcPr>
          <w:p w:rsidR="007954BD" w:rsidRDefault="007954BD">
            <w:pPr>
              <w:pStyle w:val="ConsPlusNormal"/>
              <w:jc w:val="center"/>
            </w:pPr>
            <w:r>
              <w:t>280569,8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293267,1</w:t>
            </w:r>
          </w:p>
        </w:tc>
        <w:tc>
          <w:tcPr>
            <w:tcW w:w="1531" w:type="dxa"/>
            <w:tcBorders>
              <w:top w:val="nil"/>
              <w:left w:val="nil"/>
              <w:bottom w:val="nil"/>
              <w:right w:val="nil"/>
            </w:tcBorders>
          </w:tcPr>
          <w:p w:rsidR="007954BD" w:rsidRDefault="007954BD">
            <w:pPr>
              <w:pStyle w:val="ConsPlusNormal"/>
              <w:jc w:val="center"/>
            </w:pPr>
            <w:r>
              <w:t>291421,1</w:t>
            </w:r>
          </w:p>
        </w:tc>
        <w:tc>
          <w:tcPr>
            <w:tcW w:w="1531" w:type="dxa"/>
            <w:tcBorders>
              <w:top w:val="nil"/>
              <w:left w:val="nil"/>
              <w:bottom w:val="nil"/>
              <w:right w:val="nil"/>
            </w:tcBorders>
          </w:tcPr>
          <w:p w:rsidR="007954BD" w:rsidRDefault="007954BD">
            <w:pPr>
              <w:pStyle w:val="ConsPlusNormal"/>
              <w:jc w:val="center"/>
            </w:pPr>
            <w:r>
              <w:t>276936,3</w:t>
            </w:r>
          </w:p>
        </w:tc>
        <w:tc>
          <w:tcPr>
            <w:tcW w:w="1531" w:type="dxa"/>
            <w:tcBorders>
              <w:top w:val="nil"/>
              <w:left w:val="nil"/>
              <w:bottom w:val="nil"/>
              <w:right w:val="nil"/>
            </w:tcBorders>
          </w:tcPr>
          <w:p w:rsidR="007954BD" w:rsidRDefault="007954BD">
            <w:pPr>
              <w:pStyle w:val="ConsPlusNormal"/>
              <w:jc w:val="center"/>
            </w:pPr>
            <w:r>
              <w:t>390514,6</w:t>
            </w:r>
          </w:p>
        </w:tc>
        <w:tc>
          <w:tcPr>
            <w:tcW w:w="1531" w:type="dxa"/>
            <w:tcBorders>
              <w:top w:val="nil"/>
              <w:left w:val="nil"/>
              <w:bottom w:val="nil"/>
              <w:right w:val="nil"/>
            </w:tcBorders>
          </w:tcPr>
          <w:p w:rsidR="007954BD" w:rsidRDefault="007954BD">
            <w:pPr>
              <w:pStyle w:val="ConsPlusNormal"/>
              <w:jc w:val="center"/>
            </w:pPr>
            <w:r>
              <w:t>224657,6</w:t>
            </w:r>
          </w:p>
        </w:tc>
        <w:tc>
          <w:tcPr>
            <w:tcW w:w="1531" w:type="dxa"/>
            <w:tcBorders>
              <w:top w:val="nil"/>
              <w:left w:val="nil"/>
              <w:bottom w:val="nil"/>
              <w:right w:val="nil"/>
            </w:tcBorders>
          </w:tcPr>
          <w:p w:rsidR="007954BD" w:rsidRDefault="007954BD">
            <w:pPr>
              <w:pStyle w:val="ConsPlusNormal"/>
              <w:jc w:val="center"/>
            </w:pPr>
            <w:r>
              <w:t>231962,5</w:t>
            </w:r>
          </w:p>
        </w:tc>
        <w:tc>
          <w:tcPr>
            <w:tcW w:w="1531" w:type="dxa"/>
            <w:tcBorders>
              <w:top w:val="nil"/>
              <w:left w:val="nil"/>
              <w:bottom w:val="nil"/>
              <w:right w:val="nil"/>
            </w:tcBorders>
          </w:tcPr>
          <w:p w:rsidR="007954BD" w:rsidRDefault="007954BD">
            <w:pPr>
              <w:pStyle w:val="ConsPlusNormal"/>
              <w:jc w:val="center"/>
            </w:pPr>
            <w:r>
              <w:t>193842,8</w:t>
            </w:r>
          </w:p>
        </w:tc>
        <w:tc>
          <w:tcPr>
            <w:tcW w:w="1531" w:type="dxa"/>
            <w:tcBorders>
              <w:top w:val="nil"/>
              <w:left w:val="nil"/>
              <w:bottom w:val="nil"/>
              <w:right w:val="nil"/>
            </w:tcBorders>
          </w:tcPr>
          <w:p w:rsidR="007954BD" w:rsidRDefault="007954BD">
            <w:pPr>
              <w:pStyle w:val="ConsPlusNormal"/>
              <w:jc w:val="center"/>
            </w:pPr>
            <w:r>
              <w:t>269094,6</w:t>
            </w:r>
          </w:p>
        </w:tc>
        <w:tc>
          <w:tcPr>
            <w:tcW w:w="1531" w:type="dxa"/>
            <w:tcBorders>
              <w:top w:val="nil"/>
              <w:left w:val="nil"/>
              <w:bottom w:val="nil"/>
              <w:right w:val="nil"/>
            </w:tcBorders>
          </w:tcPr>
          <w:p w:rsidR="007954BD" w:rsidRDefault="007954BD">
            <w:pPr>
              <w:pStyle w:val="ConsPlusNormal"/>
              <w:jc w:val="center"/>
            </w:pPr>
            <w:r>
              <w:t>280569,8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293267,1</w:t>
            </w:r>
          </w:p>
        </w:tc>
        <w:tc>
          <w:tcPr>
            <w:tcW w:w="1531" w:type="dxa"/>
            <w:tcBorders>
              <w:top w:val="nil"/>
              <w:left w:val="nil"/>
              <w:bottom w:val="nil"/>
              <w:right w:val="nil"/>
            </w:tcBorders>
          </w:tcPr>
          <w:p w:rsidR="007954BD" w:rsidRDefault="007954BD">
            <w:pPr>
              <w:pStyle w:val="ConsPlusNormal"/>
              <w:jc w:val="center"/>
            </w:pPr>
            <w:r>
              <w:t>291421,1</w:t>
            </w:r>
          </w:p>
        </w:tc>
        <w:tc>
          <w:tcPr>
            <w:tcW w:w="1531" w:type="dxa"/>
            <w:tcBorders>
              <w:top w:val="nil"/>
              <w:left w:val="nil"/>
              <w:bottom w:val="nil"/>
              <w:right w:val="nil"/>
            </w:tcBorders>
          </w:tcPr>
          <w:p w:rsidR="007954BD" w:rsidRDefault="007954BD">
            <w:pPr>
              <w:pStyle w:val="ConsPlusNormal"/>
              <w:jc w:val="center"/>
            </w:pPr>
            <w:r>
              <w:t>276936,3</w:t>
            </w:r>
          </w:p>
        </w:tc>
        <w:tc>
          <w:tcPr>
            <w:tcW w:w="1531" w:type="dxa"/>
            <w:tcBorders>
              <w:top w:val="nil"/>
              <w:left w:val="nil"/>
              <w:bottom w:val="nil"/>
              <w:right w:val="nil"/>
            </w:tcBorders>
          </w:tcPr>
          <w:p w:rsidR="007954BD" w:rsidRDefault="007954BD">
            <w:pPr>
              <w:pStyle w:val="ConsPlusNormal"/>
              <w:jc w:val="center"/>
            </w:pPr>
            <w:r>
              <w:t>390514,6</w:t>
            </w:r>
          </w:p>
        </w:tc>
        <w:tc>
          <w:tcPr>
            <w:tcW w:w="1531" w:type="dxa"/>
            <w:tcBorders>
              <w:top w:val="nil"/>
              <w:left w:val="nil"/>
              <w:bottom w:val="nil"/>
              <w:right w:val="nil"/>
            </w:tcBorders>
          </w:tcPr>
          <w:p w:rsidR="007954BD" w:rsidRDefault="007954BD">
            <w:pPr>
              <w:pStyle w:val="ConsPlusNormal"/>
              <w:jc w:val="center"/>
            </w:pPr>
            <w:r>
              <w:t>224657,6</w:t>
            </w:r>
          </w:p>
        </w:tc>
        <w:tc>
          <w:tcPr>
            <w:tcW w:w="1531" w:type="dxa"/>
            <w:tcBorders>
              <w:top w:val="nil"/>
              <w:left w:val="nil"/>
              <w:bottom w:val="nil"/>
              <w:right w:val="nil"/>
            </w:tcBorders>
          </w:tcPr>
          <w:p w:rsidR="007954BD" w:rsidRDefault="007954BD">
            <w:pPr>
              <w:pStyle w:val="ConsPlusNormal"/>
              <w:jc w:val="center"/>
            </w:pPr>
            <w:r>
              <w:t>231962,5</w:t>
            </w:r>
          </w:p>
        </w:tc>
        <w:tc>
          <w:tcPr>
            <w:tcW w:w="1531" w:type="dxa"/>
            <w:tcBorders>
              <w:top w:val="nil"/>
              <w:left w:val="nil"/>
              <w:bottom w:val="nil"/>
              <w:right w:val="nil"/>
            </w:tcBorders>
          </w:tcPr>
          <w:p w:rsidR="007954BD" w:rsidRDefault="007954BD">
            <w:pPr>
              <w:pStyle w:val="ConsPlusNormal"/>
              <w:jc w:val="center"/>
            </w:pPr>
            <w:r>
              <w:t>193842,8</w:t>
            </w:r>
          </w:p>
        </w:tc>
        <w:tc>
          <w:tcPr>
            <w:tcW w:w="1531" w:type="dxa"/>
            <w:tcBorders>
              <w:top w:val="nil"/>
              <w:left w:val="nil"/>
              <w:bottom w:val="nil"/>
              <w:right w:val="nil"/>
            </w:tcBorders>
          </w:tcPr>
          <w:p w:rsidR="007954BD" w:rsidRDefault="007954BD">
            <w:pPr>
              <w:pStyle w:val="ConsPlusNormal"/>
              <w:jc w:val="center"/>
            </w:pPr>
            <w:r>
              <w:t>269094,6</w:t>
            </w:r>
          </w:p>
        </w:tc>
        <w:tc>
          <w:tcPr>
            <w:tcW w:w="1531" w:type="dxa"/>
            <w:tcBorders>
              <w:top w:val="nil"/>
              <w:left w:val="nil"/>
              <w:bottom w:val="nil"/>
              <w:right w:val="nil"/>
            </w:tcBorders>
          </w:tcPr>
          <w:p w:rsidR="007954BD" w:rsidRDefault="007954BD">
            <w:pPr>
              <w:pStyle w:val="ConsPlusNormal"/>
              <w:jc w:val="center"/>
            </w:pPr>
            <w:r>
              <w:t>280569,8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lastRenderedPageBreak/>
              <w:t>Основное мероприятие 2.4 "Поощрение победителей Всероссийского конкурса на звание "Лучший работник учреждений социального обслуживания"</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8600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12000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15440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8600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12000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15440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8600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12000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15440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c>
          <w:tcPr>
            <w:tcW w:w="1531" w:type="dxa"/>
            <w:tcBorders>
              <w:top w:val="nil"/>
              <w:left w:val="nil"/>
              <w:bottom w:val="nil"/>
              <w:right w:val="nil"/>
            </w:tcBorders>
          </w:tcPr>
          <w:p w:rsidR="007954BD" w:rsidRDefault="007954BD">
            <w:pPr>
              <w:pStyle w:val="ConsPlusNormal"/>
              <w:jc w:val="center"/>
            </w:pPr>
            <w:r>
              <w:t>17600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2.5 "Совершенствование системы оплаты труда социальных работников"</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2.6 "Привлечение в сферу социального обслуживания населения бизнеса и социально ориентированных некоммерческих организаций, благотворителей и добровольцев"</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53403</w:t>
            </w:r>
          </w:p>
        </w:tc>
        <w:tc>
          <w:tcPr>
            <w:tcW w:w="1531" w:type="dxa"/>
            <w:tcBorders>
              <w:top w:val="nil"/>
              <w:left w:val="nil"/>
              <w:bottom w:val="nil"/>
              <w:right w:val="nil"/>
            </w:tcBorders>
          </w:tcPr>
          <w:p w:rsidR="007954BD" w:rsidRDefault="007954BD">
            <w:pPr>
              <w:pStyle w:val="ConsPlusNormal"/>
              <w:jc w:val="center"/>
            </w:pPr>
            <w:r>
              <w:t>36858,9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17810</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78030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53403</w:t>
            </w:r>
          </w:p>
        </w:tc>
        <w:tc>
          <w:tcPr>
            <w:tcW w:w="1531" w:type="dxa"/>
            <w:tcBorders>
              <w:top w:val="nil"/>
              <w:left w:val="nil"/>
              <w:bottom w:val="nil"/>
              <w:right w:val="nil"/>
            </w:tcBorders>
          </w:tcPr>
          <w:p w:rsidR="007954BD" w:rsidRDefault="007954BD">
            <w:pPr>
              <w:pStyle w:val="ConsPlusNormal"/>
              <w:jc w:val="center"/>
            </w:pPr>
            <w:r>
              <w:t>36858,9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17810</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78030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53403</w:t>
            </w:r>
          </w:p>
        </w:tc>
        <w:tc>
          <w:tcPr>
            <w:tcW w:w="1531" w:type="dxa"/>
            <w:tcBorders>
              <w:top w:val="nil"/>
              <w:left w:val="nil"/>
              <w:bottom w:val="nil"/>
              <w:right w:val="nil"/>
            </w:tcBorders>
          </w:tcPr>
          <w:p w:rsidR="007954BD" w:rsidRDefault="007954BD">
            <w:pPr>
              <w:pStyle w:val="ConsPlusNormal"/>
              <w:jc w:val="center"/>
            </w:pPr>
            <w:r>
              <w:t>36858,9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17810</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78030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2.7 "Оказание </w:t>
            </w:r>
            <w:r>
              <w:lastRenderedPageBreak/>
              <w:t>финансовой поддержки бюджетам субъектов Российской Федерации на осуществление мероприятий по укреплению материально-технической базы организаций социального обслуживания"</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242578</w:t>
            </w:r>
          </w:p>
        </w:tc>
        <w:tc>
          <w:tcPr>
            <w:tcW w:w="1531" w:type="dxa"/>
            <w:tcBorders>
              <w:top w:val="nil"/>
              <w:left w:val="nil"/>
              <w:bottom w:val="nil"/>
              <w:right w:val="nil"/>
            </w:tcBorders>
          </w:tcPr>
          <w:p w:rsidR="007954BD" w:rsidRDefault="007954BD">
            <w:pPr>
              <w:pStyle w:val="ConsPlusNormal"/>
              <w:jc w:val="center"/>
            </w:pPr>
            <w:r>
              <w:t>237472,2</w:t>
            </w:r>
          </w:p>
        </w:tc>
        <w:tc>
          <w:tcPr>
            <w:tcW w:w="1531" w:type="dxa"/>
            <w:tcBorders>
              <w:top w:val="nil"/>
              <w:left w:val="nil"/>
              <w:bottom w:val="nil"/>
              <w:right w:val="nil"/>
            </w:tcBorders>
          </w:tcPr>
          <w:p w:rsidR="007954BD" w:rsidRDefault="007954BD">
            <w:pPr>
              <w:pStyle w:val="ConsPlusNormal"/>
              <w:jc w:val="center"/>
            </w:pPr>
            <w:r>
              <w:t>83000</w:t>
            </w:r>
          </w:p>
        </w:tc>
        <w:tc>
          <w:tcPr>
            <w:tcW w:w="1531" w:type="dxa"/>
            <w:tcBorders>
              <w:top w:val="nil"/>
              <w:left w:val="nil"/>
              <w:bottom w:val="nil"/>
              <w:right w:val="nil"/>
            </w:tcBorders>
          </w:tcPr>
          <w:p w:rsidR="007954BD" w:rsidRDefault="007954BD">
            <w:pPr>
              <w:pStyle w:val="ConsPlusNormal"/>
              <w:jc w:val="center"/>
            </w:pPr>
            <w:r>
              <w:t>391475,7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60220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242578</w:t>
            </w:r>
          </w:p>
        </w:tc>
        <w:tc>
          <w:tcPr>
            <w:tcW w:w="1531" w:type="dxa"/>
            <w:tcBorders>
              <w:top w:val="nil"/>
              <w:left w:val="nil"/>
              <w:bottom w:val="nil"/>
              <w:right w:val="nil"/>
            </w:tcBorders>
          </w:tcPr>
          <w:p w:rsidR="007954BD" w:rsidRDefault="007954BD">
            <w:pPr>
              <w:pStyle w:val="ConsPlusNormal"/>
              <w:jc w:val="center"/>
            </w:pPr>
            <w:r>
              <w:t>237472,2</w:t>
            </w:r>
          </w:p>
        </w:tc>
        <w:tc>
          <w:tcPr>
            <w:tcW w:w="1531" w:type="dxa"/>
            <w:tcBorders>
              <w:top w:val="nil"/>
              <w:left w:val="nil"/>
              <w:bottom w:val="nil"/>
              <w:right w:val="nil"/>
            </w:tcBorders>
          </w:tcPr>
          <w:p w:rsidR="007954BD" w:rsidRDefault="007954BD">
            <w:pPr>
              <w:pStyle w:val="ConsPlusNormal"/>
              <w:jc w:val="center"/>
            </w:pPr>
            <w:r>
              <w:t>83000</w:t>
            </w:r>
          </w:p>
        </w:tc>
        <w:tc>
          <w:tcPr>
            <w:tcW w:w="1531" w:type="dxa"/>
            <w:tcBorders>
              <w:top w:val="nil"/>
              <w:left w:val="nil"/>
              <w:bottom w:val="nil"/>
              <w:right w:val="nil"/>
            </w:tcBorders>
          </w:tcPr>
          <w:p w:rsidR="007954BD" w:rsidRDefault="007954BD">
            <w:pPr>
              <w:pStyle w:val="ConsPlusNormal"/>
              <w:jc w:val="center"/>
            </w:pPr>
            <w:r>
              <w:t>391475,7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60220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242578</w:t>
            </w:r>
          </w:p>
        </w:tc>
        <w:tc>
          <w:tcPr>
            <w:tcW w:w="1531" w:type="dxa"/>
            <w:tcBorders>
              <w:top w:val="nil"/>
              <w:left w:val="nil"/>
              <w:bottom w:val="nil"/>
              <w:right w:val="nil"/>
            </w:tcBorders>
          </w:tcPr>
          <w:p w:rsidR="007954BD" w:rsidRDefault="007954BD">
            <w:pPr>
              <w:pStyle w:val="ConsPlusNormal"/>
              <w:jc w:val="center"/>
            </w:pPr>
            <w:r>
              <w:t>237472,2</w:t>
            </w:r>
          </w:p>
        </w:tc>
        <w:tc>
          <w:tcPr>
            <w:tcW w:w="1531" w:type="dxa"/>
            <w:tcBorders>
              <w:top w:val="nil"/>
              <w:left w:val="nil"/>
              <w:bottom w:val="nil"/>
              <w:right w:val="nil"/>
            </w:tcBorders>
          </w:tcPr>
          <w:p w:rsidR="007954BD" w:rsidRDefault="007954BD">
            <w:pPr>
              <w:pStyle w:val="ConsPlusNormal"/>
              <w:jc w:val="center"/>
            </w:pPr>
            <w:r>
              <w:t>83000</w:t>
            </w:r>
          </w:p>
        </w:tc>
        <w:tc>
          <w:tcPr>
            <w:tcW w:w="1531" w:type="dxa"/>
            <w:tcBorders>
              <w:top w:val="nil"/>
              <w:left w:val="nil"/>
              <w:bottom w:val="nil"/>
              <w:right w:val="nil"/>
            </w:tcBorders>
          </w:tcPr>
          <w:p w:rsidR="007954BD" w:rsidRDefault="007954BD">
            <w:pPr>
              <w:pStyle w:val="ConsPlusNormal"/>
              <w:jc w:val="center"/>
            </w:pPr>
            <w:r>
              <w:t>391475,7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78030</w:t>
            </w:r>
          </w:p>
        </w:tc>
        <w:tc>
          <w:tcPr>
            <w:tcW w:w="1531" w:type="dxa"/>
            <w:tcBorders>
              <w:top w:val="nil"/>
              <w:left w:val="nil"/>
              <w:bottom w:val="nil"/>
              <w:right w:val="nil"/>
            </w:tcBorders>
          </w:tcPr>
          <w:p w:rsidR="007954BD" w:rsidRDefault="007954BD">
            <w:pPr>
              <w:pStyle w:val="ConsPlusNormal"/>
              <w:jc w:val="center"/>
            </w:pPr>
            <w:r>
              <w:t>60220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2.8 "Совершенствование системы социального обслуживания граждан"</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88568,7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226992,4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141367,3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88568,7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226992,4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141367,3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2</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88568,7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226992,4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141367,3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Подпрограмма 3 "Обеспечение государственной поддержки семей, имеющих детей"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720730743,2</w:t>
            </w:r>
          </w:p>
        </w:tc>
        <w:tc>
          <w:tcPr>
            <w:tcW w:w="1531" w:type="dxa"/>
            <w:tcBorders>
              <w:top w:val="nil"/>
              <w:left w:val="nil"/>
              <w:bottom w:val="nil"/>
              <w:right w:val="nil"/>
            </w:tcBorders>
          </w:tcPr>
          <w:p w:rsidR="007954BD" w:rsidRDefault="007954BD">
            <w:pPr>
              <w:pStyle w:val="ConsPlusNormal"/>
              <w:jc w:val="center"/>
            </w:pPr>
            <w:r>
              <w:t>774410383,4</w:t>
            </w:r>
          </w:p>
        </w:tc>
        <w:tc>
          <w:tcPr>
            <w:tcW w:w="1531" w:type="dxa"/>
            <w:tcBorders>
              <w:top w:val="nil"/>
              <w:left w:val="nil"/>
              <w:bottom w:val="nil"/>
              <w:right w:val="nil"/>
            </w:tcBorders>
          </w:tcPr>
          <w:p w:rsidR="007954BD" w:rsidRDefault="007954BD">
            <w:pPr>
              <w:pStyle w:val="ConsPlusNormal"/>
              <w:jc w:val="center"/>
            </w:pPr>
            <w:r>
              <w:t>773191514</w:t>
            </w:r>
          </w:p>
        </w:tc>
        <w:tc>
          <w:tcPr>
            <w:tcW w:w="1531" w:type="dxa"/>
            <w:tcBorders>
              <w:top w:val="nil"/>
              <w:left w:val="nil"/>
              <w:bottom w:val="nil"/>
              <w:right w:val="nil"/>
            </w:tcBorders>
          </w:tcPr>
          <w:p w:rsidR="007954BD" w:rsidRDefault="007954BD">
            <w:pPr>
              <w:pStyle w:val="ConsPlusNormal"/>
              <w:jc w:val="center"/>
            </w:pPr>
            <w:r>
              <w:t>724407668,3</w:t>
            </w:r>
          </w:p>
        </w:tc>
        <w:tc>
          <w:tcPr>
            <w:tcW w:w="1531" w:type="dxa"/>
            <w:tcBorders>
              <w:top w:val="nil"/>
              <w:left w:val="nil"/>
              <w:bottom w:val="nil"/>
              <w:right w:val="nil"/>
            </w:tcBorders>
          </w:tcPr>
          <w:p w:rsidR="007954BD" w:rsidRDefault="007954BD">
            <w:pPr>
              <w:pStyle w:val="ConsPlusNormal"/>
              <w:jc w:val="center"/>
            </w:pPr>
            <w:r>
              <w:t>802376036,5</w:t>
            </w:r>
          </w:p>
        </w:tc>
        <w:tc>
          <w:tcPr>
            <w:tcW w:w="1531" w:type="dxa"/>
            <w:tcBorders>
              <w:top w:val="nil"/>
              <w:left w:val="nil"/>
              <w:bottom w:val="nil"/>
              <w:right w:val="nil"/>
            </w:tcBorders>
          </w:tcPr>
          <w:p w:rsidR="007954BD" w:rsidRDefault="007954BD">
            <w:pPr>
              <w:pStyle w:val="ConsPlusNormal"/>
              <w:jc w:val="center"/>
            </w:pPr>
            <w:r>
              <w:t>728005841,6</w:t>
            </w:r>
          </w:p>
        </w:tc>
        <w:tc>
          <w:tcPr>
            <w:tcW w:w="1531" w:type="dxa"/>
            <w:tcBorders>
              <w:top w:val="nil"/>
              <w:left w:val="nil"/>
              <w:bottom w:val="nil"/>
              <w:right w:val="nil"/>
            </w:tcBorders>
          </w:tcPr>
          <w:p w:rsidR="007954BD" w:rsidRDefault="007954BD">
            <w:pPr>
              <w:pStyle w:val="ConsPlusNormal"/>
              <w:jc w:val="center"/>
            </w:pPr>
            <w:r>
              <w:t>841325046,3</w:t>
            </w:r>
          </w:p>
        </w:tc>
        <w:tc>
          <w:tcPr>
            <w:tcW w:w="1531" w:type="dxa"/>
            <w:tcBorders>
              <w:top w:val="nil"/>
              <w:left w:val="nil"/>
              <w:bottom w:val="nil"/>
              <w:right w:val="nil"/>
            </w:tcBorders>
          </w:tcPr>
          <w:p w:rsidR="007954BD" w:rsidRDefault="007954BD">
            <w:pPr>
              <w:pStyle w:val="ConsPlusNormal"/>
              <w:jc w:val="center"/>
            </w:pPr>
            <w:r>
              <w:t>937329421,5</w:t>
            </w:r>
          </w:p>
        </w:tc>
        <w:tc>
          <w:tcPr>
            <w:tcW w:w="1531" w:type="dxa"/>
            <w:tcBorders>
              <w:top w:val="nil"/>
              <w:left w:val="nil"/>
              <w:bottom w:val="nil"/>
              <w:right w:val="nil"/>
            </w:tcBorders>
          </w:tcPr>
          <w:p w:rsidR="007954BD" w:rsidRDefault="007954BD">
            <w:pPr>
              <w:pStyle w:val="ConsPlusNormal"/>
              <w:jc w:val="center"/>
            </w:pPr>
            <w:r>
              <w:t>985446922,1</w:t>
            </w:r>
          </w:p>
        </w:tc>
        <w:tc>
          <w:tcPr>
            <w:tcW w:w="1531" w:type="dxa"/>
            <w:tcBorders>
              <w:top w:val="nil"/>
              <w:left w:val="nil"/>
              <w:bottom w:val="nil"/>
              <w:right w:val="nil"/>
            </w:tcBorders>
          </w:tcPr>
          <w:p w:rsidR="007954BD" w:rsidRDefault="007954BD">
            <w:pPr>
              <w:pStyle w:val="ConsPlusNormal"/>
              <w:jc w:val="center"/>
            </w:pPr>
            <w:r>
              <w:t>991994774,2</w:t>
            </w:r>
          </w:p>
        </w:tc>
        <w:tc>
          <w:tcPr>
            <w:tcW w:w="1531" w:type="dxa"/>
            <w:tcBorders>
              <w:top w:val="nil"/>
              <w:left w:val="nil"/>
              <w:bottom w:val="nil"/>
              <w:right w:val="nil"/>
            </w:tcBorders>
          </w:tcPr>
          <w:p w:rsidR="007954BD" w:rsidRDefault="007954BD">
            <w:pPr>
              <w:pStyle w:val="ConsPlusNormal"/>
              <w:jc w:val="center"/>
            </w:pPr>
            <w:r>
              <w:t>879297807,5</w:t>
            </w:r>
          </w:p>
        </w:tc>
        <w:tc>
          <w:tcPr>
            <w:tcW w:w="1531" w:type="dxa"/>
            <w:tcBorders>
              <w:top w:val="nil"/>
              <w:left w:val="nil"/>
              <w:bottom w:val="nil"/>
              <w:right w:val="nil"/>
            </w:tcBorders>
          </w:tcPr>
          <w:p w:rsidR="007954BD" w:rsidRDefault="007954BD">
            <w:pPr>
              <w:pStyle w:val="ConsPlusNormal"/>
              <w:jc w:val="center"/>
            </w:pPr>
            <w:r>
              <w:t>883897807,5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431803407,8</w:t>
            </w:r>
          </w:p>
        </w:tc>
        <w:tc>
          <w:tcPr>
            <w:tcW w:w="1531" w:type="dxa"/>
            <w:tcBorders>
              <w:top w:val="nil"/>
              <w:left w:val="nil"/>
              <w:bottom w:val="nil"/>
              <w:right w:val="nil"/>
            </w:tcBorders>
          </w:tcPr>
          <w:p w:rsidR="007954BD" w:rsidRDefault="007954BD">
            <w:pPr>
              <w:pStyle w:val="ConsPlusNormal"/>
              <w:jc w:val="center"/>
            </w:pPr>
            <w:r>
              <w:t>476397394,2</w:t>
            </w:r>
          </w:p>
        </w:tc>
        <w:tc>
          <w:tcPr>
            <w:tcW w:w="1531" w:type="dxa"/>
            <w:tcBorders>
              <w:top w:val="nil"/>
              <w:left w:val="nil"/>
              <w:bottom w:val="nil"/>
              <w:right w:val="nil"/>
            </w:tcBorders>
          </w:tcPr>
          <w:p w:rsidR="007954BD" w:rsidRDefault="007954BD">
            <w:pPr>
              <w:pStyle w:val="ConsPlusNormal"/>
              <w:jc w:val="center"/>
            </w:pPr>
            <w:r>
              <w:t>462909508,9</w:t>
            </w:r>
          </w:p>
        </w:tc>
        <w:tc>
          <w:tcPr>
            <w:tcW w:w="1531" w:type="dxa"/>
            <w:tcBorders>
              <w:top w:val="nil"/>
              <w:left w:val="nil"/>
              <w:bottom w:val="nil"/>
              <w:right w:val="nil"/>
            </w:tcBorders>
          </w:tcPr>
          <w:p w:rsidR="007954BD" w:rsidRDefault="007954BD">
            <w:pPr>
              <w:pStyle w:val="ConsPlusNormal"/>
              <w:jc w:val="center"/>
            </w:pPr>
            <w:r>
              <w:t>450919929,9</w:t>
            </w:r>
          </w:p>
        </w:tc>
        <w:tc>
          <w:tcPr>
            <w:tcW w:w="1531" w:type="dxa"/>
            <w:tcBorders>
              <w:top w:val="nil"/>
              <w:left w:val="nil"/>
              <w:bottom w:val="nil"/>
              <w:right w:val="nil"/>
            </w:tcBorders>
          </w:tcPr>
          <w:p w:rsidR="007954BD" w:rsidRDefault="007954BD">
            <w:pPr>
              <w:pStyle w:val="ConsPlusNormal"/>
              <w:jc w:val="center"/>
            </w:pPr>
            <w:r>
              <w:t>471592306</w:t>
            </w:r>
          </w:p>
        </w:tc>
        <w:tc>
          <w:tcPr>
            <w:tcW w:w="1531" w:type="dxa"/>
            <w:tcBorders>
              <w:top w:val="nil"/>
              <w:left w:val="nil"/>
              <w:bottom w:val="nil"/>
              <w:right w:val="nil"/>
            </w:tcBorders>
          </w:tcPr>
          <w:p w:rsidR="007954BD" w:rsidRDefault="007954BD">
            <w:pPr>
              <w:pStyle w:val="ConsPlusNormal"/>
              <w:jc w:val="center"/>
            </w:pPr>
            <w:r>
              <w:t>476174541,4</w:t>
            </w:r>
          </w:p>
        </w:tc>
        <w:tc>
          <w:tcPr>
            <w:tcW w:w="1531" w:type="dxa"/>
            <w:tcBorders>
              <w:top w:val="nil"/>
              <w:left w:val="nil"/>
              <w:bottom w:val="nil"/>
              <w:right w:val="nil"/>
            </w:tcBorders>
          </w:tcPr>
          <w:p w:rsidR="007954BD" w:rsidRDefault="007954BD">
            <w:pPr>
              <w:pStyle w:val="ConsPlusNormal"/>
              <w:jc w:val="center"/>
            </w:pPr>
            <w:r>
              <w:t>529927726</w:t>
            </w:r>
          </w:p>
        </w:tc>
        <w:tc>
          <w:tcPr>
            <w:tcW w:w="1531" w:type="dxa"/>
            <w:tcBorders>
              <w:top w:val="nil"/>
              <w:left w:val="nil"/>
              <w:bottom w:val="nil"/>
              <w:right w:val="nil"/>
            </w:tcBorders>
          </w:tcPr>
          <w:p w:rsidR="007954BD" w:rsidRDefault="007954BD">
            <w:pPr>
              <w:pStyle w:val="ConsPlusNormal"/>
              <w:jc w:val="center"/>
            </w:pPr>
            <w:r>
              <w:t>632448623</w:t>
            </w:r>
          </w:p>
        </w:tc>
        <w:tc>
          <w:tcPr>
            <w:tcW w:w="1531" w:type="dxa"/>
            <w:tcBorders>
              <w:top w:val="nil"/>
              <w:left w:val="nil"/>
              <w:bottom w:val="nil"/>
              <w:right w:val="nil"/>
            </w:tcBorders>
          </w:tcPr>
          <w:p w:rsidR="007954BD" w:rsidRDefault="007954BD">
            <w:pPr>
              <w:pStyle w:val="ConsPlusNormal"/>
              <w:jc w:val="center"/>
            </w:pPr>
            <w:r>
              <w:t>659497494,5</w:t>
            </w:r>
          </w:p>
        </w:tc>
        <w:tc>
          <w:tcPr>
            <w:tcW w:w="1531" w:type="dxa"/>
            <w:tcBorders>
              <w:top w:val="nil"/>
              <w:left w:val="nil"/>
              <w:bottom w:val="nil"/>
              <w:right w:val="nil"/>
            </w:tcBorders>
          </w:tcPr>
          <w:p w:rsidR="007954BD" w:rsidRDefault="007954BD">
            <w:pPr>
              <w:pStyle w:val="ConsPlusNormal"/>
              <w:jc w:val="center"/>
            </w:pPr>
            <w:r>
              <w:t>647137035</w:t>
            </w:r>
          </w:p>
        </w:tc>
        <w:tc>
          <w:tcPr>
            <w:tcW w:w="1531" w:type="dxa"/>
            <w:tcBorders>
              <w:top w:val="nil"/>
              <w:left w:val="nil"/>
              <w:bottom w:val="nil"/>
              <w:right w:val="nil"/>
            </w:tcBorders>
          </w:tcPr>
          <w:p w:rsidR="007954BD" w:rsidRDefault="007954BD">
            <w:pPr>
              <w:pStyle w:val="ConsPlusNormal"/>
              <w:jc w:val="center"/>
            </w:pPr>
            <w:r>
              <w:t>534497090,1</w:t>
            </w:r>
          </w:p>
        </w:tc>
        <w:tc>
          <w:tcPr>
            <w:tcW w:w="1531" w:type="dxa"/>
            <w:tcBorders>
              <w:top w:val="nil"/>
              <w:left w:val="nil"/>
              <w:bottom w:val="nil"/>
              <w:right w:val="nil"/>
            </w:tcBorders>
          </w:tcPr>
          <w:p w:rsidR="007954BD" w:rsidRDefault="007954BD">
            <w:pPr>
              <w:pStyle w:val="ConsPlusNormal"/>
              <w:jc w:val="center"/>
            </w:pPr>
            <w:r>
              <w:t>507388490,1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93329294,7</w:t>
            </w:r>
          </w:p>
        </w:tc>
        <w:tc>
          <w:tcPr>
            <w:tcW w:w="1531" w:type="dxa"/>
            <w:tcBorders>
              <w:top w:val="nil"/>
              <w:left w:val="nil"/>
              <w:bottom w:val="nil"/>
              <w:right w:val="nil"/>
            </w:tcBorders>
          </w:tcPr>
          <w:p w:rsidR="007954BD" w:rsidRDefault="007954BD">
            <w:pPr>
              <w:pStyle w:val="ConsPlusNormal"/>
              <w:jc w:val="center"/>
            </w:pPr>
            <w:r>
              <w:t>99858161,2</w:t>
            </w:r>
          </w:p>
        </w:tc>
        <w:tc>
          <w:tcPr>
            <w:tcW w:w="1531" w:type="dxa"/>
            <w:tcBorders>
              <w:top w:val="nil"/>
              <w:left w:val="nil"/>
              <w:bottom w:val="nil"/>
              <w:right w:val="nil"/>
            </w:tcBorders>
          </w:tcPr>
          <w:p w:rsidR="007954BD" w:rsidRDefault="007954BD">
            <w:pPr>
              <w:pStyle w:val="ConsPlusNormal"/>
              <w:jc w:val="center"/>
            </w:pPr>
            <w:r>
              <w:t>97462513,4</w:t>
            </w:r>
          </w:p>
        </w:tc>
        <w:tc>
          <w:tcPr>
            <w:tcW w:w="1531" w:type="dxa"/>
            <w:tcBorders>
              <w:top w:val="nil"/>
              <w:left w:val="nil"/>
              <w:bottom w:val="nil"/>
              <w:right w:val="nil"/>
            </w:tcBorders>
          </w:tcPr>
          <w:p w:rsidR="007954BD" w:rsidRDefault="007954BD">
            <w:pPr>
              <w:pStyle w:val="ConsPlusNormal"/>
              <w:jc w:val="center"/>
            </w:pPr>
            <w:r>
              <w:t>92705978,6</w:t>
            </w:r>
          </w:p>
        </w:tc>
        <w:tc>
          <w:tcPr>
            <w:tcW w:w="1531" w:type="dxa"/>
            <w:tcBorders>
              <w:top w:val="nil"/>
              <w:left w:val="nil"/>
              <w:bottom w:val="nil"/>
              <w:right w:val="nil"/>
            </w:tcBorders>
          </w:tcPr>
          <w:p w:rsidR="007954BD" w:rsidRDefault="007954BD">
            <w:pPr>
              <w:pStyle w:val="ConsPlusNormal"/>
              <w:jc w:val="center"/>
            </w:pPr>
            <w:r>
              <w:t>100675214,8</w:t>
            </w:r>
          </w:p>
        </w:tc>
        <w:tc>
          <w:tcPr>
            <w:tcW w:w="1531" w:type="dxa"/>
            <w:tcBorders>
              <w:top w:val="nil"/>
              <w:left w:val="nil"/>
              <w:bottom w:val="nil"/>
              <w:right w:val="nil"/>
            </w:tcBorders>
          </w:tcPr>
          <w:p w:rsidR="007954BD" w:rsidRDefault="007954BD">
            <w:pPr>
              <w:pStyle w:val="ConsPlusNormal"/>
              <w:jc w:val="center"/>
            </w:pPr>
            <w:r>
              <w:t>107296737,5</w:t>
            </w:r>
          </w:p>
        </w:tc>
        <w:tc>
          <w:tcPr>
            <w:tcW w:w="1531" w:type="dxa"/>
            <w:tcBorders>
              <w:top w:val="nil"/>
              <w:left w:val="nil"/>
              <w:bottom w:val="nil"/>
              <w:right w:val="nil"/>
            </w:tcBorders>
          </w:tcPr>
          <w:p w:rsidR="007954BD" w:rsidRDefault="007954BD">
            <w:pPr>
              <w:pStyle w:val="ConsPlusNormal"/>
              <w:jc w:val="center"/>
            </w:pPr>
            <w:r>
              <w:t>172985497,1</w:t>
            </w:r>
          </w:p>
        </w:tc>
        <w:tc>
          <w:tcPr>
            <w:tcW w:w="1531" w:type="dxa"/>
            <w:tcBorders>
              <w:top w:val="nil"/>
              <w:left w:val="nil"/>
              <w:bottom w:val="nil"/>
              <w:right w:val="nil"/>
            </w:tcBorders>
          </w:tcPr>
          <w:p w:rsidR="007954BD" w:rsidRDefault="007954BD">
            <w:pPr>
              <w:pStyle w:val="ConsPlusNormal"/>
              <w:jc w:val="center"/>
            </w:pPr>
            <w:r>
              <w:t>280927379,6</w:t>
            </w:r>
          </w:p>
        </w:tc>
        <w:tc>
          <w:tcPr>
            <w:tcW w:w="1531" w:type="dxa"/>
            <w:tcBorders>
              <w:top w:val="nil"/>
              <w:left w:val="nil"/>
              <w:bottom w:val="nil"/>
              <w:right w:val="nil"/>
            </w:tcBorders>
          </w:tcPr>
          <w:p w:rsidR="007954BD" w:rsidRDefault="007954BD">
            <w:pPr>
              <w:pStyle w:val="ConsPlusNormal"/>
              <w:jc w:val="center"/>
            </w:pPr>
            <w:r>
              <w:t>294652701,6</w:t>
            </w:r>
          </w:p>
        </w:tc>
        <w:tc>
          <w:tcPr>
            <w:tcW w:w="1531" w:type="dxa"/>
            <w:tcBorders>
              <w:top w:val="nil"/>
              <w:left w:val="nil"/>
              <w:bottom w:val="nil"/>
              <w:right w:val="nil"/>
            </w:tcBorders>
          </w:tcPr>
          <w:p w:rsidR="007954BD" w:rsidRDefault="007954BD">
            <w:pPr>
              <w:pStyle w:val="ConsPlusNormal"/>
              <w:jc w:val="center"/>
            </w:pPr>
            <w:r>
              <w:t>311231328,1</w:t>
            </w:r>
          </w:p>
        </w:tc>
        <w:tc>
          <w:tcPr>
            <w:tcW w:w="1531" w:type="dxa"/>
            <w:tcBorders>
              <w:top w:val="nil"/>
              <w:left w:val="nil"/>
              <w:bottom w:val="nil"/>
              <w:right w:val="nil"/>
            </w:tcBorders>
          </w:tcPr>
          <w:p w:rsidR="007954BD" w:rsidRDefault="007954BD">
            <w:pPr>
              <w:pStyle w:val="ConsPlusNormal"/>
              <w:jc w:val="center"/>
            </w:pPr>
            <w:r>
              <w:t>198534361,4</w:t>
            </w:r>
          </w:p>
        </w:tc>
        <w:tc>
          <w:tcPr>
            <w:tcW w:w="1531" w:type="dxa"/>
            <w:tcBorders>
              <w:top w:val="nil"/>
              <w:left w:val="nil"/>
              <w:bottom w:val="nil"/>
              <w:right w:val="nil"/>
            </w:tcBorders>
          </w:tcPr>
          <w:p w:rsidR="007954BD" w:rsidRDefault="007954BD">
            <w:pPr>
              <w:pStyle w:val="ConsPlusNormal"/>
              <w:jc w:val="center"/>
            </w:pPr>
            <w:r>
              <w:t>203134361,4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ФАНО России</w:t>
            </w:r>
          </w:p>
        </w:tc>
        <w:tc>
          <w:tcPr>
            <w:tcW w:w="567" w:type="dxa"/>
            <w:tcBorders>
              <w:top w:val="nil"/>
              <w:left w:val="nil"/>
              <w:bottom w:val="nil"/>
              <w:right w:val="nil"/>
            </w:tcBorders>
          </w:tcPr>
          <w:p w:rsidR="007954BD" w:rsidRDefault="007954BD">
            <w:pPr>
              <w:pStyle w:val="ConsPlusNormal"/>
              <w:jc w:val="center"/>
            </w:pPr>
            <w:r>
              <w:t>007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1148</w:t>
            </w:r>
          </w:p>
        </w:tc>
        <w:tc>
          <w:tcPr>
            <w:tcW w:w="1531" w:type="dxa"/>
            <w:tcBorders>
              <w:top w:val="nil"/>
              <w:left w:val="nil"/>
              <w:bottom w:val="nil"/>
              <w:right w:val="nil"/>
            </w:tcBorders>
          </w:tcPr>
          <w:p w:rsidR="007954BD" w:rsidRDefault="007954BD">
            <w:pPr>
              <w:pStyle w:val="ConsPlusNormal"/>
              <w:jc w:val="center"/>
            </w:pPr>
            <w:r>
              <w:t>1148</w:t>
            </w:r>
          </w:p>
        </w:tc>
        <w:tc>
          <w:tcPr>
            <w:tcW w:w="1531" w:type="dxa"/>
            <w:tcBorders>
              <w:top w:val="nil"/>
              <w:left w:val="nil"/>
              <w:bottom w:val="nil"/>
              <w:right w:val="nil"/>
            </w:tcBorders>
          </w:tcPr>
          <w:p w:rsidR="007954BD" w:rsidRDefault="007954BD">
            <w:pPr>
              <w:pStyle w:val="ConsPlusNormal"/>
              <w:jc w:val="center"/>
            </w:pPr>
            <w:r>
              <w:t>1079,7</w:t>
            </w:r>
          </w:p>
        </w:tc>
        <w:tc>
          <w:tcPr>
            <w:tcW w:w="1531" w:type="dxa"/>
            <w:tcBorders>
              <w:top w:val="nil"/>
              <w:left w:val="nil"/>
              <w:bottom w:val="nil"/>
              <w:right w:val="nil"/>
            </w:tcBorders>
          </w:tcPr>
          <w:p w:rsidR="007954BD" w:rsidRDefault="007954BD">
            <w:pPr>
              <w:pStyle w:val="ConsPlusNormal"/>
              <w:jc w:val="center"/>
            </w:pPr>
            <w:r>
              <w:t>1079,7</w:t>
            </w:r>
          </w:p>
        </w:tc>
        <w:tc>
          <w:tcPr>
            <w:tcW w:w="1531" w:type="dxa"/>
            <w:tcBorders>
              <w:top w:val="nil"/>
              <w:left w:val="nil"/>
              <w:bottom w:val="nil"/>
              <w:right w:val="nil"/>
            </w:tcBorders>
          </w:tcPr>
          <w:p w:rsidR="007954BD" w:rsidRDefault="007954BD">
            <w:pPr>
              <w:pStyle w:val="ConsPlusNormal"/>
              <w:jc w:val="center"/>
            </w:pPr>
            <w:r>
              <w:t>1024,7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Минкультуры России</w:t>
            </w:r>
          </w:p>
        </w:tc>
        <w:tc>
          <w:tcPr>
            <w:tcW w:w="567" w:type="dxa"/>
            <w:tcBorders>
              <w:top w:val="nil"/>
              <w:left w:val="nil"/>
              <w:bottom w:val="nil"/>
              <w:right w:val="nil"/>
            </w:tcBorders>
          </w:tcPr>
          <w:p w:rsidR="007954BD" w:rsidRDefault="007954BD">
            <w:pPr>
              <w:pStyle w:val="ConsPlusNormal"/>
              <w:jc w:val="center"/>
            </w:pPr>
            <w:r>
              <w:t>054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67111,2</w:t>
            </w:r>
          </w:p>
        </w:tc>
        <w:tc>
          <w:tcPr>
            <w:tcW w:w="1531" w:type="dxa"/>
            <w:tcBorders>
              <w:top w:val="nil"/>
              <w:left w:val="nil"/>
              <w:bottom w:val="nil"/>
              <w:right w:val="nil"/>
            </w:tcBorders>
          </w:tcPr>
          <w:p w:rsidR="007954BD" w:rsidRDefault="007954BD">
            <w:pPr>
              <w:pStyle w:val="ConsPlusNormal"/>
              <w:jc w:val="center"/>
            </w:pPr>
            <w:r>
              <w:t>67106,2</w:t>
            </w:r>
          </w:p>
        </w:tc>
        <w:tc>
          <w:tcPr>
            <w:tcW w:w="1531" w:type="dxa"/>
            <w:tcBorders>
              <w:top w:val="nil"/>
              <w:left w:val="nil"/>
              <w:bottom w:val="nil"/>
              <w:right w:val="nil"/>
            </w:tcBorders>
          </w:tcPr>
          <w:p w:rsidR="007954BD" w:rsidRDefault="007954BD">
            <w:pPr>
              <w:pStyle w:val="ConsPlusNormal"/>
              <w:jc w:val="center"/>
            </w:pPr>
            <w:r>
              <w:t>67111,2</w:t>
            </w:r>
          </w:p>
        </w:tc>
        <w:tc>
          <w:tcPr>
            <w:tcW w:w="1531" w:type="dxa"/>
            <w:tcBorders>
              <w:top w:val="nil"/>
              <w:left w:val="nil"/>
              <w:bottom w:val="nil"/>
              <w:right w:val="nil"/>
            </w:tcBorders>
          </w:tcPr>
          <w:p w:rsidR="007954BD" w:rsidRDefault="007954BD">
            <w:pPr>
              <w:pStyle w:val="ConsPlusNormal"/>
              <w:jc w:val="center"/>
            </w:pPr>
            <w:r>
              <w:t>67108,9</w:t>
            </w:r>
          </w:p>
        </w:tc>
        <w:tc>
          <w:tcPr>
            <w:tcW w:w="1531" w:type="dxa"/>
            <w:tcBorders>
              <w:top w:val="nil"/>
              <w:left w:val="nil"/>
              <w:bottom w:val="nil"/>
              <w:right w:val="nil"/>
            </w:tcBorders>
          </w:tcPr>
          <w:p w:rsidR="007954BD" w:rsidRDefault="007954BD">
            <w:pPr>
              <w:pStyle w:val="ConsPlusNormal"/>
              <w:jc w:val="center"/>
            </w:pPr>
            <w:r>
              <w:t>65769</w:t>
            </w:r>
          </w:p>
        </w:tc>
        <w:tc>
          <w:tcPr>
            <w:tcW w:w="1531" w:type="dxa"/>
            <w:tcBorders>
              <w:top w:val="nil"/>
              <w:left w:val="nil"/>
              <w:bottom w:val="nil"/>
              <w:right w:val="nil"/>
            </w:tcBorders>
          </w:tcPr>
          <w:p w:rsidR="007954BD" w:rsidRDefault="007954BD">
            <w:pPr>
              <w:pStyle w:val="ConsPlusNormal"/>
              <w:jc w:val="center"/>
            </w:pPr>
            <w:r>
              <w:t>67055,4</w:t>
            </w:r>
          </w:p>
        </w:tc>
        <w:tc>
          <w:tcPr>
            <w:tcW w:w="1531" w:type="dxa"/>
            <w:tcBorders>
              <w:top w:val="nil"/>
              <w:left w:val="nil"/>
              <w:bottom w:val="nil"/>
              <w:right w:val="nil"/>
            </w:tcBorders>
          </w:tcPr>
          <w:p w:rsidR="007954BD" w:rsidRDefault="007954BD">
            <w:pPr>
              <w:pStyle w:val="ConsPlusNormal"/>
              <w:jc w:val="center"/>
            </w:pPr>
            <w:r>
              <w:t>68453,4</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Минздрав России</w:t>
            </w:r>
          </w:p>
        </w:tc>
        <w:tc>
          <w:tcPr>
            <w:tcW w:w="567" w:type="dxa"/>
            <w:tcBorders>
              <w:top w:val="nil"/>
              <w:left w:val="nil"/>
              <w:bottom w:val="nil"/>
              <w:right w:val="nil"/>
            </w:tcBorders>
          </w:tcPr>
          <w:p w:rsidR="007954BD" w:rsidRDefault="007954BD">
            <w:pPr>
              <w:pStyle w:val="ConsPlusNormal"/>
              <w:jc w:val="center"/>
            </w:pPr>
            <w:r>
              <w:t>056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284103,6</w:t>
            </w:r>
          </w:p>
        </w:tc>
        <w:tc>
          <w:tcPr>
            <w:tcW w:w="1531" w:type="dxa"/>
            <w:tcBorders>
              <w:top w:val="nil"/>
              <w:left w:val="nil"/>
              <w:bottom w:val="nil"/>
              <w:right w:val="nil"/>
            </w:tcBorders>
          </w:tcPr>
          <w:p w:rsidR="007954BD" w:rsidRDefault="007954BD">
            <w:pPr>
              <w:pStyle w:val="ConsPlusNormal"/>
              <w:jc w:val="center"/>
            </w:pPr>
            <w:r>
              <w:t>454601,9</w:t>
            </w:r>
          </w:p>
        </w:tc>
        <w:tc>
          <w:tcPr>
            <w:tcW w:w="1531" w:type="dxa"/>
            <w:tcBorders>
              <w:top w:val="nil"/>
              <w:left w:val="nil"/>
              <w:bottom w:val="nil"/>
              <w:right w:val="nil"/>
            </w:tcBorders>
          </w:tcPr>
          <w:p w:rsidR="007954BD" w:rsidRDefault="007954BD">
            <w:pPr>
              <w:pStyle w:val="ConsPlusNormal"/>
              <w:jc w:val="center"/>
            </w:pPr>
            <w:r>
              <w:t>484394,3</w:t>
            </w:r>
          </w:p>
        </w:tc>
        <w:tc>
          <w:tcPr>
            <w:tcW w:w="1531" w:type="dxa"/>
            <w:tcBorders>
              <w:top w:val="nil"/>
              <w:left w:val="nil"/>
              <w:bottom w:val="nil"/>
              <w:right w:val="nil"/>
            </w:tcBorders>
          </w:tcPr>
          <w:p w:rsidR="007954BD" w:rsidRDefault="007954BD">
            <w:pPr>
              <w:pStyle w:val="ConsPlusNormal"/>
              <w:jc w:val="center"/>
            </w:pPr>
            <w:r>
              <w:t>482819,6</w:t>
            </w:r>
          </w:p>
        </w:tc>
        <w:tc>
          <w:tcPr>
            <w:tcW w:w="1531" w:type="dxa"/>
            <w:tcBorders>
              <w:top w:val="nil"/>
              <w:left w:val="nil"/>
              <w:bottom w:val="nil"/>
              <w:right w:val="nil"/>
            </w:tcBorders>
          </w:tcPr>
          <w:p w:rsidR="007954BD" w:rsidRDefault="007954BD">
            <w:pPr>
              <w:pStyle w:val="ConsPlusNormal"/>
              <w:jc w:val="center"/>
            </w:pPr>
            <w:r>
              <w:t>659057,1</w:t>
            </w:r>
          </w:p>
        </w:tc>
        <w:tc>
          <w:tcPr>
            <w:tcW w:w="1531" w:type="dxa"/>
            <w:tcBorders>
              <w:top w:val="nil"/>
              <w:left w:val="nil"/>
              <w:bottom w:val="nil"/>
              <w:right w:val="nil"/>
            </w:tcBorders>
          </w:tcPr>
          <w:p w:rsidR="007954BD" w:rsidRDefault="007954BD">
            <w:pPr>
              <w:pStyle w:val="ConsPlusNormal"/>
              <w:jc w:val="center"/>
            </w:pPr>
            <w:r>
              <w:t>664090</w:t>
            </w:r>
          </w:p>
        </w:tc>
        <w:tc>
          <w:tcPr>
            <w:tcW w:w="1531" w:type="dxa"/>
            <w:tcBorders>
              <w:top w:val="nil"/>
              <w:left w:val="nil"/>
              <w:bottom w:val="nil"/>
              <w:right w:val="nil"/>
            </w:tcBorders>
          </w:tcPr>
          <w:p w:rsidR="007954BD" w:rsidRDefault="007954BD">
            <w:pPr>
              <w:pStyle w:val="ConsPlusNormal"/>
              <w:jc w:val="center"/>
            </w:pPr>
            <w:r>
              <w:t>684196,5</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13910948,8</w:t>
            </w:r>
          </w:p>
        </w:tc>
        <w:tc>
          <w:tcPr>
            <w:tcW w:w="1531" w:type="dxa"/>
            <w:tcBorders>
              <w:top w:val="nil"/>
              <w:left w:val="nil"/>
              <w:bottom w:val="nil"/>
              <w:right w:val="nil"/>
            </w:tcBorders>
          </w:tcPr>
          <w:p w:rsidR="007954BD" w:rsidRDefault="007954BD">
            <w:pPr>
              <w:pStyle w:val="ConsPlusNormal"/>
              <w:jc w:val="center"/>
            </w:pPr>
            <w:r>
              <w:t>14048148,7</w:t>
            </w:r>
          </w:p>
        </w:tc>
        <w:tc>
          <w:tcPr>
            <w:tcW w:w="1531" w:type="dxa"/>
            <w:tcBorders>
              <w:top w:val="nil"/>
              <w:left w:val="nil"/>
              <w:bottom w:val="nil"/>
              <w:right w:val="nil"/>
            </w:tcBorders>
          </w:tcPr>
          <w:p w:rsidR="007954BD" w:rsidRDefault="007954BD">
            <w:pPr>
              <w:pStyle w:val="ConsPlusNormal"/>
              <w:jc w:val="center"/>
            </w:pPr>
            <w:r>
              <w:t>14479561,9</w:t>
            </w:r>
          </w:p>
        </w:tc>
        <w:tc>
          <w:tcPr>
            <w:tcW w:w="1531" w:type="dxa"/>
            <w:tcBorders>
              <w:top w:val="nil"/>
              <w:left w:val="nil"/>
              <w:bottom w:val="nil"/>
              <w:right w:val="nil"/>
            </w:tcBorders>
          </w:tcPr>
          <w:p w:rsidR="007954BD" w:rsidRDefault="007954BD">
            <w:pPr>
              <w:pStyle w:val="ConsPlusNormal"/>
              <w:jc w:val="center"/>
            </w:pPr>
            <w:r>
              <w:t>14471294,4</w:t>
            </w:r>
          </w:p>
        </w:tc>
        <w:tc>
          <w:tcPr>
            <w:tcW w:w="1531" w:type="dxa"/>
            <w:tcBorders>
              <w:top w:val="nil"/>
              <w:left w:val="nil"/>
              <w:bottom w:val="nil"/>
              <w:right w:val="nil"/>
            </w:tcBorders>
          </w:tcPr>
          <w:p w:rsidR="007954BD" w:rsidRDefault="007954BD">
            <w:pPr>
              <w:pStyle w:val="ConsPlusNormal"/>
              <w:jc w:val="center"/>
            </w:pPr>
            <w:r>
              <w:t>14530511,3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Росрыболовство</w:t>
            </w:r>
          </w:p>
        </w:tc>
        <w:tc>
          <w:tcPr>
            <w:tcW w:w="567" w:type="dxa"/>
            <w:tcBorders>
              <w:top w:val="nil"/>
              <w:left w:val="nil"/>
              <w:bottom w:val="nil"/>
              <w:right w:val="nil"/>
            </w:tcBorders>
          </w:tcPr>
          <w:p w:rsidR="007954BD" w:rsidRDefault="007954BD">
            <w:pPr>
              <w:pStyle w:val="ConsPlusNormal"/>
              <w:jc w:val="center"/>
            </w:pPr>
            <w:r>
              <w:t>076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64775,8</w:t>
            </w:r>
          </w:p>
        </w:tc>
        <w:tc>
          <w:tcPr>
            <w:tcW w:w="1531" w:type="dxa"/>
            <w:tcBorders>
              <w:top w:val="nil"/>
              <w:left w:val="nil"/>
              <w:bottom w:val="nil"/>
              <w:right w:val="nil"/>
            </w:tcBorders>
          </w:tcPr>
          <w:p w:rsidR="007954BD" w:rsidRDefault="007954BD">
            <w:pPr>
              <w:pStyle w:val="ConsPlusNormal"/>
              <w:jc w:val="center"/>
            </w:pPr>
            <w:r>
              <w:t>58298,2</w:t>
            </w:r>
          </w:p>
        </w:tc>
        <w:tc>
          <w:tcPr>
            <w:tcW w:w="1531" w:type="dxa"/>
            <w:tcBorders>
              <w:top w:val="nil"/>
              <w:left w:val="nil"/>
              <w:bottom w:val="nil"/>
              <w:right w:val="nil"/>
            </w:tcBorders>
          </w:tcPr>
          <w:p w:rsidR="007954BD" w:rsidRDefault="007954BD">
            <w:pPr>
              <w:pStyle w:val="ConsPlusNormal"/>
              <w:jc w:val="center"/>
            </w:pPr>
            <w:r>
              <w:t>58298,2</w:t>
            </w:r>
          </w:p>
        </w:tc>
        <w:tc>
          <w:tcPr>
            <w:tcW w:w="1531" w:type="dxa"/>
            <w:tcBorders>
              <w:top w:val="nil"/>
              <w:left w:val="nil"/>
              <w:bottom w:val="nil"/>
              <w:right w:val="nil"/>
            </w:tcBorders>
          </w:tcPr>
          <w:p w:rsidR="007954BD" w:rsidRDefault="007954BD">
            <w:pPr>
              <w:pStyle w:val="ConsPlusNormal"/>
              <w:jc w:val="center"/>
            </w:pPr>
            <w:r>
              <w:t>81523,6</w:t>
            </w:r>
          </w:p>
        </w:tc>
        <w:tc>
          <w:tcPr>
            <w:tcW w:w="1531" w:type="dxa"/>
            <w:tcBorders>
              <w:top w:val="nil"/>
              <w:left w:val="nil"/>
              <w:bottom w:val="nil"/>
              <w:right w:val="nil"/>
            </w:tcBorders>
          </w:tcPr>
          <w:p w:rsidR="007954BD" w:rsidRDefault="007954BD">
            <w:pPr>
              <w:pStyle w:val="ConsPlusNormal"/>
              <w:jc w:val="center"/>
            </w:pPr>
            <w:r>
              <w:t>57132,2</w:t>
            </w:r>
          </w:p>
        </w:tc>
        <w:tc>
          <w:tcPr>
            <w:tcW w:w="1531" w:type="dxa"/>
            <w:tcBorders>
              <w:top w:val="nil"/>
              <w:left w:val="nil"/>
              <w:bottom w:val="nil"/>
              <w:right w:val="nil"/>
            </w:tcBorders>
          </w:tcPr>
          <w:p w:rsidR="007954BD" w:rsidRDefault="007954BD">
            <w:pPr>
              <w:pStyle w:val="ConsPlusNormal"/>
              <w:jc w:val="center"/>
            </w:pPr>
            <w:r>
              <w:t>103325,4</w:t>
            </w:r>
          </w:p>
        </w:tc>
        <w:tc>
          <w:tcPr>
            <w:tcW w:w="1531" w:type="dxa"/>
            <w:tcBorders>
              <w:top w:val="nil"/>
              <w:left w:val="nil"/>
              <w:bottom w:val="nil"/>
              <w:right w:val="nil"/>
            </w:tcBorders>
          </w:tcPr>
          <w:p w:rsidR="007954BD" w:rsidRDefault="007954BD">
            <w:pPr>
              <w:pStyle w:val="ConsPlusNormal"/>
              <w:jc w:val="center"/>
            </w:pPr>
            <w:r>
              <w:t>104564,2</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Минсельхоз России</w:t>
            </w:r>
          </w:p>
        </w:tc>
        <w:tc>
          <w:tcPr>
            <w:tcW w:w="567" w:type="dxa"/>
            <w:tcBorders>
              <w:top w:val="nil"/>
              <w:left w:val="nil"/>
              <w:bottom w:val="nil"/>
              <w:right w:val="nil"/>
            </w:tcBorders>
          </w:tcPr>
          <w:p w:rsidR="007954BD" w:rsidRDefault="007954BD">
            <w:pPr>
              <w:pStyle w:val="ConsPlusNormal"/>
              <w:jc w:val="center"/>
            </w:pPr>
            <w:r>
              <w:t>082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641083</w:t>
            </w:r>
          </w:p>
        </w:tc>
        <w:tc>
          <w:tcPr>
            <w:tcW w:w="1531" w:type="dxa"/>
            <w:tcBorders>
              <w:top w:val="nil"/>
              <w:left w:val="nil"/>
              <w:bottom w:val="nil"/>
              <w:right w:val="nil"/>
            </w:tcBorders>
          </w:tcPr>
          <w:p w:rsidR="007954BD" w:rsidRDefault="007954BD">
            <w:pPr>
              <w:pStyle w:val="ConsPlusNormal"/>
              <w:jc w:val="center"/>
            </w:pPr>
            <w:r>
              <w:t>790441,3</w:t>
            </w:r>
          </w:p>
        </w:tc>
        <w:tc>
          <w:tcPr>
            <w:tcW w:w="1531" w:type="dxa"/>
            <w:tcBorders>
              <w:top w:val="nil"/>
              <w:left w:val="nil"/>
              <w:bottom w:val="nil"/>
              <w:right w:val="nil"/>
            </w:tcBorders>
          </w:tcPr>
          <w:p w:rsidR="007954BD" w:rsidRDefault="007954BD">
            <w:pPr>
              <w:pStyle w:val="ConsPlusNormal"/>
              <w:jc w:val="center"/>
            </w:pPr>
            <w:r>
              <w:t>792662,2</w:t>
            </w:r>
          </w:p>
        </w:tc>
        <w:tc>
          <w:tcPr>
            <w:tcW w:w="1531" w:type="dxa"/>
            <w:tcBorders>
              <w:top w:val="nil"/>
              <w:left w:val="nil"/>
              <w:bottom w:val="nil"/>
              <w:right w:val="nil"/>
            </w:tcBorders>
          </w:tcPr>
          <w:p w:rsidR="007954BD" w:rsidRDefault="007954BD">
            <w:pPr>
              <w:pStyle w:val="ConsPlusNormal"/>
              <w:jc w:val="center"/>
            </w:pPr>
            <w:r>
              <w:t>791157,3</w:t>
            </w:r>
          </w:p>
        </w:tc>
        <w:tc>
          <w:tcPr>
            <w:tcW w:w="1531" w:type="dxa"/>
            <w:tcBorders>
              <w:top w:val="nil"/>
              <w:left w:val="nil"/>
              <w:bottom w:val="nil"/>
              <w:right w:val="nil"/>
            </w:tcBorders>
          </w:tcPr>
          <w:p w:rsidR="007954BD" w:rsidRDefault="007954BD">
            <w:pPr>
              <w:pStyle w:val="ConsPlusNormal"/>
              <w:jc w:val="center"/>
            </w:pPr>
            <w:r>
              <w:t>776809</w:t>
            </w:r>
          </w:p>
        </w:tc>
        <w:tc>
          <w:tcPr>
            <w:tcW w:w="1531" w:type="dxa"/>
            <w:tcBorders>
              <w:top w:val="nil"/>
              <w:left w:val="nil"/>
              <w:bottom w:val="nil"/>
              <w:right w:val="nil"/>
            </w:tcBorders>
          </w:tcPr>
          <w:p w:rsidR="007954BD" w:rsidRDefault="007954BD">
            <w:pPr>
              <w:pStyle w:val="ConsPlusNormal"/>
              <w:jc w:val="center"/>
            </w:pPr>
            <w:r>
              <w:t>1126056,8</w:t>
            </w:r>
          </w:p>
        </w:tc>
        <w:tc>
          <w:tcPr>
            <w:tcW w:w="1531" w:type="dxa"/>
            <w:tcBorders>
              <w:top w:val="nil"/>
              <w:left w:val="nil"/>
              <w:bottom w:val="nil"/>
              <w:right w:val="nil"/>
            </w:tcBorders>
          </w:tcPr>
          <w:p w:rsidR="007954BD" w:rsidRDefault="007954BD">
            <w:pPr>
              <w:pStyle w:val="ConsPlusNormal"/>
              <w:jc w:val="center"/>
            </w:pPr>
            <w:r>
              <w:t>1144186,9</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Россвязь</w:t>
            </w:r>
          </w:p>
        </w:tc>
        <w:tc>
          <w:tcPr>
            <w:tcW w:w="567" w:type="dxa"/>
            <w:tcBorders>
              <w:top w:val="nil"/>
              <w:left w:val="nil"/>
              <w:bottom w:val="nil"/>
              <w:right w:val="nil"/>
            </w:tcBorders>
          </w:tcPr>
          <w:p w:rsidR="007954BD" w:rsidRDefault="007954BD">
            <w:pPr>
              <w:pStyle w:val="ConsPlusNormal"/>
              <w:jc w:val="center"/>
            </w:pPr>
            <w:r>
              <w:t>084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21464,5</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18931,7</w:t>
            </w:r>
          </w:p>
        </w:tc>
        <w:tc>
          <w:tcPr>
            <w:tcW w:w="1531" w:type="dxa"/>
            <w:tcBorders>
              <w:top w:val="nil"/>
              <w:left w:val="nil"/>
              <w:bottom w:val="nil"/>
              <w:right w:val="nil"/>
            </w:tcBorders>
          </w:tcPr>
          <w:p w:rsidR="007954BD" w:rsidRDefault="007954BD">
            <w:pPr>
              <w:pStyle w:val="ConsPlusNormal"/>
              <w:jc w:val="center"/>
            </w:pPr>
            <w:r>
              <w:t>44691,7</w:t>
            </w:r>
          </w:p>
        </w:tc>
        <w:tc>
          <w:tcPr>
            <w:tcW w:w="1531" w:type="dxa"/>
            <w:tcBorders>
              <w:top w:val="nil"/>
              <w:left w:val="nil"/>
              <w:bottom w:val="nil"/>
              <w:right w:val="nil"/>
            </w:tcBorders>
          </w:tcPr>
          <w:p w:rsidR="007954BD" w:rsidRDefault="007954BD">
            <w:pPr>
              <w:pStyle w:val="ConsPlusNormal"/>
              <w:jc w:val="center"/>
            </w:pPr>
            <w:r>
              <w:t>45078,1</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6566,6</w:t>
            </w:r>
          </w:p>
        </w:tc>
        <w:tc>
          <w:tcPr>
            <w:tcW w:w="1531" w:type="dxa"/>
            <w:tcBorders>
              <w:top w:val="nil"/>
              <w:left w:val="nil"/>
              <w:bottom w:val="nil"/>
              <w:right w:val="nil"/>
            </w:tcBorders>
          </w:tcPr>
          <w:p w:rsidR="007954BD" w:rsidRDefault="007954BD">
            <w:pPr>
              <w:pStyle w:val="ConsPlusNormal"/>
              <w:jc w:val="center"/>
            </w:pPr>
            <w:r>
              <w:t>6122,6</w:t>
            </w:r>
          </w:p>
        </w:tc>
        <w:tc>
          <w:tcPr>
            <w:tcW w:w="1531" w:type="dxa"/>
            <w:tcBorders>
              <w:top w:val="nil"/>
              <w:left w:val="nil"/>
              <w:bottom w:val="nil"/>
              <w:right w:val="nil"/>
            </w:tcBorders>
          </w:tcPr>
          <w:p w:rsidR="007954BD" w:rsidRDefault="007954BD">
            <w:pPr>
              <w:pStyle w:val="ConsPlusNormal"/>
              <w:jc w:val="center"/>
            </w:pPr>
            <w:r>
              <w:t>6660,7</w:t>
            </w:r>
          </w:p>
        </w:tc>
        <w:tc>
          <w:tcPr>
            <w:tcW w:w="1531" w:type="dxa"/>
            <w:tcBorders>
              <w:top w:val="nil"/>
              <w:left w:val="nil"/>
              <w:bottom w:val="nil"/>
              <w:right w:val="nil"/>
            </w:tcBorders>
          </w:tcPr>
          <w:p w:rsidR="007954BD" w:rsidRDefault="007954BD">
            <w:pPr>
              <w:pStyle w:val="ConsPlusNormal"/>
              <w:jc w:val="center"/>
            </w:pPr>
            <w:r>
              <w:t>5330</w:t>
            </w:r>
          </w:p>
        </w:tc>
        <w:tc>
          <w:tcPr>
            <w:tcW w:w="1531" w:type="dxa"/>
            <w:tcBorders>
              <w:top w:val="nil"/>
              <w:left w:val="nil"/>
              <w:bottom w:val="nil"/>
              <w:right w:val="nil"/>
            </w:tcBorders>
          </w:tcPr>
          <w:p w:rsidR="007954BD" w:rsidRDefault="007954BD">
            <w:pPr>
              <w:pStyle w:val="ConsPlusNormal"/>
              <w:jc w:val="center"/>
            </w:pPr>
            <w:r>
              <w:t>6918,6</w:t>
            </w:r>
          </w:p>
        </w:tc>
        <w:tc>
          <w:tcPr>
            <w:tcW w:w="1531" w:type="dxa"/>
            <w:tcBorders>
              <w:top w:val="nil"/>
              <w:left w:val="nil"/>
              <w:bottom w:val="nil"/>
              <w:right w:val="nil"/>
            </w:tcBorders>
          </w:tcPr>
          <w:p w:rsidR="007954BD" w:rsidRDefault="007954BD">
            <w:pPr>
              <w:pStyle w:val="ConsPlusNormal"/>
              <w:jc w:val="center"/>
            </w:pPr>
            <w:r>
              <w:t>4037</w:t>
            </w:r>
          </w:p>
        </w:tc>
        <w:tc>
          <w:tcPr>
            <w:tcW w:w="1531" w:type="dxa"/>
            <w:tcBorders>
              <w:top w:val="nil"/>
              <w:left w:val="nil"/>
              <w:bottom w:val="nil"/>
              <w:right w:val="nil"/>
            </w:tcBorders>
          </w:tcPr>
          <w:p w:rsidR="007954BD" w:rsidRDefault="007954BD">
            <w:pPr>
              <w:pStyle w:val="ConsPlusNormal"/>
              <w:jc w:val="center"/>
            </w:pPr>
            <w:r>
              <w:t>7014,9</w:t>
            </w:r>
          </w:p>
        </w:tc>
        <w:tc>
          <w:tcPr>
            <w:tcW w:w="1531" w:type="dxa"/>
            <w:tcBorders>
              <w:top w:val="nil"/>
              <w:left w:val="nil"/>
              <w:bottom w:val="nil"/>
              <w:right w:val="nil"/>
            </w:tcBorders>
          </w:tcPr>
          <w:p w:rsidR="007954BD" w:rsidRDefault="007954BD">
            <w:pPr>
              <w:pStyle w:val="ConsPlusNormal"/>
              <w:jc w:val="center"/>
            </w:pPr>
            <w:r>
              <w:t>7299,1</w:t>
            </w:r>
          </w:p>
        </w:tc>
        <w:tc>
          <w:tcPr>
            <w:tcW w:w="1531" w:type="dxa"/>
            <w:tcBorders>
              <w:top w:val="nil"/>
              <w:left w:val="nil"/>
              <w:bottom w:val="nil"/>
              <w:right w:val="nil"/>
            </w:tcBorders>
          </w:tcPr>
          <w:p w:rsidR="007954BD" w:rsidRDefault="007954BD">
            <w:pPr>
              <w:pStyle w:val="ConsPlusNormal"/>
              <w:jc w:val="center"/>
            </w:pPr>
            <w:r>
              <w:t>7534,7</w:t>
            </w:r>
          </w:p>
        </w:tc>
        <w:tc>
          <w:tcPr>
            <w:tcW w:w="1531" w:type="dxa"/>
            <w:tcBorders>
              <w:top w:val="nil"/>
              <w:left w:val="nil"/>
              <w:bottom w:val="nil"/>
              <w:right w:val="nil"/>
            </w:tcBorders>
          </w:tcPr>
          <w:p w:rsidR="007954BD" w:rsidRDefault="007954BD">
            <w:pPr>
              <w:pStyle w:val="ConsPlusNormal"/>
              <w:jc w:val="center"/>
            </w:pPr>
            <w:r>
              <w:t>7835,5</w:t>
            </w:r>
          </w:p>
        </w:tc>
        <w:tc>
          <w:tcPr>
            <w:tcW w:w="1531" w:type="dxa"/>
            <w:tcBorders>
              <w:top w:val="nil"/>
              <w:left w:val="nil"/>
              <w:bottom w:val="nil"/>
              <w:right w:val="nil"/>
            </w:tcBorders>
          </w:tcPr>
          <w:p w:rsidR="007954BD" w:rsidRDefault="007954BD">
            <w:pPr>
              <w:pStyle w:val="ConsPlusNormal"/>
              <w:jc w:val="center"/>
            </w:pPr>
            <w:r>
              <w:t>7835,5</w:t>
            </w:r>
          </w:p>
        </w:tc>
        <w:tc>
          <w:tcPr>
            <w:tcW w:w="1531" w:type="dxa"/>
            <w:tcBorders>
              <w:top w:val="nil"/>
              <w:left w:val="nil"/>
              <w:bottom w:val="nil"/>
              <w:right w:val="nil"/>
            </w:tcBorders>
          </w:tcPr>
          <w:p w:rsidR="007954BD" w:rsidRDefault="007954BD">
            <w:pPr>
              <w:pStyle w:val="ConsPlusNormal"/>
              <w:jc w:val="center"/>
            </w:pPr>
            <w:r>
              <w:t>7835,5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311917983,2</w:t>
            </w:r>
          </w:p>
        </w:tc>
        <w:tc>
          <w:tcPr>
            <w:tcW w:w="1531" w:type="dxa"/>
            <w:tcBorders>
              <w:top w:val="nil"/>
              <w:left w:val="nil"/>
              <w:bottom w:val="nil"/>
              <w:right w:val="nil"/>
            </w:tcBorders>
          </w:tcPr>
          <w:p w:rsidR="007954BD" w:rsidRDefault="007954BD">
            <w:pPr>
              <w:pStyle w:val="ConsPlusNormal"/>
              <w:jc w:val="center"/>
            </w:pPr>
            <w:r>
              <w:t>349306359,9</w:t>
            </w:r>
          </w:p>
        </w:tc>
        <w:tc>
          <w:tcPr>
            <w:tcW w:w="1531" w:type="dxa"/>
            <w:tcBorders>
              <w:top w:val="nil"/>
              <w:left w:val="nil"/>
              <w:bottom w:val="nil"/>
              <w:right w:val="nil"/>
            </w:tcBorders>
          </w:tcPr>
          <w:p w:rsidR="007954BD" w:rsidRDefault="007954BD">
            <w:pPr>
              <w:pStyle w:val="ConsPlusNormal"/>
              <w:jc w:val="center"/>
            </w:pPr>
            <w:r>
              <w:t>335773098,7</w:t>
            </w:r>
          </w:p>
        </w:tc>
        <w:tc>
          <w:tcPr>
            <w:tcW w:w="1531" w:type="dxa"/>
            <w:tcBorders>
              <w:top w:val="nil"/>
              <w:left w:val="nil"/>
              <w:bottom w:val="nil"/>
              <w:right w:val="nil"/>
            </w:tcBorders>
          </w:tcPr>
          <w:p w:rsidR="007954BD" w:rsidRDefault="007954BD">
            <w:pPr>
              <w:pStyle w:val="ConsPlusNormal"/>
              <w:jc w:val="center"/>
            </w:pPr>
            <w:r>
              <w:t>330850670,9</w:t>
            </w:r>
          </w:p>
        </w:tc>
        <w:tc>
          <w:tcPr>
            <w:tcW w:w="1531" w:type="dxa"/>
            <w:tcBorders>
              <w:top w:val="nil"/>
              <w:left w:val="nil"/>
              <w:bottom w:val="nil"/>
              <w:right w:val="nil"/>
            </w:tcBorders>
          </w:tcPr>
          <w:p w:rsidR="007954BD" w:rsidRDefault="007954BD">
            <w:pPr>
              <w:pStyle w:val="ConsPlusNormal"/>
              <w:jc w:val="center"/>
            </w:pPr>
            <w:r>
              <w:t>341499668,4</w:t>
            </w:r>
          </w:p>
        </w:tc>
        <w:tc>
          <w:tcPr>
            <w:tcW w:w="1531" w:type="dxa"/>
            <w:tcBorders>
              <w:top w:val="nil"/>
              <w:left w:val="nil"/>
              <w:bottom w:val="nil"/>
              <w:right w:val="nil"/>
            </w:tcBorders>
          </w:tcPr>
          <w:p w:rsidR="007954BD" w:rsidRDefault="007954BD">
            <w:pPr>
              <w:pStyle w:val="ConsPlusNormal"/>
              <w:jc w:val="center"/>
            </w:pPr>
            <w:r>
              <w:t>341499668,4</w:t>
            </w:r>
          </w:p>
        </w:tc>
        <w:tc>
          <w:tcPr>
            <w:tcW w:w="1531" w:type="dxa"/>
            <w:tcBorders>
              <w:top w:val="nil"/>
              <w:left w:val="nil"/>
              <w:bottom w:val="nil"/>
              <w:right w:val="nil"/>
            </w:tcBorders>
          </w:tcPr>
          <w:p w:rsidR="007954BD" w:rsidRDefault="007954BD">
            <w:pPr>
              <w:pStyle w:val="ConsPlusNormal"/>
              <w:jc w:val="center"/>
            </w:pPr>
            <w:r>
              <w:t>325632474,5</w:t>
            </w:r>
          </w:p>
        </w:tc>
        <w:tc>
          <w:tcPr>
            <w:tcW w:w="1531" w:type="dxa"/>
            <w:tcBorders>
              <w:top w:val="nil"/>
              <w:left w:val="nil"/>
              <w:bottom w:val="nil"/>
              <w:right w:val="nil"/>
            </w:tcBorders>
          </w:tcPr>
          <w:p w:rsidR="007954BD" w:rsidRDefault="007954BD">
            <w:pPr>
              <w:pStyle w:val="ConsPlusNormal"/>
              <w:jc w:val="center"/>
            </w:pPr>
            <w:r>
              <w:t>316428110,7</w:t>
            </w:r>
          </w:p>
        </w:tc>
        <w:tc>
          <w:tcPr>
            <w:tcW w:w="1531" w:type="dxa"/>
            <w:tcBorders>
              <w:top w:val="nil"/>
              <w:left w:val="nil"/>
              <w:bottom w:val="nil"/>
              <w:right w:val="nil"/>
            </w:tcBorders>
          </w:tcPr>
          <w:p w:rsidR="007954BD" w:rsidRDefault="007954BD">
            <w:pPr>
              <w:pStyle w:val="ConsPlusNormal"/>
              <w:jc w:val="center"/>
            </w:pPr>
            <w:r>
              <w:t>329246760,6</w:t>
            </w:r>
          </w:p>
        </w:tc>
        <w:tc>
          <w:tcPr>
            <w:tcW w:w="1531" w:type="dxa"/>
            <w:tcBorders>
              <w:top w:val="nil"/>
              <w:left w:val="nil"/>
              <w:bottom w:val="nil"/>
              <w:right w:val="nil"/>
            </w:tcBorders>
          </w:tcPr>
          <w:p w:rsidR="007954BD" w:rsidRDefault="007954BD">
            <w:pPr>
              <w:pStyle w:val="ConsPlusNormal"/>
              <w:jc w:val="center"/>
            </w:pPr>
            <w:r>
              <w:t>299699378,2</w:t>
            </w:r>
          </w:p>
        </w:tc>
        <w:tc>
          <w:tcPr>
            <w:tcW w:w="1531" w:type="dxa"/>
            <w:tcBorders>
              <w:top w:val="nil"/>
              <w:left w:val="nil"/>
              <w:bottom w:val="nil"/>
              <w:right w:val="nil"/>
            </w:tcBorders>
          </w:tcPr>
          <w:p w:rsidR="007954BD" w:rsidRDefault="007954BD">
            <w:pPr>
              <w:pStyle w:val="ConsPlusNormal"/>
              <w:jc w:val="center"/>
            </w:pPr>
            <w:r>
              <w:t>299756400</w:t>
            </w:r>
          </w:p>
        </w:tc>
        <w:tc>
          <w:tcPr>
            <w:tcW w:w="1531" w:type="dxa"/>
            <w:tcBorders>
              <w:top w:val="nil"/>
              <w:left w:val="nil"/>
              <w:bottom w:val="nil"/>
              <w:right w:val="nil"/>
            </w:tcBorders>
          </w:tcPr>
          <w:p w:rsidR="007954BD" w:rsidRDefault="007954BD">
            <w:pPr>
              <w:pStyle w:val="ConsPlusNormal"/>
              <w:jc w:val="center"/>
            </w:pPr>
            <w:r>
              <w:t>268047800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Казначейство России</w:t>
            </w:r>
          </w:p>
        </w:tc>
        <w:tc>
          <w:tcPr>
            <w:tcW w:w="567" w:type="dxa"/>
            <w:tcBorders>
              <w:top w:val="nil"/>
              <w:left w:val="nil"/>
              <w:bottom w:val="nil"/>
              <w:right w:val="nil"/>
            </w:tcBorders>
          </w:tcPr>
          <w:p w:rsidR="007954BD" w:rsidRDefault="007954BD">
            <w:pPr>
              <w:pStyle w:val="ConsPlusNormal"/>
              <w:jc w:val="center"/>
            </w:pPr>
            <w:r>
              <w:t>100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Минтранс России</w:t>
            </w:r>
          </w:p>
        </w:tc>
        <w:tc>
          <w:tcPr>
            <w:tcW w:w="567" w:type="dxa"/>
            <w:tcBorders>
              <w:top w:val="nil"/>
              <w:left w:val="nil"/>
              <w:bottom w:val="nil"/>
              <w:right w:val="nil"/>
            </w:tcBorders>
          </w:tcPr>
          <w:p w:rsidR="007954BD" w:rsidRDefault="007954BD">
            <w:pPr>
              <w:pStyle w:val="ConsPlusNormal"/>
              <w:jc w:val="center"/>
            </w:pPr>
            <w:r>
              <w:t>103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21655,3</w:t>
            </w:r>
          </w:p>
        </w:tc>
        <w:tc>
          <w:tcPr>
            <w:tcW w:w="1531" w:type="dxa"/>
            <w:tcBorders>
              <w:top w:val="nil"/>
              <w:left w:val="nil"/>
              <w:bottom w:val="nil"/>
              <w:right w:val="nil"/>
            </w:tcBorders>
          </w:tcPr>
          <w:p w:rsidR="007954BD" w:rsidRDefault="007954BD">
            <w:pPr>
              <w:pStyle w:val="ConsPlusNormal"/>
              <w:jc w:val="center"/>
            </w:pPr>
            <w:r>
              <w:t>9415,8</w:t>
            </w:r>
          </w:p>
        </w:tc>
        <w:tc>
          <w:tcPr>
            <w:tcW w:w="1531" w:type="dxa"/>
            <w:tcBorders>
              <w:top w:val="nil"/>
              <w:left w:val="nil"/>
              <w:bottom w:val="nil"/>
              <w:right w:val="nil"/>
            </w:tcBorders>
          </w:tcPr>
          <w:p w:rsidR="007954BD" w:rsidRDefault="007954BD">
            <w:pPr>
              <w:pStyle w:val="ConsPlusNormal"/>
              <w:jc w:val="center"/>
            </w:pPr>
            <w:r>
              <w:t>10602,1</w:t>
            </w:r>
          </w:p>
        </w:tc>
        <w:tc>
          <w:tcPr>
            <w:tcW w:w="1531" w:type="dxa"/>
            <w:tcBorders>
              <w:top w:val="nil"/>
              <w:left w:val="nil"/>
              <w:bottom w:val="nil"/>
              <w:right w:val="nil"/>
            </w:tcBorders>
          </w:tcPr>
          <w:p w:rsidR="007954BD" w:rsidRDefault="007954BD">
            <w:pPr>
              <w:pStyle w:val="ConsPlusNormal"/>
              <w:jc w:val="center"/>
            </w:pPr>
            <w:r>
              <w:t>9608</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Росавиация</w:t>
            </w:r>
          </w:p>
        </w:tc>
        <w:tc>
          <w:tcPr>
            <w:tcW w:w="567" w:type="dxa"/>
            <w:tcBorders>
              <w:top w:val="nil"/>
              <w:left w:val="nil"/>
              <w:bottom w:val="nil"/>
              <w:right w:val="nil"/>
            </w:tcBorders>
          </w:tcPr>
          <w:p w:rsidR="007954BD" w:rsidRDefault="007954BD">
            <w:pPr>
              <w:pStyle w:val="ConsPlusNormal"/>
              <w:jc w:val="center"/>
            </w:pPr>
            <w:r>
              <w:t>107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24781,6</w:t>
            </w:r>
          </w:p>
        </w:tc>
        <w:tc>
          <w:tcPr>
            <w:tcW w:w="1531" w:type="dxa"/>
            <w:tcBorders>
              <w:top w:val="nil"/>
              <w:left w:val="nil"/>
              <w:bottom w:val="nil"/>
              <w:right w:val="nil"/>
            </w:tcBorders>
          </w:tcPr>
          <w:p w:rsidR="007954BD" w:rsidRDefault="007954BD">
            <w:pPr>
              <w:pStyle w:val="ConsPlusNormal"/>
              <w:jc w:val="center"/>
            </w:pPr>
            <w:r>
              <w:t>20407,6</w:t>
            </w:r>
          </w:p>
        </w:tc>
        <w:tc>
          <w:tcPr>
            <w:tcW w:w="1531" w:type="dxa"/>
            <w:tcBorders>
              <w:top w:val="nil"/>
              <w:left w:val="nil"/>
              <w:bottom w:val="nil"/>
              <w:right w:val="nil"/>
            </w:tcBorders>
          </w:tcPr>
          <w:p w:rsidR="007954BD" w:rsidRDefault="007954BD">
            <w:pPr>
              <w:pStyle w:val="ConsPlusNormal"/>
              <w:jc w:val="center"/>
            </w:pPr>
            <w:r>
              <w:t>22303,4</w:t>
            </w:r>
          </w:p>
        </w:tc>
        <w:tc>
          <w:tcPr>
            <w:tcW w:w="1531" w:type="dxa"/>
            <w:tcBorders>
              <w:top w:val="nil"/>
              <w:left w:val="nil"/>
              <w:bottom w:val="nil"/>
              <w:right w:val="nil"/>
            </w:tcBorders>
          </w:tcPr>
          <w:p w:rsidR="007954BD" w:rsidRDefault="007954BD">
            <w:pPr>
              <w:pStyle w:val="ConsPlusNormal"/>
              <w:jc w:val="center"/>
            </w:pPr>
            <w:r>
              <w:t>22151,2</w:t>
            </w:r>
          </w:p>
        </w:tc>
        <w:tc>
          <w:tcPr>
            <w:tcW w:w="1531" w:type="dxa"/>
            <w:tcBorders>
              <w:top w:val="nil"/>
              <w:left w:val="nil"/>
              <w:bottom w:val="nil"/>
              <w:right w:val="nil"/>
            </w:tcBorders>
          </w:tcPr>
          <w:p w:rsidR="007954BD" w:rsidRDefault="007954BD">
            <w:pPr>
              <w:pStyle w:val="ConsPlusNormal"/>
              <w:jc w:val="center"/>
            </w:pPr>
            <w:r>
              <w:t>21857,3</w:t>
            </w:r>
          </w:p>
        </w:tc>
        <w:tc>
          <w:tcPr>
            <w:tcW w:w="1531" w:type="dxa"/>
            <w:tcBorders>
              <w:top w:val="nil"/>
              <w:left w:val="nil"/>
              <w:bottom w:val="nil"/>
              <w:right w:val="nil"/>
            </w:tcBorders>
          </w:tcPr>
          <w:p w:rsidR="007954BD" w:rsidRDefault="007954BD">
            <w:pPr>
              <w:pStyle w:val="ConsPlusNormal"/>
              <w:jc w:val="center"/>
            </w:pPr>
            <w:r>
              <w:t>23284,6</w:t>
            </w:r>
          </w:p>
        </w:tc>
        <w:tc>
          <w:tcPr>
            <w:tcW w:w="1531" w:type="dxa"/>
            <w:tcBorders>
              <w:top w:val="nil"/>
              <w:left w:val="nil"/>
              <w:bottom w:val="nil"/>
              <w:right w:val="nil"/>
            </w:tcBorders>
          </w:tcPr>
          <w:p w:rsidR="007954BD" w:rsidRDefault="007954BD">
            <w:pPr>
              <w:pStyle w:val="ConsPlusNormal"/>
              <w:jc w:val="center"/>
            </w:pPr>
            <w:r>
              <w:t>24000,2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Росжелдор</w:t>
            </w:r>
          </w:p>
        </w:tc>
        <w:tc>
          <w:tcPr>
            <w:tcW w:w="567" w:type="dxa"/>
            <w:tcBorders>
              <w:top w:val="nil"/>
              <w:left w:val="nil"/>
              <w:bottom w:val="nil"/>
              <w:right w:val="nil"/>
            </w:tcBorders>
          </w:tcPr>
          <w:p w:rsidR="007954BD" w:rsidRDefault="007954BD">
            <w:pPr>
              <w:pStyle w:val="ConsPlusNormal"/>
              <w:jc w:val="center"/>
            </w:pPr>
            <w:r>
              <w:t>109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248579,9</w:t>
            </w:r>
          </w:p>
        </w:tc>
        <w:tc>
          <w:tcPr>
            <w:tcW w:w="1531" w:type="dxa"/>
            <w:tcBorders>
              <w:top w:val="nil"/>
              <w:left w:val="nil"/>
              <w:bottom w:val="nil"/>
              <w:right w:val="nil"/>
            </w:tcBorders>
          </w:tcPr>
          <w:p w:rsidR="007954BD" w:rsidRDefault="007954BD">
            <w:pPr>
              <w:pStyle w:val="ConsPlusNormal"/>
              <w:jc w:val="center"/>
            </w:pPr>
            <w:r>
              <w:t>223721,9</w:t>
            </w:r>
          </w:p>
        </w:tc>
        <w:tc>
          <w:tcPr>
            <w:tcW w:w="1531" w:type="dxa"/>
            <w:tcBorders>
              <w:top w:val="nil"/>
              <w:left w:val="nil"/>
              <w:bottom w:val="nil"/>
              <w:right w:val="nil"/>
            </w:tcBorders>
          </w:tcPr>
          <w:p w:rsidR="007954BD" w:rsidRDefault="007954BD">
            <w:pPr>
              <w:pStyle w:val="ConsPlusNormal"/>
              <w:jc w:val="center"/>
            </w:pPr>
            <w:r>
              <w:t>223721,9</w:t>
            </w:r>
          </w:p>
        </w:tc>
        <w:tc>
          <w:tcPr>
            <w:tcW w:w="1531" w:type="dxa"/>
            <w:tcBorders>
              <w:top w:val="nil"/>
              <w:left w:val="nil"/>
              <w:bottom w:val="nil"/>
              <w:right w:val="nil"/>
            </w:tcBorders>
          </w:tcPr>
          <w:p w:rsidR="007954BD" w:rsidRDefault="007954BD">
            <w:pPr>
              <w:pStyle w:val="ConsPlusNormal"/>
              <w:jc w:val="center"/>
            </w:pPr>
            <w:r>
              <w:t>202066,6</w:t>
            </w:r>
          </w:p>
        </w:tc>
        <w:tc>
          <w:tcPr>
            <w:tcW w:w="1531" w:type="dxa"/>
            <w:tcBorders>
              <w:top w:val="nil"/>
              <w:left w:val="nil"/>
              <w:bottom w:val="nil"/>
              <w:right w:val="nil"/>
            </w:tcBorders>
          </w:tcPr>
          <w:p w:rsidR="007954BD" w:rsidRDefault="007954BD">
            <w:pPr>
              <w:pStyle w:val="ConsPlusNormal"/>
              <w:jc w:val="center"/>
            </w:pPr>
            <w:r>
              <w:t>209831,7</w:t>
            </w:r>
          </w:p>
        </w:tc>
        <w:tc>
          <w:tcPr>
            <w:tcW w:w="1531" w:type="dxa"/>
            <w:tcBorders>
              <w:top w:val="nil"/>
              <w:left w:val="nil"/>
              <w:bottom w:val="nil"/>
              <w:right w:val="nil"/>
            </w:tcBorders>
          </w:tcPr>
          <w:p w:rsidR="007954BD" w:rsidRDefault="007954BD">
            <w:pPr>
              <w:pStyle w:val="ConsPlusNormal"/>
              <w:jc w:val="center"/>
            </w:pPr>
            <w:r>
              <w:t>249963,7</w:t>
            </w:r>
          </w:p>
        </w:tc>
        <w:tc>
          <w:tcPr>
            <w:tcW w:w="1531" w:type="dxa"/>
            <w:tcBorders>
              <w:top w:val="nil"/>
              <w:left w:val="nil"/>
              <w:bottom w:val="nil"/>
              <w:right w:val="nil"/>
            </w:tcBorders>
          </w:tcPr>
          <w:p w:rsidR="007954BD" w:rsidRDefault="007954BD">
            <w:pPr>
              <w:pStyle w:val="ConsPlusNormal"/>
              <w:jc w:val="center"/>
            </w:pPr>
            <w:r>
              <w:t>254246,1</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Росморречфлот</w:t>
            </w:r>
          </w:p>
        </w:tc>
        <w:tc>
          <w:tcPr>
            <w:tcW w:w="567" w:type="dxa"/>
            <w:tcBorders>
              <w:top w:val="nil"/>
              <w:left w:val="nil"/>
              <w:bottom w:val="nil"/>
              <w:right w:val="nil"/>
            </w:tcBorders>
          </w:tcPr>
          <w:p w:rsidR="007954BD" w:rsidRDefault="007954BD">
            <w:pPr>
              <w:pStyle w:val="ConsPlusNormal"/>
              <w:jc w:val="center"/>
            </w:pPr>
            <w:r>
              <w:t>110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83431,6</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73586,6</w:t>
            </w:r>
          </w:p>
        </w:tc>
        <w:tc>
          <w:tcPr>
            <w:tcW w:w="1531" w:type="dxa"/>
            <w:tcBorders>
              <w:top w:val="nil"/>
              <w:left w:val="nil"/>
              <w:bottom w:val="nil"/>
              <w:right w:val="nil"/>
            </w:tcBorders>
          </w:tcPr>
          <w:p w:rsidR="007954BD" w:rsidRDefault="007954BD">
            <w:pPr>
              <w:pStyle w:val="ConsPlusNormal"/>
              <w:jc w:val="center"/>
            </w:pPr>
            <w:r>
              <w:t>98071,2</w:t>
            </w:r>
          </w:p>
        </w:tc>
        <w:tc>
          <w:tcPr>
            <w:tcW w:w="1531" w:type="dxa"/>
            <w:tcBorders>
              <w:top w:val="nil"/>
              <w:left w:val="nil"/>
              <w:bottom w:val="nil"/>
              <w:right w:val="nil"/>
            </w:tcBorders>
          </w:tcPr>
          <w:p w:rsidR="007954BD" w:rsidRDefault="007954BD">
            <w:pPr>
              <w:pStyle w:val="ConsPlusNormal"/>
              <w:jc w:val="center"/>
            </w:pPr>
            <w:r>
              <w:t>100136,7</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Роспечать</w:t>
            </w:r>
          </w:p>
        </w:tc>
        <w:tc>
          <w:tcPr>
            <w:tcW w:w="567" w:type="dxa"/>
            <w:tcBorders>
              <w:top w:val="nil"/>
              <w:left w:val="nil"/>
              <w:bottom w:val="nil"/>
              <w:right w:val="nil"/>
            </w:tcBorders>
          </w:tcPr>
          <w:p w:rsidR="007954BD" w:rsidRDefault="007954BD">
            <w:pPr>
              <w:pStyle w:val="ConsPlusNormal"/>
              <w:jc w:val="center"/>
            </w:pPr>
            <w:r>
              <w:t>135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166697,8</w:t>
            </w:r>
          </w:p>
        </w:tc>
        <w:tc>
          <w:tcPr>
            <w:tcW w:w="1531" w:type="dxa"/>
            <w:tcBorders>
              <w:top w:val="nil"/>
              <w:left w:val="nil"/>
              <w:bottom w:val="nil"/>
              <w:right w:val="nil"/>
            </w:tcBorders>
          </w:tcPr>
          <w:p w:rsidR="007954BD" w:rsidRDefault="007954BD">
            <w:pPr>
              <w:pStyle w:val="ConsPlusNormal"/>
              <w:jc w:val="center"/>
            </w:pPr>
            <w:r>
              <w:t>68537,3</w:t>
            </w:r>
          </w:p>
        </w:tc>
        <w:tc>
          <w:tcPr>
            <w:tcW w:w="1531" w:type="dxa"/>
            <w:tcBorders>
              <w:top w:val="nil"/>
              <w:left w:val="nil"/>
              <w:bottom w:val="nil"/>
              <w:right w:val="nil"/>
            </w:tcBorders>
          </w:tcPr>
          <w:p w:rsidR="007954BD" w:rsidRDefault="007954BD">
            <w:pPr>
              <w:pStyle w:val="ConsPlusNormal"/>
              <w:jc w:val="center"/>
            </w:pPr>
            <w:r>
              <w:t>77822,6</w:t>
            </w:r>
          </w:p>
        </w:tc>
        <w:tc>
          <w:tcPr>
            <w:tcW w:w="1531" w:type="dxa"/>
            <w:tcBorders>
              <w:top w:val="nil"/>
              <w:left w:val="nil"/>
              <w:bottom w:val="nil"/>
              <w:right w:val="nil"/>
            </w:tcBorders>
          </w:tcPr>
          <w:p w:rsidR="007954BD" w:rsidRDefault="007954BD">
            <w:pPr>
              <w:pStyle w:val="ConsPlusNormal"/>
              <w:jc w:val="center"/>
            </w:pPr>
            <w:r>
              <w:t>69387</w:t>
            </w:r>
          </w:p>
        </w:tc>
        <w:tc>
          <w:tcPr>
            <w:tcW w:w="1531" w:type="dxa"/>
            <w:tcBorders>
              <w:top w:val="nil"/>
              <w:left w:val="nil"/>
              <w:bottom w:val="nil"/>
              <w:right w:val="nil"/>
            </w:tcBorders>
          </w:tcPr>
          <w:p w:rsidR="007954BD" w:rsidRDefault="007954BD">
            <w:pPr>
              <w:pStyle w:val="ConsPlusNormal"/>
              <w:jc w:val="center"/>
            </w:pPr>
            <w:r>
              <w:t>79652,4</w:t>
            </w:r>
          </w:p>
        </w:tc>
        <w:tc>
          <w:tcPr>
            <w:tcW w:w="1531" w:type="dxa"/>
            <w:tcBorders>
              <w:top w:val="nil"/>
              <w:left w:val="nil"/>
              <w:bottom w:val="nil"/>
              <w:right w:val="nil"/>
            </w:tcBorders>
          </w:tcPr>
          <w:p w:rsidR="007954BD" w:rsidRDefault="007954BD">
            <w:pPr>
              <w:pStyle w:val="ConsPlusNormal"/>
              <w:jc w:val="center"/>
            </w:pPr>
            <w:r>
              <w:t>69869,4</w:t>
            </w:r>
          </w:p>
        </w:tc>
        <w:tc>
          <w:tcPr>
            <w:tcW w:w="1531" w:type="dxa"/>
            <w:tcBorders>
              <w:top w:val="nil"/>
              <w:left w:val="nil"/>
              <w:bottom w:val="nil"/>
              <w:right w:val="nil"/>
            </w:tcBorders>
          </w:tcPr>
          <w:p w:rsidR="007954BD" w:rsidRDefault="007954BD">
            <w:pPr>
              <w:pStyle w:val="ConsPlusNormal"/>
              <w:jc w:val="center"/>
            </w:pPr>
            <w:r>
              <w:t>84492,5</w:t>
            </w:r>
          </w:p>
        </w:tc>
        <w:tc>
          <w:tcPr>
            <w:tcW w:w="1531" w:type="dxa"/>
            <w:tcBorders>
              <w:top w:val="nil"/>
              <w:left w:val="nil"/>
              <w:bottom w:val="nil"/>
              <w:right w:val="nil"/>
            </w:tcBorders>
          </w:tcPr>
          <w:p w:rsidR="007954BD" w:rsidRDefault="007954BD">
            <w:pPr>
              <w:pStyle w:val="ConsPlusNormal"/>
              <w:jc w:val="center"/>
            </w:pPr>
            <w:r>
              <w:t>88290,7</w:t>
            </w:r>
          </w:p>
        </w:tc>
        <w:tc>
          <w:tcPr>
            <w:tcW w:w="1531" w:type="dxa"/>
            <w:tcBorders>
              <w:top w:val="nil"/>
              <w:left w:val="nil"/>
              <w:bottom w:val="nil"/>
              <w:right w:val="nil"/>
            </w:tcBorders>
          </w:tcPr>
          <w:p w:rsidR="007954BD" w:rsidRDefault="007954BD">
            <w:pPr>
              <w:pStyle w:val="ConsPlusNormal"/>
              <w:jc w:val="center"/>
            </w:pPr>
            <w:r>
              <w:t>91025,1</w:t>
            </w:r>
          </w:p>
        </w:tc>
        <w:tc>
          <w:tcPr>
            <w:tcW w:w="1531" w:type="dxa"/>
            <w:tcBorders>
              <w:top w:val="nil"/>
              <w:left w:val="nil"/>
              <w:bottom w:val="nil"/>
              <w:right w:val="nil"/>
            </w:tcBorders>
          </w:tcPr>
          <w:p w:rsidR="007954BD" w:rsidRDefault="007954BD">
            <w:pPr>
              <w:pStyle w:val="ConsPlusNormal"/>
              <w:jc w:val="center"/>
            </w:pPr>
            <w:r>
              <w:t>94560,3</w:t>
            </w:r>
          </w:p>
        </w:tc>
        <w:tc>
          <w:tcPr>
            <w:tcW w:w="1531" w:type="dxa"/>
            <w:tcBorders>
              <w:top w:val="nil"/>
              <w:left w:val="nil"/>
              <w:bottom w:val="nil"/>
              <w:right w:val="nil"/>
            </w:tcBorders>
          </w:tcPr>
          <w:p w:rsidR="007954BD" w:rsidRDefault="007954BD">
            <w:pPr>
              <w:pStyle w:val="ConsPlusNormal"/>
              <w:jc w:val="center"/>
            </w:pPr>
            <w:r>
              <w:t>94560,3</w:t>
            </w:r>
          </w:p>
        </w:tc>
        <w:tc>
          <w:tcPr>
            <w:tcW w:w="1531" w:type="dxa"/>
            <w:tcBorders>
              <w:top w:val="nil"/>
              <w:left w:val="nil"/>
              <w:bottom w:val="nil"/>
              <w:right w:val="nil"/>
            </w:tcBorders>
          </w:tcPr>
          <w:p w:rsidR="007954BD" w:rsidRDefault="007954BD">
            <w:pPr>
              <w:pStyle w:val="ConsPlusNormal"/>
              <w:jc w:val="center"/>
            </w:pPr>
            <w:r>
              <w:t>94560,3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87499</w:t>
            </w:r>
          </w:p>
        </w:tc>
        <w:tc>
          <w:tcPr>
            <w:tcW w:w="1531" w:type="dxa"/>
            <w:tcBorders>
              <w:top w:val="nil"/>
              <w:left w:val="nil"/>
              <w:bottom w:val="nil"/>
              <w:right w:val="nil"/>
            </w:tcBorders>
          </w:tcPr>
          <w:p w:rsidR="007954BD" w:rsidRDefault="007954BD">
            <w:pPr>
              <w:pStyle w:val="ConsPlusNormal"/>
              <w:jc w:val="center"/>
            </w:pPr>
            <w:r>
              <w:t>89280,1</w:t>
            </w:r>
          </w:p>
        </w:tc>
        <w:tc>
          <w:tcPr>
            <w:tcW w:w="1531" w:type="dxa"/>
            <w:tcBorders>
              <w:top w:val="nil"/>
              <w:left w:val="nil"/>
              <w:bottom w:val="nil"/>
              <w:right w:val="nil"/>
            </w:tcBorders>
          </w:tcPr>
          <w:p w:rsidR="007954BD" w:rsidRDefault="007954BD">
            <w:pPr>
              <w:pStyle w:val="ConsPlusNormal"/>
              <w:jc w:val="center"/>
            </w:pPr>
            <w:r>
              <w:t>100338,3</w:t>
            </w:r>
          </w:p>
        </w:tc>
        <w:tc>
          <w:tcPr>
            <w:tcW w:w="1531" w:type="dxa"/>
            <w:tcBorders>
              <w:top w:val="nil"/>
              <w:left w:val="nil"/>
              <w:bottom w:val="nil"/>
              <w:right w:val="nil"/>
            </w:tcBorders>
          </w:tcPr>
          <w:p w:rsidR="007954BD" w:rsidRDefault="007954BD">
            <w:pPr>
              <w:pStyle w:val="ConsPlusNormal"/>
              <w:jc w:val="center"/>
            </w:pPr>
            <w:r>
              <w:t>93784,4</w:t>
            </w:r>
          </w:p>
        </w:tc>
        <w:tc>
          <w:tcPr>
            <w:tcW w:w="1531" w:type="dxa"/>
            <w:tcBorders>
              <w:top w:val="nil"/>
              <w:left w:val="nil"/>
              <w:bottom w:val="nil"/>
              <w:right w:val="nil"/>
            </w:tcBorders>
          </w:tcPr>
          <w:p w:rsidR="007954BD" w:rsidRDefault="007954BD">
            <w:pPr>
              <w:pStyle w:val="ConsPlusNormal"/>
              <w:jc w:val="center"/>
            </w:pPr>
            <w:r>
              <w:t>103191,9</w:t>
            </w:r>
          </w:p>
        </w:tc>
        <w:tc>
          <w:tcPr>
            <w:tcW w:w="1531" w:type="dxa"/>
            <w:tcBorders>
              <w:top w:val="nil"/>
              <w:left w:val="nil"/>
              <w:bottom w:val="nil"/>
              <w:right w:val="nil"/>
            </w:tcBorders>
          </w:tcPr>
          <w:p w:rsidR="007954BD" w:rsidRDefault="007954BD">
            <w:pPr>
              <w:pStyle w:val="ConsPlusNormal"/>
              <w:jc w:val="center"/>
            </w:pPr>
            <w:r>
              <w:t>81515,2</w:t>
            </w:r>
          </w:p>
        </w:tc>
        <w:tc>
          <w:tcPr>
            <w:tcW w:w="1531" w:type="dxa"/>
            <w:tcBorders>
              <w:top w:val="nil"/>
              <w:left w:val="nil"/>
              <w:bottom w:val="nil"/>
              <w:right w:val="nil"/>
            </w:tcBorders>
          </w:tcPr>
          <w:p w:rsidR="007954BD" w:rsidRDefault="007954BD">
            <w:pPr>
              <w:pStyle w:val="ConsPlusNormal"/>
              <w:jc w:val="center"/>
            </w:pPr>
            <w:r>
              <w:t>99041,5</w:t>
            </w:r>
          </w:p>
        </w:tc>
        <w:tc>
          <w:tcPr>
            <w:tcW w:w="1531" w:type="dxa"/>
            <w:tcBorders>
              <w:top w:val="nil"/>
              <w:left w:val="nil"/>
              <w:bottom w:val="nil"/>
              <w:right w:val="nil"/>
            </w:tcBorders>
          </w:tcPr>
          <w:p w:rsidR="007954BD" w:rsidRDefault="007954BD">
            <w:pPr>
              <w:pStyle w:val="ConsPlusNormal"/>
              <w:jc w:val="center"/>
            </w:pPr>
            <w:r>
              <w:t>93789,1</w:t>
            </w:r>
          </w:p>
        </w:tc>
        <w:tc>
          <w:tcPr>
            <w:tcW w:w="1531" w:type="dxa"/>
            <w:tcBorders>
              <w:top w:val="nil"/>
              <w:left w:val="nil"/>
              <w:bottom w:val="nil"/>
              <w:right w:val="nil"/>
            </w:tcBorders>
          </w:tcPr>
          <w:p w:rsidR="007954BD" w:rsidRDefault="007954BD">
            <w:pPr>
              <w:pStyle w:val="ConsPlusNormal"/>
              <w:jc w:val="center"/>
            </w:pPr>
            <w:r>
              <w:t>94618,6</w:t>
            </w:r>
          </w:p>
        </w:tc>
        <w:tc>
          <w:tcPr>
            <w:tcW w:w="1531" w:type="dxa"/>
            <w:tcBorders>
              <w:top w:val="nil"/>
              <w:left w:val="nil"/>
              <w:bottom w:val="nil"/>
              <w:right w:val="nil"/>
            </w:tcBorders>
          </w:tcPr>
          <w:p w:rsidR="007954BD" w:rsidRDefault="007954BD">
            <w:pPr>
              <w:pStyle w:val="ConsPlusNormal"/>
              <w:jc w:val="center"/>
            </w:pPr>
            <w:r>
              <w:t>96709</w:t>
            </w:r>
          </w:p>
        </w:tc>
        <w:tc>
          <w:tcPr>
            <w:tcW w:w="1531" w:type="dxa"/>
            <w:tcBorders>
              <w:top w:val="nil"/>
              <w:left w:val="nil"/>
              <w:bottom w:val="nil"/>
              <w:right w:val="nil"/>
            </w:tcBorders>
          </w:tcPr>
          <w:p w:rsidR="007954BD" w:rsidRDefault="007954BD">
            <w:pPr>
              <w:pStyle w:val="ConsPlusNormal"/>
              <w:jc w:val="center"/>
            </w:pPr>
            <w:r>
              <w:t>96709</w:t>
            </w:r>
          </w:p>
        </w:tc>
        <w:tc>
          <w:tcPr>
            <w:tcW w:w="1531" w:type="dxa"/>
            <w:tcBorders>
              <w:top w:val="nil"/>
              <w:left w:val="nil"/>
              <w:bottom w:val="nil"/>
              <w:right w:val="nil"/>
            </w:tcBorders>
          </w:tcPr>
          <w:p w:rsidR="007954BD" w:rsidRDefault="007954BD">
            <w:pPr>
              <w:pStyle w:val="ConsPlusNormal"/>
              <w:jc w:val="center"/>
            </w:pPr>
            <w:r>
              <w:t>96709</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Роспатент</w:t>
            </w:r>
          </w:p>
        </w:tc>
        <w:tc>
          <w:tcPr>
            <w:tcW w:w="567" w:type="dxa"/>
            <w:tcBorders>
              <w:top w:val="nil"/>
              <w:left w:val="nil"/>
              <w:bottom w:val="nil"/>
              <w:right w:val="nil"/>
            </w:tcBorders>
          </w:tcPr>
          <w:p w:rsidR="007954BD" w:rsidRDefault="007954BD">
            <w:pPr>
              <w:pStyle w:val="ConsPlusNormal"/>
              <w:jc w:val="center"/>
            </w:pPr>
            <w:r>
              <w:t>168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782</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689,9</w:t>
            </w:r>
          </w:p>
        </w:tc>
        <w:tc>
          <w:tcPr>
            <w:tcW w:w="1531" w:type="dxa"/>
            <w:tcBorders>
              <w:top w:val="nil"/>
              <w:left w:val="nil"/>
              <w:bottom w:val="nil"/>
              <w:right w:val="nil"/>
            </w:tcBorders>
          </w:tcPr>
          <w:p w:rsidR="007954BD" w:rsidRDefault="007954BD">
            <w:pPr>
              <w:pStyle w:val="ConsPlusNormal"/>
              <w:jc w:val="center"/>
            </w:pPr>
            <w:r>
              <w:t>2178,7</w:t>
            </w:r>
          </w:p>
        </w:tc>
        <w:tc>
          <w:tcPr>
            <w:tcW w:w="1531" w:type="dxa"/>
            <w:tcBorders>
              <w:top w:val="nil"/>
              <w:left w:val="nil"/>
              <w:bottom w:val="nil"/>
              <w:right w:val="nil"/>
            </w:tcBorders>
          </w:tcPr>
          <w:p w:rsidR="007954BD" w:rsidRDefault="007954BD">
            <w:pPr>
              <w:pStyle w:val="ConsPlusNormal"/>
              <w:jc w:val="center"/>
            </w:pPr>
            <w:r>
              <w:t>2192,8</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Росрезерв</w:t>
            </w:r>
          </w:p>
        </w:tc>
        <w:tc>
          <w:tcPr>
            <w:tcW w:w="567" w:type="dxa"/>
            <w:tcBorders>
              <w:top w:val="nil"/>
              <w:left w:val="nil"/>
              <w:bottom w:val="nil"/>
              <w:right w:val="nil"/>
            </w:tcBorders>
          </w:tcPr>
          <w:p w:rsidR="007954BD" w:rsidRDefault="007954BD">
            <w:pPr>
              <w:pStyle w:val="ConsPlusNormal"/>
              <w:jc w:val="center"/>
            </w:pPr>
            <w:r>
              <w:t>171</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935,7</w:t>
            </w:r>
          </w:p>
        </w:tc>
        <w:tc>
          <w:tcPr>
            <w:tcW w:w="1531" w:type="dxa"/>
            <w:tcBorders>
              <w:top w:val="nil"/>
              <w:left w:val="nil"/>
              <w:bottom w:val="nil"/>
              <w:right w:val="nil"/>
            </w:tcBorders>
          </w:tcPr>
          <w:p w:rsidR="007954BD" w:rsidRDefault="007954BD">
            <w:pPr>
              <w:pStyle w:val="ConsPlusNormal"/>
              <w:jc w:val="center"/>
            </w:pPr>
            <w:r>
              <w:t>935,7</w:t>
            </w:r>
          </w:p>
        </w:tc>
        <w:tc>
          <w:tcPr>
            <w:tcW w:w="1531" w:type="dxa"/>
            <w:tcBorders>
              <w:top w:val="nil"/>
              <w:left w:val="nil"/>
              <w:bottom w:val="nil"/>
              <w:right w:val="nil"/>
            </w:tcBorders>
          </w:tcPr>
          <w:p w:rsidR="007954BD" w:rsidRDefault="007954BD">
            <w:pPr>
              <w:pStyle w:val="ConsPlusNormal"/>
              <w:jc w:val="center"/>
            </w:pPr>
            <w:r>
              <w:t>880</w:t>
            </w:r>
          </w:p>
        </w:tc>
        <w:tc>
          <w:tcPr>
            <w:tcW w:w="1531" w:type="dxa"/>
            <w:tcBorders>
              <w:top w:val="nil"/>
              <w:left w:val="nil"/>
              <w:bottom w:val="nil"/>
              <w:right w:val="nil"/>
            </w:tcBorders>
          </w:tcPr>
          <w:p w:rsidR="007954BD" w:rsidRDefault="007954BD">
            <w:pPr>
              <w:pStyle w:val="ConsPlusNormal"/>
              <w:jc w:val="center"/>
            </w:pPr>
            <w:r>
              <w:t>1785,9</w:t>
            </w:r>
          </w:p>
        </w:tc>
        <w:tc>
          <w:tcPr>
            <w:tcW w:w="1531" w:type="dxa"/>
            <w:tcBorders>
              <w:top w:val="nil"/>
              <w:left w:val="nil"/>
              <w:bottom w:val="nil"/>
              <w:right w:val="nil"/>
            </w:tcBorders>
          </w:tcPr>
          <w:p w:rsidR="007954BD" w:rsidRDefault="007954BD">
            <w:pPr>
              <w:pStyle w:val="ConsPlusNormal"/>
              <w:jc w:val="center"/>
            </w:pPr>
            <w:r>
              <w:t>1920,3</w:t>
            </w:r>
          </w:p>
        </w:tc>
        <w:tc>
          <w:tcPr>
            <w:tcW w:w="1531" w:type="dxa"/>
            <w:tcBorders>
              <w:top w:val="nil"/>
              <w:left w:val="nil"/>
              <w:bottom w:val="nil"/>
              <w:right w:val="nil"/>
            </w:tcBorders>
          </w:tcPr>
          <w:p w:rsidR="007954BD" w:rsidRDefault="007954BD">
            <w:pPr>
              <w:pStyle w:val="ConsPlusNormal"/>
              <w:jc w:val="center"/>
            </w:pPr>
            <w:r>
              <w:t>3795,4</w:t>
            </w:r>
          </w:p>
        </w:tc>
        <w:tc>
          <w:tcPr>
            <w:tcW w:w="1531" w:type="dxa"/>
            <w:tcBorders>
              <w:top w:val="nil"/>
              <w:left w:val="nil"/>
              <w:bottom w:val="nil"/>
              <w:right w:val="nil"/>
            </w:tcBorders>
          </w:tcPr>
          <w:p w:rsidR="007954BD" w:rsidRDefault="007954BD">
            <w:pPr>
              <w:pStyle w:val="ConsPlusNormal"/>
              <w:jc w:val="center"/>
            </w:pPr>
            <w:r>
              <w:t>4082,6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1361785,3</w:t>
            </w:r>
          </w:p>
        </w:tc>
        <w:tc>
          <w:tcPr>
            <w:tcW w:w="1531" w:type="dxa"/>
            <w:tcBorders>
              <w:top w:val="nil"/>
              <w:left w:val="nil"/>
              <w:bottom w:val="nil"/>
              <w:right w:val="nil"/>
            </w:tcBorders>
          </w:tcPr>
          <w:p w:rsidR="007954BD" w:rsidRDefault="007954BD">
            <w:pPr>
              <w:pStyle w:val="ConsPlusNormal"/>
              <w:jc w:val="center"/>
            </w:pPr>
            <w:r>
              <w:t>922868,4</w:t>
            </w:r>
          </w:p>
        </w:tc>
        <w:tc>
          <w:tcPr>
            <w:tcW w:w="1531" w:type="dxa"/>
            <w:tcBorders>
              <w:top w:val="nil"/>
              <w:left w:val="nil"/>
              <w:bottom w:val="nil"/>
              <w:right w:val="nil"/>
            </w:tcBorders>
          </w:tcPr>
          <w:p w:rsidR="007954BD" w:rsidRDefault="007954BD">
            <w:pPr>
              <w:pStyle w:val="ConsPlusNormal"/>
              <w:jc w:val="center"/>
            </w:pPr>
            <w:r>
              <w:t>1414172,8</w:t>
            </w:r>
          </w:p>
        </w:tc>
        <w:tc>
          <w:tcPr>
            <w:tcW w:w="1531" w:type="dxa"/>
            <w:tcBorders>
              <w:top w:val="nil"/>
              <w:left w:val="nil"/>
              <w:bottom w:val="nil"/>
              <w:right w:val="nil"/>
            </w:tcBorders>
          </w:tcPr>
          <w:p w:rsidR="007954BD" w:rsidRDefault="007954BD">
            <w:pPr>
              <w:pStyle w:val="ConsPlusNormal"/>
              <w:jc w:val="center"/>
            </w:pPr>
            <w:r>
              <w:t>824973</w:t>
            </w:r>
          </w:p>
        </w:tc>
        <w:tc>
          <w:tcPr>
            <w:tcW w:w="1531" w:type="dxa"/>
            <w:tcBorders>
              <w:top w:val="nil"/>
              <w:left w:val="nil"/>
              <w:bottom w:val="nil"/>
              <w:right w:val="nil"/>
            </w:tcBorders>
          </w:tcPr>
          <w:p w:rsidR="007954BD" w:rsidRDefault="007954BD">
            <w:pPr>
              <w:pStyle w:val="ConsPlusNormal"/>
              <w:jc w:val="center"/>
            </w:pPr>
            <w:r>
              <w:t>1545157,1</w:t>
            </w:r>
          </w:p>
        </w:tc>
        <w:tc>
          <w:tcPr>
            <w:tcW w:w="1531" w:type="dxa"/>
            <w:tcBorders>
              <w:top w:val="nil"/>
              <w:left w:val="nil"/>
              <w:bottom w:val="nil"/>
              <w:right w:val="nil"/>
            </w:tcBorders>
          </w:tcPr>
          <w:p w:rsidR="007954BD" w:rsidRDefault="007954BD">
            <w:pPr>
              <w:pStyle w:val="ConsPlusNormal"/>
              <w:jc w:val="center"/>
            </w:pPr>
            <w:r>
              <w:t>1607435</w:t>
            </w:r>
          </w:p>
        </w:tc>
        <w:tc>
          <w:tcPr>
            <w:tcW w:w="1531" w:type="dxa"/>
            <w:tcBorders>
              <w:top w:val="nil"/>
              <w:left w:val="nil"/>
              <w:bottom w:val="nil"/>
              <w:right w:val="nil"/>
            </w:tcBorders>
          </w:tcPr>
          <w:p w:rsidR="007954BD" w:rsidRDefault="007954BD">
            <w:pPr>
              <w:pStyle w:val="ConsPlusNormal"/>
              <w:jc w:val="center"/>
            </w:pPr>
            <w:r>
              <w:t>1658994,5</w:t>
            </w:r>
          </w:p>
        </w:tc>
        <w:tc>
          <w:tcPr>
            <w:tcW w:w="1531" w:type="dxa"/>
            <w:tcBorders>
              <w:top w:val="nil"/>
              <w:left w:val="nil"/>
              <w:bottom w:val="nil"/>
              <w:right w:val="nil"/>
            </w:tcBorders>
          </w:tcPr>
          <w:p w:rsidR="007954BD" w:rsidRDefault="007954BD">
            <w:pPr>
              <w:pStyle w:val="ConsPlusNormal"/>
              <w:jc w:val="center"/>
            </w:pPr>
            <w:r>
              <w:t>1725126,2</w:t>
            </w:r>
          </w:p>
        </w:tc>
        <w:tc>
          <w:tcPr>
            <w:tcW w:w="1531" w:type="dxa"/>
            <w:tcBorders>
              <w:top w:val="nil"/>
              <w:left w:val="nil"/>
              <w:bottom w:val="nil"/>
              <w:right w:val="nil"/>
            </w:tcBorders>
          </w:tcPr>
          <w:p w:rsidR="007954BD" w:rsidRDefault="007954BD">
            <w:pPr>
              <w:pStyle w:val="ConsPlusNormal"/>
              <w:jc w:val="center"/>
            </w:pPr>
            <w:r>
              <w:t>1725126,2</w:t>
            </w:r>
          </w:p>
        </w:tc>
        <w:tc>
          <w:tcPr>
            <w:tcW w:w="1531" w:type="dxa"/>
            <w:tcBorders>
              <w:top w:val="nil"/>
              <w:left w:val="nil"/>
              <w:bottom w:val="nil"/>
              <w:right w:val="nil"/>
            </w:tcBorders>
          </w:tcPr>
          <w:p w:rsidR="007954BD" w:rsidRDefault="007954BD">
            <w:pPr>
              <w:pStyle w:val="ConsPlusNormal"/>
              <w:jc w:val="center"/>
            </w:pPr>
            <w:r>
              <w:t>1725126,2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1312192,8</w:t>
            </w:r>
          </w:p>
        </w:tc>
        <w:tc>
          <w:tcPr>
            <w:tcW w:w="1531" w:type="dxa"/>
            <w:tcBorders>
              <w:top w:val="nil"/>
              <w:left w:val="nil"/>
              <w:bottom w:val="nil"/>
              <w:right w:val="nil"/>
            </w:tcBorders>
          </w:tcPr>
          <w:p w:rsidR="007954BD" w:rsidRDefault="007954BD">
            <w:pPr>
              <w:pStyle w:val="ConsPlusNormal"/>
              <w:jc w:val="center"/>
            </w:pPr>
            <w:r>
              <w:t>1463294,3</w:t>
            </w:r>
          </w:p>
        </w:tc>
        <w:tc>
          <w:tcPr>
            <w:tcW w:w="1531" w:type="dxa"/>
            <w:tcBorders>
              <w:top w:val="nil"/>
              <w:left w:val="nil"/>
              <w:bottom w:val="nil"/>
              <w:right w:val="nil"/>
            </w:tcBorders>
          </w:tcPr>
          <w:p w:rsidR="007954BD" w:rsidRDefault="007954BD">
            <w:pPr>
              <w:pStyle w:val="ConsPlusNormal"/>
              <w:jc w:val="center"/>
            </w:pPr>
            <w:r>
              <w:t>2520807,8</w:t>
            </w:r>
          </w:p>
        </w:tc>
        <w:tc>
          <w:tcPr>
            <w:tcW w:w="1531" w:type="dxa"/>
            <w:tcBorders>
              <w:top w:val="nil"/>
              <w:left w:val="nil"/>
              <w:bottom w:val="nil"/>
              <w:right w:val="nil"/>
            </w:tcBorders>
          </w:tcPr>
          <w:p w:rsidR="007954BD" w:rsidRDefault="007954BD">
            <w:pPr>
              <w:pStyle w:val="ConsPlusNormal"/>
              <w:jc w:val="center"/>
            </w:pPr>
            <w:r>
              <w:t>1506110</w:t>
            </w:r>
          </w:p>
        </w:tc>
        <w:tc>
          <w:tcPr>
            <w:tcW w:w="1531" w:type="dxa"/>
            <w:tcBorders>
              <w:top w:val="nil"/>
              <w:left w:val="nil"/>
              <w:bottom w:val="nil"/>
              <w:right w:val="nil"/>
            </w:tcBorders>
          </w:tcPr>
          <w:p w:rsidR="007954BD" w:rsidRDefault="007954BD">
            <w:pPr>
              <w:pStyle w:val="ConsPlusNormal"/>
              <w:jc w:val="center"/>
            </w:pPr>
            <w:r>
              <w:t>1859776,4</w:t>
            </w:r>
          </w:p>
        </w:tc>
        <w:tc>
          <w:tcPr>
            <w:tcW w:w="1531" w:type="dxa"/>
            <w:tcBorders>
              <w:top w:val="nil"/>
              <w:left w:val="nil"/>
              <w:bottom w:val="nil"/>
              <w:right w:val="nil"/>
            </w:tcBorders>
          </w:tcPr>
          <w:p w:rsidR="007954BD" w:rsidRDefault="007954BD">
            <w:pPr>
              <w:pStyle w:val="ConsPlusNormal"/>
              <w:jc w:val="center"/>
            </w:pPr>
            <w:r>
              <w:t>1502517,6</w:t>
            </w:r>
          </w:p>
        </w:tc>
        <w:tc>
          <w:tcPr>
            <w:tcW w:w="1531" w:type="dxa"/>
            <w:tcBorders>
              <w:top w:val="nil"/>
              <w:left w:val="nil"/>
              <w:bottom w:val="nil"/>
              <w:right w:val="nil"/>
            </w:tcBorders>
          </w:tcPr>
          <w:p w:rsidR="007954BD" w:rsidRDefault="007954BD">
            <w:pPr>
              <w:pStyle w:val="ConsPlusNormal"/>
              <w:jc w:val="center"/>
            </w:pPr>
            <w:r>
              <w:t>2073517</w:t>
            </w:r>
          </w:p>
        </w:tc>
        <w:tc>
          <w:tcPr>
            <w:tcW w:w="1531" w:type="dxa"/>
            <w:tcBorders>
              <w:top w:val="nil"/>
              <w:left w:val="nil"/>
              <w:bottom w:val="nil"/>
              <w:right w:val="nil"/>
            </w:tcBorders>
          </w:tcPr>
          <w:p w:rsidR="007954BD" w:rsidRDefault="007954BD">
            <w:pPr>
              <w:pStyle w:val="ConsPlusNormal"/>
              <w:jc w:val="center"/>
            </w:pPr>
            <w:r>
              <w:t>2193743,4</w:t>
            </w:r>
          </w:p>
        </w:tc>
        <w:tc>
          <w:tcPr>
            <w:tcW w:w="1531" w:type="dxa"/>
            <w:tcBorders>
              <w:top w:val="nil"/>
              <w:left w:val="nil"/>
              <w:bottom w:val="nil"/>
              <w:right w:val="nil"/>
            </w:tcBorders>
          </w:tcPr>
          <w:p w:rsidR="007954BD" w:rsidRDefault="007954BD">
            <w:pPr>
              <w:pStyle w:val="ConsPlusNormal"/>
              <w:jc w:val="center"/>
            </w:pPr>
            <w:r>
              <w:t>2261245,6</w:t>
            </w:r>
          </w:p>
        </w:tc>
        <w:tc>
          <w:tcPr>
            <w:tcW w:w="1531" w:type="dxa"/>
            <w:tcBorders>
              <w:top w:val="nil"/>
              <w:left w:val="nil"/>
              <w:bottom w:val="nil"/>
              <w:right w:val="nil"/>
            </w:tcBorders>
          </w:tcPr>
          <w:p w:rsidR="007954BD" w:rsidRDefault="007954BD">
            <w:pPr>
              <w:pStyle w:val="ConsPlusNormal"/>
              <w:jc w:val="center"/>
            </w:pPr>
            <w:r>
              <w:t>2348535,2</w:t>
            </w:r>
          </w:p>
        </w:tc>
        <w:tc>
          <w:tcPr>
            <w:tcW w:w="1531" w:type="dxa"/>
            <w:tcBorders>
              <w:top w:val="nil"/>
              <w:left w:val="nil"/>
              <w:bottom w:val="nil"/>
              <w:right w:val="nil"/>
            </w:tcBorders>
          </w:tcPr>
          <w:p w:rsidR="007954BD" w:rsidRDefault="007954BD">
            <w:pPr>
              <w:pStyle w:val="ConsPlusNormal"/>
              <w:jc w:val="center"/>
            </w:pPr>
            <w:r>
              <w:t>2348535,2</w:t>
            </w:r>
          </w:p>
        </w:tc>
        <w:tc>
          <w:tcPr>
            <w:tcW w:w="1531" w:type="dxa"/>
            <w:tcBorders>
              <w:top w:val="nil"/>
              <w:left w:val="nil"/>
              <w:bottom w:val="nil"/>
              <w:right w:val="nil"/>
            </w:tcBorders>
          </w:tcPr>
          <w:p w:rsidR="007954BD" w:rsidRDefault="007954BD">
            <w:pPr>
              <w:pStyle w:val="ConsPlusNormal"/>
              <w:jc w:val="center"/>
            </w:pPr>
            <w:r>
              <w:t>2348535,2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6982734,3</w:t>
            </w:r>
          </w:p>
        </w:tc>
        <w:tc>
          <w:tcPr>
            <w:tcW w:w="1531" w:type="dxa"/>
            <w:tcBorders>
              <w:top w:val="nil"/>
              <w:left w:val="nil"/>
              <w:bottom w:val="nil"/>
              <w:right w:val="nil"/>
            </w:tcBorders>
          </w:tcPr>
          <w:p w:rsidR="007954BD" w:rsidRDefault="007954BD">
            <w:pPr>
              <w:pStyle w:val="ConsPlusNormal"/>
              <w:jc w:val="center"/>
            </w:pPr>
            <w:r>
              <w:t>7504685,8</w:t>
            </w:r>
          </w:p>
        </w:tc>
        <w:tc>
          <w:tcPr>
            <w:tcW w:w="1531" w:type="dxa"/>
            <w:tcBorders>
              <w:top w:val="nil"/>
              <w:left w:val="nil"/>
              <w:bottom w:val="nil"/>
              <w:right w:val="nil"/>
            </w:tcBorders>
          </w:tcPr>
          <w:p w:rsidR="007954BD" w:rsidRDefault="007954BD">
            <w:pPr>
              <w:pStyle w:val="ConsPlusNormal"/>
              <w:jc w:val="center"/>
            </w:pPr>
            <w:r>
              <w:t>6912376,8</w:t>
            </w:r>
          </w:p>
        </w:tc>
        <w:tc>
          <w:tcPr>
            <w:tcW w:w="1531" w:type="dxa"/>
            <w:tcBorders>
              <w:top w:val="nil"/>
              <w:left w:val="nil"/>
              <w:bottom w:val="nil"/>
              <w:right w:val="nil"/>
            </w:tcBorders>
          </w:tcPr>
          <w:p w:rsidR="007954BD" w:rsidRDefault="007954BD">
            <w:pPr>
              <w:pStyle w:val="ConsPlusNormal"/>
              <w:jc w:val="center"/>
            </w:pPr>
            <w:r>
              <w:t>6301186,5</w:t>
            </w:r>
          </w:p>
        </w:tc>
        <w:tc>
          <w:tcPr>
            <w:tcW w:w="1531" w:type="dxa"/>
            <w:tcBorders>
              <w:top w:val="nil"/>
              <w:left w:val="nil"/>
              <w:bottom w:val="nil"/>
              <w:right w:val="nil"/>
            </w:tcBorders>
          </w:tcPr>
          <w:p w:rsidR="007954BD" w:rsidRDefault="007954BD">
            <w:pPr>
              <w:pStyle w:val="ConsPlusNormal"/>
              <w:jc w:val="center"/>
            </w:pPr>
            <w:r>
              <w:t>7035494</w:t>
            </w:r>
          </w:p>
        </w:tc>
        <w:tc>
          <w:tcPr>
            <w:tcW w:w="1531" w:type="dxa"/>
            <w:tcBorders>
              <w:top w:val="nil"/>
              <w:left w:val="nil"/>
              <w:bottom w:val="nil"/>
              <w:right w:val="nil"/>
            </w:tcBorders>
          </w:tcPr>
          <w:p w:rsidR="007954BD" w:rsidRDefault="007954BD">
            <w:pPr>
              <w:pStyle w:val="ConsPlusNormal"/>
              <w:jc w:val="center"/>
            </w:pPr>
            <w:r>
              <w:t>6000252,8</w:t>
            </w:r>
          </w:p>
        </w:tc>
        <w:tc>
          <w:tcPr>
            <w:tcW w:w="1531" w:type="dxa"/>
            <w:tcBorders>
              <w:top w:val="nil"/>
              <w:left w:val="nil"/>
              <w:bottom w:val="nil"/>
              <w:right w:val="nil"/>
            </w:tcBorders>
          </w:tcPr>
          <w:p w:rsidR="007954BD" w:rsidRDefault="007954BD">
            <w:pPr>
              <w:pStyle w:val="ConsPlusNormal"/>
              <w:jc w:val="center"/>
            </w:pPr>
            <w:r>
              <w:t>7075964,6</w:t>
            </w:r>
          </w:p>
        </w:tc>
        <w:tc>
          <w:tcPr>
            <w:tcW w:w="1531" w:type="dxa"/>
            <w:tcBorders>
              <w:top w:val="nil"/>
              <w:left w:val="nil"/>
              <w:bottom w:val="nil"/>
              <w:right w:val="nil"/>
            </w:tcBorders>
          </w:tcPr>
          <w:p w:rsidR="007954BD" w:rsidRDefault="007954BD">
            <w:pPr>
              <w:pStyle w:val="ConsPlusNormal"/>
              <w:jc w:val="center"/>
            </w:pPr>
            <w:r>
              <w:t>7341638,6</w:t>
            </w:r>
          </w:p>
        </w:tc>
        <w:tc>
          <w:tcPr>
            <w:tcW w:w="1531" w:type="dxa"/>
            <w:tcBorders>
              <w:top w:val="nil"/>
              <w:left w:val="nil"/>
              <w:bottom w:val="nil"/>
              <w:right w:val="nil"/>
            </w:tcBorders>
          </w:tcPr>
          <w:p w:rsidR="007954BD" w:rsidRDefault="007954BD">
            <w:pPr>
              <w:pStyle w:val="ConsPlusNormal"/>
              <w:jc w:val="center"/>
            </w:pPr>
            <w:r>
              <w:t>7583454,1</w:t>
            </w:r>
          </w:p>
        </w:tc>
        <w:tc>
          <w:tcPr>
            <w:tcW w:w="1531" w:type="dxa"/>
            <w:tcBorders>
              <w:top w:val="nil"/>
              <w:left w:val="nil"/>
              <w:bottom w:val="nil"/>
              <w:right w:val="nil"/>
            </w:tcBorders>
          </w:tcPr>
          <w:p w:rsidR="007954BD" w:rsidRDefault="007954BD">
            <w:pPr>
              <w:pStyle w:val="ConsPlusNormal"/>
              <w:jc w:val="center"/>
            </w:pPr>
            <w:r>
              <w:t>7885051,1</w:t>
            </w:r>
          </w:p>
        </w:tc>
        <w:tc>
          <w:tcPr>
            <w:tcW w:w="1531" w:type="dxa"/>
            <w:tcBorders>
              <w:top w:val="nil"/>
              <w:left w:val="nil"/>
              <w:bottom w:val="nil"/>
              <w:right w:val="nil"/>
            </w:tcBorders>
          </w:tcPr>
          <w:p w:rsidR="007954BD" w:rsidRDefault="007954BD">
            <w:pPr>
              <w:pStyle w:val="ConsPlusNormal"/>
              <w:jc w:val="center"/>
            </w:pPr>
            <w:r>
              <w:t>7885051,1</w:t>
            </w:r>
          </w:p>
        </w:tc>
        <w:tc>
          <w:tcPr>
            <w:tcW w:w="1531" w:type="dxa"/>
            <w:tcBorders>
              <w:top w:val="nil"/>
              <w:left w:val="nil"/>
              <w:bottom w:val="nil"/>
              <w:right w:val="nil"/>
            </w:tcBorders>
          </w:tcPr>
          <w:p w:rsidR="007954BD" w:rsidRDefault="007954BD">
            <w:pPr>
              <w:pStyle w:val="ConsPlusNormal"/>
              <w:jc w:val="center"/>
            </w:pPr>
            <w:r>
              <w:t>7885051,1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21220,5</w:t>
            </w:r>
          </w:p>
        </w:tc>
        <w:tc>
          <w:tcPr>
            <w:tcW w:w="1531" w:type="dxa"/>
            <w:tcBorders>
              <w:top w:val="nil"/>
              <w:left w:val="nil"/>
              <w:bottom w:val="nil"/>
              <w:right w:val="nil"/>
            </w:tcBorders>
          </w:tcPr>
          <w:p w:rsidR="007954BD" w:rsidRDefault="007954BD">
            <w:pPr>
              <w:pStyle w:val="ConsPlusNormal"/>
              <w:jc w:val="center"/>
            </w:pPr>
            <w:r>
              <w:t>20220,4</w:t>
            </w:r>
          </w:p>
        </w:tc>
        <w:tc>
          <w:tcPr>
            <w:tcW w:w="1531" w:type="dxa"/>
            <w:tcBorders>
              <w:top w:val="nil"/>
              <w:left w:val="nil"/>
              <w:bottom w:val="nil"/>
              <w:right w:val="nil"/>
            </w:tcBorders>
          </w:tcPr>
          <w:p w:rsidR="007954BD" w:rsidRDefault="007954BD">
            <w:pPr>
              <w:pStyle w:val="ConsPlusNormal"/>
              <w:jc w:val="center"/>
            </w:pPr>
            <w:r>
              <w:t>21564,8</w:t>
            </w:r>
          </w:p>
        </w:tc>
        <w:tc>
          <w:tcPr>
            <w:tcW w:w="1531" w:type="dxa"/>
            <w:tcBorders>
              <w:top w:val="nil"/>
              <w:left w:val="nil"/>
              <w:bottom w:val="nil"/>
              <w:right w:val="nil"/>
            </w:tcBorders>
          </w:tcPr>
          <w:p w:rsidR="007954BD" w:rsidRDefault="007954BD">
            <w:pPr>
              <w:pStyle w:val="ConsPlusNormal"/>
              <w:jc w:val="center"/>
            </w:pPr>
            <w:r>
              <w:t>19832</w:t>
            </w:r>
          </w:p>
        </w:tc>
        <w:tc>
          <w:tcPr>
            <w:tcW w:w="1531" w:type="dxa"/>
            <w:tcBorders>
              <w:top w:val="nil"/>
              <w:left w:val="nil"/>
              <w:bottom w:val="nil"/>
              <w:right w:val="nil"/>
            </w:tcBorders>
          </w:tcPr>
          <w:p w:rsidR="007954BD" w:rsidRDefault="007954BD">
            <w:pPr>
              <w:pStyle w:val="ConsPlusNormal"/>
              <w:jc w:val="center"/>
            </w:pPr>
            <w:r>
              <w:t>22718</w:t>
            </w:r>
          </w:p>
        </w:tc>
        <w:tc>
          <w:tcPr>
            <w:tcW w:w="1531" w:type="dxa"/>
            <w:tcBorders>
              <w:top w:val="nil"/>
              <w:left w:val="nil"/>
              <w:bottom w:val="nil"/>
              <w:right w:val="nil"/>
            </w:tcBorders>
          </w:tcPr>
          <w:p w:rsidR="007954BD" w:rsidRDefault="007954BD">
            <w:pPr>
              <w:pStyle w:val="ConsPlusNormal"/>
              <w:jc w:val="center"/>
            </w:pPr>
            <w:r>
              <w:t>25957,9</w:t>
            </w:r>
          </w:p>
        </w:tc>
        <w:tc>
          <w:tcPr>
            <w:tcW w:w="1531" w:type="dxa"/>
            <w:tcBorders>
              <w:top w:val="nil"/>
              <w:left w:val="nil"/>
              <w:bottom w:val="nil"/>
              <w:right w:val="nil"/>
            </w:tcBorders>
          </w:tcPr>
          <w:p w:rsidR="007954BD" w:rsidRDefault="007954BD">
            <w:pPr>
              <w:pStyle w:val="ConsPlusNormal"/>
              <w:jc w:val="center"/>
            </w:pPr>
            <w:r>
              <w:t>23576,1</w:t>
            </w:r>
          </w:p>
        </w:tc>
        <w:tc>
          <w:tcPr>
            <w:tcW w:w="1531" w:type="dxa"/>
            <w:tcBorders>
              <w:top w:val="nil"/>
              <w:left w:val="nil"/>
              <w:bottom w:val="nil"/>
              <w:right w:val="nil"/>
            </w:tcBorders>
          </w:tcPr>
          <w:p w:rsidR="007954BD" w:rsidRDefault="007954BD">
            <w:pPr>
              <w:pStyle w:val="ConsPlusNormal"/>
              <w:jc w:val="center"/>
            </w:pPr>
            <w:r>
              <w:t>24987,4</w:t>
            </w:r>
          </w:p>
        </w:tc>
        <w:tc>
          <w:tcPr>
            <w:tcW w:w="1531" w:type="dxa"/>
            <w:tcBorders>
              <w:top w:val="nil"/>
              <w:left w:val="nil"/>
              <w:bottom w:val="nil"/>
              <w:right w:val="nil"/>
            </w:tcBorders>
          </w:tcPr>
          <w:p w:rsidR="007954BD" w:rsidRDefault="007954BD">
            <w:pPr>
              <w:pStyle w:val="ConsPlusNormal"/>
              <w:jc w:val="center"/>
            </w:pPr>
            <w:r>
              <w:t>25546,3</w:t>
            </w:r>
          </w:p>
        </w:tc>
        <w:tc>
          <w:tcPr>
            <w:tcW w:w="1531" w:type="dxa"/>
            <w:tcBorders>
              <w:top w:val="nil"/>
              <w:left w:val="nil"/>
              <w:bottom w:val="nil"/>
              <w:right w:val="nil"/>
            </w:tcBorders>
          </w:tcPr>
          <w:p w:rsidR="007954BD" w:rsidRDefault="007954BD">
            <w:pPr>
              <w:pStyle w:val="ConsPlusNormal"/>
              <w:jc w:val="center"/>
            </w:pPr>
            <w:r>
              <w:t>26547,4</w:t>
            </w:r>
          </w:p>
        </w:tc>
        <w:tc>
          <w:tcPr>
            <w:tcW w:w="1531" w:type="dxa"/>
            <w:tcBorders>
              <w:top w:val="nil"/>
              <w:left w:val="nil"/>
              <w:bottom w:val="nil"/>
              <w:right w:val="nil"/>
            </w:tcBorders>
          </w:tcPr>
          <w:p w:rsidR="007954BD" w:rsidRDefault="007954BD">
            <w:pPr>
              <w:pStyle w:val="ConsPlusNormal"/>
              <w:jc w:val="center"/>
            </w:pPr>
            <w:r>
              <w:t>26547,4</w:t>
            </w:r>
          </w:p>
        </w:tc>
        <w:tc>
          <w:tcPr>
            <w:tcW w:w="1531" w:type="dxa"/>
            <w:tcBorders>
              <w:top w:val="nil"/>
              <w:left w:val="nil"/>
              <w:bottom w:val="nil"/>
              <w:right w:val="nil"/>
            </w:tcBorders>
          </w:tcPr>
          <w:p w:rsidR="007954BD" w:rsidRDefault="007954BD">
            <w:pPr>
              <w:pStyle w:val="ConsPlusNormal"/>
              <w:jc w:val="center"/>
            </w:pPr>
            <w:r>
              <w:t>26547,4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144454,9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142300,8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Управление делами Президента Российской Федерации</w:t>
            </w:r>
          </w:p>
        </w:tc>
        <w:tc>
          <w:tcPr>
            <w:tcW w:w="567" w:type="dxa"/>
            <w:tcBorders>
              <w:top w:val="nil"/>
              <w:left w:val="nil"/>
              <w:bottom w:val="nil"/>
              <w:right w:val="nil"/>
            </w:tcBorders>
          </w:tcPr>
          <w:p w:rsidR="007954BD" w:rsidRDefault="007954BD">
            <w:pPr>
              <w:pStyle w:val="ConsPlusNormal"/>
              <w:jc w:val="center"/>
            </w:pPr>
            <w:r>
              <w:t>303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54998,9</w:t>
            </w:r>
          </w:p>
        </w:tc>
        <w:tc>
          <w:tcPr>
            <w:tcW w:w="1531" w:type="dxa"/>
            <w:tcBorders>
              <w:top w:val="nil"/>
              <w:left w:val="nil"/>
              <w:bottom w:val="nil"/>
              <w:right w:val="nil"/>
            </w:tcBorders>
          </w:tcPr>
          <w:p w:rsidR="007954BD" w:rsidRDefault="007954BD">
            <w:pPr>
              <w:pStyle w:val="ConsPlusNormal"/>
              <w:jc w:val="center"/>
            </w:pPr>
            <w:r>
              <w:t>49498,8</w:t>
            </w:r>
          </w:p>
        </w:tc>
        <w:tc>
          <w:tcPr>
            <w:tcW w:w="1531" w:type="dxa"/>
            <w:tcBorders>
              <w:top w:val="nil"/>
              <w:left w:val="nil"/>
              <w:bottom w:val="nil"/>
              <w:right w:val="nil"/>
            </w:tcBorders>
          </w:tcPr>
          <w:p w:rsidR="007954BD" w:rsidRDefault="007954BD">
            <w:pPr>
              <w:pStyle w:val="ConsPlusNormal"/>
              <w:jc w:val="center"/>
            </w:pPr>
            <w:r>
              <w:t>49499</w:t>
            </w:r>
          </w:p>
        </w:tc>
        <w:tc>
          <w:tcPr>
            <w:tcW w:w="1531" w:type="dxa"/>
            <w:tcBorders>
              <w:top w:val="nil"/>
              <w:left w:val="nil"/>
              <w:bottom w:val="nil"/>
              <w:right w:val="nil"/>
            </w:tcBorders>
          </w:tcPr>
          <w:p w:rsidR="007954BD" w:rsidRDefault="007954BD">
            <w:pPr>
              <w:pStyle w:val="ConsPlusNormal"/>
              <w:jc w:val="center"/>
            </w:pPr>
            <w:r>
              <w:t>49624,1</w:t>
            </w:r>
          </w:p>
        </w:tc>
        <w:tc>
          <w:tcPr>
            <w:tcW w:w="1531" w:type="dxa"/>
            <w:tcBorders>
              <w:top w:val="nil"/>
              <w:left w:val="nil"/>
              <w:bottom w:val="nil"/>
              <w:right w:val="nil"/>
            </w:tcBorders>
          </w:tcPr>
          <w:p w:rsidR="007954BD" w:rsidRDefault="007954BD">
            <w:pPr>
              <w:pStyle w:val="ConsPlusNormal"/>
              <w:jc w:val="center"/>
            </w:pPr>
            <w:r>
              <w:t>48709</w:t>
            </w:r>
          </w:p>
        </w:tc>
        <w:tc>
          <w:tcPr>
            <w:tcW w:w="1531" w:type="dxa"/>
            <w:tcBorders>
              <w:top w:val="nil"/>
              <w:left w:val="nil"/>
              <w:bottom w:val="nil"/>
              <w:right w:val="nil"/>
            </w:tcBorders>
          </w:tcPr>
          <w:p w:rsidR="007954BD" w:rsidRDefault="007954BD">
            <w:pPr>
              <w:pStyle w:val="ConsPlusNormal"/>
              <w:jc w:val="center"/>
            </w:pPr>
            <w:r>
              <w:t>81897,6</w:t>
            </w:r>
          </w:p>
        </w:tc>
        <w:tc>
          <w:tcPr>
            <w:tcW w:w="1531" w:type="dxa"/>
            <w:tcBorders>
              <w:top w:val="nil"/>
              <w:left w:val="nil"/>
              <w:bottom w:val="nil"/>
              <w:right w:val="nil"/>
            </w:tcBorders>
          </w:tcPr>
          <w:p w:rsidR="007954BD" w:rsidRDefault="007954BD">
            <w:pPr>
              <w:pStyle w:val="ConsPlusNormal"/>
              <w:jc w:val="center"/>
            </w:pPr>
            <w:r>
              <w:t>83136</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МИД России</w:t>
            </w:r>
          </w:p>
        </w:tc>
        <w:tc>
          <w:tcPr>
            <w:tcW w:w="567" w:type="dxa"/>
            <w:tcBorders>
              <w:top w:val="nil"/>
              <w:left w:val="nil"/>
              <w:bottom w:val="nil"/>
              <w:right w:val="nil"/>
            </w:tcBorders>
          </w:tcPr>
          <w:p w:rsidR="007954BD" w:rsidRDefault="007954BD">
            <w:pPr>
              <w:pStyle w:val="ConsPlusNormal"/>
              <w:jc w:val="center"/>
            </w:pPr>
            <w:r>
              <w:t>310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1351,2</w:t>
            </w:r>
          </w:p>
        </w:tc>
        <w:tc>
          <w:tcPr>
            <w:tcW w:w="1531" w:type="dxa"/>
            <w:tcBorders>
              <w:top w:val="nil"/>
              <w:left w:val="nil"/>
              <w:bottom w:val="nil"/>
              <w:right w:val="nil"/>
            </w:tcBorders>
          </w:tcPr>
          <w:p w:rsidR="007954BD" w:rsidRDefault="007954BD">
            <w:pPr>
              <w:pStyle w:val="ConsPlusNormal"/>
              <w:jc w:val="center"/>
            </w:pPr>
            <w:r>
              <w:t>1349,9</w:t>
            </w:r>
          </w:p>
        </w:tc>
        <w:tc>
          <w:tcPr>
            <w:tcW w:w="1531" w:type="dxa"/>
            <w:tcBorders>
              <w:top w:val="nil"/>
              <w:left w:val="nil"/>
              <w:bottom w:val="nil"/>
              <w:right w:val="nil"/>
            </w:tcBorders>
          </w:tcPr>
          <w:p w:rsidR="007954BD" w:rsidRDefault="007954BD">
            <w:pPr>
              <w:pStyle w:val="ConsPlusNormal"/>
              <w:jc w:val="center"/>
            </w:pPr>
            <w:r>
              <w:t>1351,2</w:t>
            </w:r>
          </w:p>
        </w:tc>
        <w:tc>
          <w:tcPr>
            <w:tcW w:w="1531" w:type="dxa"/>
            <w:tcBorders>
              <w:top w:val="nil"/>
              <w:left w:val="nil"/>
              <w:bottom w:val="nil"/>
              <w:right w:val="nil"/>
            </w:tcBorders>
          </w:tcPr>
          <w:p w:rsidR="007954BD" w:rsidRDefault="007954BD">
            <w:pPr>
              <w:pStyle w:val="ConsPlusNormal"/>
              <w:jc w:val="center"/>
            </w:pPr>
            <w:r>
              <w:t>1349,9</w:t>
            </w:r>
          </w:p>
        </w:tc>
        <w:tc>
          <w:tcPr>
            <w:tcW w:w="1531" w:type="dxa"/>
            <w:tcBorders>
              <w:top w:val="nil"/>
              <w:left w:val="nil"/>
              <w:bottom w:val="nil"/>
              <w:right w:val="nil"/>
            </w:tcBorders>
          </w:tcPr>
          <w:p w:rsidR="007954BD" w:rsidRDefault="007954BD">
            <w:pPr>
              <w:pStyle w:val="ConsPlusNormal"/>
              <w:jc w:val="center"/>
            </w:pPr>
            <w:r>
              <w:t>1324,2</w:t>
            </w:r>
          </w:p>
        </w:tc>
        <w:tc>
          <w:tcPr>
            <w:tcW w:w="1531" w:type="dxa"/>
            <w:tcBorders>
              <w:top w:val="nil"/>
              <w:left w:val="nil"/>
              <w:bottom w:val="nil"/>
              <w:right w:val="nil"/>
            </w:tcBorders>
          </w:tcPr>
          <w:p w:rsidR="007954BD" w:rsidRDefault="007954BD">
            <w:pPr>
              <w:pStyle w:val="ConsPlusNormal"/>
              <w:jc w:val="center"/>
            </w:pPr>
            <w:r>
              <w:t>1845,7</w:t>
            </w:r>
          </w:p>
        </w:tc>
        <w:tc>
          <w:tcPr>
            <w:tcW w:w="1531" w:type="dxa"/>
            <w:tcBorders>
              <w:top w:val="nil"/>
              <w:left w:val="nil"/>
              <w:bottom w:val="nil"/>
              <w:right w:val="nil"/>
            </w:tcBorders>
          </w:tcPr>
          <w:p w:rsidR="007954BD" w:rsidRDefault="007954BD">
            <w:pPr>
              <w:pStyle w:val="ConsPlusNormal"/>
              <w:jc w:val="center"/>
            </w:pPr>
            <w:r>
              <w:t>1872,7</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Минюст России</w:t>
            </w:r>
          </w:p>
        </w:tc>
        <w:tc>
          <w:tcPr>
            <w:tcW w:w="567" w:type="dxa"/>
            <w:tcBorders>
              <w:top w:val="nil"/>
              <w:left w:val="nil"/>
              <w:bottom w:val="nil"/>
              <w:right w:val="nil"/>
            </w:tcBorders>
          </w:tcPr>
          <w:p w:rsidR="007954BD" w:rsidRDefault="007954BD">
            <w:pPr>
              <w:pStyle w:val="ConsPlusNormal"/>
              <w:jc w:val="center"/>
            </w:pPr>
            <w:r>
              <w:t>318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7310,1</w:t>
            </w:r>
          </w:p>
        </w:tc>
        <w:tc>
          <w:tcPr>
            <w:tcW w:w="1531" w:type="dxa"/>
            <w:tcBorders>
              <w:top w:val="nil"/>
              <w:left w:val="nil"/>
              <w:bottom w:val="nil"/>
              <w:right w:val="nil"/>
            </w:tcBorders>
          </w:tcPr>
          <w:p w:rsidR="007954BD" w:rsidRDefault="007954BD">
            <w:pPr>
              <w:pStyle w:val="ConsPlusNormal"/>
              <w:jc w:val="center"/>
            </w:pPr>
            <w:r>
              <w:t>15323,2</w:t>
            </w:r>
          </w:p>
        </w:tc>
        <w:tc>
          <w:tcPr>
            <w:tcW w:w="1531" w:type="dxa"/>
            <w:tcBorders>
              <w:top w:val="nil"/>
              <w:left w:val="nil"/>
              <w:bottom w:val="nil"/>
              <w:right w:val="nil"/>
            </w:tcBorders>
          </w:tcPr>
          <w:p w:rsidR="007954BD" w:rsidRDefault="007954BD">
            <w:pPr>
              <w:pStyle w:val="ConsPlusNormal"/>
              <w:jc w:val="center"/>
            </w:pPr>
            <w:r>
              <w:t>6187,6</w:t>
            </w:r>
          </w:p>
        </w:tc>
        <w:tc>
          <w:tcPr>
            <w:tcW w:w="1531" w:type="dxa"/>
            <w:tcBorders>
              <w:top w:val="nil"/>
              <w:left w:val="nil"/>
              <w:bottom w:val="nil"/>
              <w:right w:val="nil"/>
            </w:tcBorders>
          </w:tcPr>
          <w:p w:rsidR="007954BD" w:rsidRDefault="007954BD">
            <w:pPr>
              <w:pStyle w:val="ConsPlusNormal"/>
              <w:jc w:val="center"/>
            </w:pPr>
            <w:r>
              <w:t>14566,6</w:t>
            </w:r>
          </w:p>
        </w:tc>
        <w:tc>
          <w:tcPr>
            <w:tcW w:w="1531" w:type="dxa"/>
            <w:tcBorders>
              <w:top w:val="nil"/>
              <w:left w:val="nil"/>
              <w:bottom w:val="nil"/>
              <w:right w:val="nil"/>
            </w:tcBorders>
          </w:tcPr>
          <w:p w:rsidR="007954BD" w:rsidRDefault="007954BD">
            <w:pPr>
              <w:pStyle w:val="ConsPlusNormal"/>
              <w:jc w:val="center"/>
            </w:pPr>
            <w:r>
              <w:t>14572,5</w:t>
            </w:r>
          </w:p>
        </w:tc>
        <w:tc>
          <w:tcPr>
            <w:tcW w:w="1531" w:type="dxa"/>
            <w:tcBorders>
              <w:top w:val="nil"/>
              <w:left w:val="nil"/>
              <w:bottom w:val="nil"/>
              <w:right w:val="nil"/>
            </w:tcBorders>
          </w:tcPr>
          <w:p w:rsidR="007954BD" w:rsidRDefault="007954BD">
            <w:pPr>
              <w:pStyle w:val="ConsPlusNormal"/>
              <w:jc w:val="center"/>
            </w:pPr>
            <w:r>
              <w:t>17305</w:t>
            </w:r>
          </w:p>
        </w:tc>
        <w:tc>
          <w:tcPr>
            <w:tcW w:w="1531" w:type="dxa"/>
            <w:tcBorders>
              <w:top w:val="nil"/>
              <w:left w:val="nil"/>
              <w:bottom w:val="nil"/>
              <w:right w:val="nil"/>
            </w:tcBorders>
          </w:tcPr>
          <w:p w:rsidR="007954BD" w:rsidRDefault="007954BD">
            <w:pPr>
              <w:pStyle w:val="ConsPlusNormal"/>
              <w:jc w:val="center"/>
            </w:pPr>
            <w:r>
              <w:t>16999,6</w:t>
            </w:r>
          </w:p>
        </w:tc>
        <w:tc>
          <w:tcPr>
            <w:tcW w:w="1531" w:type="dxa"/>
            <w:tcBorders>
              <w:top w:val="nil"/>
              <w:left w:val="nil"/>
              <w:bottom w:val="nil"/>
              <w:right w:val="nil"/>
            </w:tcBorders>
          </w:tcPr>
          <w:p w:rsidR="007954BD" w:rsidRDefault="007954BD">
            <w:pPr>
              <w:pStyle w:val="ConsPlusNormal"/>
              <w:jc w:val="center"/>
            </w:pPr>
            <w:r>
              <w:t>20890</w:t>
            </w:r>
          </w:p>
        </w:tc>
        <w:tc>
          <w:tcPr>
            <w:tcW w:w="1531" w:type="dxa"/>
            <w:tcBorders>
              <w:top w:val="nil"/>
              <w:left w:val="nil"/>
              <w:bottom w:val="nil"/>
              <w:right w:val="nil"/>
            </w:tcBorders>
          </w:tcPr>
          <w:p w:rsidR="007954BD" w:rsidRDefault="007954BD">
            <w:pPr>
              <w:pStyle w:val="ConsPlusNormal"/>
              <w:jc w:val="center"/>
            </w:pPr>
            <w:r>
              <w:t>21920</w:t>
            </w:r>
          </w:p>
        </w:tc>
        <w:tc>
          <w:tcPr>
            <w:tcW w:w="1531" w:type="dxa"/>
            <w:tcBorders>
              <w:top w:val="nil"/>
              <w:left w:val="nil"/>
              <w:bottom w:val="nil"/>
              <w:right w:val="nil"/>
            </w:tcBorders>
          </w:tcPr>
          <w:p w:rsidR="007954BD" w:rsidRDefault="007954BD">
            <w:pPr>
              <w:pStyle w:val="ConsPlusNormal"/>
              <w:jc w:val="center"/>
            </w:pPr>
            <w:r>
              <w:t>22764,3</w:t>
            </w:r>
          </w:p>
        </w:tc>
        <w:tc>
          <w:tcPr>
            <w:tcW w:w="1531" w:type="dxa"/>
            <w:tcBorders>
              <w:top w:val="nil"/>
              <w:left w:val="nil"/>
              <w:bottom w:val="nil"/>
              <w:right w:val="nil"/>
            </w:tcBorders>
          </w:tcPr>
          <w:p w:rsidR="007954BD" w:rsidRDefault="007954BD">
            <w:pPr>
              <w:pStyle w:val="ConsPlusNormal"/>
              <w:jc w:val="center"/>
            </w:pPr>
            <w:r>
              <w:t>22764,3</w:t>
            </w:r>
          </w:p>
        </w:tc>
        <w:tc>
          <w:tcPr>
            <w:tcW w:w="1531" w:type="dxa"/>
            <w:tcBorders>
              <w:top w:val="nil"/>
              <w:left w:val="nil"/>
              <w:bottom w:val="nil"/>
              <w:right w:val="nil"/>
            </w:tcBorders>
          </w:tcPr>
          <w:p w:rsidR="007954BD" w:rsidRDefault="007954BD">
            <w:pPr>
              <w:pStyle w:val="ConsPlusNormal"/>
              <w:jc w:val="center"/>
            </w:pPr>
            <w:r>
              <w:t>22764,3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1498662,5</w:t>
            </w:r>
          </w:p>
        </w:tc>
        <w:tc>
          <w:tcPr>
            <w:tcW w:w="1531" w:type="dxa"/>
            <w:tcBorders>
              <w:top w:val="nil"/>
              <w:left w:val="nil"/>
              <w:bottom w:val="nil"/>
              <w:right w:val="nil"/>
            </w:tcBorders>
          </w:tcPr>
          <w:p w:rsidR="007954BD" w:rsidRDefault="007954BD">
            <w:pPr>
              <w:pStyle w:val="ConsPlusNormal"/>
              <w:jc w:val="center"/>
            </w:pPr>
            <w:r>
              <w:t>1541721,1</w:t>
            </w:r>
          </w:p>
        </w:tc>
        <w:tc>
          <w:tcPr>
            <w:tcW w:w="1531" w:type="dxa"/>
            <w:tcBorders>
              <w:top w:val="nil"/>
              <w:left w:val="nil"/>
              <w:bottom w:val="nil"/>
              <w:right w:val="nil"/>
            </w:tcBorders>
          </w:tcPr>
          <w:p w:rsidR="007954BD" w:rsidRDefault="007954BD">
            <w:pPr>
              <w:pStyle w:val="ConsPlusNormal"/>
              <w:jc w:val="center"/>
            </w:pPr>
            <w:r>
              <w:t>1600698,7</w:t>
            </w:r>
          </w:p>
        </w:tc>
        <w:tc>
          <w:tcPr>
            <w:tcW w:w="1531" w:type="dxa"/>
            <w:tcBorders>
              <w:top w:val="nil"/>
              <w:left w:val="nil"/>
              <w:bottom w:val="nil"/>
              <w:right w:val="nil"/>
            </w:tcBorders>
          </w:tcPr>
          <w:p w:rsidR="007954BD" w:rsidRDefault="007954BD">
            <w:pPr>
              <w:pStyle w:val="ConsPlusNormal"/>
              <w:jc w:val="center"/>
            </w:pPr>
            <w:r>
              <w:t>1412472,9</w:t>
            </w:r>
          </w:p>
        </w:tc>
        <w:tc>
          <w:tcPr>
            <w:tcW w:w="1531" w:type="dxa"/>
            <w:tcBorders>
              <w:top w:val="nil"/>
              <w:left w:val="nil"/>
              <w:bottom w:val="nil"/>
              <w:right w:val="nil"/>
            </w:tcBorders>
          </w:tcPr>
          <w:p w:rsidR="007954BD" w:rsidRDefault="007954BD">
            <w:pPr>
              <w:pStyle w:val="ConsPlusNormal"/>
              <w:jc w:val="center"/>
            </w:pPr>
            <w:r>
              <w:t>1625993,3</w:t>
            </w:r>
          </w:p>
        </w:tc>
        <w:tc>
          <w:tcPr>
            <w:tcW w:w="1531" w:type="dxa"/>
            <w:tcBorders>
              <w:top w:val="nil"/>
              <w:left w:val="nil"/>
              <w:bottom w:val="nil"/>
              <w:right w:val="nil"/>
            </w:tcBorders>
          </w:tcPr>
          <w:p w:rsidR="007954BD" w:rsidRDefault="007954BD">
            <w:pPr>
              <w:pStyle w:val="ConsPlusNormal"/>
              <w:jc w:val="center"/>
            </w:pPr>
            <w:r>
              <w:t>1324995</w:t>
            </w:r>
          </w:p>
        </w:tc>
        <w:tc>
          <w:tcPr>
            <w:tcW w:w="1531" w:type="dxa"/>
            <w:tcBorders>
              <w:top w:val="nil"/>
              <w:left w:val="nil"/>
              <w:bottom w:val="nil"/>
              <w:right w:val="nil"/>
            </w:tcBorders>
          </w:tcPr>
          <w:p w:rsidR="007954BD" w:rsidRDefault="007954BD">
            <w:pPr>
              <w:pStyle w:val="ConsPlusNormal"/>
              <w:jc w:val="center"/>
            </w:pPr>
            <w:r>
              <w:t>1622354,4</w:t>
            </w:r>
          </w:p>
        </w:tc>
        <w:tc>
          <w:tcPr>
            <w:tcW w:w="1531" w:type="dxa"/>
            <w:tcBorders>
              <w:top w:val="nil"/>
              <w:left w:val="nil"/>
              <w:bottom w:val="nil"/>
              <w:right w:val="nil"/>
            </w:tcBorders>
          </w:tcPr>
          <w:p w:rsidR="007954BD" w:rsidRDefault="007954BD">
            <w:pPr>
              <w:pStyle w:val="ConsPlusNormal"/>
              <w:jc w:val="center"/>
            </w:pPr>
            <w:r>
              <w:t>1677105,6</w:t>
            </w:r>
          </w:p>
        </w:tc>
        <w:tc>
          <w:tcPr>
            <w:tcW w:w="1531" w:type="dxa"/>
            <w:tcBorders>
              <w:top w:val="nil"/>
              <w:left w:val="nil"/>
              <w:bottom w:val="nil"/>
              <w:right w:val="nil"/>
            </w:tcBorders>
          </w:tcPr>
          <w:p w:rsidR="007954BD" w:rsidRDefault="007954BD">
            <w:pPr>
              <w:pStyle w:val="ConsPlusNormal"/>
              <w:jc w:val="center"/>
            </w:pPr>
            <w:r>
              <w:t>1757955,7</w:t>
            </w:r>
          </w:p>
        </w:tc>
        <w:tc>
          <w:tcPr>
            <w:tcW w:w="1531" w:type="dxa"/>
            <w:tcBorders>
              <w:top w:val="nil"/>
              <w:left w:val="nil"/>
              <w:bottom w:val="nil"/>
              <w:right w:val="nil"/>
            </w:tcBorders>
          </w:tcPr>
          <w:p w:rsidR="007954BD" w:rsidRDefault="007954BD">
            <w:pPr>
              <w:pStyle w:val="ConsPlusNormal"/>
              <w:jc w:val="center"/>
            </w:pPr>
            <w:r>
              <w:t>1827795,1</w:t>
            </w:r>
          </w:p>
        </w:tc>
        <w:tc>
          <w:tcPr>
            <w:tcW w:w="1531" w:type="dxa"/>
            <w:tcBorders>
              <w:top w:val="nil"/>
              <w:left w:val="nil"/>
              <w:bottom w:val="nil"/>
              <w:right w:val="nil"/>
            </w:tcBorders>
          </w:tcPr>
          <w:p w:rsidR="007954BD" w:rsidRDefault="007954BD">
            <w:pPr>
              <w:pStyle w:val="ConsPlusNormal"/>
              <w:jc w:val="center"/>
            </w:pPr>
            <w:r>
              <w:t>1827795,1</w:t>
            </w:r>
          </w:p>
        </w:tc>
        <w:tc>
          <w:tcPr>
            <w:tcW w:w="1531" w:type="dxa"/>
            <w:tcBorders>
              <w:top w:val="nil"/>
              <w:left w:val="nil"/>
              <w:bottom w:val="nil"/>
              <w:right w:val="nil"/>
            </w:tcBorders>
          </w:tcPr>
          <w:p w:rsidR="007954BD" w:rsidRDefault="007954BD">
            <w:pPr>
              <w:pStyle w:val="ConsPlusNormal"/>
              <w:jc w:val="center"/>
            </w:pPr>
            <w:r>
              <w:t>1827795,1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7954BD" w:rsidRDefault="007954BD">
            <w:pPr>
              <w:pStyle w:val="ConsPlusNormal"/>
              <w:jc w:val="center"/>
            </w:pPr>
            <w:r>
              <w:t>384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155440,7</w:t>
            </w:r>
          </w:p>
        </w:tc>
        <w:tc>
          <w:tcPr>
            <w:tcW w:w="1531" w:type="dxa"/>
            <w:tcBorders>
              <w:top w:val="nil"/>
              <w:left w:val="nil"/>
              <w:bottom w:val="nil"/>
              <w:right w:val="nil"/>
            </w:tcBorders>
          </w:tcPr>
          <w:p w:rsidR="007954BD" w:rsidRDefault="007954BD">
            <w:pPr>
              <w:pStyle w:val="ConsPlusNormal"/>
              <w:jc w:val="center"/>
            </w:pPr>
            <w:r>
              <w:t>109053,8</w:t>
            </w:r>
          </w:p>
        </w:tc>
        <w:tc>
          <w:tcPr>
            <w:tcW w:w="1531" w:type="dxa"/>
            <w:tcBorders>
              <w:top w:val="nil"/>
              <w:left w:val="nil"/>
              <w:bottom w:val="nil"/>
              <w:right w:val="nil"/>
            </w:tcBorders>
          </w:tcPr>
          <w:p w:rsidR="007954BD" w:rsidRDefault="007954BD">
            <w:pPr>
              <w:pStyle w:val="ConsPlusNormal"/>
              <w:jc w:val="center"/>
            </w:pPr>
            <w:r>
              <w:t>139896,6</w:t>
            </w:r>
          </w:p>
        </w:tc>
        <w:tc>
          <w:tcPr>
            <w:tcW w:w="1531" w:type="dxa"/>
            <w:tcBorders>
              <w:top w:val="nil"/>
              <w:left w:val="nil"/>
              <w:bottom w:val="nil"/>
              <w:right w:val="nil"/>
            </w:tcBorders>
          </w:tcPr>
          <w:p w:rsidR="007954BD" w:rsidRDefault="007954BD">
            <w:pPr>
              <w:pStyle w:val="ConsPlusNormal"/>
              <w:jc w:val="center"/>
            </w:pPr>
            <w:r>
              <w:t>136255,8</w:t>
            </w:r>
          </w:p>
        </w:tc>
        <w:tc>
          <w:tcPr>
            <w:tcW w:w="1531" w:type="dxa"/>
            <w:tcBorders>
              <w:top w:val="nil"/>
              <w:left w:val="nil"/>
              <w:bottom w:val="nil"/>
              <w:right w:val="nil"/>
            </w:tcBorders>
          </w:tcPr>
          <w:p w:rsidR="007954BD" w:rsidRDefault="007954BD">
            <w:pPr>
              <w:pStyle w:val="ConsPlusNormal"/>
              <w:jc w:val="center"/>
            </w:pPr>
            <w:r>
              <w:t>137098,7</w:t>
            </w:r>
          </w:p>
        </w:tc>
        <w:tc>
          <w:tcPr>
            <w:tcW w:w="1531" w:type="dxa"/>
            <w:tcBorders>
              <w:top w:val="nil"/>
              <w:left w:val="nil"/>
              <w:bottom w:val="nil"/>
              <w:right w:val="nil"/>
            </w:tcBorders>
          </w:tcPr>
          <w:p w:rsidR="007954BD" w:rsidRDefault="007954BD">
            <w:pPr>
              <w:pStyle w:val="ConsPlusNormal"/>
              <w:jc w:val="center"/>
            </w:pPr>
            <w:r>
              <w:t>138453,4</w:t>
            </w:r>
          </w:p>
        </w:tc>
        <w:tc>
          <w:tcPr>
            <w:tcW w:w="1531" w:type="dxa"/>
            <w:tcBorders>
              <w:top w:val="nil"/>
              <w:left w:val="nil"/>
              <w:bottom w:val="nil"/>
              <w:right w:val="nil"/>
            </w:tcBorders>
          </w:tcPr>
          <w:p w:rsidR="007954BD" w:rsidRDefault="007954BD">
            <w:pPr>
              <w:pStyle w:val="ConsPlusNormal"/>
              <w:jc w:val="center"/>
            </w:pPr>
            <w:r>
              <w:t>142694,5</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"Санкт-</w:t>
            </w:r>
            <w:r>
              <w:lastRenderedPageBreak/>
              <w:t>Петербургский государственный университет"</w:t>
            </w:r>
          </w:p>
        </w:tc>
        <w:tc>
          <w:tcPr>
            <w:tcW w:w="567" w:type="dxa"/>
            <w:tcBorders>
              <w:top w:val="nil"/>
              <w:left w:val="nil"/>
              <w:bottom w:val="nil"/>
              <w:right w:val="nil"/>
            </w:tcBorders>
          </w:tcPr>
          <w:p w:rsidR="007954BD" w:rsidRDefault="007954BD">
            <w:pPr>
              <w:pStyle w:val="ConsPlusNormal"/>
              <w:jc w:val="center"/>
            </w:pPr>
            <w:r>
              <w:lastRenderedPageBreak/>
              <w:t>385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21369,7</w:t>
            </w:r>
          </w:p>
        </w:tc>
        <w:tc>
          <w:tcPr>
            <w:tcW w:w="1531" w:type="dxa"/>
            <w:tcBorders>
              <w:top w:val="nil"/>
              <w:left w:val="nil"/>
              <w:bottom w:val="nil"/>
              <w:right w:val="nil"/>
            </w:tcBorders>
          </w:tcPr>
          <w:p w:rsidR="007954BD" w:rsidRDefault="007954BD">
            <w:pPr>
              <w:pStyle w:val="ConsPlusNormal"/>
              <w:jc w:val="center"/>
            </w:pPr>
            <w:r>
              <w:t>19232,7</w:t>
            </w:r>
          </w:p>
        </w:tc>
        <w:tc>
          <w:tcPr>
            <w:tcW w:w="1531" w:type="dxa"/>
            <w:tcBorders>
              <w:top w:val="nil"/>
              <w:left w:val="nil"/>
              <w:bottom w:val="nil"/>
              <w:right w:val="nil"/>
            </w:tcBorders>
          </w:tcPr>
          <w:p w:rsidR="007954BD" w:rsidRDefault="007954BD">
            <w:pPr>
              <w:pStyle w:val="ConsPlusNormal"/>
              <w:jc w:val="center"/>
            </w:pPr>
            <w:r>
              <w:t>19232,7</w:t>
            </w:r>
          </w:p>
        </w:tc>
        <w:tc>
          <w:tcPr>
            <w:tcW w:w="1531" w:type="dxa"/>
            <w:tcBorders>
              <w:top w:val="nil"/>
              <w:left w:val="nil"/>
              <w:bottom w:val="nil"/>
              <w:right w:val="nil"/>
            </w:tcBorders>
          </w:tcPr>
          <w:p w:rsidR="007954BD" w:rsidRDefault="007954BD">
            <w:pPr>
              <w:pStyle w:val="ConsPlusNormal"/>
              <w:jc w:val="center"/>
            </w:pPr>
            <w:r>
              <w:t>19212,2</w:t>
            </w:r>
          </w:p>
        </w:tc>
        <w:tc>
          <w:tcPr>
            <w:tcW w:w="1531" w:type="dxa"/>
            <w:tcBorders>
              <w:top w:val="nil"/>
              <w:left w:val="nil"/>
              <w:bottom w:val="nil"/>
              <w:right w:val="nil"/>
            </w:tcBorders>
          </w:tcPr>
          <w:p w:rsidR="007954BD" w:rsidRDefault="007954BD">
            <w:pPr>
              <w:pStyle w:val="ConsPlusNormal"/>
              <w:jc w:val="center"/>
            </w:pPr>
            <w:r>
              <w:t>18848</w:t>
            </w:r>
          </w:p>
        </w:tc>
        <w:tc>
          <w:tcPr>
            <w:tcW w:w="1531" w:type="dxa"/>
            <w:tcBorders>
              <w:top w:val="nil"/>
              <w:left w:val="nil"/>
              <w:bottom w:val="nil"/>
              <w:right w:val="nil"/>
            </w:tcBorders>
          </w:tcPr>
          <w:p w:rsidR="007954BD" w:rsidRDefault="007954BD">
            <w:pPr>
              <w:pStyle w:val="ConsPlusNormal"/>
              <w:jc w:val="center"/>
            </w:pPr>
            <w:r>
              <w:t>21494,5</w:t>
            </w:r>
          </w:p>
        </w:tc>
        <w:tc>
          <w:tcPr>
            <w:tcW w:w="1531" w:type="dxa"/>
            <w:tcBorders>
              <w:top w:val="nil"/>
              <w:left w:val="nil"/>
              <w:bottom w:val="nil"/>
              <w:right w:val="nil"/>
            </w:tcBorders>
          </w:tcPr>
          <w:p w:rsidR="007954BD" w:rsidRDefault="007954BD">
            <w:pPr>
              <w:pStyle w:val="ConsPlusNormal"/>
              <w:jc w:val="center"/>
            </w:pPr>
            <w:r>
              <w:t>21879,2</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7954BD" w:rsidRDefault="007954BD">
            <w:pPr>
              <w:pStyle w:val="ConsPlusNormal"/>
              <w:jc w:val="center"/>
            </w:pPr>
            <w:r>
              <w:t>386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21771,6</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22660,2</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ФМБА России</w:t>
            </w:r>
          </w:p>
        </w:tc>
        <w:tc>
          <w:tcPr>
            <w:tcW w:w="567" w:type="dxa"/>
            <w:tcBorders>
              <w:top w:val="nil"/>
              <w:left w:val="nil"/>
              <w:bottom w:val="nil"/>
              <w:right w:val="nil"/>
            </w:tcBorders>
          </w:tcPr>
          <w:p w:rsidR="007954BD" w:rsidRDefault="007954BD">
            <w:pPr>
              <w:pStyle w:val="ConsPlusNormal"/>
              <w:jc w:val="center"/>
            </w:pPr>
            <w:r>
              <w:t>388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3188,9</w:t>
            </w:r>
          </w:p>
        </w:tc>
        <w:tc>
          <w:tcPr>
            <w:tcW w:w="1531" w:type="dxa"/>
            <w:tcBorders>
              <w:top w:val="nil"/>
              <w:left w:val="nil"/>
              <w:bottom w:val="nil"/>
              <w:right w:val="nil"/>
            </w:tcBorders>
          </w:tcPr>
          <w:p w:rsidR="007954BD" w:rsidRDefault="007954BD">
            <w:pPr>
              <w:pStyle w:val="ConsPlusNormal"/>
              <w:jc w:val="center"/>
            </w:pPr>
            <w:r>
              <w:t>1749,9</w:t>
            </w:r>
          </w:p>
        </w:tc>
        <w:tc>
          <w:tcPr>
            <w:tcW w:w="1531" w:type="dxa"/>
            <w:tcBorders>
              <w:top w:val="nil"/>
              <w:left w:val="nil"/>
              <w:bottom w:val="nil"/>
              <w:right w:val="nil"/>
            </w:tcBorders>
          </w:tcPr>
          <w:p w:rsidR="007954BD" w:rsidRDefault="007954BD">
            <w:pPr>
              <w:pStyle w:val="ConsPlusNormal"/>
              <w:jc w:val="center"/>
            </w:pPr>
            <w:r>
              <w:t>2870</w:t>
            </w:r>
          </w:p>
        </w:tc>
        <w:tc>
          <w:tcPr>
            <w:tcW w:w="1531" w:type="dxa"/>
            <w:tcBorders>
              <w:top w:val="nil"/>
              <w:left w:val="nil"/>
              <w:bottom w:val="nil"/>
              <w:right w:val="nil"/>
            </w:tcBorders>
          </w:tcPr>
          <w:p w:rsidR="007954BD" w:rsidRDefault="007954BD">
            <w:pPr>
              <w:pStyle w:val="ConsPlusNormal"/>
              <w:jc w:val="center"/>
            </w:pPr>
            <w:r>
              <w:t>2869,9</w:t>
            </w:r>
          </w:p>
        </w:tc>
        <w:tc>
          <w:tcPr>
            <w:tcW w:w="1531" w:type="dxa"/>
            <w:tcBorders>
              <w:top w:val="nil"/>
              <w:left w:val="nil"/>
              <w:bottom w:val="nil"/>
              <w:right w:val="nil"/>
            </w:tcBorders>
          </w:tcPr>
          <w:p w:rsidR="007954BD" w:rsidRDefault="007954BD">
            <w:pPr>
              <w:pStyle w:val="ConsPlusNormal"/>
              <w:jc w:val="center"/>
            </w:pPr>
            <w:r>
              <w:t>2812,6</w:t>
            </w:r>
          </w:p>
        </w:tc>
        <w:tc>
          <w:tcPr>
            <w:tcW w:w="1531" w:type="dxa"/>
            <w:tcBorders>
              <w:top w:val="nil"/>
              <w:left w:val="nil"/>
              <w:bottom w:val="nil"/>
              <w:right w:val="nil"/>
            </w:tcBorders>
          </w:tcPr>
          <w:p w:rsidR="007954BD" w:rsidRDefault="007954BD">
            <w:pPr>
              <w:pStyle w:val="ConsPlusNormal"/>
              <w:jc w:val="center"/>
            </w:pPr>
            <w:r>
              <w:t>3709,8</w:t>
            </w:r>
          </w:p>
        </w:tc>
        <w:tc>
          <w:tcPr>
            <w:tcW w:w="1531" w:type="dxa"/>
            <w:tcBorders>
              <w:top w:val="nil"/>
              <w:left w:val="nil"/>
              <w:bottom w:val="nil"/>
              <w:right w:val="nil"/>
            </w:tcBorders>
          </w:tcPr>
          <w:p w:rsidR="007954BD" w:rsidRDefault="007954BD">
            <w:pPr>
              <w:pStyle w:val="ConsPlusNormal"/>
              <w:jc w:val="center"/>
            </w:pPr>
            <w:r>
              <w:t>4157,3</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1816,4</w:t>
            </w:r>
          </w:p>
        </w:tc>
        <w:tc>
          <w:tcPr>
            <w:tcW w:w="1531" w:type="dxa"/>
            <w:tcBorders>
              <w:top w:val="nil"/>
              <w:left w:val="nil"/>
              <w:bottom w:val="nil"/>
              <w:right w:val="nil"/>
            </w:tcBorders>
          </w:tcPr>
          <w:p w:rsidR="007954BD" w:rsidRDefault="007954BD">
            <w:pPr>
              <w:pStyle w:val="ConsPlusNormal"/>
              <w:jc w:val="center"/>
            </w:pPr>
            <w:r>
              <w:t>1816,4</w:t>
            </w:r>
          </w:p>
        </w:tc>
        <w:tc>
          <w:tcPr>
            <w:tcW w:w="1531" w:type="dxa"/>
            <w:tcBorders>
              <w:top w:val="nil"/>
              <w:left w:val="nil"/>
              <w:bottom w:val="nil"/>
              <w:right w:val="nil"/>
            </w:tcBorders>
          </w:tcPr>
          <w:p w:rsidR="007954BD" w:rsidRDefault="007954BD">
            <w:pPr>
              <w:pStyle w:val="ConsPlusNormal"/>
              <w:jc w:val="center"/>
            </w:pPr>
            <w:r>
              <w:t>5063,2</w:t>
            </w:r>
          </w:p>
        </w:tc>
        <w:tc>
          <w:tcPr>
            <w:tcW w:w="1531" w:type="dxa"/>
            <w:tcBorders>
              <w:top w:val="nil"/>
              <w:left w:val="nil"/>
              <w:bottom w:val="nil"/>
              <w:right w:val="nil"/>
            </w:tcBorders>
          </w:tcPr>
          <w:p w:rsidR="007954BD" w:rsidRDefault="007954BD">
            <w:pPr>
              <w:pStyle w:val="ConsPlusNormal"/>
              <w:jc w:val="center"/>
            </w:pPr>
            <w:r>
              <w:t>5807,3</w:t>
            </w:r>
          </w:p>
        </w:tc>
        <w:tc>
          <w:tcPr>
            <w:tcW w:w="1531" w:type="dxa"/>
            <w:tcBorders>
              <w:top w:val="nil"/>
              <w:left w:val="nil"/>
              <w:bottom w:val="nil"/>
              <w:right w:val="nil"/>
            </w:tcBorders>
          </w:tcPr>
          <w:p w:rsidR="007954BD" w:rsidRDefault="007954BD">
            <w:pPr>
              <w:pStyle w:val="ConsPlusNormal"/>
              <w:jc w:val="center"/>
            </w:pPr>
            <w:r>
              <w:t>4762</w:t>
            </w:r>
          </w:p>
        </w:tc>
        <w:tc>
          <w:tcPr>
            <w:tcW w:w="1531" w:type="dxa"/>
            <w:tcBorders>
              <w:top w:val="nil"/>
              <w:left w:val="nil"/>
              <w:bottom w:val="nil"/>
              <w:right w:val="nil"/>
            </w:tcBorders>
          </w:tcPr>
          <w:p w:rsidR="007954BD" w:rsidRDefault="007954BD">
            <w:pPr>
              <w:pStyle w:val="ConsPlusNormal"/>
              <w:jc w:val="center"/>
            </w:pPr>
            <w:r>
              <w:t>5031,5</w:t>
            </w:r>
          </w:p>
        </w:tc>
        <w:tc>
          <w:tcPr>
            <w:tcW w:w="1531" w:type="dxa"/>
            <w:tcBorders>
              <w:top w:val="nil"/>
              <w:left w:val="nil"/>
              <w:bottom w:val="nil"/>
              <w:right w:val="nil"/>
            </w:tcBorders>
          </w:tcPr>
          <w:p w:rsidR="007954BD" w:rsidRDefault="007954BD">
            <w:pPr>
              <w:pStyle w:val="ConsPlusNormal"/>
              <w:jc w:val="center"/>
            </w:pPr>
            <w:r>
              <w:t>5537,7</w:t>
            </w:r>
          </w:p>
        </w:tc>
        <w:tc>
          <w:tcPr>
            <w:tcW w:w="1531" w:type="dxa"/>
            <w:tcBorders>
              <w:top w:val="nil"/>
              <w:left w:val="nil"/>
              <w:bottom w:val="nil"/>
              <w:right w:val="nil"/>
            </w:tcBorders>
          </w:tcPr>
          <w:p w:rsidR="007954BD" w:rsidRDefault="007954BD">
            <w:pPr>
              <w:pStyle w:val="ConsPlusNormal"/>
              <w:jc w:val="center"/>
            </w:pPr>
            <w:r>
              <w:t>5569,7</w:t>
            </w:r>
          </w:p>
        </w:tc>
        <w:tc>
          <w:tcPr>
            <w:tcW w:w="1531" w:type="dxa"/>
            <w:tcBorders>
              <w:top w:val="nil"/>
              <w:left w:val="nil"/>
              <w:bottom w:val="nil"/>
              <w:right w:val="nil"/>
            </w:tcBorders>
          </w:tcPr>
          <w:p w:rsidR="007954BD" w:rsidRDefault="007954BD">
            <w:pPr>
              <w:pStyle w:val="ConsPlusNormal"/>
              <w:jc w:val="center"/>
            </w:pPr>
            <w:r>
              <w:t>5497,9</w:t>
            </w:r>
          </w:p>
        </w:tc>
        <w:tc>
          <w:tcPr>
            <w:tcW w:w="1531" w:type="dxa"/>
            <w:tcBorders>
              <w:top w:val="nil"/>
              <w:left w:val="nil"/>
              <w:bottom w:val="nil"/>
              <w:right w:val="nil"/>
            </w:tcBorders>
          </w:tcPr>
          <w:p w:rsidR="007954BD" w:rsidRDefault="007954BD">
            <w:pPr>
              <w:pStyle w:val="ConsPlusNormal"/>
              <w:jc w:val="center"/>
            </w:pPr>
            <w:r>
              <w:t>5634,4</w:t>
            </w:r>
          </w:p>
        </w:tc>
        <w:tc>
          <w:tcPr>
            <w:tcW w:w="1531" w:type="dxa"/>
            <w:tcBorders>
              <w:top w:val="nil"/>
              <w:left w:val="nil"/>
              <w:bottom w:val="nil"/>
              <w:right w:val="nil"/>
            </w:tcBorders>
          </w:tcPr>
          <w:p w:rsidR="007954BD" w:rsidRDefault="007954BD">
            <w:pPr>
              <w:pStyle w:val="ConsPlusNormal"/>
              <w:jc w:val="center"/>
            </w:pPr>
            <w:r>
              <w:t>5634,4</w:t>
            </w:r>
          </w:p>
        </w:tc>
        <w:tc>
          <w:tcPr>
            <w:tcW w:w="1531" w:type="dxa"/>
            <w:tcBorders>
              <w:top w:val="nil"/>
              <w:left w:val="nil"/>
              <w:bottom w:val="nil"/>
              <w:right w:val="nil"/>
            </w:tcBorders>
          </w:tcPr>
          <w:p w:rsidR="007954BD" w:rsidRDefault="007954BD">
            <w:pPr>
              <w:pStyle w:val="ConsPlusNormal"/>
              <w:jc w:val="center"/>
            </w:pPr>
            <w:r>
              <w:t>5634,4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2320,5</w:t>
            </w:r>
          </w:p>
        </w:tc>
        <w:tc>
          <w:tcPr>
            <w:tcW w:w="1531" w:type="dxa"/>
            <w:tcBorders>
              <w:top w:val="nil"/>
              <w:left w:val="nil"/>
              <w:bottom w:val="nil"/>
              <w:right w:val="nil"/>
            </w:tcBorders>
          </w:tcPr>
          <w:p w:rsidR="007954BD" w:rsidRDefault="007954BD">
            <w:pPr>
              <w:pStyle w:val="ConsPlusNormal"/>
              <w:jc w:val="center"/>
            </w:pPr>
            <w:r>
              <w:t>9568,6</w:t>
            </w:r>
          </w:p>
        </w:tc>
        <w:tc>
          <w:tcPr>
            <w:tcW w:w="1531" w:type="dxa"/>
            <w:tcBorders>
              <w:top w:val="nil"/>
              <w:left w:val="nil"/>
              <w:bottom w:val="nil"/>
              <w:right w:val="nil"/>
            </w:tcBorders>
          </w:tcPr>
          <w:p w:rsidR="007954BD" w:rsidRDefault="007954BD">
            <w:pPr>
              <w:pStyle w:val="ConsPlusNormal"/>
              <w:jc w:val="center"/>
            </w:pPr>
            <w:r>
              <w:t>7139,4</w:t>
            </w:r>
          </w:p>
        </w:tc>
        <w:tc>
          <w:tcPr>
            <w:tcW w:w="1531" w:type="dxa"/>
            <w:tcBorders>
              <w:top w:val="nil"/>
              <w:left w:val="nil"/>
              <w:bottom w:val="nil"/>
              <w:right w:val="nil"/>
            </w:tcBorders>
          </w:tcPr>
          <w:p w:rsidR="007954BD" w:rsidRDefault="007954BD">
            <w:pPr>
              <w:pStyle w:val="ConsPlusNormal"/>
              <w:jc w:val="center"/>
            </w:pPr>
            <w:r>
              <w:t>12002,1</w:t>
            </w:r>
          </w:p>
        </w:tc>
        <w:tc>
          <w:tcPr>
            <w:tcW w:w="1531" w:type="dxa"/>
            <w:tcBorders>
              <w:top w:val="nil"/>
              <w:left w:val="nil"/>
              <w:bottom w:val="nil"/>
              <w:right w:val="nil"/>
            </w:tcBorders>
          </w:tcPr>
          <w:p w:rsidR="007954BD" w:rsidRDefault="007954BD">
            <w:pPr>
              <w:pStyle w:val="ConsPlusNormal"/>
              <w:jc w:val="center"/>
            </w:pPr>
            <w:r>
              <w:t>6904,9</w:t>
            </w:r>
          </w:p>
        </w:tc>
        <w:tc>
          <w:tcPr>
            <w:tcW w:w="1531" w:type="dxa"/>
            <w:tcBorders>
              <w:top w:val="nil"/>
              <w:left w:val="nil"/>
              <w:bottom w:val="nil"/>
              <w:right w:val="nil"/>
            </w:tcBorders>
          </w:tcPr>
          <w:p w:rsidR="007954BD" w:rsidRDefault="007954BD">
            <w:pPr>
              <w:pStyle w:val="ConsPlusNormal"/>
              <w:jc w:val="center"/>
            </w:pPr>
            <w:r>
              <w:t>10487,9</w:t>
            </w:r>
          </w:p>
        </w:tc>
        <w:tc>
          <w:tcPr>
            <w:tcW w:w="1531" w:type="dxa"/>
            <w:tcBorders>
              <w:top w:val="nil"/>
              <w:left w:val="nil"/>
              <w:bottom w:val="nil"/>
              <w:right w:val="nil"/>
            </w:tcBorders>
          </w:tcPr>
          <w:p w:rsidR="007954BD" w:rsidRDefault="007954BD">
            <w:pPr>
              <w:pStyle w:val="ConsPlusNormal"/>
              <w:jc w:val="center"/>
            </w:pPr>
            <w:r>
              <w:t>10737,2</w:t>
            </w:r>
          </w:p>
        </w:tc>
        <w:tc>
          <w:tcPr>
            <w:tcW w:w="1531" w:type="dxa"/>
            <w:tcBorders>
              <w:top w:val="nil"/>
              <w:left w:val="nil"/>
              <w:bottom w:val="nil"/>
              <w:right w:val="nil"/>
            </w:tcBorders>
          </w:tcPr>
          <w:p w:rsidR="007954BD" w:rsidRDefault="007954BD">
            <w:pPr>
              <w:pStyle w:val="ConsPlusNormal"/>
              <w:jc w:val="center"/>
            </w:pPr>
            <w:r>
              <w:t>10868,6</w:t>
            </w:r>
          </w:p>
        </w:tc>
        <w:tc>
          <w:tcPr>
            <w:tcW w:w="1531" w:type="dxa"/>
            <w:tcBorders>
              <w:top w:val="nil"/>
              <w:left w:val="nil"/>
              <w:bottom w:val="nil"/>
              <w:right w:val="nil"/>
            </w:tcBorders>
          </w:tcPr>
          <w:p w:rsidR="007954BD" w:rsidRDefault="007954BD">
            <w:pPr>
              <w:pStyle w:val="ConsPlusNormal"/>
              <w:jc w:val="center"/>
            </w:pPr>
            <w:r>
              <w:t>11012,2</w:t>
            </w:r>
          </w:p>
        </w:tc>
        <w:tc>
          <w:tcPr>
            <w:tcW w:w="1531" w:type="dxa"/>
            <w:tcBorders>
              <w:top w:val="nil"/>
              <w:left w:val="nil"/>
              <w:bottom w:val="nil"/>
              <w:right w:val="nil"/>
            </w:tcBorders>
          </w:tcPr>
          <w:p w:rsidR="007954BD" w:rsidRDefault="007954BD">
            <w:pPr>
              <w:pStyle w:val="ConsPlusNormal"/>
              <w:jc w:val="center"/>
            </w:pPr>
            <w:r>
              <w:t>11012,2</w:t>
            </w:r>
          </w:p>
        </w:tc>
        <w:tc>
          <w:tcPr>
            <w:tcW w:w="1531" w:type="dxa"/>
            <w:tcBorders>
              <w:top w:val="nil"/>
              <w:left w:val="nil"/>
              <w:bottom w:val="nil"/>
              <w:right w:val="nil"/>
            </w:tcBorders>
          </w:tcPr>
          <w:p w:rsidR="007954BD" w:rsidRDefault="007954BD">
            <w:pPr>
              <w:pStyle w:val="ConsPlusNormal"/>
              <w:jc w:val="center"/>
            </w:pPr>
            <w:r>
              <w:t>11012,2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tc>
        <w:tc>
          <w:tcPr>
            <w:tcW w:w="567" w:type="dxa"/>
            <w:tcBorders>
              <w:top w:val="nil"/>
              <w:left w:val="nil"/>
              <w:bottom w:val="nil"/>
              <w:right w:val="nil"/>
            </w:tcBorders>
          </w:tcPr>
          <w:p w:rsidR="007954BD" w:rsidRDefault="007954BD">
            <w:pPr>
              <w:pStyle w:val="ConsPlusNormal"/>
              <w:jc w:val="center"/>
            </w:pPr>
            <w:r>
              <w:t>424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790,6</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697,3</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725,7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Российская академия художеств</w:t>
            </w:r>
          </w:p>
        </w:tc>
        <w:tc>
          <w:tcPr>
            <w:tcW w:w="567" w:type="dxa"/>
            <w:tcBorders>
              <w:top w:val="nil"/>
              <w:left w:val="nil"/>
              <w:bottom w:val="nil"/>
              <w:right w:val="nil"/>
            </w:tcBorders>
          </w:tcPr>
          <w:p w:rsidR="007954BD" w:rsidRDefault="007954BD">
            <w:pPr>
              <w:pStyle w:val="ConsPlusNormal"/>
              <w:jc w:val="center"/>
            </w:pPr>
            <w:r>
              <w:t>425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Верховный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12195,5</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12230,4</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20350,9</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Минспорт России</w:t>
            </w:r>
          </w:p>
        </w:tc>
        <w:tc>
          <w:tcPr>
            <w:tcW w:w="567" w:type="dxa"/>
            <w:tcBorders>
              <w:top w:val="nil"/>
              <w:left w:val="nil"/>
              <w:bottom w:val="nil"/>
              <w:right w:val="nil"/>
            </w:tcBorders>
          </w:tcPr>
          <w:p w:rsidR="007954BD" w:rsidRDefault="007954BD">
            <w:pPr>
              <w:pStyle w:val="ConsPlusNormal"/>
              <w:jc w:val="center"/>
            </w:pPr>
            <w:r>
              <w:t>777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64788,5</w:t>
            </w:r>
          </w:p>
        </w:tc>
        <w:tc>
          <w:tcPr>
            <w:tcW w:w="1531" w:type="dxa"/>
            <w:tcBorders>
              <w:top w:val="nil"/>
              <w:left w:val="nil"/>
              <w:bottom w:val="nil"/>
              <w:right w:val="nil"/>
            </w:tcBorders>
          </w:tcPr>
          <w:p w:rsidR="007954BD" w:rsidRDefault="007954BD">
            <w:pPr>
              <w:pStyle w:val="ConsPlusNormal"/>
              <w:jc w:val="center"/>
            </w:pPr>
            <w:r>
              <w:t>58303,1</w:t>
            </w:r>
          </w:p>
        </w:tc>
        <w:tc>
          <w:tcPr>
            <w:tcW w:w="1531" w:type="dxa"/>
            <w:tcBorders>
              <w:top w:val="nil"/>
              <w:left w:val="nil"/>
              <w:bottom w:val="nil"/>
              <w:right w:val="nil"/>
            </w:tcBorders>
          </w:tcPr>
          <w:p w:rsidR="007954BD" w:rsidRDefault="007954BD">
            <w:pPr>
              <w:pStyle w:val="ConsPlusNormal"/>
              <w:jc w:val="center"/>
            </w:pPr>
            <w:r>
              <w:t>78732,2</w:t>
            </w:r>
          </w:p>
        </w:tc>
        <w:tc>
          <w:tcPr>
            <w:tcW w:w="1531" w:type="dxa"/>
            <w:tcBorders>
              <w:top w:val="nil"/>
              <w:left w:val="nil"/>
              <w:bottom w:val="nil"/>
              <w:right w:val="nil"/>
            </w:tcBorders>
          </w:tcPr>
          <w:p w:rsidR="007954BD" w:rsidRDefault="007954BD">
            <w:pPr>
              <w:pStyle w:val="ConsPlusNormal"/>
              <w:jc w:val="center"/>
            </w:pPr>
            <w:r>
              <w:t>78732,2</w:t>
            </w:r>
          </w:p>
        </w:tc>
        <w:tc>
          <w:tcPr>
            <w:tcW w:w="1531" w:type="dxa"/>
            <w:tcBorders>
              <w:top w:val="nil"/>
              <w:left w:val="nil"/>
              <w:bottom w:val="nil"/>
              <w:right w:val="nil"/>
            </w:tcBorders>
          </w:tcPr>
          <w:p w:rsidR="007954BD" w:rsidRDefault="007954BD">
            <w:pPr>
              <w:pStyle w:val="ConsPlusNormal"/>
              <w:jc w:val="center"/>
            </w:pPr>
            <w:r>
              <w:t>77161,5</w:t>
            </w:r>
          </w:p>
        </w:tc>
        <w:tc>
          <w:tcPr>
            <w:tcW w:w="1531" w:type="dxa"/>
            <w:tcBorders>
              <w:top w:val="nil"/>
              <w:left w:val="nil"/>
              <w:bottom w:val="nil"/>
              <w:right w:val="nil"/>
            </w:tcBorders>
          </w:tcPr>
          <w:p w:rsidR="007954BD" w:rsidRDefault="007954BD">
            <w:pPr>
              <w:pStyle w:val="ConsPlusNormal"/>
              <w:jc w:val="center"/>
            </w:pPr>
            <w:r>
              <w:t>78736,2</w:t>
            </w:r>
          </w:p>
        </w:tc>
        <w:tc>
          <w:tcPr>
            <w:tcW w:w="1531" w:type="dxa"/>
            <w:tcBorders>
              <w:top w:val="nil"/>
              <w:left w:val="nil"/>
              <w:bottom w:val="nil"/>
              <w:right w:val="nil"/>
            </w:tcBorders>
          </w:tcPr>
          <w:p w:rsidR="007954BD" w:rsidRDefault="007954BD">
            <w:pPr>
              <w:pStyle w:val="ConsPlusNormal"/>
              <w:jc w:val="center"/>
            </w:pPr>
            <w:r>
              <w:t>80310,9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Минпросвещения России</w:t>
            </w:r>
          </w:p>
        </w:tc>
        <w:tc>
          <w:tcPr>
            <w:tcW w:w="567" w:type="dxa"/>
            <w:tcBorders>
              <w:top w:val="nil"/>
              <w:left w:val="nil"/>
              <w:bottom w:val="nil"/>
              <w:right w:val="nil"/>
            </w:tcBorders>
          </w:tcPr>
          <w:p w:rsidR="007954BD" w:rsidRDefault="007954BD">
            <w:pPr>
              <w:pStyle w:val="ConsPlusNormal"/>
              <w:jc w:val="center"/>
            </w:pPr>
            <w:r>
              <w:t>073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7930566,4</w:t>
            </w:r>
          </w:p>
        </w:tc>
        <w:tc>
          <w:tcPr>
            <w:tcW w:w="1531" w:type="dxa"/>
            <w:tcBorders>
              <w:top w:val="nil"/>
              <w:left w:val="nil"/>
              <w:bottom w:val="nil"/>
              <w:right w:val="nil"/>
            </w:tcBorders>
          </w:tcPr>
          <w:p w:rsidR="007954BD" w:rsidRDefault="007954BD">
            <w:pPr>
              <w:pStyle w:val="ConsPlusNormal"/>
              <w:jc w:val="center"/>
            </w:pPr>
            <w:r>
              <w:t>8767638</w:t>
            </w:r>
          </w:p>
        </w:tc>
        <w:tc>
          <w:tcPr>
            <w:tcW w:w="1531" w:type="dxa"/>
            <w:tcBorders>
              <w:top w:val="nil"/>
              <w:left w:val="nil"/>
              <w:bottom w:val="nil"/>
              <w:right w:val="nil"/>
            </w:tcBorders>
          </w:tcPr>
          <w:p w:rsidR="007954BD" w:rsidRDefault="007954BD">
            <w:pPr>
              <w:pStyle w:val="ConsPlusNormal"/>
              <w:jc w:val="center"/>
            </w:pPr>
            <w:r>
              <w:t>9072584,3</w:t>
            </w:r>
          </w:p>
        </w:tc>
        <w:tc>
          <w:tcPr>
            <w:tcW w:w="1531" w:type="dxa"/>
            <w:tcBorders>
              <w:top w:val="nil"/>
              <w:left w:val="nil"/>
              <w:bottom w:val="nil"/>
              <w:right w:val="nil"/>
            </w:tcBorders>
          </w:tcPr>
          <w:p w:rsidR="007954BD" w:rsidRDefault="007954BD">
            <w:pPr>
              <w:pStyle w:val="ConsPlusNormal"/>
              <w:jc w:val="center"/>
            </w:pPr>
            <w:r>
              <w:t>9113695,4</w:t>
            </w:r>
          </w:p>
        </w:tc>
        <w:tc>
          <w:tcPr>
            <w:tcW w:w="1531" w:type="dxa"/>
            <w:tcBorders>
              <w:top w:val="nil"/>
              <w:left w:val="nil"/>
              <w:bottom w:val="nil"/>
              <w:right w:val="nil"/>
            </w:tcBorders>
          </w:tcPr>
          <w:p w:rsidR="007954BD" w:rsidRDefault="007954BD">
            <w:pPr>
              <w:pStyle w:val="ConsPlusNormal"/>
              <w:jc w:val="center"/>
            </w:pPr>
            <w:r>
              <w:t>9167881</w:t>
            </w:r>
          </w:p>
        </w:tc>
        <w:tc>
          <w:tcPr>
            <w:tcW w:w="1531" w:type="dxa"/>
            <w:tcBorders>
              <w:top w:val="nil"/>
              <w:left w:val="nil"/>
              <w:bottom w:val="nil"/>
              <w:right w:val="nil"/>
            </w:tcBorders>
          </w:tcPr>
          <w:p w:rsidR="007954BD" w:rsidRDefault="007954BD">
            <w:pPr>
              <w:pStyle w:val="ConsPlusNormal"/>
              <w:jc w:val="center"/>
            </w:pPr>
            <w:r>
              <w:t>9167881</w:t>
            </w:r>
          </w:p>
        </w:tc>
        <w:tc>
          <w:tcPr>
            <w:tcW w:w="1531" w:type="dxa"/>
            <w:tcBorders>
              <w:top w:val="nil"/>
              <w:left w:val="nil"/>
              <w:bottom w:val="nil"/>
              <w:right w:val="nil"/>
            </w:tcBorders>
          </w:tcPr>
          <w:p w:rsidR="007954BD" w:rsidRDefault="007954BD">
            <w:pPr>
              <w:pStyle w:val="ConsPlusNormal"/>
              <w:jc w:val="center"/>
            </w:pPr>
            <w:r>
              <w:t>9167881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6427601,8</w:t>
            </w:r>
          </w:p>
        </w:tc>
        <w:tc>
          <w:tcPr>
            <w:tcW w:w="1531" w:type="dxa"/>
            <w:tcBorders>
              <w:top w:val="nil"/>
              <w:left w:val="nil"/>
              <w:bottom w:val="nil"/>
              <w:right w:val="nil"/>
            </w:tcBorders>
          </w:tcPr>
          <w:p w:rsidR="007954BD" w:rsidRDefault="007954BD">
            <w:pPr>
              <w:pStyle w:val="ConsPlusNormal"/>
              <w:jc w:val="center"/>
            </w:pPr>
            <w:r>
              <w:t>6506335,7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Минэкономразвития России</w:t>
            </w:r>
          </w:p>
        </w:tc>
        <w:tc>
          <w:tcPr>
            <w:tcW w:w="567" w:type="dxa"/>
            <w:tcBorders>
              <w:top w:val="nil"/>
              <w:left w:val="nil"/>
              <w:bottom w:val="nil"/>
              <w:right w:val="nil"/>
            </w:tcBorders>
          </w:tcPr>
          <w:p w:rsidR="007954BD" w:rsidRDefault="007954BD">
            <w:pPr>
              <w:pStyle w:val="ConsPlusNormal"/>
              <w:jc w:val="center"/>
            </w:pPr>
            <w:r>
              <w:t>139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1305,4</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1151,4</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1198,4</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497289,3</w:t>
            </w:r>
          </w:p>
        </w:tc>
        <w:tc>
          <w:tcPr>
            <w:tcW w:w="1531" w:type="dxa"/>
            <w:tcBorders>
              <w:top w:val="nil"/>
              <w:left w:val="nil"/>
              <w:bottom w:val="nil"/>
              <w:right w:val="nil"/>
            </w:tcBorders>
          </w:tcPr>
          <w:p w:rsidR="007954BD" w:rsidRDefault="007954BD">
            <w:pPr>
              <w:pStyle w:val="ConsPlusNormal"/>
              <w:jc w:val="center"/>
            </w:pPr>
            <w:r>
              <w:t>484145,4</w:t>
            </w:r>
          </w:p>
        </w:tc>
        <w:tc>
          <w:tcPr>
            <w:tcW w:w="1531" w:type="dxa"/>
            <w:tcBorders>
              <w:top w:val="nil"/>
              <w:left w:val="nil"/>
              <w:bottom w:val="nil"/>
              <w:right w:val="nil"/>
            </w:tcBorders>
          </w:tcPr>
          <w:p w:rsidR="007954BD" w:rsidRDefault="007954BD">
            <w:pPr>
              <w:pStyle w:val="ConsPlusNormal"/>
              <w:jc w:val="center"/>
            </w:pPr>
            <w:r>
              <w:t>497425,7</w:t>
            </w:r>
          </w:p>
        </w:tc>
        <w:tc>
          <w:tcPr>
            <w:tcW w:w="1531" w:type="dxa"/>
            <w:tcBorders>
              <w:top w:val="nil"/>
              <w:left w:val="nil"/>
              <w:bottom w:val="nil"/>
              <w:right w:val="nil"/>
            </w:tcBorders>
          </w:tcPr>
          <w:p w:rsidR="007954BD" w:rsidRDefault="007954BD">
            <w:pPr>
              <w:pStyle w:val="ConsPlusNormal"/>
              <w:jc w:val="center"/>
            </w:pPr>
            <w:r>
              <w:t>442666,1</w:t>
            </w:r>
          </w:p>
        </w:tc>
        <w:tc>
          <w:tcPr>
            <w:tcW w:w="1531" w:type="dxa"/>
            <w:tcBorders>
              <w:top w:val="nil"/>
              <w:left w:val="nil"/>
              <w:bottom w:val="nil"/>
              <w:right w:val="nil"/>
            </w:tcBorders>
          </w:tcPr>
          <w:p w:rsidR="007954BD" w:rsidRDefault="007954BD">
            <w:pPr>
              <w:pStyle w:val="ConsPlusNormal"/>
              <w:jc w:val="center"/>
            </w:pPr>
            <w:r>
              <w:t>489268,5</w:t>
            </w:r>
          </w:p>
        </w:tc>
        <w:tc>
          <w:tcPr>
            <w:tcW w:w="1531" w:type="dxa"/>
            <w:tcBorders>
              <w:top w:val="nil"/>
              <w:left w:val="nil"/>
              <w:bottom w:val="nil"/>
              <w:right w:val="nil"/>
            </w:tcBorders>
          </w:tcPr>
          <w:p w:rsidR="007954BD" w:rsidRDefault="007954BD">
            <w:pPr>
              <w:pStyle w:val="ConsPlusNormal"/>
              <w:jc w:val="center"/>
            </w:pPr>
            <w:r>
              <w:t>400464,1</w:t>
            </w:r>
          </w:p>
        </w:tc>
        <w:tc>
          <w:tcPr>
            <w:tcW w:w="1531" w:type="dxa"/>
            <w:tcBorders>
              <w:top w:val="nil"/>
              <w:left w:val="nil"/>
              <w:bottom w:val="nil"/>
              <w:right w:val="nil"/>
            </w:tcBorders>
          </w:tcPr>
          <w:p w:rsidR="007954BD" w:rsidRDefault="007954BD">
            <w:pPr>
              <w:pStyle w:val="ConsPlusNormal"/>
              <w:jc w:val="center"/>
            </w:pPr>
            <w:r>
              <w:t>501906,1</w:t>
            </w:r>
          </w:p>
        </w:tc>
        <w:tc>
          <w:tcPr>
            <w:tcW w:w="1531" w:type="dxa"/>
            <w:tcBorders>
              <w:top w:val="nil"/>
              <w:left w:val="nil"/>
              <w:bottom w:val="nil"/>
              <w:right w:val="nil"/>
            </w:tcBorders>
          </w:tcPr>
          <w:p w:rsidR="007954BD" w:rsidRDefault="007954BD">
            <w:pPr>
              <w:pStyle w:val="ConsPlusNormal"/>
              <w:jc w:val="center"/>
            </w:pPr>
            <w:r>
              <w:t>521730,7</w:t>
            </w:r>
          </w:p>
        </w:tc>
        <w:tc>
          <w:tcPr>
            <w:tcW w:w="1531" w:type="dxa"/>
            <w:tcBorders>
              <w:top w:val="nil"/>
              <w:left w:val="nil"/>
              <w:bottom w:val="nil"/>
              <w:right w:val="nil"/>
            </w:tcBorders>
          </w:tcPr>
          <w:p w:rsidR="007954BD" w:rsidRDefault="007954BD">
            <w:pPr>
              <w:pStyle w:val="ConsPlusNormal"/>
              <w:jc w:val="center"/>
            </w:pPr>
            <w:r>
              <w:t>538343,9</w:t>
            </w:r>
          </w:p>
        </w:tc>
        <w:tc>
          <w:tcPr>
            <w:tcW w:w="1531" w:type="dxa"/>
            <w:tcBorders>
              <w:top w:val="nil"/>
              <w:left w:val="nil"/>
              <w:bottom w:val="nil"/>
              <w:right w:val="nil"/>
            </w:tcBorders>
          </w:tcPr>
          <w:p w:rsidR="007954BD" w:rsidRDefault="007954BD">
            <w:pPr>
              <w:pStyle w:val="ConsPlusNormal"/>
              <w:jc w:val="center"/>
            </w:pPr>
            <w:r>
              <w:t>559545,1</w:t>
            </w:r>
          </w:p>
        </w:tc>
        <w:tc>
          <w:tcPr>
            <w:tcW w:w="1531" w:type="dxa"/>
            <w:tcBorders>
              <w:top w:val="nil"/>
              <w:left w:val="nil"/>
              <w:bottom w:val="nil"/>
              <w:right w:val="nil"/>
            </w:tcBorders>
          </w:tcPr>
          <w:p w:rsidR="007954BD" w:rsidRDefault="007954BD">
            <w:pPr>
              <w:pStyle w:val="ConsPlusNormal"/>
              <w:jc w:val="center"/>
            </w:pPr>
            <w:r>
              <w:t>559545,1</w:t>
            </w:r>
          </w:p>
        </w:tc>
        <w:tc>
          <w:tcPr>
            <w:tcW w:w="1531" w:type="dxa"/>
            <w:tcBorders>
              <w:top w:val="nil"/>
              <w:left w:val="nil"/>
              <w:bottom w:val="nil"/>
              <w:right w:val="nil"/>
            </w:tcBorders>
          </w:tcPr>
          <w:p w:rsidR="007954BD" w:rsidRDefault="007954BD">
            <w:pPr>
              <w:pStyle w:val="ConsPlusNormal"/>
              <w:jc w:val="center"/>
            </w:pPr>
            <w:r>
              <w:t>559545,1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304258451,5</w:t>
            </w:r>
          </w:p>
        </w:tc>
        <w:tc>
          <w:tcPr>
            <w:tcW w:w="1531" w:type="dxa"/>
            <w:tcBorders>
              <w:top w:val="nil"/>
              <w:left w:val="nil"/>
              <w:bottom w:val="single" w:sz="4" w:space="0" w:color="auto"/>
              <w:right w:val="nil"/>
            </w:tcBorders>
          </w:tcPr>
          <w:p w:rsidR="007954BD" w:rsidRDefault="007954BD">
            <w:pPr>
              <w:pStyle w:val="ConsPlusNormal"/>
              <w:jc w:val="center"/>
            </w:pPr>
            <w:r>
              <w:t>346886428,4</w:t>
            </w:r>
          </w:p>
        </w:tc>
        <w:tc>
          <w:tcPr>
            <w:tcW w:w="1531" w:type="dxa"/>
            <w:tcBorders>
              <w:top w:val="nil"/>
              <w:left w:val="nil"/>
              <w:bottom w:val="single" w:sz="4" w:space="0" w:color="auto"/>
              <w:right w:val="nil"/>
            </w:tcBorders>
          </w:tcPr>
          <w:p w:rsidR="007954BD" w:rsidRDefault="007954BD">
            <w:pPr>
              <w:pStyle w:val="ConsPlusNormal"/>
              <w:jc w:val="center"/>
            </w:pPr>
            <w:r>
              <w:t>330207049,3</w:t>
            </w:r>
          </w:p>
        </w:tc>
        <w:tc>
          <w:tcPr>
            <w:tcW w:w="1531" w:type="dxa"/>
            <w:tcBorders>
              <w:top w:val="nil"/>
              <w:left w:val="nil"/>
              <w:bottom w:val="single" w:sz="4" w:space="0" w:color="auto"/>
              <w:right w:val="nil"/>
            </w:tcBorders>
          </w:tcPr>
          <w:p w:rsidR="007954BD" w:rsidRDefault="007954BD">
            <w:pPr>
              <w:pStyle w:val="ConsPlusNormal"/>
              <w:jc w:val="center"/>
            </w:pPr>
            <w:r>
              <w:t>311773372</w:t>
            </w:r>
          </w:p>
        </w:tc>
        <w:tc>
          <w:tcPr>
            <w:tcW w:w="1531" w:type="dxa"/>
            <w:tcBorders>
              <w:top w:val="nil"/>
              <w:left w:val="nil"/>
              <w:bottom w:val="single" w:sz="4" w:space="0" w:color="auto"/>
              <w:right w:val="nil"/>
            </w:tcBorders>
          </w:tcPr>
          <w:p w:rsidR="007954BD" w:rsidRDefault="007954BD">
            <w:pPr>
              <w:pStyle w:val="ConsPlusNormal"/>
              <w:jc w:val="center"/>
            </w:pPr>
            <w:r>
              <w:t>341387404,4</w:t>
            </w:r>
          </w:p>
        </w:tc>
        <w:tc>
          <w:tcPr>
            <w:tcW w:w="1531" w:type="dxa"/>
            <w:tcBorders>
              <w:top w:val="nil"/>
              <w:left w:val="nil"/>
              <w:bottom w:val="single" w:sz="4" w:space="0" w:color="auto"/>
              <w:right w:val="nil"/>
            </w:tcBorders>
          </w:tcPr>
          <w:p w:rsidR="007954BD" w:rsidRDefault="007954BD">
            <w:pPr>
              <w:pStyle w:val="ConsPlusNormal"/>
              <w:jc w:val="center"/>
            </w:pPr>
            <w:r>
              <w:t>302133482,1</w:t>
            </w:r>
          </w:p>
        </w:tc>
        <w:tc>
          <w:tcPr>
            <w:tcW w:w="1531" w:type="dxa"/>
            <w:tcBorders>
              <w:top w:val="nil"/>
              <w:left w:val="nil"/>
              <w:bottom w:val="single" w:sz="4" w:space="0" w:color="auto"/>
              <w:right w:val="nil"/>
            </w:tcBorders>
          </w:tcPr>
          <w:p w:rsidR="007954BD" w:rsidRDefault="007954BD">
            <w:pPr>
              <w:pStyle w:val="ConsPlusNormal"/>
              <w:jc w:val="center"/>
            </w:pPr>
            <w:r>
              <w:t>325427631,2</w:t>
            </w:r>
          </w:p>
        </w:tc>
        <w:tc>
          <w:tcPr>
            <w:tcW w:w="1531" w:type="dxa"/>
            <w:tcBorders>
              <w:top w:val="nil"/>
              <w:left w:val="nil"/>
              <w:bottom w:val="single" w:sz="4" w:space="0" w:color="auto"/>
              <w:right w:val="nil"/>
            </w:tcBorders>
          </w:tcPr>
          <w:p w:rsidR="007954BD" w:rsidRDefault="007954BD">
            <w:pPr>
              <w:pStyle w:val="ConsPlusNormal"/>
              <w:jc w:val="center"/>
            </w:pPr>
            <w:r>
              <w:t>316207641,4</w:t>
            </w:r>
          </w:p>
        </w:tc>
        <w:tc>
          <w:tcPr>
            <w:tcW w:w="1531" w:type="dxa"/>
            <w:tcBorders>
              <w:top w:val="nil"/>
              <w:left w:val="nil"/>
              <w:bottom w:val="single" w:sz="4" w:space="0" w:color="auto"/>
              <w:right w:val="nil"/>
            </w:tcBorders>
          </w:tcPr>
          <w:p w:rsidR="007954BD" w:rsidRDefault="007954BD">
            <w:pPr>
              <w:pStyle w:val="ConsPlusNormal"/>
              <w:jc w:val="center"/>
            </w:pPr>
            <w:r>
              <w:t>329006752,1</w:t>
            </w:r>
          </w:p>
        </w:tc>
        <w:tc>
          <w:tcPr>
            <w:tcW w:w="1531" w:type="dxa"/>
            <w:tcBorders>
              <w:top w:val="nil"/>
              <w:left w:val="nil"/>
              <w:bottom w:val="single" w:sz="4" w:space="0" w:color="auto"/>
              <w:right w:val="nil"/>
            </w:tcBorders>
          </w:tcPr>
          <w:p w:rsidR="007954BD" w:rsidRDefault="007954BD">
            <w:pPr>
              <w:pStyle w:val="ConsPlusNormal"/>
              <w:jc w:val="center"/>
            </w:pPr>
            <w:r>
              <w:t>299466820,6</w:t>
            </w:r>
          </w:p>
        </w:tc>
        <w:tc>
          <w:tcPr>
            <w:tcW w:w="1531" w:type="dxa"/>
            <w:tcBorders>
              <w:top w:val="nil"/>
              <w:left w:val="nil"/>
              <w:bottom w:val="single" w:sz="4" w:space="0" w:color="auto"/>
              <w:right w:val="nil"/>
            </w:tcBorders>
          </w:tcPr>
          <w:p w:rsidR="007954BD" w:rsidRDefault="007954BD">
            <w:pPr>
              <w:pStyle w:val="ConsPlusNormal"/>
              <w:jc w:val="center"/>
            </w:pPr>
            <w:r>
              <w:t>299466820,6</w:t>
            </w:r>
          </w:p>
        </w:tc>
        <w:tc>
          <w:tcPr>
            <w:tcW w:w="1531" w:type="dxa"/>
            <w:tcBorders>
              <w:top w:val="nil"/>
              <w:left w:val="nil"/>
              <w:bottom w:val="single" w:sz="4" w:space="0" w:color="auto"/>
              <w:right w:val="nil"/>
            </w:tcBorders>
          </w:tcPr>
          <w:p w:rsidR="007954BD" w:rsidRDefault="007954BD">
            <w:pPr>
              <w:pStyle w:val="ConsPlusNormal"/>
              <w:jc w:val="center"/>
            </w:pPr>
            <w:r>
              <w:t>299466820,6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304258451,5</w:t>
            </w:r>
          </w:p>
        </w:tc>
        <w:tc>
          <w:tcPr>
            <w:tcW w:w="1531" w:type="dxa"/>
            <w:tcBorders>
              <w:top w:val="single" w:sz="4" w:space="0" w:color="auto"/>
              <w:left w:val="nil"/>
              <w:bottom w:val="nil"/>
              <w:right w:val="nil"/>
            </w:tcBorders>
          </w:tcPr>
          <w:p w:rsidR="007954BD" w:rsidRDefault="007954BD">
            <w:pPr>
              <w:pStyle w:val="ConsPlusNormal"/>
              <w:jc w:val="center"/>
            </w:pPr>
            <w:r>
              <w:t>346886428,4</w:t>
            </w:r>
          </w:p>
        </w:tc>
        <w:tc>
          <w:tcPr>
            <w:tcW w:w="1531" w:type="dxa"/>
            <w:tcBorders>
              <w:top w:val="single" w:sz="4" w:space="0" w:color="auto"/>
              <w:left w:val="nil"/>
              <w:bottom w:val="nil"/>
              <w:right w:val="nil"/>
            </w:tcBorders>
          </w:tcPr>
          <w:p w:rsidR="007954BD" w:rsidRDefault="007954BD">
            <w:pPr>
              <w:pStyle w:val="ConsPlusNormal"/>
              <w:jc w:val="center"/>
            </w:pPr>
            <w:r>
              <w:t>330207049,3</w:t>
            </w:r>
          </w:p>
        </w:tc>
        <w:tc>
          <w:tcPr>
            <w:tcW w:w="1531" w:type="dxa"/>
            <w:tcBorders>
              <w:top w:val="single" w:sz="4" w:space="0" w:color="auto"/>
              <w:left w:val="nil"/>
              <w:bottom w:val="nil"/>
              <w:right w:val="nil"/>
            </w:tcBorders>
          </w:tcPr>
          <w:p w:rsidR="007954BD" w:rsidRDefault="007954BD">
            <w:pPr>
              <w:pStyle w:val="ConsPlusNormal"/>
              <w:jc w:val="center"/>
            </w:pPr>
            <w:r>
              <w:t>330207049,3</w:t>
            </w:r>
          </w:p>
        </w:tc>
        <w:tc>
          <w:tcPr>
            <w:tcW w:w="1531" w:type="dxa"/>
            <w:tcBorders>
              <w:top w:val="single" w:sz="4" w:space="0" w:color="auto"/>
              <w:left w:val="nil"/>
              <w:bottom w:val="nil"/>
              <w:right w:val="nil"/>
            </w:tcBorders>
          </w:tcPr>
          <w:p w:rsidR="007954BD" w:rsidRDefault="007954BD">
            <w:pPr>
              <w:pStyle w:val="ConsPlusNormal"/>
              <w:jc w:val="center"/>
            </w:pPr>
            <w:r>
              <w:t>341499668,4</w:t>
            </w:r>
          </w:p>
        </w:tc>
        <w:tc>
          <w:tcPr>
            <w:tcW w:w="1531" w:type="dxa"/>
            <w:tcBorders>
              <w:top w:val="single" w:sz="4" w:space="0" w:color="auto"/>
              <w:left w:val="nil"/>
              <w:bottom w:val="nil"/>
              <w:right w:val="nil"/>
            </w:tcBorders>
          </w:tcPr>
          <w:p w:rsidR="007954BD" w:rsidRDefault="007954BD">
            <w:pPr>
              <w:pStyle w:val="ConsPlusNormal"/>
              <w:jc w:val="center"/>
            </w:pPr>
            <w:r>
              <w:t>341499668,4</w:t>
            </w:r>
          </w:p>
        </w:tc>
        <w:tc>
          <w:tcPr>
            <w:tcW w:w="1531" w:type="dxa"/>
            <w:tcBorders>
              <w:top w:val="single" w:sz="4" w:space="0" w:color="auto"/>
              <w:left w:val="nil"/>
              <w:bottom w:val="nil"/>
              <w:right w:val="nil"/>
            </w:tcBorders>
          </w:tcPr>
          <w:p w:rsidR="007954BD" w:rsidRDefault="007954BD">
            <w:pPr>
              <w:pStyle w:val="ConsPlusNormal"/>
              <w:jc w:val="center"/>
            </w:pPr>
            <w:r>
              <w:t>325632474,5</w:t>
            </w:r>
          </w:p>
        </w:tc>
        <w:tc>
          <w:tcPr>
            <w:tcW w:w="1531" w:type="dxa"/>
            <w:tcBorders>
              <w:top w:val="single" w:sz="4" w:space="0" w:color="auto"/>
              <w:left w:val="nil"/>
              <w:bottom w:val="nil"/>
              <w:right w:val="nil"/>
            </w:tcBorders>
          </w:tcPr>
          <w:p w:rsidR="007954BD" w:rsidRDefault="007954BD">
            <w:pPr>
              <w:pStyle w:val="ConsPlusNormal"/>
              <w:jc w:val="center"/>
            </w:pPr>
            <w:r>
              <w:t>316428110,7</w:t>
            </w:r>
          </w:p>
        </w:tc>
        <w:tc>
          <w:tcPr>
            <w:tcW w:w="1531" w:type="dxa"/>
            <w:tcBorders>
              <w:top w:val="single" w:sz="4" w:space="0" w:color="auto"/>
              <w:left w:val="nil"/>
              <w:bottom w:val="nil"/>
              <w:right w:val="nil"/>
            </w:tcBorders>
          </w:tcPr>
          <w:p w:rsidR="007954BD" w:rsidRDefault="007954BD">
            <w:pPr>
              <w:pStyle w:val="ConsPlusNormal"/>
              <w:jc w:val="center"/>
            </w:pPr>
            <w:r>
              <w:t>329246760,6</w:t>
            </w:r>
          </w:p>
        </w:tc>
        <w:tc>
          <w:tcPr>
            <w:tcW w:w="1531" w:type="dxa"/>
            <w:tcBorders>
              <w:top w:val="single" w:sz="4" w:space="0" w:color="auto"/>
              <w:left w:val="nil"/>
              <w:bottom w:val="nil"/>
              <w:right w:val="nil"/>
            </w:tcBorders>
          </w:tcPr>
          <w:p w:rsidR="007954BD" w:rsidRDefault="007954BD">
            <w:pPr>
              <w:pStyle w:val="ConsPlusNormal"/>
              <w:jc w:val="center"/>
            </w:pPr>
            <w:r>
              <w:t>299699378,2</w:t>
            </w:r>
          </w:p>
        </w:tc>
        <w:tc>
          <w:tcPr>
            <w:tcW w:w="1531" w:type="dxa"/>
            <w:tcBorders>
              <w:top w:val="single" w:sz="4" w:space="0" w:color="auto"/>
              <w:left w:val="nil"/>
              <w:bottom w:val="nil"/>
              <w:right w:val="nil"/>
            </w:tcBorders>
          </w:tcPr>
          <w:p w:rsidR="007954BD" w:rsidRDefault="007954BD">
            <w:pPr>
              <w:pStyle w:val="ConsPlusNormal"/>
              <w:jc w:val="center"/>
            </w:pPr>
            <w:r>
              <w:t>299756400</w:t>
            </w:r>
          </w:p>
        </w:tc>
        <w:tc>
          <w:tcPr>
            <w:tcW w:w="1531" w:type="dxa"/>
            <w:tcBorders>
              <w:top w:val="single" w:sz="4" w:space="0" w:color="auto"/>
              <w:left w:val="nil"/>
              <w:bottom w:val="nil"/>
              <w:right w:val="nil"/>
            </w:tcBorders>
          </w:tcPr>
          <w:p w:rsidR="007954BD" w:rsidRDefault="007954BD">
            <w:pPr>
              <w:pStyle w:val="ConsPlusNormal"/>
              <w:jc w:val="center"/>
            </w:pPr>
            <w:r>
              <w:t>268047800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291347266,9</w:t>
            </w:r>
          </w:p>
        </w:tc>
        <w:tc>
          <w:tcPr>
            <w:tcW w:w="1531" w:type="dxa"/>
            <w:tcBorders>
              <w:top w:val="nil"/>
              <w:left w:val="nil"/>
              <w:bottom w:val="single" w:sz="4" w:space="0" w:color="auto"/>
              <w:right w:val="nil"/>
            </w:tcBorders>
          </w:tcPr>
          <w:p w:rsidR="007954BD" w:rsidRDefault="007954BD">
            <w:pPr>
              <w:pStyle w:val="ConsPlusNormal"/>
              <w:jc w:val="center"/>
            </w:pPr>
            <w:r>
              <w:t>300432920,7</w:t>
            </w:r>
          </w:p>
        </w:tc>
        <w:tc>
          <w:tcPr>
            <w:tcW w:w="1531" w:type="dxa"/>
            <w:tcBorders>
              <w:top w:val="nil"/>
              <w:left w:val="nil"/>
              <w:bottom w:val="single" w:sz="4" w:space="0" w:color="auto"/>
              <w:right w:val="nil"/>
            </w:tcBorders>
          </w:tcPr>
          <w:p w:rsidR="007954BD" w:rsidRDefault="007954BD">
            <w:pPr>
              <w:pStyle w:val="ConsPlusNormal"/>
              <w:jc w:val="center"/>
            </w:pPr>
            <w:r>
              <w:t>310925626,7</w:t>
            </w:r>
          </w:p>
        </w:tc>
        <w:tc>
          <w:tcPr>
            <w:tcW w:w="1531" w:type="dxa"/>
            <w:tcBorders>
              <w:top w:val="nil"/>
              <w:left w:val="nil"/>
              <w:bottom w:val="single" w:sz="4" w:space="0" w:color="auto"/>
              <w:right w:val="nil"/>
            </w:tcBorders>
          </w:tcPr>
          <w:p w:rsidR="007954BD" w:rsidRDefault="007954BD">
            <w:pPr>
              <w:pStyle w:val="ConsPlusNormal"/>
              <w:jc w:val="center"/>
            </w:pPr>
            <w:r>
              <w:t>292565037,3</w:t>
            </w:r>
          </w:p>
        </w:tc>
        <w:tc>
          <w:tcPr>
            <w:tcW w:w="1531" w:type="dxa"/>
            <w:tcBorders>
              <w:top w:val="nil"/>
              <w:left w:val="nil"/>
              <w:bottom w:val="single" w:sz="4" w:space="0" w:color="auto"/>
              <w:right w:val="nil"/>
            </w:tcBorders>
          </w:tcPr>
          <w:p w:rsidR="007954BD" w:rsidRDefault="007954BD">
            <w:pPr>
              <w:pStyle w:val="ConsPlusNormal"/>
              <w:jc w:val="center"/>
            </w:pPr>
            <w:r>
              <w:t>330895994,5</w:t>
            </w:r>
          </w:p>
        </w:tc>
        <w:tc>
          <w:tcPr>
            <w:tcW w:w="1531" w:type="dxa"/>
            <w:tcBorders>
              <w:top w:val="nil"/>
              <w:left w:val="nil"/>
              <w:bottom w:val="single" w:sz="4" w:space="0" w:color="auto"/>
              <w:right w:val="nil"/>
            </w:tcBorders>
          </w:tcPr>
          <w:p w:rsidR="007954BD" w:rsidRDefault="007954BD">
            <w:pPr>
              <w:pStyle w:val="ConsPlusNormal"/>
              <w:jc w:val="center"/>
            </w:pPr>
            <w:r>
              <w:t>291197486,5</w:t>
            </w:r>
          </w:p>
        </w:tc>
        <w:tc>
          <w:tcPr>
            <w:tcW w:w="1531" w:type="dxa"/>
            <w:tcBorders>
              <w:top w:val="nil"/>
              <w:left w:val="nil"/>
              <w:bottom w:val="single" w:sz="4" w:space="0" w:color="auto"/>
              <w:right w:val="nil"/>
            </w:tcBorders>
          </w:tcPr>
          <w:p w:rsidR="007954BD" w:rsidRDefault="007954BD">
            <w:pPr>
              <w:pStyle w:val="ConsPlusNormal"/>
              <w:jc w:val="center"/>
            </w:pPr>
            <w:r>
              <w:t>311602163,6</w:t>
            </w:r>
          </w:p>
        </w:tc>
        <w:tc>
          <w:tcPr>
            <w:tcW w:w="1531" w:type="dxa"/>
            <w:tcBorders>
              <w:top w:val="nil"/>
              <w:left w:val="nil"/>
              <w:bottom w:val="single" w:sz="4" w:space="0" w:color="auto"/>
              <w:right w:val="nil"/>
            </w:tcBorders>
          </w:tcPr>
          <w:p w:rsidR="007954BD" w:rsidRDefault="007954BD">
            <w:pPr>
              <w:pStyle w:val="ConsPlusNormal"/>
              <w:jc w:val="center"/>
            </w:pPr>
            <w:r>
              <w:t>305101267,8</w:t>
            </w:r>
          </w:p>
        </w:tc>
        <w:tc>
          <w:tcPr>
            <w:tcW w:w="1531" w:type="dxa"/>
            <w:tcBorders>
              <w:top w:val="nil"/>
              <w:left w:val="nil"/>
              <w:bottom w:val="single" w:sz="4" w:space="0" w:color="auto"/>
              <w:right w:val="nil"/>
            </w:tcBorders>
          </w:tcPr>
          <w:p w:rsidR="007954BD" w:rsidRDefault="007954BD">
            <w:pPr>
              <w:pStyle w:val="ConsPlusNormal"/>
              <w:jc w:val="center"/>
            </w:pPr>
            <w:r>
              <w:t>326189436,1</w:t>
            </w:r>
          </w:p>
        </w:tc>
        <w:tc>
          <w:tcPr>
            <w:tcW w:w="1531" w:type="dxa"/>
            <w:tcBorders>
              <w:top w:val="nil"/>
              <w:left w:val="nil"/>
              <w:bottom w:val="single" w:sz="4" w:space="0" w:color="auto"/>
              <w:right w:val="nil"/>
            </w:tcBorders>
          </w:tcPr>
          <w:p w:rsidR="007954BD" w:rsidRDefault="007954BD">
            <w:pPr>
              <w:pStyle w:val="ConsPlusNormal"/>
              <w:jc w:val="center"/>
            </w:pPr>
            <w:r>
              <w:t>345090296,8</w:t>
            </w:r>
          </w:p>
        </w:tc>
        <w:tc>
          <w:tcPr>
            <w:tcW w:w="1531" w:type="dxa"/>
            <w:tcBorders>
              <w:top w:val="nil"/>
              <w:left w:val="nil"/>
              <w:bottom w:val="single" w:sz="4" w:space="0" w:color="auto"/>
              <w:right w:val="nil"/>
            </w:tcBorders>
          </w:tcPr>
          <w:p w:rsidR="007954BD" w:rsidRDefault="007954BD">
            <w:pPr>
              <w:pStyle w:val="ConsPlusNormal"/>
              <w:jc w:val="center"/>
            </w:pPr>
            <w:r>
              <w:t>345090296,8</w:t>
            </w:r>
          </w:p>
        </w:tc>
        <w:tc>
          <w:tcPr>
            <w:tcW w:w="1531" w:type="dxa"/>
            <w:tcBorders>
              <w:top w:val="nil"/>
              <w:left w:val="nil"/>
              <w:bottom w:val="single" w:sz="4" w:space="0" w:color="auto"/>
              <w:right w:val="nil"/>
            </w:tcBorders>
          </w:tcPr>
          <w:p w:rsidR="007954BD" w:rsidRDefault="007954BD">
            <w:pPr>
              <w:pStyle w:val="ConsPlusNormal"/>
              <w:jc w:val="center"/>
            </w:pPr>
            <w:r>
              <w:t>345090296,8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2419931,5</w:t>
            </w:r>
          </w:p>
        </w:tc>
        <w:tc>
          <w:tcPr>
            <w:tcW w:w="1531" w:type="dxa"/>
            <w:tcBorders>
              <w:top w:val="single" w:sz="4" w:space="0" w:color="auto"/>
              <w:left w:val="nil"/>
              <w:bottom w:val="nil"/>
              <w:right w:val="nil"/>
            </w:tcBorders>
          </w:tcPr>
          <w:p w:rsidR="007954BD" w:rsidRDefault="007954BD">
            <w:pPr>
              <w:pStyle w:val="ConsPlusNormal"/>
              <w:jc w:val="center"/>
            </w:pPr>
            <w:r>
              <w:t>2419931,5</w:t>
            </w:r>
          </w:p>
        </w:tc>
        <w:tc>
          <w:tcPr>
            <w:tcW w:w="1531" w:type="dxa"/>
            <w:tcBorders>
              <w:top w:val="single" w:sz="4" w:space="0" w:color="auto"/>
              <w:left w:val="nil"/>
              <w:bottom w:val="nil"/>
              <w:right w:val="nil"/>
            </w:tcBorders>
          </w:tcPr>
          <w:p w:rsidR="007954BD" w:rsidRDefault="007954BD">
            <w:pPr>
              <w:pStyle w:val="ConsPlusNormal"/>
              <w:jc w:val="center"/>
            </w:pPr>
            <w:r>
              <w:t>643621,6</w:t>
            </w:r>
          </w:p>
        </w:tc>
        <w:tc>
          <w:tcPr>
            <w:tcW w:w="1531" w:type="dxa"/>
            <w:tcBorders>
              <w:top w:val="single" w:sz="4" w:space="0" w:color="auto"/>
              <w:left w:val="nil"/>
              <w:bottom w:val="nil"/>
              <w:right w:val="nil"/>
            </w:tcBorders>
          </w:tcPr>
          <w:p w:rsidR="007954BD" w:rsidRDefault="007954BD">
            <w:pPr>
              <w:pStyle w:val="ConsPlusNormal"/>
              <w:jc w:val="center"/>
            </w:pPr>
            <w:r>
              <w:t>643621,6</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3.1 "Оказание мер государственной поддержки в связи с беременностью и родами, а также гражданам, имеющим детей"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375507991</w:t>
            </w:r>
          </w:p>
        </w:tc>
        <w:tc>
          <w:tcPr>
            <w:tcW w:w="1531" w:type="dxa"/>
            <w:tcBorders>
              <w:top w:val="nil"/>
              <w:left w:val="nil"/>
              <w:bottom w:val="nil"/>
              <w:right w:val="nil"/>
            </w:tcBorders>
          </w:tcPr>
          <w:p w:rsidR="007954BD" w:rsidRDefault="007954BD">
            <w:pPr>
              <w:pStyle w:val="ConsPlusNormal"/>
              <w:jc w:val="center"/>
            </w:pPr>
            <w:r>
              <w:t>384913415,2</w:t>
            </w:r>
          </w:p>
        </w:tc>
        <w:tc>
          <w:tcPr>
            <w:tcW w:w="1531" w:type="dxa"/>
            <w:tcBorders>
              <w:top w:val="nil"/>
              <w:left w:val="nil"/>
              <w:bottom w:val="nil"/>
              <w:right w:val="nil"/>
            </w:tcBorders>
          </w:tcPr>
          <w:p w:rsidR="007954BD" w:rsidRDefault="007954BD">
            <w:pPr>
              <w:pStyle w:val="ConsPlusNormal"/>
              <w:jc w:val="center"/>
            </w:pPr>
            <w:r>
              <w:t>403141846,3</w:t>
            </w:r>
          </w:p>
        </w:tc>
        <w:tc>
          <w:tcPr>
            <w:tcW w:w="1531" w:type="dxa"/>
            <w:tcBorders>
              <w:top w:val="nil"/>
              <w:left w:val="nil"/>
              <w:bottom w:val="nil"/>
              <w:right w:val="nil"/>
            </w:tcBorders>
          </w:tcPr>
          <w:p w:rsidR="007954BD" w:rsidRDefault="007954BD">
            <w:pPr>
              <w:pStyle w:val="ConsPlusNormal"/>
              <w:jc w:val="center"/>
            </w:pPr>
            <w:r>
              <w:t>377348249,7</w:t>
            </w:r>
          </w:p>
        </w:tc>
        <w:tc>
          <w:tcPr>
            <w:tcW w:w="1531" w:type="dxa"/>
            <w:tcBorders>
              <w:top w:val="nil"/>
              <w:left w:val="nil"/>
              <w:bottom w:val="nil"/>
              <w:right w:val="nil"/>
            </w:tcBorders>
          </w:tcPr>
          <w:p w:rsidR="007954BD" w:rsidRDefault="007954BD">
            <w:pPr>
              <w:pStyle w:val="ConsPlusNormal"/>
              <w:jc w:val="center"/>
            </w:pPr>
            <w:r>
              <w:t>426074849,9</w:t>
            </w:r>
          </w:p>
        </w:tc>
        <w:tc>
          <w:tcPr>
            <w:tcW w:w="1531" w:type="dxa"/>
            <w:tcBorders>
              <w:top w:val="nil"/>
              <w:left w:val="nil"/>
              <w:bottom w:val="nil"/>
              <w:right w:val="nil"/>
            </w:tcBorders>
          </w:tcPr>
          <w:p w:rsidR="007954BD" w:rsidRDefault="007954BD">
            <w:pPr>
              <w:pStyle w:val="ConsPlusNormal"/>
              <w:jc w:val="center"/>
            </w:pPr>
            <w:r>
              <w:t>391067434,3</w:t>
            </w:r>
          </w:p>
        </w:tc>
        <w:tc>
          <w:tcPr>
            <w:tcW w:w="1531" w:type="dxa"/>
            <w:tcBorders>
              <w:top w:val="nil"/>
              <w:left w:val="nil"/>
              <w:bottom w:val="nil"/>
              <w:right w:val="nil"/>
            </w:tcBorders>
          </w:tcPr>
          <w:p w:rsidR="007954BD" w:rsidRDefault="007954BD">
            <w:pPr>
              <w:pStyle w:val="ConsPlusNormal"/>
              <w:jc w:val="center"/>
            </w:pPr>
            <w:r>
              <w:t>409913579,8</w:t>
            </w:r>
          </w:p>
        </w:tc>
        <w:tc>
          <w:tcPr>
            <w:tcW w:w="1531" w:type="dxa"/>
            <w:tcBorders>
              <w:top w:val="nil"/>
              <w:left w:val="nil"/>
              <w:bottom w:val="nil"/>
              <w:right w:val="nil"/>
            </w:tcBorders>
          </w:tcPr>
          <w:p w:rsidR="007954BD" w:rsidRDefault="007954BD">
            <w:pPr>
              <w:pStyle w:val="ConsPlusNormal"/>
              <w:jc w:val="center"/>
            </w:pPr>
            <w:r>
              <w:t>397386510</w:t>
            </w:r>
          </w:p>
        </w:tc>
        <w:tc>
          <w:tcPr>
            <w:tcW w:w="1531" w:type="dxa"/>
            <w:tcBorders>
              <w:top w:val="nil"/>
              <w:left w:val="nil"/>
              <w:bottom w:val="nil"/>
              <w:right w:val="nil"/>
            </w:tcBorders>
          </w:tcPr>
          <w:p w:rsidR="007954BD" w:rsidRDefault="007954BD">
            <w:pPr>
              <w:pStyle w:val="ConsPlusNormal"/>
              <w:jc w:val="center"/>
            </w:pPr>
            <w:r>
              <w:t>421481021,9</w:t>
            </w:r>
          </w:p>
        </w:tc>
        <w:tc>
          <w:tcPr>
            <w:tcW w:w="1531" w:type="dxa"/>
            <w:tcBorders>
              <w:top w:val="nil"/>
              <w:left w:val="nil"/>
              <w:bottom w:val="nil"/>
              <w:right w:val="nil"/>
            </w:tcBorders>
          </w:tcPr>
          <w:p w:rsidR="007954BD" w:rsidRDefault="007954BD">
            <w:pPr>
              <w:pStyle w:val="ConsPlusNormal"/>
              <w:jc w:val="center"/>
            </w:pPr>
            <w:r>
              <w:t>444124792,4</w:t>
            </w:r>
          </w:p>
        </w:tc>
        <w:tc>
          <w:tcPr>
            <w:tcW w:w="1531" w:type="dxa"/>
            <w:tcBorders>
              <w:top w:val="nil"/>
              <w:left w:val="nil"/>
              <w:bottom w:val="nil"/>
              <w:right w:val="nil"/>
            </w:tcBorders>
          </w:tcPr>
          <w:p w:rsidR="007954BD" w:rsidRDefault="007954BD">
            <w:pPr>
              <w:pStyle w:val="ConsPlusNormal"/>
              <w:jc w:val="center"/>
            </w:pPr>
            <w:r>
              <w:t>444124792,4</w:t>
            </w:r>
          </w:p>
        </w:tc>
        <w:tc>
          <w:tcPr>
            <w:tcW w:w="1531" w:type="dxa"/>
            <w:tcBorders>
              <w:top w:val="nil"/>
              <w:left w:val="nil"/>
              <w:bottom w:val="nil"/>
              <w:right w:val="nil"/>
            </w:tcBorders>
          </w:tcPr>
          <w:p w:rsidR="007954BD" w:rsidRDefault="007954BD">
            <w:pPr>
              <w:pStyle w:val="ConsPlusNormal"/>
              <w:jc w:val="center"/>
            </w:pPr>
            <w:r>
              <w:t>444124792,4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86580655,6</w:t>
            </w:r>
          </w:p>
        </w:tc>
        <w:tc>
          <w:tcPr>
            <w:tcW w:w="1531" w:type="dxa"/>
            <w:tcBorders>
              <w:top w:val="nil"/>
              <w:left w:val="nil"/>
              <w:bottom w:val="nil"/>
              <w:right w:val="nil"/>
            </w:tcBorders>
          </w:tcPr>
          <w:p w:rsidR="007954BD" w:rsidRDefault="007954BD">
            <w:pPr>
              <w:pStyle w:val="ConsPlusNormal"/>
              <w:jc w:val="center"/>
            </w:pPr>
            <w:r>
              <w:t>86727671,6</w:t>
            </w:r>
          </w:p>
        </w:tc>
        <w:tc>
          <w:tcPr>
            <w:tcW w:w="1531" w:type="dxa"/>
            <w:tcBorders>
              <w:top w:val="nil"/>
              <w:left w:val="nil"/>
              <w:bottom w:val="nil"/>
              <w:right w:val="nil"/>
            </w:tcBorders>
          </w:tcPr>
          <w:p w:rsidR="007954BD" w:rsidRDefault="007954BD">
            <w:pPr>
              <w:pStyle w:val="ConsPlusNormal"/>
              <w:jc w:val="center"/>
            </w:pPr>
            <w:r>
              <w:t>92859841,2</w:t>
            </w:r>
          </w:p>
        </w:tc>
        <w:tc>
          <w:tcPr>
            <w:tcW w:w="1531" w:type="dxa"/>
            <w:tcBorders>
              <w:top w:val="nil"/>
              <w:left w:val="nil"/>
              <w:bottom w:val="nil"/>
              <w:right w:val="nil"/>
            </w:tcBorders>
          </w:tcPr>
          <w:p w:rsidR="007954BD" w:rsidRDefault="007954BD">
            <w:pPr>
              <w:pStyle w:val="ConsPlusNormal"/>
              <w:jc w:val="center"/>
            </w:pPr>
            <w:r>
              <w:t>85496107,3</w:t>
            </w:r>
          </w:p>
        </w:tc>
        <w:tc>
          <w:tcPr>
            <w:tcW w:w="1531" w:type="dxa"/>
            <w:tcBorders>
              <w:top w:val="nil"/>
              <w:left w:val="nil"/>
              <w:bottom w:val="nil"/>
              <w:right w:val="nil"/>
            </w:tcBorders>
          </w:tcPr>
          <w:p w:rsidR="007954BD" w:rsidRDefault="007954BD">
            <w:pPr>
              <w:pStyle w:val="ConsPlusNormal"/>
              <w:jc w:val="center"/>
            </w:pPr>
            <w:r>
              <w:t>95178855,4</w:t>
            </w:r>
          </w:p>
        </w:tc>
        <w:tc>
          <w:tcPr>
            <w:tcW w:w="1531" w:type="dxa"/>
            <w:tcBorders>
              <w:top w:val="nil"/>
              <w:left w:val="nil"/>
              <w:bottom w:val="nil"/>
              <w:right w:val="nil"/>
            </w:tcBorders>
          </w:tcPr>
          <w:p w:rsidR="007954BD" w:rsidRDefault="007954BD">
            <w:pPr>
              <w:pStyle w:val="ConsPlusNormal"/>
              <w:jc w:val="center"/>
            </w:pPr>
            <w:r>
              <w:t>99869948,5</w:t>
            </w:r>
          </w:p>
        </w:tc>
        <w:tc>
          <w:tcPr>
            <w:tcW w:w="1531" w:type="dxa"/>
            <w:tcBorders>
              <w:top w:val="nil"/>
              <w:left w:val="nil"/>
              <w:bottom w:val="nil"/>
              <w:right w:val="nil"/>
            </w:tcBorders>
          </w:tcPr>
          <w:p w:rsidR="007954BD" w:rsidRDefault="007954BD">
            <w:pPr>
              <w:pStyle w:val="ConsPlusNormal"/>
              <w:jc w:val="center"/>
            </w:pPr>
            <w:r>
              <w:t>98311416,2</w:t>
            </w:r>
          </w:p>
        </w:tc>
        <w:tc>
          <w:tcPr>
            <w:tcW w:w="1531" w:type="dxa"/>
            <w:tcBorders>
              <w:top w:val="nil"/>
              <w:left w:val="nil"/>
              <w:bottom w:val="nil"/>
              <w:right w:val="nil"/>
            </w:tcBorders>
          </w:tcPr>
          <w:p w:rsidR="007954BD" w:rsidRDefault="007954BD">
            <w:pPr>
              <w:pStyle w:val="ConsPlusNormal"/>
              <w:jc w:val="center"/>
            </w:pPr>
            <w:r>
              <w:t>92285242,2</w:t>
            </w:r>
          </w:p>
        </w:tc>
        <w:tc>
          <w:tcPr>
            <w:tcW w:w="1531" w:type="dxa"/>
            <w:tcBorders>
              <w:top w:val="nil"/>
              <w:left w:val="nil"/>
              <w:bottom w:val="nil"/>
              <w:right w:val="nil"/>
            </w:tcBorders>
          </w:tcPr>
          <w:p w:rsidR="007954BD" w:rsidRDefault="007954BD">
            <w:pPr>
              <w:pStyle w:val="ConsPlusNormal"/>
              <w:jc w:val="center"/>
            </w:pPr>
            <w:r>
              <w:t>95291585,8</w:t>
            </w:r>
          </w:p>
        </w:tc>
        <w:tc>
          <w:tcPr>
            <w:tcW w:w="1531" w:type="dxa"/>
            <w:tcBorders>
              <w:top w:val="nil"/>
              <w:left w:val="nil"/>
              <w:bottom w:val="nil"/>
              <w:right w:val="nil"/>
            </w:tcBorders>
          </w:tcPr>
          <w:p w:rsidR="007954BD" w:rsidRDefault="007954BD">
            <w:pPr>
              <w:pStyle w:val="ConsPlusNormal"/>
              <w:jc w:val="center"/>
            </w:pPr>
            <w:r>
              <w:t>99034495,6</w:t>
            </w:r>
          </w:p>
        </w:tc>
        <w:tc>
          <w:tcPr>
            <w:tcW w:w="1531" w:type="dxa"/>
            <w:tcBorders>
              <w:top w:val="nil"/>
              <w:left w:val="nil"/>
              <w:bottom w:val="nil"/>
              <w:right w:val="nil"/>
            </w:tcBorders>
          </w:tcPr>
          <w:p w:rsidR="007954BD" w:rsidRDefault="007954BD">
            <w:pPr>
              <w:pStyle w:val="ConsPlusNormal"/>
              <w:jc w:val="center"/>
            </w:pPr>
            <w:r>
              <w:t>99034495,6</w:t>
            </w:r>
          </w:p>
        </w:tc>
        <w:tc>
          <w:tcPr>
            <w:tcW w:w="1531" w:type="dxa"/>
            <w:tcBorders>
              <w:top w:val="nil"/>
              <w:left w:val="nil"/>
              <w:bottom w:val="nil"/>
              <w:right w:val="nil"/>
            </w:tcBorders>
          </w:tcPr>
          <w:p w:rsidR="007954BD" w:rsidRDefault="007954BD">
            <w:pPr>
              <w:pStyle w:val="ConsPlusNormal"/>
              <w:jc w:val="center"/>
            </w:pPr>
            <w:r>
              <w:t>99034495,6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6288,2</w:t>
            </w:r>
          </w:p>
        </w:tc>
        <w:tc>
          <w:tcPr>
            <w:tcW w:w="1531" w:type="dxa"/>
            <w:tcBorders>
              <w:top w:val="nil"/>
              <w:left w:val="nil"/>
              <w:bottom w:val="nil"/>
              <w:right w:val="nil"/>
            </w:tcBorders>
          </w:tcPr>
          <w:p w:rsidR="007954BD" w:rsidRDefault="007954BD">
            <w:pPr>
              <w:pStyle w:val="ConsPlusNormal"/>
              <w:jc w:val="center"/>
            </w:pPr>
            <w:r>
              <w:t>6122,6</w:t>
            </w:r>
          </w:p>
        </w:tc>
        <w:tc>
          <w:tcPr>
            <w:tcW w:w="1531" w:type="dxa"/>
            <w:tcBorders>
              <w:top w:val="nil"/>
              <w:left w:val="nil"/>
              <w:bottom w:val="nil"/>
              <w:right w:val="nil"/>
            </w:tcBorders>
          </w:tcPr>
          <w:p w:rsidR="007954BD" w:rsidRDefault="007954BD">
            <w:pPr>
              <w:pStyle w:val="ConsPlusNormal"/>
              <w:jc w:val="center"/>
            </w:pPr>
            <w:r>
              <w:t>6660,7</w:t>
            </w:r>
          </w:p>
        </w:tc>
        <w:tc>
          <w:tcPr>
            <w:tcW w:w="1531" w:type="dxa"/>
            <w:tcBorders>
              <w:top w:val="nil"/>
              <w:left w:val="nil"/>
              <w:bottom w:val="nil"/>
              <w:right w:val="nil"/>
            </w:tcBorders>
          </w:tcPr>
          <w:p w:rsidR="007954BD" w:rsidRDefault="007954BD">
            <w:pPr>
              <w:pStyle w:val="ConsPlusNormal"/>
              <w:jc w:val="center"/>
            </w:pPr>
            <w:r>
              <w:t>5330</w:t>
            </w:r>
          </w:p>
        </w:tc>
        <w:tc>
          <w:tcPr>
            <w:tcW w:w="1531" w:type="dxa"/>
            <w:tcBorders>
              <w:top w:val="nil"/>
              <w:left w:val="nil"/>
              <w:bottom w:val="nil"/>
              <w:right w:val="nil"/>
            </w:tcBorders>
          </w:tcPr>
          <w:p w:rsidR="007954BD" w:rsidRDefault="007954BD">
            <w:pPr>
              <w:pStyle w:val="ConsPlusNormal"/>
              <w:jc w:val="center"/>
            </w:pPr>
            <w:r>
              <w:t>6918,6</w:t>
            </w:r>
          </w:p>
        </w:tc>
        <w:tc>
          <w:tcPr>
            <w:tcW w:w="1531" w:type="dxa"/>
            <w:tcBorders>
              <w:top w:val="nil"/>
              <w:left w:val="nil"/>
              <w:bottom w:val="nil"/>
              <w:right w:val="nil"/>
            </w:tcBorders>
          </w:tcPr>
          <w:p w:rsidR="007954BD" w:rsidRDefault="007954BD">
            <w:pPr>
              <w:pStyle w:val="ConsPlusNormal"/>
              <w:jc w:val="center"/>
            </w:pPr>
            <w:r>
              <w:t>4037</w:t>
            </w:r>
          </w:p>
        </w:tc>
        <w:tc>
          <w:tcPr>
            <w:tcW w:w="1531" w:type="dxa"/>
            <w:tcBorders>
              <w:top w:val="nil"/>
              <w:left w:val="nil"/>
              <w:bottom w:val="nil"/>
              <w:right w:val="nil"/>
            </w:tcBorders>
          </w:tcPr>
          <w:p w:rsidR="007954BD" w:rsidRDefault="007954BD">
            <w:pPr>
              <w:pStyle w:val="ConsPlusNormal"/>
              <w:jc w:val="center"/>
            </w:pPr>
            <w:r>
              <w:t>7014,9</w:t>
            </w:r>
          </w:p>
        </w:tc>
        <w:tc>
          <w:tcPr>
            <w:tcW w:w="1531" w:type="dxa"/>
            <w:tcBorders>
              <w:top w:val="nil"/>
              <w:left w:val="nil"/>
              <w:bottom w:val="nil"/>
              <w:right w:val="nil"/>
            </w:tcBorders>
          </w:tcPr>
          <w:p w:rsidR="007954BD" w:rsidRDefault="007954BD">
            <w:pPr>
              <w:pStyle w:val="ConsPlusNormal"/>
              <w:jc w:val="center"/>
            </w:pPr>
            <w:r>
              <w:t>7299,1</w:t>
            </w:r>
          </w:p>
        </w:tc>
        <w:tc>
          <w:tcPr>
            <w:tcW w:w="1531" w:type="dxa"/>
            <w:tcBorders>
              <w:top w:val="nil"/>
              <w:left w:val="nil"/>
              <w:bottom w:val="nil"/>
              <w:right w:val="nil"/>
            </w:tcBorders>
          </w:tcPr>
          <w:p w:rsidR="007954BD" w:rsidRDefault="007954BD">
            <w:pPr>
              <w:pStyle w:val="ConsPlusNormal"/>
              <w:jc w:val="center"/>
            </w:pPr>
            <w:r>
              <w:t>7534,7</w:t>
            </w:r>
          </w:p>
        </w:tc>
        <w:tc>
          <w:tcPr>
            <w:tcW w:w="1531" w:type="dxa"/>
            <w:tcBorders>
              <w:top w:val="nil"/>
              <w:left w:val="nil"/>
              <w:bottom w:val="nil"/>
              <w:right w:val="nil"/>
            </w:tcBorders>
          </w:tcPr>
          <w:p w:rsidR="007954BD" w:rsidRDefault="007954BD">
            <w:pPr>
              <w:pStyle w:val="ConsPlusNormal"/>
              <w:jc w:val="center"/>
            </w:pPr>
            <w:r>
              <w:t>7835,5</w:t>
            </w:r>
          </w:p>
        </w:tc>
        <w:tc>
          <w:tcPr>
            <w:tcW w:w="1531" w:type="dxa"/>
            <w:tcBorders>
              <w:top w:val="nil"/>
              <w:left w:val="nil"/>
              <w:bottom w:val="nil"/>
              <w:right w:val="nil"/>
            </w:tcBorders>
          </w:tcPr>
          <w:p w:rsidR="007954BD" w:rsidRDefault="007954BD">
            <w:pPr>
              <w:pStyle w:val="ConsPlusNormal"/>
              <w:jc w:val="center"/>
            </w:pPr>
            <w:r>
              <w:t>7835,5</w:t>
            </w:r>
          </w:p>
        </w:tc>
        <w:tc>
          <w:tcPr>
            <w:tcW w:w="1531" w:type="dxa"/>
            <w:tcBorders>
              <w:top w:val="nil"/>
              <w:left w:val="nil"/>
              <w:bottom w:val="nil"/>
              <w:right w:val="nil"/>
            </w:tcBorders>
          </w:tcPr>
          <w:p w:rsidR="007954BD" w:rsidRDefault="007954BD">
            <w:pPr>
              <w:pStyle w:val="ConsPlusNormal"/>
              <w:jc w:val="center"/>
            </w:pPr>
            <w:r>
              <w:t>7835,5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76785641,7</w:t>
            </w:r>
          </w:p>
        </w:tc>
        <w:tc>
          <w:tcPr>
            <w:tcW w:w="1531" w:type="dxa"/>
            <w:tcBorders>
              <w:top w:val="nil"/>
              <w:left w:val="nil"/>
              <w:bottom w:val="nil"/>
              <w:right w:val="nil"/>
            </w:tcBorders>
          </w:tcPr>
          <w:p w:rsidR="007954BD" w:rsidRDefault="007954BD">
            <w:pPr>
              <w:pStyle w:val="ConsPlusNormal"/>
              <w:jc w:val="center"/>
            </w:pPr>
            <w:r>
              <w:t>76457307</w:t>
            </w:r>
          </w:p>
        </w:tc>
        <w:tc>
          <w:tcPr>
            <w:tcW w:w="1531" w:type="dxa"/>
            <w:tcBorders>
              <w:top w:val="nil"/>
              <w:left w:val="nil"/>
              <w:bottom w:val="nil"/>
              <w:right w:val="nil"/>
            </w:tcBorders>
          </w:tcPr>
          <w:p w:rsidR="007954BD" w:rsidRDefault="007954BD">
            <w:pPr>
              <w:pStyle w:val="ConsPlusNormal"/>
              <w:jc w:val="center"/>
            </w:pPr>
            <w:r>
              <w:t>80755260,8</w:t>
            </w:r>
          </w:p>
        </w:tc>
        <w:tc>
          <w:tcPr>
            <w:tcW w:w="1531" w:type="dxa"/>
            <w:tcBorders>
              <w:top w:val="nil"/>
              <w:left w:val="nil"/>
              <w:bottom w:val="nil"/>
              <w:right w:val="nil"/>
            </w:tcBorders>
          </w:tcPr>
          <w:p w:rsidR="007954BD" w:rsidRDefault="007954BD">
            <w:pPr>
              <w:pStyle w:val="ConsPlusNormal"/>
              <w:jc w:val="center"/>
            </w:pPr>
            <w:r>
              <w:t>76012974,1</w:t>
            </w:r>
          </w:p>
        </w:tc>
        <w:tc>
          <w:tcPr>
            <w:tcW w:w="1531" w:type="dxa"/>
            <w:tcBorders>
              <w:top w:val="nil"/>
              <w:left w:val="nil"/>
              <w:bottom w:val="nil"/>
              <w:right w:val="nil"/>
            </w:tcBorders>
          </w:tcPr>
          <w:p w:rsidR="007954BD" w:rsidRDefault="007954BD">
            <w:pPr>
              <w:pStyle w:val="ConsPlusNormal"/>
              <w:jc w:val="center"/>
            </w:pPr>
            <w:r>
              <w:t>83609531,3</w:t>
            </w:r>
          </w:p>
        </w:tc>
        <w:tc>
          <w:tcPr>
            <w:tcW w:w="1531" w:type="dxa"/>
            <w:tcBorders>
              <w:top w:val="nil"/>
              <w:left w:val="nil"/>
              <w:bottom w:val="nil"/>
              <w:right w:val="nil"/>
            </w:tcBorders>
          </w:tcPr>
          <w:p w:rsidR="007954BD" w:rsidRDefault="007954BD">
            <w:pPr>
              <w:pStyle w:val="ConsPlusNormal"/>
              <w:jc w:val="center"/>
            </w:pPr>
            <w:r>
              <w:t>91010085,1</w:t>
            </w:r>
          </w:p>
        </w:tc>
        <w:tc>
          <w:tcPr>
            <w:tcW w:w="1531" w:type="dxa"/>
            <w:tcBorders>
              <w:top w:val="nil"/>
              <w:left w:val="nil"/>
              <w:bottom w:val="nil"/>
              <w:right w:val="nil"/>
            </w:tcBorders>
          </w:tcPr>
          <w:p w:rsidR="007954BD" w:rsidRDefault="007954BD">
            <w:pPr>
              <w:pStyle w:val="ConsPlusNormal"/>
              <w:jc w:val="center"/>
            </w:pPr>
            <w:r>
              <w:t>86444289,3</w:t>
            </w:r>
          </w:p>
        </w:tc>
        <w:tc>
          <w:tcPr>
            <w:tcW w:w="1531" w:type="dxa"/>
            <w:tcBorders>
              <w:top w:val="nil"/>
              <w:left w:val="nil"/>
              <w:bottom w:val="nil"/>
              <w:right w:val="nil"/>
            </w:tcBorders>
          </w:tcPr>
          <w:p w:rsidR="007954BD" w:rsidRDefault="007954BD">
            <w:pPr>
              <w:pStyle w:val="ConsPlusNormal"/>
              <w:jc w:val="center"/>
            </w:pPr>
            <w:r>
              <w:t>79888824,5</w:t>
            </w:r>
          </w:p>
        </w:tc>
        <w:tc>
          <w:tcPr>
            <w:tcW w:w="1531" w:type="dxa"/>
            <w:tcBorders>
              <w:top w:val="nil"/>
              <w:left w:val="nil"/>
              <w:bottom w:val="nil"/>
              <w:right w:val="nil"/>
            </w:tcBorders>
          </w:tcPr>
          <w:p w:rsidR="007954BD" w:rsidRDefault="007954BD">
            <w:pPr>
              <w:pStyle w:val="ConsPlusNormal"/>
              <w:jc w:val="center"/>
            </w:pPr>
            <w:r>
              <w:t>82463632</w:t>
            </w:r>
          </w:p>
        </w:tc>
        <w:tc>
          <w:tcPr>
            <w:tcW w:w="1531" w:type="dxa"/>
            <w:tcBorders>
              <w:top w:val="nil"/>
              <w:left w:val="nil"/>
              <w:bottom w:val="nil"/>
              <w:right w:val="nil"/>
            </w:tcBorders>
          </w:tcPr>
          <w:p w:rsidR="007954BD" w:rsidRDefault="007954BD">
            <w:pPr>
              <w:pStyle w:val="ConsPlusNormal"/>
              <w:jc w:val="center"/>
            </w:pPr>
            <w:r>
              <w:t>85695877,8</w:t>
            </w:r>
          </w:p>
        </w:tc>
        <w:tc>
          <w:tcPr>
            <w:tcW w:w="1531" w:type="dxa"/>
            <w:tcBorders>
              <w:top w:val="nil"/>
              <w:left w:val="nil"/>
              <w:bottom w:val="nil"/>
              <w:right w:val="nil"/>
            </w:tcBorders>
          </w:tcPr>
          <w:p w:rsidR="007954BD" w:rsidRDefault="007954BD">
            <w:pPr>
              <w:pStyle w:val="ConsPlusNormal"/>
              <w:jc w:val="center"/>
            </w:pPr>
            <w:r>
              <w:t>85695877,8</w:t>
            </w:r>
          </w:p>
        </w:tc>
        <w:tc>
          <w:tcPr>
            <w:tcW w:w="1531" w:type="dxa"/>
            <w:tcBorders>
              <w:top w:val="nil"/>
              <w:left w:val="nil"/>
              <w:bottom w:val="nil"/>
              <w:right w:val="nil"/>
            </w:tcBorders>
          </w:tcPr>
          <w:p w:rsidR="007954BD" w:rsidRDefault="007954BD">
            <w:pPr>
              <w:pStyle w:val="ConsPlusNormal"/>
              <w:jc w:val="center"/>
            </w:pPr>
            <w:r>
              <w:t>85695877,8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47905,8</w:t>
            </w:r>
          </w:p>
        </w:tc>
        <w:tc>
          <w:tcPr>
            <w:tcW w:w="1531" w:type="dxa"/>
            <w:tcBorders>
              <w:top w:val="nil"/>
              <w:left w:val="nil"/>
              <w:bottom w:val="nil"/>
              <w:right w:val="nil"/>
            </w:tcBorders>
          </w:tcPr>
          <w:p w:rsidR="007954BD" w:rsidRDefault="007954BD">
            <w:pPr>
              <w:pStyle w:val="ConsPlusNormal"/>
              <w:jc w:val="center"/>
            </w:pPr>
            <w:r>
              <w:t>56297,9</w:t>
            </w:r>
          </w:p>
        </w:tc>
        <w:tc>
          <w:tcPr>
            <w:tcW w:w="1531" w:type="dxa"/>
            <w:tcBorders>
              <w:top w:val="nil"/>
              <w:left w:val="nil"/>
              <w:bottom w:val="nil"/>
              <w:right w:val="nil"/>
            </w:tcBorders>
          </w:tcPr>
          <w:p w:rsidR="007954BD" w:rsidRDefault="007954BD">
            <w:pPr>
              <w:pStyle w:val="ConsPlusNormal"/>
              <w:jc w:val="center"/>
            </w:pPr>
            <w:r>
              <w:t>50406,1</w:t>
            </w:r>
          </w:p>
        </w:tc>
        <w:tc>
          <w:tcPr>
            <w:tcW w:w="1531" w:type="dxa"/>
            <w:tcBorders>
              <w:top w:val="nil"/>
              <w:left w:val="nil"/>
              <w:bottom w:val="nil"/>
              <w:right w:val="nil"/>
            </w:tcBorders>
          </w:tcPr>
          <w:p w:rsidR="007954BD" w:rsidRDefault="007954BD">
            <w:pPr>
              <w:pStyle w:val="ConsPlusNormal"/>
              <w:jc w:val="center"/>
            </w:pPr>
            <w:r>
              <w:t>50519,2</w:t>
            </w:r>
          </w:p>
        </w:tc>
        <w:tc>
          <w:tcPr>
            <w:tcW w:w="1531" w:type="dxa"/>
            <w:tcBorders>
              <w:top w:val="nil"/>
              <w:left w:val="nil"/>
              <w:bottom w:val="nil"/>
              <w:right w:val="nil"/>
            </w:tcBorders>
          </w:tcPr>
          <w:p w:rsidR="007954BD" w:rsidRDefault="007954BD">
            <w:pPr>
              <w:pStyle w:val="ConsPlusNormal"/>
              <w:jc w:val="center"/>
            </w:pPr>
            <w:r>
              <w:t>54247,2</w:t>
            </w:r>
          </w:p>
        </w:tc>
        <w:tc>
          <w:tcPr>
            <w:tcW w:w="1531" w:type="dxa"/>
            <w:tcBorders>
              <w:top w:val="nil"/>
              <w:left w:val="nil"/>
              <w:bottom w:val="nil"/>
              <w:right w:val="nil"/>
            </w:tcBorders>
          </w:tcPr>
          <w:p w:rsidR="007954BD" w:rsidRDefault="007954BD">
            <w:pPr>
              <w:pStyle w:val="ConsPlusNormal"/>
              <w:jc w:val="center"/>
            </w:pPr>
            <w:r>
              <w:t>43583,3</w:t>
            </w:r>
          </w:p>
        </w:tc>
        <w:tc>
          <w:tcPr>
            <w:tcW w:w="1531" w:type="dxa"/>
            <w:tcBorders>
              <w:top w:val="nil"/>
              <w:left w:val="nil"/>
              <w:bottom w:val="nil"/>
              <w:right w:val="nil"/>
            </w:tcBorders>
          </w:tcPr>
          <w:p w:rsidR="007954BD" w:rsidRDefault="007954BD">
            <w:pPr>
              <w:pStyle w:val="ConsPlusNormal"/>
              <w:jc w:val="center"/>
            </w:pPr>
            <w:r>
              <w:t>55339</w:t>
            </w:r>
          </w:p>
        </w:tc>
        <w:tc>
          <w:tcPr>
            <w:tcW w:w="1531" w:type="dxa"/>
            <w:tcBorders>
              <w:top w:val="nil"/>
              <w:left w:val="nil"/>
              <w:bottom w:val="nil"/>
              <w:right w:val="nil"/>
            </w:tcBorders>
          </w:tcPr>
          <w:p w:rsidR="007954BD" w:rsidRDefault="007954BD">
            <w:pPr>
              <w:pStyle w:val="ConsPlusNormal"/>
              <w:jc w:val="center"/>
            </w:pPr>
            <w:r>
              <w:t>52887,4</w:t>
            </w:r>
          </w:p>
        </w:tc>
        <w:tc>
          <w:tcPr>
            <w:tcW w:w="1531" w:type="dxa"/>
            <w:tcBorders>
              <w:top w:val="nil"/>
              <w:left w:val="nil"/>
              <w:bottom w:val="nil"/>
              <w:right w:val="nil"/>
            </w:tcBorders>
          </w:tcPr>
          <w:p w:rsidR="007954BD" w:rsidRDefault="007954BD">
            <w:pPr>
              <w:pStyle w:val="ConsPlusNormal"/>
              <w:jc w:val="center"/>
            </w:pPr>
            <w:r>
              <w:t>53547,9</w:t>
            </w:r>
          </w:p>
        </w:tc>
        <w:tc>
          <w:tcPr>
            <w:tcW w:w="1531" w:type="dxa"/>
            <w:tcBorders>
              <w:top w:val="nil"/>
              <w:left w:val="nil"/>
              <w:bottom w:val="nil"/>
              <w:right w:val="nil"/>
            </w:tcBorders>
          </w:tcPr>
          <w:p w:rsidR="007954BD" w:rsidRDefault="007954BD">
            <w:pPr>
              <w:pStyle w:val="ConsPlusNormal"/>
              <w:jc w:val="center"/>
            </w:pPr>
            <w:r>
              <w:t>55383,5</w:t>
            </w:r>
          </w:p>
        </w:tc>
        <w:tc>
          <w:tcPr>
            <w:tcW w:w="1531" w:type="dxa"/>
            <w:tcBorders>
              <w:top w:val="nil"/>
              <w:left w:val="nil"/>
              <w:bottom w:val="nil"/>
              <w:right w:val="nil"/>
            </w:tcBorders>
          </w:tcPr>
          <w:p w:rsidR="007954BD" w:rsidRDefault="007954BD">
            <w:pPr>
              <w:pStyle w:val="ConsPlusNormal"/>
              <w:jc w:val="center"/>
            </w:pPr>
            <w:r>
              <w:t>55383,5</w:t>
            </w:r>
          </w:p>
        </w:tc>
        <w:tc>
          <w:tcPr>
            <w:tcW w:w="1531" w:type="dxa"/>
            <w:tcBorders>
              <w:top w:val="nil"/>
              <w:left w:val="nil"/>
              <w:bottom w:val="nil"/>
              <w:right w:val="nil"/>
            </w:tcBorders>
          </w:tcPr>
          <w:p w:rsidR="007954BD" w:rsidRDefault="007954BD">
            <w:pPr>
              <w:pStyle w:val="ConsPlusNormal"/>
              <w:jc w:val="center"/>
            </w:pPr>
            <w:r>
              <w:t>55383,5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Росрезерв</w:t>
            </w:r>
          </w:p>
        </w:tc>
        <w:tc>
          <w:tcPr>
            <w:tcW w:w="567" w:type="dxa"/>
            <w:tcBorders>
              <w:top w:val="nil"/>
              <w:left w:val="nil"/>
              <w:bottom w:val="nil"/>
              <w:right w:val="nil"/>
            </w:tcBorders>
          </w:tcPr>
          <w:p w:rsidR="007954BD" w:rsidRDefault="007954BD">
            <w:pPr>
              <w:pStyle w:val="ConsPlusNormal"/>
              <w:jc w:val="center"/>
            </w:pPr>
            <w:r>
              <w:t>171</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1339174,2</w:t>
            </w:r>
          </w:p>
        </w:tc>
        <w:tc>
          <w:tcPr>
            <w:tcW w:w="1531" w:type="dxa"/>
            <w:tcBorders>
              <w:top w:val="nil"/>
              <w:left w:val="nil"/>
              <w:bottom w:val="nil"/>
              <w:right w:val="nil"/>
            </w:tcBorders>
          </w:tcPr>
          <w:p w:rsidR="007954BD" w:rsidRDefault="007954BD">
            <w:pPr>
              <w:pStyle w:val="ConsPlusNormal"/>
              <w:jc w:val="center"/>
            </w:pPr>
            <w:r>
              <w:t>915352,6</w:t>
            </w:r>
          </w:p>
        </w:tc>
        <w:tc>
          <w:tcPr>
            <w:tcW w:w="1531" w:type="dxa"/>
            <w:tcBorders>
              <w:top w:val="nil"/>
              <w:left w:val="nil"/>
              <w:bottom w:val="nil"/>
              <w:right w:val="nil"/>
            </w:tcBorders>
          </w:tcPr>
          <w:p w:rsidR="007954BD" w:rsidRDefault="007954BD">
            <w:pPr>
              <w:pStyle w:val="ConsPlusNormal"/>
              <w:jc w:val="center"/>
            </w:pPr>
            <w:r>
              <w:t>1390854</w:t>
            </w:r>
          </w:p>
        </w:tc>
        <w:tc>
          <w:tcPr>
            <w:tcW w:w="1531" w:type="dxa"/>
            <w:tcBorders>
              <w:top w:val="nil"/>
              <w:left w:val="nil"/>
              <w:bottom w:val="nil"/>
              <w:right w:val="nil"/>
            </w:tcBorders>
          </w:tcPr>
          <w:p w:rsidR="007954BD" w:rsidRDefault="007954BD">
            <w:pPr>
              <w:pStyle w:val="ConsPlusNormal"/>
              <w:jc w:val="center"/>
            </w:pPr>
            <w:r>
              <w:t>819318,2</w:t>
            </w:r>
          </w:p>
        </w:tc>
        <w:tc>
          <w:tcPr>
            <w:tcW w:w="1531" w:type="dxa"/>
            <w:tcBorders>
              <w:top w:val="nil"/>
              <w:left w:val="nil"/>
              <w:bottom w:val="nil"/>
              <w:right w:val="nil"/>
            </w:tcBorders>
          </w:tcPr>
          <w:p w:rsidR="007954BD" w:rsidRDefault="007954BD">
            <w:pPr>
              <w:pStyle w:val="ConsPlusNormal"/>
              <w:jc w:val="center"/>
            </w:pPr>
            <w:r>
              <w:t>1536812,1</w:t>
            </w:r>
          </w:p>
        </w:tc>
        <w:tc>
          <w:tcPr>
            <w:tcW w:w="1531" w:type="dxa"/>
            <w:tcBorders>
              <w:top w:val="nil"/>
              <w:left w:val="nil"/>
              <w:bottom w:val="nil"/>
              <w:right w:val="nil"/>
            </w:tcBorders>
          </w:tcPr>
          <w:p w:rsidR="007954BD" w:rsidRDefault="007954BD">
            <w:pPr>
              <w:pStyle w:val="ConsPlusNormal"/>
              <w:jc w:val="center"/>
            </w:pPr>
            <w:r>
              <w:t>1597725,9</w:t>
            </w:r>
          </w:p>
        </w:tc>
        <w:tc>
          <w:tcPr>
            <w:tcW w:w="1531" w:type="dxa"/>
            <w:tcBorders>
              <w:top w:val="nil"/>
              <w:left w:val="nil"/>
              <w:bottom w:val="nil"/>
              <w:right w:val="nil"/>
            </w:tcBorders>
          </w:tcPr>
          <w:p w:rsidR="007954BD" w:rsidRDefault="007954BD">
            <w:pPr>
              <w:pStyle w:val="ConsPlusNormal"/>
              <w:jc w:val="center"/>
            </w:pPr>
            <w:r>
              <w:t>1649024,9</w:t>
            </w:r>
          </w:p>
        </w:tc>
        <w:tc>
          <w:tcPr>
            <w:tcW w:w="1531" w:type="dxa"/>
            <w:tcBorders>
              <w:top w:val="nil"/>
              <w:left w:val="nil"/>
              <w:bottom w:val="nil"/>
              <w:right w:val="nil"/>
            </w:tcBorders>
          </w:tcPr>
          <w:p w:rsidR="007954BD" w:rsidRDefault="007954BD">
            <w:pPr>
              <w:pStyle w:val="ConsPlusNormal"/>
              <w:jc w:val="center"/>
            </w:pPr>
            <w:r>
              <w:t>1714896,5</w:t>
            </w:r>
          </w:p>
        </w:tc>
        <w:tc>
          <w:tcPr>
            <w:tcW w:w="1531" w:type="dxa"/>
            <w:tcBorders>
              <w:top w:val="nil"/>
              <w:left w:val="nil"/>
              <w:bottom w:val="nil"/>
              <w:right w:val="nil"/>
            </w:tcBorders>
          </w:tcPr>
          <w:p w:rsidR="007954BD" w:rsidRDefault="007954BD">
            <w:pPr>
              <w:pStyle w:val="ConsPlusNormal"/>
              <w:jc w:val="center"/>
            </w:pPr>
            <w:r>
              <w:t>1714896,5</w:t>
            </w:r>
          </w:p>
        </w:tc>
        <w:tc>
          <w:tcPr>
            <w:tcW w:w="1531" w:type="dxa"/>
            <w:tcBorders>
              <w:top w:val="nil"/>
              <w:left w:val="nil"/>
              <w:bottom w:val="nil"/>
              <w:right w:val="nil"/>
            </w:tcBorders>
          </w:tcPr>
          <w:p w:rsidR="007954BD" w:rsidRDefault="007954BD">
            <w:pPr>
              <w:pStyle w:val="ConsPlusNormal"/>
              <w:jc w:val="center"/>
            </w:pPr>
            <w:r>
              <w:t>1714896,5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1081664,3</w:t>
            </w:r>
          </w:p>
        </w:tc>
        <w:tc>
          <w:tcPr>
            <w:tcW w:w="1531" w:type="dxa"/>
            <w:tcBorders>
              <w:top w:val="nil"/>
              <w:left w:val="nil"/>
              <w:bottom w:val="nil"/>
              <w:right w:val="nil"/>
            </w:tcBorders>
          </w:tcPr>
          <w:p w:rsidR="007954BD" w:rsidRDefault="007954BD">
            <w:pPr>
              <w:pStyle w:val="ConsPlusNormal"/>
              <w:jc w:val="center"/>
            </w:pPr>
            <w:r>
              <w:t>1287568,8</w:t>
            </w:r>
          </w:p>
        </w:tc>
        <w:tc>
          <w:tcPr>
            <w:tcW w:w="1531" w:type="dxa"/>
            <w:tcBorders>
              <w:top w:val="nil"/>
              <w:left w:val="nil"/>
              <w:bottom w:val="nil"/>
              <w:right w:val="nil"/>
            </w:tcBorders>
          </w:tcPr>
          <w:p w:rsidR="007954BD" w:rsidRDefault="007954BD">
            <w:pPr>
              <w:pStyle w:val="ConsPlusNormal"/>
              <w:jc w:val="center"/>
            </w:pPr>
            <w:r>
              <w:t>2356556,2</w:t>
            </w:r>
          </w:p>
        </w:tc>
        <w:tc>
          <w:tcPr>
            <w:tcW w:w="1531" w:type="dxa"/>
            <w:tcBorders>
              <w:top w:val="nil"/>
              <w:left w:val="nil"/>
              <w:bottom w:val="nil"/>
              <w:right w:val="nil"/>
            </w:tcBorders>
          </w:tcPr>
          <w:p w:rsidR="007954BD" w:rsidRDefault="007954BD">
            <w:pPr>
              <w:pStyle w:val="ConsPlusNormal"/>
              <w:jc w:val="center"/>
            </w:pPr>
            <w:r>
              <w:t>1317581,1</w:t>
            </w:r>
          </w:p>
        </w:tc>
        <w:tc>
          <w:tcPr>
            <w:tcW w:w="1531" w:type="dxa"/>
            <w:tcBorders>
              <w:top w:val="nil"/>
              <w:left w:val="nil"/>
              <w:bottom w:val="nil"/>
              <w:right w:val="nil"/>
            </w:tcBorders>
          </w:tcPr>
          <w:p w:rsidR="007954BD" w:rsidRDefault="007954BD">
            <w:pPr>
              <w:pStyle w:val="ConsPlusNormal"/>
              <w:jc w:val="center"/>
            </w:pPr>
            <w:r>
              <w:t>1688843,4</w:t>
            </w:r>
          </w:p>
        </w:tc>
        <w:tc>
          <w:tcPr>
            <w:tcW w:w="1531" w:type="dxa"/>
            <w:tcBorders>
              <w:top w:val="nil"/>
              <w:left w:val="nil"/>
              <w:bottom w:val="nil"/>
              <w:right w:val="nil"/>
            </w:tcBorders>
          </w:tcPr>
          <w:p w:rsidR="007954BD" w:rsidRDefault="007954BD">
            <w:pPr>
              <w:pStyle w:val="ConsPlusNormal"/>
              <w:jc w:val="center"/>
            </w:pPr>
            <w:r>
              <w:t>1315991,7</w:t>
            </w:r>
          </w:p>
        </w:tc>
        <w:tc>
          <w:tcPr>
            <w:tcW w:w="1531" w:type="dxa"/>
            <w:tcBorders>
              <w:top w:val="nil"/>
              <w:left w:val="nil"/>
              <w:bottom w:val="nil"/>
              <w:right w:val="nil"/>
            </w:tcBorders>
          </w:tcPr>
          <w:p w:rsidR="007954BD" w:rsidRDefault="007954BD">
            <w:pPr>
              <w:pStyle w:val="ConsPlusNormal"/>
              <w:jc w:val="center"/>
            </w:pPr>
            <w:r>
              <w:t>1828249,8</w:t>
            </w:r>
          </w:p>
        </w:tc>
        <w:tc>
          <w:tcPr>
            <w:tcW w:w="1531" w:type="dxa"/>
            <w:tcBorders>
              <w:top w:val="nil"/>
              <w:left w:val="nil"/>
              <w:bottom w:val="nil"/>
              <w:right w:val="nil"/>
            </w:tcBorders>
          </w:tcPr>
          <w:p w:rsidR="007954BD" w:rsidRDefault="007954BD">
            <w:pPr>
              <w:pStyle w:val="ConsPlusNormal"/>
              <w:jc w:val="center"/>
            </w:pPr>
            <w:r>
              <w:t>1993261,8</w:t>
            </w:r>
          </w:p>
        </w:tc>
        <w:tc>
          <w:tcPr>
            <w:tcW w:w="1531" w:type="dxa"/>
            <w:tcBorders>
              <w:top w:val="nil"/>
              <w:left w:val="nil"/>
              <w:bottom w:val="nil"/>
              <w:right w:val="nil"/>
            </w:tcBorders>
          </w:tcPr>
          <w:p w:rsidR="007954BD" w:rsidRDefault="007954BD">
            <w:pPr>
              <w:pStyle w:val="ConsPlusNormal"/>
              <w:jc w:val="center"/>
            </w:pPr>
            <w:r>
              <w:t>2056296,6</w:t>
            </w:r>
          </w:p>
        </w:tc>
        <w:tc>
          <w:tcPr>
            <w:tcW w:w="1531" w:type="dxa"/>
            <w:tcBorders>
              <w:top w:val="nil"/>
              <w:left w:val="nil"/>
              <w:bottom w:val="nil"/>
              <w:right w:val="nil"/>
            </w:tcBorders>
          </w:tcPr>
          <w:p w:rsidR="007954BD" w:rsidRDefault="007954BD">
            <w:pPr>
              <w:pStyle w:val="ConsPlusNormal"/>
              <w:jc w:val="center"/>
            </w:pPr>
            <w:r>
              <w:t>2137244,2</w:t>
            </w:r>
          </w:p>
        </w:tc>
        <w:tc>
          <w:tcPr>
            <w:tcW w:w="1531" w:type="dxa"/>
            <w:tcBorders>
              <w:top w:val="nil"/>
              <w:left w:val="nil"/>
              <w:bottom w:val="nil"/>
              <w:right w:val="nil"/>
            </w:tcBorders>
          </w:tcPr>
          <w:p w:rsidR="007954BD" w:rsidRDefault="007954BD">
            <w:pPr>
              <w:pStyle w:val="ConsPlusNormal"/>
              <w:jc w:val="center"/>
            </w:pPr>
            <w:r>
              <w:t>2137244,2</w:t>
            </w:r>
          </w:p>
        </w:tc>
        <w:tc>
          <w:tcPr>
            <w:tcW w:w="1531" w:type="dxa"/>
            <w:tcBorders>
              <w:top w:val="nil"/>
              <w:left w:val="nil"/>
              <w:bottom w:val="nil"/>
              <w:right w:val="nil"/>
            </w:tcBorders>
          </w:tcPr>
          <w:p w:rsidR="007954BD" w:rsidRDefault="007954BD">
            <w:pPr>
              <w:pStyle w:val="ConsPlusNormal"/>
              <w:jc w:val="center"/>
            </w:pPr>
            <w:r>
              <w:t>2137244,2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6449859,9</w:t>
            </w:r>
          </w:p>
        </w:tc>
        <w:tc>
          <w:tcPr>
            <w:tcW w:w="1531" w:type="dxa"/>
            <w:tcBorders>
              <w:top w:val="nil"/>
              <w:left w:val="nil"/>
              <w:bottom w:val="nil"/>
              <w:right w:val="nil"/>
            </w:tcBorders>
          </w:tcPr>
          <w:p w:rsidR="007954BD" w:rsidRDefault="007954BD">
            <w:pPr>
              <w:pStyle w:val="ConsPlusNormal"/>
              <w:jc w:val="center"/>
            </w:pPr>
            <w:r>
              <w:t>6946664,7</w:t>
            </w:r>
          </w:p>
        </w:tc>
        <w:tc>
          <w:tcPr>
            <w:tcW w:w="1531" w:type="dxa"/>
            <w:tcBorders>
              <w:top w:val="nil"/>
              <w:left w:val="nil"/>
              <w:bottom w:val="nil"/>
              <w:right w:val="nil"/>
            </w:tcBorders>
          </w:tcPr>
          <w:p w:rsidR="007954BD" w:rsidRDefault="007954BD">
            <w:pPr>
              <w:pStyle w:val="ConsPlusNormal"/>
              <w:jc w:val="center"/>
            </w:pPr>
            <w:r>
              <w:t>6309624,4</w:t>
            </w:r>
          </w:p>
        </w:tc>
        <w:tc>
          <w:tcPr>
            <w:tcW w:w="1531" w:type="dxa"/>
            <w:tcBorders>
              <w:top w:val="nil"/>
              <w:left w:val="nil"/>
              <w:bottom w:val="nil"/>
              <w:right w:val="nil"/>
            </w:tcBorders>
          </w:tcPr>
          <w:p w:rsidR="007954BD" w:rsidRDefault="007954BD">
            <w:pPr>
              <w:pStyle w:val="ConsPlusNormal"/>
              <w:jc w:val="center"/>
            </w:pPr>
            <w:r>
              <w:t>5402302,8</w:t>
            </w:r>
          </w:p>
        </w:tc>
        <w:tc>
          <w:tcPr>
            <w:tcW w:w="1531" w:type="dxa"/>
            <w:tcBorders>
              <w:top w:val="nil"/>
              <w:left w:val="nil"/>
              <w:bottom w:val="nil"/>
              <w:right w:val="nil"/>
            </w:tcBorders>
          </w:tcPr>
          <w:p w:rsidR="007954BD" w:rsidRDefault="007954BD">
            <w:pPr>
              <w:pStyle w:val="ConsPlusNormal"/>
              <w:jc w:val="center"/>
            </w:pPr>
            <w:r>
              <w:t>6382563,3</w:t>
            </w:r>
          </w:p>
        </w:tc>
        <w:tc>
          <w:tcPr>
            <w:tcW w:w="1531" w:type="dxa"/>
            <w:tcBorders>
              <w:top w:val="nil"/>
              <w:left w:val="nil"/>
              <w:bottom w:val="nil"/>
              <w:right w:val="nil"/>
            </w:tcBorders>
          </w:tcPr>
          <w:p w:rsidR="007954BD" w:rsidRDefault="007954BD">
            <w:pPr>
              <w:pStyle w:val="ConsPlusNormal"/>
              <w:jc w:val="center"/>
            </w:pPr>
            <w:r>
              <w:t>5025436,7</w:t>
            </w:r>
          </w:p>
        </w:tc>
        <w:tc>
          <w:tcPr>
            <w:tcW w:w="1531" w:type="dxa"/>
            <w:tcBorders>
              <w:top w:val="nil"/>
              <w:left w:val="nil"/>
              <w:bottom w:val="nil"/>
              <w:right w:val="nil"/>
            </w:tcBorders>
          </w:tcPr>
          <w:p w:rsidR="007954BD" w:rsidRDefault="007954BD">
            <w:pPr>
              <w:pStyle w:val="ConsPlusNormal"/>
              <w:jc w:val="center"/>
            </w:pPr>
            <w:r>
              <w:t>6397052,3</w:t>
            </w:r>
          </w:p>
        </w:tc>
        <w:tc>
          <w:tcPr>
            <w:tcW w:w="1531" w:type="dxa"/>
            <w:tcBorders>
              <w:top w:val="nil"/>
              <w:left w:val="nil"/>
              <w:bottom w:val="nil"/>
              <w:right w:val="nil"/>
            </w:tcBorders>
          </w:tcPr>
          <w:p w:rsidR="007954BD" w:rsidRDefault="007954BD">
            <w:pPr>
              <w:pStyle w:val="ConsPlusNormal"/>
              <w:jc w:val="center"/>
            </w:pPr>
            <w:r>
              <w:t>6631759,4</w:t>
            </w:r>
          </w:p>
        </w:tc>
        <w:tc>
          <w:tcPr>
            <w:tcW w:w="1531" w:type="dxa"/>
            <w:tcBorders>
              <w:top w:val="nil"/>
              <w:left w:val="nil"/>
              <w:bottom w:val="nil"/>
              <w:right w:val="nil"/>
            </w:tcBorders>
          </w:tcPr>
          <w:p w:rsidR="007954BD" w:rsidRDefault="007954BD">
            <w:pPr>
              <w:pStyle w:val="ConsPlusNormal"/>
              <w:jc w:val="center"/>
            </w:pPr>
            <w:r>
              <w:t>6852495,1</w:t>
            </w:r>
          </w:p>
        </w:tc>
        <w:tc>
          <w:tcPr>
            <w:tcW w:w="1531" w:type="dxa"/>
            <w:tcBorders>
              <w:top w:val="nil"/>
              <w:left w:val="nil"/>
              <w:bottom w:val="nil"/>
              <w:right w:val="nil"/>
            </w:tcBorders>
          </w:tcPr>
          <w:p w:rsidR="007954BD" w:rsidRDefault="007954BD">
            <w:pPr>
              <w:pStyle w:val="ConsPlusNormal"/>
              <w:jc w:val="center"/>
            </w:pPr>
            <w:r>
              <w:t>7126014,2</w:t>
            </w:r>
          </w:p>
        </w:tc>
        <w:tc>
          <w:tcPr>
            <w:tcW w:w="1531" w:type="dxa"/>
            <w:tcBorders>
              <w:top w:val="nil"/>
              <w:left w:val="nil"/>
              <w:bottom w:val="nil"/>
              <w:right w:val="nil"/>
            </w:tcBorders>
          </w:tcPr>
          <w:p w:rsidR="007954BD" w:rsidRDefault="007954BD">
            <w:pPr>
              <w:pStyle w:val="ConsPlusNormal"/>
              <w:jc w:val="center"/>
            </w:pPr>
            <w:r>
              <w:t>7126014,2</w:t>
            </w:r>
          </w:p>
        </w:tc>
        <w:tc>
          <w:tcPr>
            <w:tcW w:w="1531" w:type="dxa"/>
            <w:tcBorders>
              <w:top w:val="nil"/>
              <w:left w:val="nil"/>
              <w:bottom w:val="nil"/>
              <w:right w:val="nil"/>
            </w:tcBorders>
          </w:tcPr>
          <w:p w:rsidR="007954BD" w:rsidRDefault="007954BD">
            <w:pPr>
              <w:pStyle w:val="ConsPlusNormal"/>
              <w:jc w:val="center"/>
            </w:pPr>
            <w:r>
              <w:t>7126014,2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ФМС России</w:t>
            </w:r>
          </w:p>
        </w:tc>
        <w:tc>
          <w:tcPr>
            <w:tcW w:w="567" w:type="dxa"/>
            <w:tcBorders>
              <w:top w:val="nil"/>
              <w:left w:val="nil"/>
              <w:bottom w:val="nil"/>
              <w:right w:val="nil"/>
            </w:tcBorders>
          </w:tcPr>
          <w:p w:rsidR="007954BD" w:rsidRDefault="007954BD">
            <w:pPr>
              <w:pStyle w:val="ConsPlusNormal"/>
              <w:jc w:val="center"/>
            </w:pPr>
            <w:r>
              <w:t>192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144454,9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133743,2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1446325,7</w:t>
            </w:r>
          </w:p>
        </w:tc>
        <w:tc>
          <w:tcPr>
            <w:tcW w:w="1531" w:type="dxa"/>
            <w:tcBorders>
              <w:top w:val="nil"/>
              <w:left w:val="nil"/>
              <w:bottom w:val="nil"/>
              <w:right w:val="nil"/>
            </w:tcBorders>
          </w:tcPr>
          <w:p w:rsidR="007954BD" w:rsidRDefault="007954BD">
            <w:pPr>
              <w:pStyle w:val="ConsPlusNormal"/>
              <w:jc w:val="center"/>
            </w:pPr>
            <w:r>
              <w:t>1499792,9</w:t>
            </w:r>
          </w:p>
        </w:tc>
        <w:tc>
          <w:tcPr>
            <w:tcW w:w="1531" w:type="dxa"/>
            <w:tcBorders>
              <w:top w:val="nil"/>
              <w:left w:val="nil"/>
              <w:bottom w:val="nil"/>
              <w:right w:val="nil"/>
            </w:tcBorders>
          </w:tcPr>
          <w:p w:rsidR="007954BD" w:rsidRDefault="007954BD">
            <w:pPr>
              <w:pStyle w:val="ConsPlusNormal"/>
              <w:jc w:val="center"/>
            </w:pPr>
            <w:r>
              <w:t>1550587,4</w:t>
            </w:r>
          </w:p>
        </w:tc>
        <w:tc>
          <w:tcPr>
            <w:tcW w:w="1531" w:type="dxa"/>
            <w:tcBorders>
              <w:top w:val="nil"/>
              <w:left w:val="nil"/>
              <w:bottom w:val="nil"/>
              <w:right w:val="nil"/>
            </w:tcBorders>
          </w:tcPr>
          <w:p w:rsidR="007954BD" w:rsidRDefault="007954BD">
            <w:pPr>
              <w:pStyle w:val="ConsPlusNormal"/>
              <w:jc w:val="center"/>
            </w:pPr>
            <w:r>
              <w:t>1354911,3</w:t>
            </w:r>
          </w:p>
        </w:tc>
        <w:tc>
          <w:tcPr>
            <w:tcW w:w="1531" w:type="dxa"/>
            <w:tcBorders>
              <w:top w:val="nil"/>
              <w:left w:val="nil"/>
              <w:bottom w:val="nil"/>
              <w:right w:val="nil"/>
            </w:tcBorders>
          </w:tcPr>
          <w:p w:rsidR="007954BD" w:rsidRDefault="007954BD">
            <w:pPr>
              <w:pStyle w:val="ConsPlusNormal"/>
              <w:jc w:val="center"/>
            </w:pPr>
            <w:r>
              <w:t>1564977,3</w:t>
            </w:r>
          </w:p>
        </w:tc>
        <w:tc>
          <w:tcPr>
            <w:tcW w:w="1531" w:type="dxa"/>
            <w:tcBorders>
              <w:top w:val="nil"/>
              <w:left w:val="nil"/>
              <w:bottom w:val="nil"/>
              <w:right w:val="nil"/>
            </w:tcBorders>
          </w:tcPr>
          <w:p w:rsidR="007954BD" w:rsidRDefault="007954BD">
            <w:pPr>
              <w:pStyle w:val="ConsPlusNormal"/>
              <w:jc w:val="center"/>
            </w:pPr>
            <w:r>
              <w:t>1255520,3</w:t>
            </w:r>
          </w:p>
        </w:tc>
        <w:tc>
          <w:tcPr>
            <w:tcW w:w="1531" w:type="dxa"/>
            <w:tcBorders>
              <w:top w:val="nil"/>
              <w:left w:val="nil"/>
              <w:bottom w:val="nil"/>
              <w:right w:val="nil"/>
            </w:tcBorders>
          </w:tcPr>
          <w:p w:rsidR="007954BD" w:rsidRDefault="007954BD">
            <w:pPr>
              <w:pStyle w:val="ConsPlusNormal"/>
              <w:jc w:val="center"/>
            </w:pPr>
            <w:r>
              <w:t>1548603,1</w:t>
            </w:r>
          </w:p>
        </w:tc>
        <w:tc>
          <w:tcPr>
            <w:tcW w:w="1531" w:type="dxa"/>
            <w:tcBorders>
              <w:top w:val="nil"/>
              <w:left w:val="nil"/>
              <w:bottom w:val="nil"/>
              <w:right w:val="nil"/>
            </w:tcBorders>
          </w:tcPr>
          <w:p w:rsidR="007954BD" w:rsidRDefault="007954BD">
            <w:pPr>
              <w:pStyle w:val="ConsPlusNormal"/>
              <w:jc w:val="center"/>
            </w:pPr>
            <w:r>
              <w:t>1600459,6</w:t>
            </w:r>
          </w:p>
        </w:tc>
        <w:tc>
          <w:tcPr>
            <w:tcW w:w="1531" w:type="dxa"/>
            <w:tcBorders>
              <w:top w:val="nil"/>
              <w:left w:val="nil"/>
              <w:bottom w:val="nil"/>
              <w:right w:val="nil"/>
            </w:tcBorders>
          </w:tcPr>
          <w:p w:rsidR="007954BD" w:rsidRDefault="007954BD">
            <w:pPr>
              <w:pStyle w:val="ConsPlusNormal"/>
              <w:jc w:val="center"/>
            </w:pPr>
            <w:r>
              <w:t>1679568,3</w:t>
            </w:r>
          </w:p>
        </w:tc>
        <w:tc>
          <w:tcPr>
            <w:tcW w:w="1531" w:type="dxa"/>
            <w:tcBorders>
              <w:top w:val="nil"/>
              <w:left w:val="nil"/>
              <w:bottom w:val="nil"/>
              <w:right w:val="nil"/>
            </w:tcBorders>
          </w:tcPr>
          <w:p w:rsidR="007954BD" w:rsidRDefault="007954BD">
            <w:pPr>
              <w:pStyle w:val="ConsPlusNormal"/>
              <w:jc w:val="center"/>
            </w:pPr>
            <w:r>
              <w:t>1746629,1</w:t>
            </w:r>
          </w:p>
        </w:tc>
        <w:tc>
          <w:tcPr>
            <w:tcW w:w="1531" w:type="dxa"/>
            <w:tcBorders>
              <w:top w:val="nil"/>
              <w:left w:val="nil"/>
              <w:bottom w:val="nil"/>
              <w:right w:val="nil"/>
            </w:tcBorders>
          </w:tcPr>
          <w:p w:rsidR="007954BD" w:rsidRDefault="007954BD">
            <w:pPr>
              <w:pStyle w:val="ConsPlusNormal"/>
              <w:jc w:val="center"/>
            </w:pPr>
            <w:r>
              <w:t>1746629,1</w:t>
            </w:r>
          </w:p>
        </w:tc>
        <w:tc>
          <w:tcPr>
            <w:tcW w:w="1531" w:type="dxa"/>
            <w:tcBorders>
              <w:top w:val="nil"/>
              <w:left w:val="nil"/>
              <w:bottom w:val="nil"/>
              <w:right w:val="nil"/>
            </w:tcBorders>
          </w:tcPr>
          <w:p w:rsidR="007954BD" w:rsidRDefault="007954BD">
            <w:pPr>
              <w:pStyle w:val="ConsPlusNormal"/>
              <w:jc w:val="center"/>
            </w:pPr>
            <w:r>
              <w:t>1746629,1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2070,5</w:t>
            </w:r>
          </w:p>
        </w:tc>
        <w:tc>
          <w:tcPr>
            <w:tcW w:w="1531" w:type="dxa"/>
            <w:tcBorders>
              <w:top w:val="nil"/>
              <w:left w:val="nil"/>
              <w:bottom w:val="nil"/>
              <w:right w:val="nil"/>
            </w:tcBorders>
          </w:tcPr>
          <w:p w:rsidR="007954BD" w:rsidRDefault="007954BD">
            <w:pPr>
              <w:pStyle w:val="ConsPlusNormal"/>
              <w:jc w:val="center"/>
            </w:pPr>
            <w:r>
              <w:t>1355,2</w:t>
            </w:r>
          </w:p>
        </w:tc>
        <w:tc>
          <w:tcPr>
            <w:tcW w:w="1531" w:type="dxa"/>
            <w:tcBorders>
              <w:top w:val="nil"/>
              <w:left w:val="nil"/>
              <w:bottom w:val="nil"/>
              <w:right w:val="nil"/>
            </w:tcBorders>
          </w:tcPr>
          <w:p w:rsidR="007954BD" w:rsidRDefault="007954BD">
            <w:pPr>
              <w:pStyle w:val="ConsPlusNormal"/>
              <w:jc w:val="center"/>
            </w:pPr>
            <w:r>
              <w:t>2086,4</w:t>
            </w:r>
          </w:p>
        </w:tc>
        <w:tc>
          <w:tcPr>
            <w:tcW w:w="1531" w:type="dxa"/>
            <w:tcBorders>
              <w:top w:val="nil"/>
              <w:left w:val="nil"/>
              <w:bottom w:val="nil"/>
              <w:right w:val="nil"/>
            </w:tcBorders>
          </w:tcPr>
          <w:p w:rsidR="007954BD" w:rsidRDefault="007954BD">
            <w:pPr>
              <w:pStyle w:val="ConsPlusNormal"/>
              <w:jc w:val="center"/>
            </w:pPr>
            <w:r>
              <w:t>1820,7</w:t>
            </w:r>
          </w:p>
        </w:tc>
        <w:tc>
          <w:tcPr>
            <w:tcW w:w="1531" w:type="dxa"/>
            <w:tcBorders>
              <w:top w:val="nil"/>
              <w:left w:val="nil"/>
              <w:bottom w:val="nil"/>
              <w:right w:val="nil"/>
            </w:tcBorders>
          </w:tcPr>
          <w:p w:rsidR="007954BD" w:rsidRDefault="007954BD">
            <w:pPr>
              <w:pStyle w:val="ConsPlusNormal"/>
              <w:jc w:val="center"/>
            </w:pPr>
            <w:r>
              <w:t>2791,3</w:t>
            </w:r>
          </w:p>
        </w:tc>
        <w:tc>
          <w:tcPr>
            <w:tcW w:w="1531" w:type="dxa"/>
            <w:tcBorders>
              <w:top w:val="nil"/>
              <w:left w:val="nil"/>
              <w:bottom w:val="nil"/>
              <w:right w:val="nil"/>
            </w:tcBorders>
          </w:tcPr>
          <w:p w:rsidR="007954BD" w:rsidRDefault="007954BD">
            <w:pPr>
              <w:pStyle w:val="ConsPlusNormal"/>
              <w:jc w:val="center"/>
            </w:pPr>
            <w:r>
              <w:t>2826,3</w:t>
            </w:r>
          </w:p>
        </w:tc>
        <w:tc>
          <w:tcPr>
            <w:tcW w:w="1531" w:type="dxa"/>
            <w:tcBorders>
              <w:top w:val="nil"/>
              <w:left w:val="nil"/>
              <w:bottom w:val="nil"/>
              <w:right w:val="nil"/>
            </w:tcBorders>
          </w:tcPr>
          <w:p w:rsidR="007954BD" w:rsidRDefault="007954BD">
            <w:pPr>
              <w:pStyle w:val="ConsPlusNormal"/>
              <w:jc w:val="center"/>
            </w:pPr>
            <w:r>
              <w:t>2912</w:t>
            </w:r>
          </w:p>
        </w:tc>
        <w:tc>
          <w:tcPr>
            <w:tcW w:w="1531" w:type="dxa"/>
            <w:tcBorders>
              <w:top w:val="nil"/>
              <w:left w:val="nil"/>
              <w:bottom w:val="nil"/>
              <w:right w:val="nil"/>
            </w:tcBorders>
          </w:tcPr>
          <w:p w:rsidR="007954BD" w:rsidRDefault="007954BD">
            <w:pPr>
              <w:pStyle w:val="ConsPlusNormal"/>
              <w:jc w:val="center"/>
            </w:pPr>
            <w:r>
              <w:t>3027,5</w:t>
            </w:r>
          </w:p>
        </w:tc>
        <w:tc>
          <w:tcPr>
            <w:tcW w:w="1531" w:type="dxa"/>
            <w:tcBorders>
              <w:top w:val="nil"/>
              <w:left w:val="nil"/>
              <w:bottom w:val="nil"/>
              <w:right w:val="nil"/>
            </w:tcBorders>
          </w:tcPr>
          <w:p w:rsidR="007954BD" w:rsidRDefault="007954BD">
            <w:pPr>
              <w:pStyle w:val="ConsPlusNormal"/>
              <w:jc w:val="center"/>
            </w:pPr>
            <w:r>
              <w:t>3027,5</w:t>
            </w:r>
          </w:p>
        </w:tc>
        <w:tc>
          <w:tcPr>
            <w:tcW w:w="1531" w:type="dxa"/>
            <w:tcBorders>
              <w:top w:val="nil"/>
              <w:left w:val="nil"/>
              <w:bottom w:val="nil"/>
              <w:right w:val="nil"/>
            </w:tcBorders>
          </w:tcPr>
          <w:p w:rsidR="007954BD" w:rsidRDefault="007954BD">
            <w:pPr>
              <w:pStyle w:val="ConsPlusNormal"/>
              <w:jc w:val="center"/>
            </w:pPr>
            <w:r>
              <w:t>3027,5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4592,6</w:t>
            </w:r>
          </w:p>
        </w:tc>
        <w:tc>
          <w:tcPr>
            <w:tcW w:w="1531" w:type="dxa"/>
            <w:tcBorders>
              <w:top w:val="nil"/>
              <w:left w:val="nil"/>
              <w:bottom w:val="nil"/>
              <w:right w:val="nil"/>
            </w:tcBorders>
          </w:tcPr>
          <w:p w:rsidR="007954BD" w:rsidRDefault="007954BD">
            <w:pPr>
              <w:pStyle w:val="ConsPlusNormal"/>
              <w:jc w:val="center"/>
            </w:pPr>
            <w:r>
              <w:t>2286,5</w:t>
            </w:r>
          </w:p>
        </w:tc>
        <w:tc>
          <w:tcPr>
            <w:tcW w:w="1531" w:type="dxa"/>
            <w:tcBorders>
              <w:top w:val="nil"/>
              <w:left w:val="nil"/>
              <w:bottom w:val="nil"/>
              <w:right w:val="nil"/>
            </w:tcBorders>
          </w:tcPr>
          <w:p w:rsidR="007954BD" w:rsidRDefault="007954BD">
            <w:pPr>
              <w:pStyle w:val="ConsPlusNormal"/>
              <w:jc w:val="center"/>
            </w:pPr>
            <w:r>
              <w:t>1862,6</w:t>
            </w:r>
          </w:p>
        </w:tc>
        <w:tc>
          <w:tcPr>
            <w:tcW w:w="1531" w:type="dxa"/>
            <w:tcBorders>
              <w:top w:val="nil"/>
              <w:left w:val="nil"/>
              <w:bottom w:val="nil"/>
              <w:right w:val="nil"/>
            </w:tcBorders>
          </w:tcPr>
          <w:p w:rsidR="007954BD" w:rsidRDefault="007954BD">
            <w:pPr>
              <w:pStyle w:val="ConsPlusNormal"/>
              <w:jc w:val="center"/>
            </w:pPr>
            <w:r>
              <w:t>2032,8</w:t>
            </w:r>
          </w:p>
        </w:tc>
        <w:tc>
          <w:tcPr>
            <w:tcW w:w="1531" w:type="dxa"/>
            <w:tcBorders>
              <w:top w:val="nil"/>
              <w:left w:val="nil"/>
              <w:bottom w:val="nil"/>
              <w:right w:val="nil"/>
            </w:tcBorders>
          </w:tcPr>
          <w:p w:rsidR="007954BD" w:rsidRDefault="007954BD">
            <w:pPr>
              <w:pStyle w:val="ConsPlusNormal"/>
              <w:jc w:val="center"/>
            </w:pPr>
            <w:r>
              <w:t>1987,6</w:t>
            </w:r>
          </w:p>
        </w:tc>
        <w:tc>
          <w:tcPr>
            <w:tcW w:w="1531" w:type="dxa"/>
            <w:tcBorders>
              <w:top w:val="nil"/>
              <w:left w:val="nil"/>
              <w:bottom w:val="nil"/>
              <w:right w:val="nil"/>
            </w:tcBorders>
          </w:tcPr>
          <w:p w:rsidR="007954BD" w:rsidRDefault="007954BD">
            <w:pPr>
              <w:pStyle w:val="ConsPlusNormal"/>
              <w:jc w:val="center"/>
            </w:pPr>
            <w:r>
              <w:t>1636,6</w:t>
            </w:r>
          </w:p>
        </w:tc>
        <w:tc>
          <w:tcPr>
            <w:tcW w:w="1531" w:type="dxa"/>
            <w:tcBorders>
              <w:top w:val="nil"/>
              <w:left w:val="nil"/>
              <w:bottom w:val="nil"/>
              <w:right w:val="nil"/>
            </w:tcBorders>
          </w:tcPr>
          <w:p w:rsidR="007954BD" w:rsidRDefault="007954BD">
            <w:pPr>
              <w:pStyle w:val="ConsPlusNormal"/>
              <w:jc w:val="center"/>
            </w:pPr>
            <w:r>
              <w:t>1600,7</w:t>
            </w:r>
          </w:p>
        </w:tc>
        <w:tc>
          <w:tcPr>
            <w:tcW w:w="1531" w:type="dxa"/>
            <w:tcBorders>
              <w:top w:val="nil"/>
              <w:left w:val="nil"/>
              <w:bottom w:val="nil"/>
              <w:right w:val="nil"/>
            </w:tcBorders>
          </w:tcPr>
          <w:p w:rsidR="007954BD" w:rsidRDefault="007954BD">
            <w:pPr>
              <w:pStyle w:val="ConsPlusNormal"/>
              <w:jc w:val="center"/>
            </w:pPr>
            <w:r>
              <w:t>1677,9</w:t>
            </w:r>
          </w:p>
        </w:tc>
        <w:tc>
          <w:tcPr>
            <w:tcW w:w="1531" w:type="dxa"/>
            <w:tcBorders>
              <w:top w:val="nil"/>
              <w:left w:val="nil"/>
              <w:bottom w:val="nil"/>
              <w:right w:val="nil"/>
            </w:tcBorders>
          </w:tcPr>
          <w:p w:rsidR="007954BD" w:rsidRDefault="007954BD">
            <w:pPr>
              <w:pStyle w:val="ConsPlusNormal"/>
              <w:jc w:val="center"/>
            </w:pPr>
            <w:r>
              <w:t>1677,9</w:t>
            </w:r>
          </w:p>
        </w:tc>
        <w:tc>
          <w:tcPr>
            <w:tcW w:w="1531" w:type="dxa"/>
            <w:tcBorders>
              <w:top w:val="nil"/>
              <w:left w:val="nil"/>
              <w:bottom w:val="nil"/>
              <w:right w:val="nil"/>
            </w:tcBorders>
          </w:tcPr>
          <w:p w:rsidR="007954BD" w:rsidRDefault="007954BD">
            <w:pPr>
              <w:pStyle w:val="ConsPlusNormal"/>
              <w:jc w:val="center"/>
            </w:pPr>
            <w:r>
              <w:t>1677,9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484771,9</w:t>
            </w:r>
          </w:p>
        </w:tc>
        <w:tc>
          <w:tcPr>
            <w:tcW w:w="1531" w:type="dxa"/>
            <w:tcBorders>
              <w:top w:val="nil"/>
              <w:left w:val="nil"/>
              <w:bottom w:val="nil"/>
              <w:right w:val="nil"/>
            </w:tcBorders>
          </w:tcPr>
          <w:p w:rsidR="007954BD" w:rsidRDefault="007954BD">
            <w:pPr>
              <w:pStyle w:val="ConsPlusNormal"/>
              <w:jc w:val="center"/>
            </w:pPr>
            <w:r>
              <w:t>473917,7</w:t>
            </w:r>
          </w:p>
        </w:tc>
        <w:tc>
          <w:tcPr>
            <w:tcW w:w="1531" w:type="dxa"/>
            <w:tcBorders>
              <w:top w:val="nil"/>
              <w:left w:val="nil"/>
              <w:bottom w:val="nil"/>
              <w:right w:val="nil"/>
            </w:tcBorders>
          </w:tcPr>
          <w:p w:rsidR="007954BD" w:rsidRDefault="007954BD">
            <w:pPr>
              <w:pStyle w:val="ConsPlusNormal"/>
              <w:jc w:val="center"/>
            </w:pPr>
            <w:r>
              <w:t>484908,3</w:t>
            </w:r>
          </w:p>
        </w:tc>
        <w:tc>
          <w:tcPr>
            <w:tcW w:w="1531" w:type="dxa"/>
            <w:tcBorders>
              <w:top w:val="nil"/>
              <w:left w:val="nil"/>
              <w:bottom w:val="nil"/>
              <w:right w:val="nil"/>
            </w:tcBorders>
          </w:tcPr>
          <w:p w:rsidR="007954BD" w:rsidRDefault="007954BD">
            <w:pPr>
              <w:pStyle w:val="ConsPlusNormal"/>
              <w:jc w:val="center"/>
            </w:pPr>
            <w:r>
              <w:t>433494,5</w:t>
            </w:r>
          </w:p>
        </w:tc>
        <w:tc>
          <w:tcPr>
            <w:tcW w:w="1531" w:type="dxa"/>
            <w:tcBorders>
              <w:top w:val="nil"/>
              <w:left w:val="nil"/>
              <w:bottom w:val="nil"/>
              <w:right w:val="nil"/>
            </w:tcBorders>
          </w:tcPr>
          <w:p w:rsidR="007954BD" w:rsidRDefault="007954BD">
            <w:pPr>
              <w:pStyle w:val="ConsPlusNormal"/>
              <w:jc w:val="center"/>
            </w:pPr>
            <w:r>
              <w:t>476971,3</w:t>
            </w:r>
          </w:p>
        </w:tc>
        <w:tc>
          <w:tcPr>
            <w:tcW w:w="1531" w:type="dxa"/>
            <w:tcBorders>
              <w:top w:val="nil"/>
              <w:left w:val="nil"/>
              <w:bottom w:val="nil"/>
              <w:right w:val="nil"/>
            </w:tcBorders>
          </w:tcPr>
          <w:p w:rsidR="007954BD" w:rsidRDefault="007954BD">
            <w:pPr>
              <w:pStyle w:val="ConsPlusNormal"/>
              <w:jc w:val="center"/>
            </w:pPr>
            <w:r>
              <w:t>392122,7</w:t>
            </w:r>
          </w:p>
        </w:tc>
        <w:tc>
          <w:tcPr>
            <w:tcW w:w="1531" w:type="dxa"/>
            <w:tcBorders>
              <w:top w:val="nil"/>
              <w:left w:val="nil"/>
              <w:bottom w:val="nil"/>
              <w:right w:val="nil"/>
            </w:tcBorders>
          </w:tcPr>
          <w:p w:rsidR="007954BD" w:rsidRDefault="007954BD">
            <w:pPr>
              <w:pStyle w:val="ConsPlusNormal"/>
              <w:jc w:val="center"/>
            </w:pPr>
            <w:r>
              <w:t>489276,8</w:t>
            </w:r>
          </w:p>
        </w:tc>
        <w:tc>
          <w:tcPr>
            <w:tcW w:w="1531" w:type="dxa"/>
            <w:tcBorders>
              <w:top w:val="nil"/>
              <w:left w:val="nil"/>
              <w:bottom w:val="nil"/>
              <w:right w:val="nil"/>
            </w:tcBorders>
          </w:tcPr>
          <w:p w:rsidR="007954BD" w:rsidRDefault="007954BD">
            <w:pPr>
              <w:pStyle w:val="ConsPlusNormal"/>
              <w:jc w:val="center"/>
            </w:pPr>
            <w:r>
              <w:t>508561,6</w:t>
            </w:r>
          </w:p>
        </w:tc>
        <w:tc>
          <w:tcPr>
            <w:tcW w:w="1531" w:type="dxa"/>
            <w:tcBorders>
              <w:top w:val="nil"/>
              <w:left w:val="nil"/>
              <w:bottom w:val="nil"/>
              <w:right w:val="nil"/>
            </w:tcBorders>
          </w:tcPr>
          <w:p w:rsidR="007954BD" w:rsidRDefault="007954BD">
            <w:pPr>
              <w:pStyle w:val="ConsPlusNormal"/>
              <w:jc w:val="center"/>
            </w:pPr>
            <w:r>
              <w:t>524973,6</w:t>
            </w:r>
          </w:p>
        </w:tc>
        <w:tc>
          <w:tcPr>
            <w:tcW w:w="1531" w:type="dxa"/>
            <w:tcBorders>
              <w:top w:val="nil"/>
              <w:left w:val="nil"/>
              <w:bottom w:val="nil"/>
              <w:right w:val="nil"/>
            </w:tcBorders>
          </w:tcPr>
          <w:p w:rsidR="007954BD" w:rsidRDefault="007954BD">
            <w:pPr>
              <w:pStyle w:val="ConsPlusNormal"/>
              <w:jc w:val="center"/>
            </w:pPr>
            <w:r>
              <w:t>545909,4</w:t>
            </w:r>
          </w:p>
        </w:tc>
        <w:tc>
          <w:tcPr>
            <w:tcW w:w="1531" w:type="dxa"/>
            <w:tcBorders>
              <w:top w:val="nil"/>
              <w:left w:val="nil"/>
              <w:bottom w:val="nil"/>
              <w:right w:val="nil"/>
            </w:tcBorders>
          </w:tcPr>
          <w:p w:rsidR="007954BD" w:rsidRDefault="007954BD">
            <w:pPr>
              <w:pStyle w:val="ConsPlusNormal"/>
              <w:jc w:val="center"/>
            </w:pPr>
            <w:r>
              <w:t>545909,4</w:t>
            </w:r>
          </w:p>
        </w:tc>
        <w:tc>
          <w:tcPr>
            <w:tcW w:w="1531" w:type="dxa"/>
            <w:tcBorders>
              <w:top w:val="nil"/>
              <w:left w:val="nil"/>
              <w:bottom w:val="nil"/>
              <w:right w:val="nil"/>
            </w:tcBorders>
          </w:tcPr>
          <w:p w:rsidR="007954BD" w:rsidRDefault="007954BD">
            <w:pPr>
              <w:pStyle w:val="ConsPlusNormal"/>
              <w:jc w:val="center"/>
            </w:pPr>
            <w:r>
              <w:t>545909,4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single" w:sz="4" w:space="0" w:color="auto"/>
              <w:right w:val="nil"/>
            </w:tcBorders>
          </w:tcPr>
          <w:p w:rsidR="007954BD" w:rsidRDefault="007954BD">
            <w:pPr>
              <w:pStyle w:val="ConsPlusNormal"/>
              <w:jc w:val="center"/>
            </w:pPr>
            <w:r>
              <w:t>288927335,4</w:t>
            </w:r>
          </w:p>
        </w:tc>
        <w:tc>
          <w:tcPr>
            <w:tcW w:w="1531" w:type="dxa"/>
            <w:tcBorders>
              <w:top w:val="nil"/>
              <w:left w:val="nil"/>
              <w:bottom w:val="single" w:sz="4" w:space="0" w:color="auto"/>
              <w:right w:val="nil"/>
            </w:tcBorders>
          </w:tcPr>
          <w:p w:rsidR="007954BD" w:rsidRDefault="007954BD">
            <w:pPr>
              <w:pStyle w:val="ConsPlusNormal"/>
              <w:jc w:val="center"/>
            </w:pPr>
            <w:r>
              <w:t>298185743,6</w:t>
            </w:r>
          </w:p>
        </w:tc>
        <w:tc>
          <w:tcPr>
            <w:tcW w:w="1531" w:type="dxa"/>
            <w:tcBorders>
              <w:top w:val="nil"/>
              <w:left w:val="nil"/>
              <w:bottom w:val="single" w:sz="4" w:space="0" w:color="auto"/>
              <w:right w:val="nil"/>
            </w:tcBorders>
          </w:tcPr>
          <w:p w:rsidR="007954BD" w:rsidRDefault="007954BD">
            <w:pPr>
              <w:pStyle w:val="ConsPlusNormal"/>
              <w:jc w:val="center"/>
            </w:pPr>
            <w:r>
              <w:t>310282005,1</w:t>
            </w:r>
          </w:p>
        </w:tc>
        <w:tc>
          <w:tcPr>
            <w:tcW w:w="1531" w:type="dxa"/>
            <w:tcBorders>
              <w:top w:val="nil"/>
              <w:left w:val="nil"/>
              <w:bottom w:val="single" w:sz="4" w:space="0" w:color="auto"/>
              <w:right w:val="nil"/>
            </w:tcBorders>
          </w:tcPr>
          <w:p w:rsidR="007954BD" w:rsidRDefault="007954BD">
            <w:pPr>
              <w:pStyle w:val="ConsPlusNormal"/>
              <w:jc w:val="center"/>
            </w:pPr>
            <w:r>
              <w:t>291852142,4</w:t>
            </w:r>
          </w:p>
        </w:tc>
        <w:tc>
          <w:tcPr>
            <w:tcW w:w="1531" w:type="dxa"/>
            <w:tcBorders>
              <w:top w:val="nil"/>
              <w:left w:val="nil"/>
              <w:bottom w:val="single" w:sz="4" w:space="0" w:color="auto"/>
              <w:right w:val="nil"/>
            </w:tcBorders>
          </w:tcPr>
          <w:p w:rsidR="007954BD" w:rsidRDefault="007954BD">
            <w:pPr>
              <w:pStyle w:val="ConsPlusNormal"/>
              <w:jc w:val="center"/>
            </w:pPr>
            <w:r>
              <w:t>330895994,5</w:t>
            </w:r>
          </w:p>
        </w:tc>
        <w:tc>
          <w:tcPr>
            <w:tcW w:w="1531" w:type="dxa"/>
            <w:tcBorders>
              <w:top w:val="nil"/>
              <w:left w:val="nil"/>
              <w:bottom w:val="single" w:sz="4" w:space="0" w:color="auto"/>
              <w:right w:val="nil"/>
            </w:tcBorders>
          </w:tcPr>
          <w:p w:rsidR="007954BD" w:rsidRDefault="007954BD">
            <w:pPr>
              <w:pStyle w:val="ConsPlusNormal"/>
              <w:jc w:val="center"/>
            </w:pPr>
            <w:r>
              <w:t>291197485,8</w:t>
            </w:r>
          </w:p>
        </w:tc>
        <w:tc>
          <w:tcPr>
            <w:tcW w:w="1531" w:type="dxa"/>
            <w:tcBorders>
              <w:top w:val="nil"/>
              <w:left w:val="nil"/>
              <w:bottom w:val="single" w:sz="4" w:space="0" w:color="auto"/>
              <w:right w:val="nil"/>
            </w:tcBorders>
          </w:tcPr>
          <w:p w:rsidR="007954BD" w:rsidRDefault="007954BD">
            <w:pPr>
              <w:pStyle w:val="ConsPlusNormal"/>
              <w:jc w:val="center"/>
            </w:pPr>
            <w:r>
              <w:t>311602163,6</w:t>
            </w:r>
          </w:p>
        </w:tc>
        <w:tc>
          <w:tcPr>
            <w:tcW w:w="1531" w:type="dxa"/>
            <w:tcBorders>
              <w:top w:val="nil"/>
              <w:left w:val="nil"/>
              <w:bottom w:val="single" w:sz="4" w:space="0" w:color="auto"/>
              <w:right w:val="nil"/>
            </w:tcBorders>
          </w:tcPr>
          <w:p w:rsidR="007954BD" w:rsidRDefault="007954BD">
            <w:pPr>
              <w:pStyle w:val="ConsPlusNormal"/>
              <w:jc w:val="center"/>
            </w:pPr>
            <w:r>
              <w:t>305101267,8</w:t>
            </w:r>
          </w:p>
        </w:tc>
        <w:tc>
          <w:tcPr>
            <w:tcW w:w="1531" w:type="dxa"/>
            <w:tcBorders>
              <w:top w:val="nil"/>
              <w:left w:val="nil"/>
              <w:bottom w:val="single" w:sz="4" w:space="0" w:color="auto"/>
              <w:right w:val="nil"/>
            </w:tcBorders>
          </w:tcPr>
          <w:p w:rsidR="007954BD" w:rsidRDefault="007954BD">
            <w:pPr>
              <w:pStyle w:val="ConsPlusNormal"/>
              <w:jc w:val="center"/>
            </w:pPr>
            <w:r>
              <w:t>326189436,1</w:t>
            </w:r>
          </w:p>
        </w:tc>
        <w:tc>
          <w:tcPr>
            <w:tcW w:w="1531" w:type="dxa"/>
            <w:tcBorders>
              <w:top w:val="nil"/>
              <w:left w:val="nil"/>
              <w:bottom w:val="single" w:sz="4" w:space="0" w:color="auto"/>
              <w:right w:val="nil"/>
            </w:tcBorders>
          </w:tcPr>
          <w:p w:rsidR="007954BD" w:rsidRDefault="007954BD">
            <w:pPr>
              <w:pStyle w:val="ConsPlusNormal"/>
              <w:jc w:val="center"/>
            </w:pPr>
            <w:r>
              <w:t>345090296,8</w:t>
            </w:r>
          </w:p>
        </w:tc>
        <w:tc>
          <w:tcPr>
            <w:tcW w:w="1531" w:type="dxa"/>
            <w:tcBorders>
              <w:top w:val="nil"/>
              <w:left w:val="nil"/>
              <w:bottom w:val="single" w:sz="4" w:space="0" w:color="auto"/>
              <w:right w:val="nil"/>
            </w:tcBorders>
          </w:tcPr>
          <w:p w:rsidR="007954BD" w:rsidRDefault="007954BD">
            <w:pPr>
              <w:pStyle w:val="ConsPlusNormal"/>
              <w:jc w:val="center"/>
            </w:pPr>
            <w:r>
              <w:t>345090296,8</w:t>
            </w:r>
          </w:p>
        </w:tc>
        <w:tc>
          <w:tcPr>
            <w:tcW w:w="1531" w:type="dxa"/>
            <w:tcBorders>
              <w:top w:val="nil"/>
              <w:left w:val="nil"/>
              <w:bottom w:val="single" w:sz="4" w:space="0" w:color="auto"/>
              <w:right w:val="nil"/>
            </w:tcBorders>
          </w:tcPr>
          <w:p w:rsidR="007954BD" w:rsidRDefault="007954BD">
            <w:pPr>
              <w:pStyle w:val="ConsPlusNormal"/>
              <w:jc w:val="center"/>
            </w:pPr>
            <w:r>
              <w:t>345090296,8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3.2 "Обеспечение выплаты пособий по уходу за ребенком гражданам, подвергшимся воздействию радиации вследствие радиационных аварий </w:t>
            </w:r>
            <w:r>
              <w:lastRenderedPageBreak/>
              <w:t>и ядерных испытаний"</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2524718,9</w:t>
            </w:r>
          </w:p>
        </w:tc>
        <w:tc>
          <w:tcPr>
            <w:tcW w:w="1531" w:type="dxa"/>
            <w:tcBorders>
              <w:top w:val="nil"/>
              <w:left w:val="nil"/>
              <w:bottom w:val="nil"/>
              <w:right w:val="nil"/>
            </w:tcBorders>
          </w:tcPr>
          <w:p w:rsidR="007954BD" w:rsidRDefault="007954BD">
            <w:pPr>
              <w:pStyle w:val="ConsPlusNormal"/>
              <w:jc w:val="center"/>
            </w:pPr>
            <w:r>
              <w:t>2358232,8</w:t>
            </w:r>
          </w:p>
        </w:tc>
        <w:tc>
          <w:tcPr>
            <w:tcW w:w="1531" w:type="dxa"/>
            <w:tcBorders>
              <w:top w:val="nil"/>
              <w:left w:val="nil"/>
              <w:bottom w:val="nil"/>
              <w:right w:val="nil"/>
            </w:tcBorders>
          </w:tcPr>
          <w:p w:rsidR="007954BD" w:rsidRDefault="007954BD">
            <w:pPr>
              <w:pStyle w:val="ConsPlusNormal"/>
              <w:jc w:val="center"/>
            </w:pPr>
            <w:r>
              <w:t>755318,8</w:t>
            </w:r>
          </w:p>
        </w:tc>
        <w:tc>
          <w:tcPr>
            <w:tcW w:w="1531" w:type="dxa"/>
            <w:tcBorders>
              <w:top w:val="nil"/>
              <w:left w:val="nil"/>
              <w:bottom w:val="nil"/>
              <w:right w:val="nil"/>
            </w:tcBorders>
          </w:tcPr>
          <w:p w:rsidR="007954BD" w:rsidRDefault="007954BD">
            <w:pPr>
              <w:pStyle w:val="ConsPlusNormal"/>
              <w:jc w:val="center"/>
            </w:pPr>
            <w:r>
              <w:t>822962,4</w:t>
            </w:r>
          </w:p>
        </w:tc>
        <w:tc>
          <w:tcPr>
            <w:tcW w:w="1531" w:type="dxa"/>
            <w:tcBorders>
              <w:top w:val="nil"/>
              <w:left w:val="nil"/>
              <w:bottom w:val="nil"/>
              <w:right w:val="nil"/>
            </w:tcBorders>
          </w:tcPr>
          <w:p w:rsidR="007954BD" w:rsidRDefault="007954BD">
            <w:pPr>
              <w:pStyle w:val="ConsPlusNormal"/>
              <w:jc w:val="center"/>
            </w:pPr>
            <w:r>
              <w:t>129230,4</w:t>
            </w:r>
          </w:p>
        </w:tc>
        <w:tc>
          <w:tcPr>
            <w:tcW w:w="1531" w:type="dxa"/>
            <w:tcBorders>
              <w:top w:val="nil"/>
              <w:left w:val="nil"/>
              <w:bottom w:val="nil"/>
              <w:right w:val="nil"/>
            </w:tcBorders>
          </w:tcPr>
          <w:p w:rsidR="007954BD" w:rsidRDefault="007954BD">
            <w:pPr>
              <w:pStyle w:val="ConsPlusNormal"/>
              <w:jc w:val="center"/>
            </w:pPr>
            <w:r>
              <w:t>66324,3</w:t>
            </w:r>
          </w:p>
        </w:tc>
        <w:tc>
          <w:tcPr>
            <w:tcW w:w="1531" w:type="dxa"/>
            <w:tcBorders>
              <w:top w:val="nil"/>
              <w:left w:val="nil"/>
              <w:bottom w:val="nil"/>
              <w:right w:val="nil"/>
            </w:tcBorders>
          </w:tcPr>
          <w:p w:rsidR="007954BD" w:rsidRDefault="007954BD">
            <w:pPr>
              <w:pStyle w:val="ConsPlusNormal"/>
              <w:jc w:val="center"/>
            </w:pPr>
            <w:r>
              <w:t>113276,6</w:t>
            </w:r>
          </w:p>
        </w:tc>
        <w:tc>
          <w:tcPr>
            <w:tcW w:w="1531" w:type="dxa"/>
            <w:tcBorders>
              <w:top w:val="nil"/>
              <w:left w:val="nil"/>
              <w:bottom w:val="nil"/>
              <w:right w:val="nil"/>
            </w:tcBorders>
          </w:tcPr>
          <w:p w:rsidR="007954BD" w:rsidRDefault="007954BD">
            <w:pPr>
              <w:pStyle w:val="ConsPlusNormal"/>
              <w:jc w:val="center"/>
            </w:pPr>
            <w:r>
              <w:t>106009,3</w:t>
            </w:r>
          </w:p>
        </w:tc>
        <w:tc>
          <w:tcPr>
            <w:tcW w:w="1531" w:type="dxa"/>
            <w:tcBorders>
              <w:top w:val="nil"/>
              <w:left w:val="nil"/>
              <w:bottom w:val="nil"/>
              <w:right w:val="nil"/>
            </w:tcBorders>
          </w:tcPr>
          <w:p w:rsidR="007954BD" w:rsidRDefault="007954BD">
            <w:pPr>
              <w:pStyle w:val="ConsPlusNormal"/>
              <w:jc w:val="center"/>
            </w:pPr>
            <w:r>
              <w:t>109209,9</w:t>
            </w:r>
          </w:p>
        </w:tc>
        <w:tc>
          <w:tcPr>
            <w:tcW w:w="1531" w:type="dxa"/>
            <w:tcBorders>
              <w:top w:val="nil"/>
              <w:left w:val="nil"/>
              <w:bottom w:val="nil"/>
              <w:right w:val="nil"/>
            </w:tcBorders>
          </w:tcPr>
          <w:p w:rsidR="007954BD" w:rsidRDefault="007954BD">
            <w:pPr>
              <w:pStyle w:val="ConsPlusNormal"/>
              <w:jc w:val="center"/>
            </w:pPr>
            <w:r>
              <w:t>113423,1</w:t>
            </w:r>
          </w:p>
        </w:tc>
        <w:tc>
          <w:tcPr>
            <w:tcW w:w="1531" w:type="dxa"/>
            <w:tcBorders>
              <w:top w:val="nil"/>
              <w:left w:val="nil"/>
              <w:bottom w:val="nil"/>
              <w:right w:val="nil"/>
            </w:tcBorders>
          </w:tcPr>
          <w:p w:rsidR="007954BD" w:rsidRDefault="007954BD">
            <w:pPr>
              <w:pStyle w:val="ConsPlusNormal"/>
              <w:jc w:val="center"/>
            </w:pPr>
            <w:r>
              <w:t>113423,1</w:t>
            </w:r>
          </w:p>
        </w:tc>
        <w:tc>
          <w:tcPr>
            <w:tcW w:w="1531" w:type="dxa"/>
            <w:tcBorders>
              <w:top w:val="nil"/>
              <w:left w:val="nil"/>
              <w:bottom w:val="nil"/>
              <w:right w:val="nil"/>
            </w:tcBorders>
          </w:tcPr>
          <w:p w:rsidR="007954BD" w:rsidRDefault="007954BD">
            <w:pPr>
              <w:pStyle w:val="ConsPlusNormal"/>
              <w:jc w:val="center"/>
            </w:pPr>
            <w:r>
              <w:t>113423,1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2524718,9</w:t>
            </w:r>
          </w:p>
        </w:tc>
        <w:tc>
          <w:tcPr>
            <w:tcW w:w="1531" w:type="dxa"/>
            <w:tcBorders>
              <w:top w:val="nil"/>
              <w:left w:val="nil"/>
              <w:bottom w:val="nil"/>
              <w:right w:val="nil"/>
            </w:tcBorders>
          </w:tcPr>
          <w:p w:rsidR="007954BD" w:rsidRDefault="007954BD">
            <w:pPr>
              <w:pStyle w:val="ConsPlusNormal"/>
              <w:jc w:val="center"/>
            </w:pPr>
            <w:r>
              <w:t>2530987,2</w:t>
            </w:r>
          </w:p>
        </w:tc>
        <w:tc>
          <w:tcPr>
            <w:tcW w:w="1531" w:type="dxa"/>
            <w:tcBorders>
              <w:top w:val="nil"/>
              <w:left w:val="nil"/>
              <w:bottom w:val="nil"/>
              <w:right w:val="nil"/>
            </w:tcBorders>
          </w:tcPr>
          <w:p w:rsidR="007954BD" w:rsidRDefault="007954BD">
            <w:pPr>
              <w:pStyle w:val="ConsPlusNormal"/>
              <w:jc w:val="center"/>
            </w:pPr>
            <w:r>
              <w:t>755318,8</w:t>
            </w:r>
          </w:p>
        </w:tc>
        <w:tc>
          <w:tcPr>
            <w:tcW w:w="1531" w:type="dxa"/>
            <w:tcBorders>
              <w:top w:val="nil"/>
              <w:left w:val="nil"/>
              <w:bottom w:val="nil"/>
              <w:right w:val="nil"/>
            </w:tcBorders>
          </w:tcPr>
          <w:p w:rsidR="007954BD" w:rsidRDefault="007954BD">
            <w:pPr>
              <w:pStyle w:val="ConsPlusNormal"/>
              <w:jc w:val="center"/>
            </w:pPr>
            <w:r>
              <w:t>753689,1</w:t>
            </w:r>
          </w:p>
        </w:tc>
        <w:tc>
          <w:tcPr>
            <w:tcW w:w="1531" w:type="dxa"/>
            <w:tcBorders>
              <w:top w:val="nil"/>
              <w:left w:val="nil"/>
              <w:bottom w:val="nil"/>
              <w:right w:val="nil"/>
            </w:tcBorders>
          </w:tcPr>
          <w:p w:rsidR="007954BD" w:rsidRDefault="007954BD">
            <w:pPr>
              <w:pStyle w:val="ConsPlusNormal"/>
              <w:jc w:val="center"/>
            </w:pPr>
            <w:r>
              <w:t>129230,4</w:t>
            </w:r>
          </w:p>
        </w:tc>
        <w:tc>
          <w:tcPr>
            <w:tcW w:w="1531" w:type="dxa"/>
            <w:tcBorders>
              <w:top w:val="nil"/>
              <w:left w:val="nil"/>
              <w:bottom w:val="nil"/>
              <w:right w:val="nil"/>
            </w:tcBorders>
          </w:tcPr>
          <w:p w:rsidR="007954BD" w:rsidRDefault="007954BD">
            <w:pPr>
              <w:pStyle w:val="ConsPlusNormal"/>
              <w:jc w:val="center"/>
            </w:pPr>
            <w:r>
              <w:t>66323,6</w:t>
            </w:r>
          </w:p>
        </w:tc>
        <w:tc>
          <w:tcPr>
            <w:tcW w:w="1531" w:type="dxa"/>
            <w:tcBorders>
              <w:top w:val="nil"/>
              <w:left w:val="nil"/>
              <w:bottom w:val="nil"/>
              <w:right w:val="nil"/>
            </w:tcBorders>
          </w:tcPr>
          <w:p w:rsidR="007954BD" w:rsidRDefault="007954BD">
            <w:pPr>
              <w:pStyle w:val="ConsPlusNormal"/>
              <w:jc w:val="center"/>
            </w:pPr>
            <w:r>
              <w:t>113276,6</w:t>
            </w:r>
          </w:p>
        </w:tc>
        <w:tc>
          <w:tcPr>
            <w:tcW w:w="1531" w:type="dxa"/>
            <w:tcBorders>
              <w:top w:val="nil"/>
              <w:left w:val="nil"/>
              <w:bottom w:val="nil"/>
              <w:right w:val="nil"/>
            </w:tcBorders>
          </w:tcPr>
          <w:p w:rsidR="007954BD" w:rsidRDefault="007954BD">
            <w:pPr>
              <w:pStyle w:val="ConsPlusNormal"/>
              <w:jc w:val="center"/>
            </w:pPr>
            <w:r>
              <w:t>106009,3</w:t>
            </w:r>
          </w:p>
        </w:tc>
        <w:tc>
          <w:tcPr>
            <w:tcW w:w="1531" w:type="dxa"/>
            <w:tcBorders>
              <w:top w:val="nil"/>
              <w:left w:val="nil"/>
              <w:bottom w:val="nil"/>
              <w:right w:val="nil"/>
            </w:tcBorders>
          </w:tcPr>
          <w:p w:rsidR="007954BD" w:rsidRDefault="007954BD">
            <w:pPr>
              <w:pStyle w:val="ConsPlusNormal"/>
              <w:jc w:val="center"/>
            </w:pPr>
            <w:r>
              <w:t>109209,9</w:t>
            </w:r>
          </w:p>
        </w:tc>
        <w:tc>
          <w:tcPr>
            <w:tcW w:w="1531" w:type="dxa"/>
            <w:tcBorders>
              <w:top w:val="nil"/>
              <w:left w:val="nil"/>
              <w:bottom w:val="nil"/>
              <w:right w:val="nil"/>
            </w:tcBorders>
          </w:tcPr>
          <w:p w:rsidR="007954BD" w:rsidRDefault="007954BD">
            <w:pPr>
              <w:pStyle w:val="ConsPlusNormal"/>
              <w:jc w:val="center"/>
            </w:pPr>
            <w:r>
              <w:t>113423,1</w:t>
            </w:r>
          </w:p>
        </w:tc>
        <w:tc>
          <w:tcPr>
            <w:tcW w:w="1531" w:type="dxa"/>
            <w:tcBorders>
              <w:top w:val="nil"/>
              <w:left w:val="nil"/>
              <w:bottom w:val="nil"/>
              <w:right w:val="nil"/>
            </w:tcBorders>
          </w:tcPr>
          <w:p w:rsidR="007954BD" w:rsidRDefault="007954BD">
            <w:pPr>
              <w:pStyle w:val="ConsPlusNormal"/>
              <w:jc w:val="center"/>
            </w:pPr>
            <w:r>
              <w:t>113423,1</w:t>
            </w:r>
          </w:p>
        </w:tc>
        <w:tc>
          <w:tcPr>
            <w:tcW w:w="1531" w:type="dxa"/>
            <w:tcBorders>
              <w:top w:val="nil"/>
              <w:left w:val="nil"/>
              <w:bottom w:val="nil"/>
              <w:right w:val="nil"/>
            </w:tcBorders>
          </w:tcPr>
          <w:p w:rsidR="007954BD" w:rsidRDefault="007954BD">
            <w:pPr>
              <w:pStyle w:val="ConsPlusNormal"/>
              <w:jc w:val="center"/>
            </w:pPr>
            <w:r>
              <w:t>113423,1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ГФС России</w:t>
            </w:r>
          </w:p>
        </w:tc>
        <w:tc>
          <w:tcPr>
            <w:tcW w:w="567" w:type="dxa"/>
            <w:tcBorders>
              <w:top w:val="nil"/>
              <w:left w:val="nil"/>
              <w:bottom w:val="nil"/>
              <w:right w:val="nil"/>
            </w:tcBorders>
          </w:tcPr>
          <w:p w:rsidR="007954BD" w:rsidRDefault="007954BD">
            <w:pPr>
              <w:pStyle w:val="ConsPlusNormal"/>
              <w:jc w:val="center"/>
            </w:pPr>
            <w:r>
              <w:t>089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278,4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2419931,5</w:t>
            </w:r>
          </w:p>
        </w:tc>
        <w:tc>
          <w:tcPr>
            <w:tcW w:w="1531" w:type="dxa"/>
            <w:tcBorders>
              <w:top w:val="nil"/>
              <w:left w:val="nil"/>
              <w:bottom w:val="nil"/>
              <w:right w:val="nil"/>
            </w:tcBorders>
          </w:tcPr>
          <w:p w:rsidR="007954BD" w:rsidRDefault="007954BD">
            <w:pPr>
              <w:pStyle w:val="ConsPlusNormal"/>
              <w:jc w:val="center"/>
            </w:pPr>
            <w:r>
              <w:t>2419931,5</w:t>
            </w:r>
          </w:p>
        </w:tc>
        <w:tc>
          <w:tcPr>
            <w:tcW w:w="1531" w:type="dxa"/>
            <w:tcBorders>
              <w:top w:val="nil"/>
              <w:left w:val="nil"/>
              <w:bottom w:val="nil"/>
              <w:right w:val="nil"/>
            </w:tcBorders>
          </w:tcPr>
          <w:p w:rsidR="007954BD" w:rsidRDefault="007954BD">
            <w:pPr>
              <w:pStyle w:val="ConsPlusNormal"/>
              <w:jc w:val="center"/>
            </w:pPr>
            <w:r>
              <w:t>643621,6</w:t>
            </w:r>
          </w:p>
        </w:tc>
        <w:tc>
          <w:tcPr>
            <w:tcW w:w="1531" w:type="dxa"/>
            <w:tcBorders>
              <w:top w:val="nil"/>
              <w:left w:val="nil"/>
              <w:bottom w:val="nil"/>
              <w:right w:val="nil"/>
            </w:tcBorders>
          </w:tcPr>
          <w:p w:rsidR="007954BD" w:rsidRDefault="007954BD">
            <w:pPr>
              <w:pStyle w:val="ConsPlusNormal"/>
              <w:jc w:val="center"/>
            </w:pPr>
            <w:r>
              <w:t>643621,6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Казначейство России</w:t>
            </w:r>
          </w:p>
        </w:tc>
        <w:tc>
          <w:tcPr>
            <w:tcW w:w="567" w:type="dxa"/>
            <w:tcBorders>
              <w:top w:val="nil"/>
              <w:left w:val="nil"/>
              <w:bottom w:val="nil"/>
              <w:right w:val="nil"/>
            </w:tcBorders>
          </w:tcPr>
          <w:p w:rsidR="007954BD" w:rsidRDefault="007954BD">
            <w:pPr>
              <w:pStyle w:val="ConsPlusNormal"/>
              <w:jc w:val="center"/>
            </w:pPr>
            <w:r>
              <w:t>100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6952,6</w:t>
            </w:r>
          </w:p>
        </w:tc>
        <w:tc>
          <w:tcPr>
            <w:tcW w:w="1531" w:type="dxa"/>
            <w:tcBorders>
              <w:top w:val="nil"/>
              <w:left w:val="nil"/>
              <w:bottom w:val="nil"/>
              <w:right w:val="nil"/>
            </w:tcBorders>
          </w:tcPr>
          <w:p w:rsidR="007954BD" w:rsidRDefault="007954BD">
            <w:pPr>
              <w:pStyle w:val="ConsPlusNormal"/>
              <w:jc w:val="center"/>
            </w:pPr>
            <w:r>
              <w:t>4113,3</w:t>
            </w:r>
          </w:p>
        </w:tc>
        <w:tc>
          <w:tcPr>
            <w:tcW w:w="1531" w:type="dxa"/>
            <w:tcBorders>
              <w:top w:val="nil"/>
              <w:left w:val="nil"/>
              <w:bottom w:val="nil"/>
              <w:right w:val="nil"/>
            </w:tcBorders>
          </w:tcPr>
          <w:p w:rsidR="007954BD" w:rsidRDefault="007954BD">
            <w:pPr>
              <w:pStyle w:val="ConsPlusNormal"/>
              <w:jc w:val="center"/>
            </w:pPr>
            <w:r>
              <w:t>4035,1</w:t>
            </w:r>
          </w:p>
        </w:tc>
        <w:tc>
          <w:tcPr>
            <w:tcW w:w="1531" w:type="dxa"/>
            <w:tcBorders>
              <w:top w:val="nil"/>
              <w:left w:val="nil"/>
              <w:bottom w:val="nil"/>
              <w:right w:val="nil"/>
            </w:tcBorders>
          </w:tcPr>
          <w:p w:rsidR="007954BD" w:rsidRDefault="007954BD">
            <w:pPr>
              <w:pStyle w:val="ConsPlusNormal"/>
              <w:jc w:val="center"/>
            </w:pPr>
            <w:r>
              <w:t>5100,8</w:t>
            </w:r>
          </w:p>
        </w:tc>
        <w:tc>
          <w:tcPr>
            <w:tcW w:w="1531" w:type="dxa"/>
            <w:tcBorders>
              <w:top w:val="nil"/>
              <w:left w:val="nil"/>
              <w:bottom w:val="nil"/>
              <w:right w:val="nil"/>
            </w:tcBorders>
          </w:tcPr>
          <w:p w:rsidR="007954BD" w:rsidRDefault="007954BD">
            <w:pPr>
              <w:pStyle w:val="ConsPlusNormal"/>
              <w:jc w:val="center"/>
            </w:pPr>
            <w:r>
              <w:t>5075,7</w:t>
            </w:r>
          </w:p>
        </w:tc>
        <w:tc>
          <w:tcPr>
            <w:tcW w:w="1531" w:type="dxa"/>
            <w:tcBorders>
              <w:top w:val="nil"/>
              <w:left w:val="nil"/>
              <w:bottom w:val="nil"/>
              <w:right w:val="nil"/>
            </w:tcBorders>
          </w:tcPr>
          <w:p w:rsidR="007954BD" w:rsidRDefault="007954BD">
            <w:pPr>
              <w:pStyle w:val="ConsPlusNormal"/>
              <w:jc w:val="center"/>
            </w:pPr>
            <w:r>
              <w:t>3054,6</w:t>
            </w:r>
          </w:p>
        </w:tc>
        <w:tc>
          <w:tcPr>
            <w:tcW w:w="1531" w:type="dxa"/>
            <w:tcBorders>
              <w:top w:val="nil"/>
              <w:left w:val="nil"/>
              <w:bottom w:val="nil"/>
              <w:right w:val="nil"/>
            </w:tcBorders>
          </w:tcPr>
          <w:p w:rsidR="007954BD" w:rsidRDefault="007954BD">
            <w:pPr>
              <w:pStyle w:val="ConsPlusNormal"/>
              <w:jc w:val="center"/>
            </w:pPr>
            <w:r>
              <w:t>1372,3</w:t>
            </w:r>
          </w:p>
        </w:tc>
        <w:tc>
          <w:tcPr>
            <w:tcW w:w="1531" w:type="dxa"/>
            <w:tcBorders>
              <w:top w:val="nil"/>
              <w:left w:val="nil"/>
              <w:bottom w:val="nil"/>
              <w:right w:val="nil"/>
            </w:tcBorders>
          </w:tcPr>
          <w:p w:rsidR="007954BD" w:rsidRDefault="007954BD">
            <w:pPr>
              <w:pStyle w:val="ConsPlusNormal"/>
              <w:jc w:val="center"/>
            </w:pPr>
            <w:r>
              <w:t>265</w:t>
            </w:r>
          </w:p>
        </w:tc>
        <w:tc>
          <w:tcPr>
            <w:tcW w:w="1531" w:type="dxa"/>
            <w:tcBorders>
              <w:top w:val="nil"/>
              <w:left w:val="nil"/>
              <w:bottom w:val="nil"/>
              <w:right w:val="nil"/>
            </w:tcBorders>
          </w:tcPr>
          <w:p w:rsidR="007954BD" w:rsidRDefault="007954BD">
            <w:pPr>
              <w:pStyle w:val="ConsPlusNormal"/>
              <w:jc w:val="center"/>
            </w:pPr>
            <w:r>
              <w:t>267,2</w:t>
            </w:r>
          </w:p>
        </w:tc>
        <w:tc>
          <w:tcPr>
            <w:tcW w:w="1531" w:type="dxa"/>
            <w:tcBorders>
              <w:top w:val="nil"/>
              <w:left w:val="nil"/>
              <w:bottom w:val="nil"/>
              <w:right w:val="nil"/>
            </w:tcBorders>
          </w:tcPr>
          <w:p w:rsidR="007954BD" w:rsidRDefault="007954BD">
            <w:pPr>
              <w:pStyle w:val="ConsPlusNormal"/>
              <w:jc w:val="center"/>
            </w:pPr>
            <w:r>
              <w:t>277,7</w:t>
            </w:r>
          </w:p>
        </w:tc>
        <w:tc>
          <w:tcPr>
            <w:tcW w:w="1531" w:type="dxa"/>
            <w:tcBorders>
              <w:top w:val="nil"/>
              <w:left w:val="nil"/>
              <w:bottom w:val="nil"/>
              <w:right w:val="nil"/>
            </w:tcBorders>
          </w:tcPr>
          <w:p w:rsidR="007954BD" w:rsidRDefault="007954BD">
            <w:pPr>
              <w:pStyle w:val="ConsPlusNormal"/>
              <w:jc w:val="center"/>
            </w:pPr>
            <w:r>
              <w:t>277,7</w:t>
            </w:r>
          </w:p>
        </w:tc>
        <w:tc>
          <w:tcPr>
            <w:tcW w:w="1531" w:type="dxa"/>
            <w:tcBorders>
              <w:top w:val="nil"/>
              <w:left w:val="nil"/>
              <w:bottom w:val="nil"/>
              <w:right w:val="nil"/>
            </w:tcBorders>
          </w:tcPr>
          <w:p w:rsidR="007954BD" w:rsidRDefault="007954BD">
            <w:pPr>
              <w:pStyle w:val="ConsPlusNormal"/>
              <w:jc w:val="center"/>
            </w:pPr>
            <w:r>
              <w:t>277,7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22611,1</w:t>
            </w:r>
          </w:p>
        </w:tc>
        <w:tc>
          <w:tcPr>
            <w:tcW w:w="1531" w:type="dxa"/>
            <w:tcBorders>
              <w:top w:val="nil"/>
              <w:left w:val="nil"/>
              <w:bottom w:val="nil"/>
              <w:right w:val="nil"/>
            </w:tcBorders>
          </w:tcPr>
          <w:p w:rsidR="007954BD" w:rsidRDefault="007954BD">
            <w:pPr>
              <w:pStyle w:val="ConsPlusNormal"/>
              <w:jc w:val="center"/>
            </w:pPr>
            <w:r>
              <w:t>7515,8</w:t>
            </w:r>
          </w:p>
        </w:tc>
        <w:tc>
          <w:tcPr>
            <w:tcW w:w="1531" w:type="dxa"/>
            <w:tcBorders>
              <w:top w:val="nil"/>
              <w:left w:val="nil"/>
              <w:bottom w:val="nil"/>
              <w:right w:val="nil"/>
            </w:tcBorders>
          </w:tcPr>
          <w:p w:rsidR="007954BD" w:rsidRDefault="007954BD">
            <w:pPr>
              <w:pStyle w:val="ConsPlusNormal"/>
              <w:jc w:val="center"/>
            </w:pPr>
            <w:r>
              <w:t>23318,8</w:t>
            </w:r>
          </w:p>
        </w:tc>
        <w:tc>
          <w:tcPr>
            <w:tcW w:w="1531" w:type="dxa"/>
            <w:tcBorders>
              <w:top w:val="nil"/>
              <w:left w:val="nil"/>
              <w:bottom w:val="nil"/>
              <w:right w:val="nil"/>
            </w:tcBorders>
          </w:tcPr>
          <w:p w:rsidR="007954BD" w:rsidRDefault="007954BD">
            <w:pPr>
              <w:pStyle w:val="ConsPlusNormal"/>
              <w:jc w:val="center"/>
            </w:pPr>
            <w:r>
              <w:t>4059,7</w:t>
            </w:r>
          </w:p>
        </w:tc>
        <w:tc>
          <w:tcPr>
            <w:tcW w:w="1531" w:type="dxa"/>
            <w:tcBorders>
              <w:top w:val="nil"/>
              <w:left w:val="nil"/>
              <w:bottom w:val="nil"/>
              <w:right w:val="nil"/>
            </w:tcBorders>
          </w:tcPr>
          <w:p w:rsidR="007954BD" w:rsidRDefault="007954BD">
            <w:pPr>
              <w:pStyle w:val="ConsPlusNormal"/>
              <w:jc w:val="center"/>
            </w:pPr>
            <w:r>
              <w:t>7861,4</w:t>
            </w:r>
          </w:p>
        </w:tc>
        <w:tc>
          <w:tcPr>
            <w:tcW w:w="1531" w:type="dxa"/>
            <w:tcBorders>
              <w:top w:val="nil"/>
              <w:left w:val="nil"/>
              <w:bottom w:val="nil"/>
              <w:right w:val="nil"/>
            </w:tcBorders>
          </w:tcPr>
          <w:p w:rsidR="007954BD" w:rsidRDefault="007954BD">
            <w:pPr>
              <w:pStyle w:val="ConsPlusNormal"/>
              <w:jc w:val="center"/>
            </w:pPr>
            <w:r>
              <w:t>8166,8</w:t>
            </w:r>
          </w:p>
        </w:tc>
        <w:tc>
          <w:tcPr>
            <w:tcW w:w="1531" w:type="dxa"/>
            <w:tcBorders>
              <w:top w:val="nil"/>
              <w:left w:val="nil"/>
              <w:bottom w:val="nil"/>
              <w:right w:val="nil"/>
            </w:tcBorders>
          </w:tcPr>
          <w:p w:rsidR="007954BD" w:rsidRDefault="007954BD">
            <w:pPr>
              <w:pStyle w:val="ConsPlusNormal"/>
              <w:jc w:val="center"/>
            </w:pPr>
            <w:r>
              <w:t>8427,3</w:t>
            </w:r>
          </w:p>
        </w:tc>
        <w:tc>
          <w:tcPr>
            <w:tcW w:w="1531" w:type="dxa"/>
            <w:tcBorders>
              <w:top w:val="nil"/>
              <w:left w:val="nil"/>
              <w:bottom w:val="nil"/>
              <w:right w:val="nil"/>
            </w:tcBorders>
          </w:tcPr>
          <w:p w:rsidR="007954BD" w:rsidRDefault="007954BD">
            <w:pPr>
              <w:pStyle w:val="ConsPlusNormal"/>
              <w:jc w:val="center"/>
            </w:pPr>
            <w:r>
              <w:t>8757,5</w:t>
            </w:r>
          </w:p>
        </w:tc>
        <w:tc>
          <w:tcPr>
            <w:tcW w:w="1531" w:type="dxa"/>
            <w:tcBorders>
              <w:top w:val="nil"/>
              <w:left w:val="nil"/>
              <w:bottom w:val="nil"/>
              <w:right w:val="nil"/>
            </w:tcBorders>
          </w:tcPr>
          <w:p w:rsidR="007954BD" w:rsidRDefault="007954BD">
            <w:pPr>
              <w:pStyle w:val="ConsPlusNormal"/>
              <w:jc w:val="center"/>
            </w:pPr>
            <w:r>
              <w:t>8757,5</w:t>
            </w:r>
          </w:p>
        </w:tc>
        <w:tc>
          <w:tcPr>
            <w:tcW w:w="1531" w:type="dxa"/>
            <w:tcBorders>
              <w:top w:val="nil"/>
              <w:left w:val="nil"/>
              <w:bottom w:val="nil"/>
              <w:right w:val="nil"/>
            </w:tcBorders>
          </w:tcPr>
          <w:p w:rsidR="007954BD" w:rsidRDefault="007954BD">
            <w:pPr>
              <w:pStyle w:val="ConsPlusNormal"/>
              <w:jc w:val="center"/>
            </w:pPr>
            <w:r>
              <w:t>8757,5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16236,6</w:t>
            </w:r>
          </w:p>
        </w:tc>
        <w:tc>
          <w:tcPr>
            <w:tcW w:w="1531" w:type="dxa"/>
            <w:tcBorders>
              <w:top w:val="nil"/>
              <w:left w:val="nil"/>
              <w:bottom w:val="nil"/>
              <w:right w:val="nil"/>
            </w:tcBorders>
          </w:tcPr>
          <w:p w:rsidR="007954BD" w:rsidRDefault="007954BD">
            <w:pPr>
              <w:pStyle w:val="ConsPlusNormal"/>
              <w:jc w:val="center"/>
            </w:pPr>
            <w:r>
              <w:t>15656,1</w:t>
            </w:r>
          </w:p>
        </w:tc>
        <w:tc>
          <w:tcPr>
            <w:tcW w:w="1531" w:type="dxa"/>
            <w:tcBorders>
              <w:top w:val="nil"/>
              <w:left w:val="nil"/>
              <w:bottom w:val="nil"/>
              <w:right w:val="nil"/>
            </w:tcBorders>
          </w:tcPr>
          <w:p w:rsidR="007954BD" w:rsidRDefault="007954BD">
            <w:pPr>
              <w:pStyle w:val="ConsPlusNormal"/>
              <w:jc w:val="center"/>
            </w:pPr>
            <w:r>
              <w:t>7624,8</w:t>
            </w:r>
          </w:p>
        </w:tc>
        <w:tc>
          <w:tcPr>
            <w:tcW w:w="1531" w:type="dxa"/>
            <w:tcBorders>
              <w:top w:val="nil"/>
              <w:left w:val="nil"/>
              <w:bottom w:val="nil"/>
              <w:right w:val="nil"/>
            </w:tcBorders>
          </w:tcPr>
          <w:p w:rsidR="007954BD" w:rsidRDefault="007954BD">
            <w:pPr>
              <w:pStyle w:val="ConsPlusNormal"/>
              <w:jc w:val="center"/>
            </w:pPr>
            <w:r>
              <w:t>14449,6</w:t>
            </w:r>
          </w:p>
        </w:tc>
        <w:tc>
          <w:tcPr>
            <w:tcW w:w="1531" w:type="dxa"/>
            <w:tcBorders>
              <w:top w:val="nil"/>
              <w:left w:val="nil"/>
              <w:bottom w:val="nil"/>
              <w:right w:val="nil"/>
            </w:tcBorders>
          </w:tcPr>
          <w:p w:rsidR="007954BD" w:rsidRDefault="007954BD">
            <w:pPr>
              <w:pStyle w:val="ConsPlusNormal"/>
              <w:jc w:val="center"/>
            </w:pPr>
            <w:r>
              <w:t>11753</w:t>
            </w:r>
          </w:p>
        </w:tc>
        <w:tc>
          <w:tcPr>
            <w:tcW w:w="1531" w:type="dxa"/>
            <w:tcBorders>
              <w:top w:val="nil"/>
              <w:left w:val="nil"/>
              <w:bottom w:val="nil"/>
              <w:right w:val="nil"/>
            </w:tcBorders>
          </w:tcPr>
          <w:p w:rsidR="007954BD" w:rsidRDefault="007954BD">
            <w:pPr>
              <w:pStyle w:val="ConsPlusNormal"/>
              <w:jc w:val="center"/>
            </w:pPr>
            <w:r>
              <w:t>9227,1</w:t>
            </w:r>
          </w:p>
        </w:tc>
        <w:tc>
          <w:tcPr>
            <w:tcW w:w="1531" w:type="dxa"/>
            <w:tcBorders>
              <w:top w:val="nil"/>
              <w:left w:val="nil"/>
              <w:bottom w:val="nil"/>
              <w:right w:val="nil"/>
            </w:tcBorders>
          </w:tcPr>
          <w:p w:rsidR="007954BD" w:rsidRDefault="007954BD">
            <w:pPr>
              <w:pStyle w:val="ConsPlusNormal"/>
              <w:jc w:val="center"/>
            </w:pPr>
            <w:r>
              <w:t>12131</w:t>
            </w:r>
          </w:p>
        </w:tc>
        <w:tc>
          <w:tcPr>
            <w:tcW w:w="1531" w:type="dxa"/>
            <w:tcBorders>
              <w:top w:val="nil"/>
              <w:left w:val="nil"/>
              <w:bottom w:val="nil"/>
              <w:right w:val="nil"/>
            </w:tcBorders>
          </w:tcPr>
          <w:p w:rsidR="007954BD" w:rsidRDefault="007954BD">
            <w:pPr>
              <w:pStyle w:val="ConsPlusNormal"/>
              <w:jc w:val="center"/>
            </w:pPr>
            <w:r>
              <w:t>1826,3</w:t>
            </w:r>
          </w:p>
        </w:tc>
        <w:tc>
          <w:tcPr>
            <w:tcW w:w="1531" w:type="dxa"/>
            <w:tcBorders>
              <w:top w:val="nil"/>
              <w:left w:val="nil"/>
              <w:bottom w:val="nil"/>
              <w:right w:val="nil"/>
            </w:tcBorders>
          </w:tcPr>
          <w:p w:rsidR="007954BD" w:rsidRDefault="007954BD">
            <w:pPr>
              <w:pStyle w:val="ConsPlusNormal"/>
              <w:jc w:val="center"/>
            </w:pPr>
            <w:r>
              <w:t>1830,3</w:t>
            </w:r>
          </w:p>
        </w:tc>
        <w:tc>
          <w:tcPr>
            <w:tcW w:w="1531" w:type="dxa"/>
            <w:tcBorders>
              <w:top w:val="nil"/>
              <w:left w:val="nil"/>
              <w:bottom w:val="nil"/>
              <w:right w:val="nil"/>
            </w:tcBorders>
          </w:tcPr>
          <w:p w:rsidR="007954BD" w:rsidRDefault="007954BD">
            <w:pPr>
              <w:pStyle w:val="ConsPlusNormal"/>
              <w:jc w:val="center"/>
            </w:pPr>
            <w:r>
              <w:t>1835,4</w:t>
            </w:r>
          </w:p>
        </w:tc>
        <w:tc>
          <w:tcPr>
            <w:tcW w:w="1531" w:type="dxa"/>
            <w:tcBorders>
              <w:top w:val="nil"/>
              <w:left w:val="nil"/>
              <w:bottom w:val="nil"/>
              <w:right w:val="nil"/>
            </w:tcBorders>
          </w:tcPr>
          <w:p w:rsidR="007954BD" w:rsidRDefault="007954BD">
            <w:pPr>
              <w:pStyle w:val="ConsPlusNormal"/>
              <w:jc w:val="center"/>
            </w:pPr>
            <w:r>
              <w:t>1835,4</w:t>
            </w:r>
          </w:p>
        </w:tc>
        <w:tc>
          <w:tcPr>
            <w:tcW w:w="1531" w:type="dxa"/>
            <w:tcBorders>
              <w:top w:val="nil"/>
              <w:left w:val="nil"/>
              <w:bottom w:val="nil"/>
              <w:right w:val="nil"/>
            </w:tcBorders>
          </w:tcPr>
          <w:p w:rsidR="007954BD" w:rsidRDefault="007954BD">
            <w:pPr>
              <w:pStyle w:val="ConsPlusNormal"/>
              <w:jc w:val="center"/>
            </w:pPr>
            <w:r>
              <w:t>1835,4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74802,4</w:t>
            </w:r>
          </w:p>
        </w:tc>
        <w:tc>
          <w:tcPr>
            <w:tcW w:w="1531" w:type="dxa"/>
            <w:tcBorders>
              <w:top w:val="nil"/>
              <w:left w:val="nil"/>
              <w:bottom w:val="nil"/>
              <w:right w:val="nil"/>
            </w:tcBorders>
          </w:tcPr>
          <w:p w:rsidR="007954BD" w:rsidRDefault="007954BD">
            <w:pPr>
              <w:pStyle w:val="ConsPlusNormal"/>
              <w:jc w:val="center"/>
            </w:pPr>
            <w:r>
              <w:t>85098</w:t>
            </w:r>
          </w:p>
        </w:tc>
        <w:tc>
          <w:tcPr>
            <w:tcW w:w="1531" w:type="dxa"/>
            <w:tcBorders>
              <w:top w:val="nil"/>
              <w:left w:val="nil"/>
              <w:bottom w:val="nil"/>
              <w:right w:val="nil"/>
            </w:tcBorders>
          </w:tcPr>
          <w:p w:rsidR="007954BD" w:rsidRDefault="007954BD">
            <w:pPr>
              <w:pStyle w:val="ConsPlusNormal"/>
              <w:jc w:val="center"/>
            </w:pPr>
            <w:r>
              <w:t>70908,8</w:t>
            </w:r>
          </w:p>
        </w:tc>
        <w:tc>
          <w:tcPr>
            <w:tcW w:w="1531" w:type="dxa"/>
            <w:tcBorders>
              <w:top w:val="nil"/>
              <w:left w:val="nil"/>
              <w:bottom w:val="nil"/>
              <w:right w:val="nil"/>
            </w:tcBorders>
          </w:tcPr>
          <w:p w:rsidR="007954BD" w:rsidRDefault="007954BD">
            <w:pPr>
              <w:pStyle w:val="ConsPlusNormal"/>
              <w:jc w:val="center"/>
            </w:pPr>
            <w:r>
              <w:t>77396,4</w:t>
            </w:r>
          </w:p>
        </w:tc>
        <w:tc>
          <w:tcPr>
            <w:tcW w:w="1531" w:type="dxa"/>
            <w:tcBorders>
              <w:top w:val="nil"/>
              <w:left w:val="nil"/>
              <w:bottom w:val="nil"/>
              <w:right w:val="nil"/>
            </w:tcBorders>
          </w:tcPr>
          <w:p w:rsidR="007954BD" w:rsidRDefault="007954BD">
            <w:pPr>
              <w:pStyle w:val="ConsPlusNormal"/>
              <w:jc w:val="center"/>
            </w:pPr>
            <w:r>
              <w:t>82935,7</w:t>
            </w:r>
          </w:p>
        </w:tc>
        <w:tc>
          <w:tcPr>
            <w:tcW w:w="1531" w:type="dxa"/>
            <w:tcBorders>
              <w:top w:val="nil"/>
              <w:left w:val="nil"/>
              <w:bottom w:val="nil"/>
              <w:right w:val="nil"/>
            </w:tcBorders>
          </w:tcPr>
          <w:p w:rsidR="007954BD" w:rsidRDefault="007954BD">
            <w:pPr>
              <w:pStyle w:val="ConsPlusNormal"/>
              <w:jc w:val="center"/>
            </w:pPr>
            <w:r>
              <w:t>45961,7</w:t>
            </w:r>
          </w:p>
        </w:tc>
        <w:tc>
          <w:tcPr>
            <w:tcW w:w="1531" w:type="dxa"/>
            <w:tcBorders>
              <w:top w:val="nil"/>
              <w:left w:val="nil"/>
              <w:bottom w:val="nil"/>
              <w:right w:val="nil"/>
            </w:tcBorders>
          </w:tcPr>
          <w:p w:rsidR="007954BD" w:rsidRDefault="007954BD">
            <w:pPr>
              <w:pStyle w:val="ConsPlusNormal"/>
              <w:jc w:val="center"/>
            </w:pPr>
            <w:r>
              <w:t>85582,6</w:t>
            </w:r>
          </w:p>
        </w:tc>
        <w:tc>
          <w:tcPr>
            <w:tcW w:w="1531" w:type="dxa"/>
            <w:tcBorders>
              <w:top w:val="nil"/>
              <w:left w:val="nil"/>
              <w:bottom w:val="nil"/>
              <w:right w:val="nil"/>
            </w:tcBorders>
          </w:tcPr>
          <w:p w:rsidR="007954BD" w:rsidRDefault="007954BD">
            <w:pPr>
              <w:pStyle w:val="ConsPlusNormal"/>
              <w:jc w:val="center"/>
            </w:pPr>
            <w:r>
              <w:t>89182,1</w:t>
            </w:r>
          </w:p>
        </w:tc>
        <w:tc>
          <w:tcPr>
            <w:tcW w:w="1531" w:type="dxa"/>
            <w:tcBorders>
              <w:top w:val="nil"/>
              <w:left w:val="nil"/>
              <w:bottom w:val="nil"/>
              <w:right w:val="nil"/>
            </w:tcBorders>
          </w:tcPr>
          <w:p w:rsidR="007954BD" w:rsidRDefault="007954BD">
            <w:pPr>
              <w:pStyle w:val="ConsPlusNormal"/>
              <w:jc w:val="center"/>
            </w:pPr>
            <w:r>
              <w:t>91914,8</w:t>
            </w:r>
          </w:p>
        </w:tc>
        <w:tc>
          <w:tcPr>
            <w:tcW w:w="1531" w:type="dxa"/>
            <w:tcBorders>
              <w:top w:val="nil"/>
              <w:left w:val="nil"/>
              <w:bottom w:val="nil"/>
              <w:right w:val="nil"/>
            </w:tcBorders>
          </w:tcPr>
          <w:p w:rsidR="007954BD" w:rsidRDefault="007954BD">
            <w:pPr>
              <w:pStyle w:val="ConsPlusNormal"/>
              <w:jc w:val="center"/>
            </w:pPr>
            <w:r>
              <w:t>95516,8</w:t>
            </w:r>
          </w:p>
        </w:tc>
        <w:tc>
          <w:tcPr>
            <w:tcW w:w="1531" w:type="dxa"/>
            <w:tcBorders>
              <w:top w:val="nil"/>
              <w:left w:val="nil"/>
              <w:bottom w:val="nil"/>
              <w:right w:val="nil"/>
            </w:tcBorders>
          </w:tcPr>
          <w:p w:rsidR="007954BD" w:rsidRDefault="007954BD">
            <w:pPr>
              <w:pStyle w:val="ConsPlusNormal"/>
              <w:jc w:val="center"/>
            </w:pPr>
            <w:r>
              <w:t>95516,8</w:t>
            </w:r>
          </w:p>
        </w:tc>
        <w:tc>
          <w:tcPr>
            <w:tcW w:w="1531" w:type="dxa"/>
            <w:tcBorders>
              <w:top w:val="nil"/>
              <w:left w:val="nil"/>
              <w:bottom w:val="nil"/>
              <w:right w:val="nil"/>
            </w:tcBorders>
          </w:tcPr>
          <w:p w:rsidR="007954BD" w:rsidRDefault="007954BD">
            <w:pPr>
              <w:pStyle w:val="ConsPlusNormal"/>
              <w:jc w:val="center"/>
            </w:pPr>
            <w:r>
              <w:t>95516,8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63,9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6517,4</w:t>
            </w:r>
          </w:p>
        </w:tc>
        <w:tc>
          <w:tcPr>
            <w:tcW w:w="1531" w:type="dxa"/>
            <w:tcBorders>
              <w:top w:val="nil"/>
              <w:left w:val="nil"/>
              <w:bottom w:val="nil"/>
              <w:right w:val="nil"/>
            </w:tcBorders>
          </w:tcPr>
          <w:p w:rsidR="007954BD" w:rsidRDefault="007954BD">
            <w:pPr>
              <w:pStyle w:val="ConsPlusNormal"/>
              <w:jc w:val="center"/>
            </w:pPr>
            <w:r>
              <w:t>6188,3</w:t>
            </w:r>
          </w:p>
        </w:tc>
        <w:tc>
          <w:tcPr>
            <w:tcW w:w="1531" w:type="dxa"/>
            <w:tcBorders>
              <w:top w:val="nil"/>
              <w:left w:val="nil"/>
              <w:bottom w:val="nil"/>
              <w:right w:val="nil"/>
            </w:tcBorders>
          </w:tcPr>
          <w:p w:rsidR="007954BD" w:rsidRDefault="007954BD">
            <w:pPr>
              <w:pStyle w:val="ConsPlusNormal"/>
              <w:jc w:val="center"/>
            </w:pPr>
            <w:r>
              <w:t>6517,4</w:t>
            </w:r>
          </w:p>
        </w:tc>
        <w:tc>
          <w:tcPr>
            <w:tcW w:w="1531" w:type="dxa"/>
            <w:tcBorders>
              <w:top w:val="nil"/>
              <w:left w:val="nil"/>
              <w:bottom w:val="nil"/>
              <w:right w:val="nil"/>
            </w:tcBorders>
          </w:tcPr>
          <w:p w:rsidR="007954BD" w:rsidRDefault="007954BD">
            <w:pPr>
              <w:pStyle w:val="ConsPlusNormal"/>
              <w:jc w:val="center"/>
            </w:pPr>
            <w:r>
              <w:t>5604,9</w:t>
            </w:r>
          </w:p>
        </w:tc>
        <w:tc>
          <w:tcPr>
            <w:tcW w:w="1531" w:type="dxa"/>
            <w:tcBorders>
              <w:top w:val="nil"/>
              <w:left w:val="nil"/>
              <w:bottom w:val="nil"/>
              <w:right w:val="nil"/>
            </w:tcBorders>
          </w:tcPr>
          <w:p w:rsidR="007954BD" w:rsidRDefault="007954BD">
            <w:pPr>
              <w:pStyle w:val="ConsPlusNormal"/>
              <w:jc w:val="center"/>
            </w:pPr>
            <w:r>
              <w:t>6147,2</w:t>
            </w:r>
          </w:p>
        </w:tc>
        <w:tc>
          <w:tcPr>
            <w:tcW w:w="1531" w:type="dxa"/>
            <w:tcBorders>
              <w:top w:val="nil"/>
              <w:left w:val="nil"/>
              <w:bottom w:val="nil"/>
              <w:right w:val="nil"/>
            </w:tcBorders>
          </w:tcPr>
          <w:p w:rsidR="007954BD" w:rsidRDefault="007954BD">
            <w:pPr>
              <w:pStyle w:val="ConsPlusNormal"/>
              <w:jc w:val="center"/>
            </w:pPr>
            <w:r>
              <w:t>3956,6</w:t>
            </w:r>
          </w:p>
        </w:tc>
        <w:tc>
          <w:tcPr>
            <w:tcW w:w="1531" w:type="dxa"/>
            <w:tcBorders>
              <w:top w:val="nil"/>
              <w:left w:val="nil"/>
              <w:bottom w:val="nil"/>
              <w:right w:val="nil"/>
            </w:tcBorders>
          </w:tcPr>
          <w:p w:rsidR="007954BD" w:rsidRDefault="007954BD">
            <w:pPr>
              <w:pStyle w:val="ConsPlusNormal"/>
              <w:jc w:val="center"/>
            </w:pPr>
            <w:r>
              <w:t>6329,3</w:t>
            </w:r>
          </w:p>
        </w:tc>
        <w:tc>
          <w:tcPr>
            <w:tcW w:w="1531" w:type="dxa"/>
            <w:tcBorders>
              <w:top w:val="nil"/>
              <w:left w:val="nil"/>
              <w:bottom w:val="nil"/>
              <w:right w:val="nil"/>
            </w:tcBorders>
          </w:tcPr>
          <w:p w:rsidR="007954BD" w:rsidRDefault="007954BD">
            <w:pPr>
              <w:pStyle w:val="ConsPlusNormal"/>
              <w:jc w:val="center"/>
            </w:pPr>
            <w:r>
              <w:t>6569,1</w:t>
            </w:r>
          </w:p>
        </w:tc>
        <w:tc>
          <w:tcPr>
            <w:tcW w:w="1531" w:type="dxa"/>
            <w:tcBorders>
              <w:top w:val="nil"/>
              <w:left w:val="nil"/>
              <w:bottom w:val="nil"/>
              <w:right w:val="nil"/>
            </w:tcBorders>
          </w:tcPr>
          <w:p w:rsidR="007954BD" w:rsidRDefault="007954BD">
            <w:pPr>
              <w:pStyle w:val="ConsPlusNormal"/>
              <w:jc w:val="center"/>
            </w:pPr>
            <w:r>
              <w:t>6770,3</w:t>
            </w:r>
          </w:p>
        </w:tc>
        <w:tc>
          <w:tcPr>
            <w:tcW w:w="1531" w:type="dxa"/>
            <w:tcBorders>
              <w:top w:val="nil"/>
              <w:left w:val="nil"/>
              <w:bottom w:val="nil"/>
              <w:right w:val="nil"/>
            </w:tcBorders>
          </w:tcPr>
          <w:p w:rsidR="007954BD" w:rsidRDefault="007954BD">
            <w:pPr>
              <w:pStyle w:val="ConsPlusNormal"/>
              <w:jc w:val="center"/>
            </w:pPr>
            <w:r>
              <w:t>7035,7</w:t>
            </w:r>
          </w:p>
        </w:tc>
        <w:tc>
          <w:tcPr>
            <w:tcW w:w="1531" w:type="dxa"/>
            <w:tcBorders>
              <w:top w:val="nil"/>
              <w:left w:val="nil"/>
              <w:bottom w:val="nil"/>
              <w:right w:val="nil"/>
            </w:tcBorders>
          </w:tcPr>
          <w:p w:rsidR="007954BD" w:rsidRDefault="007954BD">
            <w:pPr>
              <w:pStyle w:val="ConsPlusNormal"/>
              <w:jc w:val="center"/>
            </w:pPr>
            <w:r>
              <w:t>7035,7</w:t>
            </w:r>
          </w:p>
        </w:tc>
        <w:tc>
          <w:tcPr>
            <w:tcW w:w="1531" w:type="dxa"/>
            <w:tcBorders>
              <w:top w:val="nil"/>
              <w:left w:val="nil"/>
              <w:bottom w:val="nil"/>
              <w:right w:val="nil"/>
            </w:tcBorders>
          </w:tcPr>
          <w:p w:rsidR="007954BD" w:rsidRDefault="007954BD">
            <w:pPr>
              <w:pStyle w:val="ConsPlusNormal"/>
              <w:jc w:val="center"/>
            </w:pPr>
            <w:r>
              <w:t>7035,7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single" w:sz="4" w:space="0" w:color="auto"/>
              <w:right w:val="nil"/>
            </w:tcBorders>
          </w:tcPr>
          <w:p w:rsidR="007954BD" w:rsidRDefault="007954BD">
            <w:pPr>
              <w:pStyle w:val="ConsPlusNormal"/>
              <w:jc w:val="center"/>
            </w:pPr>
            <w:r>
              <w:t>2419931,5</w:t>
            </w:r>
          </w:p>
        </w:tc>
        <w:tc>
          <w:tcPr>
            <w:tcW w:w="1531" w:type="dxa"/>
            <w:tcBorders>
              <w:top w:val="nil"/>
              <w:left w:val="nil"/>
              <w:bottom w:val="single" w:sz="4" w:space="0" w:color="auto"/>
              <w:right w:val="nil"/>
            </w:tcBorders>
          </w:tcPr>
          <w:p w:rsidR="007954BD" w:rsidRDefault="007954BD">
            <w:pPr>
              <w:pStyle w:val="ConsPlusNormal"/>
              <w:jc w:val="center"/>
            </w:pPr>
            <w:r>
              <w:t>2247177,1</w:t>
            </w:r>
          </w:p>
        </w:tc>
        <w:tc>
          <w:tcPr>
            <w:tcW w:w="1531" w:type="dxa"/>
            <w:tcBorders>
              <w:top w:val="nil"/>
              <w:left w:val="nil"/>
              <w:bottom w:val="single" w:sz="4" w:space="0" w:color="auto"/>
              <w:right w:val="nil"/>
            </w:tcBorders>
          </w:tcPr>
          <w:p w:rsidR="007954BD" w:rsidRDefault="007954BD">
            <w:pPr>
              <w:pStyle w:val="ConsPlusNormal"/>
              <w:jc w:val="center"/>
            </w:pPr>
            <w:r>
              <w:t>643621,6</w:t>
            </w:r>
          </w:p>
        </w:tc>
        <w:tc>
          <w:tcPr>
            <w:tcW w:w="1531" w:type="dxa"/>
            <w:tcBorders>
              <w:top w:val="nil"/>
              <w:left w:val="nil"/>
              <w:bottom w:val="single" w:sz="4" w:space="0" w:color="auto"/>
              <w:right w:val="nil"/>
            </w:tcBorders>
          </w:tcPr>
          <w:p w:rsidR="007954BD" w:rsidRDefault="007954BD">
            <w:pPr>
              <w:pStyle w:val="ConsPlusNormal"/>
              <w:jc w:val="center"/>
            </w:pPr>
            <w:r>
              <w:t>712894,9</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0,7</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single" w:sz="4" w:space="0" w:color="auto"/>
              <w:left w:val="nil"/>
              <w:bottom w:val="nil"/>
              <w:right w:val="nil"/>
            </w:tcBorders>
          </w:tcPr>
          <w:p w:rsidR="007954BD" w:rsidRDefault="007954BD">
            <w:pPr>
              <w:pStyle w:val="ConsPlusNormal"/>
              <w:jc w:val="center"/>
            </w:pPr>
            <w:r>
              <w:t>2419931,5</w:t>
            </w:r>
          </w:p>
        </w:tc>
        <w:tc>
          <w:tcPr>
            <w:tcW w:w="1531" w:type="dxa"/>
            <w:tcBorders>
              <w:top w:val="single" w:sz="4" w:space="0" w:color="auto"/>
              <w:left w:val="nil"/>
              <w:bottom w:val="nil"/>
              <w:right w:val="nil"/>
            </w:tcBorders>
          </w:tcPr>
          <w:p w:rsidR="007954BD" w:rsidRDefault="007954BD">
            <w:pPr>
              <w:pStyle w:val="ConsPlusNormal"/>
              <w:jc w:val="center"/>
            </w:pPr>
            <w:r>
              <w:t>2419931,5</w:t>
            </w:r>
          </w:p>
        </w:tc>
        <w:tc>
          <w:tcPr>
            <w:tcW w:w="1531" w:type="dxa"/>
            <w:tcBorders>
              <w:top w:val="single" w:sz="4" w:space="0" w:color="auto"/>
              <w:left w:val="nil"/>
              <w:bottom w:val="nil"/>
              <w:right w:val="nil"/>
            </w:tcBorders>
          </w:tcPr>
          <w:p w:rsidR="007954BD" w:rsidRDefault="007954BD">
            <w:pPr>
              <w:pStyle w:val="ConsPlusNormal"/>
              <w:jc w:val="center"/>
            </w:pPr>
            <w:r>
              <w:t>643621,6</w:t>
            </w:r>
          </w:p>
        </w:tc>
        <w:tc>
          <w:tcPr>
            <w:tcW w:w="1531" w:type="dxa"/>
            <w:tcBorders>
              <w:top w:val="single" w:sz="4" w:space="0" w:color="auto"/>
              <w:left w:val="nil"/>
              <w:bottom w:val="nil"/>
              <w:right w:val="nil"/>
            </w:tcBorders>
          </w:tcPr>
          <w:p w:rsidR="007954BD" w:rsidRDefault="007954BD">
            <w:pPr>
              <w:pStyle w:val="ConsPlusNormal"/>
              <w:jc w:val="center"/>
            </w:pPr>
            <w:r>
              <w:t>643621,6</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3.3 "Обеспечение выплаты ежемесячных пособий и пособий (компенсаций) на проведение летнего оздоровительного отдыха детям погибших (умерших) военнослужащих и сотрудников некоторых федеральных органов государственной власти"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923146,8</w:t>
            </w:r>
          </w:p>
        </w:tc>
        <w:tc>
          <w:tcPr>
            <w:tcW w:w="1531" w:type="dxa"/>
            <w:tcBorders>
              <w:top w:val="nil"/>
              <w:left w:val="nil"/>
              <w:bottom w:val="nil"/>
              <w:right w:val="nil"/>
            </w:tcBorders>
          </w:tcPr>
          <w:p w:rsidR="007954BD" w:rsidRDefault="007954BD">
            <w:pPr>
              <w:pStyle w:val="ConsPlusNormal"/>
              <w:jc w:val="center"/>
            </w:pPr>
            <w:r>
              <w:t>763688,9</w:t>
            </w:r>
          </w:p>
        </w:tc>
        <w:tc>
          <w:tcPr>
            <w:tcW w:w="1531" w:type="dxa"/>
            <w:tcBorders>
              <w:top w:val="nil"/>
              <w:left w:val="nil"/>
              <w:bottom w:val="nil"/>
              <w:right w:val="nil"/>
            </w:tcBorders>
          </w:tcPr>
          <w:p w:rsidR="007954BD" w:rsidRDefault="007954BD">
            <w:pPr>
              <w:pStyle w:val="ConsPlusNormal"/>
              <w:jc w:val="center"/>
            </w:pPr>
            <w:r>
              <w:t>840356</w:t>
            </w:r>
          </w:p>
        </w:tc>
        <w:tc>
          <w:tcPr>
            <w:tcW w:w="1531" w:type="dxa"/>
            <w:tcBorders>
              <w:top w:val="nil"/>
              <w:left w:val="nil"/>
              <w:bottom w:val="nil"/>
              <w:right w:val="nil"/>
            </w:tcBorders>
          </w:tcPr>
          <w:p w:rsidR="007954BD" w:rsidRDefault="007954BD">
            <w:pPr>
              <w:pStyle w:val="ConsPlusNormal"/>
              <w:jc w:val="center"/>
            </w:pPr>
            <w:r>
              <w:t>1134209,2</w:t>
            </w:r>
          </w:p>
        </w:tc>
        <w:tc>
          <w:tcPr>
            <w:tcW w:w="1531" w:type="dxa"/>
            <w:tcBorders>
              <w:top w:val="nil"/>
              <w:left w:val="nil"/>
              <w:bottom w:val="nil"/>
              <w:right w:val="nil"/>
            </w:tcBorders>
          </w:tcPr>
          <w:p w:rsidR="007954BD" w:rsidRDefault="007954BD">
            <w:pPr>
              <w:pStyle w:val="ConsPlusNormal"/>
              <w:jc w:val="center"/>
            </w:pPr>
            <w:r>
              <w:t>877012,4</w:t>
            </w:r>
          </w:p>
        </w:tc>
        <w:tc>
          <w:tcPr>
            <w:tcW w:w="1531" w:type="dxa"/>
            <w:tcBorders>
              <w:top w:val="nil"/>
              <w:left w:val="nil"/>
              <w:bottom w:val="nil"/>
              <w:right w:val="nil"/>
            </w:tcBorders>
          </w:tcPr>
          <w:p w:rsidR="007954BD" w:rsidRDefault="007954BD">
            <w:pPr>
              <w:pStyle w:val="ConsPlusNormal"/>
              <w:jc w:val="center"/>
            </w:pPr>
            <w:r>
              <w:t>1257539,5</w:t>
            </w:r>
          </w:p>
        </w:tc>
        <w:tc>
          <w:tcPr>
            <w:tcW w:w="1531" w:type="dxa"/>
            <w:tcBorders>
              <w:top w:val="nil"/>
              <w:left w:val="nil"/>
              <w:bottom w:val="nil"/>
              <w:right w:val="nil"/>
            </w:tcBorders>
          </w:tcPr>
          <w:p w:rsidR="007954BD" w:rsidRDefault="007954BD">
            <w:pPr>
              <w:pStyle w:val="ConsPlusNormal"/>
              <w:jc w:val="center"/>
            </w:pPr>
            <w:r>
              <w:t>967399,9</w:t>
            </w:r>
          </w:p>
        </w:tc>
        <w:tc>
          <w:tcPr>
            <w:tcW w:w="1531" w:type="dxa"/>
            <w:tcBorders>
              <w:top w:val="nil"/>
              <w:left w:val="nil"/>
              <w:bottom w:val="nil"/>
              <w:right w:val="nil"/>
            </w:tcBorders>
          </w:tcPr>
          <w:p w:rsidR="007954BD" w:rsidRDefault="007954BD">
            <w:pPr>
              <w:pStyle w:val="ConsPlusNormal"/>
              <w:jc w:val="center"/>
            </w:pPr>
            <w:r>
              <w:t>974599,8</w:t>
            </w:r>
          </w:p>
        </w:tc>
        <w:tc>
          <w:tcPr>
            <w:tcW w:w="1531" w:type="dxa"/>
            <w:tcBorders>
              <w:top w:val="nil"/>
              <w:left w:val="nil"/>
              <w:bottom w:val="nil"/>
              <w:right w:val="nil"/>
            </w:tcBorders>
          </w:tcPr>
          <w:p w:rsidR="007954BD" w:rsidRDefault="007954BD">
            <w:pPr>
              <w:pStyle w:val="ConsPlusNormal"/>
              <w:jc w:val="center"/>
            </w:pPr>
            <w:r>
              <w:t>1002615,8</w:t>
            </w:r>
          </w:p>
        </w:tc>
        <w:tc>
          <w:tcPr>
            <w:tcW w:w="1531" w:type="dxa"/>
            <w:tcBorders>
              <w:top w:val="nil"/>
              <w:left w:val="nil"/>
              <w:bottom w:val="nil"/>
              <w:right w:val="nil"/>
            </w:tcBorders>
          </w:tcPr>
          <w:p w:rsidR="007954BD" w:rsidRDefault="007954BD">
            <w:pPr>
              <w:pStyle w:val="ConsPlusNormal"/>
              <w:jc w:val="center"/>
            </w:pPr>
            <w:r>
              <w:t>1040600,9</w:t>
            </w:r>
          </w:p>
        </w:tc>
        <w:tc>
          <w:tcPr>
            <w:tcW w:w="1531" w:type="dxa"/>
            <w:tcBorders>
              <w:top w:val="nil"/>
              <w:left w:val="nil"/>
              <w:bottom w:val="nil"/>
              <w:right w:val="nil"/>
            </w:tcBorders>
          </w:tcPr>
          <w:p w:rsidR="007954BD" w:rsidRDefault="007954BD">
            <w:pPr>
              <w:pStyle w:val="ConsPlusNormal"/>
              <w:jc w:val="center"/>
            </w:pPr>
            <w:r>
              <w:t>1040600,9</w:t>
            </w:r>
          </w:p>
        </w:tc>
        <w:tc>
          <w:tcPr>
            <w:tcW w:w="1531" w:type="dxa"/>
            <w:tcBorders>
              <w:top w:val="nil"/>
              <w:left w:val="nil"/>
              <w:bottom w:val="nil"/>
              <w:right w:val="nil"/>
            </w:tcBorders>
          </w:tcPr>
          <w:p w:rsidR="007954BD" w:rsidRDefault="007954BD">
            <w:pPr>
              <w:pStyle w:val="ConsPlusNormal"/>
              <w:jc w:val="center"/>
            </w:pPr>
            <w:r>
              <w:t>1040600,9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923146,8</w:t>
            </w:r>
          </w:p>
        </w:tc>
        <w:tc>
          <w:tcPr>
            <w:tcW w:w="1531" w:type="dxa"/>
            <w:tcBorders>
              <w:top w:val="nil"/>
              <w:left w:val="nil"/>
              <w:bottom w:val="nil"/>
              <w:right w:val="nil"/>
            </w:tcBorders>
          </w:tcPr>
          <w:p w:rsidR="007954BD" w:rsidRDefault="007954BD">
            <w:pPr>
              <w:pStyle w:val="ConsPlusNormal"/>
              <w:jc w:val="center"/>
            </w:pPr>
            <w:r>
              <w:t>763688,9</w:t>
            </w:r>
          </w:p>
        </w:tc>
        <w:tc>
          <w:tcPr>
            <w:tcW w:w="1531" w:type="dxa"/>
            <w:tcBorders>
              <w:top w:val="nil"/>
              <w:left w:val="nil"/>
              <w:bottom w:val="nil"/>
              <w:right w:val="nil"/>
            </w:tcBorders>
          </w:tcPr>
          <w:p w:rsidR="007954BD" w:rsidRDefault="007954BD">
            <w:pPr>
              <w:pStyle w:val="ConsPlusNormal"/>
              <w:jc w:val="center"/>
            </w:pPr>
            <w:r>
              <w:t>840356</w:t>
            </w:r>
          </w:p>
        </w:tc>
        <w:tc>
          <w:tcPr>
            <w:tcW w:w="1531" w:type="dxa"/>
            <w:tcBorders>
              <w:top w:val="nil"/>
              <w:left w:val="nil"/>
              <w:bottom w:val="nil"/>
              <w:right w:val="nil"/>
            </w:tcBorders>
          </w:tcPr>
          <w:p w:rsidR="007954BD" w:rsidRDefault="007954BD">
            <w:pPr>
              <w:pStyle w:val="ConsPlusNormal"/>
              <w:jc w:val="center"/>
            </w:pPr>
            <w:r>
              <w:t>1134209,2</w:t>
            </w:r>
          </w:p>
        </w:tc>
        <w:tc>
          <w:tcPr>
            <w:tcW w:w="1531" w:type="dxa"/>
            <w:tcBorders>
              <w:top w:val="nil"/>
              <w:left w:val="nil"/>
              <w:bottom w:val="nil"/>
              <w:right w:val="nil"/>
            </w:tcBorders>
          </w:tcPr>
          <w:p w:rsidR="007954BD" w:rsidRDefault="007954BD">
            <w:pPr>
              <w:pStyle w:val="ConsPlusNormal"/>
              <w:jc w:val="center"/>
            </w:pPr>
            <w:r>
              <w:t>877012,4</w:t>
            </w:r>
          </w:p>
        </w:tc>
        <w:tc>
          <w:tcPr>
            <w:tcW w:w="1531" w:type="dxa"/>
            <w:tcBorders>
              <w:top w:val="nil"/>
              <w:left w:val="nil"/>
              <w:bottom w:val="nil"/>
              <w:right w:val="nil"/>
            </w:tcBorders>
          </w:tcPr>
          <w:p w:rsidR="007954BD" w:rsidRDefault="007954BD">
            <w:pPr>
              <w:pStyle w:val="ConsPlusNormal"/>
              <w:jc w:val="center"/>
            </w:pPr>
            <w:r>
              <w:t>1257539,5</w:t>
            </w:r>
          </w:p>
        </w:tc>
        <w:tc>
          <w:tcPr>
            <w:tcW w:w="1531" w:type="dxa"/>
            <w:tcBorders>
              <w:top w:val="nil"/>
              <w:left w:val="nil"/>
              <w:bottom w:val="nil"/>
              <w:right w:val="nil"/>
            </w:tcBorders>
          </w:tcPr>
          <w:p w:rsidR="007954BD" w:rsidRDefault="007954BD">
            <w:pPr>
              <w:pStyle w:val="ConsPlusNormal"/>
              <w:jc w:val="center"/>
            </w:pPr>
            <w:r>
              <w:t>967399,9</w:t>
            </w:r>
          </w:p>
        </w:tc>
        <w:tc>
          <w:tcPr>
            <w:tcW w:w="1531" w:type="dxa"/>
            <w:tcBorders>
              <w:top w:val="nil"/>
              <w:left w:val="nil"/>
              <w:bottom w:val="nil"/>
              <w:right w:val="nil"/>
            </w:tcBorders>
          </w:tcPr>
          <w:p w:rsidR="007954BD" w:rsidRDefault="007954BD">
            <w:pPr>
              <w:pStyle w:val="ConsPlusNormal"/>
              <w:jc w:val="center"/>
            </w:pPr>
            <w:r>
              <w:t>974599,8</w:t>
            </w:r>
          </w:p>
        </w:tc>
        <w:tc>
          <w:tcPr>
            <w:tcW w:w="1531" w:type="dxa"/>
            <w:tcBorders>
              <w:top w:val="nil"/>
              <w:left w:val="nil"/>
              <w:bottom w:val="nil"/>
              <w:right w:val="nil"/>
            </w:tcBorders>
          </w:tcPr>
          <w:p w:rsidR="007954BD" w:rsidRDefault="007954BD">
            <w:pPr>
              <w:pStyle w:val="ConsPlusNormal"/>
              <w:jc w:val="center"/>
            </w:pPr>
            <w:r>
              <w:t>1002615,8</w:t>
            </w:r>
          </w:p>
        </w:tc>
        <w:tc>
          <w:tcPr>
            <w:tcW w:w="1531" w:type="dxa"/>
            <w:tcBorders>
              <w:top w:val="nil"/>
              <w:left w:val="nil"/>
              <w:bottom w:val="nil"/>
              <w:right w:val="nil"/>
            </w:tcBorders>
          </w:tcPr>
          <w:p w:rsidR="007954BD" w:rsidRDefault="007954BD">
            <w:pPr>
              <w:pStyle w:val="ConsPlusNormal"/>
              <w:jc w:val="center"/>
            </w:pPr>
            <w:r>
              <w:t>1040600,9</w:t>
            </w:r>
          </w:p>
        </w:tc>
        <w:tc>
          <w:tcPr>
            <w:tcW w:w="1531" w:type="dxa"/>
            <w:tcBorders>
              <w:top w:val="nil"/>
              <w:left w:val="nil"/>
              <w:bottom w:val="nil"/>
              <w:right w:val="nil"/>
            </w:tcBorders>
          </w:tcPr>
          <w:p w:rsidR="007954BD" w:rsidRDefault="007954BD">
            <w:pPr>
              <w:pStyle w:val="ConsPlusNormal"/>
              <w:jc w:val="center"/>
            </w:pPr>
            <w:r>
              <w:t>1040600,9</w:t>
            </w:r>
          </w:p>
        </w:tc>
        <w:tc>
          <w:tcPr>
            <w:tcW w:w="1531" w:type="dxa"/>
            <w:tcBorders>
              <w:top w:val="nil"/>
              <w:left w:val="nil"/>
              <w:bottom w:val="nil"/>
              <w:right w:val="nil"/>
            </w:tcBorders>
          </w:tcPr>
          <w:p w:rsidR="007954BD" w:rsidRDefault="007954BD">
            <w:pPr>
              <w:pStyle w:val="ConsPlusNormal"/>
              <w:jc w:val="center"/>
            </w:pPr>
            <w:r>
              <w:t>1040600,9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Роструд</w:t>
            </w:r>
          </w:p>
        </w:tc>
        <w:tc>
          <w:tcPr>
            <w:tcW w:w="567" w:type="dxa"/>
            <w:tcBorders>
              <w:top w:val="nil"/>
              <w:left w:val="nil"/>
              <w:bottom w:val="nil"/>
              <w:right w:val="nil"/>
            </w:tcBorders>
          </w:tcPr>
          <w:p w:rsidR="007954BD" w:rsidRDefault="007954BD">
            <w:pPr>
              <w:pStyle w:val="ConsPlusNormal"/>
              <w:jc w:val="center"/>
            </w:pPr>
            <w:r>
              <w:t>150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166697,8</w:t>
            </w:r>
          </w:p>
        </w:tc>
        <w:tc>
          <w:tcPr>
            <w:tcW w:w="1531" w:type="dxa"/>
            <w:tcBorders>
              <w:top w:val="nil"/>
              <w:left w:val="nil"/>
              <w:bottom w:val="nil"/>
              <w:right w:val="nil"/>
            </w:tcBorders>
          </w:tcPr>
          <w:p w:rsidR="007954BD" w:rsidRDefault="007954BD">
            <w:pPr>
              <w:pStyle w:val="ConsPlusNormal"/>
              <w:jc w:val="center"/>
            </w:pPr>
            <w:r>
              <w:t>68537,3</w:t>
            </w:r>
          </w:p>
        </w:tc>
        <w:tc>
          <w:tcPr>
            <w:tcW w:w="1531" w:type="dxa"/>
            <w:tcBorders>
              <w:top w:val="nil"/>
              <w:left w:val="nil"/>
              <w:bottom w:val="nil"/>
              <w:right w:val="nil"/>
            </w:tcBorders>
          </w:tcPr>
          <w:p w:rsidR="007954BD" w:rsidRDefault="007954BD">
            <w:pPr>
              <w:pStyle w:val="ConsPlusNormal"/>
              <w:jc w:val="center"/>
            </w:pPr>
            <w:r>
              <w:t>77822,6</w:t>
            </w:r>
          </w:p>
        </w:tc>
        <w:tc>
          <w:tcPr>
            <w:tcW w:w="1531" w:type="dxa"/>
            <w:tcBorders>
              <w:top w:val="nil"/>
              <w:left w:val="nil"/>
              <w:bottom w:val="nil"/>
              <w:right w:val="nil"/>
            </w:tcBorders>
          </w:tcPr>
          <w:p w:rsidR="007954BD" w:rsidRDefault="007954BD">
            <w:pPr>
              <w:pStyle w:val="ConsPlusNormal"/>
              <w:jc w:val="center"/>
            </w:pPr>
            <w:r>
              <w:t>69387</w:t>
            </w:r>
          </w:p>
        </w:tc>
        <w:tc>
          <w:tcPr>
            <w:tcW w:w="1531" w:type="dxa"/>
            <w:tcBorders>
              <w:top w:val="nil"/>
              <w:left w:val="nil"/>
              <w:bottom w:val="nil"/>
              <w:right w:val="nil"/>
            </w:tcBorders>
          </w:tcPr>
          <w:p w:rsidR="007954BD" w:rsidRDefault="007954BD">
            <w:pPr>
              <w:pStyle w:val="ConsPlusNormal"/>
              <w:jc w:val="center"/>
            </w:pPr>
            <w:r>
              <w:t>79652,4</w:t>
            </w:r>
          </w:p>
        </w:tc>
        <w:tc>
          <w:tcPr>
            <w:tcW w:w="1531" w:type="dxa"/>
            <w:tcBorders>
              <w:top w:val="nil"/>
              <w:left w:val="nil"/>
              <w:bottom w:val="nil"/>
              <w:right w:val="nil"/>
            </w:tcBorders>
          </w:tcPr>
          <w:p w:rsidR="007954BD" w:rsidRDefault="007954BD">
            <w:pPr>
              <w:pStyle w:val="ConsPlusNormal"/>
              <w:jc w:val="center"/>
            </w:pPr>
            <w:r>
              <w:t>69805,5</w:t>
            </w:r>
          </w:p>
        </w:tc>
        <w:tc>
          <w:tcPr>
            <w:tcW w:w="1531" w:type="dxa"/>
            <w:tcBorders>
              <w:top w:val="nil"/>
              <w:left w:val="nil"/>
              <w:bottom w:val="nil"/>
              <w:right w:val="nil"/>
            </w:tcBorders>
          </w:tcPr>
          <w:p w:rsidR="007954BD" w:rsidRDefault="007954BD">
            <w:pPr>
              <w:pStyle w:val="ConsPlusNormal"/>
              <w:jc w:val="center"/>
            </w:pPr>
            <w:r>
              <w:t>84492,5</w:t>
            </w:r>
          </w:p>
        </w:tc>
        <w:tc>
          <w:tcPr>
            <w:tcW w:w="1531" w:type="dxa"/>
            <w:tcBorders>
              <w:top w:val="nil"/>
              <w:left w:val="nil"/>
              <w:bottom w:val="nil"/>
              <w:right w:val="nil"/>
            </w:tcBorders>
          </w:tcPr>
          <w:p w:rsidR="007954BD" w:rsidRDefault="007954BD">
            <w:pPr>
              <w:pStyle w:val="ConsPlusNormal"/>
              <w:jc w:val="center"/>
            </w:pPr>
            <w:r>
              <w:t>88290,7</w:t>
            </w:r>
          </w:p>
        </w:tc>
        <w:tc>
          <w:tcPr>
            <w:tcW w:w="1531" w:type="dxa"/>
            <w:tcBorders>
              <w:top w:val="nil"/>
              <w:left w:val="nil"/>
              <w:bottom w:val="nil"/>
              <w:right w:val="nil"/>
            </w:tcBorders>
          </w:tcPr>
          <w:p w:rsidR="007954BD" w:rsidRDefault="007954BD">
            <w:pPr>
              <w:pStyle w:val="ConsPlusNormal"/>
              <w:jc w:val="center"/>
            </w:pPr>
            <w:r>
              <w:t>91025,1</w:t>
            </w:r>
          </w:p>
        </w:tc>
        <w:tc>
          <w:tcPr>
            <w:tcW w:w="1531" w:type="dxa"/>
            <w:tcBorders>
              <w:top w:val="nil"/>
              <w:left w:val="nil"/>
              <w:bottom w:val="nil"/>
              <w:right w:val="nil"/>
            </w:tcBorders>
          </w:tcPr>
          <w:p w:rsidR="007954BD" w:rsidRDefault="007954BD">
            <w:pPr>
              <w:pStyle w:val="ConsPlusNormal"/>
              <w:jc w:val="center"/>
            </w:pPr>
            <w:r>
              <w:t>94560,3</w:t>
            </w:r>
          </w:p>
        </w:tc>
        <w:tc>
          <w:tcPr>
            <w:tcW w:w="1531" w:type="dxa"/>
            <w:tcBorders>
              <w:top w:val="nil"/>
              <w:left w:val="nil"/>
              <w:bottom w:val="nil"/>
              <w:right w:val="nil"/>
            </w:tcBorders>
          </w:tcPr>
          <w:p w:rsidR="007954BD" w:rsidRDefault="007954BD">
            <w:pPr>
              <w:pStyle w:val="ConsPlusNormal"/>
              <w:jc w:val="center"/>
            </w:pPr>
            <w:r>
              <w:t>94560,3</w:t>
            </w:r>
          </w:p>
        </w:tc>
        <w:tc>
          <w:tcPr>
            <w:tcW w:w="1531" w:type="dxa"/>
            <w:tcBorders>
              <w:top w:val="nil"/>
              <w:left w:val="nil"/>
              <w:bottom w:val="nil"/>
              <w:right w:val="nil"/>
            </w:tcBorders>
          </w:tcPr>
          <w:p w:rsidR="007954BD" w:rsidRDefault="007954BD">
            <w:pPr>
              <w:pStyle w:val="ConsPlusNormal"/>
              <w:jc w:val="center"/>
            </w:pPr>
            <w:r>
              <w:t>94560,3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7566,4</w:t>
            </w:r>
          </w:p>
        </w:tc>
        <w:tc>
          <w:tcPr>
            <w:tcW w:w="1531" w:type="dxa"/>
            <w:tcBorders>
              <w:top w:val="nil"/>
              <w:left w:val="nil"/>
              <w:bottom w:val="nil"/>
              <w:right w:val="nil"/>
            </w:tcBorders>
          </w:tcPr>
          <w:p w:rsidR="007954BD" w:rsidRDefault="007954BD">
            <w:pPr>
              <w:pStyle w:val="ConsPlusNormal"/>
              <w:jc w:val="center"/>
            </w:pPr>
            <w:r>
              <w:t>3851,4</w:t>
            </w:r>
          </w:p>
        </w:tc>
        <w:tc>
          <w:tcPr>
            <w:tcW w:w="1531" w:type="dxa"/>
            <w:tcBorders>
              <w:top w:val="nil"/>
              <w:left w:val="nil"/>
              <w:bottom w:val="nil"/>
              <w:right w:val="nil"/>
            </w:tcBorders>
          </w:tcPr>
          <w:p w:rsidR="007954BD" w:rsidRDefault="007954BD">
            <w:pPr>
              <w:pStyle w:val="ConsPlusNormal"/>
              <w:jc w:val="center"/>
            </w:pPr>
            <w:r>
              <w:t>4505,5</w:t>
            </w:r>
          </w:p>
        </w:tc>
        <w:tc>
          <w:tcPr>
            <w:tcW w:w="1531" w:type="dxa"/>
            <w:tcBorders>
              <w:top w:val="nil"/>
              <w:left w:val="nil"/>
              <w:bottom w:val="nil"/>
              <w:right w:val="nil"/>
            </w:tcBorders>
          </w:tcPr>
          <w:p w:rsidR="007954BD" w:rsidRDefault="007954BD">
            <w:pPr>
              <w:pStyle w:val="ConsPlusNormal"/>
              <w:jc w:val="center"/>
            </w:pPr>
            <w:r>
              <w:t>5448,2</w:t>
            </w:r>
          </w:p>
        </w:tc>
        <w:tc>
          <w:tcPr>
            <w:tcW w:w="1531" w:type="dxa"/>
            <w:tcBorders>
              <w:top w:val="nil"/>
              <w:left w:val="nil"/>
              <w:bottom w:val="nil"/>
              <w:right w:val="nil"/>
            </w:tcBorders>
          </w:tcPr>
          <w:p w:rsidR="007954BD" w:rsidRDefault="007954BD">
            <w:pPr>
              <w:pStyle w:val="ConsPlusNormal"/>
              <w:jc w:val="center"/>
            </w:pPr>
            <w:r>
              <w:t>4796,2</w:t>
            </w:r>
          </w:p>
        </w:tc>
        <w:tc>
          <w:tcPr>
            <w:tcW w:w="1531" w:type="dxa"/>
            <w:tcBorders>
              <w:top w:val="nil"/>
              <w:left w:val="nil"/>
              <w:bottom w:val="nil"/>
              <w:right w:val="nil"/>
            </w:tcBorders>
          </w:tcPr>
          <w:p w:rsidR="007954BD" w:rsidRDefault="007954BD">
            <w:pPr>
              <w:pStyle w:val="ConsPlusNormal"/>
              <w:jc w:val="center"/>
            </w:pPr>
            <w:r>
              <w:t>5608,1</w:t>
            </w:r>
          </w:p>
        </w:tc>
        <w:tc>
          <w:tcPr>
            <w:tcW w:w="1531" w:type="dxa"/>
            <w:tcBorders>
              <w:top w:val="nil"/>
              <w:left w:val="nil"/>
              <w:bottom w:val="nil"/>
              <w:right w:val="nil"/>
            </w:tcBorders>
          </w:tcPr>
          <w:p w:rsidR="007954BD" w:rsidRDefault="007954BD">
            <w:pPr>
              <w:pStyle w:val="ConsPlusNormal"/>
              <w:jc w:val="center"/>
            </w:pPr>
            <w:r>
              <w:t>5783,1</w:t>
            </w:r>
          </w:p>
        </w:tc>
        <w:tc>
          <w:tcPr>
            <w:tcW w:w="1531" w:type="dxa"/>
            <w:tcBorders>
              <w:top w:val="nil"/>
              <w:left w:val="nil"/>
              <w:bottom w:val="nil"/>
              <w:right w:val="nil"/>
            </w:tcBorders>
          </w:tcPr>
          <w:p w:rsidR="007954BD" w:rsidRDefault="007954BD">
            <w:pPr>
              <w:pStyle w:val="ConsPlusNormal"/>
              <w:jc w:val="center"/>
            </w:pPr>
            <w:r>
              <w:t>6040,9</w:t>
            </w:r>
          </w:p>
        </w:tc>
        <w:tc>
          <w:tcPr>
            <w:tcW w:w="1531" w:type="dxa"/>
            <w:tcBorders>
              <w:top w:val="nil"/>
              <w:left w:val="nil"/>
              <w:bottom w:val="nil"/>
              <w:right w:val="nil"/>
            </w:tcBorders>
          </w:tcPr>
          <w:p w:rsidR="007954BD" w:rsidRDefault="007954BD">
            <w:pPr>
              <w:pStyle w:val="ConsPlusNormal"/>
              <w:jc w:val="center"/>
            </w:pPr>
            <w:r>
              <w:t>6207,7</w:t>
            </w:r>
          </w:p>
        </w:tc>
        <w:tc>
          <w:tcPr>
            <w:tcW w:w="1531" w:type="dxa"/>
            <w:tcBorders>
              <w:top w:val="nil"/>
              <w:left w:val="nil"/>
              <w:bottom w:val="nil"/>
              <w:right w:val="nil"/>
            </w:tcBorders>
          </w:tcPr>
          <w:p w:rsidR="007954BD" w:rsidRDefault="007954BD">
            <w:pPr>
              <w:pStyle w:val="ConsPlusNormal"/>
              <w:jc w:val="center"/>
            </w:pPr>
            <w:r>
              <w:t>6452</w:t>
            </w:r>
          </w:p>
        </w:tc>
        <w:tc>
          <w:tcPr>
            <w:tcW w:w="1531" w:type="dxa"/>
            <w:tcBorders>
              <w:top w:val="nil"/>
              <w:left w:val="nil"/>
              <w:bottom w:val="nil"/>
              <w:right w:val="nil"/>
            </w:tcBorders>
          </w:tcPr>
          <w:p w:rsidR="007954BD" w:rsidRDefault="007954BD">
            <w:pPr>
              <w:pStyle w:val="ConsPlusNormal"/>
              <w:jc w:val="center"/>
            </w:pPr>
            <w:r>
              <w:t>6452</w:t>
            </w:r>
          </w:p>
        </w:tc>
        <w:tc>
          <w:tcPr>
            <w:tcW w:w="1531" w:type="dxa"/>
            <w:tcBorders>
              <w:top w:val="nil"/>
              <w:left w:val="nil"/>
              <w:bottom w:val="nil"/>
              <w:right w:val="nil"/>
            </w:tcBorders>
          </w:tcPr>
          <w:p w:rsidR="007954BD" w:rsidRDefault="007954BD">
            <w:pPr>
              <w:pStyle w:val="ConsPlusNormal"/>
              <w:jc w:val="center"/>
            </w:pPr>
            <w:r>
              <w:t>6452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214291,9</w:t>
            </w:r>
          </w:p>
        </w:tc>
        <w:tc>
          <w:tcPr>
            <w:tcW w:w="1531" w:type="dxa"/>
            <w:tcBorders>
              <w:top w:val="nil"/>
              <w:left w:val="nil"/>
              <w:bottom w:val="nil"/>
              <w:right w:val="nil"/>
            </w:tcBorders>
          </w:tcPr>
          <w:p w:rsidR="007954BD" w:rsidRDefault="007954BD">
            <w:pPr>
              <w:pStyle w:val="ConsPlusNormal"/>
              <w:jc w:val="center"/>
            </w:pPr>
            <w:r>
              <w:t>160069,4</w:t>
            </w:r>
          </w:p>
        </w:tc>
        <w:tc>
          <w:tcPr>
            <w:tcW w:w="1531" w:type="dxa"/>
            <w:tcBorders>
              <w:top w:val="nil"/>
              <w:left w:val="nil"/>
              <w:bottom w:val="nil"/>
              <w:right w:val="nil"/>
            </w:tcBorders>
          </w:tcPr>
          <w:p w:rsidR="007954BD" w:rsidRDefault="007954BD">
            <w:pPr>
              <w:pStyle w:val="ConsPlusNormal"/>
              <w:jc w:val="center"/>
            </w:pPr>
            <w:r>
              <w:t>156626,8</w:t>
            </w:r>
          </w:p>
        </w:tc>
        <w:tc>
          <w:tcPr>
            <w:tcW w:w="1531" w:type="dxa"/>
            <w:tcBorders>
              <w:top w:val="nil"/>
              <w:left w:val="nil"/>
              <w:bottom w:val="nil"/>
              <w:right w:val="nil"/>
            </w:tcBorders>
          </w:tcPr>
          <w:p w:rsidR="007954BD" w:rsidRDefault="007954BD">
            <w:pPr>
              <w:pStyle w:val="ConsPlusNormal"/>
              <w:jc w:val="center"/>
            </w:pPr>
            <w:r>
              <w:t>174079,3</w:t>
            </w:r>
          </w:p>
        </w:tc>
        <w:tc>
          <w:tcPr>
            <w:tcW w:w="1531" w:type="dxa"/>
            <w:tcBorders>
              <w:top w:val="nil"/>
              <w:left w:val="nil"/>
              <w:bottom w:val="nil"/>
              <w:right w:val="nil"/>
            </w:tcBorders>
          </w:tcPr>
          <w:p w:rsidR="007954BD" w:rsidRDefault="007954BD">
            <w:pPr>
              <w:pStyle w:val="ConsPlusNormal"/>
              <w:jc w:val="center"/>
            </w:pPr>
            <w:r>
              <w:t>159180</w:t>
            </w:r>
          </w:p>
        </w:tc>
        <w:tc>
          <w:tcPr>
            <w:tcW w:w="1531" w:type="dxa"/>
            <w:tcBorders>
              <w:top w:val="nil"/>
              <w:left w:val="nil"/>
              <w:bottom w:val="nil"/>
              <w:right w:val="nil"/>
            </w:tcBorders>
          </w:tcPr>
          <w:p w:rsidR="007954BD" w:rsidRDefault="007954BD">
            <w:pPr>
              <w:pStyle w:val="ConsPlusNormal"/>
              <w:jc w:val="center"/>
            </w:pPr>
            <w:r>
              <w:t>177298,8</w:t>
            </w:r>
          </w:p>
        </w:tc>
        <w:tc>
          <w:tcPr>
            <w:tcW w:w="1531" w:type="dxa"/>
            <w:tcBorders>
              <w:top w:val="nil"/>
              <w:left w:val="nil"/>
              <w:bottom w:val="nil"/>
              <w:right w:val="nil"/>
            </w:tcBorders>
          </w:tcPr>
          <w:p w:rsidR="007954BD" w:rsidRDefault="007954BD">
            <w:pPr>
              <w:pStyle w:val="ConsPlusNormal"/>
              <w:jc w:val="center"/>
            </w:pPr>
            <w:r>
              <w:t>209340,1</w:t>
            </w:r>
          </w:p>
        </w:tc>
        <w:tc>
          <w:tcPr>
            <w:tcW w:w="1531" w:type="dxa"/>
            <w:tcBorders>
              <w:top w:val="nil"/>
              <w:left w:val="nil"/>
              <w:bottom w:val="nil"/>
              <w:right w:val="nil"/>
            </w:tcBorders>
          </w:tcPr>
          <w:p w:rsidR="007954BD" w:rsidRDefault="007954BD">
            <w:pPr>
              <w:pStyle w:val="ConsPlusNormal"/>
              <w:jc w:val="center"/>
            </w:pPr>
            <w:r>
              <w:t>180805,8</w:t>
            </w:r>
          </w:p>
        </w:tc>
        <w:tc>
          <w:tcPr>
            <w:tcW w:w="1531" w:type="dxa"/>
            <w:tcBorders>
              <w:top w:val="nil"/>
              <w:left w:val="nil"/>
              <w:bottom w:val="nil"/>
              <w:right w:val="nil"/>
            </w:tcBorders>
          </w:tcPr>
          <w:p w:rsidR="007954BD" w:rsidRDefault="007954BD">
            <w:pPr>
              <w:pStyle w:val="ConsPlusNormal"/>
              <w:jc w:val="center"/>
            </w:pPr>
            <w:r>
              <w:t>185068,2</w:t>
            </w:r>
          </w:p>
        </w:tc>
        <w:tc>
          <w:tcPr>
            <w:tcW w:w="1531" w:type="dxa"/>
            <w:tcBorders>
              <w:top w:val="nil"/>
              <w:left w:val="nil"/>
              <w:bottom w:val="nil"/>
              <w:right w:val="nil"/>
            </w:tcBorders>
          </w:tcPr>
          <w:p w:rsidR="007954BD" w:rsidRDefault="007954BD">
            <w:pPr>
              <w:pStyle w:val="ConsPlusNormal"/>
              <w:jc w:val="center"/>
            </w:pPr>
            <w:r>
              <w:t>191094,1</w:t>
            </w:r>
          </w:p>
        </w:tc>
        <w:tc>
          <w:tcPr>
            <w:tcW w:w="1531" w:type="dxa"/>
            <w:tcBorders>
              <w:top w:val="nil"/>
              <w:left w:val="nil"/>
              <w:bottom w:val="nil"/>
              <w:right w:val="nil"/>
            </w:tcBorders>
          </w:tcPr>
          <w:p w:rsidR="007954BD" w:rsidRDefault="007954BD">
            <w:pPr>
              <w:pStyle w:val="ConsPlusNormal"/>
              <w:jc w:val="center"/>
            </w:pPr>
            <w:r>
              <w:t>191094,1</w:t>
            </w:r>
          </w:p>
        </w:tc>
        <w:tc>
          <w:tcPr>
            <w:tcW w:w="1531" w:type="dxa"/>
            <w:tcBorders>
              <w:top w:val="nil"/>
              <w:left w:val="nil"/>
              <w:bottom w:val="nil"/>
              <w:right w:val="nil"/>
            </w:tcBorders>
          </w:tcPr>
          <w:p w:rsidR="007954BD" w:rsidRDefault="007954BD">
            <w:pPr>
              <w:pStyle w:val="ConsPlusNormal"/>
              <w:jc w:val="center"/>
            </w:pPr>
            <w:r>
              <w:t>191094,1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452725,8</w:t>
            </w:r>
          </w:p>
        </w:tc>
        <w:tc>
          <w:tcPr>
            <w:tcW w:w="1531" w:type="dxa"/>
            <w:tcBorders>
              <w:top w:val="nil"/>
              <w:left w:val="nil"/>
              <w:bottom w:val="nil"/>
              <w:right w:val="nil"/>
            </w:tcBorders>
          </w:tcPr>
          <w:p w:rsidR="007954BD" w:rsidRDefault="007954BD">
            <w:pPr>
              <w:pStyle w:val="ConsPlusNormal"/>
              <w:jc w:val="center"/>
            </w:pPr>
            <w:r>
              <w:t>469082,2</w:t>
            </w:r>
          </w:p>
        </w:tc>
        <w:tc>
          <w:tcPr>
            <w:tcW w:w="1531" w:type="dxa"/>
            <w:tcBorders>
              <w:top w:val="nil"/>
              <w:left w:val="nil"/>
              <w:bottom w:val="nil"/>
              <w:right w:val="nil"/>
            </w:tcBorders>
          </w:tcPr>
          <w:p w:rsidR="007954BD" w:rsidRDefault="007954BD">
            <w:pPr>
              <w:pStyle w:val="ConsPlusNormal"/>
              <w:jc w:val="center"/>
            </w:pPr>
            <w:r>
              <w:t>526503,6</w:t>
            </w:r>
          </w:p>
        </w:tc>
        <w:tc>
          <w:tcPr>
            <w:tcW w:w="1531" w:type="dxa"/>
            <w:tcBorders>
              <w:top w:val="nil"/>
              <w:left w:val="nil"/>
              <w:bottom w:val="nil"/>
              <w:right w:val="nil"/>
            </w:tcBorders>
          </w:tcPr>
          <w:p w:rsidR="007954BD" w:rsidRDefault="007954BD">
            <w:pPr>
              <w:pStyle w:val="ConsPlusNormal"/>
              <w:jc w:val="center"/>
            </w:pPr>
            <w:r>
              <w:t>810189,4</w:t>
            </w:r>
          </w:p>
        </w:tc>
        <w:tc>
          <w:tcPr>
            <w:tcW w:w="1531" w:type="dxa"/>
            <w:tcBorders>
              <w:top w:val="nil"/>
              <w:left w:val="nil"/>
              <w:bottom w:val="nil"/>
              <w:right w:val="nil"/>
            </w:tcBorders>
          </w:tcPr>
          <w:p w:rsidR="007954BD" w:rsidRDefault="007954BD">
            <w:pPr>
              <w:pStyle w:val="ConsPlusNormal"/>
              <w:jc w:val="center"/>
            </w:pPr>
            <w:r>
              <w:t>554595,1</w:t>
            </w:r>
          </w:p>
        </w:tc>
        <w:tc>
          <w:tcPr>
            <w:tcW w:w="1531" w:type="dxa"/>
            <w:tcBorders>
              <w:top w:val="nil"/>
              <w:left w:val="nil"/>
              <w:bottom w:val="nil"/>
              <w:right w:val="nil"/>
            </w:tcBorders>
          </w:tcPr>
          <w:p w:rsidR="007954BD" w:rsidRDefault="007954BD">
            <w:pPr>
              <w:pStyle w:val="ConsPlusNormal"/>
              <w:jc w:val="center"/>
            </w:pPr>
            <w:r>
              <w:t>917497,5</w:t>
            </w:r>
          </w:p>
        </w:tc>
        <w:tc>
          <w:tcPr>
            <w:tcW w:w="1531" w:type="dxa"/>
            <w:tcBorders>
              <w:top w:val="nil"/>
              <w:left w:val="nil"/>
              <w:bottom w:val="nil"/>
              <w:right w:val="nil"/>
            </w:tcBorders>
          </w:tcPr>
          <w:p w:rsidR="007954BD" w:rsidRDefault="007954BD">
            <w:pPr>
              <w:pStyle w:val="ConsPlusNormal"/>
              <w:jc w:val="center"/>
            </w:pPr>
            <w:r>
              <w:t>578845,8</w:t>
            </w:r>
          </w:p>
        </w:tc>
        <w:tc>
          <w:tcPr>
            <w:tcW w:w="1531" w:type="dxa"/>
            <w:tcBorders>
              <w:top w:val="nil"/>
              <w:left w:val="nil"/>
              <w:bottom w:val="nil"/>
              <w:right w:val="nil"/>
            </w:tcBorders>
          </w:tcPr>
          <w:p w:rsidR="007954BD" w:rsidRDefault="007954BD">
            <w:pPr>
              <w:pStyle w:val="ConsPlusNormal"/>
              <w:jc w:val="center"/>
            </w:pPr>
            <w:r>
              <w:t>606213,2</w:t>
            </w:r>
          </w:p>
        </w:tc>
        <w:tc>
          <w:tcPr>
            <w:tcW w:w="1531" w:type="dxa"/>
            <w:tcBorders>
              <w:top w:val="nil"/>
              <w:left w:val="nil"/>
              <w:bottom w:val="nil"/>
              <w:right w:val="nil"/>
            </w:tcBorders>
          </w:tcPr>
          <w:p w:rsidR="007954BD" w:rsidRDefault="007954BD">
            <w:pPr>
              <w:pStyle w:val="ConsPlusNormal"/>
              <w:jc w:val="center"/>
            </w:pPr>
            <w:r>
              <w:t>624560,3</w:t>
            </w:r>
          </w:p>
        </w:tc>
        <w:tc>
          <w:tcPr>
            <w:tcW w:w="1531" w:type="dxa"/>
            <w:tcBorders>
              <w:top w:val="nil"/>
              <w:left w:val="nil"/>
              <w:bottom w:val="nil"/>
              <w:right w:val="nil"/>
            </w:tcBorders>
          </w:tcPr>
          <w:p w:rsidR="007954BD" w:rsidRDefault="007954BD">
            <w:pPr>
              <w:pStyle w:val="ConsPlusNormal"/>
              <w:jc w:val="center"/>
            </w:pPr>
            <w:r>
              <w:t>649036,2</w:t>
            </w:r>
          </w:p>
        </w:tc>
        <w:tc>
          <w:tcPr>
            <w:tcW w:w="1531" w:type="dxa"/>
            <w:tcBorders>
              <w:top w:val="nil"/>
              <w:left w:val="nil"/>
              <w:bottom w:val="nil"/>
              <w:right w:val="nil"/>
            </w:tcBorders>
          </w:tcPr>
          <w:p w:rsidR="007954BD" w:rsidRDefault="007954BD">
            <w:pPr>
              <w:pStyle w:val="ConsPlusNormal"/>
              <w:jc w:val="center"/>
            </w:pPr>
            <w:r>
              <w:t>649036,2</w:t>
            </w:r>
          </w:p>
        </w:tc>
        <w:tc>
          <w:tcPr>
            <w:tcW w:w="1531" w:type="dxa"/>
            <w:tcBorders>
              <w:top w:val="nil"/>
              <w:left w:val="nil"/>
              <w:bottom w:val="nil"/>
              <w:right w:val="nil"/>
            </w:tcBorders>
          </w:tcPr>
          <w:p w:rsidR="007954BD" w:rsidRDefault="007954BD">
            <w:pPr>
              <w:pStyle w:val="ConsPlusNormal"/>
              <w:jc w:val="center"/>
            </w:pPr>
            <w:r>
              <w:t>649036,2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ФСБ России</w:t>
            </w:r>
          </w:p>
        </w:tc>
        <w:tc>
          <w:tcPr>
            <w:tcW w:w="567" w:type="dxa"/>
            <w:tcBorders>
              <w:top w:val="nil"/>
              <w:left w:val="nil"/>
              <w:bottom w:val="nil"/>
              <w:right w:val="nil"/>
            </w:tcBorders>
          </w:tcPr>
          <w:p w:rsidR="007954BD" w:rsidRDefault="007954BD">
            <w:pPr>
              <w:pStyle w:val="ConsPlusNormal"/>
              <w:jc w:val="center"/>
            </w:pPr>
            <w:r>
              <w:t>189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21220,5</w:t>
            </w:r>
          </w:p>
        </w:tc>
        <w:tc>
          <w:tcPr>
            <w:tcW w:w="1531" w:type="dxa"/>
            <w:tcBorders>
              <w:top w:val="nil"/>
              <w:left w:val="nil"/>
              <w:bottom w:val="nil"/>
              <w:right w:val="nil"/>
            </w:tcBorders>
          </w:tcPr>
          <w:p w:rsidR="007954BD" w:rsidRDefault="007954BD">
            <w:pPr>
              <w:pStyle w:val="ConsPlusNormal"/>
              <w:jc w:val="center"/>
            </w:pPr>
            <w:r>
              <w:t>20220,4</w:t>
            </w:r>
          </w:p>
        </w:tc>
        <w:tc>
          <w:tcPr>
            <w:tcW w:w="1531" w:type="dxa"/>
            <w:tcBorders>
              <w:top w:val="nil"/>
              <w:left w:val="nil"/>
              <w:bottom w:val="nil"/>
              <w:right w:val="nil"/>
            </w:tcBorders>
          </w:tcPr>
          <w:p w:rsidR="007954BD" w:rsidRDefault="007954BD">
            <w:pPr>
              <w:pStyle w:val="ConsPlusNormal"/>
              <w:jc w:val="center"/>
            </w:pPr>
            <w:r>
              <w:t>21564,8</w:t>
            </w:r>
          </w:p>
        </w:tc>
        <w:tc>
          <w:tcPr>
            <w:tcW w:w="1531" w:type="dxa"/>
            <w:tcBorders>
              <w:top w:val="nil"/>
              <w:left w:val="nil"/>
              <w:bottom w:val="nil"/>
              <w:right w:val="nil"/>
            </w:tcBorders>
          </w:tcPr>
          <w:p w:rsidR="007954BD" w:rsidRDefault="007954BD">
            <w:pPr>
              <w:pStyle w:val="ConsPlusNormal"/>
              <w:jc w:val="center"/>
            </w:pPr>
            <w:r>
              <w:t>19832</w:t>
            </w:r>
          </w:p>
        </w:tc>
        <w:tc>
          <w:tcPr>
            <w:tcW w:w="1531" w:type="dxa"/>
            <w:tcBorders>
              <w:top w:val="nil"/>
              <w:left w:val="nil"/>
              <w:bottom w:val="nil"/>
              <w:right w:val="nil"/>
            </w:tcBorders>
          </w:tcPr>
          <w:p w:rsidR="007954BD" w:rsidRDefault="007954BD">
            <w:pPr>
              <w:pStyle w:val="ConsPlusNormal"/>
              <w:jc w:val="center"/>
            </w:pPr>
            <w:r>
              <w:t>22718</w:t>
            </w:r>
          </w:p>
        </w:tc>
        <w:tc>
          <w:tcPr>
            <w:tcW w:w="1531" w:type="dxa"/>
            <w:tcBorders>
              <w:top w:val="nil"/>
              <w:left w:val="nil"/>
              <w:bottom w:val="nil"/>
              <w:right w:val="nil"/>
            </w:tcBorders>
          </w:tcPr>
          <w:p w:rsidR="007954BD" w:rsidRDefault="007954BD">
            <w:pPr>
              <w:pStyle w:val="ConsPlusNormal"/>
              <w:jc w:val="center"/>
            </w:pPr>
            <w:r>
              <w:t>25957,9</w:t>
            </w:r>
          </w:p>
        </w:tc>
        <w:tc>
          <w:tcPr>
            <w:tcW w:w="1531" w:type="dxa"/>
            <w:tcBorders>
              <w:top w:val="nil"/>
              <w:left w:val="nil"/>
              <w:bottom w:val="nil"/>
              <w:right w:val="nil"/>
            </w:tcBorders>
          </w:tcPr>
          <w:p w:rsidR="007954BD" w:rsidRDefault="007954BD">
            <w:pPr>
              <w:pStyle w:val="ConsPlusNormal"/>
              <w:jc w:val="center"/>
            </w:pPr>
            <w:r>
              <w:t>23576,1</w:t>
            </w:r>
          </w:p>
        </w:tc>
        <w:tc>
          <w:tcPr>
            <w:tcW w:w="1531" w:type="dxa"/>
            <w:tcBorders>
              <w:top w:val="nil"/>
              <w:left w:val="nil"/>
              <w:bottom w:val="nil"/>
              <w:right w:val="nil"/>
            </w:tcBorders>
          </w:tcPr>
          <w:p w:rsidR="007954BD" w:rsidRDefault="007954BD">
            <w:pPr>
              <w:pStyle w:val="ConsPlusNormal"/>
              <w:jc w:val="center"/>
            </w:pPr>
            <w:r>
              <w:t>24987,4</w:t>
            </w:r>
          </w:p>
        </w:tc>
        <w:tc>
          <w:tcPr>
            <w:tcW w:w="1531" w:type="dxa"/>
            <w:tcBorders>
              <w:top w:val="nil"/>
              <w:left w:val="nil"/>
              <w:bottom w:val="nil"/>
              <w:right w:val="nil"/>
            </w:tcBorders>
          </w:tcPr>
          <w:p w:rsidR="007954BD" w:rsidRDefault="007954BD">
            <w:pPr>
              <w:pStyle w:val="ConsPlusNormal"/>
              <w:jc w:val="center"/>
            </w:pPr>
            <w:r>
              <w:t>25546,3</w:t>
            </w:r>
          </w:p>
        </w:tc>
        <w:tc>
          <w:tcPr>
            <w:tcW w:w="1531" w:type="dxa"/>
            <w:tcBorders>
              <w:top w:val="nil"/>
              <w:left w:val="nil"/>
              <w:bottom w:val="nil"/>
              <w:right w:val="nil"/>
            </w:tcBorders>
          </w:tcPr>
          <w:p w:rsidR="007954BD" w:rsidRDefault="007954BD">
            <w:pPr>
              <w:pStyle w:val="ConsPlusNormal"/>
              <w:jc w:val="center"/>
            </w:pPr>
            <w:r>
              <w:t>26547,4</w:t>
            </w:r>
          </w:p>
        </w:tc>
        <w:tc>
          <w:tcPr>
            <w:tcW w:w="1531" w:type="dxa"/>
            <w:tcBorders>
              <w:top w:val="nil"/>
              <w:left w:val="nil"/>
              <w:bottom w:val="nil"/>
              <w:right w:val="nil"/>
            </w:tcBorders>
          </w:tcPr>
          <w:p w:rsidR="007954BD" w:rsidRDefault="007954BD">
            <w:pPr>
              <w:pStyle w:val="ConsPlusNormal"/>
              <w:jc w:val="center"/>
            </w:pPr>
            <w:r>
              <w:t>26547,4</w:t>
            </w:r>
          </w:p>
        </w:tc>
        <w:tc>
          <w:tcPr>
            <w:tcW w:w="1531" w:type="dxa"/>
            <w:tcBorders>
              <w:top w:val="nil"/>
              <w:left w:val="nil"/>
              <w:bottom w:val="nil"/>
              <w:right w:val="nil"/>
            </w:tcBorders>
          </w:tcPr>
          <w:p w:rsidR="007954BD" w:rsidRDefault="007954BD">
            <w:pPr>
              <w:pStyle w:val="ConsPlusNormal"/>
              <w:jc w:val="center"/>
            </w:pPr>
            <w:r>
              <w:t>26547,4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ФСКН России</w:t>
            </w:r>
          </w:p>
        </w:tc>
        <w:tc>
          <w:tcPr>
            <w:tcW w:w="567" w:type="dxa"/>
            <w:tcBorders>
              <w:top w:val="nil"/>
              <w:left w:val="nil"/>
              <w:bottom w:val="nil"/>
              <w:right w:val="nil"/>
            </w:tcBorders>
          </w:tcPr>
          <w:p w:rsidR="007954BD" w:rsidRDefault="007954BD">
            <w:pPr>
              <w:pStyle w:val="ConsPlusNormal"/>
              <w:jc w:val="center"/>
            </w:pPr>
            <w:r>
              <w:t>204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8557,6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52086,8</w:t>
            </w:r>
          </w:p>
        </w:tc>
        <w:tc>
          <w:tcPr>
            <w:tcW w:w="1531" w:type="dxa"/>
            <w:tcBorders>
              <w:top w:val="nil"/>
              <w:left w:val="nil"/>
              <w:bottom w:val="nil"/>
              <w:right w:val="nil"/>
            </w:tcBorders>
          </w:tcPr>
          <w:p w:rsidR="007954BD" w:rsidRDefault="007954BD">
            <w:pPr>
              <w:pStyle w:val="ConsPlusNormal"/>
              <w:jc w:val="center"/>
            </w:pPr>
            <w:r>
              <w:t>41928,2</w:t>
            </w:r>
          </w:p>
        </w:tc>
        <w:tc>
          <w:tcPr>
            <w:tcW w:w="1531" w:type="dxa"/>
            <w:tcBorders>
              <w:top w:val="nil"/>
              <w:left w:val="nil"/>
              <w:bottom w:val="nil"/>
              <w:right w:val="nil"/>
            </w:tcBorders>
          </w:tcPr>
          <w:p w:rsidR="007954BD" w:rsidRDefault="007954BD">
            <w:pPr>
              <w:pStyle w:val="ConsPlusNormal"/>
              <w:jc w:val="center"/>
            </w:pPr>
            <w:r>
              <w:t>49873</w:t>
            </w:r>
          </w:p>
        </w:tc>
        <w:tc>
          <w:tcPr>
            <w:tcW w:w="1531" w:type="dxa"/>
            <w:tcBorders>
              <w:top w:val="nil"/>
              <w:left w:val="nil"/>
              <w:bottom w:val="nil"/>
              <w:right w:val="nil"/>
            </w:tcBorders>
          </w:tcPr>
          <w:p w:rsidR="007954BD" w:rsidRDefault="007954BD">
            <w:pPr>
              <w:pStyle w:val="ConsPlusNormal"/>
              <w:jc w:val="center"/>
            </w:pPr>
            <w:r>
              <w:t>52858,8</w:t>
            </w:r>
          </w:p>
        </w:tc>
        <w:tc>
          <w:tcPr>
            <w:tcW w:w="1531" w:type="dxa"/>
            <w:tcBorders>
              <w:top w:val="nil"/>
              <w:left w:val="nil"/>
              <w:bottom w:val="nil"/>
              <w:right w:val="nil"/>
            </w:tcBorders>
          </w:tcPr>
          <w:p w:rsidR="007954BD" w:rsidRDefault="007954BD">
            <w:pPr>
              <w:pStyle w:val="ConsPlusNormal"/>
              <w:jc w:val="center"/>
            </w:pPr>
            <w:r>
              <w:t>52880</w:t>
            </w:r>
          </w:p>
        </w:tc>
        <w:tc>
          <w:tcPr>
            <w:tcW w:w="1531" w:type="dxa"/>
            <w:tcBorders>
              <w:top w:val="nil"/>
              <w:left w:val="nil"/>
              <w:bottom w:val="nil"/>
              <w:right w:val="nil"/>
            </w:tcBorders>
          </w:tcPr>
          <w:p w:rsidR="007954BD" w:rsidRDefault="007954BD">
            <w:pPr>
              <w:pStyle w:val="ConsPlusNormal"/>
              <w:jc w:val="center"/>
            </w:pPr>
            <w:r>
              <w:t>58758,4</w:t>
            </w:r>
          </w:p>
        </w:tc>
        <w:tc>
          <w:tcPr>
            <w:tcW w:w="1531" w:type="dxa"/>
            <w:tcBorders>
              <w:top w:val="nil"/>
              <w:left w:val="nil"/>
              <w:bottom w:val="nil"/>
              <w:right w:val="nil"/>
            </w:tcBorders>
          </w:tcPr>
          <w:p w:rsidR="007954BD" w:rsidRDefault="007954BD">
            <w:pPr>
              <w:pStyle w:val="ConsPlusNormal"/>
              <w:jc w:val="center"/>
            </w:pPr>
            <w:r>
              <w:t>62044,4</w:t>
            </w:r>
          </w:p>
        </w:tc>
        <w:tc>
          <w:tcPr>
            <w:tcW w:w="1531" w:type="dxa"/>
            <w:tcBorders>
              <w:top w:val="nil"/>
              <w:left w:val="nil"/>
              <w:bottom w:val="nil"/>
              <w:right w:val="nil"/>
            </w:tcBorders>
          </w:tcPr>
          <w:p w:rsidR="007954BD" w:rsidRDefault="007954BD">
            <w:pPr>
              <w:pStyle w:val="ConsPlusNormal"/>
              <w:jc w:val="center"/>
            </w:pPr>
            <w:r>
              <w:t>64946</w:t>
            </w:r>
          </w:p>
        </w:tc>
        <w:tc>
          <w:tcPr>
            <w:tcW w:w="1531" w:type="dxa"/>
            <w:tcBorders>
              <w:top w:val="nil"/>
              <w:left w:val="nil"/>
              <w:bottom w:val="nil"/>
              <w:right w:val="nil"/>
            </w:tcBorders>
          </w:tcPr>
          <w:p w:rsidR="007954BD" w:rsidRDefault="007954BD">
            <w:pPr>
              <w:pStyle w:val="ConsPlusNormal"/>
              <w:jc w:val="center"/>
            </w:pPr>
            <w:r>
              <w:t>66708,4</w:t>
            </w:r>
          </w:p>
        </w:tc>
        <w:tc>
          <w:tcPr>
            <w:tcW w:w="1531" w:type="dxa"/>
            <w:tcBorders>
              <w:top w:val="nil"/>
              <w:left w:val="nil"/>
              <w:bottom w:val="nil"/>
              <w:right w:val="nil"/>
            </w:tcBorders>
          </w:tcPr>
          <w:p w:rsidR="007954BD" w:rsidRDefault="007954BD">
            <w:pPr>
              <w:pStyle w:val="ConsPlusNormal"/>
              <w:jc w:val="center"/>
            </w:pPr>
            <w:r>
              <w:t>69322,7</w:t>
            </w:r>
          </w:p>
        </w:tc>
        <w:tc>
          <w:tcPr>
            <w:tcW w:w="1531" w:type="dxa"/>
            <w:tcBorders>
              <w:top w:val="nil"/>
              <w:left w:val="nil"/>
              <w:bottom w:val="nil"/>
              <w:right w:val="nil"/>
            </w:tcBorders>
          </w:tcPr>
          <w:p w:rsidR="007954BD" w:rsidRDefault="007954BD">
            <w:pPr>
              <w:pStyle w:val="ConsPlusNormal"/>
              <w:jc w:val="center"/>
            </w:pPr>
            <w:r>
              <w:t>69322,7</w:t>
            </w:r>
          </w:p>
        </w:tc>
        <w:tc>
          <w:tcPr>
            <w:tcW w:w="1531" w:type="dxa"/>
            <w:tcBorders>
              <w:top w:val="nil"/>
              <w:left w:val="nil"/>
              <w:bottom w:val="nil"/>
              <w:right w:val="nil"/>
            </w:tcBorders>
          </w:tcPr>
          <w:p w:rsidR="007954BD" w:rsidRDefault="007954BD">
            <w:pPr>
              <w:pStyle w:val="ConsPlusNormal"/>
              <w:jc w:val="center"/>
            </w:pPr>
            <w:r>
              <w:t>69322,7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1225</w:t>
            </w:r>
          </w:p>
        </w:tc>
        <w:tc>
          <w:tcPr>
            <w:tcW w:w="1531" w:type="dxa"/>
            <w:tcBorders>
              <w:top w:val="nil"/>
              <w:left w:val="nil"/>
              <w:bottom w:val="nil"/>
              <w:right w:val="nil"/>
            </w:tcBorders>
          </w:tcPr>
          <w:p w:rsidR="007954BD" w:rsidRDefault="007954BD">
            <w:pPr>
              <w:pStyle w:val="ConsPlusNormal"/>
              <w:jc w:val="center"/>
            </w:pPr>
            <w:r>
              <w:t>804,6</w:t>
            </w:r>
          </w:p>
        </w:tc>
        <w:tc>
          <w:tcPr>
            <w:tcW w:w="1531" w:type="dxa"/>
            <w:tcBorders>
              <w:top w:val="nil"/>
              <w:left w:val="nil"/>
              <w:bottom w:val="nil"/>
              <w:right w:val="nil"/>
            </w:tcBorders>
          </w:tcPr>
          <w:p w:rsidR="007954BD" w:rsidRDefault="007954BD">
            <w:pPr>
              <w:pStyle w:val="ConsPlusNormal"/>
              <w:jc w:val="center"/>
            </w:pPr>
            <w:r>
              <w:t>1025,5</w:t>
            </w:r>
          </w:p>
        </w:tc>
        <w:tc>
          <w:tcPr>
            <w:tcW w:w="1531" w:type="dxa"/>
            <w:tcBorders>
              <w:top w:val="nil"/>
              <w:left w:val="nil"/>
              <w:bottom w:val="nil"/>
              <w:right w:val="nil"/>
            </w:tcBorders>
          </w:tcPr>
          <w:p w:rsidR="007954BD" w:rsidRDefault="007954BD">
            <w:pPr>
              <w:pStyle w:val="ConsPlusNormal"/>
              <w:jc w:val="center"/>
            </w:pPr>
            <w:r>
              <w:t>773,3</w:t>
            </w:r>
          </w:p>
        </w:tc>
        <w:tc>
          <w:tcPr>
            <w:tcW w:w="1531" w:type="dxa"/>
            <w:tcBorders>
              <w:top w:val="nil"/>
              <w:left w:val="nil"/>
              <w:bottom w:val="nil"/>
              <w:right w:val="nil"/>
            </w:tcBorders>
          </w:tcPr>
          <w:p w:rsidR="007954BD" w:rsidRDefault="007954BD">
            <w:pPr>
              <w:pStyle w:val="ConsPlusNormal"/>
              <w:jc w:val="center"/>
            </w:pPr>
            <w:r>
              <w:t>1037,8</w:t>
            </w:r>
          </w:p>
        </w:tc>
        <w:tc>
          <w:tcPr>
            <w:tcW w:w="1531" w:type="dxa"/>
            <w:tcBorders>
              <w:top w:val="nil"/>
              <w:left w:val="nil"/>
              <w:bottom w:val="nil"/>
              <w:right w:val="nil"/>
            </w:tcBorders>
          </w:tcPr>
          <w:p w:rsidR="007954BD" w:rsidRDefault="007954BD">
            <w:pPr>
              <w:pStyle w:val="ConsPlusNormal"/>
              <w:jc w:val="center"/>
            </w:pPr>
            <w:r>
              <w:t>1042,2</w:t>
            </w:r>
          </w:p>
        </w:tc>
        <w:tc>
          <w:tcPr>
            <w:tcW w:w="1531" w:type="dxa"/>
            <w:tcBorders>
              <w:top w:val="nil"/>
              <w:left w:val="nil"/>
              <w:bottom w:val="nil"/>
              <w:right w:val="nil"/>
            </w:tcBorders>
          </w:tcPr>
          <w:p w:rsidR="007954BD" w:rsidRDefault="007954BD">
            <w:pPr>
              <w:pStyle w:val="ConsPlusNormal"/>
              <w:jc w:val="center"/>
            </w:pPr>
            <w:r>
              <w:t>1058,9</w:t>
            </w:r>
          </w:p>
        </w:tc>
        <w:tc>
          <w:tcPr>
            <w:tcW w:w="1531" w:type="dxa"/>
            <w:tcBorders>
              <w:top w:val="nil"/>
              <w:left w:val="nil"/>
              <w:bottom w:val="nil"/>
              <w:right w:val="nil"/>
            </w:tcBorders>
          </w:tcPr>
          <w:p w:rsidR="007954BD" w:rsidRDefault="007954BD">
            <w:pPr>
              <w:pStyle w:val="ConsPlusNormal"/>
              <w:jc w:val="center"/>
            </w:pPr>
            <w:r>
              <w:t>1080,9</w:t>
            </w:r>
          </w:p>
        </w:tc>
        <w:tc>
          <w:tcPr>
            <w:tcW w:w="1531" w:type="dxa"/>
            <w:tcBorders>
              <w:top w:val="nil"/>
              <w:left w:val="nil"/>
              <w:bottom w:val="nil"/>
              <w:right w:val="nil"/>
            </w:tcBorders>
          </w:tcPr>
          <w:p w:rsidR="007954BD" w:rsidRDefault="007954BD">
            <w:pPr>
              <w:pStyle w:val="ConsPlusNormal"/>
              <w:jc w:val="center"/>
            </w:pPr>
            <w:r>
              <w:t>1080,9</w:t>
            </w:r>
          </w:p>
        </w:tc>
        <w:tc>
          <w:tcPr>
            <w:tcW w:w="1531" w:type="dxa"/>
            <w:tcBorders>
              <w:top w:val="nil"/>
              <w:left w:val="nil"/>
              <w:bottom w:val="nil"/>
              <w:right w:val="nil"/>
            </w:tcBorders>
          </w:tcPr>
          <w:p w:rsidR="007954BD" w:rsidRDefault="007954BD">
            <w:pPr>
              <w:pStyle w:val="ConsPlusNormal"/>
              <w:jc w:val="center"/>
            </w:pPr>
            <w:r>
              <w:t>1080,9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2234,7</w:t>
            </w:r>
          </w:p>
        </w:tc>
        <w:tc>
          <w:tcPr>
            <w:tcW w:w="1531" w:type="dxa"/>
            <w:tcBorders>
              <w:top w:val="nil"/>
              <w:left w:val="nil"/>
              <w:bottom w:val="nil"/>
              <w:right w:val="nil"/>
            </w:tcBorders>
          </w:tcPr>
          <w:p w:rsidR="007954BD" w:rsidRDefault="007954BD">
            <w:pPr>
              <w:pStyle w:val="ConsPlusNormal"/>
              <w:jc w:val="center"/>
            </w:pPr>
            <w:r>
              <w:t>1609,9</w:t>
            </w:r>
          </w:p>
        </w:tc>
        <w:tc>
          <w:tcPr>
            <w:tcW w:w="1531" w:type="dxa"/>
            <w:tcBorders>
              <w:top w:val="nil"/>
              <w:left w:val="nil"/>
              <w:bottom w:val="nil"/>
              <w:right w:val="nil"/>
            </w:tcBorders>
          </w:tcPr>
          <w:p w:rsidR="007954BD" w:rsidRDefault="007954BD">
            <w:pPr>
              <w:pStyle w:val="ConsPlusNormal"/>
              <w:jc w:val="center"/>
            </w:pPr>
            <w:r>
              <w:t>2165,2</w:t>
            </w:r>
          </w:p>
        </w:tc>
        <w:tc>
          <w:tcPr>
            <w:tcW w:w="1531" w:type="dxa"/>
            <w:tcBorders>
              <w:top w:val="nil"/>
              <w:left w:val="nil"/>
              <w:bottom w:val="nil"/>
              <w:right w:val="nil"/>
            </w:tcBorders>
          </w:tcPr>
          <w:p w:rsidR="007954BD" w:rsidRDefault="007954BD">
            <w:pPr>
              <w:pStyle w:val="ConsPlusNormal"/>
              <w:jc w:val="center"/>
            </w:pPr>
            <w:r>
              <w:t>1840</w:t>
            </w:r>
          </w:p>
        </w:tc>
        <w:tc>
          <w:tcPr>
            <w:tcW w:w="1531" w:type="dxa"/>
            <w:tcBorders>
              <w:top w:val="nil"/>
              <w:left w:val="nil"/>
              <w:bottom w:val="nil"/>
              <w:right w:val="nil"/>
            </w:tcBorders>
          </w:tcPr>
          <w:p w:rsidR="007954BD" w:rsidRDefault="007954BD">
            <w:pPr>
              <w:pStyle w:val="ConsPlusNormal"/>
              <w:jc w:val="center"/>
            </w:pPr>
            <w:r>
              <w:t>2280,1</w:t>
            </w:r>
          </w:p>
        </w:tc>
        <w:tc>
          <w:tcPr>
            <w:tcW w:w="1531" w:type="dxa"/>
            <w:tcBorders>
              <w:top w:val="nil"/>
              <w:left w:val="nil"/>
              <w:bottom w:val="nil"/>
              <w:right w:val="nil"/>
            </w:tcBorders>
          </w:tcPr>
          <w:p w:rsidR="007954BD" w:rsidRDefault="007954BD">
            <w:pPr>
              <w:pStyle w:val="ConsPlusNormal"/>
              <w:jc w:val="center"/>
            </w:pPr>
            <w:r>
              <w:t>2273,6</w:t>
            </w:r>
          </w:p>
        </w:tc>
        <w:tc>
          <w:tcPr>
            <w:tcW w:w="1531" w:type="dxa"/>
            <w:tcBorders>
              <w:top w:val="nil"/>
              <w:left w:val="nil"/>
              <w:bottom w:val="nil"/>
              <w:right w:val="nil"/>
            </w:tcBorders>
          </w:tcPr>
          <w:p w:rsidR="007954BD" w:rsidRDefault="007954BD">
            <w:pPr>
              <w:pStyle w:val="ConsPlusNormal"/>
              <w:jc w:val="center"/>
            </w:pPr>
            <w:r>
              <w:t>2440,9</w:t>
            </w:r>
          </w:p>
        </w:tc>
        <w:tc>
          <w:tcPr>
            <w:tcW w:w="1531" w:type="dxa"/>
            <w:tcBorders>
              <w:top w:val="nil"/>
              <w:left w:val="nil"/>
              <w:bottom w:val="nil"/>
              <w:right w:val="nil"/>
            </w:tcBorders>
          </w:tcPr>
          <w:p w:rsidR="007954BD" w:rsidRDefault="007954BD">
            <w:pPr>
              <w:pStyle w:val="ConsPlusNormal"/>
              <w:jc w:val="center"/>
            </w:pPr>
            <w:r>
              <w:t>2507,3</w:t>
            </w:r>
          </w:p>
        </w:tc>
        <w:tc>
          <w:tcPr>
            <w:tcW w:w="1531" w:type="dxa"/>
            <w:tcBorders>
              <w:top w:val="nil"/>
              <w:left w:val="nil"/>
              <w:bottom w:val="nil"/>
              <w:right w:val="nil"/>
            </w:tcBorders>
          </w:tcPr>
          <w:p w:rsidR="007954BD" w:rsidRDefault="007954BD">
            <w:pPr>
              <w:pStyle w:val="ConsPlusNormal"/>
              <w:jc w:val="center"/>
            </w:pPr>
            <w:r>
              <w:t>2507,3</w:t>
            </w:r>
          </w:p>
        </w:tc>
        <w:tc>
          <w:tcPr>
            <w:tcW w:w="1531" w:type="dxa"/>
            <w:tcBorders>
              <w:top w:val="nil"/>
              <w:left w:val="nil"/>
              <w:bottom w:val="nil"/>
              <w:right w:val="nil"/>
            </w:tcBorders>
          </w:tcPr>
          <w:p w:rsidR="007954BD" w:rsidRDefault="007954BD">
            <w:pPr>
              <w:pStyle w:val="ConsPlusNormal"/>
              <w:jc w:val="center"/>
            </w:pPr>
            <w:r>
              <w:t>2507,3</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3.4 "Оказание социальной поддержки многодетным семьям"</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20914088,3</w:t>
            </w:r>
          </w:p>
        </w:tc>
        <w:tc>
          <w:tcPr>
            <w:tcW w:w="1531" w:type="dxa"/>
            <w:tcBorders>
              <w:top w:val="nil"/>
              <w:left w:val="nil"/>
              <w:bottom w:val="nil"/>
              <w:right w:val="nil"/>
            </w:tcBorders>
          </w:tcPr>
          <w:p w:rsidR="007954BD" w:rsidRDefault="007954BD">
            <w:pPr>
              <w:pStyle w:val="ConsPlusNormal"/>
              <w:jc w:val="center"/>
            </w:pPr>
            <w:r>
              <w:t>17767870,3</w:t>
            </w:r>
          </w:p>
        </w:tc>
        <w:tc>
          <w:tcPr>
            <w:tcW w:w="1531" w:type="dxa"/>
            <w:tcBorders>
              <w:top w:val="nil"/>
              <w:left w:val="nil"/>
              <w:bottom w:val="nil"/>
              <w:right w:val="nil"/>
            </w:tcBorders>
          </w:tcPr>
          <w:p w:rsidR="007954BD" w:rsidRDefault="007954BD">
            <w:pPr>
              <w:pStyle w:val="ConsPlusNormal"/>
              <w:jc w:val="center"/>
            </w:pPr>
            <w:r>
              <w:t>20754930,2</w:t>
            </w:r>
          </w:p>
        </w:tc>
        <w:tc>
          <w:tcPr>
            <w:tcW w:w="1531" w:type="dxa"/>
            <w:tcBorders>
              <w:top w:val="nil"/>
              <w:left w:val="nil"/>
              <w:bottom w:val="nil"/>
              <w:right w:val="nil"/>
            </w:tcBorders>
          </w:tcPr>
          <w:p w:rsidR="007954BD" w:rsidRDefault="007954BD">
            <w:pPr>
              <w:pStyle w:val="ConsPlusNormal"/>
              <w:jc w:val="center"/>
            </w:pPr>
            <w:r>
              <w:t>15799067</w:t>
            </w:r>
          </w:p>
        </w:tc>
        <w:tc>
          <w:tcPr>
            <w:tcW w:w="1531" w:type="dxa"/>
            <w:tcBorders>
              <w:top w:val="nil"/>
              <w:left w:val="nil"/>
              <w:bottom w:val="nil"/>
              <w:right w:val="nil"/>
            </w:tcBorders>
          </w:tcPr>
          <w:p w:rsidR="007954BD" w:rsidRDefault="007954BD">
            <w:pPr>
              <w:pStyle w:val="ConsPlusNormal"/>
              <w:jc w:val="center"/>
            </w:pPr>
            <w:r>
              <w:t>16188994,1</w:t>
            </w:r>
          </w:p>
        </w:tc>
        <w:tc>
          <w:tcPr>
            <w:tcW w:w="1531" w:type="dxa"/>
            <w:tcBorders>
              <w:top w:val="nil"/>
              <w:left w:val="nil"/>
              <w:bottom w:val="nil"/>
              <w:right w:val="nil"/>
            </w:tcBorders>
          </w:tcPr>
          <w:p w:rsidR="007954BD" w:rsidRDefault="007954BD">
            <w:pPr>
              <w:pStyle w:val="ConsPlusNormal"/>
              <w:jc w:val="center"/>
            </w:pPr>
            <w:r>
              <w:t>15407718,5</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20914088,3</w:t>
            </w:r>
          </w:p>
        </w:tc>
        <w:tc>
          <w:tcPr>
            <w:tcW w:w="1531" w:type="dxa"/>
            <w:tcBorders>
              <w:top w:val="nil"/>
              <w:left w:val="nil"/>
              <w:bottom w:val="nil"/>
              <w:right w:val="nil"/>
            </w:tcBorders>
          </w:tcPr>
          <w:p w:rsidR="007954BD" w:rsidRDefault="007954BD">
            <w:pPr>
              <w:pStyle w:val="ConsPlusNormal"/>
              <w:jc w:val="center"/>
            </w:pPr>
            <w:r>
              <w:t>17767870,3</w:t>
            </w:r>
          </w:p>
        </w:tc>
        <w:tc>
          <w:tcPr>
            <w:tcW w:w="1531" w:type="dxa"/>
            <w:tcBorders>
              <w:top w:val="nil"/>
              <w:left w:val="nil"/>
              <w:bottom w:val="nil"/>
              <w:right w:val="nil"/>
            </w:tcBorders>
          </w:tcPr>
          <w:p w:rsidR="007954BD" w:rsidRDefault="007954BD">
            <w:pPr>
              <w:pStyle w:val="ConsPlusNormal"/>
              <w:jc w:val="center"/>
            </w:pPr>
            <w:r>
              <w:t>20754930,2</w:t>
            </w:r>
          </w:p>
        </w:tc>
        <w:tc>
          <w:tcPr>
            <w:tcW w:w="1531" w:type="dxa"/>
            <w:tcBorders>
              <w:top w:val="nil"/>
              <w:left w:val="nil"/>
              <w:bottom w:val="nil"/>
              <w:right w:val="nil"/>
            </w:tcBorders>
          </w:tcPr>
          <w:p w:rsidR="007954BD" w:rsidRDefault="007954BD">
            <w:pPr>
              <w:pStyle w:val="ConsPlusNormal"/>
              <w:jc w:val="center"/>
            </w:pPr>
            <w:r>
              <w:t>15799067</w:t>
            </w:r>
          </w:p>
        </w:tc>
        <w:tc>
          <w:tcPr>
            <w:tcW w:w="1531" w:type="dxa"/>
            <w:tcBorders>
              <w:top w:val="nil"/>
              <w:left w:val="nil"/>
              <w:bottom w:val="nil"/>
              <w:right w:val="nil"/>
            </w:tcBorders>
          </w:tcPr>
          <w:p w:rsidR="007954BD" w:rsidRDefault="007954BD">
            <w:pPr>
              <w:pStyle w:val="ConsPlusNormal"/>
              <w:jc w:val="center"/>
            </w:pPr>
            <w:r>
              <w:t>16188994,1</w:t>
            </w:r>
          </w:p>
        </w:tc>
        <w:tc>
          <w:tcPr>
            <w:tcW w:w="1531" w:type="dxa"/>
            <w:tcBorders>
              <w:top w:val="nil"/>
              <w:left w:val="nil"/>
              <w:bottom w:val="nil"/>
              <w:right w:val="nil"/>
            </w:tcBorders>
          </w:tcPr>
          <w:p w:rsidR="007954BD" w:rsidRDefault="007954BD">
            <w:pPr>
              <w:pStyle w:val="ConsPlusNormal"/>
              <w:jc w:val="center"/>
            </w:pPr>
            <w:r>
              <w:t>15407718,5</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5239600,2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4922427,8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04</w:t>
            </w:r>
          </w:p>
        </w:tc>
        <w:tc>
          <w:tcPr>
            <w:tcW w:w="1531" w:type="dxa"/>
            <w:tcBorders>
              <w:top w:val="nil"/>
              <w:left w:val="nil"/>
              <w:bottom w:val="nil"/>
              <w:right w:val="nil"/>
            </w:tcBorders>
          </w:tcPr>
          <w:p w:rsidR="007954BD" w:rsidRDefault="007954BD">
            <w:pPr>
              <w:pStyle w:val="ConsPlusNormal"/>
              <w:jc w:val="center"/>
            </w:pPr>
            <w:r>
              <w:t>15674488,1</w:t>
            </w:r>
          </w:p>
        </w:tc>
        <w:tc>
          <w:tcPr>
            <w:tcW w:w="1531" w:type="dxa"/>
            <w:tcBorders>
              <w:top w:val="nil"/>
              <w:left w:val="nil"/>
              <w:bottom w:val="nil"/>
              <w:right w:val="nil"/>
            </w:tcBorders>
          </w:tcPr>
          <w:p w:rsidR="007954BD" w:rsidRDefault="007954BD">
            <w:pPr>
              <w:pStyle w:val="ConsPlusNormal"/>
              <w:jc w:val="center"/>
            </w:pPr>
            <w:r>
              <w:t>17767870,3</w:t>
            </w:r>
          </w:p>
        </w:tc>
        <w:tc>
          <w:tcPr>
            <w:tcW w:w="1531" w:type="dxa"/>
            <w:tcBorders>
              <w:top w:val="nil"/>
              <w:left w:val="nil"/>
              <w:bottom w:val="nil"/>
              <w:right w:val="nil"/>
            </w:tcBorders>
          </w:tcPr>
          <w:p w:rsidR="007954BD" w:rsidRDefault="007954BD">
            <w:pPr>
              <w:pStyle w:val="ConsPlusNormal"/>
              <w:jc w:val="center"/>
            </w:pPr>
            <w:r>
              <w:t>15832502,4</w:t>
            </w:r>
          </w:p>
        </w:tc>
        <w:tc>
          <w:tcPr>
            <w:tcW w:w="1531" w:type="dxa"/>
            <w:tcBorders>
              <w:top w:val="nil"/>
              <w:left w:val="nil"/>
              <w:bottom w:val="nil"/>
              <w:right w:val="nil"/>
            </w:tcBorders>
          </w:tcPr>
          <w:p w:rsidR="007954BD" w:rsidRDefault="007954BD">
            <w:pPr>
              <w:pStyle w:val="ConsPlusNormal"/>
              <w:jc w:val="center"/>
            </w:pPr>
            <w:r>
              <w:t>15799067</w:t>
            </w:r>
          </w:p>
        </w:tc>
        <w:tc>
          <w:tcPr>
            <w:tcW w:w="1531" w:type="dxa"/>
            <w:tcBorders>
              <w:top w:val="nil"/>
              <w:left w:val="nil"/>
              <w:bottom w:val="nil"/>
              <w:right w:val="nil"/>
            </w:tcBorders>
          </w:tcPr>
          <w:p w:rsidR="007954BD" w:rsidRDefault="007954BD">
            <w:pPr>
              <w:pStyle w:val="ConsPlusNormal"/>
              <w:jc w:val="center"/>
            </w:pPr>
            <w:r>
              <w:t>16188994,1</w:t>
            </w:r>
          </w:p>
        </w:tc>
        <w:tc>
          <w:tcPr>
            <w:tcW w:w="1531" w:type="dxa"/>
            <w:tcBorders>
              <w:top w:val="nil"/>
              <w:left w:val="nil"/>
              <w:bottom w:val="nil"/>
              <w:right w:val="nil"/>
            </w:tcBorders>
          </w:tcPr>
          <w:p w:rsidR="007954BD" w:rsidRDefault="007954BD">
            <w:pPr>
              <w:pStyle w:val="ConsPlusNormal"/>
              <w:jc w:val="center"/>
            </w:pPr>
            <w:r>
              <w:t>15407718,5</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c>
          <w:tcPr>
            <w:tcW w:w="1531" w:type="dxa"/>
            <w:tcBorders>
              <w:top w:val="nil"/>
              <w:left w:val="nil"/>
              <w:bottom w:val="nil"/>
              <w:right w:val="nil"/>
            </w:tcBorders>
          </w:tcPr>
          <w:p w:rsidR="007954BD" w:rsidRDefault="007954BD">
            <w:pPr>
              <w:pStyle w:val="ConsPlusNormal"/>
              <w:jc w:val="center"/>
            </w:pPr>
            <w:r>
              <w:t>6696,4</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3.5 "Предоставление материнского (семейного) капитала"</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304258451,5</w:t>
            </w:r>
          </w:p>
        </w:tc>
        <w:tc>
          <w:tcPr>
            <w:tcW w:w="1531" w:type="dxa"/>
            <w:tcBorders>
              <w:top w:val="nil"/>
              <w:left w:val="nil"/>
              <w:bottom w:val="nil"/>
              <w:right w:val="nil"/>
            </w:tcBorders>
          </w:tcPr>
          <w:p w:rsidR="007954BD" w:rsidRDefault="007954BD">
            <w:pPr>
              <w:pStyle w:val="ConsPlusNormal"/>
              <w:jc w:val="center"/>
            </w:pPr>
            <w:r>
              <w:t>346886428,4</w:t>
            </w:r>
          </w:p>
        </w:tc>
        <w:tc>
          <w:tcPr>
            <w:tcW w:w="1531" w:type="dxa"/>
            <w:tcBorders>
              <w:top w:val="nil"/>
              <w:left w:val="nil"/>
              <w:bottom w:val="nil"/>
              <w:right w:val="nil"/>
            </w:tcBorders>
          </w:tcPr>
          <w:p w:rsidR="007954BD" w:rsidRDefault="007954BD">
            <w:pPr>
              <w:pStyle w:val="ConsPlusNormal"/>
              <w:jc w:val="center"/>
            </w:pPr>
            <w:r>
              <w:t>330207049,3</w:t>
            </w:r>
          </w:p>
        </w:tc>
        <w:tc>
          <w:tcPr>
            <w:tcW w:w="1531" w:type="dxa"/>
            <w:tcBorders>
              <w:top w:val="nil"/>
              <w:left w:val="nil"/>
              <w:bottom w:val="nil"/>
              <w:right w:val="nil"/>
            </w:tcBorders>
          </w:tcPr>
          <w:p w:rsidR="007954BD" w:rsidRDefault="007954BD">
            <w:pPr>
              <w:pStyle w:val="ConsPlusNormal"/>
              <w:jc w:val="center"/>
            </w:pPr>
            <w:r>
              <w:t>311773372</w:t>
            </w:r>
          </w:p>
        </w:tc>
        <w:tc>
          <w:tcPr>
            <w:tcW w:w="1531" w:type="dxa"/>
            <w:tcBorders>
              <w:top w:val="nil"/>
              <w:left w:val="nil"/>
              <w:bottom w:val="nil"/>
              <w:right w:val="nil"/>
            </w:tcBorders>
          </w:tcPr>
          <w:p w:rsidR="007954BD" w:rsidRDefault="007954BD">
            <w:pPr>
              <w:pStyle w:val="ConsPlusNormal"/>
              <w:jc w:val="center"/>
            </w:pPr>
            <w:r>
              <w:t>341387404,4</w:t>
            </w:r>
          </w:p>
        </w:tc>
        <w:tc>
          <w:tcPr>
            <w:tcW w:w="1531" w:type="dxa"/>
            <w:tcBorders>
              <w:top w:val="nil"/>
              <w:left w:val="nil"/>
              <w:bottom w:val="nil"/>
              <w:right w:val="nil"/>
            </w:tcBorders>
          </w:tcPr>
          <w:p w:rsidR="007954BD" w:rsidRDefault="007954BD">
            <w:pPr>
              <w:pStyle w:val="ConsPlusNormal"/>
              <w:jc w:val="center"/>
            </w:pPr>
            <w:r>
              <w:t>302133482,1</w:t>
            </w:r>
          </w:p>
        </w:tc>
        <w:tc>
          <w:tcPr>
            <w:tcW w:w="1531" w:type="dxa"/>
            <w:tcBorders>
              <w:top w:val="nil"/>
              <w:left w:val="nil"/>
              <w:bottom w:val="nil"/>
              <w:right w:val="nil"/>
            </w:tcBorders>
          </w:tcPr>
          <w:p w:rsidR="007954BD" w:rsidRDefault="007954BD">
            <w:pPr>
              <w:pStyle w:val="ConsPlusNormal"/>
              <w:jc w:val="center"/>
            </w:pPr>
            <w:r>
              <w:t>14000</w:t>
            </w:r>
          </w:p>
        </w:tc>
        <w:tc>
          <w:tcPr>
            <w:tcW w:w="1531" w:type="dxa"/>
            <w:tcBorders>
              <w:top w:val="nil"/>
              <w:left w:val="nil"/>
              <w:bottom w:val="nil"/>
              <w:right w:val="nil"/>
            </w:tcBorders>
          </w:tcPr>
          <w:p w:rsidR="007954BD" w:rsidRDefault="007954BD">
            <w:pPr>
              <w:pStyle w:val="ConsPlusNormal"/>
              <w:jc w:val="center"/>
            </w:pPr>
            <w:r>
              <w:t>14000</w:t>
            </w:r>
          </w:p>
        </w:tc>
        <w:tc>
          <w:tcPr>
            <w:tcW w:w="1531" w:type="dxa"/>
            <w:tcBorders>
              <w:top w:val="nil"/>
              <w:left w:val="nil"/>
              <w:bottom w:val="nil"/>
              <w:right w:val="nil"/>
            </w:tcBorders>
          </w:tcPr>
          <w:p w:rsidR="007954BD" w:rsidRDefault="007954BD">
            <w:pPr>
              <w:pStyle w:val="ConsPlusNormal"/>
              <w:jc w:val="center"/>
            </w:pPr>
            <w:r>
              <w:t>14000</w:t>
            </w:r>
          </w:p>
        </w:tc>
        <w:tc>
          <w:tcPr>
            <w:tcW w:w="1531" w:type="dxa"/>
            <w:tcBorders>
              <w:top w:val="nil"/>
              <w:left w:val="nil"/>
              <w:bottom w:val="nil"/>
              <w:right w:val="nil"/>
            </w:tcBorders>
          </w:tcPr>
          <w:p w:rsidR="007954BD" w:rsidRDefault="007954BD">
            <w:pPr>
              <w:pStyle w:val="ConsPlusNormal"/>
              <w:jc w:val="center"/>
            </w:pPr>
            <w:r>
              <w:t>14000</w:t>
            </w:r>
          </w:p>
        </w:tc>
        <w:tc>
          <w:tcPr>
            <w:tcW w:w="1531" w:type="dxa"/>
            <w:tcBorders>
              <w:top w:val="nil"/>
              <w:left w:val="nil"/>
              <w:bottom w:val="nil"/>
              <w:right w:val="nil"/>
            </w:tcBorders>
          </w:tcPr>
          <w:p w:rsidR="007954BD" w:rsidRDefault="007954BD">
            <w:pPr>
              <w:pStyle w:val="ConsPlusNormal"/>
              <w:jc w:val="center"/>
            </w:pPr>
            <w:r>
              <w:t>14000</w:t>
            </w:r>
          </w:p>
        </w:tc>
        <w:tc>
          <w:tcPr>
            <w:tcW w:w="1531" w:type="dxa"/>
            <w:tcBorders>
              <w:top w:val="nil"/>
              <w:left w:val="nil"/>
              <w:bottom w:val="nil"/>
              <w:right w:val="nil"/>
            </w:tcBorders>
          </w:tcPr>
          <w:p w:rsidR="007954BD" w:rsidRDefault="007954BD">
            <w:pPr>
              <w:pStyle w:val="ConsPlusNormal"/>
              <w:jc w:val="center"/>
            </w:pPr>
            <w:r>
              <w:t>14000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304258451,5</w:t>
            </w:r>
          </w:p>
        </w:tc>
        <w:tc>
          <w:tcPr>
            <w:tcW w:w="1531" w:type="dxa"/>
            <w:tcBorders>
              <w:top w:val="nil"/>
              <w:left w:val="nil"/>
              <w:bottom w:val="nil"/>
              <w:right w:val="nil"/>
            </w:tcBorders>
          </w:tcPr>
          <w:p w:rsidR="007954BD" w:rsidRDefault="007954BD">
            <w:pPr>
              <w:pStyle w:val="ConsPlusNormal"/>
              <w:jc w:val="center"/>
            </w:pPr>
            <w:r>
              <w:t>346886428,4</w:t>
            </w:r>
          </w:p>
        </w:tc>
        <w:tc>
          <w:tcPr>
            <w:tcW w:w="1531" w:type="dxa"/>
            <w:tcBorders>
              <w:top w:val="nil"/>
              <w:left w:val="nil"/>
              <w:bottom w:val="nil"/>
              <w:right w:val="nil"/>
            </w:tcBorders>
          </w:tcPr>
          <w:p w:rsidR="007954BD" w:rsidRDefault="007954BD">
            <w:pPr>
              <w:pStyle w:val="ConsPlusNormal"/>
              <w:jc w:val="center"/>
            </w:pPr>
            <w:r>
              <w:t>330207049,3</w:t>
            </w:r>
          </w:p>
        </w:tc>
        <w:tc>
          <w:tcPr>
            <w:tcW w:w="1531" w:type="dxa"/>
            <w:tcBorders>
              <w:top w:val="nil"/>
              <w:left w:val="nil"/>
              <w:bottom w:val="nil"/>
              <w:right w:val="nil"/>
            </w:tcBorders>
          </w:tcPr>
          <w:p w:rsidR="007954BD" w:rsidRDefault="007954BD">
            <w:pPr>
              <w:pStyle w:val="ConsPlusNormal"/>
              <w:jc w:val="center"/>
            </w:pPr>
            <w:r>
              <w:t>330207049,3</w:t>
            </w:r>
          </w:p>
        </w:tc>
        <w:tc>
          <w:tcPr>
            <w:tcW w:w="1531" w:type="dxa"/>
            <w:tcBorders>
              <w:top w:val="nil"/>
              <w:left w:val="nil"/>
              <w:bottom w:val="nil"/>
              <w:right w:val="nil"/>
            </w:tcBorders>
          </w:tcPr>
          <w:p w:rsidR="007954BD" w:rsidRDefault="007954BD">
            <w:pPr>
              <w:pStyle w:val="ConsPlusNormal"/>
              <w:jc w:val="center"/>
            </w:pPr>
            <w:r>
              <w:t>341499668,4</w:t>
            </w:r>
          </w:p>
        </w:tc>
        <w:tc>
          <w:tcPr>
            <w:tcW w:w="1531" w:type="dxa"/>
            <w:tcBorders>
              <w:top w:val="nil"/>
              <w:left w:val="nil"/>
              <w:bottom w:val="nil"/>
              <w:right w:val="nil"/>
            </w:tcBorders>
          </w:tcPr>
          <w:p w:rsidR="007954BD" w:rsidRDefault="007954BD">
            <w:pPr>
              <w:pStyle w:val="ConsPlusNormal"/>
              <w:jc w:val="center"/>
            </w:pPr>
            <w:r>
              <w:t>341499668,4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nil"/>
              <w:right w:val="nil"/>
            </w:tcBorders>
          </w:tcPr>
          <w:p w:rsidR="007954BD" w:rsidRDefault="007954BD">
            <w:pPr>
              <w:pStyle w:val="ConsPlusNormal"/>
              <w:jc w:val="center"/>
            </w:pPr>
            <w:r>
              <w:t>304258451,5</w:t>
            </w:r>
          </w:p>
        </w:tc>
        <w:tc>
          <w:tcPr>
            <w:tcW w:w="1531" w:type="dxa"/>
            <w:tcBorders>
              <w:top w:val="nil"/>
              <w:left w:val="nil"/>
              <w:bottom w:val="nil"/>
              <w:right w:val="nil"/>
            </w:tcBorders>
          </w:tcPr>
          <w:p w:rsidR="007954BD" w:rsidRDefault="007954BD">
            <w:pPr>
              <w:pStyle w:val="ConsPlusNormal"/>
              <w:jc w:val="center"/>
            </w:pPr>
            <w:r>
              <w:t>346886428,4</w:t>
            </w:r>
          </w:p>
        </w:tc>
        <w:tc>
          <w:tcPr>
            <w:tcW w:w="1531" w:type="dxa"/>
            <w:tcBorders>
              <w:top w:val="nil"/>
              <w:left w:val="nil"/>
              <w:bottom w:val="nil"/>
              <w:right w:val="nil"/>
            </w:tcBorders>
          </w:tcPr>
          <w:p w:rsidR="007954BD" w:rsidRDefault="007954BD">
            <w:pPr>
              <w:pStyle w:val="ConsPlusNormal"/>
              <w:jc w:val="center"/>
            </w:pPr>
            <w:r>
              <w:t>330207049,3</w:t>
            </w:r>
          </w:p>
        </w:tc>
        <w:tc>
          <w:tcPr>
            <w:tcW w:w="1531" w:type="dxa"/>
            <w:tcBorders>
              <w:top w:val="nil"/>
              <w:left w:val="nil"/>
              <w:bottom w:val="nil"/>
              <w:right w:val="nil"/>
            </w:tcBorders>
          </w:tcPr>
          <w:p w:rsidR="007954BD" w:rsidRDefault="007954BD">
            <w:pPr>
              <w:pStyle w:val="ConsPlusNormal"/>
              <w:jc w:val="center"/>
            </w:pPr>
            <w:r>
              <w:t>330207049,3</w:t>
            </w:r>
          </w:p>
        </w:tc>
        <w:tc>
          <w:tcPr>
            <w:tcW w:w="1531" w:type="dxa"/>
            <w:tcBorders>
              <w:top w:val="nil"/>
              <w:left w:val="nil"/>
              <w:bottom w:val="nil"/>
              <w:right w:val="nil"/>
            </w:tcBorders>
          </w:tcPr>
          <w:p w:rsidR="007954BD" w:rsidRDefault="007954BD">
            <w:pPr>
              <w:pStyle w:val="ConsPlusNormal"/>
              <w:jc w:val="center"/>
            </w:pPr>
            <w:r>
              <w:t>341499668,4</w:t>
            </w:r>
          </w:p>
        </w:tc>
        <w:tc>
          <w:tcPr>
            <w:tcW w:w="1531" w:type="dxa"/>
            <w:tcBorders>
              <w:top w:val="nil"/>
              <w:left w:val="nil"/>
              <w:bottom w:val="nil"/>
              <w:right w:val="nil"/>
            </w:tcBorders>
          </w:tcPr>
          <w:p w:rsidR="007954BD" w:rsidRDefault="007954BD">
            <w:pPr>
              <w:pStyle w:val="ConsPlusNormal"/>
              <w:jc w:val="center"/>
            </w:pPr>
            <w:r>
              <w:t>341499668,4</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9" w:history="1">
              <w:r>
                <w:rPr>
                  <w:color w:val="0000FF"/>
                </w:rPr>
                <w:t>&lt;6&gt;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nil"/>
              <w:left w:val="nil"/>
              <w:bottom w:val="single" w:sz="4" w:space="0" w:color="auto"/>
              <w:right w:val="nil"/>
            </w:tcBorders>
          </w:tcPr>
          <w:p w:rsidR="007954BD" w:rsidRDefault="007954BD">
            <w:pPr>
              <w:pStyle w:val="ConsPlusNormal"/>
              <w:jc w:val="center"/>
            </w:pPr>
            <w:r>
              <w:t>304258451,5</w:t>
            </w:r>
          </w:p>
        </w:tc>
        <w:tc>
          <w:tcPr>
            <w:tcW w:w="1531" w:type="dxa"/>
            <w:tcBorders>
              <w:top w:val="nil"/>
              <w:left w:val="nil"/>
              <w:bottom w:val="single" w:sz="4" w:space="0" w:color="auto"/>
              <w:right w:val="nil"/>
            </w:tcBorders>
          </w:tcPr>
          <w:p w:rsidR="007954BD" w:rsidRDefault="007954BD">
            <w:pPr>
              <w:pStyle w:val="ConsPlusNormal"/>
              <w:jc w:val="center"/>
            </w:pPr>
            <w:r>
              <w:t>346886428,4</w:t>
            </w:r>
          </w:p>
        </w:tc>
        <w:tc>
          <w:tcPr>
            <w:tcW w:w="1531" w:type="dxa"/>
            <w:tcBorders>
              <w:top w:val="nil"/>
              <w:left w:val="nil"/>
              <w:bottom w:val="single" w:sz="4" w:space="0" w:color="auto"/>
              <w:right w:val="nil"/>
            </w:tcBorders>
          </w:tcPr>
          <w:p w:rsidR="007954BD" w:rsidRDefault="007954BD">
            <w:pPr>
              <w:pStyle w:val="ConsPlusNormal"/>
              <w:jc w:val="center"/>
            </w:pPr>
            <w:r>
              <w:t>330207049,3</w:t>
            </w:r>
          </w:p>
        </w:tc>
        <w:tc>
          <w:tcPr>
            <w:tcW w:w="1531" w:type="dxa"/>
            <w:tcBorders>
              <w:top w:val="nil"/>
              <w:left w:val="nil"/>
              <w:bottom w:val="single" w:sz="4" w:space="0" w:color="auto"/>
              <w:right w:val="nil"/>
            </w:tcBorders>
          </w:tcPr>
          <w:p w:rsidR="007954BD" w:rsidRDefault="007954BD">
            <w:pPr>
              <w:pStyle w:val="ConsPlusNormal"/>
              <w:jc w:val="center"/>
            </w:pPr>
            <w:r>
              <w:t>311773372</w:t>
            </w:r>
          </w:p>
        </w:tc>
        <w:tc>
          <w:tcPr>
            <w:tcW w:w="1531" w:type="dxa"/>
            <w:tcBorders>
              <w:top w:val="nil"/>
              <w:left w:val="nil"/>
              <w:bottom w:val="single" w:sz="4" w:space="0" w:color="auto"/>
              <w:right w:val="nil"/>
            </w:tcBorders>
          </w:tcPr>
          <w:p w:rsidR="007954BD" w:rsidRDefault="007954BD">
            <w:pPr>
              <w:pStyle w:val="ConsPlusNormal"/>
              <w:jc w:val="center"/>
            </w:pPr>
            <w:r>
              <w:t>341387404,4</w:t>
            </w:r>
          </w:p>
        </w:tc>
        <w:tc>
          <w:tcPr>
            <w:tcW w:w="1531" w:type="dxa"/>
            <w:tcBorders>
              <w:top w:val="nil"/>
              <w:left w:val="nil"/>
              <w:bottom w:val="single" w:sz="4" w:space="0" w:color="auto"/>
              <w:right w:val="nil"/>
            </w:tcBorders>
          </w:tcPr>
          <w:p w:rsidR="007954BD" w:rsidRDefault="007954BD">
            <w:pPr>
              <w:pStyle w:val="ConsPlusNormal"/>
              <w:jc w:val="center"/>
            </w:pPr>
            <w:r>
              <w:t>302133482,1</w:t>
            </w:r>
          </w:p>
        </w:tc>
        <w:tc>
          <w:tcPr>
            <w:tcW w:w="1531" w:type="dxa"/>
            <w:tcBorders>
              <w:top w:val="nil"/>
              <w:left w:val="nil"/>
              <w:bottom w:val="single" w:sz="4" w:space="0" w:color="auto"/>
              <w:right w:val="nil"/>
            </w:tcBorders>
          </w:tcPr>
          <w:p w:rsidR="007954BD" w:rsidRDefault="007954BD">
            <w:pPr>
              <w:pStyle w:val="ConsPlusNormal"/>
              <w:jc w:val="center"/>
            </w:pPr>
            <w:r>
              <w:t>14000</w:t>
            </w:r>
          </w:p>
        </w:tc>
        <w:tc>
          <w:tcPr>
            <w:tcW w:w="1531" w:type="dxa"/>
            <w:tcBorders>
              <w:top w:val="nil"/>
              <w:left w:val="nil"/>
              <w:bottom w:val="single" w:sz="4" w:space="0" w:color="auto"/>
              <w:right w:val="nil"/>
            </w:tcBorders>
          </w:tcPr>
          <w:p w:rsidR="007954BD" w:rsidRDefault="007954BD">
            <w:pPr>
              <w:pStyle w:val="ConsPlusNormal"/>
              <w:jc w:val="center"/>
            </w:pPr>
            <w:r>
              <w:t>14000</w:t>
            </w:r>
          </w:p>
        </w:tc>
        <w:tc>
          <w:tcPr>
            <w:tcW w:w="1531" w:type="dxa"/>
            <w:tcBorders>
              <w:top w:val="nil"/>
              <w:left w:val="nil"/>
              <w:bottom w:val="single" w:sz="4" w:space="0" w:color="auto"/>
              <w:right w:val="nil"/>
            </w:tcBorders>
          </w:tcPr>
          <w:p w:rsidR="007954BD" w:rsidRDefault="007954BD">
            <w:pPr>
              <w:pStyle w:val="ConsPlusNormal"/>
              <w:jc w:val="center"/>
            </w:pPr>
            <w:r>
              <w:t>14000</w:t>
            </w:r>
          </w:p>
        </w:tc>
        <w:tc>
          <w:tcPr>
            <w:tcW w:w="1531" w:type="dxa"/>
            <w:tcBorders>
              <w:top w:val="nil"/>
              <w:left w:val="nil"/>
              <w:bottom w:val="single" w:sz="4" w:space="0" w:color="auto"/>
              <w:right w:val="nil"/>
            </w:tcBorders>
          </w:tcPr>
          <w:p w:rsidR="007954BD" w:rsidRDefault="007954BD">
            <w:pPr>
              <w:pStyle w:val="ConsPlusNormal"/>
              <w:jc w:val="center"/>
            </w:pPr>
            <w:r>
              <w:t>14000</w:t>
            </w:r>
          </w:p>
        </w:tc>
        <w:tc>
          <w:tcPr>
            <w:tcW w:w="1531" w:type="dxa"/>
            <w:tcBorders>
              <w:top w:val="nil"/>
              <w:left w:val="nil"/>
              <w:bottom w:val="single" w:sz="4" w:space="0" w:color="auto"/>
              <w:right w:val="nil"/>
            </w:tcBorders>
          </w:tcPr>
          <w:p w:rsidR="007954BD" w:rsidRDefault="007954BD">
            <w:pPr>
              <w:pStyle w:val="ConsPlusNormal"/>
              <w:jc w:val="center"/>
            </w:pPr>
            <w:r>
              <w:t>14000</w:t>
            </w:r>
          </w:p>
        </w:tc>
        <w:tc>
          <w:tcPr>
            <w:tcW w:w="1531" w:type="dxa"/>
            <w:tcBorders>
              <w:top w:val="nil"/>
              <w:left w:val="nil"/>
              <w:bottom w:val="single" w:sz="4" w:space="0" w:color="auto"/>
              <w:right w:val="nil"/>
            </w:tcBorders>
          </w:tcPr>
          <w:p w:rsidR="007954BD" w:rsidRDefault="007954BD">
            <w:pPr>
              <w:pStyle w:val="ConsPlusNormal"/>
              <w:jc w:val="center"/>
            </w:pPr>
            <w:r>
              <w:t>14000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05</w:t>
            </w:r>
          </w:p>
        </w:tc>
        <w:tc>
          <w:tcPr>
            <w:tcW w:w="1531" w:type="dxa"/>
            <w:tcBorders>
              <w:top w:val="single" w:sz="4" w:space="0" w:color="auto"/>
              <w:left w:val="nil"/>
              <w:bottom w:val="nil"/>
              <w:right w:val="nil"/>
            </w:tcBorders>
          </w:tcPr>
          <w:p w:rsidR="007954BD" w:rsidRDefault="007954BD">
            <w:pPr>
              <w:pStyle w:val="ConsPlusNormal"/>
              <w:jc w:val="center"/>
            </w:pPr>
            <w:r>
              <w:t>304258451,5</w:t>
            </w:r>
          </w:p>
        </w:tc>
        <w:tc>
          <w:tcPr>
            <w:tcW w:w="1531" w:type="dxa"/>
            <w:tcBorders>
              <w:top w:val="single" w:sz="4" w:space="0" w:color="auto"/>
              <w:left w:val="nil"/>
              <w:bottom w:val="nil"/>
              <w:right w:val="nil"/>
            </w:tcBorders>
          </w:tcPr>
          <w:p w:rsidR="007954BD" w:rsidRDefault="007954BD">
            <w:pPr>
              <w:pStyle w:val="ConsPlusNormal"/>
              <w:jc w:val="center"/>
            </w:pPr>
            <w:r>
              <w:t>346886428,4</w:t>
            </w:r>
          </w:p>
        </w:tc>
        <w:tc>
          <w:tcPr>
            <w:tcW w:w="1531" w:type="dxa"/>
            <w:tcBorders>
              <w:top w:val="single" w:sz="4" w:space="0" w:color="auto"/>
              <w:left w:val="nil"/>
              <w:bottom w:val="nil"/>
              <w:right w:val="nil"/>
            </w:tcBorders>
          </w:tcPr>
          <w:p w:rsidR="007954BD" w:rsidRDefault="007954BD">
            <w:pPr>
              <w:pStyle w:val="ConsPlusNormal"/>
              <w:jc w:val="center"/>
            </w:pPr>
            <w:r>
              <w:t>330207049,3</w:t>
            </w:r>
          </w:p>
        </w:tc>
        <w:tc>
          <w:tcPr>
            <w:tcW w:w="1531" w:type="dxa"/>
            <w:tcBorders>
              <w:top w:val="single" w:sz="4" w:space="0" w:color="auto"/>
              <w:left w:val="nil"/>
              <w:bottom w:val="nil"/>
              <w:right w:val="nil"/>
            </w:tcBorders>
          </w:tcPr>
          <w:p w:rsidR="007954BD" w:rsidRDefault="007954BD">
            <w:pPr>
              <w:pStyle w:val="ConsPlusNormal"/>
              <w:jc w:val="center"/>
            </w:pPr>
            <w:r>
              <w:t>330207049,3</w:t>
            </w:r>
          </w:p>
        </w:tc>
        <w:tc>
          <w:tcPr>
            <w:tcW w:w="1531" w:type="dxa"/>
            <w:tcBorders>
              <w:top w:val="single" w:sz="4" w:space="0" w:color="auto"/>
              <w:left w:val="nil"/>
              <w:bottom w:val="nil"/>
              <w:right w:val="nil"/>
            </w:tcBorders>
          </w:tcPr>
          <w:p w:rsidR="007954BD" w:rsidRDefault="007954BD">
            <w:pPr>
              <w:pStyle w:val="ConsPlusNormal"/>
              <w:jc w:val="center"/>
            </w:pPr>
            <w:r>
              <w:t>341499668,4</w:t>
            </w:r>
          </w:p>
        </w:tc>
        <w:tc>
          <w:tcPr>
            <w:tcW w:w="1531" w:type="dxa"/>
            <w:tcBorders>
              <w:top w:val="single" w:sz="4" w:space="0" w:color="auto"/>
              <w:left w:val="nil"/>
              <w:bottom w:val="nil"/>
              <w:right w:val="nil"/>
            </w:tcBorders>
          </w:tcPr>
          <w:p w:rsidR="007954BD" w:rsidRDefault="007954BD">
            <w:pPr>
              <w:pStyle w:val="ConsPlusNormal"/>
              <w:jc w:val="center"/>
            </w:pPr>
            <w:r>
              <w:t>341499668,4</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3.6 "Оказание </w:t>
            </w:r>
            <w:r>
              <w:lastRenderedPageBreak/>
              <w:t>поддержки бюджетам субъектов Российской Федерации на проведение мероприятий по отдыху и оздоровлению детей"</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181253,3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181325,5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181253,3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181325,5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181325,5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181253,3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3.7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15747346,7</w:t>
            </w:r>
          </w:p>
        </w:tc>
        <w:tc>
          <w:tcPr>
            <w:tcW w:w="1531" w:type="dxa"/>
            <w:tcBorders>
              <w:top w:val="nil"/>
              <w:left w:val="nil"/>
              <w:bottom w:val="nil"/>
              <w:right w:val="nil"/>
            </w:tcBorders>
          </w:tcPr>
          <w:p w:rsidR="007954BD" w:rsidRDefault="007954BD">
            <w:pPr>
              <w:pStyle w:val="ConsPlusNormal"/>
              <w:jc w:val="center"/>
            </w:pPr>
            <w:r>
              <w:t>16102226,6</w:t>
            </w:r>
          </w:p>
        </w:tc>
        <w:tc>
          <w:tcPr>
            <w:tcW w:w="1531" w:type="dxa"/>
            <w:tcBorders>
              <w:top w:val="nil"/>
              <w:left w:val="nil"/>
              <w:bottom w:val="nil"/>
              <w:right w:val="nil"/>
            </w:tcBorders>
          </w:tcPr>
          <w:p w:rsidR="007954BD" w:rsidRDefault="007954BD">
            <w:pPr>
              <w:pStyle w:val="ConsPlusNormal"/>
              <w:jc w:val="center"/>
            </w:pPr>
            <w:r>
              <w:t>16637013,4</w:t>
            </w:r>
          </w:p>
        </w:tc>
        <w:tc>
          <w:tcPr>
            <w:tcW w:w="1531" w:type="dxa"/>
            <w:tcBorders>
              <w:top w:val="nil"/>
              <w:left w:val="nil"/>
              <w:bottom w:val="nil"/>
              <w:right w:val="nil"/>
            </w:tcBorders>
          </w:tcPr>
          <w:p w:rsidR="007954BD" w:rsidRDefault="007954BD">
            <w:pPr>
              <w:pStyle w:val="ConsPlusNormal"/>
              <w:jc w:val="center"/>
            </w:pPr>
            <w:r>
              <w:t>16476692,5</w:t>
            </w:r>
          </w:p>
        </w:tc>
        <w:tc>
          <w:tcPr>
            <w:tcW w:w="1531" w:type="dxa"/>
            <w:tcBorders>
              <w:top w:val="nil"/>
              <w:left w:val="nil"/>
              <w:bottom w:val="nil"/>
              <w:right w:val="nil"/>
            </w:tcBorders>
          </w:tcPr>
          <w:p w:rsidR="007954BD" w:rsidRDefault="007954BD">
            <w:pPr>
              <w:pStyle w:val="ConsPlusNormal"/>
              <w:jc w:val="center"/>
            </w:pPr>
            <w:r>
              <w:t>16863545,3</w:t>
            </w:r>
          </w:p>
        </w:tc>
        <w:tc>
          <w:tcPr>
            <w:tcW w:w="1531" w:type="dxa"/>
            <w:tcBorders>
              <w:top w:val="nil"/>
              <w:left w:val="nil"/>
              <w:bottom w:val="nil"/>
              <w:right w:val="nil"/>
            </w:tcBorders>
          </w:tcPr>
          <w:p w:rsidR="007954BD" w:rsidRDefault="007954BD">
            <w:pPr>
              <w:pStyle w:val="ConsPlusNormal"/>
              <w:jc w:val="center"/>
            </w:pPr>
            <w:r>
              <w:t>17218342,9</w:t>
            </w:r>
          </w:p>
        </w:tc>
        <w:tc>
          <w:tcPr>
            <w:tcW w:w="1531" w:type="dxa"/>
            <w:tcBorders>
              <w:top w:val="nil"/>
              <w:left w:val="nil"/>
              <w:bottom w:val="nil"/>
              <w:right w:val="nil"/>
            </w:tcBorders>
          </w:tcPr>
          <w:p w:rsidR="007954BD" w:rsidRDefault="007954BD">
            <w:pPr>
              <w:pStyle w:val="ConsPlusNormal"/>
              <w:jc w:val="center"/>
            </w:pPr>
            <w:r>
              <w:t>18236534,3</w:t>
            </w:r>
          </w:p>
        </w:tc>
        <w:tc>
          <w:tcPr>
            <w:tcW w:w="1531" w:type="dxa"/>
            <w:tcBorders>
              <w:top w:val="nil"/>
              <w:left w:val="nil"/>
              <w:bottom w:val="nil"/>
              <w:right w:val="nil"/>
            </w:tcBorders>
          </w:tcPr>
          <w:p w:rsidR="007954BD" w:rsidRDefault="007954BD">
            <w:pPr>
              <w:pStyle w:val="ConsPlusNormal"/>
              <w:jc w:val="center"/>
            </w:pPr>
            <w:r>
              <w:t>21498474,3</w:t>
            </w:r>
          </w:p>
        </w:tc>
        <w:tc>
          <w:tcPr>
            <w:tcW w:w="1531" w:type="dxa"/>
            <w:tcBorders>
              <w:top w:val="nil"/>
              <w:left w:val="nil"/>
              <w:bottom w:val="nil"/>
              <w:right w:val="nil"/>
            </w:tcBorders>
          </w:tcPr>
          <w:p w:rsidR="007954BD" w:rsidRDefault="007954BD">
            <w:pPr>
              <w:pStyle w:val="ConsPlusNormal"/>
              <w:jc w:val="center"/>
            </w:pPr>
            <w:r>
              <w:t>21540341</w:t>
            </w:r>
          </w:p>
        </w:tc>
        <w:tc>
          <w:tcPr>
            <w:tcW w:w="1531" w:type="dxa"/>
            <w:tcBorders>
              <w:top w:val="nil"/>
              <w:left w:val="nil"/>
              <w:bottom w:val="nil"/>
              <w:right w:val="nil"/>
            </w:tcBorders>
          </w:tcPr>
          <w:p w:rsidR="007954BD" w:rsidRDefault="007954BD">
            <w:pPr>
              <w:pStyle w:val="ConsPlusNormal"/>
              <w:jc w:val="center"/>
            </w:pPr>
            <w:r>
              <w:t>21595474,1</w:t>
            </w:r>
          </w:p>
        </w:tc>
        <w:tc>
          <w:tcPr>
            <w:tcW w:w="1531" w:type="dxa"/>
            <w:tcBorders>
              <w:top w:val="nil"/>
              <w:left w:val="nil"/>
              <w:bottom w:val="nil"/>
              <w:right w:val="nil"/>
            </w:tcBorders>
          </w:tcPr>
          <w:p w:rsidR="007954BD" w:rsidRDefault="007954BD">
            <w:pPr>
              <w:pStyle w:val="ConsPlusNormal"/>
              <w:jc w:val="center"/>
            </w:pPr>
            <w:r>
              <w:t>21595474,1</w:t>
            </w:r>
          </w:p>
        </w:tc>
        <w:tc>
          <w:tcPr>
            <w:tcW w:w="1531" w:type="dxa"/>
            <w:tcBorders>
              <w:top w:val="nil"/>
              <w:left w:val="nil"/>
              <w:bottom w:val="nil"/>
              <w:right w:val="nil"/>
            </w:tcBorders>
          </w:tcPr>
          <w:p w:rsidR="007954BD" w:rsidRDefault="007954BD">
            <w:pPr>
              <w:pStyle w:val="ConsPlusNormal"/>
              <w:jc w:val="center"/>
            </w:pPr>
            <w:r>
              <w:t>21595474,1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15747346,7</w:t>
            </w:r>
          </w:p>
        </w:tc>
        <w:tc>
          <w:tcPr>
            <w:tcW w:w="1531" w:type="dxa"/>
            <w:tcBorders>
              <w:top w:val="nil"/>
              <w:left w:val="nil"/>
              <w:bottom w:val="nil"/>
              <w:right w:val="nil"/>
            </w:tcBorders>
          </w:tcPr>
          <w:p w:rsidR="007954BD" w:rsidRDefault="007954BD">
            <w:pPr>
              <w:pStyle w:val="ConsPlusNormal"/>
              <w:jc w:val="center"/>
            </w:pPr>
            <w:r>
              <w:t>16102226,6</w:t>
            </w:r>
          </w:p>
        </w:tc>
        <w:tc>
          <w:tcPr>
            <w:tcW w:w="1531" w:type="dxa"/>
            <w:tcBorders>
              <w:top w:val="nil"/>
              <w:left w:val="nil"/>
              <w:bottom w:val="nil"/>
              <w:right w:val="nil"/>
            </w:tcBorders>
          </w:tcPr>
          <w:p w:rsidR="007954BD" w:rsidRDefault="007954BD">
            <w:pPr>
              <w:pStyle w:val="ConsPlusNormal"/>
              <w:jc w:val="center"/>
            </w:pPr>
            <w:r>
              <w:t>16637013,4</w:t>
            </w:r>
          </w:p>
        </w:tc>
        <w:tc>
          <w:tcPr>
            <w:tcW w:w="1531" w:type="dxa"/>
            <w:tcBorders>
              <w:top w:val="nil"/>
              <w:left w:val="nil"/>
              <w:bottom w:val="nil"/>
              <w:right w:val="nil"/>
            </w:tcBorders>
          </w:tcPr>
          <w:p w:rsidR="007954BD" w:rsidRDefault="007954BD">
            <w:pPr>
              <w:pStyle w:val="ConsPlusNormal"/>
              <w:jc w:val="center"/>
            </w:pPr>
            <w:r>
              <w:t>16476692,5</w:t>
            </w:r>
          </w:p>
        </w:tc>
        <w:tc>
          <w:tcPr>
            <w:tcW w:w="1531" w:type="dxa"/>
            <w:tcBorders>
              <w:top w:val="nil"/>
              <w:left w:val="nil"/>
              <w:bottom w:val="nil"/>
              <w:right w:val="nil"/>
            </w:tcBorders>
          </w:tcPr>
          <w:p w:rsidR="007954BD" w:rsidRDefault="007954BD">
            <w:pPr>
              <w:pStyle w:val="ConsPlusNormal"/>
              <w:jc w:val="center"/>
            </w:pPr>
            <w:r>
              <w:t>16863545,3</w:t>
            </w:r>
          </w:p>
        </w:tc>
        <w:tc>
          <w:tcPr>
            <w:tcW w:w="1531" w:type="dxa"/>
            <w:tcBorders>
              <w:top w:val="nil"/>
              <w:left w:val="nil"/>
              <w:bottom w:val="nil"/>
              <w:right w:val="nil"/>
            </w:tcBorders>
          </w:tcPr>
          <w:p w:rsidR="007954BD" w:rsidRDefault="007954BD">
            <w:pPr>
              <w:pStyle w:val="ConsPlusNormal"/>
              <w:jc w:val="center"/>
            </w:pPr>
            <w:r>
              <w:t>17218342,9</w:t>
            </w:r>
          </w:p>
        </w:tc>
        <w:tc>
          <w:tcPr>
            <w:tcW w:w="1531" w:type="dxa"/>
            <w:tcBorders>
              <w:top w:val="nil"/>
              <w:left w:val="nil"/>
              <w:bottom w:val="nil"/>
              <w:right w:val="nil"/>
            </w:tcBorders>
          </w:tcPr>
          <w:p w:rsidR="007954BD" w:rsidRDefault="007954BD">
            <w:pPr>
              <w:pStyle w:val="ConsPlusNormal"/>
              <w:jc w:val="center"/>
            </w:pPr>
            <w:r>
              <w:t>18236534,3</w:t>
            </w:r>
          </w:p>
        </w:tc>
        <w:tc>
          <w:tcPr>
            <w:tcW w:w="1531" w:type="dxa"/>
            <w:tcBorders>
              <w:top w:val="nil"/>
              <w:left w:val="nil"/>
              <w:bottom w:val="nil"/>
              <w:right w:val="nil"/>
            </w:tcBorders>
          </w:tcPr>
          <w:p w:rsidR="007954BD" w:rsidRDefault="007954BD">
            <w:pPr>
              <w:pStyle w:val="ConsPlusNormal"/>
              <w:jc w:val="center"/>
            </w:pPr>
            <w:r>
              <w:t>21498474,3</w:t>
            </w:r>
          </w:p>
        </w:tc>
        <w:tc>
          <w:tcPr>
            <w:tcW w:w="1531" w:type="dxa"/>
            <w:tcBorders>
              <w:top w:val="nil"/>
              <w:left w:val="nil"/>
              <w:bottom w:val="nil"/>
              <w:right w:val="nil"/>
            </w:tcBorders>
          </w:tcPr>
          <w:p w:rsidR="007954BD" w:rsidRDefault="007954BD">
            <w:pPr>
              <w:pStyle w:val="ConsPlusNormal"/>
              <w:jc w:val="center"/>
            </w:pPr>
            <w:r>
              <w:t>21540341</w:t>
            </w:r>
          </w:p>
        </w:tc>
        <w:tc>
          <w:tcPr>
            <w:tcW w:w="1531" w:type="dxa"/>
            <w:tcBorders>
              <w:top w:val="nil"/>
              <w:left w:val="nil"/>
              <w:bottom w:val="nil"/>
              <w:right w:val="nil"/>
            </w:tcBorders>
          </w:tcPr>
          <w:p w:rsidR="007954BD" w:rsidRDefault="007954BD">
            <w:pPr>
              <w:pStyle w:val="ConsPlusNormal"/>
              <w:jc w:val="center"/>
            </w:pPr>
            <w:r>
              <w:t>21595474,1</w:t>
            </w:r>
          </w:p>
        </w:tc>
        <w:tc>
          <w:tcPr>
            <w:tcW w:w="1531" w:type="dxa"/>
            <w:tcBorders>
              <w:top w:val="nil"/>
              <w:left w:val="nil"/>
              <w:bottom w:val="nil"/>
              <w:right w:val="nil"/>
            </w:tcBorders>
          </w:tcPr>
          <w:p w:rsidR="007954BD" w:rsidRDefault="007954BD">
            <w:pPr>
              <w:pStyle w:val="ConsPlusNormal"/>
              <w:jc w:val="center"/>
            </w:pPr>
            <w:r>
              <w:t>21595474,1</w:t>
            </w:r>
          </w:p>
        </w:tc>
        <w:tc>
          <w:tcPr>
            <w:tcW w:w="1531" w:type="dxa"/>
            <w:tcBorders>
              <w:top w:val="nil"/>
              <w:left w:val="nil"/>
              <w:bottom w:val="nil"/>
              <w:right w:val="nil"/>
            </w:tcBorders>
          </w:tcPr>
          <w:p w:rsidR="007954BD" w:rsidRDefault="007954BD">
            <w:pPr>
              <w:pStyle w:val="ConsPlusNormal"/>
              <w:jc w:val="center"/>
            </w:pPr>
            <w:r>
              <w:t>21595474,1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ФАНО России</w:t>
            </w:r>
          </w:p>
        </w:tc>
        <w:tc>
          <w:tcPr>
            <w:tcW w:w="567" w:type="dxa"/>
            <w:tcBorders>
              <w:top w:val="nil"/>
              <w:left w:val="nil"/>
              <w:bottom w:val="nil"/>
              <w:right w:val="nil"/>
            </w:tcBorders>
          </w:tcPr>
          <w:p w:rsidR="007954BD" w:rsidRDefault="007954BD">
            <w:pPr>
              <w:pStyle w:val="ConsPlusNormal"/>
              <w:jc w:val="center"/>
            </w:pPr>
            <w:r>
              <w:t>007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1148</w:t>
            </w:r>
          </w:p>
        </w:tc>
        <w:tc>
          <w:tcPr>
            <w:tcW w:w="1531" w:type="dxa"/>
            <w:tcBorders>
              <w:top w:val="nil"/>
              <w:left w:val="nil"/>
              <w:bottom w:val="nil"/>
              <w:right w:val="nil"/>
            </w:tcBorders>
          </w:tcPr>
          <w:p w:rsidR="007954BD" w:rsidRDefault="007954BD">
            <w:pPr>
              <w:pStyle w:val="ConsPlusNormal"/>
              <w:jc w:val="center"/>
            </w:pPr>
            <w:r>
              <w:t>1148</w:t>
            </w:r>
          </w:p>
        </w:tc>
        <w:tc>
          <w:tcPr>
            <w:tcW w:w="1531" w:type="dxa"/>
            <w:tcBorders>
              <w:top w:val="nil"/>
              <w:left w:val="nil"/>
              <w:bottom w:val="nil"/>
              <w:right w:val="nil"/>
            </w:tcBorders>
          </w:tcPr>
          <w:p w:rsidR="007954BD" w:rsidRDefault="007954BD">
            <w:pPr>
              <w:pStyle w:val="ConsPlusNormal"/>
              <w:jc w:val="center"/>
            </w:pPr>
            <w:r>
              <w:t>1079,7</w:t>
            </w:r>
          </w:p>
        </w:tc>
        <w:tc>
          <w:tcPr>
            <w:tcW w:w="1531" w:type="dxa"/>
            <w:tcBorders>
              <w:top w:val="nil"/>
              <w:left w:val="nil"/>
              <w:bottom w:val="nil"/>
              <w:right w:val="nil"/>
            </w:tcBorders>
          </w:tcPr>
          <w:p w:rsidR="007954BD" w:rsidRDefault="007954BD">
            <w:pPr>
              <w:pStyle w:val="ConsPlusNormal"/>
              <w:jc w:val="center"/>
            </w:pPr>
            <w:r>
              <w:t>1079,7</w:t>
            </w:r>
          </w:p>
        </w:tc>
        <w:tc>
          <w:tcPr>
            <w:tcW w:w="1531" w:type="dxa"/>
            <w:tcBorders>
              <w:top w:val="nil"/>
              <w:left w:val="nil"/>
              <w:bottom w:val="nil"/>
              <w:right w:val="nil"/>
            </w:tcBorders>
          </w:tcPr>
          <w:p w:rsidR="007954BD" w:rsidRDefault="007954BD">
            <w:pPr>
              <w:pStyle w:val="ConsPlusNormal"/>
              <w:jc w:val="center"/>
            </w:pPr>
            <w:r>
              <w:t>1024,7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Минкультуры России</w:t>
            </w:r>
          </w:p>
        </w:tc>
        <w:tc>
          <w:tcPr>
            <w:tcW w:w="567" w:type="dxa"/>
            <w:tcBorders>
              <w:top w:val="nil"/>
              <w:left w:val="nil"/>
              <w:bottom w:val="nil"/>
              <w:right w:val="nil"/>
            </w:tcBorders>
          </w:tcPr>
          <w:p w:rsidR="007954BD" w:rsidRDefault="007954BD">
            <w:pPr>
              <w:pStyle w:val="ConsPlusNormal"/>
              <w:jc w:val="center"/>
            </w:pPr>
            <w:r>
              <w:t>054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67111,2</w:t>
            </w:r>
          </w:p>
        </w:tc>
        <w:tc>
          <w:tcPr>
            <w:tcW w:w="1531" w:type="dxa"/>
            <w:tcBorders>
              <w:top w:val="nil"/>
              <w:left w:val="nil"/>
              <w:bottom w:val="nil"/>
              <w:right w:val="nil"/>
            </w:tcBorders>
          </w:tcPr>
          <w:p w:rsidR="007954BD" w:rsidRDefault="007954BD">
            <w:pPr>
              <w:pStyle w:val="ConsPlusNormal"/>
              <w:jc w:val="center"/>
            </w:pPr>
            <w:r>
              <w:t>67106,2</w:t>
            </w:r>
          </w:p>
        </w:tc>
        <w:tc>
          <w:tcPr>
            <w:tcW w:w="1531" w:type="dxa"/>
            <w:tcBorders>
              <w:top w:val="nil"/>
              <w:left w:val="nil"/>
              <w:bottom w:val="nil"/>
              <w:right w:val="nil"/>
            </w:tcBorders>
          </w:tcPr>
          <w:p w:rsidR="007954BD" w:rsidRDefault="007954BD">
            <w:pPr>
              <w:pStyle w:val="ConsPlusNormal"/>
              <w:jc w:val="center"/>
            </w:pPr>
            <w:r>
              <w:t>67111,2</w:t>
            </w:r>
          </w:p>
        </w:tc>
        <w:tc>
          <w:tcPr>
            <w:tcW w:w="1531" w:type="dxa"/>
            <w:tcBorders>
              <w:top w:val="nil"/>
              <w:left w:val="nil"/>
              <w:bottom w:val="nil"/>
              <w:right w:val="nil"/>
            </w:tcBorders>
          </w:tcPr>
          <w:p w:rsidR="007954BD" w:rsidRDefault="007954BD">
            <w:pPr>
              <w:pStyle w:val="ConsPlusNormal"/>
              <w:jc w:val="center"/>
            </w:pPr>
            <w:r>
              <w:t>67108,9</w:t>
            </w:r>
          </w:p>
        </w:tc>
        <w:tc>
          <w:tcPr>
            <w:tcW w:w="1531" w:type="dxa"/>
            <w:tcBorders>
              <w:top w:val="nil"/>
              <w:left w:val="nil"/>
              <w:bottom w:val="nil"/>
              <w:right w:val="nil"/>
            </w:tcBorders>
          </w:tcPr>
          <w:p w:rsidR="007954BD" w:rsidRDefault="007954BD">
            <w:pPr>
              <w:pStyle w:val="ConsPlusNormal"/>
              <w:jc w:val="center"/>
            </w:pPr>
            <w:r>
              <w:t>65769</w:t>
            </w:r>
          </w:p>
        </w:tc>
        <w:tc>
          <w:tcPr>
            <w:tcW w:w="1531" w:type="dxa"/>
            <w:tcBorders>
              <w:top w:val="nil"/>
              <w:left w:val="nil"/>
              <w:bottom w:val="nil"/>
              <w:right w:val="nil"/>
            </w:tcBorders>
          </w:tcPr>
          <w:p w:rsidR="007954BD" w:rsidRDefault="007954BD">
            <w:pPr>
              <w:pStyle w:val="ConsPlusNormal"/>
              <w:jc w:val="center"/>
            </w:pPr>
            <w:r>
              <w:t>67055,4</w:t>
            </w:r>
          </w:p>
        </w:tc>
        <w:tc>
          <w:tcPr>
            <w:tcW w:w="1531" w:type="dxa"/>
            <w:tcBorders>
              <w:top w:val="nil"/>
              <w:left w:val="nil"/>
              <w:bottom w:val="nil"/>
              <w:right w:val="nil"/>
            </w:tcBorders>
          </w:tcPr>
          <w:p w:rsidR="007954BD" w:rsidRDefault="007954BD">
            <w:pPr>
              <w:pStyle w:val="ConsPlusNormal"/>
              <w:jc w:val="center"/>
            </w:pPr>
            <w:r>
              <w:t>68453,4</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c>
          <w:tcPr>
            <w:tcW w:w="1531" w:type="dxa"/>
            <w:tcBorders>
              <w:top w:val="nil"/>
              <w:left w:val="nil"/>
              <w:bottom w:val="nil"/>
              <w:right w:val="nil"/>
            </w:tcBorders>
          </w:tcPr>
          <w:p w:rsidR="007954BD" w:rsidRDefault="007954BD">
            <w:pPr>
              <w:pStyle w:val="ConsPlusNormal"/>
              <w:jc w:val="center"/>
            </w:pPr>
            <w:r>
              <w:t>163554,9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Минздрав России</w:t>
            </w:r>
          </w:p>
        </w:tc>
        <w:tc>
          <w:tcPr>
            <w:tcW w:w="567" w:type="dxa"/>
            <w:tcBorders>
              <w:top w:val="nil"/>
              <w:left w:val="nil"/>
              <w:bottom w:val="nil"/>
              <w:right w:val="nil"/>
            </w:tcBorders>
          </w:tcPr>
          <w:p w:rsidR="007954BD" w:rsidRDefault="007954BD">
            <w:pPr>
              <w:pStyle w:val="ConsPlusNormal"/>
              <w:jc w:val="center"/>
            </w:pPr>
            <w:r>
              <w:t>056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284103,6</w:t>
            </w:r>
          </w:p>
        </w:tc>
        <w:tc>
          <w:tcPr>
            <w:tcW w:w="1531" w:type="dxa"/>
            <w:tcBorders>
              <w:top w:val="nil"/>
              <w:left w:val="nil"/>
              <w:bottom w:val="nil"/>
              <w:right w:val="nil"/>
            </w:tcBorders>
          </w:tcPr>
          <w:p w:rsidR="007954BD" w:rsidRDefault="007954BD">
            <w:pPr>
              <w:pStyle w:val="ConsPlusNormal"/>
              <w:jc w:val="center"/>
            </w:pPr>
            <w:r>
              <w:t>454601,9</w:t>
            </w:r>
          </w:p>
        </w:tc>
        <w:tc>
          <w:tcPr>
            <w:tcW w:w="1531" w:type="dxa"/>
            <w:tcBorders>
              <w:top w:val="nil"/>
              <w:left w:val="nil"/>
              <w:bottom w:val="nil"/>
              <w:right w:val="nil"/>
            </w:tcBorders>
          </w:tcPr>
          <w:p w:rsidR="007954BD" w:rsidRDefault="007954BD">
            <w:pPr>
              <w:pStyle w:val="ConsPlusNormal"/>
              <w:jc w:val="center"/>
            </w:pPr>
            <w:r>
              <w:t>484394,3</w:t>
            </w:r>
          </w:p>
        </w:tc>
        <w:tc>
          <w:tcPr>
            <w:tcW w:w="1531" w:type="dxa"/>
            <w:tcBorders>
              <w:top w:val="nil"/>
              <w:left w:val="nil"/>
              <w:bottom w:val="nil"/>
              <w:right w:val="nil"/>
            </w:tcBorders>
          </w:tcPr>
          <w:p w:rsidR="007954BD" w:rsidRDefault="007954BD">
            <w:pPr>
              <w:pStyle w:val="ConsPlusNormal"/>
              <w:jc w:val="center"/>
            </w:pPr>
            <w:r>
              <w:t>482819,6</w:t>
            </w:r>
          </w:p>
        </w:tc>
        <w:tc>
          <w:tcPr>
            <w:tcW w:w="1531" w:type="dxa"/>
            <w:tcBorders>
              <w:top w:val="nil"/>
              <w:left w:val="nil"/>
              <w:bottom w:val="nil"/>
              <w:right w:val="nil"/>
            </w:tcBorders>
          </w:tcPr>
          <w:p w:rsidR="007954BD" w:rsidRDefault="007954BD">
            <w:pPr>
              <w:pStyle w:val="ConsPlusNormal"/>
              <w:jc w:val="center"/>
            </w:pPr>
            <w:r>
              <w:t>659057,1</w:t>
            </w:r>
          </w:p>
        </w:tc>
        <w:tc>
          <w:tcPr>
            <w:tcW w:w="1531" w:type="dxa"/>
            <w:tcBorders>
              <w:top w:val="nil"/>
              <w:left w:val="nil"/>
              <w:bottom w:val="nil"/>
              <w:right w:val="nil"/>
            </w:tcBorders>
          </w:tcPr>
          <w:p w:rsidR="007954BD" w:rsidRDefault="007954BD">
            <w:pPr>
              <w:pStyle w:val="ConsPlusNormal"/>
              <w:jc w:val="center"/>
            </w:pPr>
            <w:r>
              <w:t>664090</w:t>
            </w:r>
          </w:p>
        </w:tc>
        <w:tc>
          <w:tcPr>
            <w:tcW w:w="1531" w:type="dxa"/>
            <w:tcBorders>
              <w:top w:val="nil"/>
              <w:left w:val="nil"/>
              <w:bottom w:val="nil"/>
              <w:right w:val="nil"/>
            </w:tcBorders>
          </w:tcPr>
          <w:p w:rsidR="007954BD" w:rsidRDefault="007954BD">
            <w:pPr>
              <w:pStyle w:val="ConsPlusNormal"/>
              <w:jc w:val="center"/>
            </w:pPr>
            <w:r>
              <w:t>684196,5</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c>
          <w:tcPr>
            <w:tcW w:w="1531" w:type="dxa"/>
            <w:tcBorders>
              <w:top w:val="nil"/>
              <w:left w:val="nil"/>
              <w:bottom w:val="nil"/>
              <w:right w:val="nil"/>
            </w:tcBorders>
          </w:tcPr>
          <w:p w:rsidR="007954BD" w:rsidRDefault="007954BD">
            <w:pPr>
              <w:pStyle w:val="ConsPlusNormal"/>
              <w:jc w:val="center"/>
            </w:pPr>
            <w:r>
              <w:t>686558,1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13910948,8</w:t>
            </w:r>
          </w:p>
        </w:tc>
        <w:tc>
          <w:tcPr>
            <w:tcW w:w="1531" w:type="dxa"/>
            <w:tcBorders>
              <w:top w:val="nil"/>
              <w:left w:val="nil"/>
              <w:bottom w:val="nil"/>
              <w:right w:val="nil"/>
            </w:tcBorders>
          </w:tcPr>
          <w:p w:rsidR="007954BD" w:rsidRDefault="007954BD">
            <w:pPr>
              <w:pStyle w:val="ConsPlusNormal"/>
              <w:jc w:val="center"/>
            </w:pPr>
            <w:r>
              <w:t>14048148,7</w:t>
            </w:r>
          </w:p>
        </w:tc>
        <w:tc>
          <w:tcPr>
            <w:tcW w:w="1531" w:type="dxa"/>
            <w:tcBorders>
              <w:top w:val="nil"/>
              <w:left w:val="nil"/>
              <w:bottom w:val="nil"/>
              <w:right w:val="nil"/>
            </w:tcBorders>
          </w:tcPr>
          <w:p w:rsidR="007954BD" w:rsidRDefault="007954BD">
            <w:pPr>
              <w:pStyle w:val="ConsPlusNormal"/>
              <w:jc w:val="center"/>
            </w:pPr>
            <w:r>
              <w:t>14479561,9</w:t>
            </w:r>
          </w:p>
        </w:tc>
        <w:tc>
          <w:tcPr>
            <w:tcW w:w="1531" w:type="dxa"/>
            <w:tcBorders>
              <w:top w:val="nil"/>
              <w:left w:val="nil"/>
              <w:bottom w:val="nil"/>
              <w:right w:val="nil"/>
            </w:tcBorders>
          </w:tcPr>
          <w:p w:rsidR="007954BD" w:rsidRDefault="007954BD">
            <w:pPr>
              <w:pStyle w:val="ConsPlusNormal"/>
              <w:jc w:val="center"/>
            </w:pPr>
            <w:r>
              <w:t>14289968,9</w:t>
            </w:r>
          </w:p>
        </w:tc>
        <w:tc>
          <w:tcPr>
            <w:tcW w:w="1531" w:type="dxa"/>
            <w:tcBorders>
              <w:top w:val="nil"/>
              <w:left w:val="nil"/>
              <w:bottom w:val="nil"/>
              <w:right w:val="nil"/>
            </w:tcBorders>
          </w:tcPr>
          <w:p w:rsidR="007954BD" w:rsidRDefault="007954BD">
            <w:pPr>
              <w:pStyle w:val="ConsPlusNormal"/>
              <w:jc w:val="center"/>
            </w:pPr>
            <w:r>
              <w:t>14530511,3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Росрыболовство</w:t>
            </w:r>
          </w:p>
        </w:tc>
        <w:tc>
          <w:tcPr>
            <w:tcW w:w="567" w:type="dxa"/>
            <w:tcBorders>
              <w:top w:val="nil"/>
              <w:left w:val="nil"/>
              <w:bottom w:val="nil"/>
              <w:right w:val="nil"/>
            </w:tcBorders>
          </w:tcPr>
          <w:p w:rsidR="007954BD" w:rsidRDefault="007954BD">
            <w:pPr>
              <w:pStyle w:val="ConsPlusNormal"/>
              <w:jc w:val="center"/>
            </w:pPr>
            <w:r>
              <w:t>076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64775,8</w:t>
            </w:r>
          </w:p>
        </w:tc>
        <w:tc>
          <w:tcPr>
            <w:tcW w:w="1531" w:type="dxa"/>
            <w:tcBorders>
              <w:top w:val="nil"/>
              <w:left w:val="nil"/>
              <w:bottom w:val="nil"/>
              <w:right w:val="nil"/>
            </w:tcBorders>
          </w:tcPr>
          <w:p w:rsidR="007954BD" w:rsidRDefault="007954BD">
            <w:pPr>
              <w:pStyle w:val="ConsPlusNormal"/>
              <w:jc w:val="center"/>
            </w:pPr>
            <w:r>
              <w:t>58298,2</w:t>
            </w:r>
          </w:p>
        </w:tc>
        <w:tc>
          <w:tcPr>
            <w:tcW w:w="1531" w:type="dxa"/>
            <w:tcBorders>
              <w:top w:val="nil"/>
              <w:left w:val="nil"/>
              <w:bottom w:val="nil"/>
              <w:right w:val="nil"/>
            </w:tcBorders>
          </w:tcPr>
          <w:p w:rsidR="007954BD" w:rsidRDefault="007954BD">
            <w:pPr>
              <w:pStyle w:val="ConsPlusNormal"/>
              <w:jc w:val="center"/>
            </w:pPr>
            <w:r>
              <w:t>58298,2</w:t>
            </w:r>
          </w:p>
        </w:tc>
        <w:tc>
          <w:tcPr>
            <w:tcW w:w="1531" w:type="dxa"/>
            <w:tcBorders>
              <w:top w:val="nil"/>
              <w:left w:val="nil"/>
              <w:bottom w:val="nil"/>
              <w:right w:val="nil"/>
            </w:tcBorders>
          </w:tcPr>
          <w:p w:rsidR="007954BD" w:rsidRDefault="007954BD">
            <w:pPr>
              <w:pStyle w:val="ConsPlusNormal"/>
              <w:jc w:val="center"/>
            </w:pPr>
            <w:r>
              <w:t>81523,6</w:t>
            </w:r>
          </w:p>
        </w:tc>
        <w:tc>
          <w:tcPr>
            <w:tcW w:w="1531" w:type="dxa"/>
            <w:tcBorders>
              <w:top w:val="nil"/>
              <w:left w:val="nil"/>
              <w:bottom w:val="nil"/>
              <w:right w:val="nil"/>
            </w:tcBorders>
          </w:tcPr>
          <w:p w:rsidR="007954BD" w:rsidRDefault="007954BD">
            <w:pPr>
              <w:pStyle w:val="ConsPlusNormal"/>
              <w:jc w:val="center"/>
            </w:pPr>
            <w:r>
              <w:t>57132,2</w:t>
            </w:r>
          </w:p>
        </w:tc>
        <w:tc>
          <w:tcPr>
            <w:tcW w:w="1531" w:type="dxa"/>
            <w:tcBorders>
              <w:top w:val="nil"/>
              <w:left w:val="nil"/>
              <w:bottom w:val="nil"/>
              <w:right w:val="nil"/>
            </w:tcBorders>
          </w:tcPr>
          <w:p w:rsidR="007954BD" w:rsidRDefault="007954BD">
            <w:pPr>
              <w:pStyle w:val="ConsPlusNormal"/>
              <w:jc w:val="center"/>
            </w:pPr>
            <w:r>
              <w:t>103325,4</w:t>
            </w:r>
          </w:p>
        </w:tc>
        <w:tc>
          <w:tcPr>
            <w:tcW w:w="1531" w:type="dxa"/>
            <w:tcBorders>
              <w:top w:val="nil"/>
              <w:left w:val="nil"/>
              <w:bottom w:val="nil"/>
              <w:right w:val="nil"/>
            </w:tcBorders>
          </w:tcPr>
          <w:p w:rsidR="007954BD" w:rsidRDefault="007954BD">
            <w:pPr>
              <w:pStyle w:val="ConsPlusNormal"/>
              <w:jc w:val="center"/>
            </w:pPr>
            <w:r>
              <w:t>104564,2</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c>
          <w:tcPr>
            <w:tcW w:w="1531" w:type="dxa"/>
            <w:tcBorders>
              <w:top w:val="nil"/>
              <w:left w:val="nil"/>
              <w:bottom w:val="nil"/>
              <w:right w:val="nil"/>
            </w:tcBorders>
          </w:tcPr>
          <w:p w:rsidR="007954BD" w:rsidRDefault="007954BD">
            <w:pPr>
              <w:pStyle w:val="ConsPlusNormal"/>
              <w:jc w:val="center"/>
            </w:pPr>
            <w:r>
              <w:t>140808,8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Минсельхоз России</w:t>
            </w:r>
          </w:p>
        </w:tc>
        <w:tc>
          <w:tcPr>
            <w:tcW w:w="567" w:type="dxa"/>
            <w:tcBorders>
              <w:top w:val="nil"/>
              <w:left w:val="nil"/>
              <w:bottom w:val="nil"/>
              <w:right w:val="nil"/>
            </w:tcBorders>
          </w:tcPr>
          <w:p w:rsidR="007954BD" w:rsidRDefault="007954BD">
            <w:pPr>
              <w:pStyle w:val="ConsPlusNormal"/>
              <w:jc w:val="center"/>
            </w:pPr>
            <w:r>
              <w:t>082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641083</w:t>
            </w:r>
          </w:p>
        </w:tc>
        <w:tc>
          <w:tcPr>
            <w:tcW w:w="1531" w:type="dxa"/>
            <w:tcBorders>
              <w:top w:val="nil"/>
              <w:left w:val="nil"/>
              <w:bottom w:val="nil"/>
              <w:right w:val="nil"/>
            </w:tcBorders>
          </w:tcPr>
          <w:p w:rsidR="007954BD" w:rsidRDefault="007954BD">
            <w:pPr>
              <w:pStyle w:val="ConsPlusNormal"/>
              <w:jc w:val="center"/>
            </w:pPr>
            <w:r>
              <w:t>790441,3</w:t>
            </w:r>
          </w:p>
        </w:tc>
        <w:tc>
          <w:tcPr>
            <w:tcW w:w="1531" w:type="dxa"/>
            <w:tcBorders>
              <w:top w:val="nil"/>
              <w:left w:val="nil"/>
              <w:bottom w:val="nil"/>
              <w:right w:val="nil"/>
            </w:tcBorders>
          </w:tcPr>
          <w:p w:rsidR="007954BD" w:rsidRDefault="007954BD">
            <w:pPr>
              <w:pStyle w:val="ConsPlusNormal"/>
              <w:jc w:val="center"/>
            </w:pPr>
            <w:r>
              <w:t>792662,2</w:t>
            </w:r>
          </w:p>
        </w:tc>
        <w:tc>
          <w:tcPr>
            <w:tcW w:w="1531" w:type="dxa"/>
            <w:tcBorders>
              <w:top w:val="nil"/>
              <w:left w:val="nil"/>
              <w:bottom w:val="nil"/>
              <w:right w:val="nil"/>
            </w:tcBorders>
          </w:tcPr>
          <w:p w:rsidR="007954BD" w:rsidRDefault="007954BD">
            <w:pPr>
              <w:pStyle w:val="ConsPlusNormal"/>
              <w:jc w:val="center"/>
            </w:pPr>
            <w:r>
              <w:t>791157,3</w:t>
            </w:r>
          </w:p>
        </w:tc>
        <w:tc>
          <w:tcPr>
            <w:tcW w:w="1531" w:type="dxa"/>
            <w:tcBorders>
              <w:top w:val="nil"/>
              <w:left w:val="nil"/>
              <w:bottom w:val="nil"/>
              <w:right w:val="nil"/>
            </w:tcBorders>
          </w:tcPr>
          <w:p w:rsidR="007954BD" w:rsidRDefault="007954BD">
            <w:pPr>
              <w:pStyle w:val="ConsPlusNormal"/>
              <w:jc w:val="center"/>
            </w:pPr>
            <w:r>
              <w:t>776809</w:t>
            </w:r>
          </w:p>
        </w:tc>
        <w:tc>
          <w:tcPr>
            <w:tcW w:w="1531" w:type="dxa"/>
            <w:tcBorders>
              <w:top w:val="nil"/>
              <w:left w:val="nil"/>
              <w:bottom w:val="nil"/>
              <w:right w:val="nil"/>
            </w:tcBorders>
          </w:tcPr>
          <w:p w:rsidR="007954BD" w:rsidRDefault="007954BD">
            <w:pPr>
              <w:pStyle w:val="ConsPlusNormal"/>
              <w:jc w:val="center"/>
            </w:pPr>
            <w:r>
              <w:t>1126056,8</w:t>
            </w:r>
          </w:p>
        </w:tc>
        <w:tc>
          <w:tcPr>
            <w:tcW w:w="1531" w:type="dxa"/>
            <w:tcBorders>
              <w:top w:val="nil"/>
              <w:left w:val="nil"/>
              <w:bottom w:val="nil"/>
              <w:right w:val="nil"/>
            </w:tcBorders>
          </w:tcPr>
          <w:p w:rsidR="007954BD" w:rsidRDefault="007954BD">
            <w:pPr>
              <w:pStyle w:val="ConsPlusNormal"/>
              <w:jc w:val="center"/>
            </w:pPr>
            <w:r>
              <w:t>1144186,9</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c>
          <w:tcPr>
            <w:tcW w:w="1531" w:type="dxa"/>
            <w:tcBorders>
              <w:top w:val="nil"/>
              <w:left w:val="nil"/>
              <w:bottom w:val="nil"/>
              <w:right w:val="nil"/>
            </w:tcBorders>
          </w:tcPr>
          <w:p w:rsidR="007954BD" w:rsidRDefault="007954BD">
            <w:pPr>
              <w:pStyle w:val="ConsPlusNormal"/>
              <w:jc w:val="center"/>
            </w:pPr>
            <w:r>
              <w:t>1512334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Россвязь</w:t>
            </w:r>
          </w:p>
        </w:tc>
        <w:tc>
          <w:tcPr>
            <w:tcW w:w="567" w:type="dxa"/>
            <w:tcBorders>
              <w:top w:val="nil"/>
              <w:left w:val="nil"/>
              <w:bottom w:val="nil"/>
              <w:right w:val="nil"/>
            </w:tcBorders>
          </w:tcPr>
          <w:p w:rsidR="007954BD" w:rsidRDefault="007954BD">
            <w:pPr>
              <w:pStyle w:val="ConsPlusNormal"/>
              <w:jc w:val="center"/>
            </w:pPr>
            <w:r>
              <w:t>084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21464,5</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19318,1</w:t>
            </w:r>
          </w:p>
        </w:tc>
        <w:tc>
          <w:tcPr>
            <w:tcW w:w="1531" w:type="dxa"/>
            <w:tcBorders>
              <w:top w:val="nil"/>
              <w:left w:val="nil"/>
              <w:bottom w:val="nil"/>
              <w:right w:val="nil"/>
            </w:tcBorders>
          </w:tcPr>
          <w:p w:rsidR="007954BD" w:rsidRDefault="007954BD">
            <w:pPr>
              <w:pStyle w:val="ConsPlusNormal"/>
              <w:jc w:val="center"/>
            </w:pPr>
            <w:r>
              <w:t>18931,7</w:t>
            </w:r>
          </w:p>
        </w:tc>
        <w:tc>
          <w:tcPr>
            <w:tcW w:w="1531" w:type="dxa"/>
            <w:tcBorders>
              <w:top w:val="nil"/>
              <w:left w:val="nil"/>
              <w:bottom w:val="nil"/>
              <w:right w:val="nil"/>
            </w:tcBorders>
          </w:tcPr>
          <w:p w:rsidR="007954BD" w:rsidRDefault="007954BD">
            <w:pPr>
              <w:pStyle w:val="ConsPlusNormal"/>
              <w:jc w:val="center"/>
            </w:pPr>
            <w:r>
              <w:t>44691,7</w:t>
            </w:r>
          </w:p>
        </w:tc>
        <w:tc>
          <w:tcPr>
            <w:tcW w:w="1531" w:type="dxa"/>
            <w:tcBorders>
              <w:top w:val="nil"/>
              <w:left w:val="nil"/>
              <w:bottom w:val="nil"/>
              <w:right w:val="nil"/>
            </w:tcBorders>
          </w:tcPr>
          <w:p w:rsidR="007954BD" w:rsidRDefault="007954BD">
            <w:pPr>
              <w:pStyle w:val="ConsPlusNormal"/>
              <w:jc w:val="center"/>
            </w:pPr>
            <w:r>
              <w:t>45078,1</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c>
          <w:tcPr>
            <w:tcW w:w="1531" w:type="dxa"/>
            <w:tcBorders>
              <w:top w:val="nil"/>
              <w:left w:val="nil"/>
              <w:bottom w:val="nil"/>
              <w:right w:val="nil"/>
            </w:tcBorders>
          </w:tcPr>
          <w:p w:rsidR="007954BD" w:rsidRDefault="007954BD">
            <w:pPr>
              <w:pStyle w:val="ConsPlusNormal"/>
              <w:jc w:val="center"/>
            </w:pPr>
            <w:r>
              <w:t>79903,8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Минтранс России</w:t>
            </w:r>
          </w:p>
        </w:tc>
        <w:tc>
          <w:tcPr>
            <w:tcW w:w="567" w:type="dxa"/>
            <w:tcBorders>
              <w:top w:val="nil"/>
              <w:left w:val="nil"/>
              <w:bottom w:val="nil"/>
              <w:right w:val="nil"/>
            </w:tcBorders>
          </w:tcPr>
          <w:p w:rsidR="007954BD" w:rsidRDefault="007954BD">
            <w:pPr>
              <w:pStyle w:val="ConsPlusNormal"/>
              <w:jc w:val="center"/>
            </w:pPr>
            <w:r>
              <w:t>103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21655,3</w:t>
            </w:r>
          </w:p>
        </w:tc>
        <w:tc>
          <w:tcPr>
            <w:tcW w:w="1531" w:type="dxa"/>
            <w:tcBorders>
              <w:top w:val="nil"/>
              <w:left w:val="nil"/>
              <w:bottom w:val="nil"/>
              <w:right w:val="nil"/>
            </w:tcBorders>
          </w:tcPr>
          <w:p w:rsidR="007954BD" w:rsidRDefault="007954BD">
            <w:pPr>
              <w:pStyle w:val="ConsPlusNormal"/>
              <w:jc w:val="center"/>
            </w:pPr>
            <w:r>
              <w:t>9415,8</w:t>
            </w:r>
          </w:p>
        </w:tc>
        <w:tc>
          <w:tcPr>
            <w:tcW w:w="1531" w:type="dxa"/>
            <w:tcBorders>
              <w:top w:val="nil"/>
              <w:left w:val="nil"/>
              <w:bottom w:val="nil"/>
              <w:right w:val="nil"/>
            </w:tcBorders>
          </w:tcPr>
          <w:p w:rsidR="007954BD" w:rsidRDefault="007954BD">
            <w:pPr>
              <w:pStyle w:val="ConsPlusNormal"/>
              <w:jc w:val="center"/>
            </w:pPr>
            <w:r>
              <w:t>10602,1</w:t>
            </w:r>
          </w:p>
        </w:tc>
        <w:tc>
          <w:tcPr>
            <w:tcW w:w="1531" w:type="dxa"/>
            <w:tcBorders>
              <w:top w:val="nil"/>
              <w:left w:val="nil"/>
              <w:bottom w:val="nil"/>
              <w:right w:val="nil"/>
            </w:tcBorders>
          </w:tcPr>
          <w:p w:rsidR="007954BD" w:rsidRDefault="007954BD">
            <w:pPr>
              <w:pStyle w:val="ConsPlusNormal"/>
              <w:jc w:val="center"/>
            </w:pPr>
            <w:r>
              <w:t>9608</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c>
          <w:tcPr>
            <w:tcW w:w="1531" w:type="dxa"/>
            <w:tcBorders>
              <w:top w:val="nil"/>
              <w:left w:val="nil"/>
              <w:bottom w:val="nil"/>
              <w:right w:val="nil"/>
            </w:tcBorders>
          </w:tcPr>
          <w:p w:rsidR="007954BD" w:rsidRDefault="007954BD">
            <w:pPr>
              <w:pStyle w:val="ConsPlusNormal"/>
              <w:jc w:val="center"/>
            </w:pPr>
            <w:r>
              <w:t>24597,4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Росавиация</w:t>
            </w:r>
          </w:p>
        </w:tc>
        <w:tc>
          <w:tcPr>
            <w:tcW w:w="567" w:type="dxa"/>
            <w:tcBorders>
              <w:top w:val="nil"/>
              <w:left w:val="nil"/>
              <w:bottom w:val="nil"/>
              <w:right w:val="nil"/>
            </w:tcBorders>
          </w:tcPr>
          <w:p w:rsidR="007954BD" w:rsidRDefault="007954BD">
            <w:pPr>
              <w:pStyle w:val="ConsPlusNormal"/>
              <w:jc w:val="center"/>
            </w:pPr>
            <w:r>
              <w:t>107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24781,6</w:t>
            </w:r>
          </w:p>
        </w:tc>
        <w:tc>
          <w:tcPr>
            <w:tcW w:w="1531" w:type="dxa"/>
            <w:tcBorders>
              <w:top w:val="nil"/>
              <w:left w:val="nil"/>
              <w:bottom w:val="nil"/>
              <w:right w:val="nil"/>
            </w:tcBorders>
          </w:tcPr>
          <w:p w:rsidR="007954BD" w:rsidRDefault="007954BD">
            <w:pPr>
              <w:pStyle w:val="ConsPlusNormal"/>
              <w:jc w:val="center"/>
            </w:pPr>
            <w:r>
              <w:t>20407,6</w:t>
            </w:r>
          </w:p>
        </w:tc>
        <w:tc>
          <w:tcPr>
            <w:tcW w:w="1531" w:type="dxa"/>
            <w:tcBorders>
              <w:top w:val="nil"/>
              <w:left w:val="nil"/>
              <w:bottom w:val="nil"/>
              <w:right w:val="nil"/>
            </w:tcBorders>
          </w:tcPr>
          <w:p w:rsidR="007954BD" w:rsidRDefault="007954BD">
            <w:pPr>
              <w:pStyle w:val="ConsPlusNormal"/>
              <w:jc w:val="center"/>
            </w:pPr>
            <w:r>
              <w:t>22303,4</w:t>
            </w:r>
          </w:p>
        </w:tc>
        <w:tc>
          <w:tcPr>
            <w:tcW w:w="1531" w:type="dxa"/>
            <w:tcBorders>
              <w:top w:val="nil"/>
              <w:left w:val="nil"/>
              <w:bottom w:val="nil"/>
              <w:right w:val="nil"/>
            </w:tcBorders>
          </w:tcPr>
          <w:p w:rsidR="007954BD" w:rsidRDefault="007954BD">
            <w:pPr>
              <w:pStyle w:val="ConsPlusNormal"/>
              <w:jc w:val="center"/>
            </w:pPr>
            <w:r>
              <w:t>22151,2</w:t>
            </w:r>
          </w:p>
        </w:tc>
        <w:tc>
          <w:tcPr>
            <w:tcW w:w="1531" w:type="dxa"/>
            <w:tcBorders>
              <w:top w:val="nil"/>
              <w:left w:val="nil"/>
              <w:bottom w:val="nil"/>
              <w:right w:val="nil"/>
            </w:tcBorders>
          </w:tcPr>
          <w:p w:rsidR="007954BD" w:rsidRDefault="007954BD">
            <w:pPr>
              <w:pStyle w:val="ConsPlusNormal"/>
              <w:jc w:val="center"/>
            </w:pPr>
            <w:r>
              <w:t>21857,3</w:t>
            </w:r>
          </w:p>
        </w:tc>
        <w:tc>
          <w:tcPr>
            <w:tcW w:w="1531" w:type="dxa"/>
            <w:tcBorders>
              <w:top w:val="nil"/>
              <w:left w:val="nil"/>
              <w:bottom w:val="nil"/>
              <w:right w:val="nil"/>
            </w:tcBorders>
          </w:tcPr>
          <w:p w:rsidR="007954BD" w:rsidRDefault="007954BD">
            <w:pPr>
              <w:pStyle w:val="ConsPlusNormal"/>
              <w:jc w:val="center"/>
            </w:pPr>
            <w:r>
              <w:t>23284,6</w:t>
            </w:r>
          </w:p>
        </w:tc>
        <w:tc>
          <w:tcPr>
            <w:tcW w:w="1531" w:type="dxa"/>
            <w:tcBorders>
              <w:top w:val="nil"/>
              <w:left w:val="nil"/>
              <w:bottom w:val="nil"/>
              <w:right w:val="nil"/>
            </w:tcBorders>
          </w:tcPr>
          <w:p w:rsidR="007954BD" w:rsidRDefault="007954BD">
            <w:pPr>
              <w:pStyle w:val="ConsPlusNormal"/>
              <w:jc w:val="center"/>
            </w:pPr>
            <w:r>
              <w:t>24000,2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c>
          <w:tcPr>
            <w:tcW w:w="1531" w:type="dxa"/>
            <w:tcBorders>
              <w:top w:val="nil"/>
              <w:left w:val="nil"/>
              <w:bottom w:val="nil"/>
              <w:right w:val="nil"/>
            </w:tcBorders>
          </w:tcPr>
          <w:p w:rsidR="007954BD" w:rsidRDefault="007954BD">
            <w:pPr>
              <w:pStyle w:val="ConsPlusNormal"/>
              <w:jc w:val="center"/>
            </w:pPr>
            <w:r>
              <w:t>50781,2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Росжелдор</w:t>
            </w:r>
          </w:p>
        </w:tc>
        <w:tc>
          <w:tcPr>
            <w:tcW w:w="567" w:type="dxa"/>
            <w:tcBorders>
              <w:top w:val="nil"/>
              <w:left w:val="nil"/>
              <w:bottom w:val="nil"/>
              <w:right w:val="nil"/>
            </w:tcBorders>
          </w:tcPr>
          <w:p w:rsidR="007954BD" w:rsidRDefault="007954BD">
            <w:pPr>
              <w:pStyle w:val="ConsPlusNormal"/>
              <w:jc w:val="center"/>
            </w:pPr>
            <w:r>
              <w:t>109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248579,9</w:t>
            </w:r>
          </w:p>
        </w:tc>
        <w:tc>
          <w:tcPr>
            <w:tcW w:w="1531" w:type="dxa"/>
            <w:tcBorders>
              <w:top w:val="nil"/>
              <w:left w:val="nil"/>
              <w:bottom w:val="nil"/>
              <w:right w:val="nil"/>
            </w:tcBorders>
          </w:tcPr>
          <w:p w:rsidR="007954BD" w:rsidRDefault="007954BD">
            <w:pPr>
              <w:pStyle w:val="ConsPlusNormal"/>
              <w:jc w:val="center"/>
            </w:pPr>
            <w:r>
              <w:t>223721,9</w:t>
            </w:r>
          </w:p>
        </w:tc>
        <w:tc>
          <w:tcPr>
            <w:tcW w:w="1531" w:type="dxa"/>
            <w:tcBorders>
              <w:top w:val="nil"/>
              <w:left w:val="nil"/>
              <w:bottom w:val="nil"/>
              <w:right w:val="nil"/>
            </w:tcBorders>
          </w:tcPr>
          <w:p w:rsidR="007954BD" w:rsidRDefault="007954BD">
            <w:pPr>
              <w:pStyle w:val="ConsPlusNormal"/>
              <w:jc w:val="center"/>
            </w:pPr>
            <w:r>
              <w:t>223721,9</w:t>
            </w:r>
          </w:p>
        </w:tc>
        <w:tc>
          <w:tcPr>
            <w:tcW w:w="1531" w:type="dxa"/>
            <w:tcBorders>
              <w:top w:val="nil"/>
              <w:left w:val="nil"/>
              <w:bottom w:val="nil"/>
              <w:right w:val="nil"/>
            </w:tcBorders>
          </w:tcPr>
          <w:p w:rsidR="007954BD" w:rsidRDefault="007954BD">
            <w:pPr>
              <w:pStyle w:val="ConsPlusNormal"/>
              <w:jc w:val="center"/>
            </w:pPr>
            <w:r>
              <w:t>202066,6</w:t>
            </w:r>
          </w:p>
        </w:tc>
        <w:tc>
          <w:tcPr>
            <w:tcW w:w="1531" w:type="dxa"/>
            <w:tcBorders>
              <w:top w:val="nil"/>
              <w:left w:val="nil"/>
              <w:bottom w:val="nil"/>
              <w:right w:val="nil"/>
            </w:tcBorders>
          </w:tcPr>
          <w:p w:rsidR="007954BD" w:rsidRDefault="007954BD">
            <w:pPr>
              <w:pStyle w:val="ConsPlusNormal"/>
              <w:jc w:val="center"/>
            </w:pPr>
            <w:r>
              <w:t>209831,7</w:t>
            </w:r>
          </w:p>
        </w:tc>
        <w:tc>
          <w:tcPr>
            <w:tcW w:w="1531" w:type="dxa"/>
            <w:tcBorders>
              <w:top w:val="nil"/>
              <w:left w:val="nil"/>
              <w:bottom w:val="nil"/>
              <w:right w:val="nil"/>
            </w:tcBorders>
          </w:tcPr>
          <w:p w:rsidR="007954BD" w:rsidRDefault="007954BD">
            <w:pPr>
              <w:pStyle w:val="ConsPlusNormal"/>
              <w:jc w:val="center"/>
            </w:pPr>
            <w:r>
              <w:t>249963,7</w:t>
            </w:r>
          </w:p>
        </w:tc>
        <w:tc>
          <w:tcPr>
            <w:tcW w:w="1531" w:type="dxa"/>
            <w:tcBorders>
              <w:top w:val="nil"/>
              <w:left w:val="nil"/>
              <w:bottom w:val="nil"/>
              <w:right w:val="nil"/>
            </w:tcBorders>
          </w:tcPr>
          <w:p w:rsidR="007954BD" w:rsidRDefault="007954BD">
            <w:pPr>
              <w:pStyle w:val="ConsPlusNormal"/>
              <w:jc w:val="center"/>
            </w:pPr>
            <w:r>
              <w:t>254246,1</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c>
          <w:tcPr>
            <w:tcW w:w="1531" w:type="dxa"/>
            <w:tcBorders>
              <w:top w:val="nil"/>
              <w:left w:val="nil"/>
              <w:bottom w:val="nil"/>
              <w:right w:val="nil"/>
            </w:tcBorders>
          </w:tcPr>
          <w:p w:rsidR="007954BD" w:rsidRDefault="007954BD">
            <w:pPr>
              <w:pStyle w:val="ConsPlusNormal"/>
              <w:jc w:val="center"/>
            </w:pPr>
            <w:r>
              <w:t>441747,6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Росморречфлот</w:t>
            </w:r>
          </w:p>
        </w:tc>
        <w:tc>
          <w:tcPr>
            <w:tcW w:w="567" w:type="dxa"/>
            <w:tcBorders>
              <w:top w:val="nil"/>
              <w:left w:val="nil"/>
              <w:bottom w:val="nil"/>
              <w:right w:val="nil"/>
            </w:tcBorders>
          </w:tcPr>
          <w:p w:rsidR="007954BD" w:rsidRDefault="007954BD">
            <w:pPr>
              <w:pStyle w:val="ConsPlusNormal"/>
              <w:jc w:val="center"/>
            </w:pPr>
            <w:r>
              <w:t>110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83431,6</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75088,4</w:t>
            </w:r>
          </w:p>
        </w:tc>
        <w:tc>
          <w:tcPr>
            <w:tcW w:w="1531" w:type="dxa"/>
            <w:tcBorders>
              <w:top w:val="nil"/>
              <w:left w:val="nil"/>
              <w:bottom w:val="nil"/>
              <w:right w:val="nil"/>
            </w:tcBorders>
          </w:tcPr>
          <w:p w:rsidR="007954BD" w:rsidRDefault="007954BD">
            <w:pPr>
              <w:pStyle w:val="ConsPlusNormal"/>
              <w:jc w:val="center"/>
            </w:pPr>
            <w:r>
              <w:t>73586,6</w:t>
            </w:r>
          </w:p>
        </w:tc>
        <w:tc>
          <w:tcPr>
            <w:tcW w:w="1531" w:type="dxa"/>
            <w:tcBorders>
              <w:top w:val="nil"/>
              <w:left w:val="nil"/>
              <w:bottom w:val="nil"/>
              <w:right w:val="nil"/>
            </w:tcBorders>
          </w:tcPr>
          <w:p w:rsidR="007954BD" w:rsidRDefault="007954BD">
            <w:pPr>
              <w:pStyle w:val="ConsPlusNormal"/>
              <w:jc w:val="center"/>
            </w:pPr>
            <w:r>
              <w:t>98071,2</w:t>
            </w:r>
          </w:p>
        </w:tc>
        <w:tc>
          <w:tcPr>
            <w:tcW w:w="1531" w:type="dxa"/>
            <w:tcBorders>
              <w:top w:val="nil"/>
              <w:left w:val="nil"/>
              <w:bottom w:val="nil"/>
              <w:right w:val="nil"/>
            </w:tcBorders>
          </w:tcPr>
          <w:p w:rsidR="007954BD" w:rsidRDefault="007954BD">
            <w:pPr>
              <w:pStyle w:val="ConsPlusNormal"/>
              <w:jc w:val="center"/>
            </w:pPr>
            <w:r>
              <w:t>100136,7</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c>
          <w:tcPr>
            <w:tcW w:w="1531" w:type="dxa"/>
            <w:tcBorders>
              <w:top w:val="nil"/>
              <w:left w:val="nil"/>
              <w:bottom w:val="nil"/>
              <w:right w:val="nil"/>
            </w:tcBorders>
          </w:tcPr>
          <w:p w:rsidR="007954BD" w:rsidRDefault="007954BD">
            <w:pPr>
              <w:pStyle w:val="ConsPlusNormal"/>
              <w:jc w:val="center"/>
            </w:pPr>
            <w:r>
              <w:t>197351,8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Минэкономразвития России</w:t>
            </w:r>
          </w:p>
        </w:tc>
        <w:tc>
          <w:tcPr>
            <w:tcW w:w="567" w:type="dxa"/>
            <w:tcBorders>
              <w:top w:val="nil"/>
              <w:left w:val="nil"/>
              <w:bottom w:val="nil"/>
              <w:right w:val="nil"/>
            </w:tcBorders>
          </w:tcPr>
          <w:p w:rsidR="007954BD" w:rsidRDefault="007954BD">
            <w:pPr>
              <w:pStyle w:val="ConsPlusNormal"/>
              <w:jc w:val="center"/>
            </w:pPr>
            <w:r>
              <w:t>139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1305,4</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1151,4</w:t>
            </w:r>
          </w:p>
        </w:tc>
        <w:tc>
          <w:tcPr>
            <w:tcW w:w="1531" w:type="dxa"/>
            <w:tcBorders>
              <w:top w:val="nil"/>
              <w:left w:val="nil"/>
              <w:bottom w:val="nil"/>
              <w:right w:val="nil"/>
            </w:tcBorders>
          </w:tcPr>
          <w:p w:rsidR="007954BD" w:rsidRDefault="007954BD">
            <w:pPr>
              <w:pStyle w:val="ConsPlusNormal"/>
              <w:jc w:val="center"/>
            </w:pPr>
            <w:r>
              <w:t>1174,9</w:t>
            </w:r>
          </w:p>
        </w:tc>
        <w:tc>
          <w:tcPr>
            <w:tcW w:w="1531" w:type="dxa"/>
            <w:tcBorders>
              <w:top w:val="nil"/>
              <w:left w:val="nil"/>
              <w:bottom w:val="nil"/>
              <w:right w:val="nil"/>
            </w:tcBorders>
          </w:tcPr>
          <w:p w:rsidR="007954BD" w:rsidRDefault="007954BD">
            <w:pPr>
              <w:pStyle w:val="ConsPlusNormal"/>
              <w:jc w:val="center"/>
            </w:pPr>
            <w:r>
              <w:t>1198,4</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c>
          <w:tcPr>
            <w:tcW w:w="1531" w:type="dxa"/>
            <w:tcBorders>
              <w:top w:val="nil"/>
              <w:left w:val="nil"/>
              <w:bottom w:val="nil"/>
              <w:right w:val="nil"/>
            </w:tcBorders>
          </w:tcPr>
          <w:p w:rsidR="007954BD" w:rsidRDefault="007954BD">
            <w:pPr>
              <w:pStyle w:val="ConsPlusNormal"/>
              <w:jc w:val="center"/>
            </w:pPr>
            <w:r>
              <w:t>3416,6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14164,9</w:t>
            </w:r>
          </w:p>
        </w:tc>
        <w:tc>
          <w:tcPr>
            <w:tcW w:w="1531" w:type="dxa"/>
            <w:tcBorders>
              <w:top w:val="nil"/>
              <w:left w:val="nil"/>
              <w:bottom w:val="nil"/>
              <w:right w:val="nil"/>
            </w:tcBorders>
          </w:tcPr>
          <w:p w:rsidR="007954BD" w:rsidRDefault="007954BD">
            <w:pPr>
              <w:pStyle w:val="ConsPlusNormal"/>
              <w:jc w:val="center"/>
            </w:pPr>
            <w:r>
              <w:t>14462,7</w:t>
            </w:r>
          </w:p>
        </w:tc>
        <w:tc>
          <w:tcPr>
            <w:tcW w:w="1531" w:type="dxa"/>
            <w:tcBorders>
              <w:top w:val="nil"/>
              <w:left w:val="nil"/>
              <w:bottom w:val="nil"/>
              <w:right w:val="nil"/>
            </w:tcBorders>
          </w:tcPr>
          <w:p w:rsidR="007954BD" w:rsidRDefault="007954BD">
            <w:pPr>
              <w:pStyle w:val="ConsPlusNormal"/>
              <w:jc w:val="center"/>
            </w:pPr>
            <w:r>
              <w:t>19750,2</w:t>
            </w:r>
          </w:p>
        </w:tc>
        <w:tc>
          <w:tcPr>
            <w:tcW w:w="1531" w:type="dxa"/>
            <w:tcBorders>
              <w:top w:val="nil"/>
              <w:left w:val="nil"/>
              <w:bottom w:val="nil"/>
              <w:right w:val="nil"/>
            </w:tcBorders>
          </w:tcPr>
          <w:p w:rsidR="007954BD" w:rsidRDefault="007954BD">
            <w:pPr>
              <w:pStyle w:val="ConsPlusNormal"/>
              <w:jc w:val="center"/>
            </w:pPr>
            <w:r>
              <w:t>22147,5</w:t>
            </w:r>
          </w:p>
        </w:tc>
        <w:tc>
          <w:tcPr>
            <w:tcW w:w="1531" w:type="dxa"/>
            <w:tcBorders>
              <w:top w:val="nil"/>
              <w:left w:val="nil"/>
              <w:bottom w:val="nil"/>
              <w:right w:val="nil"/>
            </w:tcBorders>
          </w:tcPr>
          <w:p w:rsidR="007954BD" w:rsidRDefault="007954BD">
            <w:pPr>
              <w:pStyle w:val="ConsPlusNormal"/>
              <w:jc w:val="center"/>
            </w:pPr>
            <w:r>
              <w:t>21689,4</w:t>
            </w:r>
          </w:p>
        </w:tc>
        <w:tc>
          <w:tcPr>
            <w:tcW w:w="1531" w:type="dxa"/>
            <w:tcBorders>
              <w:top w:val="nil"/>
              <w:left w:val="nil"/>
              <w:bottom w:val="nil"/>
              <w:right w:val="nil"/>
            </w:tcBorders>
          </w:tcPr>
          <w:p w:rsidR="007954BD" w:rsidRDefault="007954BD">
            <w:pPr>
              <w:pStyle w:val="ConsPlusNormal"/>
              <w:jc w:val="center"/>
            </w:pPr>
            <w:r>
              <w:t>23933,9</w:t>
            </w:r>
          </w:p>
        </w:tc>
        <w:tc>
          <w:tcPr>
            <w:tcW w:w="1531" w:type="dxa"/>
            <w:tcBorders>
              <w:top w:val="nil"/>
              <w:left w:val="nil"/>
              <w:bottom w:val="nil"/>
              <w:right w:val="nil"/>
            </w:tcBorders>
          </w:tcPr>
          <w:p w:rsidR="007954BD" w:rsidRDefault="007954BD">
            <w:pPr>
              <w:pStyle w:val="ConsPlusNormal"/>
              <w:jc w:val="center"/>
            </w:pPr>
            <w:r>
              <w:t>24583,3</w:t>
            </w:r>
          </w:p>
        </w:tc>
        <w:tc>
          <w:tcPr>
            <w:tcW w:w="1531" w:type="dxa"/>
            <w:tcBorders>
              <w:top w:val="nil"/>
              <w:left w:val="nil"/>
              <w:bottom w:val="nil"/>
              <w:right w:val="nil"/>
            </w:tcBorders>
          </w:tcPr>
          <w:p w:rsidR="007954BD" w:rsidRDefault="007954BD">
            <w:pPr>
              <w:pStyle w:val="ConsPlusNormal"/>
              <w:jc w:val="center"/>
            </w:pPr>
            <w:r>
              <w:t>32368,4</w:t>
            </w:r>
          </w:p>
        </w:tc>
        <w:tc>
          <w:tcPr>
            <w:tcW w:w="1531" w:type="dxa"/>
            <w:tcBorders>
              <w:top w:val="nil"/>
              <w:left w:val="nil"/>
              <w:bottom w:val="nil"/>
              <w:right w:val="nil"/>
            </w:tcBorders>
          </w:tcPr>
          <w:p w:rsidR="007954BD" w:rsidRDefault="007954BD">
            <w:pPr>
              <w:pStyle w:val="ConsPlusNormal"/>
              <w:jc w:val="center"/>
            </w:pPr>
            <w:r>
              <w:t>32088,2</w:t>
            </w:r>
          </w:p>
        </w:tc>
        <w:tc>
          <w:tcPr>
            <w:tcW w:w="1531" w:type="dxa"/>
            <w:tcBorders>
              <w:top w:val="nil"/>
              <w:left w:val="nil"/>
              <w:bottom w:val="nil"/>
              <w:right w:val="nil"/>
            </w:tcBorders>
          </w:tcPr>
          <w:p w:rsidR="007954BD" w:rsidRDefault="007954BD">
            <w:pPr>
              <w:pStyle w:val="ConsPlusNormal"/>
              <w:jc w:val="center"/>
            </w:pPr>
            <w:r>
              <w:t>31787,2</w:t>
            </w:r>
          </w:p>
        </w:tc>
        <w:tc>
          <w:tcPr>
            <w:tcW w:w="1531" w:type="dxa"/>
            <w:tcBorders>
              <w:top w:val="nil"/>
              <w:left w:val="nil"/>
              <w:bottom w:val="nil"/>
              <w:right w:val="nil"/>
            </w:tcBorders>
          </w:tcPr>
          <w:p w:rsidR="007954BD" w:rsidRDefault="007954BD">
            <w:pPr>
              <w:pStyle w:val="ConsPlusNormal"/>
              <w:jc w:val="center"/>
            </w:pPr>
            <w:r>
              <w:t>31787,2</w:t>
            </w:r>
          </w:p>
        </w:tc>
        <w:tc>
          <w:tcPr>
            <w:tcW w:w="1531" w:type="dxa"/>
            <w:tcBorders>
              <w:top w:val="nil"/>
              <w:left w:val="nil"/>
              <w:bottom w:val="nil"/>
              <w:right w:val="nil"/>
            </w:tcBorders>
          </w:tcPr>
          <w:p w:rsidR="007954BD" w:rsidRDefault="007954BD">
            <w:pPr>
              <w:pStyle w:val="ConsPlusNormal"/>
              <w:jc w:val="center"/>
            </w:pPr>
            <w:r>
              <w:t>31787,2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ФТС России</w:t>
            </w:r>
          </w:p>
        </w:tc>
        <w:tc>
          <w:tcPr>
            <w:tcW w:w="567" w:type="dxa"/>
            <w:tcBorders>
              <w:top w:val="nil"/>
              <w:left w:val="nil"/>
              <w:bottom w:val="nil"/>
              <w:right w:val="nil"/>
            </w:tcBorders>
          </w:tcPr>
          <w:p w:rsidR="007954BD" w:rsidRDefault="007954BD">
            <w:pPr>
              <w:pStyle w:val="ConsPlusNormal"/>
              <w:jc w:val="center"/>
            </w:pPr>
            <w:r>
              <w:t>153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25074,2</w:t>
            </w:r>
          </w:p>
        </w:tc>
        <w:tc>
          <w:tcPr>
            <w:tcW w:w="1531" w:type="dxa"/>
            <w:tcBorders>
              <w:top w:val="nil"/>
              <w:left w:val="nil"/>
              <w:bottom w:val="nil"/>
              <w:right w:val="nil"/>
            </w:tcBorders>
          </w:tcPr>
          <w:p w:rsidR="007954BD" w:rsidRDefault="007954BD">
            <w:pPr>
              <w:pStyle w:val="ConsPlusNormal"/>
              <w:jc w:val="center"/>
            </w:pPr>
            <w:r>
              <w:t>25017,5</w:t>
            </w:r>
          </w:p>
        </w:tc>
        <w:tc>
          <w:tcPr>
            <w:tcW w:w="1531" w:type="dxa"/>
            <w:tcBorders>
              <w:top w:val="nil"/>
              <w:left w:val="nil"/>
              <w:bottom w:val="nil"/>
              <w:right w:val="nil"/>
            </w:tcBorders>
          </w:tcPr>
          <w:p w:rsidR="007954BD" w:rsidRDefault="007954BD">
            <w:pPr>
              <w:pStyle w:val="ConsPlusNormal"/>
              <w:jc w:val="center"/>
            </w:pPr>
            <w:r>
              <w:t>41391,6</w:t>
            </w:r>
          </w:p>
        </w:tc>
        <w:tc>
          <w:tcPr>
            <w:tcW w:w="1531" w:type="dxa"/>
            <w:tcBorders>
              <w:top w:val="nil"/>
              <w:left w:val="nil"/>
              <w:bottom w:val="nil"/>
              <w:right w:val="nil"/>
            </w:tcBorders>
          </w:tcPr>
          <w:p w:rsidR="007954BD" w:rsidRDefault="007954BD">
            <w:pPr>
              <w:pStyle w:val="ConsPlusNormal"/>
              <w:jc w:val="center"/>
            </w:pPr>
            <w:r>
              <w:t>32716,2</w:t>
            </w:r>
          </w:p>
        </w:tc>
        <w:tc>
          <w:tcPr>
            <w:tcW w:w="1531" w:type="dxa"/>
            <w:tcBorders>
              <w:top w:val="nil"/>
              <w:left w:val="nil"/>
              <w:bottom w:val="nil"/>
              <w:right w:val="nil"/>
            </w:tcBorders>
          </w:tcPr>
          <w:p w:rsidR="007954BD" w:rsidRDefault="007954BD">
            <w:pPr>
              <w:pStyle w:val="ConsPlusNormal"/>
              <w:jc w:val="center"/>
            </w:pPr>
            <w:r>
              <w:t>39072,8</w:t>
            </w:r>
          </w:p>
        </w:tc>
        <w:tc>
          <w:tcPr>
            <w:tcW w:w="1531" w:type="dxa"/>
            <w:tcBorders>
              <w:top w:val="nil"/>
              <w:left w:val="nil"/>
              <w:bottom w:val="nil"/>
              <w:right w:val="nil"/>
            </w:tcBorders>
          </w:tcPr>
          <w:p w:rsidR="007954BD" w:rsidRDefault="007954BD">
            <w:pPr>
              <w:pStyle w:val="ConsPlusNormal"/>
              <w:jc w:val="center"/>
            </w:pPr>
            <w:r>
              <w:t>29269,2</w:t>
            </w:r>
          </w:p>
        </w:tc>
        <w:tc>
          <w:tcPr>
            <w:tcW w:w="1531" w:type="dxa"/>
            <w:tcBorders>
              <w:top w:val="nil"/>
              <w:left w:val="nil"/>
              <w:bottom w:val="nil"/>
              <w:right w:val="nil"/>
            </w:tcBorders>
          </w:tcPr>
          <w:p w:rsidR="007954BD" w:rsidRDefault="007954BD">
            <w:pPr>
              <w:pStyle w:val="ConsPlusNormal"/>
              <w:jc w:val="center"/>
            </w:pPr>
            <w:r>
              <w:t>36547,1</w:t>
            </w:r>
          </w:p>
        </w:tc>
        <w:tc>
          <w:tcPr>
            <w:tcW w:w="1531" w:type="dxa"/>
            <w:tcBorders>
              <w:top w:val="nil"/>
              <w:left w:val="nil"/>
              <w:bottom w:val="nil"/>
              <w:right w:val="nil"/>
            </w:tcBorders>
          </w:tcPr>
          <w:p w:rsidR="007954BD" w:rsidRDefault="007954BD">
            <w:pPr>
              <w:pStyle w:val="ConsPlusNormal"/>
              <w:jc w:val="center"/>
            </w:pPr>
            <w:r>
              <w:t>34595,8</w:t>
            </w:r>
          </w:p>
        </w:tc>
        <w:tc>
          <w:tcPr>
            <w:tcW w:w="1531" w:type="dxa"/>
            <w:tcBorders>
              <w:top w:val="nil"/>
              <w:left w:val="nil"/>
              <w:bottom w:val="nil"/>
              <w:right w:val="nil"/>
            </w:tcBorders>
          </w:tcPr>
          <w:p w:rsidR="007954BD" w:rsidRDefault="007954BD">
            <w:pPr>
              <w:pStyle w:val="ConsPlusNormal"/>
              <w:jc w:val="center"/>
            </w:pPr>
            <w:r>
              <w:t>34595,8</w:t>
            </w:r>
          </w:p>
        </w:tc>
        <w:tc>
          <w:tcPr>
            <w:tcW w:w="1531" w:type="dxa"/>
            <w:tcBorders>
              <w:top w:val="nil"/>
              <w:left w:val="nil"/>
              <w:bottom w:val="nil"/>
              <w:right w:val="nil"/>
            </w:tcBorders>
          </w:tcPr>
          <w:p w:rsidR="007954BD" w:rsidRDefault="007954BD">
            <w:pPr>
              <w:pStyle w:val="ConsPlusNormal"/>
              <w:jc w:val="center"/>
            </w:pPr>
            <w:r>
              <w:t>34595,8</w:t>
            </w:r>
          </w:p>
        </w:tc>
        <w:tc>
          <w:tcPr>
            <w:tcW w:w="1531" w:type="dxa"/>
            <w:tcBorders>
              <w:top w:val="nil"/>
              <w:left w:val="nil"/>
              <w:bottom w:val="nil"/>
              <w:right w:val="nil"/>
            </w:tcBorders>
          </w:tcPr>
          <w:p w:rsidR="007954BD" w:rsidRDefault="007954BD">
            <w:pPr>
              <w:pStyle w:val="ConsPlusNormal"/>
              <w:jc w:val="center"/>
            </w:pPr>
            <w:r>
              <w:t>34595,8</w:t>
            </w:r>
          </w:p>
        </w:tc>
        <w:tc>
          <w:tcPr>
            <w:tcW w:w="1531" w:type="dxa"/>
            <w:tcBorders>
              <w:top w:val="nil"/>
              <w:left w:val="nil"/>
              <w:bottom w:val="nil"/>
              <w:right w:val="nil"/>
            </w:tcBorders>
          </w:tcPr>
          <w:p w:rsidR="007954BD" w:rsidRDefault="007954BD">
            <w:pPr>
              <w:pStyle w:val="ConsPlusNormal"/>
              <w:jc w:val="center"/>
            </w:pPr>
            <w:r>
              <w:t>34595,8</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Роспатент</w:t>
            </w:r>
          </w:p>
        </w:tc>
        <w:tc>
          <w:tcPr>
            <w:tcW w:w="567" w:type="dxa"/>
            <w:tcBorders>
              <w:top w:val="nil"/>
              <w:left w:val="nil"/>
              <w:bottom w:val="nil"/>
              <w:right w:val="nil"/>
            </w:tcBorders>
          </w:tcPr>
          <w:p w:rsidR="007954BD" w:rsidRDefault="007954BD">
            <w:pPr>
              <w:pStyle w:val="ConsPlusNormal"/>
              <w:jc w:val="center"/>
            </w:pPr>
            <w:r>
              <w:t>168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782</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704</w:t>
            </w:r>
          </w:p>
        </w:tc>
        <w:tc>
          <w:tcPr>
            <w:tcW w:w="1531" w:type="dxa"/>
            <w:tcBorders>
              <w:top w:val="nil"/>
              <w:left w:val="nil"/>
              <w:bottom w:val="nil"/>
              <w:right w:val="nil"/>
            </w:tcBorders>
          </w:tcPr>
          <w:p w:rsidR="007954BD" w:rsidRDefault="007954BD">
            <w:pPr>
              <w:pStyle w:val="ConsPlusNormal"/>
              <w:jc w:val="center"/>
            </w:pPr>
            <w:r>
              <w:t>689,9</w:t>
            </w:r>
          </w:p>
        </w:tc>
        <w:tc>
          <w:tcPr>
            <w:tcW w:w="1531" w:type="dxa"/>
            <w:tcBorders>
              <w:top w:val="nil"/>
              <w:left w:val="nil"/>
              <w:bottom w:val="nil"/>
              <w:right w:val="nil"/>
            </w:tcBorders>
          </w:tcPr>
          <w:p w:rsidR="007954BD" w:rsidRDefault="007954BD">
            <w:pPr>
              <w:pStyle w:val="ConsPlusNormal"/>
              <w:jc w:val="center"/>
            </w:pPr>
            <w:r>
              <w:t>2178,7</w:t>
            </w:r>
          </w:p>
        </w:tc>
        <w:tc>
          <w:tcPr>
            <w:tcW w:w="1531" w:type="dxa"/>
            <w:tcBorders>
              <w:top w:val="nil"/>
              <w:left w:val="nil"/>
              <w:bottom w:val="nil"/>
              <w:right w:val="nil"/>
            </w:tcBorders>
          </w:tcPr>
          <w:p w:rsidR="007954BD" w:rsidRDefault="007954BD">
            <w:pPr>
              <w:pStyle w:val="ConsPlusNormal"/>
              <w:jc w:val="center"/>
            </w:pPr>
            <w:r>
              <w:t>2192,8</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c>
          <w:tcPr>
            <w:tcW w:w="1531" w:type="dxa"/>
            <w:tcBorders>
              <w:top w:val="nil"/>
              <w:left w:val="nil"/>
              <w:bottom w:val="nil"/>
              <w:right w:val="nil"/>
            </w:tcBorders>
          </w:tcPr>
          <w:p w:rsidR="007954BD" w:rsidRDefault="007954BD">
            <w:pPr>
              <w:pStyle w:val="ConsPlusNormal"/>
              <w:jc w:val="center"/>
            </w:pPr>
            <w:r>
              <w:t>2790,1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Росрезерв</w:t>
            </w:r>
          </w:p>
        </w:tc>
        <w:tc>
          <w:tcPr>
            <w:tcW w:w="567" w:type="dxa"/>
            <w:tcBorders>
              <w:top w:val="nil"/>
              <w:left w:val="nil"/>
              <w:bottom w:val="nil"/>
              <w:right w:val="nil"/>
            </w:tcBorders>
          </w:tcPr>
          <w:p w:rsidR="007954BD" w:rsidRDefault="007954BD">
            <w:pPr>
              <w:pStyle w:val="ConsPlusNormal"/>
              <w:jc w:val="center"/>
            </w:pPr>
            <w:r>
              <w:t>171</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935,7</w:t>
            </w:r>
          </w:p>
        </w:tc>
        <w:tc>
          <w:tcPr>
            <w:tcW w:w="1531" w:type="dxa"/>
            <w:tcBorders>
              <w:top w:val="nil"/>
              <w:left w:val="nil"/>
              <w:bottom w:val="nil"/>
              <w:right w:val="nil"/>
            </w:tcBorders>
          </w:tcPr>
          <w:p w:rsidR="007954BD" w:rsidRDefault="007954BD">
            <w:pPr>
              <w:pStyle w:val="ConsPlusNormal"/>
              <w:jc w:val="center"/>
            </w:pPr>
            <w:r>
              <w:t>935,7</w:t>
            </w:r>
          </w:p>
        </w:tc>
        <w:tc>
          <w:tcPr>
            <w:tcW w:w="1531" w:type="dxa"/>
            <w:tcBorders>
              <w:top w:val="nil"/>
              <w:left w:val="nil"/>
              <w:bottom w:val="nil"/>
              <w:right w:val="nil"/>
            </w:tcBorders>
          </w:tcPr>
          <w:p w:rsidR="007954BD" w:rsidRDefault="007954BD">
            <w:pPr>
              <w:pStyle w:val="ConsPlusNormal"/>
              <w:jc w:val="center"/>
            </w:pPr>
            <w:r>
              <w:t>880</w:t>
            </w:r>
          </w:p>
        </w:tc>
        <w:tc>
          <w:tcPr>
            <w:tcW w:w="1531" w:type="dxa"/>
            <w:tcBorders>
              <w:top w:val="nil"/>
              <w:left w:val="nil"/>
              <w:bottom w:val="nil"/>
              <w:right w:val="nil"/>
            </w:tcBorders>
          </w:tcPr>
          <w:p w:rsidR="007954BD" w:rsidRDefault="007954BD">
            <w:pPr>
              <w:pStyle w:val="ConsPlusNormal"/>
              <w:jc w:val="center"/>
            </w:pPr>
            <w:r>
              <w:t>1785,9</w:t>
            </w:r>
          </w:p>
        </w:tc>
        <w:tc>
          <w:tcPr>
            <w:tcW w:w="1531" w:type="dxa"/>
            <w:tcBorders>
              <w:top w:val="nil"/>
              <w:left w:val="nil"/>
              <w:bottom w:val="nil"/>
              <w:right w:val="nil"/>
            </w:tcBorders>
          </w:tcPr>
          <w:p w:rsidR="007954BD" w:rsidRDefault="007954BD">
            <w:pPr>
              <w:pStyle w:val="ConsPlusNormal"/>
              <w:jc w:val="center"/>
            </w:pPr>
            <w:r>
              <w:t>1920,3</w:t>
            </w:r>
          </w:p>
        </w:tc>
        <w:tc>
          <w:tcPr>
            <w:tcW w:w="1531" w:type="dxa"/>
            <w:tcBorders>
              <w:top w:val="nil"/>
              <w:left w:val="nil"/>
              <w:bottom w:val="nil"/>
              <w:right w:val="nil"/>
            </w:tcBorders>
          </w:tcPr>
          <w:p w:rsidR="007954BD" w:rsidRDefault="007954BD">
            <w:pPr>
              <w:pStyle w:val="ConsPlusNormal"/>
              <w:jc w:val="center"/>
            </w:pPr>
            <w:r>
              <w:t>3795,4</w:t>
            </w:r>
          </w:p>
        </w:tc>
        <w:tc>
          <w:tcPr>
            <w:tcW w:w="1531" w:type="dxa"/>
            <w:tcBorders>
              <w:top w:val="nil"/>
              <w:left w:val="nil"/>
              <w:bottom w:val="nil"/>
              <w:right w:val="nil"/>
            </w:tcBorders>
          </w:tcPr>
          <w:p w:rsidR="007954BD" w:rsidRDefault="007954BD">
            <w:pPr>
              <w:pStyle w:val="ConsPlusNormal"/>
              <w:jc w:val="center"/>
            </w:pPr>
            <w:r>
              <w:t>4082,6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c>
          <w:tcPr>
            <w:tcW w:w="1531" w:type="dxa"/>
            <w:tcBorders>
              <w:top w:val="nil"/>
              <w:left w:val="nil"/>
              <w:bottom w:val="nil"/>
              <w:right w:val="nil"/>
            </w:tcBorders>
          </w:tcPr>
          <w:p w:rsidR="007954BD" w:rsidRDefault="007954BD">
            <w:pPr>
              <w:pStyle w:val="ConsPlusNormal"/>
              <w:jc w:val="center"/>
            </w:pPr>
            <w:r>
              <w:t>4155,6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Росгвардия</w:t>
            </w:r>
          </w:p>
        </w:tc>
        <w:tc>
          <w:tcPr>
            <w:tcW w:w="567" w:type="dxa"/>
            <w:tcBorders>
              <w:top w:val="nil"/>
              <w:left w:val="nil"/>
              <w:bottom w:val="nil"/>
              <w:right w:val="nil"/>
            </w:tcBorders>
          </w:tcPr>
          <w:p w:rsidR="007954BD" w:rsidRDefault="007954BD">
            <w:pPr>
              <w:pStyle w:val="ConsPlusNormal"/>
              <w:jc w:val="center"/>
            </w:pPr>
            <w:r>
              <w:t>180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1595,1</w:t>
            </w:r>
          </w:p>
        </w:tc>
        <w:tc>
          <w:tcPr>
            <w:tcW w:w="1531" w:type="dxa"/>
            <w:tcBorders>
              <w:top w:val="nil"/>
              <w:left w:val="nil"/>
              <w:bottom w:val="nil"/>
              <w:right w:val="nil"/>
            </w:tcBorders>
          </w:tcPr>
          <w:p w:rsidR="007954BD" w:rsidRDefault="007954BD">
            <w:pPr>
              <w:pStyle w:val="ConsPlusNormal"/>
              <w:jc w:val="center"/>
            </w:pPr>
            <w:r>
              <w:t>483,6</w:t>
            </w:r>
          </w:p>
        </w:tc>
        <w:tc>
          <w:tcPr>
            <w:tcW w:w="1531" w:type="dxa"/>
            <w:tcBorders>
              <w:top w:val="nil"/>
              <w:left w:val="nil"/>
              <w:bottom w:val="nil"/>
              <w:right w:val="nil"/>
            </w:tcBorders>
          </w:tcPr>
          <w:p w:rsidR="007954BD" w:rsidRDefault="007954BD">
            <w:pPr>
              <w:pStyle w:val="ConsPlusNormal"/>
              <w:jc w:val="center"/>
            </w:pPr>
            <w:r>
              <w:t>1542,3</w:t>
            </w:r>
          </w:p>
        </w:tc>
        <w:tc>
          <w:tcPr>
            <w:tcW w:w="1531" w:type="dxa"/>
            <w:tcBorders>
              <w:top w:val="nil"/>
              <w:left w:val="nil"/>
              <w:bottom w:val="nil"/>
              <w:right w:val="nil"/>
            </w:tcBorders>
          </w:tcPr>
          <w:p w:rsidR="007954BD" w:rsidRDefault="007954BD">
            <w:pPr>
              <w:pStyle w:val="ConsPlusNormal"/>
              <w:jc w:val="center"/>
            </w:pPr>
            <w:r>
              <w:t>1542,3</w:t>
            </w:r>
          </w:p>
        </w:tc>
        <w:tc>
          <w:tcPr>
            <w:tcW w:w="1531" w:type="dxa"/>
            <w:tcBorders>
              <w:top w:val="nil"/>
              <w:left w:val="nil"/>
              <w:bottom w:val="nil"/>
              <w:right w:val="nil"/>
            </w:tcBorders>
          </w:tcPr>
          <w:p w:rsidR="007954BD" w:rsidRDefault="007954BD">
            <w:pPr>
              <w:pStyle w:val="ConsPlusNormal"/>
              <w:jc w:val="center"/>
            </w:pPr>
            <w:r>
              <w:t>1472,2</w:t>
            </w:r>
          </w:p>
        </w:tc>
        <w:tc>
          <w:tcPr>
            <w:tcW w:w="1531" w:type="dxa"/>
            <w:tcBorders>
              <w:top w:val="nil"/>
              <w:left w:val="nil"/>
              <w:bottom w:val="nil"/>
              <w:right w:val="nil"/>
            </w:tcBorders>
          </w:tcPr>
          <w:p w:rsidR="007954BD" w:rsidRDefault="007954BD">
            <w:pPr>
              <w:pStyle w:val="ConsPlusNormal"/>
              <w:jc w:val="center"/>
            </w:pPr>
            <w:r>
              <w:t>1472,2</w:t>
            </w:r>
          </w:p>
        </w:tc>
        <w:tc>
          <w:tcPr>
            <w:tcW w:w="1531" w:type="dxa"/>
            <w:tcBorders>
              <w:top w:val="nil"/>
              <w:left w:val="nil"/>
              <w:bottom w:val="nil"/>
              <w:right w:val="nil"/>
            </w:tcBorders>
          </w:tcPr>
          <w:p w:rsidR="007954BD" w:rsidRDefault="007954BD">
            <w:pPr>
              <w:pStyle w:val="ConsPlusNormal"/>
              <w:jc w:val="center"/>
            </w:pPr>
            <w:r>
              <w:t>1472,2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Минобороны России</w:t>
            </w:r>
          </w:p>
        </w:tc>
        <w:tc>
          <w:tcPr>
            <w:tcW w:w="567" w:type="dxa"/>
            <w:tcBorders>
              <w:top w:val="nil"/>
              <w:left w:val="nil"/>
              <w:bottom w:val="nil"/>
              <w:right w:val="nil"/>
            </w:tcBorders>
          </w:tcPr>
          <w:p w:rsidR="007954BD" w:rsidRDefault="007954BD">
            <w:pPr>
              <w:pStyle w:val="ConsPlusNormal"/>
              <w:jc w:val="center"/>
            </w:pPr>
            <w:r>
              <w:t>187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23796,1</w:t>
            </w:r>
          </w:p>
        </w:tc>
        <w:tc>
          <w:tcPr>
            <w:tcW w:w="1531" w:type="dxa"/>
            <w:tcBorders>
              <w:top w:val="nil"/>
              <w:left w:val="nil"/>
              <w:bottom w:val="nil"/>
              <w:right w:val="nil"/>
            </w:tcBorders>
          </w:tcPr>
          <w:p w:rsidR="007954BD" w:rsidRDefault="007954BD">
            <w:pPr>
              <w:pStyle w:val="ConsPlusNormal"/>
              <w:jc w:val="center"/>
            </w:pPr>
            <w:r>
              <w:t>17849,5</w:t>
            </w:r>
          </w:p>
        </w:tc>
        <w:tc>
          <w:tcPr>
            <w:tcW w:w="1531" w:type="dxa"/>
            <w:tcBorders>
              <w:top w:val="nil"/>
              <w:left w:val="nil"/>
              <w:bottom w:val="nil"/>
              <w:right w:val="nil"/>
            </w:tcBorders>
          </w:tcPr>
          <w:p w:rsidR="007954BD" w:rsidRDefault="007954BD">
            <w:pPr>
              <w:pStyle w:val="ConsPlusNormal"/>
              <w:jc w:val="center"/>
            </w:pPr>
            <w:r>
              <w:t>18050,5</w:t>
            </w:r>
          </w:p>
        </w:tc>
        <w:tc>
          <w:tcPr>
            <w:tcW w:w="1531" w:type="dxa"/>
            <w:tcBorders>
              <w:top w:val="nil"/>
              <w:left w:val="nil"/>
              <w:bottom w:val="nil"/>
              <w:right w:val="nil"/>
            </w:tcBorders>
          </w:tcPr>
          <w:p w:rsidR="007954BD" w:rsidRDefault="007954BD">
            <w:pPr>
              <w:pStyle w:val="ConsPlusNormal"/>
              <w:jc w:val="center"/>
            </w:pPr>
            <w:r>
              <w:t>18361,5</w:t>
            </w:r>
          </w:p>
        </w:tc>
        <w:tc>
          <w:tcPr>
            <w:tcW w:w="1531" w:type="dxa"/>
            <w:tcBorders>
              <w:top w:val="nil"/>
              <w:left w:val="nil"/>
              <w:bottom w:val="nil"/>
              <w:right w:val="nil"/>
            </w:tcBorders>
          </w:tcPr>
          <w:p w:rsidR="007954BD" w:rsidRDefault="007954BD">
            <w:pPr>
              <w:pStyle w:val="ConsPlusNormal"/>
              <w:jc w:val="center"/>
            </w:pPr>
            <w:r>
              <w:t>18361,5</w:t>
            </w:r>
          </w:p>
        </w:tc>
        <w:tc>
          <w:tcPr>
            <w:tcW w:w="1531" w:type="dxa"/>
            <w:tcBorders>
              <w:top w:val="nil"/>
              <w:left w:val="nil"/>
              <w:bottom w:val="nil"/>
              <w:right w:val="nil"/>
            </w:tcBorders>
          </w:tcPr>
          <w:p w:rsidR="007954BD" w:rsidRDefault="007954BD">
            <w:pPr>
              <w:pStyle w:val="ConsPlusNormal"/>
              <w:jc w:val="center"/>
            </w:pPr>
            <w:r>
              <w:t>18361,5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МВД России</w:t>
            </w:r>
          </w:p>
        </w:tc>
        <w:tc>
          <w:tcPr>
            <w:tcW w:w="567" w:type="dxa"/>
            <w:tcBorders>
              <w:top w:val="nil"/>
              <w:left w:val="nil"/>
              <w:bottom w:val="nil"/>
              <w:right w:val="nil"/>
            </w:tcBorders>
          </w:tcPr>
          <w:p w:rsidR="007954BD" w:rsidRDefault="007954BD">
            <w:pPr>
              <w:pStyle w:val="ConsPlusNormal"/>
              <w:jc w:val="center"/>
            </w:pPr>
            <w:r>
              <w:t>188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5346,2</w:t>
            </w:r>
          </w:p>
        </w:tc>
        <w:tc>
          <w:tcPr>
            <w:tcW w:w="1531" w:type="dxa"/>
            <w:tcBorders>
              <w:top w:val="nil"/>
              <w:left w:val="nil"/>
              <w:bottom w:val="nil"/>
              <w:right w:val="nil"/>
            </w:tcBorders>
          </w:tcPr>
          <w:p w:rsidR="007954BD" w:rsidRDefault="007954BD">
            <w:pPr>
              <w:pStyle w:val="ConsPlusNormal"/>
              <w:jc w:val="center"/>
            </w:pPr>
            <w:r>
              <w:t>3840,9</w:t>
            </w:r>
          </w:p>
        </w:tc>
        <w:tc>
          <w:tcPr>
            <w:tcW w:w="1531" w:type="dxa"/>
            <w:tcBorders>
              <w:top w:val="nil"/>
              <w:left w:val="nil"/>
              <w:bottom w:val="nil"/>
              <w:right w:val="nil"/>
            </w:tcBorders>
          </w:tcPr>
          <w:p w:rsidR="007954BD" w:rsidRDefault="007954BD">
            <w:pPr>
              <w:pStyle w:val="ConsPlusNormal"/>
              <w:jc w:val="center"/>
            </w:pPr>
            <w:r>
              <w:t>5340</w:t>
            </w:r>
          </w:p>
        </w:tc>
        <w:tc>
          <w:tcPr>
            <w:tcW w:w="1531" w:type="dxa"/>
            <w:tcBorders>
              <w:top w:val="nil"/>
              <w:left w:val="nil"/>
              <w:bottom w:val="nil"/>
              <w:right w:val="nil"/>
            </w:tcBorders>
          </w:tcPr>
          <w:p w:rsidR="007954BD" w:rsidRDefault="007954BD">
            <w:pPr>
              <w:pStyle w:val="ConsPlusNormal"/>
              <w:jc w:val="center"/>
            </w:pPr>
            <w:r>
              <w:t>11297,9</w:t>
            </w:r>
          </w:p>
        </w:tc>
        <w:tc>
          <w:tcPr>
            <w:tcW w:w="1531" w:type="dxa"/>
            <w:tcBorders>
              <w:top w:val="nil"/>
              <w:left w:val="nil"/>
              <w:bottom w:val="nil"/>
              <w:right w:val="nil"/>
            </w:tcBorders>
          </w:tcPr>
          <w:p w:rsidR="007954BD" w:rsidRDefault="007954BD">
            <w:pPr>
              <w:pStyle w:val="ConsPlusNormal"/>
              <w:jc w:val="center"/>
            </w:pPr>
            <w:r>
              <w:t>15399,9</w:t>
            </w:r>
          </w:p>
        </w:tc>
        <w:tc>
          <w:tcPr>
            <w:tcW w:w="1531" w:type="dxa"/>
            <w:tcBorders>
              <w:top w:val="nil"/>
              <w:left w:val="nil"/>
              <w:bottom w:val="nil"/>
              <w:right w:val="nil"/>
            </w:tcBorders>
          </w:tcPr>
          <w:p w:rsidR="007954BD" w:rsidRDefault="007954BD">
            <w:pPr>
              <w:pStyle w:val="ConsPlusNormal"/>
              <w:jc w:val="center"/>
            </w:pPr>
            <w:r>
              <w:t>11356,9</w:t>
            </w:r>
          </w:p>
        </w:tc>
        <w:tc>
          <w:tcPr>
            <w:tcW w:w="1531" w:type="dxa"/>
            <w:tcBorders>
              <w:top w:val="nil"/>
              <w:left w:val="nil"/>
              <w:bottom w:val="nil"/>
              <w:right w:val="nil"/>
            </w:tcBorders>
          </w:tcPr>
          <w:p w:rsidR="007954BD" w:rsidRDefault="007954BD">
            <w:pPr>
              <w:pStyle w:val="ConsPlusNormal"/>
              <w:jc w:val="center"/>
            </w:pPr>
            <w:r>
              <w:t>14483,9</w:t>
            </w:r>
          </w:p>
        </w:tc>
        <w:tc>
          <w:tcPr>
            <w:tcW w:w="1531" w:type="dxa"/>
            <w:tcBorders>
              <w:top w:val="nil"/>
              <w:left w:val="nil"/>
              <w:bottom w:val="nil"/>
              <w:right w:val="nil"/>
            </w:tcBorders>
          </w:tcPr>
          <w:p w:rsidR="007954BD" w:rsidRDefault="007954BD">
            <w:pPr>
              <w:pStyle w:val="ConsPlusNormal"/>
              <w:jc w:val="center"/>
            </w:pPr>
            <w:r>
              <w:t>14483,9</w:t>
            </w:r>
          </w:p>
        </w:tc>
        <w:tc>
          <w:tcPr>
            <w:tcW w:w="1531" w:type="dxa"/>
            <w:tcBorders>
              <w:top w:val="nil"/>
              <w:left w:val="nil"/>
              <w:bottom w:val="nil"/>
              <w:right w:val="nil"/>
            </w:tcBorders>
          </w:tcPr>
          <w:p w:rsidR="007954BD" w:rsidRDefault="007954BD">
            <w:pPr>
              <w:pStyle w:val="ConsPlusNormal"/>
              <w:jc w:val="center"/>
            </w:pPr>
            <w:r>
              <w:t>14483,9</w:t>
            </w:r>
          </w:p>
        </w:tc>
        <w:tc>
          <w:tcPr>
            <w:tcW w:w="1531" w:type="dxa"/>
            <w:tcBorders>
              <w:top w:val="nil"/>
              <w:left w:val="nil"/>
              <w:bottom w:val="nil"/>
              <w:right w:val="nil"/>
            </w:tcBorders>
          </w:tcPr>
          <w:p w:rsidR="007954BD" w:rsidRDefault="007954BD">
            <w:pPr>
              <w:pStyle w:val="ConsPlusNormal"/>
              <w:jc w:val="center"/>
            </w:pPr>
            <w:r>
              <w:t>14483,9</w:t>
            </w:r>
          </w:p>
        </w:tc>
        <w:tc>
          <w:tcPr>
            <w:tcW w:w="1531" w:type="dxa"/>
            <w:tcBorders>
              <w:top w:val="nil"/>
              <w:left w:val="nil"/>
              <w:bottom w:val="nil"/>
              <w:right w:val="nil"/>
            </w:tcBorders>
          </w:tcPr>
          <w:p w:rsidR="007954BD" w:rsidRDefault="007954BD">
            <w:pPr>
              <w:pStyle w:val="ConsPlusNormal"/>
              <w:jc w:val="center"/>
            </w:pPr>
            <w:r>
              <w:t>14483,9</w:t>
            </w:r>
          </w:p>
        </w:tc>
        <w:tc>
          <w:tcPr>
            <w:tcW w:w="1531" w:type="dxa"/>
            <w:tcBorders>
              <w:top w:val="nil"/>
              <w:left w:val="nil"/>
              <w:bottom w:val="nil"/>
              <w:right w:val="nil"/>
            </w:tcBorders>
          </w:tcPr>
          <w:p w:rsidR="007954BD" w:rsidRDefault="007954BD">
            <w:pPr>
              <w:pStyle w:val="ConsPlusNormal"/>
              <w:jc w:val="center"/>
            </w:pPr>
            <w:r>
              <w:t>14483,9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Управление делами Президента Российской Федерации</w:t>
            </w:r>
          </w:p>
        </w:tc>
        <w:tc>
          <w:tcPr>
            <w:tcW w:w="567" w:type="dxa"/>
            <w:tcBorders>
              <w:top w:val="nil"/>
              <w:left w:val="nil"/>
              <w:bottom w:val="nil"/>
              <w:right w:val="nil"/>
            </w:tcBorders>
          </w:tcPr>
          <w:p w:rsidR="007954BD" w:rsidRDefault="007954BD">
            <w:pPr>
              <w:pStyle w:val="ConsPlusNormal"/>
              <w:jc w:val="center"/>
            </w:pPr>
            <w:r>
              <w:t>303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54998,9</w:t>
            </w:r>
          </w:p>
        </w:tc>
        <w:tc>
          <w:tcPr>
            <w:tcW w:w="1531" w:type="dxa"/>
            <w:tcBorders>
              <w:top w:val="nil"/>
              <w:left w:val="nil"/>
              <w:bottom w:val="nil"/>
              <w:right w:val="nil"/>
            </w:tcBorders>
          </w:tcPr>
          <w:p w:rsidR="007954BD" w:rsidRDefault="007954BD">
            <w:pPr>
              <w:pStyle w:val="ConsPlusNormal"/>
              <w:jc w:val="center"/>
            </w:pPr>
            <w:r>
              <w:t>49498,8</w:t>
            </w:r>
          </w:p>
        </w:tc>
        <w:tc>
          <w:tcPr>
            <w:tcW w:w="1531" w:type="dxa"/>
            <w:tcBorders>
              <w:top w:val="nil"/>
              <w:left w:val="nil"/>
              <w:bottom w:val="nil"/>
              <w:right w:val="nil"/>
            </w:tcBorders>
          </w:tcPr>
          <w:p w:rsidR="007954BD" w:rsidRDefault="007954BD">
            <w:pPr>
              <w:pStyle w:val="ConsPlusNormal"/>
              <w:jc w:val="center"/>
            </w:pPr>
            <w:r>
              <w:t>49499</w:t>
            </w:r>
          </w:p>
        </w:tc>
        <w:tc>
          <w:tcPr>
            <w:tcW w:w="1531" w:type="dxa"/>
            <w:tcBorders>
              <w:top w:val="nil"/>
              <w:left w:val="nil"/>
              <w:bottom w:val="nil"/>
              <w:right w:val="nil"/>
            </w:tcBorders>
          </w:tcPr>
          <w:p w:rsidR="007954BD" w:rsidRDefault="007954BD">
            <w:pPr>
              <w:pStyle w:val="ConsPlusNormal"/>
              <w:jc w:val="center"/>
            </w:pPr>
            <w:r>
              <w:t>49624,1</w:t>
            </w:r>
          </w:p>
        </w:tc>
        <w:tc>
          <w:tcPr>
            <w:tcW w:w="1531" w:type="dxa"/>
            <w:tcBorders>
              <w:top w:val="nil"/>
              <w:left w:val="nil"/>
              <w:bottom w:val="nil"/>
              <w:right w:val="nil"/>
            </w:tcBorders>
          </w:tcPr>
          <w:p w:rsidR="007954BD" w:rsidRDefault="007954BD">
            <w:pPr>
              <w:pStyle w:val="ConsPlusNormal"/>
              <w:jc w:val="center"/>
            </w:pPr>
            <w:r>
              <w:t>48709</w:t>
            </w:r>
          </w:p>
        </w:tc>
        <w:tc>
          <w:tcPr>
            <w:tcW w:w="1531" w:type="dxa"/>
            <w:tcBorders>
              <w:top w:val="nil"/>
              <w:left w:val="nil"/>
              <w:bottom w:val="nil"/>
              <w:right w:val="nil"/>
            </w:tcBorders>
          </w:tcPr>
          <w:p w:rsidR="007954BD" w:rsidRDefault="007954BD">
            <w:pPr>
              <w:pStyle w:val="ConsPlusNormal"/>
              <w:jc w:val="center"/>
            </w:pPr>
            <w:r>
              <w:t>81897,6</w:t>
            </w:r>
          </w:p>
        </w:tc>
        <w:tc>
          <w:tcPr>
            <w:tcW w:w="1531" w:type="dxa"/>
            <w:tcBorders>
              <w:top w:val="nil"/>
              <w:left w:val="nil"/>
              <w:bottom w:val="nil"/>
              <w:right w:val="nil"/>
            </w:tcBorders>
          </w:tcPr>
          <w:p w:rsidR="007954BD" w:rsidRDefault="007954BD">
            <w:pPr>
              <w:pStyle w:val="ConsPlusNormal"/>
              <w:jc w:val="center"/>
            </w:pPr>
            <w:r>
              <w:t>83136</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c>
          <w:tcPr>
            <w:tcW w:w="1531" w:type="dxa"/>
            <w:tcBorders>
              <w:top w:val="nil"/>
              <w:left w:val="nil"/>
              <w:bottom w:val="nil"/>
              <w:right w:val="nil"/>
            </w:tcBorders>
          </w:tcPr>
          <w:p w:rsidR="007954BD" w:rsidRDefault="007954BD">
            <w:pPr>
              <w:pStyle w:val="ConsPlusNormal"/>
              <w:jc w:val="center"/>
            </w:pPr>
            <w:r>
              <w:t>128493,1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МИД России</w:t>
            </w:r>
          </w:p>
        </w:tc>
        <w:tc>
          <w:tcPr>
            <w:tcW w:w="567" w:type="dxa"/>
            <w:tcBorders>
              <w:top w:val="nil"/>
              <w:left w:val="nil"/>
              <w:bottom w:val="nil"/>
              <w:right w:val="nil"/>
            </w:tcBorders>
          </w:tcPr>
          <w:p w:rsidR="007954BD" w:rsidRDefault="007954BD">
            <w:pPr>
              <w:pStyle w:val="ConsPlusNormal"/>
              <w:jc w:val="center"/>
            </w:pPr>
            <w:r>
              <w:t>310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1351,2</w:t>
            </w:r>
          </w:p>
        </w:tc>
        <w:tc>
          <w:tcPr>
            <w:tcW w:w="1531" w:type="dxa"/>
            <w:tcBorders>
              <w:top w:val="nil"/>
              <w:left w:val="nil"/>
              <w:bottom w:val="nil"/>
              <w:right w:val="nil"/>
            </w:tcBorders>
          </w:tcPr>
          <w:p w:rsidR="007954BD" w:rsidRDefault="007954BD">
            <w:pPr>
              <w:pStyle w:val="ConsPlusNormal"/>
              <w:jc w:val="center"/>
            </w:pPr>
            <w:r>
              <w:t>1349,9</w:t>
            </w:r>
          </w:p>
        </w:tc>
        <w:tc>
          <w:tcPr>
            <w:tcW w:w="1531" w:type="dxa"/>
            <w:tcBorders>
              <w:top w:val="nil"/>
              <w:left w:val="nil"/>
              <w:bottom w:val="nil"/>
              <w:right w:val="nil"/>
            </w:tcBorders>
          </w:tcPr>
          <w:p w:rsidR="007954BD" w:rsidRDefault="007954BD">
            <w:pPr>
              <w:pStyle w:val="ConsPlusNormal"/>
              <w:jc w:val="center"/>
            </w:pPr>
            <w:r>
              <w:t>1351,2</w:t>
            </w:r>
          </w:p>
        </w:tc>
        <w:tc>
          <w:tcPr>
            <w:tcW w:w="1531" w:type="dxa"/>
            <w:tcBorders>
              <w:top w:val="nil"/>
              <w:left w:val="nil"/>
              <w:bottom w:val="nil"/>
              <w:right w:val="nil"/>
            </w:tcBorders>
          </w:tcPr>
          <w:p w:rsidR="007954BD" w:rsidRDefault="007954BD">
            <w:pPr>
              <w:pStyle w:val="ConsPlusNormal"/>
              <w:jc w:val="center"/>
            </w:pPr>
            <w:r>
              <w:t>1349,9</w:t>
            </w:r>
          </w:p>
        </w:tc>
        <w:tc>
          <w:tcPr>
            <w:tcW w:w="1531" w:type="dxa"/>
            <w:tcBorders>
              <w:top w:val="nil"/>
              <w:left w:val="nil"/>
              <w:bottom w:val="nil"/>
              <w:right w:val="nil"/>
            </w:tcBorders>
          </w:tcPr>
          <w:p w:rsidR="007954BD" w:rsidRDefault="007954BD">
            <w:pPr>
              <w:pStyle w:val="ConsPlusNormal"/>
              <w:jc w:val="center"/>
            </w:pPr>
            <w:r>
              <w:t>1324,2</w:t>
            </w:r>
          </w:p>
        </w:tc>
        <w:tc>
          <w:tcPr>
            <w:tcW w:w="1531" w:type="dxa"/>
            <w:tcBorders>
              <w:top w:val="nil"/>
              <w:left w:val="nil"/>
              <w:bottom w:val="nil"/>
              <w:right w:val="nil"/>
            </w:tcBorders>
          </w:tcPr>
          <w:p w:rsidR="007954BD" w:rsidRDefault="007954BD">
            <w:pPr>
              <w:pStyle w:val="ConsPlusNormal"/>
              <w:jc w:val="center"/>
            </w:pPr>
            <w:r>
              <w:t>1845,7</w:t>
            </w:r>
          </w:p>
        </w:tc>
        <w:tc>
          <w:tcPr>
            <w:tcW w:w="1531" w:type="dxa"/>
            <w:tcBorders>
              <w:top w:val="nil"/>
              <w:left w:val="nil"/>
              <w:bottom w:val="nil"/>
              <w:right w:val="nil"/>
            </w:tcBorders>
          </w:tcPr>
          <w:p w:rsidR="007954BD" w:rsidRDefault="007954BD">
            <w:pPr>
              <w:pStyle w:val="ConsPlusNormal"/>
              <w:jc w:val="center"/>
            </w:pPr>
            <w:r>
              <w:t>1872,7</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c>
          <w:tcPr>
            <w:tcW w:w="1531" w:type="dxa"/>
            <w:tcBorders>
              <w:top w:val="nil"/>
              <w:left w:val="nil"/>
              <w:bottom w:val="nil"/>
              <w:right w:val="nil"/>
            </w:tcBorders>
          </w:tcPr>
          <w:p w:rsidR="007954BD" w:rsidRDefault="007954BD">
            <w:pPr>
              <w:pStyle w:val="ConsPlusNormal"/>
              <w:jc w:val="center"/>
            </w:pPr>
            <w:r>
              <w:t>5290,2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Минюст России</w:t>
            </w:r>
          </w:p>
        </w:tc>
        <w:tc>
          <w:tcPr>
            <w:tcW w:w="567" w:type="dxa"/>
            <w:tcBorders>
              <w:top w:val="nil"/>
              <w:left w:val="nil"/>
              <w:bottom w:val="nil"/>
              <w:right w:val="nil"/>
            </w:tcBorders>
          </w:tcPr>
          <w:p w:rsidR="007954BD" w:rsidRDefault="007954BD">
            <w:pPr>
              <w:pStyle w:val="ConsPlusNormal"/>
              <w:jc w:val="center"/>
            </w:pPr>
            <w:r>
              <w:t>318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7310,1</w:t>
            </w:r>
          </w:p>
        </w:tc>
        <w:tc>
          <w:tcPr>
            <w:tcW w:w="1531" w:type="dxa"/>
            <w:tcBorders>
              <w:top w:val="nil"/>
              <w:left w:val="nil"/>
              <w:bottom w:val="nil"/>
              <w:right w:val="nil"/>
            </w:tcBorders>
          </w:tcPr>
          <w:p w:rsidR="007954BD" w:rsidRDefault="007954BD">
            <w:pPr>
              <w:pStyle w:val="ConsPlusNormal"/>
              <w:jc w:val="center"/>
            </w:pPr>
            <w:r>
              <w:t>15323,2</w:t>
            </w:r>
          </w:p>
        </w:tc>
        <w:tc>
          <w:tcPr>
            <w:tcW w:w="1531" w:type="dxa"/>
            <w:tcBorders>
              <w:top w:val="nil"/>
              <w:left w:val="nil"/>
              <w:bottom w:val="nil"/>
              <w:right w:val="nil"/>
            </w:tcBorders>
          </w:tcPr>
          <w:p w:rsidR="007954BD" w:rsidRDefault="007954BD">
            <w:pPr>
              <w:pStyle w:val="ConsPlusNormal"/>
              <w:jc w:val="center"/>
            </w:pPr>
            <w:r>
              <w:t>6187,6</w:t>
            </w:r>
          </w:p>
        </w:tc>
        <w:tc>
          <w:tcPr>
            <w:tcW w:w="1531" w:type="dxa"/>
            <w:tcBorders>
              <w:top w:val="nil"/>
              <w:left w:val="nil"/>
              <w:bottom w:val="nil"/>
              <w:right w:val="nil"/>
            </w:tcBorders>
          </w:tcPr>
          <w:p w:rsidR="007954BD" w:rsidRDefault="007954BD">
            <w:pPr>
              <w:pStyle w:val="ConsPlusNormal"/>
              <w:jc w:val="center"/>
            </w:pPr>
            <w:r>
              <w:t>14566,6</w:t>
            </w:r>
          </w:p>
        </w:tc>
        <w:tc>
          <w:tcPr>
            <w:tcW w:w="1531" w:type="dxa"/>
            <w:tcBorders>
              <w:top w:val="nil"/>
              <w:left w:val="nil"/>
              <w:bottom w:val="nil"/>
              <w:right w:val="nil"/>
            </w:tcBorders>
          </w:tcPr>
          <w:p w:rsidR="007954BD" w:rsidRDefault="007954BD">
            <w:pPr>
              <w:pStyle w:val="ConsPlusNormal"/>
              <w:jc w:val="center"/>
            </w:pPr>
            <w:r>
              <w:t>14572,5</w:t>
            </w:r>
          </w:p>
        </w:tc>
        <w:tc>
          <w:tcPr>
            <w:tcW w:w="1531" w:type="dxa"/>
            <w:tcBorders>
              <w:top w:val="nil"/>
              <w:left w:val="nil"/>
              <w:bottom w:val="nil"/>
              <w:right w:val="nil"/>
            </w:tcBorders>
          </w:tcPr>
          <w:p w:rsidR="007954BD" w:rsidRDefault="007954BD">
            <w:pPr>
              <w:pStyle w:val="ConsPlusNormal"/>
              <w:jc w:val="center"/>
            </w:pPr>
            <w:r>
              <w:t>17305</w:t>
            </w:r>
          </w:p>
        </w:tc>
        <w:tc>
          <w:tcPr>
            <w:tcW w:w="1531" w:type="dxa"/>
            <w:tcBorders>
              <w:top w:val="nil"/>
              <w:left w:val="nil"/>
              <w:bottom w:val="nil"/>
              <w:right w:val="nil"/>
            </w:tcBorders>
          </w:tcPr>
          <w:p w:rsidR="007954BD" w:rsidRDefault="007954BD">
            <w:pPr>
              <w:pStyle w:val="ConsPlusNormal"/>
              <w:jc w:val="center"/>
            </w:pPr>
            <w:r>
              <w:t>16999,6</w:t>
            </w:r>
          </w:p>
        </w:tc>
        <w:tc>
          <w:tcPr>
            <w:tcW w:w="1531" w:type="dxa"/>
            <w:tcBorders>
              <w:top w:val="nil"/>
              <w:left w:val="nil"/>
              <w:bottom w:val="nil"/>
              <w:right w:val="nil"/>
            </w:tcBorders>
          </w:tcPr>
          <w:p w:rsidR="007954BD" w:rsidRDefault="007954BD">
            <w:pPr>
              <w:pStyle w:val="ConsPlusNormal"/>
              <w:jc w:val="center"/>
            </w:pPr>
            <w:r>
              <w:t>20890</w:t>
            </w:r>
          </w:p>
        </w:tc>
        <w:tc>
          <w:tcPr>
            <w:tcW w:w="1531" w:type="dxa"/>
            <w:tcBorders>
              <w:top w:val="nil"/>
              <w:left w:val="nil"/>
              <w:bottom w:val="nil"/>
              <w:right w:val="nil"/>
            </w:tcBorders>
          </w:tcPr>
          <w:p w:rsidR="007954BD" w:rsidRDefault="007954BD">
            <w:pPr>
              <w:pStyle w:val="ConsPlusNormal"/>
              <w:jc w:val="center"/>
            </w:pPr>
            <w:r>
              <w:t>21920</w:t>
            </w:r>
          </w:p>
        </w:tc>
        <w:tc>
          <w:tcPr>
            <w:tcW w:w="1531" w:type="dxa"/>
            <w:tcBorders>
              <w:top w:val="nil"/>
              <w:left w:val="nil"/>
              <w:bottom w:val="nil"/>
              <w:right w:val="nil"/>
            </w:tcBorders>
          </w:tcPr>
          <w:p w:rsidR="007954BD" w:rsidRDefault="007954BD">
            <w:pPr>
              <w:pStyle w:val="ConsPlusNormal"/>
              <w:jc w:val="center"/>
            </w:pPr>
            <w:r>
              <w:t>22764,3</w:t>
            </w:r>
          </w:p>
        </w:tc>
        <w:tc>
          <w:tcPr>
            <w:tcW w:w="1531" w:type="dxa"/>
            <w:tcBorders>
              <w:top w:val="nil"/>
              <w:left w:val="nil"/>
              <w:bottom w:val="nil"/>
              <w:right w:val="nil"/>
            </w:tcBorders>
          </w:tcPr>
          <w:p w:rsidR="007954BD" w:rsidRDefault="007954BD">
            <w:pPr>
              <w:pStyle w:val="ConsPlusNormal"/>
              <w:jc w:val="center"/>
            </w:pPr>
            <w:r>
              <w:t>22764,3</w:t>
            </w:r>
          </w:p>
        </w:tc>
        <w:tc>
          <w:tcPr>
            <w:tcW w:w="1531" w:type="dxa"/>
            <w:tcBorders>
              <w:top w:val="nil"/>
              <w:left w:val="nil"/>
              <w:bottom w:val="nil"/>
              <w:right w:val="nil"/>
            </w:tcBorders>
          </w:tcPr>
          <w:p w:rsidR="007954BD" w:rsidRDefault="007954BD">
            <w:pPr>
              <w:pStyle w:val="ConsPlusNormal"/>
              <w:jc w:val="center"/>
            </w:pPr>
            <w:r>
              <w:t>22764,3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ФСИН России</w:t>
            </w:r>
          </w:p>
        </w:tc>
        <w:tc>
          <w:tcPr>
            <w:tcW w:w="567" w:type="dxa"/>
            <w:tcBorders>
              <w:top w:val="nil"/>
              <w:left w:val="nil"/>
              <w:bottom w:val="nil"/>
              <w:right w:val="nil"/>
            </w:tcBorders>
          </w:tcPr>
          <w:p w:rsidR="007954BD" w:rsidRDefault="007954BD">
            <w:pPr>
              <w:pStyle w:val="ConsPlusNormal"/>
              <w:jc w:val="center"/>
            </w:pPr>
            <w:r>
              <w:t>320</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250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238,3</w:t>
            </w:r>
          </w:p>
        </w:tc>
        <w:tc>
          <w:tcPr>
            <w:tcW w:w="1531" w:type="dxa"/>
            <w:tcBorders>
              <w:top w:val="nil"/>
              <w:left w:val="nil"/>
              <w:bottom w:val="nil"/>
              <w:right w:val="nil"/>
            </w:tcBorders>
          </w:tcPr>
          <w:p w:rsidR="007954BD" w:rsidRDefault="007954BD">
            <w:pPr>
              <w:pStyle w:val="ConsPlusNormal"/>
              <w:jc w:val="center"/>
            </w:pPr>
            <w:r>
              <w:t>4702,8</w:t>
            </w:r>
          </w:p>
        </w:tc>
        <w:tc>
          <w:tcPr>
            <w:tcW w:w="1531" w:type="dxa"/>
            <w:tcBorders>
              <w:top w:val="nil"/>
              <w:left w:val="nil"/>
              <w:bottom w:val="nil"/>
              <w:right w:val="nil"/>
            </w:tcBorders>
          </w:tcPr>
          <w:p w:rsidR="007954BD" w:rsidRDefault="007954BD">
            <w:pPr>
              <w:pStyle w:val="ConsPlusNormal"/>
              <w:jc w:val="center"/>
            </w:pPr>
            <w:r>
              <w:t>8136</w:t>
            </w:r>
          </w:p>
        </w:tc>
        <w:tc>
          <w:tcPr>
            <w:tcW w:w="1531" w:type="dxa"/>
            <w:tcBorders>
              <w:top w:val="nil"/>
              <w:left w:val="nil"/>
              <w:bottom w:val="nil"/>
              <w:right w:val="nil"/>
            </w:tcBorders>
          </w:tcPr>
          <w:p w:rsidR="007954BD" w:rsidRDefault="007954BD">
            <w:pPr>
              <w:pStyle w:val="ConsPlusNormal"/>
              <w:jc w:val="center"/>
            </w:pPr>
            <w:r>
              <w:t>10716,3</w:t>
            </w:r>
          </w:p>
        </w:tc>
        <w:tc>
          <w:tcPr>
            <w:tcW w:w="1531" w:type="dxa"/>
            <w:tcBorders>
              <w:top w:val="nil"/>
              <w:left w:val="nil"/>
              <w:bottom w:val="nil"/>
              <w:right w:val="nil"/>
            </w:tcBorders>
          </w:tcPr>
          <w:p w:rsidR="007954BD" w:rsidRDefault="007954BD">
            <w:pPr>
              <w:pStyle w:val="ConsPlusNormal"/>
              <w:jc w:val="center"/>
            </w:pPr>
            <w:r>
              <w:t>11706,9</w:t>
            </w:r>
          </w:p>
        </w:tc>
        <w:tc>
          <w:tcPr>
            <w:tcW w:w="1531" w:type="dxa"/>
            <w:tcBorders>
              <w:top w:val="nil"/>
              <w:left w:val="nil"/>
              <w:bottom w:val="nil"/>
              <w:right w:val="nil"/>
            </w:tcBorders>
          </w:tcPr>
          <w:p w:rsidR="007954BD" w:rsidRDefault="007954BD">
            <w:pPr>
              <w:pStyle w:val="ConsPlusNormal"/>
              <w:jc w:val="center"/>
            </w:pPr>
            <w:r>
              <w:t>11700</w:t>
            </w:r>
          </w:p>
        </w:tc>
        <w:tc>
          <w:tcPr>
            <w:tcW w:w="1531" w:type="dxa"/>
            <w:tcBorders>
              <w:top w:val="nil"/>
              <w:left w:val="nil"/>
              <w:bottom w:val="nil"/>
              <w:right w:val="nil"/>
            </w:tcBorders>
          </w:tcPr>
          <w:p w:rsidR="007954BD" w:rsidRDefault="007954BD">
            <w:pPr>
              <w:pStyle w:val="ConsPlusNormal"/>
              <w:jc w:val="center"/>
            </w:pPr>
            <w:r>
              <w:t>11679</w:t>
            </w:r>
          </w:p>
        </w:tc>
        <w:tc>
          <w:tcPr>
            <w:tcW w:w="1531" w:type="dxa"/>
            <w:tcBorders>
              <w:top w:val="nil"/>
              <w:left w:val="nil"/>
              <w:bottom w:val="nil"/>
              <w:right w:val="nil"/>
            </w:tcBorders>
          </w:tcPr>
          <w:p w:rsidR="007954BD" w:rsidRDefault="007954BD">
            <w:pPr>
              <w:pStyle w:val="ConsPlusNormal"/>
              <w:jc w:val="center"/>
            </w:pPr>
            <w:r>
              <w:t>11843,3</w:t>
            </w:r>
          </w:p>
        </w:tc>
        <w:tc>
          <w:tcPr>
            <w:tcW w:w="1531" w:type="dxa"/>
            <w:tcBorders>
              <w:top w:val="nil"/>
              <w:left w:val="nil"/>
              <w:bottom w:val="nil"/>
              <w:right w:val="nil"/>
            </w:tcBorders>
          </w:tcPr>
          <w:p w:rsidR="007954BD" w:rsidRDefault="007954BD">
            <w:pPr>
              <w:pStyle w:val="ConsPlusNormal"/>
              <w:jc w:val="center"/>
            </w:pPr>
            <w:r>
              <w:t>11843,3</w:t>
            </w:r>
          </w:p>
        </w:tc>
        <w:tc>
          <w:tcPr>
            <w:tcW w:w="1531" w:type="dxa"/>
            <w:tcBorders>
              <w:top w:val="nil"/>
              <w:left w:val="nil"/>
              <w:bottom w:val="nil"/>
              <w:right w:val="nil"/>
            </w:tcBorders>
          </w:tcPr>
          <w:p w:rsidR="007954BD" w:rsidRDefault="007954BD">
            <w:pPr>
              <w:pStyle w:val="ConsPlusNormal"/>
              <w:jc w:val="center"/>
            </w:pPr>
            <w:r>
              <w:t>11843,3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 xml:space="preserve">федеральное государственное бюджетное образовательное учреждение высшего образования "Российская академия народного хозяйства и </w:t>
            </w:r>
            <w:r>
              <w:lastRenderedPageBreak/>
              <w:t>государственной службы при Президенте Российской Федерации"</w:t>
            </w:r>
          </w:p>
        </w:tc>
        <w:tc>
          <w:tcPr>
            <w:tcW w:w="567" w:type="dxa"/>
            <w:tcBorders>
              <w:top w:val="nil"/>
              <w:left w:val="nil"/>
              <w:bottom w:val="nil"/>
              <w:right w:val="nil"/>
            </w:tcBorders>
          </w:tcPr>
          <w:p w:rsidR="007954BD" w:rsidRDefault="007954BD">
            <w:pPr>
              <w:pStyle w:val="ConsPlusNormal"/>
              <w:jc w:val="center"/>
            </w:pPr>
            <w:r>
              <w:lastRenderedPageBreak/>
              <w:t>384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155440,7</w:t>
            </w:r>
          </w:p>
        </w:tc>
        <w:tc>
          <w:tcPr>
            <w:tcW w:w="1531" w:type="dxa"/>
            <w:tcBorders>
              <w:top w:val="nil"/>
              <w:left w:val="nil"/>
              <w:bottom w:val="nil"/>
              <w:right w:val="nil"/>
            </w:tcBorders>
          </w:tcPr>
          <w:p w:rsidR="007954BD" w:rsidRDefault="007954BD">
            <w:pPr>
              <w:pStyle w:val="ConsPlusNormal"/>
              <w:jc w:val="center"/>
            </w:pPr>
            <w:r>
              <w:t>109053,8</w:t>
            </w:r>
          </w:p>
        </w:tc>
        <w:tc>
          <w:tcPr>
            <w:tcW w:w="1531" w:type="dxa"/>
            <w:tcBorders>
              <w:top w:val="nil"/>
              <w:left w:val="nil"/>
              <w:bottom w:val="nil"/>
              <w:right w:val="nil"/>
            </w:tcBorders>
          </w:tcPr>
          <w:p w:rsidR="007954BD" w:rsidRDefault="007954BD">
            <w:pPr>
              <w:pStyle w:val="ConsPlusNormal"/>
              <w:jc w:val="center"/>
            </w:pPr>
            <w:r>
              <w:t>139896,6</w:t>
            </w:r>
          </w:p>
        </w:tc>
        <w:tc>
          <w:tcPr>
            <w:tcW w:w="1531" w:type="dxa"/>
            <w:tcBorders>
              <w:top w:val="nil"/>
              <w:left w:val="nil"/>
              <w:bottom w:val="nil"/>
              <w:right w:val="nil"/>
            </w:tcBorders>
          </w:tcPr>
          <w:p w:rsidR="007954BD" w:rsidRDefault="007954BD">
            <w:pPr>
              <w:pStyle w:val="ConsPlusNormal"/>
              <w:jc w:val="center"/>
            </w:pPr>
            <w:r>
              <w:t>136255,8</w:t>
            </w:r>
          </w:p>
        </w:tc>
        <w:tc>
          <w:tcPr>
            <w:tcW w:w="1531" w:type="dxa"/>
            <w:tcBorders>
              <w:top w:val="nil"/>
              <w:left w:val="nil"/>
              <w:bottom w:val="nil"/>
              <w:right w:val="nil"/>
            </w:tcBorders>
          </w:tcPr>
          <w:p w:rsidR="007954BD" w:rsidRDefault="007954BD">
            <w:pPr>
              <w:pStyle w:val="ConsPlusNormal"/>
              <w:jc w:val="center"/>
            </w:pPr>
            <w:r>
              <w:t>137098,7</w:t>
            </w:r>
          </w:p>
        </w:tc>
        <w:tc>
          <w:tcPr>
            <w:tcW w:w="1531" w:type="dxa"/>
            <w:tcBorders>
              <w:top w:val="nil"/>
              <w:left w:val="nil"/>
              <w:bottom w:val="nil"/>
              <w:right w:val="nil"/>
            </w:tcBorders>
          </w:tcPr>
          <w:p w:rsidR="007954BD" w:rsidRDefault="007954BD">
            <w:pPr>
              <w:pStyle w:val="ConsPlusNormal"/>
              <w:jc w:val="center"/>
            </w:pPr>
            <w:r>
              <w:t>138453,4</w:t>
            </w:r>
          </w:p>
        </w:tc>
        <w:tc>
          <w:tcPr>
            <w:tcW w:w="1531" w:type="dxa"/>
            <w:tcBorders>
              <w:top w:val="nil"/>
              <w:left w:val="nil"/>
              <w:bottom w:val="nil"/>
              <w:right w:val="nil"/>
            </w:tcBorders>
          </w:tcPr>
          <w:p w:rsidR="007954BD" w:rsidRDefault="007954BD">
            <w:pPr>
              <w:pStyle w:val="ConsPlusNormal"/>
              <w:jc w:val="center"/>
            </w:pPr>
            <w:r>
              <w:t>142694,5</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c>
          <w:tcPr>
            <w:tcW w:w="1531" w:type="dxa"/>
            <w:tcBorders>
              <w:top w:val="nil"/>
              <w:left w:val="nil"/>
              <w:bottom w:val="nil"/>
              <w:right w:val="nil"/>
            </w:tcBorders>
          </w:tcPr>
          <w:p w:rsidR="007954BD" w:rsidRDefault="007954BD">
            <w:pPr>
              <w:pStyle w:val="ConsPlusNormal"/>
              <w:jc w:val="center"/>
            </w:pPr>
            <w:r>
              <w:t>161903,7</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p>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567" w:type="dxa"/>
            <w:tcBorders>
              <w:top w:val="nil"/>
              <w:left w:val="nil"/>
              <w:bottom w:val="nil"/>
              <w:right w:val="nil"/>
            </w:tcBorders>
          </w:tcPr>
          <w:p w:rsidR="007954BD" w:rsidRDefault="007954BD">
            <w:pPr>
              <w:pStyle w:val="ConsPlusNormal"/>
              <w:jc w:val="center"/>
            </w:pPr>
            <w:r>
              <w:t>385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21369,7</w:t>
            </w:r>
          </w:p>
        </w:tc>
        <w:tc>
          <w:tcPr>
            <w:tcW w:w="1531" w:type="dxa"/>
            <w:tcBorders>
              <w:top w:val="nil"/>
              <w:left w:val="nil"/>
              <w:bottom w:val="nil"/>
              <w:right w:val="nil"/>
            </w:tcBorders>
          </w:tcPr>
          <w:p w:rsidR="007954BD" w:rsidRDefault="007954BD">
            <w:pPr>
              <w:pStyle w:val="ConsPlusNormal"/>
              <w:jc w:val="center"/>
            </w:pPr>
            <w:r>
              <w:t>19232,7</w:t>
            </w:r>
          </w:p>
        </w:tc>
        <w:tc>
          <w:tcPr>
            <w:tcW w:w="1531" w:type="dxa"/>
            <w:tcBorders>
              <w:top w:val="nil"/>
              <w:left w:val="nil"/>
              <w:bottom w:val="nil"/>
              <w:right w:val="nil"/>
            </w:tcBorders>
          </w:tcPr>
          <w:p w:rsidR="007954BD" w:rsidRDefault="007954BD">
            <w:pPr>
              <w:pStyle w:val="ConsPlusNormal"/>
              <w:jc w:val="center"/>
            </w:pPr>
            <w:r>
              <w:t>19232,7</w:t>
            </w:r>
          </w:p>
        </w:tc>
        <w:tc>
          <w:tcPr>
            <w:tcW w:w="1531" w:type="dxa"/>
            <w:tcBorders>
              <w:top w:val="nil"/>
              <w:left w:val="nil"/>
              <w:bottom w:val="nil"/>
              <w:right w:val="nil"/>
            </w:tcBorders>
          </w:tcPr>
          <w:p w:rsidR="007954BD" w:rsidRDefault="007954BD">
            <w:pPr>
              <w:pStyle w:val="ConsPlusNormal"/>
              <w:jc w:val="center"/>
            </w:pPr>
            <w:r>
              <w:t>19212,2</w:t>
            </w:r>
          </w:p>
        </w:tc>
        <w:tc>
          <w:tcPr>
            <w:tcW w:w="1531" w:type="dxa"/>
            <w:tcBorders>
              <w:top w:val="nil"/>
              <w:left w:val="nil"/>
              <w:bottom w:val="nil"/>
              <w:right w:val="nil"/>
            </w:tcBorders>
          </w:tcPr>
          <w:p w:rsidR="007954BD" w:rsidRDefault="007954BD">
            <w:pPr>
              <w:pStyle w:val="ConsPlusNormal"/>
              <w:jc w:val="center"/>
            </w:pPr>
            <w:r>
              <w:t>18848</w:t>
            </w:r>
          </w:p>
        </w:tc>
        <w:tc>
          <w:tcPr>
            <w:tcW w:w="1531" w:type="dxa"/>
            <w:tcBorders>
              <w:top w:val="nil"/>
              <w:left w:val="nil"/>
              <w:bottom w:val="nil"/>
              <w:right w:val="nil"/>
            </w:tcBorders>
          </w:tcPr>
          <w:p w:rsidR="007954BD" w:rsidRDefault="007954BD">
            <w:pPr>
              <w:pStyle w:val="ConsPlusNormal"/>
              <w:jc w:val="center"/>
            </w:pPr>
            <w:r>
              <w:t>21494,5</w:t>
            </w:r>
          </w:p>
        </w:tc>
        <w:tc>
          <w:tcPr>
            <w:tcW w:w="1531" w:type="dxa"/>
            <w:tcBorders>
              <w:top w:val="nil"/>
              <w:left w:val="nil"/>
              <w:bottom w:val="nil"/>
              <w:right w:val="nil"/>
            </w:tcBorders>
          </w:tcPr>
          <w:p w:rsidR="007954BD" w:rsidRDefault="007954BD">
            <w:pPr>
              <w:pStyle w:val="ConsPlusNormal"/>
              <w:jc w:val="center"/>
            </w:pPr>
            <w:r>
              <w:t>21879,2</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c>
          <w:tcPr>
            <w:tcW w:w="1531" w:type="dxa"/>
            <w:tcBorders>
              <w:top w:val="nil"/>
              <w:left w:val="nil"/>
              <w:bottom w:val="nil"/>
              <w:right w:val="nil"/>
            </w:tcBorders>
          </w:tcPr>
          <w:p w:rsidR="007954BD" w:rsidRDefault="007954BD">
            <w:pPr>
              <w:pStyle w:val="ConsPlusNormal"/>
              <w:jc w:val="center"/>
            </w:pPr>
            <w:r>
              <w:t>51986,3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7954BD" w:rsidRDefault="007954BD">
            <w:pPr>
              <w:pStyle w:val="ConsPlusNormal"/>
              <w:jc w:val="center"/>
            </w:pPr>
            <w:r>
              <w:t>386</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21771,6</w:t>
            </w:r>
          </w:p>
        </w:tc>
        <w:tc>
          <w:tcPr>
            <w:tcW w:w="1531" w:type="dxa"/>
            <w:tcBorders>
              <w:top w:val="nil"/>
              <w:left w:val="nil"/>
              <w:bottom w:val="nil"/>
              <w:right w:val="nil"/>
            </w:tcBorders>
          </w:tcPr>
          <w:p w:rsidR="007954BD" w:rsidRDefault="007954BD">
            <w:pPr>
              <w:pStyle w:val="ConsPlusNormal"/>
              <w:jc w:val="center"/>
            </w:pPr>
            <w:r>
              <w:t>22215,9</w:t>
            </w:r>
          </w:p>
        </w:tc>
        <w:tc>
          <w:tcPr>
            <w:tcW w:w="1531" w:type="dxa"/>
            <w:tcBorders>
              <w:top w:val="nil"/>
              <w:left w:val="nil"/>
              <w:bottom w:val="nil"/>
              <w:right w:val="nil"/>
            </w:tcBorders>
          </w:tcPr>
          <w:p w:rsidR="007954BD" w:rsidRDefault="007954BD">
            <w:pPr>
              <w:pStyle w:val="ConsPlusNormal"/>
              <w:jc w:val="center"/>
            </w:pPr>
            <w:r>
              <w:t>22660,2</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c>
          <w:tcPr>
            <w:tcW w:w="1531" w:type="dxa"/>
            <w:tcBorders>
              <w:top w:val="nil"/>
              <w:left w:val="nil"/>
              <w:bottom w:val="nil"/>
              <w:right w:val="nil"/>
            </w:tcBorders>
          </w:tcPr>
          <w:p w:rsidR="007954BD" w:rsidRDefault="007954BD">
            <w:pPr>
              <w:pStyle w:val="ConsPlusNormal"/>
              <w:jc w:val="center"/>
            </w:pPr>
            <w:r>
              <w:t>47899,1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ФМБА России</w:t>
            </w:r>
          </w:p>
        </w:tc>
        <w:tc>
          <w:tcPr>
            <w:tcW w:w="567" w:type="dxa"/>
            <w:tcBorders>
              <w:top w:val="nil"/>
              <w:left w:val="nil"/>
              <w:bottom w:val="nil"/>
              <w:right w:val="nil"/>
            </w:tcBorders>
          </w:tcPr>
          <w:p w:rsidR="007954BD" w:rsidRDefault="007954BD">
            <w:pPr>
              <w:pStyle w:val="ConsPlusNormal"/>
              <w:jc w:val="center"/>
            </w:pPr>
            <w:r>
              <w:t>388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3188,9</w:t>
            </w:r>
          </w:p>
        </w:tc>
        <w:tc>
          <w:tcPr>
            <w:tcW w:w="1531" w:type="dxa"/>
            <w:tcBorders>
              <w:top w:val="nil"/>
              <w:left w:val="nil"/>
              <w:bottom w:val="nil"/>
              <w:right w:val="nil"/>
            </w:tcBorders>
          </w:tcPr>
          <w:p w:rsidR="007954BD" w:rsidRDefault="007954BD">
            <w:pPr>
              <w:pStyle w:val="ConsPlusNormal"/>
              <w:jc w:val="center"/>
            </w:pPr>
            <w:r>
              <w:t>1749,9</w:t>
            </w:r>
          </w:p>
        </w:tc>
        <w:tc>
          <w:tcPr>
            <w:tcW w:w="1531" w:type="dxa"/>
            <w:tcBorders>
              <w:top w:val="nil"/>
              <w:left w:val="nil"/>
              <w:bottom w:val="nil"/>
              <w:right w:val="nil"/>
            </w:tcBorders>
          </w:tcPr>
          <w:p w:rsidR="007954BD" w:rsidRDefault="007954BD">
            <w:pPr>
              <w:pStyle w:val="ConsPlusNormal"/>
              <w:jc w:val="center"/>
            </w:pPr>
            <w:r>
              <w:t>2870</w:t>
            </w:r>
          </w:p>
        </w:tc>
        <w:tc>
          <w:tcPr>
            <w:tcW w:w="1531" w:type="dxa"/>
            <w:tcBorders>
              <w:top w:val="nil"/>
              <w:left w:val="nil"/>
              <w:bottom w:val="nil"/>
              <w:right w:val="nil"/>
            </w:tcBorders>
          </w:tcPr>
          <w:p w:rsidR="007954BD" w:rsidRDefault="007954BD">
            <w:pPr>
              <w:pStyle w:val="ConsPlusNormal"/>
              <w:jc w:val="center"/>
            </w:pPr>
            <w:r>
              <w:t>2869,9</w:t>
            </w:r>
          </w:p>
        </w:tc>
        <w:tc>
          <w:tcPr>
            <w:tcW w:w="1531" w:type="dxa"/>
            <w:tcBorders>
              <w:top w:val="nil"/>
              <w:left w:val="nil"/>
              <w:bottom w:val="nil"/>
              <w:right w:val="nil"/>
            </w:tcBorders>
          </w:tcPr>
          <w:p w:rsidR="007954BD" w:rsidRDefault="007954BD">
            <w:pPr>
              <w:pStyle w:val="ConsPlusNormal"/>
              <w:jc w:val="center"/>
            </w:pPr>
            <w:r>
              <w:t>2812,6</w:t>
            </w:r>
          </w:p>
        </w:tc>
        <w:tc>
          <w:tcPr>
            <w:tcW w:w="1531" w:type="dxa"/>
            <w:tcBorders>
              <w:top w:val="nil"/>
              <w:left w:val="nil"/>
              <w:bottom w:val="nil"/>
              <w:right w:val="nil"/>
            </w:tcBorders>
          </w:tcPr>
          <w:p w:rsidR="007954BD" w:rsidRDefault="007954BD">
            <w:pPr>
              <w:pStyle w:val="ConsPlusNormal"/>
              <w:jc w:val="center"/>
            </w:pPr>
            <w:r>
              <w:t>3709,8</w:t>
            </w:r>
          </w:p>
        </w:tc>
        <w:tc>
          <w:tcPr>
            <w:tcW w:w="1531" w:type="dxa"/>
            <w:tcBorders>
              <w:top w:val="nil"/>
              <w:left w:val="nil"/>
              <w:bottom w:val="nil"/>
              <w:right w:val="nil"/>
            </w:tcBorders>
          </w:tcPr>
          <w:p w:rsidR="007954BD" w:rsidRDefault="007954BD">
            <w:pPr>
              <w:pStyle w:val="ConsPlusNormal"/>
              <w:jc w:val="center"/>
            </w:pPr>
            <w:r>
              <w:t>4157,3</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c>
          <w:tcPr>
            <w:tcW w:w="1531" w:type="dxa"/>
            <w:tcBorders>
              <w:top w:val="nil"/>
              <w:left w:val="nil"/>
              <w:bottom w:val="nil"/>
              <w:right w:val="nil"/>
            </w:tcBorders>
          </w:tcPr>
          <w:p w:rsidR="007954BD" w:rsidRDefault="007954BD">
            <w:pPr>
              <w:pStyle w:val="ConsPlusNormal"/>
              <w:jc w:val="center"/>
            </w:pPr>
            <w:r>
              <w:t>4427,9</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Следственный комитет Российской Федерации</w:t>
            </w:r>
          </w:p>
        </w:tc>
        <w:tc>
          <w:tcPr>
            <w:tcW w:w="567" w:type="dxa"/>
            <w:tcBorders>
              <w:top w:val="nil"/>
              <w:left w:val="nil"/>
              <w:bottom w:val="nil"/>
              <w:right w:val="nil"/>
            </w:tcBorders>
          </w:tcPr>
          <w:p w:rsidR="007954BD" w:rsidRDefault="007954BD">
            <w:pPr>
              <w:pStyle w:val="ConsPlusNormal"/>
              <w:jc w:val="center"/>
            </w:pPr>
            <w:r>
              <w:t>417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2320,5</w:t>
            </w:r>
          </w:p>
        </w:tc>
        <w:tc>
          <w:tcPr>
            <w:tcW w:w="1531" w:type="dxa"/>
            <w:tcBorders>
              <w:top w:val="nil"/>
              <w:left w:val="nil"/>
              <w:bottom w:val="nil"/>
              <w:right w:val="nil"/>
            </w:tcBorders>
          </w:tcPr>
          <w:p w:rsidR="007954BD" w:rsidRDefault="007954BD">
            <w:pPr>
              <w:pStyle w:val="ConsPlusNormal"/>
              <w:jc w:val="center"/>
            </w:pPr>
            <w:r>
              <w:t>2741,3</w:t>
            </w:r>
          </w:p>
        </w:tc>
        <w:tc>
          <w:tcPr>
            <w:tcW w:w="1531" w:type="dxa"/>
            <w:tcBorders>
              <w:top w:val="nil"/>
              <w:left w:val="nil"/>
              <w:bottom w:val="nil"/>
              <w:right w:val="nil"/>
            </w:tcBorders>
          </w:tcPr>
          <w:p w:rsidR="007954BD" w:rsidRDefault="007954BD">
            <w:pPr>
              <w:pStyle w:val="ConsPlusNormal"/>
              <w:jc w:val="center"/>
            </w:pPr>
            <w:r>
              <w:t>3243</w:t>
            </w:r>
          </w:p>
        </w:tc>
        <w:tc>
          <w:tcPr>
            <w:tcW w:w="1531" w:type="dxa"/>
            <w:tcBorders>
              <w:top w:val="nil"/>
              <w:left w:val="nil"/>
              <w:bottom w:val="nil"/>
              <w:right w:val="nil"/>
            </w:tcBorders>
          </w:tcPr>
          <w:p w:rsidR="007954BD" w:rsidRDefault="007954BD">
            <w:pPr>
              <w:pStyle w:val="ConsPlusNormal"/>
              <w:jc w:val="center"/>
            </w:pPr>
            <w:r>
              <w:t>7974,3</w:t>
            </w:r>
          </w:p>
        </w:tc>
        <w:tc>
          <w:tcPr>
            <w:tcW w:w="1531" w:type="dxa"/>
            <w:tcBorders>
              <w:top w:val="nil"/>
              <w:left w:val="nil"/>
              <w:bottom w:val="nil"/>
              <w:right w:val="nil"/>
            </w:tcBorders>
          </w:tcPr>
          <w:p w:rsidR="007954BD" w:rsidRDefault="007954BD">
            <w:pPr>
              <w:pStyle w:val="ConsPlusNormal"/>
              <w:jc w:val="center"/>
            </w:pPr>
            <w:r>
              <w:t>3032,1</w:t>
            </w:r>
          </w:p>
        </w:tc>
        <w:tc>
          <w:tcPr>
            <w:tcW w:w="1531" w:type="dxa"/>
            <w:tcBorders>
              <w:top w:val="nil"/>
              <w:left w:val="nil"/>
              <w:bottom w:val="nil"/>
              <w:right w:val="nil"/>
            </w:tcBorders>
          </w:tcPr>
          <w:p w:rsidR="007954BD" w:rsidRDefault="007954BD">
            <w:pPr>
              <w:pStyle w:val="ConsPlusNormal"/>
              <w:jc w:val="center"/>
            </w:pPr>
            <w:r>
              <w:t>6220,2</w:t>
            </w:r>
          </w:p>
        </w:tc>
        <w:tc>
          <w:tcPr>
            <w:tcW w:w="1531" w:type="dxa"/>
            <w:tcBorders>
              <w:top w:val="nil"/>
              <w:left w:val="nil"/>
              <w:bottom w:val="nil"/>
              <w:right w:val="nil"/>
            </w:tcBorders>
          </w:tcPr>
          <w:p w:rsidR="007954BD" w:rsidRDefault="007954BD">
            <w:pPr>
              <w:pStyle w:val="ConsPlusNormal"/>
              <w:jc w:val="center"/>
            </w:pPr>
            <w:r>
              <w:t>6827</w:t>
            </w:r>
          </w:p>
        </w:tc>
        <w:tc>
          <w:tcPr>
            <w:tcW w:w="1531" w:type="dxa"/>
            <w:tcBorders>
              <w:top w:val="nil"/>
              <w:left w:val="nil"/>
              <w:bottom w:val="nil"/>
              <w:right w:val="nil"/>
            </w:tcBorders>
          </w:tcPr>
          <w:p w:rsidR="007954BD" w:rsidRDefault="007954BD">
            <w:pPr>
              <w:pStyle w:val="ConsPlusNormal"/>
              <w:jc w:val="center"/>
            </w:pPr>
            <w:r>
              <w:t>6827</w:t>
            </w:r>
          </w:p>
        </w:tc>
        <w:tc>
          <w:tcPr>
            <w:tcW w:w="1531" w:type="dxa"/>
            <w:tcBorders>
              <w:top w:val="nil"/>
              <w:left w:val="nil"/>
              <w:bottom w:val="nil"/>
              <w:right w:val="nil"/>
            </w:tcBorders>
          </w:tcPr>
          <w:p w:rsidR="007954BD" w:rsidRDefault="007954BD">
            <w:pPr>
              <w:pStyle w:val="ConsPlusNormal"/>
              <w:jc w:val="center"/>
            </w:pPr>
            <w:r>
              <w:t>6827</w:t>
            </w:r>
          </w:p>
        </w:tc>
        <w:tc>
          <w:tcPr>
            <w:tcW w:w="1531" w:type="dxa"/>
            <w:tcBorders>
              <w:top w:val="nil"/>
              <w:left w:val="nil"/>
              <w:bottom w:val="nil"/>
              <w:right w:val="nil"/>
            </w:tcBorders>
          </w:tcPr>
          <w:p w:rsidR="007954BD" w:rsidRDefault="007954BD">
            <w:pPr>
              <w:pStyle w:val="ConsPlusNormal"/>
              <w:jc w:val="center"/>
            </w:pPr>
            <w:r>
              <w:t>6827</w:t>
            </w:r>
          </w:p>
        </w:tc>
        <w:tc>
          <w:tcPr>
            <w:tcW w:w="1531" w:type="dxa"/>
            <w:tcBorders>
              <w:top w:val="nil"/>
              <w:left w:val="nil"/>
              <w:bottom w:val="nil"/>
              <w:right w:val="nil"/>
            </w:tcBorders>
          </w:tcPr>
          <w:p w:rsidR="007954BD" w:rsidRDefault="007954BD">
            <w:pPr>
              <w:pStyle w:val="ConsPlusNormal"/>
              <w:jc w:val="center"/>
            </w:pPr>
            <w:r>
              <w:t>6827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 xml:space="preserve">федеральное государственное бюджетное образовательное учреждение высшего образования "Российская </w:t>
            </w:r>
            <w:r>
              <w:lastRenderedPageBreak/>
              <w:t>академия живописи, ваяния и зодчества Ильи Глазунова"</w:t>
            </w:r>
          </w:p>
        </w:tc>
        <w:tc>
          <w:tcPr>
            <w:tcW w:w="567" w:type="dxa"/>
            <w:tcBorders>
              <w:top w:val="nil"/>
              <w:left w:val="nil"/>
              <w:bottom w:val="nil"/>
              <w:right w:val="nil"/>
            </w:tcBorders>
          </w:tcPr>
          <w:p w:rsidR="007954BD" w:rsidRDefault="007954BD">
            <w:pPr>
              <w:pStyle w:val="ConsPlusNormal"/>
              <w:jc w:val="center"/>
            </w:pPr>
            <w:r>
              <w:lastRenderedPageBreak/>
              <w:t>424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790,6</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697,3</w:t>
            </w:r>
          </w:p>
        </w:tc>
        <w:tc>
          <w:tcPr>
            <w:tcW w:w="1531" w:type="dxa"/>
            <w:tcBorders>
              <w:top w:val="nil"/>
              <w:left w:val="nil"/>
              <w:bottom w:val="nil"/>
              <w:right w:val="nil"/>
            </w:tcBorders>
          </w:tcPr>
          <w:p w:rsidR="007954BD" w:rsidRDefault="007954BD">
            <w:pPr>
              <w:pStyle w:val="ConsPlusNormal"/>
              <w:jc w:val="center"/>
            </w:pPr>
            <w:r>
              <w:t>711,5</w:t>
            </w:r>
          </w:p>
        </w:tc>
        <w:tc>
          <w:tcPr>
            <w:tcW w:w="1531" w:type="dxa"/>
            <w:tcBorders>
              <w:top w:val="nil"/>
              <w:left w:val="nil"/>
              <w:bottom w:val="nil"/>
              <w:right w:val="nil"/>
            </w:tcBorders>
          </w:tcPr>
          <w:p w:rsidR="007954BD" w:rsidRDefault="007954BD">
            <w:pPr>
              <w:pStyle w:val="ConsPlusNormal"/>
              <w:jc w:val="center"/>
            </w:pPr>
            <w:r>
              <w:t>725,7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c>
          <w:tcPr>
            <w:tcW w:w="1531" w:type="dxa"/>
            <w:tcBorders>
              <w:top w:val="nil"/>
              <w:left w:val="nil"/>
              <w:bottom w:val="nil"/>
              <w:right w:val="nil"/>
            </w:tcBorders>
          </w:tcPr>
          <w:p w:rsidR="007954BD" w:rsidRDefault="007954BD">
            <w:pPr>
              <w:pStyle w:val="ConsPlusNormal"/>
              <w:jc w:val="center"/>
            </w:pPr>
            <w:r>
              <w:t>1928,7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Российская академия художеств</w:t>
            </w:r>
          </w:p>
        </w:tc>
        <w:tc>
          <w:tcPr>
            <w:tcW w:w="567" w:type="dxa"/>
            <w:tcBorders>
              <w:top w:val="nil"/>
              <w:left w:val="nil"/>
              <w:bottom w:val="nil"/>
              <w:right w:val="nil"/>
            </w:tcBorders>
          </w:tcPr>
          <w:p w:rsidR="007954BD" w:rsidRDefault="007954BD">
            <w:pPr>
              <w:pStyle w:val="ConsPlusNormal"/>
              <w:jc w:val="center"/>
            </w:pPr>
            <w:r>
              <w:t>425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Минпросвещения России</w:t>
            </w:r>
          </w:p>
        </w:tc>
        <w:tc>
          <w:tcPr>
            <w:tcW w:w="567" w:type="dxa"/>
            <w:tcBorders>
              <w:top w:val="nil"/>
              <w:left w:val="nil"/>
              <w:bottom w:val="nil"/>
              <w:right w:val="nil"/>
            </w:tcBorders>
          </w:tcPr>
          <w:p w:rsidR="007954BD" w:rsidRDefault="007954BD">
            <w:pPr>
              <w:pStyle w:val="ConsPlusNormal"/>
              <w:jc w:val="center"/>
            </w:pPr>
            <w:r>
              <w:t>073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7930566,4</w:t>
            </w:r>
          </w:p>
        </w:tc>
        <w:tc>
          <w:tcPr>
            <w:tcW w:w="1531" w:type="dxa"/>
            <w:tcBorders>
              <w:top w:val="nil"/>
              <w:left w:val="nil"/>
              <w:bottom w:val="nil"/>
              <w:right w:val="nil"/>
            </w:tcBorders>
          </w:tcPr>
          <w:p w:rsidR="007954BD" w:rsidRDefault="007954BD">
            <w:pPr>
              <w:pStyle w:val="ConsPlusNormal"/>
              <w:jc w:val="center"/>
            </w:pPr>
            <w:r>
              <w:t>8767638</w:t>
            </w:r>
          </w:p>
        </w:tc>
        <w:tc>
          <w:tcPr>
            <w:tcW w:w="1531" w:type="dxa"/>
            <w:tcBorders>
              <w:top w:val="nil"/>
              <w:left w:val="nil"/>
              <w:bottom w:val="nil"/>
              <w:right w:val="nil"/>
            </w:tcBorders>
          </w:tcPr>
          <w:p w:rsidR="007954BD" w:rsidRDefault="007954BD">
            <w:pPr>
              <w:pStyle w:val="ConsPlusNormal"/>
              <w:jc w:val="center"/>
            </w:pPr>
            <w:r>
              <w:t>9072584,3</w:t>
            </w:r>
          </w:p>
        </w:tc>
        <w:tc>
          <w:tcPr>
            <w:tcW w:w="1531" w:type="dxa"/>
            <w:tcBorders>
              <w:top w:val="nil"/>
              <w:left w:val="nil"/>
              <w:bottom w:val="nil"/>
              <w:right w:val="nil"/>
            </w:tcBorders>
          </w:tcPr>
          <w:p w:rsidR="007954BD" w:rsidRDefault="007954BD">
            <w:pPr>
              <w:pStyle w:val="ConsPlusNormal"/>
              <w:jc w:val="center"/>
            </w:pPr>
            <w:r>
              <w:t>9113695,4</w:t>
            </w:r>
          </w:p>
        </w:tc>
        <w:tc>
          <w:tcPr>
            <w:tcW w:w="1531" w:type="dxa"/>
            <w:tcBorders>
              <w:top w:val="nil"/>
              <w:left w:val="nil"/>
              <w:bottom w:val="nil"/>
              <w:right w:val="nil"/>
            </w:tcBorders>
          </w:tcPr>
          <w:p w:rsidR="007954BD" w:rsidRDefault="007954BD">
            <w:pPr>
              <w:pStyle w:val="ConsPlusNormal"/>
              <w:jc w:val="center"/>
            </w:pPr>
            <w:r>
              <w:t>9167881</w:t>
            </w:r>
          </w:p>
        </w:tc>
        <w:tc>
          <w:tcPr>
            <w:tcW w:w="1531" w:type="dxa"/>
            <w:tcBorders>
              <w:top w:val="nil"/>
              <w:left w:val="nil"/>
              <w:bottom w:val="nil"/>
              <w:right w:val="nil"/>
            </w:tcBorders>
          </w:tcPr>
          <w:p w:rsidR="007954BD" w:rsidRDefault="007954BD">
            <w:pPr>
              <w:pStyle w:val="ConsPlusNormal"/>
              <w:jc w:val="center"/>
            </w:pPr>
            <w:r>
              <w:t>9167881</w:t>
            </w:r>
          </w:p>
        </w:tc>
        <w:tc>
          <w:tcPr>
            <w:tcW w:w="1531" w:type="dxa"/>
            <w:tcBorders>
              <w:top w:val="nil"/>
              <w:left w:val="nil"/>
              <w:bottom w:val="nil"/>
              <w:right w:val="nil"/>
            </w:tcBorders>
          </w:tcPr>
          <w:p w:rsidR="007954BD" w:rsidRDefault="007954BD">
            <w:pPr>
              <w:pStyle w:val="ConsPlusNormal"/>
              <w:jc w:val="center"/>
            </w:pPr>
            <w:r>
              <w:t>9167881</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6427601,8</w:t>
            </w:r>
          </w:p>
        </w:tc>
        <w:tc>
          <w:tcPr>
            <w:tcW w:w="1531" w:type="dxa"/>
            <w:tcBorders>
              <w:top w:val="nil"/>
              <w:left w:val="nil"/>
              <w:bottom w:val="nil"/>
              <w:right w:val="nil"/>
            </w:tcBorders>
          </w:tcPr>
          <w:p w:rsidR="007954BD" w:rsidRDefault="007954BD">
            <w:pPr>
              <w:pStyle w:val="ConsPlusNormal"/>
              <w:jc w:val="center"/>
            </w:pPr>
            <w:r>
              <w:t>6506335,7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c>
          <w:tcPr>
            <w:tcW w:w="1531" w:type="dxa"/>
            <w:tcBorders>
              <w:top w:val="nil"/>
              <w:left w:val="nil"/>
              <w:bottom w:val="nil"/>
              <w:right w:val="nil"/>
            </w:tcBorders>
          </w:tcPr>
          <w:p w:rsidR="007954BD" w:rsidRDefault="007954BD">
            <w:pPr>
              <w:pStyle w:val="ConsPlusNormal"/>
              <w:jc w:val="center"/>
            </w:pPr>
            <w:r>
              <w:t>8388758,7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МЧС России</w:t>
            </w:r>
          </w:p>
        </w:tc>
        <w:tc>
          <w:tcPr>
            <w:tcW w:w="567" w:type="dxa"/>
            <w:tcBorders>
              <w:top w:val="nil"/>
              <w:left w:val="nil"/>
              <w:bottom w:val="nil"/>
              <w:right w:val="nil"/>
            </w:tcBorders>
          </w:tcPr>
          <w:p w:rsidR="007954BD" w:rsidRDefault="007954BD">
            <w:pPr>
              <w:pStyle w:val="ConsPlusNormal"/>
              <w:jc w:val="center"/>
            </w:pPr>
            <w:r>
              <w:t>177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6000</w:t>
            </w:r>
          </w:p>
        </w:tc>
        <w:tc>
          <w:tcPr>
            <w:tcW w:w="1531" w:type="dxa"/>
            <w:tcBorders>
              <w:top w:val="nil"/>
              <w:left w:val="nil"/>
              <w:bottom w:val="nil"/>
              <w:right w:val="nil"/>
            </w:tcBorders>
          </w:tcPr>
          <w:p w:rsidR="007954BD" w:rsidRDefault="007954BD">
            <w:pPr>
              <w:pStyle w:val="ConsPlusNormal"/>
              <w:jc w:val="center"/>
            </w:pPr>
            <w:r>
              <w:t>4039,4</w:t>
            </w:r>
          </w:p>
        </w:tc>
        <w:tc>
          <w:tcPr>
            <w:tcW w:w="1531" w:type="dxa"/>
            <w:tcBorders>
              <w:top w:val="nil"/>
              <w:left w:val="nil"/>
              <w:bottom w:val="nil"/>
              <w:right w:val="nil"/>
            </w:tcBorders>
          </w:tcPr>
          <w:p w:rsidR="007954BD" w:rsidRDefault="007954BD">
            <w:pPr>
              <w:pStyle w:val="ConsPlusNormal"/>
              <w:jc w:val="center"/>
            </w:pPr>
            <w:r>
              <w:t>6000</w:t>
            </w:r>
          </w:p>
        </w:tc>
        <w:tc>
          <w:tcPr>
            <w:tcW w:w="1531" w:type="dxa"/>
            <w:tcBorders>
              <w:top w:val="nil"/>
              <w:left w:val="nil"/>
              <w:bottom w:val="nil"/>
              <w:right w:val="nil"/>
            </w:tcBorders>
          </w:tcPr>
          <w:p w:rsidR="007954BD" w:rsidRDefault="007954BD">
            <w:pPr>
              <w:pStyle w:val="ConsPlusNormal"/>
              <w:jc w:val="center"/>
            </w:pPr>
            <w:r>
              <w:t>3566,7</w:t>
            </w:r>
          </w:p>
        </w:tc>
        <w:tc>
          <w:tcPr>
            <w:tcW w:w="1531" w:type="dxa"/>
            <w:tcBorders>
              <w:top w:val="nil"/>
              <w:left w:val="nil"/>
              <w:bottom w:val="nil"/>
              <w:right w:val="nil"/>
            </w:tcBorders>
          </w:tcPr>
          <w:p w:rsidR="007954BD" w:rsidRDefault="007954BD">
            <w:pPr>
              <w:pStyle w:val="ConsPlusNormal"/>
              <w:jc w:val="center"/>
            </w:pPr>
            <w:r>
              <w:t>6150</w:t>
            </w:r>
          </w:p>
        </w:tc>
        <w:tc>
          <w:tcPr>
            <w:tcW w:w="1531" w:type="dxa"/>
            <w:tcBorders>
              <w:top w:val="nil"/>
              <w:left w:val="nil"/>
              <w:bottom w:val="nil"/>
              <w:right w:val="nil"/>
            </w:tcBorders>
          </w:tcPr>
          <w:p w:rsidR="007954BD" w:rsidRDefault="007954BD">
            <w:pPr>
              <w:pStyle w:val="ConsPlusNormal"/>
              <w:jc w:val="center"/>
            </w:pPr>
            <w:r>
              <w:t>4384,8</w:t>
            </w:r>
          </w:p>
        </w:tc>
        <w:tc>
          <w:tcPr>
            <w:tcW w:w="1531" w:type="dxa"/>
            <w:tcBorders>
              <w:top w:val="nil"/>
              <w:left w:val="nil"/>
              <w:bottom w:val="nil"/>
              <w:right w:val="nil"/>
            </w:tcBorders>
          </w:tcPr>
          <w:p w:rsidR="007954BD" w:rsidRDefault="007954BD">
            <w:pPr>
              <w:pStyle w:val="ConsPlusNormal"/>
              <w:jc w:val="center"/>
            </w:pPr>
            <w:r>
              <w:t>6300</w:t>
            </w:r>
          </w:p>
        </w:tc>
        <w:tc>
          <w:tcPr>
            <w:tcW w:w="1531" w:type="dxa"/>
            <w:tcBorders>
              <w:top w:val="nil"/>
              <w:left w:val="nil"/>
              <w:bottom w:val="nil"/>
              <w:right w:val="nil"/>
            </w:tcBorders>
          </w:tcPr>
          <w:p w:rsidR="007954BD" w:rsidRDefault="007954BD">
            <w:pPr>
              <w:pStyle w:val="ConsPlusNormal"/>
              <w:jc w:val="center"/>
            </w:pPr>
            <w:r>
              <w:t>6600</w:t>
            </w:r>
          </w:p>
        </w:tc>
        <w:tc>
          <w:tcPr>
            <w:tcW w:w="1531" w:type="dxa"/>
            <w:tcBorders>
              <w:top w:val="nil"/>
              <w:left w:val="nil"/>
              <w:bottom w:val="nil"/>
              <w:right w:val="nil"/>
            </w:tcBorders>
          </w:tcPr>
          <w:p w:rsidR="007954BD" w:rsidRDefault="007954BD">
            <w:pPr>
              <w:pStyle w:val="ConsPlusNormal"/>
              <w:jc w:val="center"/>
            </w:pPr>
            <w:r>
              <w:t>6600</w:t>
            </w:r>
          </w:p>
        </w:tc>
        <w:tc>
          <w:tcPr>
            <w:tcW w:w="1531" w:type="dxa"/>
            <w:tcBorders>
              <w:top w:val="nil"/>
              <w:left w:val="nil"/>
              <w:bottom w:val="nil"/>
              <w:right w:val="nil"/>
            </w:tcBorders>
          </w:tcPr>
          <w:p w:rsidR="007954BD" w:rsidRDefault="007954BD">
            <w:pPr>
              <w:pStyle w:val="ConsPlusNormal"/>
              <w:jc w:val="center"/>
            </w:pPr>
            <w:r>
              <w:t>6600</w:t>
            </w:r>
          </w:p>
        </w:tc>
        <w:tc>
          <w:tcPr>
            <w:tcW w:w="1531" w:type="dxa"/>
            <w:tcBorders>
              <w:top w:val="nil"/>
              <w:left w:val="nil"/>
              <w:bottom w:val="nil"/>
              <w:right w:val="nil"/>
            </w:tcBorders>
          </w:tcPr>
          <w:p w:rsidR="007954BD" w:rsidRDefault="007954BD">
            <w:pPr>
              <w:pStyle w:val="ConsPlusNormal"/>
              <w:jc w:val="center"/>
            </w:pPr>
            <w:r>
              <w:t>6600</w:t>
            </w:r>
          </w:p>
        </w:tc>
        <w:tc>
          <w:tcPr>
            <w:tcW w:w="1531" w:type="dxa"/>
            <w:tcBorders>
              <w:top w:val="nil"/>
              <w:left w:val="nil"/>
              <w:bottom w:val="nil"/>
              <w:right w:val="nil"/>
            </w:tcBorders>
          </w:tcPr>
          <w:p w:rsidR="007954BD" w:rsidRDefault="007954BD">
            <w:pPr>
              <w:pStyle w:val="ConsPlusNormal"/>
              <w:jc w:val="center"/>
            </w:pPr>
            <w:r>
              <w:t>6600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Генеральная прокуратура Российской Федерации</w:t>
            </w:r>
          </w:p>
        </w:tc>
        <w:tc>
          <w:tcPr>
            <w:tcW w:w="567" w:type="dxa"/>
            <w:tcBorders>
              <w:top w:val="nil"/>
              <w:left w:val="nil"/>
              <w:bottom w:val="nil"/>
              <w:right w:val="nil"/>
            </w:tcBorders>
          </w:tcPr>
          <w:p w:rsidR="007954BD" w:rsidRDefault="007954BD">
            <w:pPr>
              <w:pStyle w:val="ConsPlusNormal"/>
              <w:jc w:val="center"/>
            </w:pPr>
            <w:r>
              <w:t>415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1816,4</w:t>
            </w:r>
          </w:p>
        </w:tc>
        <w:tc>
          <w:tcPr>
            <w:tcW w:w="1531" w:type="dxa"/>
            <w:tcBorders>
              <w:top w:val="nil"/>
              <w:left w:val="nil"/>
              <w:bottom w:val="nil"/>
              <w:right w:val="nil"/>
            </w:tcBorders>
          </w:tcPr>
          <w:p w:rsidR="007954BD" w:rsidRDefault="007954BD">
            <w:pPr>
              <w:pStyle w:val="ConsPlusNormal"/>
              <w:jc w:val="center"/>
            </w:pPr>
            <w:r>
              <w:t>1816,4</w:t>
            </w:r>
          </w:p>
        </w:tc>
        <w:tc>
          <w:tcPr>
            <w:tcW w:w="1531" w:type="dxa"/>
            <w:tcBorders>
              <w:top w:val="nil"/>
              <w:left w:val="nil"/>
              <w:bottom w:val="nil"/>
              <w:right w:val="nil"/>
            </w:tcBorders>
          </w:tcPr>
          <w:p w:rsidR="007954BD" w:rsidRDefault="007954BD">
            <w:pPr>
              <w:pStyle w:val="ConsPlusNormal"/>
              <w:jc w:val="center"/>
            </w:pPr>
            <w:r>
              <w:t>1767,7</w:t>
            </w:r>
          </w:p>
        </w:tc>
        <w:tc>
          <w:tcPr>
            <w:tcW w:w="1531" w:type="dxa"/>
            <w:tcBorders>
              <w:top w:val="nil"/>
              <w:left w:val="nil"/>
              <w:bottom w:val="nil"/>
              <w:right w:val="nil"/>
            </w:tcBorders>
          </w:tcPr>
          <w:p w:rsidR="007954BD" w:rsidRDefault="007954BD">
            <w:pPr>
              <w:pStyle w:val="ConsPlusNormal"/>
              <w:jc w:val="center"/>
            </w:pPr>
            <w:r>
              <w:t>3647,5</w:t>
            </w:r>
          </w:p>
        </w:tc>
        <w:tc>
          <w:tcPr>
            <w:tcW w:w="1531" w:type="dxa"/>
            <w:tcBorders>
              <w:top w:val="nil"/>
              <w:left w:val="nil"/>
              <w:bottom w:val="nil"/>
              <w:right w:val="nil"/>
            </w:tcBorders>
          </w:tcPr>
          <w:p w:rsidR="007954BD" w:rsidRDefault="007954BD">
            <w:pPr>
              <w:pStyle w:val="ConsPlusNormal"/>
              <w:jc w:val="center"/>
            </w:pPr>
            <w:r>
              <w:t>1650,1</w:t>
            </w:r>
          </w:p>
        </w:tc>
        <w:tc>
          <w:tcPr>
            <w:tcW w:w="1531" w:type="dxa"/>
            <w:tcBorders>
              <w:top w:val="nil"/>
              <w:left w:val="nil"/>
              <w:bottom w:val="nil"/>
              <w:right w:val="nil"/>
            </w:tcBorders>
          </w:tcPr>
          <w:p w:rsidR="007954BD" w:rsidRDefault="007954BD">
            <w:pPr>
              <w:pStyle w:val="ConsPlusNormal"/>
              <w:jc w:val="center"/>
            </w:pPr>
            <w:r>
              <w:t>2437,5</w:t>
            </w:r>
          </w:p>
        </w:tc>
        <w:tc>
          <w:tcPr>
            <w:tcW w:w="1531" w:type="dxa"/>
            <w:tcBorders>
              <w:top w:val="nil"/>
              <w:left w:val="nil"/>
              <w:bottom w:val="nil"/>
              <w:right w:val="nil"/>
            </w:tcBorders>
          </w:tcPr>
          <w:p w:rsidR="007954BD" w:rsidRDefault="007954BD">
            <w:pPr>
              <w:pStyle w:val="ConsPlusNormal"/>
              <w:jc w:val="center"/>
            </w:pPr>
            <w:r>
              <w:t>1708,6</w:t>
            </w:r>
          </w:p>
        </w:tc>
        <w:tc>
          <w:tcPr>
            <w:tcW w:w="1531" w:type="dxa"/>
            <w:tcBorders>
              <w:top w:val="nil"/>
              <w:left w:val="nil"/>
              <w:bottom w:val="nil"/>
              <w:right w:val="nil"/>
            </w:tcBorders>
          </w:tcPr>
          <w:p w:rsidR="007954BD" w:rsidRDefault="007954BD">
            <w:pPr>
              <w:pStyle w:val="ConsPlusNormal"/>
              <w:jc w:val="center"/>
            </w:pPr>
            <w:r>
              <w:t>1701,2</w:t>
            </w:r>
          </w:p>
        </w:tc>
        <w:tc>
          <w:tcPr>
            <w:tcW w:w="1531" w:type="dxa"/>
            <w:tcBorders>
              <w:top w:val="nil"/>
              <w:left w:val="nil"/>
              <w:bottom w:val="nil"/>
              <w:right w:val="nil"/>
            </w:tcBorders>
          </w:tcPr>
          <w:p w:rsidR="007954BD" w:rsidRDefault="007954BD">
            <w:pPr>
              <w:pStyle w:val="ConsPlusNormal"/>
              <w:jc w:val="center"/>
            </w:pPr>
            <w:r>
              <w:t>1527</w:t>
            </w:r>
          </w:p>
        </w:tc>
        <w:tc>
          <w:tcPr>
            <w:tcW w:w="1531" w:type="dxa"/>
            <w:tcBorders>
              <w:top w:val="nil"/>
              <w:left w:val="nil"/>
              <w:bottom w:val="nil"/>
              <w:right w:val="nil"/>
            </w:tcBorders>
          </w:tcPr>
          <w:p w:rsidR="007954BD" w:rsidRDefault="007954BD">
            <w:pPr>
              <w:pStyle w:val="ConsPlusNormal"/>
              <w:jc w:val="center"/>
            </w:pPr>
            <w:r>
              <w:t>1526</w:t>
            </w:r>
          </w:p>
        </w:tc>
        <w:tc>
          <w:tcPr>
            <w:tcW w:w="1531" w:type="dxa"/>
            <w:tcBorders>
              <w:top w:val="nil"/>
              <w:left w:val="nil"/>
              <w:bottom w:val="nil"/>
              <w:right w:val="nil"/>
            </w:tcBorders>
          </w:tcPr>
          <w:p w:rsidR="007954BD" w:rsidRDefault="007954BD">
            <w:pPr>
              <w:pStyle w:val="ConsPlusNormal"/>
              <w:jc w:val="center"/>
            </w:pPr>
            <w:r>
              <w:t>1526</w:t>
            </w:r>
          </w:p>
        </w:tc>
        <w:tc>
          <w:tcPr>
            <w:tcW w:w="1531" w:type="dxa"/>
            <w:tcBorders>
              <w:top w:val="nil"/>
              <w:left w:val="nil"/>
              <w:bottom w:val="nil"/>
              <w:right w:val="nil"/>
            </w:tcBorders>
          </w:tcPr>
          <w:p w:rsidR="007954BD" w:rsidRDefault="007954BD">
            <w:pPr>
              <w:pStyle w:val="ConsPlusNormal"/>
              <w:jc w:val="center"/>
            </w:pPr>
            <w:r>
              <w:t>1526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Верховный Суд Российской Федерации</w:t>
            </w:r>
          </w:p>
        </w:tc>
        <w:tc>
          <w:tcPr>
            <w:tcW w:w="567" w:type="dxa"/>
            <w:tcBorders>
              <w:top w:val="nil"/>
              <w:left w:val="nil"/>
              <w:bottom w:val="nil"/>
              <w:right w:val="nil"/>
            </w:tcBorders>
          </w:tcPr>
          <w:p w:rsidR="007954BD" w:rsidRDefault="007954BD">
            <w:pPr>
              <w:pStyle w:val="ConsPlusNormal"/>
              <w:jc w:val="center"/>
            </w:pPr>
            <w:r>
              <w:t>437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12195,5</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12230,4</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12789,4</w:t>
            </w:r>
          </w:p>
        </w:tc>
        <w:tc>
          <w:tcPr>
            <w:tcW w:w="1531" w:type="dxa"/>
            <w:tcBorders>
              <w:top w:val="nil"/>
              <w:left w:val="nil"/>
              <w:bottom w:val="nil"/>
              <w:right w:val="nil"/>
            </w:tcBorders>
          </w:tcPr>
          <w:p w:rsidR="007954BD" w:rsidRDefault="007954BD">
            <w:pPr>
              <w:pStyle w:val="ConsPlusNormal"/>
              <w:jc w:val="center"/>
            </w:pPr>
            <w:r>
              <w:t>20350,9</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c>
          <w:tcPr>
            <w:tcW w:w="1531" w:type="dxa"/>
            <w:tcBorders>
              <w:top w:val="nil"/>
              <w:left w:val="nil"/>
              <w:bottom w:val="nil"/>
              <w:right w:val="nil"/>
            </w:tcBorders>
          </w:tcPr>
          <w:p w:rsidR="007954BD" w:rsidRDefault="007954BD">
            <w:pPr>
              <w:pStyle w:val="ConsPlusNormal"/>
              <w:jc w:val="center"/>
            </w:pPr>
            <w:r>
              <w:t>35401,4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Минспорт России</w:t>
            </w:r>
          </w:p>
        </w:tc>
        <w:tc>
          <w:tcPr>
            <w:tcW w:w="567" w:type="dxa"/>
            <w:tcBorders>
              <w:top w:val="nil"/>
              <w:left w:val="nil"/>
              <w:bottom w:val="nil"/>
              <w:right w:val="nil"/>
            </w:tcBorders>
          </w:tcPr>
          <w:p w:rsidR="007954BD" w:rsidRDefault="007954BD">
            <w:pPr>
              <w:pStyle w:val="ConsPlusNormal"/>
              <w:jc w:val="center"/>
            </w:pPr>
            <w:r>
              <w:t>777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07</w:t>
            </w:r>
          </w:p>
        </w:tc>
        <w:tc>
          <w:tcPr>
            <w:tcW w:w="1531" w:type="dxa"/>
            <w:tcBorders>
              <w:top w:val="nil"/>
              <w:left w:val="nil"/>
              <w:bottom w:val="nil"/>
              <w:right w:val="nil"/>
            </w:tcBorders>
          </w:tcPr>
          <w:p w:rsidR="007954BD" w:rsidRDefault="007954BD">
            <w:pPr>
              <w:pStyle w:val="ConsPlusNormal"/>
              <w:jc w:val="center"/>
            </w:pPr>
            <w:r>
              <w:t>64788,5</w:t>
            </w:r>
          </w:p>
        </w:tc>
        <w:tc>
          <w:tcPr>
            <w:tcW w:w="1531" w:type="dxa"/>
            <w:tcBorders>
              <w:top w:val="nil"/>
              <w:left w:val="nil"/>
              <w:bottom w:val="nil"/>
              <w:right w:val="nil"/>
            </w:tcBorders>
          </w:tcPr>
          <w:p w:rsidR="007954BD" w:rsidRDefault="007954BD">
            <w:pPr>
              <w:pStyle w:val="ConsPlusNormal"/>
              <w:jc w:val="center"/>
            </w:pPr>
            <w:r>
              <w:t>58303,1</w:t>
            </w:r>
          </w:p>
        </w:tc>
        <w:tc>
          <w:tcPr>
            <w:tcW w:w="1531" w:type="dxa"/>
            <w:tcBorders>
              <w:top w:val="nil"/>
              <w:left w:val="nil"/>
              <w:bottom w:val="nil"/>
              <w:right w:val="nil"/>
            </w:tcBorders>
          </w:tcPr>
          <w:p w:rsidR="007954BD" w:rsidRDefault="007954BD">
            <w:pPr>
              <w:pStyle w:val="ConsPlusNormal"/>
              <w:jc w:val="center"/>
            </w:pPr>
            <w:r>
              <w:t>78732,2</w:t>
            </w:r>
          </w:p>
        </w:tc>
        <w:tc>
          <w:tcPr>
            <w:tcW w:w="1531" w:type="dxa"/>
            <w:tcBorders>
              <w:top w:val="nil"/>
              <w:left w:val="nil"/>
              <w:bottom w:val="nil"/>
              <w:right w:val="nil"/>
            </w:tcBorders>
          </w:tcPr>
          <w:p w:rsidR="007954BD" w:rsidRDefault="007954BD">
            <w:pPr>
              <w:pStyle w:val="ConsPlusNormal"/>
              <w:jc w:val="center"/>
            </w:pPr>
            <w:r>
              <w:t>78732,2</w:t>
            </w:r>
          </w:p>
        </w:tc>
        <w:tc>
          <w:tcPr>
            <w:tcW w:w="1531" w:type="dxa"/>
            <w:tcBorders>
              <w:top w:val="nil"/>
              <w:left w:val="nil"/>
              <w:bottom w:val="nil"/>
              <w:right w:val="nil"/>
            </w:tcBorders>
          </w:tcPr>
          <w:p w:rsidR="007954BD" w:rsidRDefault="007954BD">
            <w:pPr>
              <w:pStyle w:val="ConsPlusNormal"/>
              <w:jc w:val="center"/>
            </w:pPr>
            <w:r>
              <w:t>77161,5</w:t>
            </w:r>
          </w:p>
        </w:tc>
        <w:tc>
          <w:tcPr>
            <w:tcW w:w="1531" w:type="dxa"/>
            <w:tcBorders>
              <w:top w:val="nil"/>
              <w:left w:val="nil"/>
              <w:bottom w:val="nil"/>
              <w:right w:val="nil"/>
            </w:tcBorders>
          </w:tcPr>
          <w:p w:rsidR="007954BD" w:rsidRDefault="007954BD">
            <w:pPr>
              <w:pStyle w:val="ConsPlusNormal"/>
              <w:jc w:val="center"/>
            </w:pPr>
            <w:r>
              <w:t>78736,2</w:t>
            </w:r>
          </w:p>
        </w:tc>
        <w:tc>
          <w:tcPr>
            <w:tcW w:w="1531" w:type="dxa"/>
            <w:tcBorders>
              <w:top w:val="nil"/>
              <w:left w:val="nil"/>
              <w:bottom w:val="nil"/>
              <w:right w:val="nil"/>
            </w:tcBorders>
          </w:tcPr>
          <w:p w:rsidR="007954BD" w:rsidRDefault="007954BD">
            <w:pPr>
              <w:pStyle w:val="ConsPlusNormal"/>
              <w:jc w:val="center"/>
            </w:pPr>
            <w:r>
              <w:t>80310,9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c>
          <w:tcPr>
            <w:tcW w:w="1531" w:type="dxa"/>
            <w:tcBorders>
              <w:top w:val="nil"/>
              <w:left w:val="nil"/>
              <w:bottom w:val="nil"/>
              <w:right w:val="nil"/>
            </w:tcBorders>
          </w:tcPr>
          <w:p w:rsidR="007954BD" w:rsidRDefault="007954BD">
            <w:pPr>
              <w:pStyle w:val="ConsPlusNormal"/>
              <w:jc w:val="center"/>
            </w:pPr>
            <w:r>
              <w:t>143242,9</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3.8 "Оказание поддержки детям, оказавшимся в трудной жизненной ситуации"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5437267,9</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871790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5437267,9</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871790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5437267,9</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871790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855000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Минобрнауки России</w:t>
            </w:r>
          </w:p>
        </w:tc>
        <w:tc>
          <w:tcPr>
            <w:tcW w:w="567" w:type="dxa"/>
            <w:tcBorders>
              <w:top w:val="nil"/>
              <w:left w:val="nil"/>
              <w:bottom w:val="nil"/>
              <w:right w:val="nil"/>
            </w:tcBorders>
          </w:tcPr>
          <w:p w:rsidR="007954BD" w:rsidRDefault="007954BD">
            <w:pPr>
              <w:pStyle w:val="ConsPlusNormal"/>
              <w:jc w:val="center"/>
            </w:pPr>
            <w:r>
              <w:t>074</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08</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3.9 </w:t>
            </w:r>
            <w:r>
              <w:lastRenderedPageBreak/>
              <w:t>"Совершенствование нормативной правовой базы по предоставлению мер государственной поддержки семьям, имеющим детей"</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09</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lastRenderedPageBreak/>
              <w:t>Основное мероприятие 3.10 "Подготовка методических рекомендаций по разработке региональных программ, направленных на улучшение демографической ситуации на территории Дальневосточного федерального округа"</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10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10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Р1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411218559,3</w:t>
            </w:r>
          </w:p>
        </w:tc>
        <w:tc>
          <w:tcPr>
            <w:tcW w:w="1531" w:type="dxa"/>
            <w:tcBorders>
              <w:top w:val="nil"/>
              <w:left w:val="nil"/>
              <w:bottom w:val="nil"/>
              <w:right w:val="nil"/>
            </w:tcBorders>
          </w:tcPr>
          <w:p w:rsidR="007954BD" w:rsidRDefault="007954BD">
            <w:pPr>
              <w:pStyle w:val="ConsPlusNormal"/>
              <w:jc w:val="center"/>
            </w:pPr>
            <w:r>
              <w:t>516488131,7</w:t>
            </w:r>
          </w:p>
        </w:tc>
        <w:tc>
          <w:tcPr>
            <w:tcW w:w="1531" w:type="dxa"/>
            <w:tcBorders>
              <w:top w:val="nil"/>
              <w:left w:val="nil"/>
              <w:bottom w:val="nil"/>
              <w:right w:val="nil"/>
            </w:tcBorders>
          </w:tcPr>
          <w:p w:rsidR="007954BD" w:rsidRDefault="007954BD">
            <w:pPr>
              <w:pStyle w:val="ConsPlusNormal"/>
              <w:jc w:val="center"/>
            </w:pPr>
            <w:r>
              <w:t>541293037,1</w:t>
            </w:r>
          </w:p>
        </w:tc>
        <w:tc>
          <w:tcPr>
            <w:tcW w:w="1531" w:type="dxa"/>
            <w:tcBorders>
              <w:top w:val="nil"/>
              <w:left w:val="nil"/>
              <w:bottom w:val="nil"/>
              <w:right w:val="nil"/>
            </w:tcBorders>
          </w:tcPr>
          <w:p w:rsidR="007954BD" w:rsidRDefault="007954BD">
            <w:pPr>
              <w:pStyle w:val="ConsPlusNormal"/>
              <w:jc w:val="center"/>
            </w:pPr>
            <w:r>
              <w:t>525099787,3</w:t>
            </w:r>
          </w:p>
        </w:tc>
        <w:tc>
          <w:tcPr>
            <w:tcW w:w="1531" w:type="dxa"/>
            <w:tcBorders>
              <w:top w:val="nil"/>
              <w:left w:val="nil"/>
              <w:bottom w:val="nil"/>
              <w:right w:val="nil"/>
            </w:tcBorders>
          </w:tcPr>
          <w:p w:rsidR="007954BD" w:rsidRDefault="007954BD">
            <w:pPr>
              <w:pStyle w:val="ConsPlusNormal"/>
              <w:jc w:val="center"/>
            </w:pPr>
            <w:r>
              <w:t>412402820,6</w:t>
            </w:r>
          </w:p>
        </w:tc>
        <w:tc>
          <w:tcPr>
            <w:tcW w:w="1531" w:type="dxa"/>
            <w:tcBorders>
              <w:top w:val="nil"/>
              <w:left w:val="nil"/>
              <w:bottom w:val="nil"/>
              <w:right w:val="nil"/>
            </w:tcBorders>
          </w:tcPr>
          <w:p w:rsidR="007954BD" w:rsidRDefault="007954BD">
            <w:pPr>
              <w:pStyle w:val="ConsPlusNormal"/>
              <w:jc w:val="center"/>
            </w:pPr>
            <w:r>
              <w:t>417002820,6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Р1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411437402,6</w:t>
            </w:r>
          </w:p>
        </w:tc>
        <w:tc>
          <w:tcPr>
            <w:tcW w:w="1531" w:type="dxa"/>
            <w:tcBorders>
              <w:top w:val="nil"/>
              <w:left w:val="nil"/>
              <w:bottom w:val="nil"/>
              <w:right w:val="nil"/>
            </w:tcBorders>
          </w:tcPr>
          <w:p w:rsidR="007954BD" w:rsidRDefault="007954BD">
            <w:pPr>
              <w:pStyle w:val="ConsPlusNormal"/>
              <w:jc w:val="center"/>
            </w:pPr>
            <w:r>
              <w:t>516722601</w:t>
            </w:r>
          </w:p>
        </w:tc>
        <w:tc>
          <w:tcPr>
            <w:tcW w:w="1531" w:type="dxa"/>
            <w:tcBorders>
              <w:top w:val="nil"/>
              <w:left w:val="nil"/>
              <w:bottom w:val="nil"/>
              <w:right w:val="nil"/>
            </w:tcBorders>
          </w:tcPr>
          <w:p w:rsidR="007954BD" w:rsidRDefault="007954BD">
            <w:pPr>
              <w:pStyle w:val="ConsPlusNormal"/>
              <w:jc w:val="center"/>
            </w:pPr>
            <w:r>
              <w:t>541547045,6</w:t>
            </w:r>
          </w:p>
        </w:tc>
        <w:tc>
          <w:tcPr>
            <w:tcW w:w="1531" w:type="dxa"/>
            <w:tcBorders>
              <w:top w:val="nil"/>
              <w:left w:val="nil"/>
              <w:bottom w:val="nil"/>
              <w:right w:val="nil"/>
            </w:tcBorders>
          </w:tcPr>
          <w:p w:rsidR="007954BD" w:rsidRDefault="007954BD">
            <w:pPr>
              <w:pStyle w:val="ConsPlusNormal"/>
              <w:jc w:val="center"/>
            </w:pPr>
            <w:r>
              <w:t>525346344,9</w:t>
            </w:r>
          </w:p>
        </w:tc>
        <w:tc>
          <w:tcPr>
            <w:tcW w:w="1531" w:type="dxa"/>
            <w:tcBorders>
              <w:top w:val="nil"/>
              <w:left w:val="nil"/>
              <w:bottom w:val="nil"/>
              <w:right w:val="nil"/>
            </w:tcBorders>
          </w:tcPr>
          <w:p w:rsidR="007954BD" w:rsidRDefault="007954BD">
            <w:pPr>
              <w:pStyle w:val="ConsPlusNormal"/>
              <w:jc w:val="center"/>
            </w:pPr>
            <w:r>
              <w:t>412706400</w:t>
            </w:r>
          </w:p>
        </w:tc>
        <w:tc>
          <w:tcPr>
            <w:tcW w:w="1531" w:type="dxa"/>
            <w:tcBorders>
              <w:top w:val="nil"/>
              <w:left w:val="nil"/>
              <w:bottom w:val="nil"/>
              <w:right w:val="nil"/>
            </w:tcBorders>
          </w:tcPr>
          <w:p w:rsidR="007954BD" w:rsidRDefault="007954BD">
            <w:pPr>
              <w:pStyle w:val="ConsPlusNormal"/>
              <w:jc w:val="center"/>
            </w:pPr>
            <w:r>
              <w:t>385597800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Р1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325632474,5</w:t>
            </w:r>
          </w:p>
        </w:tc>
        <w:tc>
          <w:tcPr>
            <w:tcW w:w="1531" w:type="dxa"/>
            <w:tcBorders>
              <w:top w:val="nil"/>
              <w:left w:val="nil"/>
              <w:bottom w:val="nil"/>
              <w:right w:val="nil"/>
            </w:tcBorders>
          </w:tcPr>
          <w:p w:rsidR="007954BD" w:rsidRDefault="007954BD">
            <w:pPr>
              <w:pStyle w:val="ConsPlusNormal"/>
              <w:jc w:val="center"/>
            </w:pPr>
            <w:r>
              <w:t>316428110,7</w:t>
            </w:r>
          </w:p>
        </w:tc>
        <w:tc>
          <w:tcPr>
            <w:tcW w:w="1531" w:type="dxa"/>
            <w:tcBorders>
              <w:top w:val="nil"/>
              <w:left w:val="nil"/>
              <w:bottom w:val="nil"/>
              <w:right w:val="nil"/>
            </w:tcBorders>
          </w:tcPr>
          <w:p w:rsidR="007954BD" w:rsidRDefault="007954BD">
            <w:pPr>
              <w:pStyle w:val="ConsPlusNormal"/>
              <w:jc w:val="center"/>
            </w:pPr>
            <w:r>
              <w:t>329246760,6</w:t>
            </w:r>
          </w:p>
        </w:tc>
        <w:tc>
          <w:tcPr>
            <w:tcW w:w="1531" w:type="dxa"/>
            <w:tcBorders>
              <w:top w:val="nil"/>
              <w:left w:val="nil"/>
              <w:bottom w:val="nil"/>
              <w:right w:val="nil"/>
            </w:tcBorders>
          </w:tcPr>
          <w:p w:rsidR="007954BD" w:rsidRDefault="007954BD">
            <w:pPr>
              <w:pStyle w:val="ConsPlusNormal"/>
              <w:jc w:val="center"/>
            </w:pPr>
            <w:r>
              <w:t>299699378,2</w:t>
            </w:r>
          </w:p>
        </w:tc>
        <w:tc>
          <w:tcPr>
            <w:tcW w:w="1531" w:type="dxa"/>
            <w:tcBorders>
              <w:top w:val="nil"/>
              <w:left w:val="nil"/>
              <w:bottom w:val="nil"/>
              <w:right w:val="nil"/>
            </w:tcBorders>
          </w:tcPr>
          <w:p w:rsidR="007954BD" w:rsidRDefault="007954BD">
            <w:pPr>
              <w:pStyle w:val="ConsPlusNormal"/>
              <w:jc w:val="center"/>
            </w:pPr>
            <w:r>
              <w:t>299756400</w:t>
            </w:r>
          </w:p>
        </w:tc>
        <w:tc>
          <w:tcPr>
            <w:tcW w:w="1531" w:type="dxa"/>
            <w:tcBorders>
              <w:top w:val="nil"/>
              <w:left w:val="nil"/>
              <w:bottom w:val="nil"/>
              <w:right w:val="nil"/>
            </w:tcBorders>
          </w:tcPr>
          <w:p w:rsidR="007954BD" w:rsidRDefault="007954BD">
            <w:pPr>
              <w:pStyle w:val="ConsPlusNormal"/>
              <w:jc w:val="center"/>
            </w:pPr>
            <w:r>
              <w:t>268047800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Роспечать</w:t>
            </w:r>
          </w:p>
        </w:tc>
        <w:tc>
          <w:tcPr>
            <w:tcW w:w="567" w:type="dxa"/>
            <w:tcBorders>
              <w:top w:val="nil"/>
              <w:left w:val="nil"/>
              <w:bottom w:val="nil"/>
              <w:right w:val="nil"/>
            </w:tcBorders>
          </w:tcPr>
          <w:p w:rsidR="007954BD" w:rsidRDefault="007954BD">
            <w:pPr>
              <w:pStyle w:val="ConsPlusNormal"/>
              <w:jc w:val="center"/>
            </w:pPr>
            <w:r>
              <w:t>135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Р1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Р1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85654928,1</w:t>
            </w:r>
          </w:p>
        </w:tc>
        <w:tc>
          <w:tcPr>
            <w:tcW w:w="1531" w:type="dxa"/>
            <w:tcBorders>
              <w:top w:val="nil"/>
              <w:left w:val="nil"/>
              <w:bottom w:val="nil"/>
              <w:right w:val="nil"/>
            </w:tcBorders>
          </w:tcPr>
          <w:p w:rsidR="007954BD" w:rsidRDefault="007954BD">
            <w:pPr>
              <w:pStyle w:val="ConsPlusNormal"/>
              <w:jc w:val="center"/>
            </w:pPr>
            <w:r>
              <w:t>200144490,3</w:t>
            </w:r>
          </w:p>
        </w:tc>
        <w:tc>
          <w:tcPr>
            <w:tcW w:w="1531" w:type="dxa"/>
            <w:tcBorders>
              <w:top w:val="nil"/>
              <w:left w:val="nil"/>
              <w:bottom w:val="nil"/>
              <w:right w:val="nil"/>
            </w:tcBorders>
          </w:tcPr>
          <w:p w:rsidR="007954BD" w:rsidRDefault="007954BD">
            <w:pPr>
              <w:pStyle w:val="ConsPlusNormal"/>
              <w:jc w:val="center"/>
            </w:pPr>
            <w:r>
              <w:t>212150285</w:t>
            </w:r>
          </w:p>
        </w:tc>
        <w:tc>
          <w:tcPr>
            <w:tcW w:w="1531" w:type="dxa"/>
            <w:tcBorders>
              <w:top w:val="nil"/>
              <w:left w:val="nil"/>
              <w:bottom w:val="nil"/>
              <w:right w:val="nil"/>
            </w:tcBorders>
          </w:tcPr>
          <w:p w:rsidR="007954BD" w:rsidRDefault="007954BD">
            <w:pPr>
              <w:pStyle w:val="ConsPlusNormal"/>
              <w:jc w:val="center"/>
            </w:pPr>
            <w:r>
              <w:t>225496966,7</w:t>
            </w:r>
          </w:p>
        </w:tc>
        <w:tc>
          <w:tcPr>
            <w:tcW w:w="1531" w:type="dxa"/>
            <w:tcBorders>
              <w:top w:val="nil"/>
              <w:left w:val="nil"/>
              <w:bottom w:val="nil"/>
              <w:right w:val="nil"/>
            </w:tcBorders>
          </w:tcPr>
          <w:p w:rsidR="007954BD" w:rsidRDefault="007954BD">
            <w:pPr>
              <w:pStyle w:val="ConsPlusNormal"/>
              <w:jc w:val="center"/>
            </w:pPr>
            <w:r>
              <w:t>112800000</w:t>
            </w:r>
          </w:p>
        </w:tc>
        <w:tc>
          <w:tcPr>
            <w:tcW w:w="1531" w:type="dxa"/>
            <w:tcBorders>
              <w:top w:val="nil"/>
              <w:left w:val="nil"/>
              <w:bottom w:val="nil"/>
              <w:right w:val="nil"/>
            </w:tcBorders>
          </w:tcPr>
          <w:p w:rsidR="007954BD" w:rsidRDefault="007954BD">
            <w:pPr>
              <w:pStyle w:val="ConsPlusNormal"/>
              <w:jc w:val="center"/>
            </w:pPr>
            <w:r>
              <w:t>117400000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20" w:history="1">
              <w:r>
                <w:rPr>
                  <w:color w:val="0000FF"/>
                </w:rPr>
                <w:t>&lt;7&gt;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Р1</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325413631,2</w:t>
            </w:r>
          </w:p>
        </w:tc>
        <w:tc>
          <w:tcPr>
            <w:tcW w:w="1531" w:type="dxa"/>
            <w:tcBorders>
              <w:top w:val="nil"/>
              <w:left w:val="nil"/>
              <w:bottom w:val="single" w:sz="4" w:space="0" w:color="auto"/>
              <w:right w:val="nil"/>
            </w:tcBorders>
          </w:tcPr>
          <w:p w:rsidR="007954BD" w:rsidRDefault="007954BD">
            <w:pPr>
              <w:pStyle w:val="ConsPlusNormal"/>
              <w:jc w:val="center"/>
            </w:pPr>
            <w:r>
              <w:t>316193641,4</w:t>
            </w:r>
          </w:p>
        </w:tc>
        <w:tc>
          <w:tcPr>
            <w:tcW w:w="1531" w:type="dxa"/>
            <w:tcBorders>
              <w:top w:val="nil"/>
              <w:left w:val="nil"/>
              <w:bottom w:val="single" w:sz="4" w:space="0" w:color="auto"/>
              <w:right w:val="nil"/>
            </w:tcBorders>
          </w:tcPr>
          <w:p w:rsidR="007954BD" w:rsidRDefault="007954BD">
            <w:pPr>
              <w:pStyle w:val="ConsPlusNormal"/>
              <w:jc w:val="center"/>
            </w:pPr>
            <w:r>
              <w:t>328992752,1</w:t>
            </w:r>
          </w:p>
        </w:tc>
        <w:tc>
          <w:tcPr>
            <w:tcW w:w="1531" w:type="dxa"/>
            <w:tcBorders>
              <w:top w:val="nil"/>
              <w:left w:val="nil"/>
              <w:bottom w:val="single" w:sz="4" w:space="0" w:color="auto"/>
              <w:right w:val="nil"/>
            </w:tcBorders>
          </w:tcPr>
          <w:p w:rsidR="007954BD" w:rsidRDefault="007954BD">
            <w:pPr>
              <w:pStyle w:val="ConsPlusNormal"/>
              <w:jc w:val="center"/>
            </w:pPr>
            <w:r>
              <w:t>299452820,6</w:t>
            </w:r>
          </w:p>
        </w:tc>
        <w:tc>
          <w:tcPr>
            <w:tcW w:w="1531" w:type="dxa"/>
            <w:tcBorders>
              <w:top w:val="nil"/>
              <w:left w:val="nil"/>
              <w:bottom w:val="single" w:sz="4" w:space="0" w:color="auto"/>
              <w:right w:val="nil"/>
            </w:tcBorders>
          </w:tcPr>
          <w:p w:rsidR="007954BD" w:rsidRDefault="007954BD">
            <w:pPr>
              <w:pStyle w:val="ConsPlusNormal"/>
              <w:jc w:val="center"/>
            </w:pPr>
            <w:r>
              <w:t>299452820,6</w:t>
            </w:r>
          </w:p>
        </w:tc>
        <w:tc>
          <w:tcPr>
            <w:tcW w:w="1531" w:type="dxa"/>
            <w:tcBorders>
              <w:top w:val="nil"/>
              <w:left w:val="nil"/>
              <w:bottom w:val="single" w:sz="4" w:space="0" w:color="auto"/>
              <w:right w:val="nil"/>
            </w:tcBorders>
          </w:tcPr>
          <w:p w:rsidR="007954BD" w:rsidRDefault="007954BD">
            <w:pPr>
              <w:pStyle w:val="ConsPlusNormal"/>
              <w:jc w:val="center"/>
            </w:pPr>
            <w:r>
              <w:t>299452820,6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Р1</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325632474,5</w:t>
            </w:r>
          </w:p>
        </w:tc>
        <w:tc>
          <w:tcPr>
            <w:tcW w:w="1531" w:type="dxa"/>
            <w:tcBorders>
              <w:top w:val="single" w:sz="4" w:space="0" w:color="auto"/>
              <w:left w:val="nil"/>
              <w:bottom w:val="nil"/>
              <w:right w:val="nil"/>
            </w:tcBorders>
          </w:tcPr>
          <w:p w:rsidR="007954BD" w:rsidRDefault="007954BD">
            <w:pPr>
              <w:pStyle w:val="ConsPlusNormal"/>
              <w:jc w:val="center"/>
            </w:pPr>
            <w:r>
              <w:t>316428110,7</w:t>
            </w:r>
          </w:p>
        </w:tc>
        <w:tc>
          <w:tcPr>
            <w:tcW w:w="1531" w:type="dxa"/>
            <w:tcBorders>
              <w:top w:val="single" w:sz="4" w:space="0" w:color="auto"/>
              <w:left w:val="nil"/>
              <w:bottom w:val="nil"/>
              <w:right w:val="nil"/>
            </w:tcBorders>
          </w:tcPr>
          <w:p w:rsidR="007954BD" w:rsidRDefault="007954BD">
            <w:pPr>
              <w:pStyle w:val="ConsPlusNormal"/>
              <w:jc w:val="center"/>
            </w:pPr>
            <w:r>
              <w:t>329246760,6</w:t>
            </w:r>
          </w:p>
        </w:tc>
        <w:tc>
          <w:tcPr>
            <w:tcW w:w="1531" w:type="dxa"/>
            <w:tcBorders>
              <w:top w:val="single" w:sz="4" w:space="0" w:color="auto"/>
              <w:left w:val="nil"/>
              <w:bottom w:val="nil"/>
              <w:right w:val="nil"/>
            </w:tcBorders>
          </w:tcPr>
          <w:p w:rsidR="007954BD" w:rsidRDefault="007954BD">
            <w:pPr>
              <w:pStyle w:val="ConsPlusNormal"/>
              <w:jc w:val="center"/>
            </w:pPr>
            <w:r>
              <w:t>299699378,2</w:t>
            </w:r>
          </w:p>
        </w:tc>
        <w:tc>
          <w:tcPr>
            <w:tcW w:w="1531" w:type="dxa"/>
            <w:tcBorders>
              <w:top w:val="single" w:sz="4" w:space="0" w:color="auto"/>
              <w:left w:val="nil"/>
              <w:bottom w:val="nil"/>
              <w:right w:val="nil"/>
            </w:tcBorders>
          </w:tcPr>
          <w:p w:rsidR="007954BD" w:rsidRDefault="007954BD">
            <w:pPr>
              <w:pStyle w:val="ConsPlusNormal"/>
              <w:jc w:val="center"/>
            </w:pPr>
            <w:r>
              <w:t>299756400</w:t>
            </w:r>
          </w:p>
        </w:tc>
        <w:tc>
          <w:tcPr>
            <w:tcW w:w="1531" w:type="dxa"/>
            <w:tcBorders>
              <w:top w:val="single" w:sz="4" w:space="0" w:color="auto"/>
              <w:left w:val="nil"/>
              <w:bottom w:val="nil"/>
              <w:right w:val="nil"/>
            </w:tcBorders>
          </w:tcPr>
          <w:p w:rsidR="007954BD" w:rsidRDefault="007954BD">
            <w:pPr>
              <w:pStyle w:val="ConsPlusNormal"/>
              <w:jc w:val="center"/>
            </w:pPr>
            <w:r>
              <w:t>268047800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Подпрограмма 4 "Повышение эффективности государственной поддержки социально ориентированных некоммерческих организаций"</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437703,4</w:t>
            </w:r>
          </w:p>
        </w:tc>
        <w:tc>
          <w:tcPr>
            <w:tcW w:w="1531" w:type="dxa"/>
            <w:tcBorders>
              <w:top w:val="nil"/>
              <w:left w:val="nil"/>
              <w:bottom w:val="nil"/>
              <w:right w:val="nil"/>
            </w:tcBorders>
          </w:tcPr>
          <w:p w:rsidR="007954BD" w:rsidRDefault="007954BD">
            <w:pPr>
              <w:pStyle w:val="ConsPlusNormal"/>
              <w:jc w:val="center"/>
            </w:pPr>
            <w:r>
              <w:t>436232,7</w:t>
            </w:r>
          </w:p>
        </w:tc>
        <w:tc>
          <w:tcPr>
            <w:tcW w:w="1531" w:type="dxa"/>
            <w:tcBorders>
              <w:top w:val="nil"/>
              <w:left w:val="nil"/>
              <w:bottom w:val="nil"/>
              <w:right w:val="nil"/>
            </w:tcBorders>
          </w:tcPr>
          <w:p w:rsidR="007954BD" w:rsidRDefault="007954BD">
            <w:pPr>
              <w:pStyle w:val="ConsPlusNormal"/>
              <w:jc w:val="center"/>
            </w:pPr>
            <w:r>
              <w:t>896196</w:t>
            </w:r>
          </w:p>
        </w:tc>
        <w:tc>
          <w:tcPr>
            <w:tcW w:w="1531" w:type="dxa"/>
            <w:tcBorders>
              <w:top w:val="nil"/>
              <w:left w:val="nil"/>
              <w:bottom w:val="nil"/>
              <w:right w:val="nil"/>
            </w:tcBorders>
          </w:tcPr>
          <w:p w:rsidR="007954BD" w:rsidRDefault="007954BD">
            <w:pPr>
              <w:pStyle w:val="ConsPlusNormal"/>
              <w:jc w:val="center"/>
            </w:pPr>
            <w:r>
              <w:t>896160,5</w:t>
            </w:r>
          </w:p>
        </w:tc>
        <w:tc>
          <w:tcPr>
            <w:tcW w:w="1531" w:type="dxa"/>
            <w:tcBorders>
              <w:top w:val="nil"/>
              <w:left w:val="nil"/>
              <w:bottom w:val="nil"/>
              <w:right w:val="nil"/>
            </w:tcBorders>
          </w:tcPr>
          <w:p w:rsidR="007954BD" w:rsidRDefault="007954BD">
            <w:pPr>
              <w:pStyle w:val="ConsPlusNormal"/>
              <w:jc w:val="center"/>
            </w:pPr>
            <w:r>
              <w:t>1131308,7</w:t>
            </w:r>
          </w:p>
        </w:tc>
        <w:tc>
          <w:tcPr>
            <w:tcW w:w="1531" w:type="dxa"/>
            <w:tcBorders>
              <w:top w:val="nil"/>
              <w:left w:val="nil"/>
              <w:bottom w:val="nil"/>
              <w:right w:val="nil"/>
            </w:tcBorders>
          </w:tcPr>
          <w:p w:rsidR="007954BD" w:rsidRDefault="007954BD">
            <w:pPr>
              <w:pStyle w:val="ConsPlusNormal"/>
              <w:jc w:val="center"/>
            </w:pPr>
            <w:r>
              <w:t>1821243,3</w:t>
            </w:r>
          </w:p>
        </w:tc>
        <w:tc>
          <w:tcPr>
            <w:tcW w:w="1531" w:type="dxa"/>
            <w:tcBorders>
              <w:top w:val="nil"/>
              <w:left w:val="nil"/>
              <w:bottom w:val="nil"/>
              <w:right w:val="nil"/>
            </w:tcBorders>
          </w:tcPr>
          <w:p w:rsidR="007954BD" w:rsidRDefault="007954BD">
            <w:pPr>
              <w:pStyle w:val="ConsPlusNormal"/>
              <w:jc w:val="center"/>
            </w:pPr>
            <w:r>
              <w:t>1463930,8</w:t>
            </w:r>
          </w:p>
        </w:tc>
        <w:tc>
          <w:tcPr>
            <w:tcW w:w="1531" w:type="dxa"/>
            <w:tcBorders>
              <w:top w:val="nil"/>
              <w:left w:val="nil"/>
              <w:bottom w:val="nil"/>
              <w:right w:val="nil"/>
            </w:tcBorders>
          </w:tcPr>
          <w:p w:rsidR="007954BD" w:rsidRDefault="007954BD">
            <w:pPr>
              <w:pStyle w:val="ConsPlusNormal"/>
              <w:jc w:val="center"/>
            </w:pPr>
            <w:r>
              <w:t>1563328,8</w:t>
            </w:r>
          </w:p>
        </w:tc>
        <w:tc>
          <w:tcPr>
            <w:tcW w:w="1531" w:type="dxa"/>
            <w:tcBorders>
              <w:top w:val="nil"/>
              <w:left w:val="nil"/>
              <w:bottom w:val="nil"/>
              <w:right w:val="nil"/>
            </w:tcBorders>
          </w:tcPr>
          <w:p w:rsidR="007954BD" w:rsidRDefault="007954BD">
            <w:pPr>
              <w:pStyle w:val="ConsPlusNormal"/>
              <w:jc w:val="center"/>
            </w:pPr>
            <w:r>
              <w:t>1306163,3</w:t>
            </w:r>
          </w:p>
        </w:tc>
        <w:tc>
          <w:tcPr>
            <w:tcW w:w="1531" w:type="dxa"/>
            <w:tcBorders>
              <w:top w:val="nil"/>
              <w:left w:val="nil"/>
              <w:bottom w:val="nil"/>
              <w:right w:val="nil"/>
            </w:tcBorders>
          </w:tcPr>
          <w:p w:rsidR="007954BD" w:rsidRDefault="007954BD">
            <w:pPr>
              <w:pStyle w:val="ConsPlusNormal"/>
              <w:jc w:val="center"/>
            </w:pPr>
            <w:r>
              <w:t>1289911,6</w:t>
            </w:r>
          </w:p>
        </w:tc>
        <w:tc>
          <w:tcPr>
            <w:tcW w:w="1531" w:type="dxa"/>
            <w:tcBorders>
              <w:top w:val="nil"/>
              <w:left w:val="nil"/>
              <w:bottom w:val="nil"/>
              <w:right w:val="nil"/>
            </w:tcBorders>
          </w:tcPr>
          <w:p w:rsidR="007954BD" w:rsidRDefault="007954BD">
            <w:pPr>
              <w:pStyle w:val="ConsPlusNormal"/>
              <w:jc w:val="center"/>
            </w:pPr>
            <w:r>
              <w:t>1289911,6</w:t>
            </w:r>
          </w:p>
        </w:tc>
        <w:tc>
          <w:tcPr>
            <w:tcW w:w="1531" w:type="dxa"/>
            <w:tcBorders>
              <w:top w:val="nil"/>
              <w:left w:val="nil"/>
              <w:bottom w:val="nil"/>
              <w:right w:val="nil"/>
            </w:tcBorders>
          </w:tcPr>
          <w:p w:rsidR="007954BD" w:rsidRDefault="007954BD">
            <w:pPr>
              <w:pStyle w:val="ConsPlusNormal"/>
              <w:jc w:val="center"/>
            </w:pPr>
            <w:r>
              <w:t>1289911,6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437703,4</w:t>
            </w:r>
          </w:p>
        </w:tc>
        <w:tc>
          <w:tcPr>
            <w:tcW w:w="1531" w:type="dxa"/>
            <w:tcBorders>
              <w:top w:val="nil"/>
              <w:left w:val="nil"/>
              <w:bottom w:val="nil"/>
              <w:right w:val="nil"/>
            </w:tcBorders>
          </w:tcPr>
          <w:p w:rsidR="007954BD" w:rsidRDefault="007954BD">
            <w:pPr>
              <w:pStyle w:val="ConsPlusNormal"/>
              <w:jc w:val="center"/>
            </w:pPr>
            <w:r>
              <w:t>436232,7</w:t>
            </w:r>
          </w:p>
        </w:tc>
        <w:tc>
          <w:tcPr>
            <w:tcW w:w="1531" w:type="dxa"/>
            <w:tcBorders>
              <w:top w:val="nil"/>
              <w:left w:val="nil"/>
              <w:bottom w:val="nil"/>
              <w:right w:val="nil"/>
            </w:tcBorders>
          </w:tcPr>
          <w:p w:rsidR="007954BD" w:rsidRDefault="007954BD">
            <w:pPr>
              <w:pStyle w:val="ConsPlusNormal"/>
              <w:jc w:val="center"/>
            </w:pPr>
            <w:r>
              <w:t>896196</w:t>
            </w:r>
          </w:p>
        </w:tc>
        <w:tc>
          <w:tcPr>
            <w:tcW w:w="1531" w:type="dxa"/>
            <w:tcBorders>
              <w:top w:val="nil"/>
              <w:left w:val="nil"/>
              <w:bottom w:val="nil"/>
              <w:right w:val="nil"/>
            </w:tcBorders>
          </w:tcPr>
          <w:p w:rsidR="007954BD" w:rsidRDefault="007954BD">
            <w:pPr>
              <w:pStyle w:val="ConsPlusNormal"/>
              <w:jc w:val="center"/>
            </w:pPr>
            <w:r>
              <w:t>896160,5</w:t>
            </w:r>
          </w:p>
        </w:tc>
        <w:tc>
          <w:tcPr>
            <w:tcW w:w="1531" w:type="dxa"/>
            <w:tcBorders>
              <w:top w:val="nil"/>
              <w:left w:val="nil"/>
              <w:bottom w:val="nil"/>
              <w:right w:val="nil"/>
            </w:tcBorders>
          </w:tcPr>
          <w:p w:rsidR="007954BD" w:rsidRDefault="007954BD">
            <w:pPr>
              <w:pStyle w:val="ConsPlusNormal"/>
              <w:jc w:val="center"/>
            </w:pPr>
            <w:r>
              <w:t>1131308,7</w:t>
            </w:r>
          </w:p>
        </w:tc>
        <w:tc>
          <w:tcPr>
            <w:tcW w:w="1531" w:type="dxa"/>
            <w:tcBorders>
              <w:top w:val="nil"/>
              <w:left w:val="nil"/>
              <w:bottom w:val="nil"/>
              <w:right w:val="nil"/>
            </w:tcBorders>
          </w:tcPr>
          <w:p w:rsidR="007954BD" w:rsidRDefault="007954BD">
            <w:pPr>
              <w:pStyle w:val="ConsPlusNormal"/>
              <w:jc w:val="center"/>
            </w:pPr>
            <w:r>
              <w:t>1821243,3</w:t>
            </w:r>
          </w:p>
        </w:tc>
        <w:tc>
          <w:tcPr>
            <w:tcW w:w="1531" w:type="dxa"/>
            <w:tcBorders>
              <w:top w:val="nil"/>
              <w:left w:val="nil"/>
              <w:bottom w:val="nil"/>
              <w:right w:val="nil"/>
            </w:tcBorders>
          </w:tcPr>
          <w:p w:rsidR="007954BD" w:rsidRDefault="007954BD">
            <w:pPr>
              <w:pStyle w:val="ConsPlusNormal"/>
              <w:jc w:val="center"/>
            </w:pPr>
            <w:r>
              <w:t>1463930,8</w:t>
            </w:r>
          </w:p>
        </w:tc>
        <w:tc>
          <w:tcPr>
            <w:tcW w:w="1531" w:type="dxa"/>
            <w:tcBorders>
              <w:top w:val="nil"/>
              <w:left w:val="nil"/>
              <w:bottom w:val="nil"/>
              <w:right w:val="nil"/>
            </w:tcBorders>
          </w:tcPr>
          <w:p w:rsidR="007954BD" w:rsidRDefault="007954BD">
            <w:pPr>
              <w:pStyle w:val="ConsPlusNormal"/>
              <w:jc w:val="center"/>
            </w:pPr>
            <w:r>
              <w:t>1563328,8</w:t>
            </w:r>
          </w:p>
        </w:tc>
        <w:tc>
          <w:tcPr>
            <w:tcW w:w="1531" w:type="dxa"/>
            <w:tcBorders>
              <w:top w:val="nil"/>
              <w:left w:val="nil"/>
              <w:bottom w:val="nil"/>
              <w:right w:val="nil"/>
            </w:tcBorders>
          </w:tcPr>
          <w:p w:rsidR="007954BD" w:rsidRDefault="007954BD">
            <w:pPr>
              <w:pStyle w:val="ConsPlusNormal"/>
              <w:jc w:val="center"/>
            </w:pPr>
            <w:r>
              <w:t>1306163,3</w:t>
            </w:r>
          </w:p>
        </w:tc>
        <w:tc>
          <w:tcPr>
            <w:tcW w:w="1531" w:type="dxa"/>
            <w:tcBorders>
              <w:top w:val="nil"/>
              <w:left w:val="nil"/>
              <w:bottom w:val="nil"/>
              <w:right w:val="nil"/>
            </w:tcBorders>
          </w:tcPr>
          <w:p w:rsidR="007954BD" w:rsidRDefault="007954BD">
            <w:pPr>
              <w:pStyle w:val="ConsPlusNormal"/>
              <w:jc w:val="center"/>
            </w:pPr>
            <w:r>
              <w:t>1289911,6</w:t>
            </w:r>
          </w:p>
        </w:tc>
        <w:tc>
          <w:tcPr>
            <w:tcW w:w="1531" w:type="dxa"/>
            <w:tcBorders>
              <w:top w:val="nil"/>
              <w:left w:val="nil"/>
              <w:bottom w:val="nil"/>
              <w:right w:val="nil"/>
            </w:tcBorders>
          </w:tcPr>
          <w:p w:rsidR="007954BD" w:rsidRDefault="007954BD">
            <w:pPr>
              <w:pStyle w:val="ConsPlusNormal"/>
              <w:jc w:val="center"/>
            </w:pPr>
            <w:r>
              <w:t>1289911,6</w:t>
            </w:r>
          </w:p>
        </w:tc>
        <w:tc>
          <w:tcPr>
            <w:tcW w:w="1531" w:type="dxa"/>
            <w:tcBorders>
              <w:top w:val="nil"/>
              <w:left w:val="nil"/>
              <w:bottom w:val="nil"/>
              <w:right w:val="nil"/>
            </w:tcBorders>
          </w:tcPr>
          <w:p w:rsidR="007954BD" w:rsidRDefault="007954BD">
            <w:pPr>
              <w:pStyle w:val="ConsPlusNormal"/>
              <w:jc w:val="center"/>
            </w:pPr>
            <w:r>
              <w:t>1289911,6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Минэкономразвития России</w:t>
            </w:r>
          </w:p>
        </w:tc>
        <w:tc>
          <w:tcPr>
            <w:tcW w:w="567" w:type="dxa"/>
            <w:tcBorders>
              <w:top w:val="nil"/>
              <w:left w:val="nil"/>
              <w:bottom w:val="nil"/>
              <w:right w:val="nil"/>
            </w:tcBorders>
          </w:tcPr>
          <w:p w:rsidR="007954BD" w:rsidRDefault="007954BD">
            <w:pPr>
              <w:pStyle w:val="ConsPlusNormal"/>
              <w:jc w:val="center"/>
            </w:pPr>
            <w:r>
              <w:t>139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147,6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422955</w:t>
            </w:r>
          </w:p>
        </w:tc>
        <w:tc>
          <w:tcPr>
            <w:tcW w:w="1531" w:type="dxa"/>
            <w:tcBorders>
              <w:top w:val="nil"/>
              <w:left w:val="nil"/>
              <w:bottom w:val="nil"/>
              <w:right w:val="nil"/>
            </w:tcBorders>
          </w:tcPr>
          <w:p w:rsidR="007954BD" w:rsidRDefault="007954BD">
            <w:pPr>
              <w:pStyle w:val="ConsPlusNormal"/>
              <w:jc w:val="center"/>
            </w:pPr>
            <w:r>
              <w:t>421875,4</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1117209,5</w:t>
            </w:r>
          </w:p>
        </w:tc>
        <w:tc>
          <w:tcPr>
            <w:tcW w:w="1531" w:type="dxa"/>
            <w:tcBorders>
              <w:top w:val="nil"/>
              <w:left w:val="nil"/>
              <w:bottom w:val="nil"/>
              <w:right w:val="nil"/>
            </w:tcBorders>
          </w:tcPr>
          <w:p w:rsidR="007954BD" w:rsidRDefault="007954BD">
            <w:pPr>
              <w:pStyle w:val="ConsPlusNormal"/>
              <w:jc w:val="center"/>
            </w:pPr>
            <w:r>
              <w:t>1807209,5</w:t>
            </w:r>
          </w:p>
        </w:tc>
        <w:tc>
          <w:tcPr>
            <w:tcW w:w="1531" w:type="dxa"/>
            <w:tcBorders>
              <w:top w:val="nil"/>
              <w:left w:val="nil"/>
              <w:bottom w:val="nil"/>
              <w:right w:val="nil"/>
            </w:tcBorders>
          </w:tcPr>
          <w:p w:rsidR="007954BD" w:rsidRDefault="007954BD">
            <w:pPr>
              <w:pStyle w:val="ConsPlusNormal"/>
              <w:jc w:val="center"/>
            </w:pPr>
            <w:r>
              <w:t>1449738,3</w:t>
            </w:r>
          </w:p>
        </w:tc>
        <w:tc>
          <w:tcPr>
            <w:tcW w:w="1531" w:type="dxa"/>
            <w:tcBorders>
              <w:top w:val="nil"/>
              <w:left w:val="nil"/>
              <w:bottom w:val="nil"/>
              <w:right w:val="nil"/>
            </w:tcBorders>
          </w:tcPr>
          <w:p w:rsidR="007954BD" w:rsidRDefault="007954BD">
            <w:pPr>
              <w:pStyle w:val="ConsPlusNormal"/>
              <w:jc w:val="center"/>
            </w:pPr>
            <w:r>
              <w:t>1548738,3</w:t>
            </w:r>
          </w:p>
        </w:tc>
        <w:tc>
          <w:tcPr>
            <w:tcW w:w="1531" w:type="dxa"/>
            <w:tcBorders>
              <w:top w:val="nil"/>
              <w:left w:val="nil"/>
              <w:bottom w:val="nil"/>
              <w:right w:val="nil"/>
            </w:tcBorders>
          </w:tcPr>
          <w:p w:rsidR="007954BD" w:rsidRDefault="007954BD">
            <w:pPr>
              <w:pStyle w:val="ConsPlusNormal"/>
              <w:jc w:val="center"/>
            </w:pPr>
            <w:r>
              <w:t>1291190</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Росстат</w:t>
            </w:r>
          </w:p>
        </w:tc>
        <w:tc>
          <w:tcPr>
            <w:tcW w:w="567" w:type="dxa"/>
            <w:tcBorders>
              <w:top w:val="nil"/>
              <w:left w:val="nil"/>
              <w:bottom w:val="nil"/>
              <w:right w:val="nil"/>
            </w:tcBorders>
          </w:tcPr>
          <w:p w:rsidR="007954BD" w:rsidRDefault="007954BD">
            <w:pPr>
              <w:pStyle w:val="ConsPlusNormal"/>
              <w:jc w:val="center"/>
            </w:pPr>
            <w:r>
              <w:t>157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4512,2</w:t>
            </w:r>
          </w:p>
        </w:tc>
        <w:tc>
          <w:tcPr>
            <w:tcW w:w="1531" w:type="dxa"/>
            <w:tcBorders>
              <w:top w:val="nil"/>
              <w:left w:val="nil"/>
              <w:bottom w:val="nil"/>
              <w:right w:val="nil"/>
            </w:tcBorders>
          </w:tcPr>
          <w:p w:rsidR="007954BD" w:rsidRDefault="007954BD">
            <w:pPr>
              <w:pStyle w:val="ConsPlusNormal"/>
              <w:jc w:val="center"/>
            </w:pPr>
            <w:r>
              <w:t>3973,5</w:t>
            </w:r>
          </w:p>
        </w:tc>
        <w:tc>
          <w:tcPr>
            <w:tcW w:w="1531" w:type="dxa"/>
            <w:tcBorders>
              <w:top w:val="nil"/>
              <w:left w:val="nil"/>
              <w:bottom w:val="nil"/>
              <w:right w:val="nil"/>
            </w:tcBorders>
          </w:tcPr>
          <w:p w:rsidR="007954BD" w:rsidRDefault="007954BD">
            <w:pPr>
              <w:pStyle w:val="ConsPlusNormal"/>
              <w:jc w:val="center"/>
            </w:pPr>
            <w:r>
              <w:t>3819,3</w:t>
            </w:r>
          </w:p>
        </w:tc>
        <w:tc>
          <w:tcPr>
            <w:tcW w:w="1531" w:type="dxa"/>
            <w:tcBorders>
              <w:top w:val="nil"/>
              <w:left w:val="nil"/>
              <w:bottom w:val="nil"/>
              <w:right w:val="nil"/>
            </w:tcBorders>
          </w:tcPr>
          <w:p w:rsidR="007954BD" w:rsidRDefault="007954BD">
            <w:pPr>
              <w:pStyle w:val="ConsPlusNormal"/>
              <w:jc w:val="center"/>
            </w:pPr>
            <w:r>
              <w:t>3783,8</w:t>
            </w:r>
          </w:p>
        </w:tc>
        <w:tc>
          <w:tcPr>
            <w:tcW w:w="1531" w:type="dxa"/>
            <w:tcBorders>
              <w:top w:val="nil"/>
              <w:left w:val="nil"/>
              <w:bottom w:val="nil"/>
              <w:right w:val="nil"/>
            </w:tcBorders>
          </w:tcPr>
          <w:p w:rsidR="007954BD" w:rsidRDefault="007954BD">
            <w:pPr>
              <w:pStyle w:val="ConsPlusNormal"/>
              <w:jc w:val="center"/>
            </w:pPr>
            <w:r>
              <w:t>3624,6</w:t>
            </w:r>
          </w:p>
        </w:tc>
        <w:tc>
          <w:tcPr>
            <w:tcW w:w="1531" w:type="dxa"/>
            <w:tcBorders>
              <w:top w:val="nil"/>
              <w:left w:val="nil"/>
              <w:bottom w:val="nil"/>
              <w:right w:val="nil"/>
            </w:tcBorders>
          </w:tcPr>
          <w:p w:rsidR="007954BD" w:rsidRDefault="007954BD">
            <w:pPr>
              <w:pStyle w:val="ConsPlusNormal"/>
              <w:jc w:val="center"/>
            </w:pPr>
            <w:r>
              <w:t>3559,2</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ФМБА России</w:t>
            </w:r>
          </w:p>
        </w:tc>
        <w:tc>
          <w:tcPr>
            <w:tcW w:w="567" w:type="dxa"/>
            <w:tcBorders>
              <w:top w:val="nil"/>
              <w:left w:val="nil"/>
              <w:bottom w:val="nil"/>
              <w:right w:val="nil"/>
            </w:tcBorders>
          </w:tcPr>
          <w:p w:rsidR="007954BD" w:rsidRDefault="007954BD">
            <w:pPr>
              <w:pStyle w:val="ConsPlusNormal"/>
              <w:jc w:val="center"/>
            </w:pPr>
            <w:r>
              <w:t>388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10574,2</w:t>
            </w:r>
          </w:p>
        </w:tc>
        <w:tc>
          <w:tcPr>
            <w:tcW w:w="1531" w:type="dxa"/>
            <w:tcBorders>
              <w:top w:val="nil"/>
              <w:left w:val="nil"/>
              <w:bottom w:val="nil"/>
              <w:right w:val="nil"/>
            </w:tcBorders>
          </w:tcPr>
          <w:p w:rsidR="007954BD" w:rsidRDefault="007954BD">
            <w:pPr>
              <w:pStyle w:val="ConsPlusNormal"/>
              <w:jc w:val="center"/>
            </w:pPr>
            <w:r>
              <w:t>10972,2</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4.1 "Оказание государственной поддержки общественным и иным некоммерческим организациям"</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422955</w:t>
            </w:r>
          </w:p>
        </w:tc>
        <w:tc>
          <w:tcPr>
            <w:tcW w:w="1531" w:type="dxa"/>
            <w:tcBorders>
              <w:top w:val="nil"/>
              <w:left w:val="nil"/>
              <w:bottom w:val="nil"/>
              <w:right w:val="nil"/>
            </w:tcBorders>
          </w:tcPr>
          <w:p w:rsidR="007954BD" w:rsidRDefault="007954BD">
            <w:pPr>
              <w:pStyle w:val="ConsPlusNormal"/>
              <w:jc w:val="center"/>
            </w:pPr>
            <w:r>
              <w:t>422023</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1117209,5</w:t>
            </w:r>
          </w:p>
        </w:tc>
        <w:tc>
          <w:tcPr>
            <w:tcW w:w="1531" w:type="dxa"/>
            <w:tcBorders>
              <w:top w:val="nil"/>
              <w:left w:val="nil"/>
              <w:bottom w:val="nil"/>
              <w:right w:val="nil"/>
            </w:tcBorders>
          </w:tcPr>
          <w:p w:rsidR="007954BD" w:rsidRDefault="007954BD">
            <w:pPr>
              <w:pStyle w:val="ConsPlusNormal"/>
              <w:jc w:val="center"/>
            </w:pPr>
            <w:r>
              <w:t>1807209,5</w:t>
            </w:r>
          </w:p>
        </w:tc>
        <w:tc>
          <w:tcPr>
            <w:tcW w:w="1531" w:type="dxa"/>
            <w:tcBorders>
              <w:top w:val="nil"/>
              <w:left w:val="nil"/>
              <w:bottom w:val="nil"/>
              <w:right w:val="nil"/>
            </w:tcBorders>
          </w:tcPr>
          <w:p w:rsidR="007954BD" w:rsidRDefault="007954BD">
            <w:pPr>
              <w:pStyle w:val="ConsPlusNormal"/>
              <w:jc w:val="center"/>
            </w:pPr>
            <w:r>
              <w:t>1449738,3</w:t>
            </w:r>
          </w:p>
        </w:tc>
        <w:tc>
          <w:tcPr>
            <w:tcW w:w="1531" w:type="dxa"/>
            <w:tcBorders>
              <w:top w:val="nil"/>
              <w:left w:val="nil"/>
              <w:bottom w:val="nil"/>
              <w:right w:val="nil"/>
            </w:tcBorders>
          </w:tcPr>
          <w:p w:rsidR="007954BD" w:rsidRDefault="007954BD">
            <w:pPr>
              <w:pStyle w:val="ConsPlusNormal"/>
              <w:jc w:val="center"/>
            </w:pPr>
            <w:r>
              <w:t>1548738,3</w:t>
            </w:r>
          </w:p>
        </w:tc>
        <w:tc>
          <w:tcPr>
            <w:tcW w:w="1531" w:type="dxa"/>
            <w:tcBorders>
              <w:top w:val="nil"/>
              <w:left w:val="nil"/>
              <w:bottom w:val="nil"/>
              <w:right w:val="nil"/>
            </w:tcBorders>
          </w:tcPr>
          <w:p w:rsidR="007954BD" w:rsidRDefault="007954BD">
            <w:pPr>
              <w:pStyle w:val="ConsPlusNormal"/>
              <w:jc w:val="center"/>
            </w:pPr>
            <w:r>
              <w:t>1291190</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422955</w:t>
            </w:r>
          </w:p>
        </w:tc>
        <w:tc>
          <w:tcPr>
            <w:tcW w:w="1531" w:type="dxa"/>
            <w:tcBorders>
              <w:top w:val="nil"/>
              <w:left w:val="nil"/>
              <w:bottom w:val="nil"/>
              <w:right w:val="nil"/>
            </w:tcBorders>
          </w:tcPr>
          <w:p w:rsidR="007954BD" w:rsidRDefault="007954BD">
            <w:pPr>
              <w:pStyle w:val="ConsPlusNormal"/>
              <w:jc w:val="center"/>
            </w:pPr>
            <w:r>
              <w:t>422023</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1117209,5</w:t>
            </w:r>
          </w:p>
        </w:tc>
        <w:tc>
          <w:tcPr>
            <w:tcW w:w="1531" w:type="dxa"/>
            <w:tcBorders>
              <w:top w:val="nil"/>
              <w:left w:val="nil"/>
              <w:bottom w:val="nil"/>
              <w:right w:val="nil"/>
            </w:tcBorders>
          </w:tcPr>
          <w:p w:rsidR="007954BD" w:rsidRDefault="007954BD">
            <w:pPr>
              <w:pStyle w:val="ConsPlusNormal"/>
              <w:jc w:val="center"/>
            </w:pPr>
            <w:r>
              <w:t>1807209,5</w:t>
            </w:r>
          </w:p>
        </w:tc>
        <w:tc>
          <w:tcPr>
            <w:tcW w:w="1531" w:type="dxa"/>
            <w:tcBorders>
              <w:top w:val="nil"/>
              <w:left w:val="nil"/>
              <w:bottom w:val="nil"/>
              <w:right w:val="nil"/>
            </w:tcBorders>
          </w:tcPr>
          <w:p w:rsidR="007954BD" w:rsidRDefault="007954BD">
            <w:pPr>
              <w:pStyle w:val="ConsPlusNormal"/>
              <w:jc w:val="center"/>
            </w:pPr>
            <w:r>
              <w:t>1449738,3</w:t>
            </w:r>
          </w:p>
        </w:tc>
        <w:tc>
          <w:tcPr>
            <w:tcW w:w="1531" w:type="dxa"/>
            <w:tcBorders>
              <w:top w:val="nil"/>
              <w:left w:val="nil"/>
              <w:bottom w:val="nil"/>
              <w:right w:val="nil"/>
            </w:tcBorders>
          </w:tcPr>
          <w:p w:rsidR="007954BD" w:rsidRDefault="007954BD">
            <w:pPr>
              <w:pStyle w:val="ConsPlusNormal"/>
              <w:jc w:val="center"/>
            </w:pPr>
            <w:r>
              <w:t>1548738,3</w:t>
            </w:r>
          </w:p>
        </w:tc>
        <w:tc>
          <w:tcPr>
            <w:tcW w:w="1531" w:type="dxa"/>
            <w:tcBorders>
              <w:top w:val="nil"/>
              <w:left w:val="nil"/>
              <w:bottom w:val="nil"/>
              <w:right w:val="nil"/>
            </w:tcBorders>
          </w:tcPr>
          <w:p w:rsidR="007954BD" w:rsidRDefault="007954BD">
            <w:pPr>
              <w:pStyle w:val="ConsPlusNormal"/>
              <w:jc w:val="center"/>
            </w:pPr>
            <w:r>
              <w:t>1291190</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Минэкономразвития России</w:t>
            </w:r>
          </w:p>
        </w:tc>
        <w:tc>
          <w:tcPr>
            <w:tcW w:w="567" w:type="dxa"/>
            <w:tcBorders>
              <w:top w:val="nil"/>
              <w:left w:val="nil"/>
              <w:bottom w:val="nil"/>
              <w:right w:val="nil"/>
            </w:tcBorders>
          </w:tcPr>
          <w:p w:rsidR="007954BD" w:rsidRDefault="007954BD">
            <w:pPr>
              <w:pStyle w:val="ConsPlusNormal"/>
              <w:jc w:val="center"/>
            </w:pPr>
            <w:r>
              <w:t>139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147,6</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422955</w:t>
            </w:r>
          </w:p>
        </w:tc>
        <w:tc>
          <w:tcPr>
            <w:tcW w:w="1531" w:type="dxa"/>
            <w:tcBorders>
              <w:top w:val="nil"/>
              <w:left w:val="nil"/>
              <w:bottom w:val="nil"/>
              <w:right w:val="nil"/>
            </w:tcBorders>
          </w:tcPr>
          <w:p w:rsidR="007954BD" w:rsidRDefault="007954BD">
            <w:pPr>
              <w:pStyle w:val="ConsPlusNormal"/>
              <w:jc w:val="center"/>
            </w:pPr>
            <w:r>
              <w:t>421875,4</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882209,5</w:t>
            </w:r>
          </w:p>
        </w:tc>
        <w:tc>
          <w:tcPr>
            <w:tcW w:w="1531" w:type="dxa"/>
            <w:tcBorders>
              <w:top w:val="nil"/>
              <w:left w:val="nil"/>
              <w:bottom w:val="nil"/>
              <w:right w:val="nil"/>
            </w:tcBorders>
          </w:tcPr>
          <w:p w:rsidR="007954BD" w:rsidRDefault="007954BD">
            <w:pPr>
              <w:pStyle w:val="ConsPlusNormal"/>
              <w:jc w:val="center"/>
            </w:pPr>
            <w:r>
              <w:t>1117209,5</w:t>
            </w:r>
          </w:p>
        </w:tc>
        <w:tc>
          <w:tcPr>
            <w:tcW w:w="1531" w:type="dxa"/>
            <w:tcBorders>
              <w:top w:val="nil"/>
              <w:left w:val="nil"/>
              <w:bottom w:val="nil"/>
              <w:right w:val="nil"/>
            </w:tcBorders>
          </w:tcPr>
          <w:p w:rsidR="007954BD" w:rsidRDefault="007954BD">
            <w:pPr>
              <w:pStyle w:val="ConsPlusNormal"/>
              <w:jc w:val="center"/>
            </w:pPr>
            <w:r>
              <w:t>1807209,5</w:t>
            </w:r>
          </w:p>
        </w:tc>
        <w:tc>
          <w:tcPr>
            <w:tcW w:w="1531" w:type="dxa"/>
            <w:tcBorders>
              <w:top w:val="nil"/>
              <w:left w:val="nil"/>
              <w:bottom w:val="nil"/>
              <w:right w:val="nil"/>
            </w:tcBorders>
          </w:tcPr>
          <w:p w:rsidR="007954BD" w:rsidRDefault="007954BD">
            <w:pPr>
              <w:pStyle w:val="ConsPlusNormal"/>
              <w:jc w:val="center"/>
            </w:pPr>
            <w:r>
              <w:t>1449738,3</w:t>
            </w:r>
          </w:p>
        </w:tc>
        <w:tc>
          <w:tcPr>
            <w:tcW w:w="1531" w:type="dxa"/>
            <w:tcBorders>
              <w:top w:val="nil"/>
              <w:left w:val="nil"/>
              <w:bottom w:val="nil"/>
              <w:right w:val="nil"/>
            </w:tcBorders>
          </w:tcPr>
          <w:p w:rsidR="007954BD" w:rsidRDefault="007954BD">
            <w:pPr>
              <w:pStyle w:val="ConsPlusNormal"/>
              <w:jc w:val="center"/>
            </w:pPr>
            <w:r>
              <w:t>1548738,3</w:t>
            </w:r>
          </w:p>
        </w:tc>
        <w:tc>
          <w:tcPr>
            <w:tcW w:w="1531" w:type="dxa"/>
            <w:tcBorders>
              <w:top w:val="nil"/>
              <w:left w:val="nil"/>
              <w:bottom w:val="nil"/>
              <w:right w:val="nil"/>
            </w:tcBorders>
          </w:tcPr>
          <w:p w:rsidR="007954BD" w:rsidRDefault="007954BD">
            <w:pPr>
              <w:pStyle w:val="ConsPlusNormal"/>
              <w:jc w:val="center"/>
            </w:pPr>
            <w:r>
              <w:t>1291190</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c>
          <w:tcPr>
            <w:tcW w:w="1531" w:type="dxa"/>
            <w:tcBorders>
              <w:top w:val="nil"/>
              <w:left w:val="nil"/>
              <w:bottom w:val="nil"/>
              <w:right w:val="nil"/>
            </w:tcBorders>
          </w:tcPr>
          <w:p w:rsidR="007954BD" w:rsidRDefault="007954BD">
            <w:pPr>
              <w:pStyle w:val="ConsPlusNormal"/>
              <w:jc w:val="center"/>
            </w:pPr>
            <w:r>
              <w:t>1274938,3</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w:t>
            </w:r>
            <w:r>
              <w:lastRenderedPageBreak/>
              <w:t>4.2 "Организация статистических обследований и переписей"</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4512,2</w:t>
            </w:r>
          </w:p>
        </w:tc>
        <w:tc>
          <w:tcPr>
            <w:tcW w:w="1531" w:type="dxa"/>
            <w:tcBorders>
              <w:top w:val="nil"/>
              <w:left w:val="nil"/>
              <w:bottom w:val="nil"/>
              <w:right w:val="nil"/>
            </w:tcBorders>
          </w:tcPr>
          <w:p w:rsidR="007954BD" w:rsidRDefault="007954BD">
            <w:pPr>
              <w:pStyle w:val="ConsPlusNormal"/>
              <w:jc w:val="center"/>
            </w:pPr>
            <w:r>
              <w:t>3973,5</w:t>
            </w:r>
          </w:p>
        </w:tc>
        <w:tc>
          <w:tcPr>
            <w:tcW w:w="1531" w:type="dxa"/>
            <w:tcBorders>
              <w:top w:val="nil"/>
              <w:left w:val="nil"/>
              <w:bottom w:val="nil"/>
              <w:right w:val="nil"/>
            </w:tcBorders>
          </w:tcPr>
          <w:p w:rsidR="007954BD" w:rsidRDefault="007954BD">
            <w:pPr>
              <w:pStyle w:val="ConsPlusNormal"/>
              <w:jc w:val="center"/>
            </w:pPr>
            <w:r>
              <w:t>3819,3</w:t>
            </w:r>
          </w:p>
        </w:tc>
        <w:tc>
          <w:tcPr>
            <w:tcW w:w="1531" w:type="dxa"/>
            <w:tcBorders>
              <w:top w:val="nil"/>
              <w:left w:val="nil"/>
              <w:bottom w:val="nil"/>
              <w:right w:val="nil"/>
            </w:tcBorders>
          </w:tcPr>
          <w:p w:rsidR="007954BD" w:rsidRDefault="007954BD">
            <w:pPr>
              <w:pStyle w:val="ConsPlusNormal"/>
              <w:jc w:val="center"/>
            </w:pPr>
            <w:r>
              <w:t>3783,8</w:t>
            </w:r>
          </w:p>
        </w:tc>
        <w:tc>
          <w:tcPr>
            <w:tcW w:w="1531" w:type="dxa"/>
            <w:tcBorders>
              <w:top w:val="nil"/>
              <w:left w:val="nil"/>
              <w:bottom w:val="nil"/>
              <w:right w:val="nil"/>
            </w:tcBorders>
          </w:tcPr>
          <w:p w:rsidR="007954BD" w:rsidRDefault="007954BD">
            <w:pPr>
              <w:pStyle w:val="ConsPlusNormal"/>
              <w:jc w:val="center"/>
            </w:pPr>
            <w:r>
              <w:t>3624,6</w:t>
            </w:r>
          </w:p>
        </w:tc>
        <w:tc>
          <w:tcPr>
            <w:tcW w:w="1531" w:type="dxa"/>
            <w:tcBorders>
              <w:top w:val="nil"/>
              <w:left w:val="nil"/>
              <w:bottom w:val="nil"/>
              <w:right w:val="nil"/>
            </w:tcBorders>
          </w:tcPr>
          <w:p w:rsidR="007954BD" w:rsidRDefault="007954BD">
            <w:pPr>
              <w:pStyle w:val="ConsPlusNormal"/>
              <w:jc w:val="center"/>
            </w:pPr>
            <w:r>
              <w:t>3559,2</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4512,2</w:t>
            </w:r>
          </w:p>
        </w:tc>
        <w:tc>
          <w:tcPr>
            <w:tcW w:w="1531" w:type="dxa"/>
            <w:tcBorders>
              <w:top w:val="nil"/>
              <w:left w:val="nil"/>
              <w:bottom w:val="nil"/>
              <w:right w:val="nil"/>
            </w:tcBorders>
          </w:tcPr>
          <w:p w:rsidR="007954BD" w:rsidRDefault="007954BD">
            <w:pPr>
              <w:pStyle w:val="ConsPlusNormal"/>
              <w:jc w:val="center"/>
            </w:pPr>
            <w:r>
              <w:t>3973,5</w:t>
            </w:r>
          </w:p>
        </w:tc>
        <w:tc>
          <w:tcPr>
            <w:tcW w:w="1531" w:type="dxa"/>
            <w:tcBorders>
              <w:top w:val="nil"/>
              <w:left w:val="nil"/>
              <w:bottom w:val="nil"/>
              <w:right w:val="nil"/>
            </w:tcBorders>
          </w:tcPr>
          <w:p w:rsidR="007954BD" w:rsidRDefault="007954BD">
            <w:pPr>
              <w:pStyle w:val="ConsPlusNormal"/>
              <w:jc w:val="center"/>
            </w:pPr>
            <w:r>
              <w:t>3819,3</w:t>
            </w:r>
          </w:p>
        </w:tc>
        <w:tc>
          <w:tcPr>
            <w:tcW w:w="1531" w:type="dxa"/>
            <w:tcBorders>
              <w:top w:val="nil"/>
              <w:left w:val="nil"/>
              <w:bottom w:val="nil"/>
              <w:right w:val="nil"/>
            </w:tcBorders>
          </w:tcPr>
          <w:p w:rsidR="007954BD" w:rsidRDefault="007954BD">
            <w:pPr>
              <w:pStyle w:val="ConsPlusNormal"/>
              <w:jc w:val="center"/>
            </w:pPr>
            <w:r>
              <w:t>3783,8</w:t>
            </w:r>
          </w:p>
        </w:tc>
        <w:tc>
          <w:tcPr>
            <w:tcW w:w="1531" w:type="dxa"/>
            <w:tcBorders>
              <w:top w:val="nil"/>
              <w:left w:val="nil"/>
              <w:bottom w:val="nil"/>
              <w:right w:val="nil"/>
            </w:tcBorders>
          </w:tcPr>
          <w:p w:rsidR="007954BD" w:rsidRDefault="007954BD">
            <w:pPr>
              <w:pStyle w:val="ConsPlusNormal"/>
              <w:jc w:val="center"/>
            </w:pPr>
            <w:r>
              <w:t>3624,6</w:t>
            </w:r>
          </w:p>
        </w:tc>
        <w:tc>
          <w:tcPr>
            <w:tcW w:w="1531" w:type="dxa"/>
            <w:tcBorders>
              <w:top w:val="nil"/>
              <w:left w:val="nil"/>
              <w:bottom w:val="nil"/>
              <w:right w:val="nil"/>
            </w:tcBorders>
          </w:tcPr>
          <w:p w:rsidR="007954BD" w:rsidRDefault="007954BD">
            <w:pPr>
              <w:pStyle w:val="ConsPlusNormal"/>
              <w:jc w:val="center"/>
            </w:pPr>
            <w:r>
              <w:t>3559,2</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Росстат</w:t>
            </w:r>
          </w:p>
        </w:tc>
        <w:tc>
          <w:tcPr>
            <w:tcW w:w="567" w:type="dxa"/>
            <w:tcBorders>
              <w:top w:val="nil"/>
              <w:left w:val="nil"/>
              <w:bottom w:val="nil"/>
              <w:right w:val="nil"/>
            </w:tcBorders>
          </w:tcPr>
          <w:p w:rsidR="007954BD" w:rsidRDefault="007954BD">
            <w:pPr>
              <w:pStyle w:val="ConsPlusNormal"/>
              <w:jc w:val="center"/>
            </w:pPr>
            <w:r>
              <w:t>157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4512,2</w:t>
            </w:r>
          </w:p>
        </w:tc>
        <w:tc>
          <w:tcPr>
            <w:tcW w:w="1531" w:type="dxa"/>
            <w:tcBorders>
              <w:top w:val="nil"/>
              <w:left w:val="nil"/>
              <w:bottom w:val="nil"/>
              <w:right w:val="nil"/>
            </w:tcBorders>
          </w:tcPr>
          <w:p w:rsidR="007954BD" w:rsidRDefault="007954BD">
            <w:pPr>
              <w:pStyle w:val="ConsPlusNormal"/>
              <w:jc w:val="center"/>
            </w:pPr>
            <w:r>
              <w:t>3973,5</w:t>
            </w:r>
          </w:p>
        </w:tc>
        <w:tc>
          <w:tcPr>
            <w:tcW w:w="1531" w:type="dxa"/>
            <w:tcBorders>
              <w:top w:val="nil"/>
              <w:left w:val="nil"/>
              <w:bottom w:val="nil"/>
              <w:right w:val="nil"/>
            </w:tcBorders>
          </w:tcPr>
          <w:p w:rsidR="007954BD" w:rsidRDefault="007954BD">
            <w:pPr>
              <w:pStyle w:val="ConsPlusNormal"/>
              <w:jc w:val="center"/>
            </w:pPr>
            <w:r>
              <w:t>3819,3</w:t>
            </w:r>
          </w:p>
        </w:tc>
        <w:tc>
          <w:tcPr>
            <w:tcW w:w="1531" w:type="dxa"/>
            <w:tcBorders>
              <w:top w:val="nil"/>
              <w:left w:val="nil"/>
              <w:bottom w:val="nil"/>
              <w:right w:val="nil"/>
            </w:tcBorders>
          </w:tcPr>
          <w:p w:rsidR="007954BD" w:rsidRDefault="007954BD">
            <w:pPr>
              <w:pStyle w:val="ConsPlusNormal"/>
              <w:jc w:val="center"/>
            </w:pPr>
            <w:r>
              <w:t>3783,8</w:t>
            </w:r>
          </w:p>
        </w:tc>
        <w:tc>
          <w:tcPr>
            <w:tcW w:w="1531" w:type="dxa"/>
            <w:tcBorders>
              <w:top w:val="nil"/>
              <w:left w:val="nil"/>
              <w:bottom w:val="nil"/>
              <w:right w:val="nil"/>
            </w:tcBorders>
          </w:tcPr>
          <w:p w:rsidR="007954BD" w:rsidRDefault="007954BD">
            <w:pPr>
              <w:pStyle w:val="ConsPlusNormal"/>
              <w:jc w:val="center"/>
            </w:pPr>
            <w:r>
              <w:t>3624,6</w:t>
            </w:r>
          </w:p>
        </w:tc>
        <w:tc>
          <w:tcPr>
            <w:tcW w:w="1531" w:type="dxa"/>
            <w:tcBorders>
              <w:top w:val="nil"/>
              <w:left w:val="nil"/>
              <w:bottom w:val="nil"/>
              <w:right w:val="nil"/>
            </w:tcBorders>
          </w:tcPr>
          <w:p w:rsidR="007954BD" w:rsidRDefault="007954BD">
            <w:pPr>
              <w:pStyle w:val="ConsPlusNormal"/>
              <w:jc w:val="center"/>
            </w:pPr>
            <w:r>
              <w:t>3559,2</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c>
          <w:tcPr>
            <w:tcW w:w="1531" w:type="dxa"/>
            <w:tcBorders>
              <w:top w:val="nil"/>
              <w:left w:val="nil"/>
              <w:bottom w:val="nil"/>
              <w:right w:val="nil"/>
            </w:tcBorders>
          </w:tcPr>
          <w:p w:rsidR="007954BD" w:rsidRDefault="007954BD">
            <w:pPr>
              <w:pStyle w:val="ConsPlusNormal"/>
              <w:jc w:val="center"/>
            </w:pPr>
            <w:r>
              <w:t>3618,3</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4.3 "Обеспечение деятельности Комитета ветеранов подразделений особого риска Российской Федерации"</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10574,2</w:t>
            </w:r>
          </w:p>
        </w:tc>
        <w:tc>
          <w:tcPr>
            <w:tcW w:w="1531" w:type="dxa"/>
            <w:tcBorders>
              <w:top w:val="nil"/>
              <w:left w:val="nil"/>
              <w:bottom w:val="nil"/>
              <w:right w:val="nil"/>
            </w:tcBorders>
          </w:tcPr>
          <w:p w:rsidR="007954BD" w:rsidRDefault="007954BD">
            <w:pPr>
              <w:pStyle w:val="ConsPlusNormal"/>
              <w:jc w:val="center"/>
            </w:pPr>
            <w:r>
              <w:t>10972,2</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10574,2</w:t>
            </w:r>
          </w:p>
        </w:tc>
        <w:tc>
          <w:tcPr>
            <w:tcW w:w="1531" w:type="dxa"/>
            <w:tcBorders>
              <w:top w:val="nil"/>
              <w:left w:val="nil"/>
              <w:bottom w:val="nil"/>
              <w:right w:val="nil"/>
            </w:tcBorders>
          </w:tcPr>
          <w:p w:rsidR="007954BD" w:rsidRDefault="007954BD">
            <w:pPr>
              <w:pStyle w:val="ConsPlusNormal"/>
              <w:jc w:val="center"/>
            </w:pPr>
            <w:r>
              <w:t>10972,2</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ФМБА России</w:t>
            </w:r>
          </w:p>
        </w:tc>
        <w:tc>
          <w:tcPr>
            <w:tcW w:w="567" w:type="dxa"/>
            <w:tcBorders>
              <w:top w:val="nil"/>
              <w:left w:val="nil"/>
              <w:bottom w:val="nil"/>
              <w:right w:val="nil"/>
            </w:tcBorders>
          </w:tcPr>
          <w:p w:rsidR="007954BD" w:rsidRDefault="007954BD">
            <w:pPr>
              <w:pStyle w:val="ConsPlusNormal"/>
              <w:jc w:val="center"/>
            </w:pPr>
            <w:r>
              <w:t>388</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4</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10236,2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10167,2</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10474,6</w:t>
            </w:r>
          </w:p>
        </w:tc>
        <w:tc>
          <w:tcPr>
            <w:tcW w:w="1531" w:type="dxa"/>
            <w:tcBorders>
              <w:top w:val="nil"/>
              <w:left w:val="nil"/>
              <w:bottom w:val="nil"/>
              <w:right w:val="nil"/>
            </w:tcBorders>
          </w:tcPr>
          <w:p w:rsidR="007954BD" w:rsidRDefault="007954BD">
            <w:pPr>
              <w:pStyle w:val="ConsPlusNormal"/>
              <w:jc w:val="center"/>
            </w:pPr>
            <w:r>
              <w:t>10574,2</w:t>
            </w:r>
          </w:p>
        </w:tc>
        <w:tc>
          <w:tcPr>
            <w:tcW w:w="1531" w:type="dxa"/>
            <w:tcBorders>
              <w:top w:val="nil"/>
              <w:left w:val="nil"/>
              <w:bottom w:val="nil"/>
              <w:right w:val="nil"/>
            </w:tcBorders>
          </w:tcPr>
          <w:p w:rsidR="007954BD" w:rsidRDefault="007954BD">
            <w:pPr>
              <w:pStyle w:val="ConsPlusNormal"/>
              <w:jc w:val="center"/>
            </w:pPr>
            <w:r>
              <w:t>10972,2</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c>
          <w:tcPr>
            <w:tcW w:w="1531" w:type="dxa"/>
            <w:tcBorders>
              <w:top w:val="nil"/>
              <w:left w:val="nil"/>
              <w:bottom w:val="nil"/>
              <w:right w:val="nil"/>
            </w:tcBorders>
          </w:tcPr>
          <w:p w:rsidR="007954BD" w:rsidRDefault="007954BD">
            <w:pPr>
              <w:pStyle w:val="ConsPlusNormal"/>
              <w:jc w:val="center"/>
            </w:pPr>
            <w:r>
              <w:t>11355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Подпрограмма 6 "Старшее поколение"</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5150188,2</w:t>
            </w:r>
          </w:p>
        </w:tc>
        <w:tc>
          <w:tcPr>
            <w:tcW w:w="1531" w:type="dxa"/>
            <w:tcBorders>
              <w:top w:val="nil"/>
              <w:left w:val="nil"/>
              <w:bottom w:val="nil"/>
              <w:right w:val="nil"/>
            </w:tcBorders>
          </w:tcPr>
          <w:p w:rsidR="007954BD" w:rsidRDefault="007954BD">
            <w:pPr>
              <w:pStyle w:val="ConsPlusNormal"/>
              <w:jc w:val="center"/>
            </w:pPr>
            <w:r>
              <w:t>5150188,2</w:t>
            </w:r>
          </w:p>
        </w:tc>
        <w:tc>
          <w:tcPr>
            <w:tcW w:w="1531" w:type="dxa"/>
            <w:tcBorders>
              <w:top w:val="nil"/>
              <w:left w:val="nil"/>
              <w:bottom w:val="nil"/>
              <w:right w:val="nil"/>
            </w:tcBorders>
          </w:tcPr>
          <w:p w:rsidR="007954BD" w:rsidRDefault="007954BD">
            <w:pPr>
              <w:pStyle w:val="ConsPlusNormal"/>
              <w:jc w:val="center"/>
            </w:pPr>
            <w:r>
              <w:t>4461673,9</w:t>
            </w:r>
          </w:p>
        </w:tc>
        <w:tc>
          <w:tcPr>
            <w:tcW w:w="1531" w:type="dxa"/>
            <w:tcBorders>
              <w:top w:val="nil"/>
              <w:left w:val="nil"/>
              <w:bottom w:val="nil"/>
              <w:right w:val="nil"/>
            </w:tcBorders>
          </w:tcPr>
          <w:p w:rsidR="007954BD" w:rsidRDefault="007954BD">
            <w:pPr>
              <w:pStyle w:val="ConsPlusNormal"/>
              <w:jc w:val="center"/>
            </w:pPr>
            <w:r>
              <w:t>4699880,8</w:t>
            </w:r>
          </w:p>
        </w:tc>
        <w:tc>
          <w:tcPr>
            <w:tcW w:w="1531" w:type="dxa"/>
            <w:tcBorders>
              <w:top w:val="nil"/>
              <w:left w:val="nil"/>
              <w:bottom w:val="nil"/>
              <w:right w:val="nil"/>
            </w:tcBorders>
          </w:tcPr>
          <w:p w:rsidR="007954BD" w:rsidRDefault="007954BD">
            <w:pPr>
              <w:pStyle w:val="ConsPlusNormal"/>
              <w:jc w:val="center"/>
            </w:pPr>
            <w:r>
              <w:t>4218695,5</w:t>
            </w:r>
          </w:p>
        </w:tc>
        <w:tc>
          <w:tcPr>
            <w:tcW w:w="1531" w:type="dxa"/>
            <w:tcBorders>
              <w:top w:val="nil"/>
              <w:left w:val="nil"/>
              <w:bottom w:val="nil"/>
              <w:right w:val="nil"/>
            </w:tcBorders>
          </w:tcPr>
          <w:p w:rsidR="007954BD" w:rsidRDefault="007954BD">
            <w:pPr>
              <w:pStyle w:val="ConsPlusNormal"/>
              <w:jc w:val="center"/>
            </w:pPr>
            <w:r>
              <w:t>5770573,1</w:t>
            </w:r>
          </w:p>
        </w:tc>
        <w:tc>
          <w:tcPr>
            <w:tcW w:w="1531" w:type="dxa"/>
            <w:tcBorders>
              <w:top w:val="nil"/>
              <w:left w:val="nil"/>
              <w:bottom w:val="nil"/>
              <w:right w:val="nil"/>
            </w:tcBorders>
          </w:tcPr>
          <w:p w:rsidR="007954BD" w:rsidRDefault="007954BD">
            <w:pPr>
              <w:pStyle w:val="ConsPlusNormal"/>
              <w:jc w:val="center"/>
            </w:pPr>
            <w:r>
              <w:t>9847291,9</w:t>
            </w:r>
          </w:p>
        </w:tc>
        <w:tc>
          <w:tcPr>
            <w:tcW w:w="1531" w:type="dxa"/>
            <w:tcBorders>
              <w:top w:val="nil"/>
              <w:left w:val="nil"/>
              <w:bottom w:val="nil"/>
              <w:right w:val="nil"/>
            </w:tcBorders>
          </w:tcPr>
          <w:p w:rsidR="007954BD" w:rsidRDefault="007954BD">
            <w:pPr>
              <w:pStyle w:val="ConsPlusNormal"/>
              <w:jc w:val="center"/>
            </w:pPr>
            <w:r>
              <w:t>12907585,3</w:t>
            </w:r>
          </w:p>
        </w:tc>
        <w:tc>
          <w:tcPr>
            <w:tcW w:w="1531" w:type="dxa"/>
            <w:tcBorders>
              <w:top w:val="nil"/>
              <w:left w:val="nil"/>
              <w:bottom w:val="nil"/>
              <w:right w:val="nil"/>
            </w:tcBorders>
          </w:tcPr>
          <w:p w:rsidR="007954BD" w:rsidRDefault="007954BD">
            <w:pPr>
              <w:pStyle w:val="ConsPlusNormal"/>
              <w:jc w:val="center"/>
            </w:pPr>
            <w:r>
              <w:t>11650074,4</w:t>
            </w:r>
          </w:p>
        </w:tc>
        <w:tc>
          <w:tcPr>
            <w:tcW w:w="1531" w:type="dxa"/>
            <w:tcBorders>
              <w:top w:val="nil"/>
              <w:left w:val="nil"/>
              <w:bottom w:val="nil"/>
              <w:right w:val="nil"/>
            </w:tcBorders>
          </w:tcPr>
          <w:p w:rsidR="007954BD" w:rsidRDefault="007954BD">
            <w:pPr>
              <w:pStyle w:val="ConsPlusNormal"/>
              <w:jc w:val="center"/>
            </w:pPr>
            <w:r>
              <w:t>16553663,7</w:t>
            </w:r>
          </w:p>
        </w:tc>
        <w:tc>
          <w:tcPr>
            <w:tcW w:w="1531" w:type="dxa"/>
            <w:tcBorders>
              <w:top w:val="nil"/>
              <w:left w:val="nil"/>
              <w:bottom w:val="nil"/>
              <w:right w:val="nil"/>
            </w:tcBorders>
          </w:tcPr>
          <w:p w:rsidR="007954BD" w:rsidRDefault="007954BD">
            <w:pPr>
              <w:pStyle w:val="ConsPlusNormal"/>
              <w:jc w:val="center"/>
            </w:pPr>
            <w:r>
              <w:t>17136475,5</w:t>
            </w:r>
          </w:p>
        </w:tc>
        <w:tc>
          <w:tcPr>
            <w:tcW w:w="1531" w:type="dxa"/>
            <w:tcBorders>
              <w:top w:val="nil"/>
              <w:left w:val="nil"/>
              <w:bottom w:val="nil"/>
              <w:right w:val="nil"/>
            </w:tcBorders>
          </w:tcPr>
          <w:p w:rsidR="007954BD" w:rsidRDefault="007954BD">
            <w:pPr>
              <w:pStyle w:val="ConsPlusNormal"/>
              <w:jc w:val="center"/>
            </w:pPr>
            <w:r>
              <w:t>19736475,5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5150188,2</w:t>
            </w:r>
          </w:p>
        </w:tc>
        <w:tc>
          <w:tcPr>
            <w:tcW w:w="1531" w:type="dxa"/>
            <w:tcBorders>
              <w:top w:val="nil"/>
              <w:left w:val="nil"/>
              <w:bottom w:val="nil"/>
              <w:right w:val="nil"/>
            </w:tcBorders>
          </w:tcPr>
          <w:p w:rsidR="007954BD" w:rsidRDefault="007954BD">
            <w:pPr>
              <w:pStyle w:val="ConsPlusNormal"/>
              <w:jc w:val="center"/>
            </w:pPr>
            <w:r>
              <w:t>5150188,2</w:t>
            </w:r>
          </w:p>
        </w:tc>
        <w:tc>
          <w:tcPr>
            <w:tcW w:w="1531" w:type="dxa"/>
            <w:tcBorders>
              <w:top w:val="nil"/>
              <w:left w:val="nil"/>
              <w:bottom w:val="nil"/>
              <w:right w:val="nil"/>
            </w:tcBorders>
          </w:tcPr>
          <w:p w:rsidR="007954BD" w:rsidRDefault="007954BD">
            <w:pPr>
              <w:pStyle w:val="ConsPlusNormal"/>
              <w:jc w:val="center"/>
            </w:pPr>
            <w:r>
              <w:t>4461673,9</w:t>
            </w:r>
          </w:p>
        </w:tc>
        <w:tc>
          <w:tcPr>
            <w:tcW w:w="1531" w:type="dxa"/>
            <w:tcBorders>
              <w:top w:val="nil"/>
              <w:left w:val="nil"/>
              <w:bottom w:val="nil"/>
              <w:right w:val="nil"/>
            </w:tcBorders>
          </w:tcPr>
          <w:p w:rsidR="007954BD" w:rsidRDefault="007954BD">
            <w:pPr>
              <w:pStyle w:val="ConsPlusNormal"/>
              <w:jc w:val="center"/>
            </w:pPr>
            <w:r>
              <w:t>4461673,9</w:t>
            </w:r>
          </w:p>
        </w:tc>
        <w:tc>
          <w:tcPr>
            <w:tcW w:w="1531" w:type="dxa"/>
            <w:tcBorders>
              <w:top w:val="nil"/>
              <w:left w:val="nil"/>
              <w:bottom w:val="nil"/>
              <w:right w:val="nil"/>
            </w:tcBorders>
          </w:tcPr>
          <w:p w:rsidR="007954BD" w:rsidRDefault="007954BD">
            <w:pPr>
              <w:pStyle w:val="ConsPlusNormal"/>
              <w:jc w:val="center"/>
            </w:pPr>
            <w:r>
              <w:t>4218695,5</w:t>
            </w:r>
          </w:p>
        </w:tc>
        <w:tc>
          <w:tcPr>
            <w:tcW w:w="1531" w:type="dxa"/>
            <w:tcBorders>
              <w:top w:val="nil"/>
              <w:left w:val="nil"/>
              <w:bottom w:val="nil"/>
              <w:right w:val="nil"/>
            </w:tcBorders>
          </w:tcPr>
          <w:p w:rsidR="007954BD" w:rsidRDefault="007954BD">
            <w:pPr>
              <w:pStyle w:val="ConsPlusNormal"/>
              <w:jc w:val="center"/>
            </w:pPr>
            <w:r>
              <w:t>5385942,2</w:t>
            </w:r>
          </w:p>
        </w:tc>
        <w:tc>
          <w:tcPr>
            <w:tcW w:w="1531" w:type="dxa"/>
            <w:tcBorders>
              <w:top w:val="nil"/>
              <w:left w:val="nil"/>
              <w:bottom w:val="nil"/>
              <w:right w:val="nil"/>
            </w:tcBorders>
          </w:tcPr>
          <w:p w:rsidR="007954BD" w:rsidRDefault="007954BD">
            <w:pPr>
              <w:pStyle w:val="ConsPlusNormal"/>
              <w:jc w:val="center"/>
            </w:pPr>
            <w:r>
              <w:t>9847291,9</w:t>
            </w:r>
          </w:p>
        </w:tc>
        <w:tc>
          <w:tcPr>
            <w:tcW w:w="1531" w:type="dxa"/>
            <w:tcBorders>
              <w:top w:val="nil"/>
              <w:left w:val="nil"/>
              <w:bottom w:val="nil"/>
              <w:right w:val="nil"/>
            </w:tcBorders>
          </w:tcPr>
          <w:p w:rsidR="007954BD" w:rsidRDefault="007954BD">
            <w:pPr>
              <w:pStyle w:val="ConsPlusNormal"/>
              <w:jc w:val="center"/>
            </w:pPr>
            <w:r>
              <w:t>12907585,3</w:t>
            </w:r>
          </w:p>
        </w:tc>
        <w:tc>
          <w:tcPr>
            <w:tcW w:w="1531" w:type="dxa"/>
            <w:tcBorders>
              <w:top w:val="nil"/>
              <w:left w:val="nil"/>
              <w:bottom w:val="nil"/>
              <w:right w:val="nil"/>
            </w:tcBorders>
          </w:tcPr>
          <w:p w:rsidR="007954BD" w:rsidRDefault="007954BD">
            <w:pPr>
              <w:pStyle w:val="ConsPlusNormal"/>
              <w:jc w:val="center"/>
            </w:pPr>
            <w:r>
              <w:t>11650074,4</w:t>
            </w:r>
          </w:p>
        </w:tc>
        <w:tc>
          <w:tcPr>
            <w:tcW w:w="1531" w:type="dxa"/>
            <w:tcBorders>
              <w:top w:val="nil"/>
              <w:left w:val="nil"/>
              <w:bottom w:val="nil"/>
              <w:right w:val="nil"/>
            </w:tcBorders>
          </w:tcPr>
          <w:p w:rsidR="007954BD" w:rsidRDefault="007954BD">
            <w:pPr>
              <w:pStyle w:val="ConsPlusNormal"/>
              <w:jc w:val="center"/>
            </w:pPr>
            <w:r>
              <w:t>16553663,7</w:t>
            </w:r>
          </w:p>
        </w:tc>
        <w:tc>
          <w:tcPr>
            <w:tcW w:w="1531" w:type="dxa"/>
            <w:tcBorders>
              <w:top w:val="nil"/>
              <w:left w:val="nil"/>
              <w:bottom w:val="nil"/>
              <w:right w:val="nil"/>
            </w:tcBorders>
          </w:tcPr>
          <w:p w:rsidR="007954BD" w:rsidRDefault="007954BD">
            <w:pPr>
              <w:pStyle w:val="ConsPlusNormal"/>
              <w:jc w:val="center"/>
            </w:pPr>
            <w:r>
              <w:t>17136475,5</w:t>
            </w:r>
          </w:p>
        </w:tc>
        <w:tc>
          <w:tcPr>
            <w:tcW w:w="1531" w:type="dxa"/>
            <w:tcBorders>
              <w:top w:val="nil"/>
              <w:left w:val="nil"/>
              <w:bottom w:val="nil"/>
              <w:right w:val="nil"/>
            </w:tcBorders>
          </w:tcPr>
          <w:p w:rsidR="007954BD" w:rsidRDefault="007954BD">
            <w:pPr>
              <w:pStyle w:val="ConsPlusNormal"/>
              <w:jc w:val="center"/>
            </w:pPr>
            <w:r>
              <w:t>19736475,5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4564612</w:t>
            </w:r>
          </w:p>
        </w:tc>
        <w:tc>
          <w:tcPr>
            <w:tcW w:w="1531" w:type="dxa"/>
            <w:tcBorders>
              <w:top w:val="nil"/>
              <w:left w:val="nil"/>
              <w:bottom w:val="nil"/>
              <w:right w:val="nil"/>
            </w:tcBorders>
          </w:tcPr>
          <w:p w:rsidR="007954BD" w:rsidRDefault="007954BD">
            <w:pPr>
              <w:pStyle w:val="ConsPlusNormal"/>
              <w:jc w:val="center"/>
            </w:pPr>
            <w:r>
              <w:t>7904241,7</w:t>
            </w:r>
          </w:p>
        </w:tc>
        <w:tc>
          <w:tcPr>
            <w:tcW w:w="1531" w:type="dxa"/>
            <w:tcBorders>
              <w:top w:val="nil"/>
              <w:left w:val="nil"/>
              <w:bottom w:val="nil"/>
              <w:right w:val="nil"/>
            </w:tcBorders>
          </w:tcPr>
          <w:p w:rsidR="007954BD" w:rsidRDefault="007954BD">
            <w:pPr>
              <w:pStyle w:val="ConsPlusNormal"/>
              <w:jc w:val="center"/>
            </w:pPr>
            <w:r>
              <w:t>6358964,5</w:t>
            </w:r>
          </w:p>
        </w:tc>
        <w:tc>
          <w:tcPr>
            <w:tcW w:w="1531" w:type="dxa"/>
            <w:tcBorders>
              <w:top w:val="nil"/>
              <w:left w:val="nil"/>
              <w:bottom w:val="nil"/>
              <w:right w:val="nil"/>
            </w:tcBorders>
          </w:tcPr>
          <w:p w:rsidR="007954BD" w:rsidRDefault="007954BD">
            <w:pPr>
              <w:pStyle w:val="ConsPlusNormal"/>
              <w:jc w:val="center"/>
            </w:pPr>
            <w:r>
              <w:t>10845232,7</w:t>
            </w:r>
          </w:p>
        </w:tc>
        <w:tc>
          <w:tcPr>
            <w:tcW w:w="1531" w:type="dxa"/>
            <w:tcBorders>
              <w:top w:val="nil"/>
              <w:left w:val="nil"/>
              <w:bottom w:val="nil"/>
              <w:right w:val="nil"/>
            </w:tcBorders>
          </w:tcPr>
          <w:p w:rsidR="007954BD" w:rsidRDefault="007954BD">
            <w:pPr>
              <w:pStyle w:val="ConsPlusNormal"/>
              <w:jc w:val="center"/>
            </w:pPr>
            <w:r>
              <w:t>11577100</w:t>
            </w:r>
          </w:p>
        </w:tc>
        <w:tc>
          <w:tcPr>
            <w:tcW w:w="1531" w:type="dxa"/>
            <w:tcBorders>
              <w:top w:val="nil"/>
              <w:left w:val="nil"/>
              <w:bottom w:val="nil"/>
              <w:right w:val="nil"/>
            </w:tcBorders>
          </w:tcPr>
          <w:p w:rsidR="007954BD" w:rsidRDefault="007954BD">
            <w:pPr>
              <w:pStyle w:val="ConsPlusNormal"/>
              <w:jc w:val="center"/>
            </w:pPr>
            <w:r>
              <w:t>14177100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Рособрнадзор</w:t>
            </w:r>
          </w:p>
        </w:tc>
        <w:tc>
          <w:tcPr>
            <w:tcW w:w="567" w:type="dxa"/>
            <w:tcBorders>
              <w:top w:val="nil"/>
              <w:left w:val="nil"/>
              <w:bottom w:val="nil"/>
              <w:right w:val="nil"/>
            </w:tcBorders>
          </w:tcPr>
          <w:p w:rsidR="007954BD" w:rsidRDefault="007954BD">
            <w:pPr>
              <w:pStyle w:val="ConsPlusNormal"/>
              <w:jc w:val="center"/>
            </w:pPr>
            <w:r>
              <w:t>077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5150188,2</w:t>
            </w:r>
          </w:p>
        </w:tc>
        <w:tc>
          <w:tcPr>
            <w:tcW w:w="1531" w:type="dxa"/>
            <w:tcBorders>
              <w:top w:val="nil"/>
              <w:left w:val="nil"/>
              <w:bottom w:val="nil"/>
              <w:right w:val="nil"/>
            </w:tcBorders>
          </w:tcPr>
          <w:p w:rsidR="007954BD" w:rsidRDefault="007954BD">
            <w:pPr>
              <w:pStyle w:val="ConsPlusNormal"/>
              <w:jc w:val="center"/>
            </w:pPr>
            <w:r>
              <w:t>5150188,2</w:t>
            </w:r>
          </w:p>
        </w:tc>
        <w:tc>
          <w:tcPr>
            <w:tcW w:w="1531" w:type="dxa"/>
            <w:tcBorders>
              <w:top w:val="nil"/>
              <w:left w:val="nil"/>
              <w:bottom w:val="nil"/>
              <w:right w:val="nil"/>
            </w:tcBorders>
          </w:tcPr>
          <w:p w:rsidR="007954BD" w:rsidRDefault="007954BD">
            <w:pPr>
              <w:pStyle w:val="ConsPlusNormal"/>
              <w:jc w:val="center"/>
            </w:pPr>
            <w:r>
              <w:t>4461673,9</w:t>
            </w:r>
          </w:p>
        </w:tc>
        <w:tc>
          <w:tcPr>
            <w:tcW w:w="1531" w:type="dxa"/>
            <w:tcBorders>
              <w:top w:val="nil"/>
              <w:left w:val="nil"/>
              <w:bottom w:val="nil"/>
              <w:right w:val="nil"/>
            </w:tcBorders>
          </w:tcPr>
          <w:p w:rsidR="007954BD" w:rsidRDefault="007954BD">
            <w:pPr>
              <w:pStyle w:val="ConsPlusNormal"/>
              <w:jc w:val="center"/>
            </w:pPr>
            <w:r>
              <w:t>4461673,9</w:t>
            </w:r>
          </w:p>
        </w:tc>
        <w:tc>
          <w:tcPr>
            <w:tcW w:w="1531" w:type="dxa"/>
            <w:tcBorders>
              <w:top w:val="nil"/>
              <w:left w:val="nil"/>
              <w:bottom w:val="nil"/>
              <w:right w:val="nil"/>
            </w:tcBorders>
          </w:tcPr>
          <w:p w:rsidR="007954BD" w:rsidRDefault="007954BD">
            <w:pPr>
              <w:pStyle w:val="ConsPlusNormal"/>
              <w:jc w:val="center"/>
            </w:pPr>
            <w:r>
              <w:t>4218695,5</w:t>
            </w:r>
          </w:p>
        </w:tc>
        <w:tc>
          <w:tcPr>
            <w:tcW w:w="1531" w:type="dxa"/>
            <w:tcBorders>
              <w:top w:val="nil"/>
              <w:left w:val="nil"/>
              <w:bottom w:val="nil"/>
              <w:right w:val="nil"/>
            </w:tcBorders>
          </w:tcPr>
          <w:p w:rsidR="007954BD" w:rsidRDefault="007954BD">
            <w:pPr>
              <w:pStyle w:val="ConsPlusNormal"/>
              <w:jc w:val="center"/>
            </w:pPr>
            <w:r>
              <w:t>5385942,2</w:t>
            </w:r>
          </w:p>
        </w:tc>
        <w:tc>
          <w:tcPr>
            <w:tcW w:w="1531" w:type="dxa"/>
            <w:tcBorders>
              <w:top w:val="nil"/>
              <w:left w:val="nil"/>
              <w:bottom w:val="nil"/>
              <w:right w:val="nil"/>
            </w:tcBorders>
          </w:tcPr>
          <w:p w:rsidR="007954BD" w:rsidRDefault="007954BD">
            <w:pPr>
              <w:pStyle w:val="ConsPlusNormal"/>
              <w:jc w:val="center"/>
            </w:pPr>
            <w:r>
              <w:t>5132679,9</w:t>
            </w:r>
          </w:p>
        </w:tc>
        <w:tc>
          <w:tcPr>
            <w:tcW w:w="1531" w:type="dxa"/>
            <w:tcBorders>
              <w:top w:val="nil"/>
              <w:left w:val="nil"/>
              <w:bottom w:val="nil"/>
              <w:right w:val="nil"/>
            </w:tcBorders>
          </w:tcPr>
          <w:p w:rsidR="007954BD" w:rsidRDefault="007954BD">
            <w:pPr>
              <w:pStyle w:val="ConsPlusNormal"/>
              <w:jc w:val="center"/>
            </w:pPr>
            <w:r>
              <w:t>4704288,1</w:t>
            </w:r>
          </w:p>
        </w:tc>
        <w:tc>
          <w:tcPr>
            <w:tcW w:w="1531" w:type="dxa"/>
            <w:tcBorders>
              <w:top w:val="nil"/>
              <w:left w:val="nil"/>
              <w:bottom w:val="nil"/>
              <w:right w:val="nil"/>
            </w:tcBorders>
          </w:tcPr>
          <w:p w:rsidR="007954BD" w:rsidRDefault="007954BD">
            <w:pPr>
              <w:pStyle w:val="ConsPlusNormal"/>
              <w:jc w:val="center"/>
            </w:pPr>
            <w:r>
              <w:t>4992054,4</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Роспечать</w:t>
            </w:r>
          </w:p>
        </w:tc>
        <w:tc>
          <w:tcPr>
            <w:tcW w:w="567" w:type="dxa"/>
            <w:tcBorders>
              <w:top w:val="nil"/>
              <w:left w:val="nil"/>
              <w:bottom w:val="nil"/>
              <w:right w:val="nil"/>
            </w:tcBorders>
          </w:tcPr>
          <w:p w:rsidR="007954BD" w:rsidRDefault="007954BD">
            <w:pPr>
              <w:pStyle w:val="ConsPlusNormal"/>
              <w:jc w:val="center"/>
            </w:pPr>
            <w:r>
              <w:t>135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5150188,2</w:t>
            </w:r>
          </w:p>
        </w:tc>
        <w:tc>
          <w:tcPr>
            <w:tcW w:w="1531" w:type="dxa"/>
            <w:tcBorders>
              <w:top w:val="nil"/>
              <w:left w:val="nil"/>
              <w:bottom w:val="single" w:sz="4" w:space="0" w:color="auto"/>
              <w:right w:val="nil"/>
            </w:tcBorders>
          </w:tcPr>
          <w:p w:rsidR="007954BD" w:rsidRDefault="007954BD">
            <w:pPr>
              <w:pStyle w:val="ConsPlusNormal"/>
              <w:jc w:val="center"/>
            </w:pPr>
            <w:r>
              <w:t>5150188,2</w:t>
            </w:r>
          </w:p>
        </w:tc>
        <w:tc>
          <w:tcPr>
            <w:tcW w:w="1531" w:type="dxa"/>
            <w:tcBorders>
              <w:top w:val="nil"/>
              <w:left w:val="nil"/>
              <w:bottom w:val="single" w:sz="4" w:space="0" w:color="auto"/>
              <w:right w:val="nil"/>
            </w:tcBorders>
          </w:tcPr>
          <w:p w:rsidR="007954BD" w:rsidRDefault="007954BD">
            <w:pPr>
              <w:pStyle w:val="ConsPlusNormal"/>
              <w:jc w:val="center"/>
            </w:pPr>
            <w:r>
              <w:t>4461673,9</w:t>
            </w:r>
          </w:p>
        </w:tc>
        <w:tc>
          <w:tcPr>
            <w:tcW w:w="1531" w:type="dxa"/>
            <w:tcBorders>
              <w:top w:val="nil"/>
              <w:left w:val="nil"/>
              <w:bottom w:val="single" w:sz="4" w:space="0" w:color="auto"/>
              <w:right w:val="nil"/>
            </w:tcBorders>
          </w:tcPr>
          <w:p w:rsidR="007954BD" w:rsidRDefault="007954BD">
            <w:pPr>
              <w:pStyle w:val="ConsPlusNormal"/>
              <w:jc w:val="center"/>
            </w:pPr>
            <w:r>
              <w:t>4699880,8</w:t>
            </w:r>
          </w:p>
        </w:tc>
        <w:tc>
          <w:tcPr>
            <w:tcW w:w="1531" w:type="dxa"/>
            <w:tcBorders>
              <w:top w:val="nil"/>
              <w:left w:val="nil"/>
              <w:bottom w:val="single" w:sz="4" w:space="0" w:color="auto"/>
              <w:right w:val="nil"/>
            </w:tcBorders>
          </w:tcPr>
          <w:p w:rsidR="007954BD" w:rsidRDefault="007954BD">
            <w:pPr>
              <w:pStyle w:val="ConsPlusNormal"/>
              <w:jc w:val="center"/>
            </w:pPr>
            <w:r>
              <w:t>4218695,5</w:t>
            </w:r>
          </w:p>
        </w:tc>
        <w:tc>
          <w:tcPr>
            <w:tcW w:w="1531" w:type="dxa"/>
            <w:tcBorders>
              <w:top w:val="nil"/>
              <w:left w:val="nil"/>
              <w:bottom w:val="single" w:sz="4" w:space="0" w:color="auto"/>
              <w:right w:val="nil"/>
            </w:tcBorders>
          </w:tcPr>
          <w:p w:rsidR="007954BD" w:rsidRDefault="007954BD">
            <w:pPr>
              <w:pStyle w:val="ConsPlusNormal"/>
              <w:jc w:val="center"/>
            </w:pPr>
            <w:r>
              <w:t>5770573,1</w:t>
            </w:r>
          </w:p>
        </w:tc>
        <w:tc>
          <w:tcPr>
            <w:tcW w:w="1531" w:type="dxa"/>
            <w:tcBorders>
              <w:top w:val="nil"/>
              <w:left w:val="nil"/>
              <w:bottom w:val="single" w:sz="4" w:space="0" w:color="auto"/>
              <w:right w:val="nil"/>
            </w:tcBorders>
          </w:tcPr>
          <w:p w:rsidR="007954BD" w:rsidRDefault="007954BD">
            <w:pPr>
              <w:pStyle w:val="ConsPlusNormal"/>
              <w:jc w:val="center"/>
            </w:pPr>
            <w:r>
              <w:t>5132679,9</w:t>
            </w:r>
          </w:p>
        </w:tc>
        <w:tc>
          <w:tcPr>
            <w:tcW w:w="1531" w:type="dxa"/>
            <w:tcBorders>
              <w:top w:val="nil"/>
              <w:left w:val="nil"/>
              <w:bottom w:val="single" w:sz="4" w:space="0" w:color="auto"/>
              <w:right w:val="nil"/>
            </w:tcBorders>
          </w:tcPr>
          <w:p w:rsidR="007954BD" w:rsidRDefault="007954BD">
            <w:pPr>
              <w:pStyle w:val="ConsPlusNormal"/>
              <w:jc w:val="center"/>
            </w:pPr>
            <w:r>
              <w:t>4704288,1</w:t>
            </w:r>
          </w:p>
        </w:tc>
        <w:tc>
          <w:tcPr>
            <w:tcW w:w="1531" w:type="dxa"/>
            <w:tcBorders>
              <w:top w:val="nil"/>
              <w:left w:val="nil"/>
              <w:bottom w:val="single" w:sz="4" w:space="0" w:color="auto"/>
              <w:right w:val="nil"/>
            </w:tcBorders>
          </w:tcPr>
          <w:p w:rsidR="007954BD" w:rsidRDefault="007954BD">
            <w:pPr>
              <w:pStyle w:val="ConsPlusNormal"/>
              <w:jc w:val="center"/>
            </w:pPr>
            <w:r>
              <w:t>4992054,4</w:t>
            </w:r>
          </w:p>
        </w:tc>
        <w:tc>
          <w:tcPr>
            <w:tcW w:w="1531" w:type="dxa"/>
            <w:tcBorders>
              <w:top w:val="nil"/>
              <w:left w:val="nil"/>
              <w:bottom w:val="single" w:sz="4" w:space="0" w:color="auto"/>
              <w:right w:val="nil"/>
            </w:tcBorders>
          </w:tcPr>
          <w:p w:rsidR="007954BD" w:rsidRDefault="007954BD">
            <w:pPr>
              <w:pStyle w:val="ConsPlusNormal"/>
              <w:jc w:val="center"/>
            </w:pPr>
            <w:r>
              <w:t>5409375,5</w:t>
            </w:r>
          </w:p>
        </w:tc>
        <w:tc>
          <w:tcPr>
            <w:tcW w:w="1531" w:type="dxa"/>
            <w:tcBorders>
              <w:top w:val="nil"/>
              <w:left w:val="nil"/>
              <w:bottom w:val="single" w:sz="4" w:space="0" w:color="auto"/>
              <w:right w:val="nil"/>
            </w:tcBorders>
          </w:tcPr>
          <w:p w:rsidR="007954BD" w:rsidRDefault="007954BD">
            <w:pPr>
              <w:pStyle w:val="ConsPlusNormal"/>
              <w:jc w:val="center"/>
            </w:pPr>
            <w:r>
              <w:t>5409375,5</w:t>
            </w:r>
          </w:p>
        </w:tc>
        <w:tc>
          <w:tcPr>
            <w:tcW w:w="1531" w:type="dxa"/>
            <w:tcBorders>
              <w:top w:val="nil"/>
              <w:left w:val="nil"/>
              <w:bottom w:val="single" w:sz="4" w:space="0" w:color="auto"/>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5150188,2</w:t>
            </w:r>
          </w:p>
        </w:tc>
        <w:tc>
          <w:tcPr>
            <w:tcW w:w="1531" w:type="dxa"/>
            <w:tcBorders>
              <w:top w:val="single" w:sz="4" w:space="0" w:color="auto"/>
              <w:left w:val="nil"/>
              <w:bottom w:val="nil"/>
              <w:right w:val="nil"/>
            </w:tcBorders>
          </w:tcPr>
          <w:p w:rsidR="007954BD" w:rsidRDefault="007954BD">
            <w:pPr>
              <w:pStyle w:val="ConsPlusNormal"/>
              <w:jc w:val="center"/>
            </w:pPr>
            <w:r>
              <w:t>5150188,2</w:t>
            </w:r>
          </w:p>
        </w:tc>
        <w:tc>
          <w:tcPr>
            <w:tcW w:w="1531" w:type="dxa"/>
            <w:tcBorders>
              <w:top w:val="single" w:sz="4" w:space="0" w:color="auto"/>
              <w:left w:val="nil"/>
              <w:bottom w:val="nil"/>
              <w:right w:val="nil"/>
            </w:tcBorders>
          </w:tcPr>
          <w:p w:rsidR="007954BD" w:rsidRDefault="007954BD">
            <w:pPr>
              <w:pStyle w:val="ConsPlusNormal"/>
              <w:jc w:val="center"/>
            </w:pPr>
            <w:r>
              <w:t>4461673,9</w:t>
            </w:r>
          </w:p>
        </w:tc>
        <w:tc>
          <w:tcPr>
            <w:tcW w:w="1531" w:type="dxa"/>
            <w:tcBorders>
              <w:top w:val="single" w:sz="4" w:space="0" w:color="auto"/>
              <w:left w:val="nil"/>
              <w:bottom w:val="nil"/>
              <w:right w:val="nil"/>
            </w:tcBorders>
          </w:tcPr>
          <w:p w:rsidR="007954BD" w:rsidRDefault="007954BD">
            <w:pPr>
              <w:pStyle w:val="ConsPlusNormal"/>
              <w:jc w:val="center"/>
            </w:pPr>
            <w:r>
              <w:t>4461673,9</w:t>
            </w:r>
          </w:p>
        </w:tc>
        <w:tc>
          <w:tcPr>
            <w:tcW w:w="1531" w:type="dxa"/>
            <w:tcBorders>
              <w:top w:val="single" w:sz="4" w:space="0" w:color="auto"/>
              <w:left w:val="nil"/>
              <w:bottom w:val="nil"/>
              <w:right w:val="nil"/>
            </w:tcBorders>
          </w:tcPr>
          <w:p w:rsidR="007954BD" w:rsidRDefault="007954BD">
            <w:pPr>
              <w:pStyle w:val="ConsPlusNormal"/>
              <w:jc w:val="center"/>
            </w:pPr>
            <w:r>
              <w:t>4218695,5</w:t>
            </w:r>
          </w:p>
        </w:tc>
        <w:tc>
          <w:tcPr>
            <w:tcW w:w="1531" w:type="dxa"/>
            <w:tcBorders>
              <w:top w:val="single" w:sz="4" w:space="0" w:color="auto"/>
              <w:left w:val="nil"/>
              <w:bottom w:val="nil"/>
              <w:right w:val="nil"/>
            </w:tcBorders>
          </w:tcPr>
          <w:p w:rsidR="007954BD" w:rsidRDefault="007954BD">
            <w:pPr>
              <w:pStyle w:val="ConsPlusNormal"/>
              <w:jc w:val="center"/>
            </w:pPr>
            <w:r>
              <w:t>5385942,2</w:t>
            </w:r>
          </w:p>
        </w:tc>
        <w:tc>
          <w:tcPr>
            <w:tcW w:w="1531" w:type="dxa"/>
            <w:tcBorders>
              <w:top w:val="single" w:sz="4" w:space="0" w:color="auto"/>
              <w:left w:val="nil"/>
              <w:bottom w:val="nil"/>
              <w:right w:val="nil"/>
            </w:tcBorders>
          </w:tcPr>
          <w:p w:rsidR="007954BD" w:rsidRDefault="007954BD">
            <w:pPr>
              <w:pStyle w:val="ConsPlusNormal"/>
              <w:jc w:val="center"/>
            </w:pPr>
            <w:r>
              <w:t>5132679,9</w:t>
            </w:r>
          </w:p>
        </w:tc>
        <w:tc>
          <w:tcPr>
            <w:tcW w:w="1531" w:type="dxa"/>
            <w:tcBorders>
              <w:top w:val="single" w:sz="4" w:space="0" w:color="auto"/>
              <w:left w:val="nil"/>
              <w:bottom w:val="nil"/>
              <w:right w:val="nil"/>
            </w:tcBorders>
          </w:tcPr>
          <w:p w:rsidR="007954BD" w:rsidRDefault="007954BD">
            <w:pPr>
              <w:pStyle w:val="ConsPlusNormal"/>
              <w:jc w:val="center"/>
            </w:pPr>
            <w:r>
              <w:t>4704288,1</w:t>
            </w:r>
          </w:p>
        </w:tc>
        <w:tc>
          <w:tcPr>
            <w:tcW w:w="1531" w:type="dxa"/>
            <w:tcBorders>
              <w:top w:val="single" w:sz="4" w:space="0" w:color="auto"/>
              <w:left w:val="nil"/>
              <w:bottom w:val="nil"/>
              <w:right w:val="nil"/>
            </w:tcBorders>
          </w:tcPr>
          <w:p w:rsidR="007954BD" w:rsidRDefault="007954BD">
            <w:pPr>
              <w:pStyle w:val="ConsPlusNormal"/>
              <w:jc w:val="center"/>
            </w:pPr>
            <w:r>
              <w:t>4992054,4</w:t>
            </w:r>
          </w:p>
        </w:tc>
        <w:tc>
          <w:tcPr>
            <w:tcW w:w="1531" w:type="dxa"/>
            <w:tcBorders>
              <w:top w:val="single" w:sz="4" w:space="0" w:color="auto"/>
              <w:left w:val="nil"/>
              <w:bottom w:val="nil"/>
              <w:right w:val="nil"/>
            </w:tcBorders>
          </w:tcPr>
          <w:p w:rsidR="007954BD" w:rsidRDefault="007954BD">
            <w:pPr>
              <w:pStyle w:val="ConsPlusNormal"/>
              <w:jc w:val="center"/>
            </w:pPr>
            <w:r>
              <w:t>5409375,5</w:t>
            </w:r>
          </w:p>
        </w:tc>
        <w:tc>
          <w:tcPr>
            <w:tcW w:w="1531" w:type="dxa"/>
            <w:tcBorders>
              <w:top w:val="single" w:sz="4" w:space="0" w:color="auto"/>
              <w:left w:val="nil"/>
              <w:bottom w:val="nil"/>
              <w:right w:val="nil"/>
            </w:tcBorders>
          </w:tcPr>
          <w:p w:rsidR="007954BD" w:rsidRDefault="007954BD">
            <w:pPr>
              <w:pStyle w:val="ConsPlusNormal"/>
              <w:jc w:val="center"/>
            </w:pPr>
            <w:r>
              <w:t>5409375,5</w:t>
            </w:r>
          </w:p>
        </w:tc>
        <w:tc>
          <w:tcPr>
            <w:tcW w:w="1531" w:type="dxa"/>
            <w:tcBorders>
              <w:top w:val="single" w:sz="4" w:space="0" w:color="auto"/>
              <w:left w:val="nil"/>
              <w:bottom w:val="nil"/>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lastRenderedPageBreak/>
              <w:t>Основное мероприятие 6.1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и оказанием адресной социальной помощи неработающим пенсионерам"</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960896,4</w:t>
            </w:r>
          </w:p>
        </w:tc>
        <w:tc>
          <w:tcPr>
            <w:tcW w:w="1531" w:type="dxa"/>
            <w:tcBorders>
              <w:top w:val="nil"/>
              <w:left w:val="nil"/>
              <w:bottom w:val="nil"/>
              <w:right w:val="nil"/>
            </w:tcBorders>
          </w:tcPr>
          <w:p w:rsidR="007954BD" w:rsidRDefault="007954BD">
            <w:pPr>
              <w:pStyle w:val="ConsPlusNormal"/>
              <w:jc w:val="center"/>
            </w:pPr>
            <w:r>
              <w:t>2000000</w:t>
            </w:r>
          </w:p>
        </w:tc>
        <w:tc>
          <w:tcPr>
            <w:tcW w:w="1531" w:type="dxa"/>
            <w:tcBorders>
              <w:top w:val="nil"/>
              <w:left w:val="nil"/>
              <w:bottom w:val="nil"/>
              <w:right w:val="nil"/>
            </w:tcBorders>
          </w:tcPr>
          <w:p w:rsidR="007954BD" w:rsidRDefault="007954BD">
            <w:pPr>
              <w:pStyle w:val="ConsPlusNormal"/>
              <w:jc w:val="center"/>
            </w:pPr>
            <w:r>
              <w:t>1615557,5</w:t>
            </w:r>
          </w:p>
        </w:tc>
        <w:tc>
          <w:tcPr>
            <w:tcW w:w="1531" w:type="dxa"/>
            <w:tcBorders>
              <w:top w:val="nil"/>
              <w:left w:val="nil"/>
              <w:bottom w:val="nil"/>
              <w:right w:val="nil"/>
            </w:tcBorders>
          </w:tcPr>
          <w:p w:rsidR="007954BD" w:rsidRDefault="007954BD">
            <w:pPr>
              <w:pStyle w:val="ConsPlusNormal"/>
              <w:jc w:val="center"/>
            </w:pPr>
            <w:r>
              <w:t>915716,3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2000000</w:t>
            </w:r>
          </w:p>
        </w:tc>
        <w:tc>
          <w:tcPr>
            <w:tcW w:w="1531" w:type="dxa"/>
            <w:tcBorders>
              <w:top w:val="nil"/>
              <w:left w:val="nil"/>
              <w:bottom w:val="nil"/>
              <w:right w:val="nil"/>
            </w:tcBorders>
          </w:tcPr>
          <w:p w:rsidR="007954BD" w:rsidRDefault="007954BD">
            <w:pPr>
              <w:pStyle w:val="ConsPlusNormal"/>
              <w:jc w:val="center"/>
            </w:pPr>
            <w:r>
              <w:t>2000000</w:t>
            </w:r>
          </w:p>
        </w:tc>
        <w:tc>
          <w:tcPr>
            <w:tcW w:w="1531" w:type="dxa"/>
            <w:tcBorders>
              <w:top w:val="nil"/>
              <w:left w:val="nil"/>
              <w:bottom w:val="nil"/>
              <w:right w:val="nil"/>
            </w:tcBorders>
          </w:tcPr>
          <w:p w:rsidR="007954BD" w:rsidRDefault="007954BD">
            <w:pPr>
              <w:pStyle w:val="ConsPlusNormal"/>
              <w:jc w:val="center"/>
            </w:pPr>
            <w:r>
              <w:t>915716,3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1000000</w:t>
            </w:r>
          </w:p>
        </w:tc>
        <w:tc>
          <w:tcPr>
            <w:tcW w:w="1531" w:type="dxa"/>
            <w:tcBorders>
              <w:top w:val="nil"/>
              <w:left w:val="nil"/>
              <w:bottom w:val="nil"/>
              <w:right w:val="nil"/>
            </w:tcBorders>
          </w:tcPr>
          <w:p w:rsidR="007954BD" w:rsidRDefault="007954BD">
            <w:pPr>
              <w:pStyle w:val="ConsPlusNormal"/>
              <w:jc w:val="center"/>
            </w:pPr>
            <w:r>
              <w:t>2000000</w:t>
            </w:r>
          </w:p>
        </w:tc>
        <w:tc>
          <w:tcPr>
            <w:tcW w:w="1531" w:type="dxa"/>
            <w:tcBorders>
              <w:top w:val="nil"/>
              <w:left w:val="nil"/>
              <w:bottom w:val="nil"/>
              <w:right w:val="nil"/>
            </w:tcBorders>
          </w:tcPr>
          <w:p w:rsidR="007954BD" w:rsidRDefault="007954BD">
            <w:pPr>
              <w:pStyle w:val="ConsPlusNormal"/>
              <w:jc w:val="center"/>
            </w:pPr>
            <w:r>
              <w:t>2000000</w:t>
            </w:r>
          </w:p>
        </w:tc>
        <w:tc>
          <w:tcPr>
            <w:tcW w:w="1531" w:type="dxa"/>
            <w:tcBorders>
              <w:top w:val="nil"/>
              <w:left w:val="nil"/>
              <w:bottom w:val="nil"/>
              <w:right w:val="nil"/>
            </w:tcBorders>
          </w:tcPr>
          <w:p w:rsidR="007954BD" w:rsidRDefault="007954BD">
            <w:pPr>
              <w:pStyle w:val="ConsPlusNormal"/>
              <w:jc w:val="center"/>
            </w:pPr>
            <w:r>
              <w:t>915716,3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single" w:sz="4" w:space="0" w:color="auto"/>
              <w:right w:val="nil"/>
            </w:tcBorders>
          </w:tcPr>
          <w:p w:rsidR="007954BD" w:rsidRDefault="007954BD">
            <w:pPr>
              <w:pStyle w:val="ConsPlusNormal"/>
              <w:jc w:val="center"/>
            </w:pPr>
            <w:r>
              <w:t>1000000</w:t>
            </w:r>
          </w:p>
        </w:tc>
        <w:tc>
          <w:tcPr>
            <w:tcW w:w="1531" w:type="dxa"/>
            <w:tcBorders>
              <w:top w:val="nil"/>
              <w:left w:val="nil"/>
              <w:bottom w:val="single" w:sz="4" w:space="0" w:color="auto"/>
              <w:right w:val="nil"/>
            </w:tcBorders>
          </w:tcPr>
          <w:p w:rsidR="007954BD" w:rsidRDefault="007954BD">
            <w:pPr>
              <w:pStyle w:val="ConsPlusNormal"/>
              <w:jc w:val="center"/>
            </w:pPr>
            <w:r>
              <w:t>1000000</w:t>
            </w:r>
          </w:p>
        </w:tc>
        <w:tc>
          <w:tcPr>
            <w:tcW w:w="1531" w:type="dxa"/>
            <w:tcBorders>
              <w:top w:val="nil"/>
              <w:left w:val="nil"/>
              <w:bottom w:val="single" w:sz="4" w:space="0" w:color="auto"/>
              <w:right w:val="nil"/>
            </w:tcBorders>
          </w:tcPr>
          <w:p w:rsidR="007954BD" w:rsidRDefault="007954BD">
            <w:pPr>
              <w:pStyle w:val="ConsPlusNormal"/>
              <w:jc w:val="center"/>
            </w:pPr>
            <w:r>
              <w:t>1000000</w:t>
            </w:r>
          </w:p>
        </w:tc>
        <w:tc>
          <w:tcPr>
            <w:tcW w:w="1531" w:type="dxa"/>
            <w:tcBorders>
              <w:top w:val="nil"/>
              <w:left w:val="nil"/>
              <w:bottom w:val="single" w:sz="4" w:space="0" w:color="auto"/>
              <w:right w:val="nil"/>
            </w:tcBorders>
          </w:tcPr>
          <w:p w:rsidR="007954BD" w:rsidRDefault="007954BD">
            <w:pPr>
              <w:pStyle w:val="ConsPlusNormal"/>
              <w:jc w:val="center"/>
            </w:pPr>
            <w:r>
              <w:t>960896,4</w:t>
            </w:r>
          </w:p>
        </w:tc>
        <w:tc>
          <w:tcPr>
            <w:tcW w:w="1531" w:type="dxa"/>
            <w:tcBorders>
              <w:top w:val="nil"/>
              <w:left w:val="nil"/>
              <w:bottom w:val="single" w:sz="4" w:space="0" w:color="auto"/>
              <w:right w:val="nil"/>
            </w:tcBorders>
          </w:tcPr>
          <w:p w:rsidR="007954BD" w:rsidRDefault="007954BD">
            <w:pPr>
              <w:pStyle w:val="ConsPlusNormal"/>
              <w:jc w:val="center"/>
            </w:pPr>
            <w:r>
              <w:t>2000000</w:t>
            </w:r>
          </w:p>
        </w:tc>
        <w:tc>
          <w:tcPr>
            <w:tcW w:w="1531" w:type="dxa"/>
            <w:tcBorders>
              <w:top w:val="nil"/>
              <w:left w:val="nil"/>
              <w:bottom w:val="single" w:sz="4" w:space="0" w:color="auto"/>
              <w:right w:val="nil"/>
            </w:tcBorders>
          </w:tcPr>
          <w:p w:rsidR="007954BD" w:rsidRDefault="007954BD">
            <w:pPr>
              <w:pStyle w:val="ConsPlusNormal"/>
              <w:jc w:val="center"/>
            </w:pPr>
            <w:r>
              <w:t>1615557,5</w:t>
            </w:r>
          </w:p>
        </w:tc>
        <w:tc>
          <w:tcPr>
            <w:tcW w:w="1531" w:type="dxa"/>
            <w:tcBorders>
              <w:top w:val="nil"/>
              <w:left w:val="nil"/>
              <w:bottom w:val="single" w:sz="4" w:space="0" w:color="auto"/>
              <w:right w:val="nil"/>
            </w:tcBorders>
          </w:tcPr>
          <w:p w:rsidR="007954BD" w:rsidRDefault="007954BD">
            <w:pPr>
              <w:pStyle w:val="ConsPlusNormal"/>
              <w:jc w:val="center"/>
            </w:pPr>
            <w:r>
              <w:t>915716,3</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c>
          <w:tcPr>
            <w:tcW w:w="1531" w:type="dxa"/>
            <w:tcBorders>
              <w:top w:val="nil"/>
              <w:left w:val="nil"/>
              <w:bottom w:val="single" w:sz="4" w:space="0" w:color="auto"/>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single" w:sz="4" w:space="0" w:color="auto"/>
              <w:left w:val="nil"/>
              <w:bottom w:val="nil"/>
              <w:right w:val="nil"/>
            </w:tcBorders>
          </w:tcPr>
          <w:p w:rsidR="007954BD" w:rsidRDefault="007954BD">
            <w:pPr>
              <w:pStyle w:val="ConsPlusNormal"/>
              <w:jc w:val="center"/>
            </w:pPr>
            <w:r>
              <w:t>1000000</w:t>
            </w:r>
          </w:p>
        </w:tc>
        <w:tc>
          <w:tcPr>
            <w:tcW w:w="1531" w:type="dxa"/>
            <w:tcBorders>
              <w:top w:val="single" w:sz="4" w:space="0" w:color="auto"/>
              <w:left w:val="nil"/>
              <w:bottom w:val="nil"/>
              <w:right w:val="nil"/>
            </w:tcBorders>
          </w:tcPr>
          <w:p w:rsidR="007954BD" w:rsidRDefault="007954BD">
            <w:pPr>
              <w:pStyle w:val="ConsPlusNormal"/>
              <w:jc w:val="center"/>
            </w:pPr>
            <w:r>
              <w:t>1000000</w:t>
            </w:r>
          </w:p>
        </w:tc>
        <w:tc>
          <w:tcPr>
            <w:tcW w:w="1531" w:type="dxa"/>
            <w:tcBorders>
              <w:top w:val="single" w:sz="4" w:space="0" w:color="auto"/>
              <w:left w:val="nil"/>
              <w:bottom w:val="nil"/>
              <w:right w:val="nil"/>
            </w:tcBorders>
          </w:tcPr>
          <w:p w:rsidR="007954BD" w:rsidRDefault="007954BD">
            <w:pPr>
              <w:pStyle w:val="ConsPlusNormal"/>
              <w:jc w:val="center"/>
            </w:pPr>
            <w:r>
              <w:t>1000000</w:t>
            </w:r>
          </w:p>
        </w:tc>
        <w:tc>
          <w:tcPr>
            <w:tcW w:w="1531" w:type="dxa"/>
            <w:tcBorders>
              <w:top w:val="single" w:sz="4" w:space="0" w:color="auto"/>
              <w:left w:val="nil"/>
              <w:bottom w:val="nil"/>
              <w:right w:val="nil"/>
            </w:tcBorders>
          </w:tcPr>
          <w:p w:rsidR="007954BD" w:rsidRDefault="007954BD">
            <w:pPr>
              <w:pStyle w:val="ConsPlusNormal"/>
              <w:jc w:val="center"/>
            </w:pPr>
            <w:r>
              <w:t>1000000</w:t>
            </w:r>
          </w:p>
        </w:tc>
        <w:tc>
          <w:tcPr>
            <w:tcW w:w="1531" w:type="dxa"/>
            <w:tcBorders>
              <w:top w:val="single" w:sz="4" w:space="0" w:color="auto"/>
              <w:left w:val="nil"/>
              <w:bottom w:val="nil"/>
              <w:right w:val="nil"/>
            </w:tcBorders>
          </w:tcPr>
          <w:p w:rsidR="007954BD" w:rsidRDefault="007954BD">
            <w:pPr>
              <w:pStyle w:val="ConsPlusNormal"/>
              <w:jc w:val="center"/>
            </w:pPr>
            <w:r>
              <w:t>2000000</w:t>
            </w:r>
          </w:p>
        </w:tc>
        <w:tc>
          <w:tcPr>
            <w:tcW w:w="1531" w:type="dxa"/>
            <w:tcBorders>
              <w:top w:val="single" w:sz="4" w:space="0" w:color="auto"/>
              <w:left w:val="nil"/>
              <w:bottom w:val="nil"/>
              <w:right w:val="nil"/>
            </w:tcBorders>
          </w:tcPr>
          <w:p w:rsidR="007954BD" w:rsidRDefault="007954BD">
            <w:pPr>
              <w:pStyle w:val="ConsPlusNormal"/>
              <w:jc w:val="center"/>
            </w:pPr>
            <w:r>
              <w:t>2000000</w:t>
            </w:r>
          </w:p>
        </w:tc>
        <w:tc>
          <w:tcPr>
            <w:tcW w:w="1531" w:type="dxa"/>
            <w:tcBorders>
              <w:top w:val="single" w:sz="4" w:space="0" w:color="auto"/>
              <w:left w:val="nil"/>
              <w:bottom w:val="nil"/>
              <w:right w:val="nil"/>
            </w:tcBorders>
          </w:tcPr>
          <w:p w:rsidR="007954BD" w:rsidRDefault="007954BD">
            <w:pPr>
              <w:pStyle w:val="ConsPlusNormal"/>
              <w:jc w:val="center"/>
            </w:pPr>
            <w:r>
              <w:t>915716,3</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6.2 "Оказание мер социальной поддержки пенсионерам в районах Крайнего Севера и приравненных к ним местностях"</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4150188,2</w:t>
            </w:r>
          </w:p>
        </w:tc>
        <w:tc>
          <w:tcPr>
            <w:tcW w:w="1531" w:type="dxa"/>
            <w:tcBorders>
              <w:top w:val="nil"/>
              <w:left w:val="nil"/>
              <w:bottom w:val="nil"/>
              <w:right w:val="nil"/>
            </w:tcBorders>
          </w:tcPr>
          <w:p w:rsidR="007954BD" w:rsidRDefault="007954BD">
            <w:pPr>
              <w:pStyle w:val="ConsPlusNormal"/>
              <w:jc w:val="center"/>
            </w:pPr>
            <w:r>
              <w:t>4150188,2</w:t>
            </w:r>
          </w:p>
        </w:tc>
        <w:tc>
          <w:tcPr>
            <w:tcW w:w="1531" w:type="dxa"/>
            <w:tcBorders>
              <w:top w:val="nil"/>
              <w:left w:val="nil"/>
              <w:bottom w:val="nil"/>
              <w:right w:val="nil"/>
            </w:tcBorders>
          </w:tcPr>
          <w:p w:rsidR="007954BD" w:rsidRDefault="007954BD">
            <w:pPr>
              <w:pStyle w:val="ConsPlusNormal"/>
              <w:jc w:val="center"/>
            </w:pPr>
            <w:r>
              <w:t>3461673,9</w:t>
            </w:r>
          </w:p>
        </w:tc>
        <w:tc>
          <w:tcPr>
            <w:tcW w:w="1531" w:type="dxa"/>
            <w:tcBorders>
              <w:top w:val="nil"/>
              <w:left w:val="nil"/>
              <w:bottom w:val="nil"/>
              <w:right w:val="nil"/>
            </w:tcBorders>
          </w:tcPr>
          <w:p w:rsidR="007954BD" w:rsidRDefault="007954BD">
            <w:pPr>
              <w:pStyle w:val="ConsPlusNormal"/>
              <w:jc w:val="center"/>
            </w:pPr>
            <w:r>
              <w:t>3738984,4</w:t>
            </w:r>
          </w:p>
        </w:tc>
        <w:tc>
          <w:tcPr>
            <w:tcW w:w="1531" w:type="dxa"/>
            <w:tcBorders>
              <w:top w:val="nil"/>
              <w:left w:val="nil"/>
              <w:bottom w:val="nil"/>
              <w:right w:val="nil"/>
            </w:tcBorders>
          </w:tcPr>
          <w:p w:rsidR="007954BD" w:rsidRDefault="007954BD">
            <w:pPr>
              <w:pStyle w:val="ConsPlusNormal"/>
              <w:jc w:val="center"/>
            </w:pPr>
            <w:r>
              <w:t>2218695,5</w:t>
            </w:r>
          </w:p>
        </w:tc>
        <w:tc>
          <w:tcPr>
            <w:tcW w:w="1531" w:type="dxa"/>
            <w:tcBorders>
              <w:top w:val="nil"/>
              <w:left w:val="nil"/>
              <w:bottom w:val="nil"/>
              <w:right w:val="nil"/>
            </w:tcBorders>
          </w:tcPr>
          <w:p w:rsidR="007954BD" w:rsidRDefault="007954BD">
            <w:pPr>
              <w:pStyle w:val="ConsPlusNormal"/>
              <w:jc w:val="center"/>
            </w:pPr>
            <w:r>
              <w:t>4155015,6</w:t>
            </w:r>
          </w:p>
        </w:tc>
        <w:tc>
          <w:tcPr>
            <w:tcW w:w="1531" w:type="dxa"/>
            <w:tcBorders>
              <w:top w:val="nil"/>
              <w:left w:val="nil"/>
              <w:bottom w:val="nil"/>
              <w:right w:val="nil"/>
            </w:tcBorders>
          </w:tcPr>
          <w:p w:rsidR="007954BD" w:rsidRDefault="007954BD">
            <w:pPr>
              <w:pStyle w:val="ConsPlusNormal"/>
              <w:jc w:val="center"/>
            </w:pPr>
            <w:r>
              <w:t>4216963,6</w:t>
            </w:r>
          </w:p>
        </w:tc>
        <w:tc>
          <w:tcPr>
            <w:tcW w:w="1531" w:type="dxa"/>
            <w:tcBorders>
              <w:top w:val="nil"/>
              <w:left w:val="nil"/>
              <w:bottom w:val="nil"/>
              <w:right w:val="nil"/>
            </w:tcBorders>
          </w:tcPr>
          <w:p w:rsidR="007954BD" w:rsidRDefault="007954BD">
            <w:pPr>
              <w:pStyle w:val="ConsPlusNormal"/>
              <w:jc w:val="center"/>
            </w:pPr>
            <w:r>
              <w:t>4704288,1</w:t>
            </w:r>
          </w:p>
        </w:tc>
        <w:tc>
          <w:tcPr>
            <w:tcW w:w="1531" w:type="dxa"/>
            <w:tcBorders>
              <w:top w:val="nil"/>
              <w:left w:val="nil"/>
              <w:bottom w:val="nil"/>
              <w:right w:val="nil"/>
            </w:tcBorders>
          </w:tcPr>
          <w:p w:rsidR="007954BD" w:rsidRDefault="007954BD">
            <w:pPr>
              <w:pStyle w:val="ConsPlusNormal"/>
              <w:jc w:val="center"/>
            </w:pPr>
            <w:r>
              <w:t>4992054,4</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4150188,2</w:t>
            </w:r>
          </w:p>
        </w:tc>
        <w:tc>
          <w:tcPr>
            <w:tcW w:w="1531" w:type="dxa"/>
            <w:tcBorders>
              <w:top w:val="nil"/>
              <w:left w:val="nil"/>
              <w:bottom w:val="nil"/>
              <w:right w:val="nil"/>
            </w:tcBorders>
          </w:tcPr>
          <w:p w:rsidR="007954BD" w:rsidRDefault="007954BD">
            <w:pPr>
              <w:pStyle w:val="ConsPlusNormal"/>
              <w:jc w:val="center"/>
            </w:pPr>
            <w:r>
              <w:t>4150188,2</w:t>
            </w:r>
          </w:p>
        </w:tc>
        <w:tc>
          <w:tcPr>
            <w:tcW w:w="1531" w:type="dxa"/>
            <w:tcBorders>
              <w:top w:val="nil"/>
              <w:left w:val="nil"/>
              <w:bottom w:val="nil"/>
              <w:right w:val="nil"/>
            </w:tcBorders>
          </w:tcPr>
          <w:p w:rsidR="007954BD" w:rsidRDefault="007954BD">
            <w:pPr>
              <w:pStyle w:val="ConsPlusNormal"/>
              <w:jc w:val="center"/>
            </w:pPr>
            <w:r>
              <w:t>3461673,9</w:t>
            </w:r>
          </w:p>
        </w:tc>
        <w:tc>
          <w:tcPr>
            <w:tcW w:w="1531" w:type="dxa"/>
            <w:tcBorders>
              <w:top w:val="nil"/>
              <w:left w:val="nil"/>
              <w:bottom w:val="nil"/>
              <w:right w:val="nil"/>
            </w:tcBorders>
          </w:tcPr>
          <w:p w:rsidR="007954BD" w:rsidRDefault="007954BD">
            <w:pPr>
              <w:pStyle w:val="ConsPlusNormal"/>
              <w:jc w:val="center"/>
            </w:pPr>
            <w:r>
              <w:t>3461673,9</w:t>
            </w:r>
          </w:p>
        </w:tc>
        <w:tc>
          <w:tcPr>
            <w:tcW w:w="1531" w:type="dxa"/>
            <w:tcBorders>
              <w:top w:val="nil"/>
              <w:left w:val="nil"/>
              <w:bottom w:val="nil"/>
              <w:right w:val="nil"/>
            </w:tcBorders>
          </w:tcPr>
          <w:p w:rsidR="007954BD" w:rsidRDefault="007954BD">
            <w:pPr>
              <w:pStyle w:val="ConsPlusNormal"/>
              <w:jc w:val="center"/>
            </w:pPr>
            <w:r>
              <w:t>2218695,5</w:t>
            </w:r>
          </w:p>
        </w:tc>
        <w:tc>
          <w:tcPr>
            <w:tcW w:w="1531" w:type="dxa"/>
            <w:tcBorders>
              <w:top w:val="nil"/>
              <w:left w:val="nil"/>
              <w:bottom w:val="nil"/>
              <w:right w:val="nil"/>
            </w:tcBorders>
          </w:tcPr>
          <w:p w:rsidR="007954BD" w:rsidRDefault="007954BD">
            <w:pPr>
              <w:pStyle w:val="ConsPlusNormal"/>
              <w:jc w:val="center"/>
            </w:pPr>
            <w:r>
              <w:t>3385942,2</w:t>
            </w:r>
          </w:p>
        </w:tc>
        <w:tc>
          <w:tcPr>
            <w:tcW w:w="1531" w:type="dxa"/>
            <w:tcBorders>
              <w:top w:val="nil"/>
              <w:left w:val="nil"/>
              <w:bottom w:val="nil"/>
              <w:right w:val="nil"/>
            </w:tcBorders>
          </w:tcPr>
          <w:p w:rsidR="007954BD" w:rsidRDefault="007954BD">
            <w:pPr>
              <w:pStyle w:val="ConsPlusNormal"/>
              <w:jc w:val="center"/>
            </w:pPr>
            <w:r>
              <w:t>4216963,6</w:t>
            </w:r>
          </w:p>
        </w:tc>
        <w:tc>
          <w:tcPr>
            <w:tcW w:w="1531" w:type="dxa"/>
            <w:tcBorders>
              <w:top w:val="nil"/>
              <w:left w:val="nil"/>
              <w:bottom w:val="nil"/>
              <w:right w:val="nil"/>
            </w:tcBorders>
          </w:tcPr>
          <w:p w:rsidR="007954BD" w:rsidRDefault="007954BD">
            <w:pPr>
              <w:pStyle w:val="ConsPlusNormal"/>
              <w:jc w:val="center"/>
            </w:pPr>
            <w:r>
              <w:t>4704288,1</w:t>
            </w:r>
          </w:p>
        </w:tc>
        <w:tc>
          <w:tcPr>
            <w:tcW w:w="1531" w:type="dxa"/>
            <w:tcBorders>
              <w:top w:val="nil"/>
              <w:left w:val="nil"/>
              <w:bottom w:val="nil"/>
              <w:right w:val="nil"/>
            </w:tcBorders>
          </w:tcPr>
          <w:p w:rsidR="007954BD" w:rsidRDefault="007954BD">
            <w:pPr>
              <w:pStyle w:val="ConsPlusNormal"/>
              <w:jc w:val="center"/>
            </w:pPr>
            <w:r>
              <w:t>4992054,4</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Минфин России</w:t>
            </w:r>
          </w:p>
        </w:tc>
        <w:tc>
          <w:tcPr>
            <w:tcW w:w="567" w:type="dxa"/>
            <w:tcBorders>
              <w:top w:val="nil"/>
              <w:left w:val="nil"/>
              <w:bottom w:val="nil"/>
              <w:right w:val="nil"/>
            </w:tcBorders>
          </w:tcPr>
          <w:p w:rsidR="007954BD" w:rsidRDefault="007954BD">
            <w:pPr>
              <w:pStyle w:val="ConsPlusNormal"/>
              <w:jc w:val="center"/>
            </w:pPr>
            <w:r>
              <w:t>092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4150188,2</w:t>
            </w:r>
          </w:p>
        </w:tc>
        <w:tc>
          <w:tcPr>
            <w:tcW w:w="1531" w:type="dxa"/>
            <w:tcBorders>
              <w:top w:val="nil"/>
              <w:left w:val="nil"/>
              <w:bottom w:val="nil"/>
              <w:right w:val="nil"/>
            </w:tcBorders>
          </w:tcPr>
          <w:p w:rsidR="007954BD" w:rsidRDefault="007954BD">
            <w:pPr>
              <w:pStyle w:val="ConsPlusNormal"/>
              <w:jc w:val="center"/>
            </w:pPr>
            <w:r>
              <w:t>4150188,2</w:t>
            </w:r>
          </w:p>
        </w:tc>
        <w:tc>
          <w:tcPr>
            <w:tcW w:w="1531" w:type="dxa"/>
            <w:tcBorders>
              <w:top w:val="nil"/>
              <w:left w:val="nil"/>
              <w:bottom w:val="nil"/>
              <w:right w:val="nil"/>
            </w:tcBorders>
          </w:tcPr>
          <w:p w:rsidR="007954BD" w:rsidRDefault="007954BD">
            <w:pPr>
              <w:pStyle w:val="ConsPlusNormal"/>
              <w:jc w:val="center"/>
            </w:pPr>
            <w:r>
              <w:t>3461673,9</w:t>
            </w:r>
          </w:p>
        </w:tc>
        <w:tc>
          <w:tcPr>
            <w:tcW w:w="1531" w:type="dxa"/>
            <w:tcBorders>
              <w:top w:val="nil"/>
              <w:left w:val="nil"/>
              <w:bottom w:val="nil"/>
              <w:right w:val="nil"/>
            </w:tcBorders>
          </w:tcPr>
          <w:p w:rsidR="007954BD" w:rsidRDefault="007954BD">
            <w:pPr>
              <w:pStyle w:val="ConsPlusNormal"/>
              <w:jc w:val="center"/>
            </w:pPr>
            <w:r>
              <w:t>3461673,9</w:t>
            </w:r>
          </w:p>
        </w:tc>
        <w:tc>
          <w:tcPr>
            <w:tcW w:w="1531" w:type="dxa"/>
            <w:tcBorders>
              <w:top w:val="nil"/>
              <w:left w:val="nil"/>
              <w:bottom w:val="nil"/>
              <w:right w:val="nil"/>
            </w:tcBorders>
          </w:tcPr>
          <w:p w:rsidR="007954BD" w:rsidRDefault="007954BD">
            <w:pPr>
              <w:pStyle w:val="ConsPlusNormal"/>
              <w:jc w:val="center"/>
            </w:pPr>
            <w:r>
              <w:t>2218695,5</w:t>
            </w:r>
          </w:p>
        </w:tc>
        <w:tc>
          <w:tcPr>
            <w:tcW w:w="1531" w:type="dxa"/>
            <w:tcBorders>
              <w:top w:val="nil"/>
              <w:left w:val="nil"/>
              <w:bottom w:val="nil"/>
              <w:right w:val="nil"/>
            </w:tcBorders>
          </w:tcPr>
          <w:p w:rsidR="007954BD" w:rsidRDefault="007954BD">
            <w:pPr>
              <w:pStyle w:val="ConsPlusNormal"/>
              <w:jc w:val="center"/>
            </w:pPr>
            <w:r>
              <w:t>3385942,2</w:t>
            </w:r>
          </w:p>
        </w:tc>
        <w:tc>
          <w:tcPr>
            <w:tcW w:w="1531" w:type="dxa"/>
            <w:tcBorders>
              <w:top w:val="nil"/>
              <w:left w:val="nil"/>
              <w:bottom w:val="nil"/>
              <w:right w:val="nil"/>
            </w:tcBorders>
          </w:tcPr>
          <w:p w:rsidR="007954BD" w:rsidRDefault="007954BD">
            <w:pPr>
              <w:pStyle w:val="ConsPlusNormal"/>
              <w:jc w:val="center"/>
            </w:pPr>
            <w:r>
              <w:t>4216963,6</w:t>
            </w:r>
          </w:p>
        </w:tc>
        <w:tc>
          <w:tcPr>
            <w:tcW w:w="1531" w:type="dxa"/>
            <w:tcBorders>
              <w:top w:val="nil"/>
              <w:left w:val="nil"/>
              <w:bottom w:val="nil"/>
              <w:right w:val="nil"/>
            </w:tcBorders>
          </w:tcPr>
          <w:p w:rsidR="007954BD" w:rsidRDefault="007954BD">
            <w:pPr>
              <w:pStyle w:val="ConsPlusNormal"/>
              <w:jc w:val="center"/>
            </w:pPr>
            <w:r>
              <w:t>4704288,1</w:t>
            </w:r>
          </w:p>
        </w:tc>
        <w:tc>
          <w:tcPr>
            <w:tcW w:w="1531" w:type="dxa"/>
            <w:tcBorders>
              <w:top w:val="nil"/>
              <w:left w:val="nil"/>
              <w:bottom w:val="nil"/>
              <w:right w:val="nil"/>
            </w:tcBorders>
          </w:tcPr>
          <w:p w:rsidR="007954BD" w:rsidRDefault="007954BD">
            <w:pPr>
              <w:pStyle w:val="ConsPlusNormal"/>
              <w:jc w:val="center"/>
            </w:pPr>
            <w:r>
              <w:t>4992054,4</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c>
          <w:tcPr>
            <w:tcW w:w="1531" w:type="dxa"/>
            <w:tcBorders>
              <w:top w:val="nil"/>
              <w:left w:val="nil"/>
              <w:bottom w:val="nil"/>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Пенсионного фонда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392</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single" w:sz="4" w:space="0" w:color="auto"/>
              <w:right w:val="nil"/>
            </w:tcBorders>
          </w:tcPr>
          <w:p w:rsidR="007954BD" w:rsidRDefault="007954BD">
            <w:pPr>
              <w:pStyle w:val="ConsPlusNormal"/>
              <w:jc w:val="center"/>
            </w:pPr>
            <w:r>
              <w:t>4150188,2</w:t>
            </w:r>
          </w:p>
        </w:tc>
        <w:tc>
          <w:tcPr>
            <w:tcW w:w="1531" w:type="dxa"/>
            <w:tcBorders>
              <w:top w:val="nil"/>
              <w:left w:val="nil"/>
              <w:bottom w:val="single" w:sz="4" w:space="0" w:color="auto"/>
              <w:right w:val="nil"/>
            </w:tcBorders>
          </w:tcPr>
          <w:p w:rsidR="007954BD" w:rsidRDefault="007954BD">
            <w:pPr>
              <w:pStyle w:val="ConsPlusNormal"/>
              <w:jc w:val="center"/>
            </w:pPr>
            <w:r>
              <w:t>4150188,2</w:t>
            </w:r>
          </w:p>
        </w:tc>
        <w:tc>
          <w:tcPr>
            <w:tcW w:w="1531" w:type="dxa"/>
            <w:tcBorders>
              <w:top w:val="nil"/>
              <w:left w:val="nil"/>
              <w:bottom w:val="single" w:sz="4" w:space="0" w:color="auto"/>
              <w:right w:val="nil"/>
            </w:tcBorders>
          </w:tcPr>
          <w:p w:rsidR="007954BD" w:rsidRDefault="007954BD">
            <w:pPr>
              <w:pStyle w:val="ConsPlusNormal"/>
              <w:jc w:val="center"/>
            </w:pPr>
            <w:r>
              <w:t>3461673,9</w:t>
            </w:r>
          </w:p>
        </w:tc>
        <w:tc>
          <w:tcPr>
            <w:tcW w:w="1531" w:type="dxa"/>
            <w:tcBorders>
              <w:top w:val="nil"/>
              <w:left w:val="nil"/>
              <w:bottom w:val="single" w:sz="4" w:space="0" w:color="auto"/>
              <w:right w:val="nil"/>
            </w:tcBorders>
          </w:tcPr>
          <w:p w:rsidR="007954BD" w:rsidRDefault="007954BD">
            <w:pPr>
              <w:pStyle w:val="ConsPlusNormal"/>
              <w:jc w:val="center"/>
            </w:pPr>
            <w:r>
              <w:t>3738984,4</w:t>
            </w:r>
          </w:p>
        </w:tc>
        <w:tc>
          <w:tcPr>
            <w:tcW w:w="1531" w:type="dxa"/>
            <w:tcBorders>
              <w:top w:val="nil"/>
              <w:left w:val="nil"/>
              <w:bottom w:val="single" w:sz="4" w:space="0" w:color="auto"/>
              <w:right w:val="nil"/>
            </w:tcBorders>
          </w:tcPr>
          <w:p w:rsidR="007954BD" w:rsidRDefault="007954BD">
            <w:pPr>
              <w:pStyle w:val="ConsPlusNormal"/>
              <w:jc w:val="center"/>
            </w:pPr>
            <w:r>
              <w:t>2218695,5</w:t>
            </w:r>
          </w:p>
        </w:tc>
        <w:tc>
          <w:tcPr>
            <w:tcW w:w="1531" w:type="dxa"/>
            <w:tcBorders>
              <w:top w:val="nil"/>
              <w:left w:val="nil"/>
              <w:bottom w:val="single" w:sz="4" w:space="0" w:color="auto"/>
              <w:right w:val="nil"/>
            </w:tcBorders>
          </w:tcPr>
          <w:p w:rsidR="007954BD" w:rsidRDefault="007954BD">
            <w:pPr>
              <w:pStyle w:val="ConsPlusNormal"/>
              <w:jc w:val="center"/>
            </w:pPr>
            <w:r>
              <w:t>4155015,6</w:t>
            </w:r>
          </w:p>
        </w:tc>
        <w:tc>
          <w:tcPr>
            <w:tcW w:w="1531" w:type="dxa"/>
            <w:tcBorders>
              <w:top w:val="nil"/>
              <w:left w:val="nil"/>
              <w:bottom w:val="single" w:sz="4" w:space="0" w:color="auto"/>
              <w:right w:val="nil"/>
            </w:tcBorders>
          </w:tcPr>
          <w:p w:rsidR="007954BD" w:rsidRDefault="007954BD">
            <w:pPr>
              <w:pStyle w:val="ConsPlusNormal"/>
              <w:jc w:val="center"/>
            </w:pPr>
            <w:r>
              <w:t>4216963,6</w:t>
            </w:r>
          </w:p>
        </w:tc>
        <w:tc>
          <w:tcPr>
            <w:tcW w:w="1531" w:type="dxa"/>
            <w:tcBorders>
              <w:top w:val="nil"/>
              <w:left w:val="nil"/>
              <w:bottom w:val="single" w:sz="4" w:space="0" w:color="auto"/>
              <w:right w:val="nil"/>
            </w:tcBorders>
          </w:tcPr>
          <w:p w:rsidR="007954BD" w:rsidRDefault="007954BD">
            <w:pPr>
              <w:pStyle w:val="ConsPlusNormal"/>
              <w:jc w:val="center"/>
            </w:pPr>
            <w:r>
              <w:t>4704288,1</w:t>
            </w:r>
          </w:p>
        </w:tc>
        <w:tc>
          <w:tcPr>
            <w:tcW w:w="1531" w:type="dxa"/>
            <w:tcBorders>
              <w:top w:val="nil"/>
              <w:left w:val="nil"/>
              <w:bottom w:val="single" w:sz="4" w:space="0" w:color="auto"/>
              <w:right w:val="nil"/>
            </w:tcBorders>
          </w:tcPr>
          <w:p w:rsidR="007954BD" w:rsidRDefault="007954BD">
            <w:pPr>
              <w:pStyle w:val="ConsPlusNormal"/>
              <w:jc w:val="center"/>
            </w:pPr>
            <w:r>
              <w:t>4992054,4</w:t>
            </w:r>
          </w:p>
        </w:tc>
        <w:tc>
          <w:tcPr>
            <w:tcW w:w="1531" w:type="dxa"/>
            <w:tcBorders>
              <w:top w:val="nil"/>
              <w:left w:val="nil"/>
              <w:bottom w:val="single" w:sz="4" w:space="0" w:color="auto"/>
              <w:right w:val="nil"/>
            </w:tcBorders>
          </w:tcPr>
          <w:p w:rsidR="007954BD" w:rsidRDefault="007954BD">
            <w:pPr>
              <w:pStyle w:val="ConsPlusNormal"/>
              <w:jc w:val="center"/>
            </w:pPr>
            <w:r>
              <w:t>5409375,5</w:t>
            </w:r>
          </w:p>
        </w:tc>
        <w:tc>
          <w:tcPr>
            <w:tcW w:w="1531" w:type="dxa"/>
            <w:tcBorders>
              <w:top w:val="nil"/>
              <w:left w:val="nil"/>
              <w:bottom w:val="single" w:sz="4" w:space="0" w:color="auto"/>
              <w:right w:val="nil"/>
            </w:tcBorders>
          </w:tcPr>
          <w:p w:rsidR="007954BD" w:rsidRDefault="007954BD">
            <w:pPr>
              <w:pStyle w:val="ConsPlusNormal"/>
              <w:jc w:val="center"/>
            </w:pPr>
            <w:r>
              <w:t>5409375,5</w:t>
            </w:r>
          </w:p>
        </w:tc>
        <w:tc>
          <w:tcPr>
            <w:tcW w:w="1531" w:type="dxa"/>
            <w:tcBorders>
              <w:top w:val="nil"/>
              <w:left w:val="nil"/>
              <w:bottom w:val="single" w:sz="4" w:space="0" w:color="auto"/>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single" w:sz="4" w:space="0" w:color="auto"/>
              <w:left w:val="nil"/>
              <w:bottom w:val="nil"/>
              <w:right w:val="nil"/>
            </w:tcBorders>
          </w:tcPr>
          <w:p w:rsidR="007954BD" w:rsidRDefault="007954BD">
            <w:pPr>
              <w:pStyle w:val="ConsPlusNormal"/>
              <w:jc w:val="center"/>
            </w:pPr>
            <w:r>
              <w:t>4150188,2</w:t>
            </w:r>
          </w:p>
        </w:tc>
        <w:tc>
          <w:tcPr>
            <w:tcW w:w="1531" w:type="dxa"/>
            <w:tcBorders>
              <w:top w:val="single" w:sz="4" w:space="0" w:color="auto"/>
              <w:left w:val="nil"/>
              <w:bottom w:val="nil"/>
              <w:right w:val="nil"/>
            </w:tcBorders>
          </w:tcPr>
          <w:p w:rsidR="007954BD" w:rsidRDefault="007954BD">
            <w:pPr>
              <w:pStyle w:val="ConsPlusNormal"/>
              <w:jc w:val="center"/>
            </w:pPr>
            <w:r>
              <w:t>4150188,2</w:t>
            </w:r>
          </w:p>
        </w:tc>
        <w:tc>
          <w:tcPr>
            <w:tcW w:w="1531" w:type="dxa"/>
            <w:tcBorders>
              <w:top w:val="single" w:sz="4" w:space="0" w:color="auto"/>
              <w:left w:val="nil"/>
              <w:bottom w:val="nil"/>
              <w:right w:val="nil"/>
            </w:tcBorders>
          </w:tcPr>
          <w:p w:rsidR="007954BD" w:rsidRDefault="007954BD">
            <w:pPr>
              <w:pStyle w:val="ConsPlusNormal"/>
              <w:jc w:val="center"/>
            </w:pPr>
            <w:r>
              <w:t>3461673,9</w:t>
            </w:r>
          </w:p>
        </w:tc>
        <w:tc>
          <w:tcPr>
            <w:tcW w:w="1531" w:type="dxa"/>
            <w:tcBorders>
              <w:top w:val="single" w:sz="4" w:space="0" w:color="auto"/>
              <w:left w:val="nil"/>
              <w:bottom w:val="nil"/>
              <w:right w:val="nil"/>
            </w:tcBorders>
          </w:tcPr>
          <w:p w:rsidR="007954BD" w:rsidRDefault="007954BD">
            <w:pPr>
              <w:pStyle w:val="ConsPlusNormal"/>
              <w:jc w:val="center"/>
            </w:pPr>
            <w:r>
              <w:t>3461673,9</w:t>
            </w:r>
          </w:p>
        </w:tc>
        <w:tc>
          <w:tcPr>
            <w:tcW w:w="1531" w:type="dxa"/>
            <w:tcBorders>
              <w:top w:val="single" w:sz="4" w:space="0" w:color="auto"/>
              <w:left w:val="nil"/>
              <w:bottom w:val="nil"/>
              <w:right w:val="nil"/>
            </w:tcBorders>
          </w:tcPr>
          <w:p w:rsidR="007954BD" w:rsidRDefault="007954BD">
            <w:pPr>
              <w:pStyle w:val="ConsPlusNormal"/>
              <w:jc w:val="center"/>
            </w:pPr>
            <w:r>
              <w:t>2218695,5</w:t>
            </w:r>
          </w:p>
        </w:tc>
        <w:tc>
          <w:tcPr>
            <w:tcW w:w="1531" w:type="dxa"/>
            <w:tcBorders>
              <w:top w:val="single" w:sz="4" w:space="0" w:color="auto"/>
              <w:left w:val="nil"/>
              <w:bottom w:val="nil"/>
              <w:right w:val="nil"/>
            </w:tcBorders>
          </w:tcPr>
          <w:p w:rsidR="007954BD" w:rsidRDefault="007954BD">
            <w:pPr>
              <w:pStyle w:val="ConsPlusNormal"/>
              <w:jc w:val="center"/>
            </w:pPr>
            <w:r>
              <w:t>3385942,2</w:t>
            </w:r>
          </w:p>
        </w:tc>
        <w:tc>
          <w:tcPr>
            <w:tcW w:w="1531" w:type="dxa"/>
            <w:tcBorders>
              <w:top w:val="single" w:sz="4" w:space="0" w:color="auto"/>
              <w:left w:val="nil"/>
              <w:bottom w:val="nil"/>
              <w:right w:val="nil"/>
            </w:tcBorders>
          </w:tcPr>
          <w:p w:rsidR="007954BD" w:rsidRDefault="007954BD">
            <w:pPr>
              <w:pStyle w:val="ConsPlusNormal"/>
              <w:jc w:val="center"/>
            </w:pPr>
            <w:r>
              <w:t>4216963,6</w:t>
            </w:r>
          </w:p>
        </w:tc>
        <w:tc>
          <w:tcPr>
            <w:tcW w:w="1531" w:type="dxa"/>
            <w:tcBorders>
              <w:top w:val="single" w:sz="4" w:space="0" w:color="auto"/>
              <w:left w:val="nil"/>
              <w:bottom w:val="nil"/>
              <w:right w:val="nil"/>
            </w:tcBorders>
          </w:tcPr>
          <w:p w:rsidR="007954BD" w:rsidRDefault="007954BD">
            <w:pPr>
              <w:pStyle w:val="ConsPlusNormal"/>
              <w:jc w:val="center"/>
            </w:pPr>
            <w:r>
              <w:t>4704288,1</w:t>
            </w:r>
          </w:p>
        </w:tc>
        <w:tc>
          <w:tcPr>
            <w:tcW w:w="1531" w:type="dxa"/>
            <w:tcBorders>
              <w:top w:val="single" w:sz="4" w:space="0" w:color="auto"/>
              <w:left w:val="nil"/>
              <w:bottom w:val="nil"/>
              <w:right w:val="nil"/>
            </w:tcBorders>
          </w:tcPr>
          <w:p w:rsidR="007954BD" w:rsidRDefault="007954BD">
            <w:pPr>
              <w:pStyle w:val="ConsPlusNormal"/>
              <w:jc w:val="center"/>
            </w:pPr>
            <w:r>
              <w:t>4992054,4</w:t>
            </w:r>
          </w:p>
        </w:tc>
        <w:tc>
          <w:tcPr>
            <w:tcW w:w="1531" w:type="dxa"/>
            <w:tcBorders>
              <w:top w:val="single" w:sz="4" w:space="0" w:color="auto"/>
              <w:left w:val="nil"/>
              <w:bottom w:val="nil"/>
              <w:right w:val="nil"/>
            </w:tcBorders>
          </w:tcPr>
          <w:p w:rsidR="007954BD" w:rsidRDefault="007954BD">
            <w:pPr>
              <w:pStyle w:val="ConsPlusNormal"/>
              <w:jc w:val="center"/>
            </w:pPr>
            <w:r>
              <w:t>5409375,5</w:t>
            </w:r>
          </w:p>
        </w:tc>
        <w:tc>
          <w:tcPr>
            <w:tcW w:w="1531" w:type="dxa"/>
            <w:tcBorders>
              <w:top w:val="single" w:sz="4" w:space="0" w:color="auto"/>
              <w:left w:val="nil"/>
              <w:bottom w:val="nil"/>
              <w:right w:val="nil"/>
            </w:tcBorders>
          </w:tcPr>
          <w:p w:rsidR="007954BD" w:rsidRDefault="007954BD">
            <w:pPr>
              <w:pStyle w:val="ConsPlusNormal"/>
              <w:jc w:val="center"/>
            </w:pPr>
            <w:r>
              <w:t>5409375,5</w:t>
            </w:r>
          </w:p>
        </w:tc>
        <w:tc>
          <w:tcPr>
            <w:tcW w:w="1531" w:type="dxa"/>
            <w:tcBorders>
              <w:top w:val="single" w:sz="4" w:space="0" w:color="auto"/>
              <w:left w:val="nil"/>
              <w:bottom w:val="nil"/>
              <w:right w:val="nil"/>
            </w:tcBorders>
          </w:tcPr>
          <w:p w:rsidR="007954BD" w:rsidRDefault="007954BD">
            <w:pPr>
              <w:pStyle w:val="ConsPlusNormal"/>
              <w:jc w:val="center"/>
            </w:pPr>
            <w:r>
              <w:t>5409375,5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Федеральный проект "Старшее поколение"</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Р3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4714612</w:t>
            </w:r>
          </w:p>
        </w:tc>
        <w:tc>
          <w:tcPr>
            <w:tcW w:w="1531" w:type="dxa"/>
            <w:tcBorders>
              <w:top w:val="nil"/>
              <w:left w:val="nil"/>
              <w:bottom w:val="nil"/>
              <w:right w:val="nil"/>
            </w:tcBorders>
          </w:tcPr>
          <w:p w:rsidR="007954BD" w:rsidRDefault="007954BD">
            <w:pPr>
              <w:pStyle w:val="ConsPlusNormal"/>
              <w:jc w:val="center"/>
            </w:pPr>
            <w:r>
              <w:t>8203297,2</w:t>
            </w:r>
          </w:p>
        </w:tc>
        <w:tc>
          <w:tcPr>
            <w:tcW w:w="1531" w:type="dxa"/>
            <w:tcBorders>
              <w:top w:val="nil"/>
              <w:left w:val="nil"/>
              <w:bottom w:val="nil"/>
              <w:right w:val="nil"/>
            </w:tcBorders>
          </w:tcPr>
          <w:p w:rsidR="007954BD" w:rsidRDefault="007954BD">
            <w:pPr>
              <w:pStyle w:val="ConsPlusNormal"/>
              <w:jc w:val="center"/>
            </w:pPr>
            <w:r>
              <w:t>6658020</w:t>
            </w:r>
          </w:p>
        </w:tc>
        <w:tc>
          <w:tcPr>
            <w:tcW w:w="1531" w:type="dxa"/>
            <w:tcBorders>
              <w:top w:val="nil"/>
              <w:left w:val="nil"/>
              <w:bottom w:val="nil"/>
              <w:right w:val="nil"/>
            </w:tcBorders>
          </w:tcPr>
          <w:p w:rsidR="007954BD" w:rsidRDefault="007954BD">
            <w:pPr>
              <w:pStyle w:val="ConsPlusNormal"/>
              <w:jc w:val="center"/>
            </w:pPr>
            <w:r>
              <w:t>11144288,2</w:t>
            </w:r>
          </w:p>
        </w:tc>
        <w:tc>
          <w:tcPr>
            <w:tcW w:w="1531" w:type="dxa"/>
            <w:tcBorders>
              <w:top w:val="nil"/>
              <w:left w:val="nil"/>
              <w:bottom w:val="nil"/>
              <w:right w:val="nil"/>
            </w:tcBorders>
          </w:tcPr>
          <w:p w:rsidR="007954BD" w:rsidRDefault="007954BD">
            <w:pPr>
              <w:pStyle w:val="ConsPlusNormal"/>
              <w:jc w:val="center"/>
            </w:pPr>
            <w:r>
              <w:t>11727100</w:t>
            </w:r>
          </w:p>
        </w:tc>
        <w:tc>
          <w:tcPr>
            <w:tcW w:w="1531" w:type="dxa"/>
            <w:tcBorders>
              <w:top w:val="nil"/>
              <w:left w:val="nil"/>
              <w:bottom w:val="nil"/>
              <w:right w:val="nil"/>
            </w:tcBorders>
          </w:tcPr>
          <w:p w:rsidR="007954BD" w:rsidRDefault="007954BD">
            <w:pPr>
              <w:pStyle w:val="ConsPlusNormal"/>
              <w:jc w:val="center"/>
            </w:pPr>
            <w:r>
              <w:t>14327100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Р3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4714612</w:t>
            </w:r>
          </w:p>
        </w:tc>
        <w:tc>
          <w:tcPr>
            <w:tcW w:w="1531" w:type="dxa"/>
            <w:tcBorders>
              <w:top w:val="nil"/>
              <w:left w:val="nil"/>
              <w:bottom w:val="nil"/>
              <w:right w:val="nil"/>
            </w:tcBorders>
          </w:tcPr>
          <w:p w:rsidR="007954BD" w:rsidRDefault="007954BD">
            <w:pPr>
              <w:pStyle w:val="ConsPlusNormal"/>
              <w:jc w:val="center"/>
            </w:pPr>
            <w:r>
              <w:t>8203297,2</w:t>
            </w:r>
          </w:p>
        </w:tc>
        <w:tc>
          <w:tcPr>
            <w:tcW w:w="1531" w:type="dxa"/>
            <w:tcBorders>
              <w:top w:val="nil"/>
              <w:left w:val="nil"/>
              <w:bottom w:val="nil"/>
              <w:right w:val="nil"/>
            </w:tcBorders>
          </w:tcPr>
          <w:p w:rsidR="007954BD" w:rsidRDefault="007954BD">
            <w:pPr>
              <w:pStyle w:val="ConsPlusNormal"/>
              <w:jc w:val="center"/>
            </w:pPr>
            <w:r>
              <w:t>6658020</w:t>
            </w:r>
          </w:p>
        </w:tc>
        <w:tc>
          <w:tcPr>
            <w:tcW w:w="1531" w:type="dxa"/>
            <w:tcBorders>
              <w:top w:val="nil"/>
              <w:left w:val="nil"/>
              <w:bottom w:val="nil"/>
              <w:right w:val="nil"/>
            </w:tcBorders>
          </w:tcPr>
          <w:p w:rsidR="007954BD" w:rsidRDefault="007954BD">
            <w:pPr>
              <w:pStyle w:val="ConsPlusNormal"/>
              <w:jc w:val="center"/>
            </w:pPr>
            <w:r>
              <w:t>11144288,2</w:t>
            </w:r>
          </w:p>
        </w:tc>
        <w:tc>
          <w:tcPr>
            <w:tcW w:w="1531" w:type="dxa"/>
            <w:tcBorders>
              <w:top w:val="nil"/>
              <w:left w:val="nil"/>
              <w:bottom w:val="nil"/>
              <w:right w:val="nil"/>
            </w:tcBorders>
          </w:tcPr>
          <w:p w:rsidR="007954BD" w:rsidRDefault="007954BD">
            <w:pPr>
              <w:pStyle w:val="ConsPlusNormal"/>
              <w:jc w:val="center"/>
            </w:pPr>
            <w:r>
              <w:t>11727100</w:t>
            </w:r>
          </w:p>
        </w:tc>
        <w:tc>
          <w:tcPr>
            <w:tcW w:w="1531" w:type="dxa"/>
            <w:tcBorders>
              <w:top w:val="nil"/>
              <w:left w:val="nil"/>
              <w:bottom w:val="nil"/>
              <w:right w:val="nil"/>
            </w:tcBorders>
          </w:tcPr>
          <w:p w:rsidR="007954BD" w:rsidRDefault="007954BD">
            <w:pPr>
              <w:pStyle w:val="ConsPlusNormal"/>
              <w:jc w:val="center"/>
            </w:pPr>
            <w:r>
              <w:t>14327100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Рособрнадзор</w:t>
            </w:r>
          </w:p>
        </w:tc>
        <w:tc>
          <w:tcPr>
            <w:tcW w:w="567" w:type="dxa"/>
            <w:tcBorders>
              <w:top w:val="nil"/>
              <w:left w:val="nil"/>
              <w:bottom w:val="nil"/>
              <w:right w:val="nil"/>
            </w:tcBorders>
          </w:tcPr>
          <w:p w:rsidR="007954BD" w:rsidRDefault="007954BD">
            <w:pPr>
              <w:pStyle w:val="ConsPlusNormal"/>
              <w:jc w:val="center"/>
            </w:pPr>
            <w:r>
              <w:t>077</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Р3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149055,5</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Роспечать</w:t>
            </w:r>
          </w:p>
        </w:tc>
        <w:tc>
          <w:tcPr>
            <w:tcW w:w="567" w:type="dxa"/>
            <w:tcBorders>
              <w:top w:val="nil"/>
              <w:left w:val="nil"/>
              <w:bottom w:val="nil"/>
              <w:right w:val="nil"/>
            </w:tcBorders>
          </w:tcPr>
          <w:p w:rsidR="007954BD" w:rsidRDefault="007954BD">
            <w:pPr>
              <w:pStyle w:val="ConsPlusNormal"/>
              <w:jc w:val="center"/>
            </w:pPr>
            <w:r>
              <w:t>135</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Р3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c>
          <w:tcPr>
            <w:tcW w:w="1531" w:type="dxa"/>
            <w:tcBorders>
              <w:top w:val="nil"/>
              <w:left w:val="nil"/>
              <w:bottom w:val="nil"/>
              <w:right w:val="nil"/>
            </w:tcBorders>
          </w:tcPr>
          <w:p w:rsidR="007954BD" w:rsidRDefault="007954BD">
            <w:pPr>
              <w:pStyle w:val="ConsPlusNormal"/>
              <w:jc w:val="center"/>
            </w:pPr>
            <w:r>
              <w:t>150000</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Р3</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4564612</w:t>
            </w:r>
          </w:p>
        </w:tc>
        <w:tc>
          <w:tcPr>
            <w:tcW w:w="1531" w:type="dxa"/>
            <w:tcBorders>
              <w:top w:val="nil"/>
              <w:left w:val="nil"/>
              <w:bottom w:val="nil"/>
              <w:right w:val="nil"/>
            </w:tcBorders>
          </w:tcPr>
          <w:p w:rsidR="007954BD" w:rsidRDefault="007954BD">
            <w:pPr>
              <w:pStyle w:val="ConsPlusNormal"/>
              <w:jc w:val="center"/>
            </w:pPr>
            <w:r>
              <w:t>7904241,7</w:t>
            </w:r>
          </w:p>
        </w:tc>
        <w:tc>
          <w:tcPr>
            <w:tcW w:w="1531" w:type="dxa"/>
            <w:tcBorders>
              <w:top w:val="nil"/>
              <w:left w:val="nil"/>
              <w:bottom w:val="nil"/>
              <w:right w:val="nil"/>
            </w:tcBorders>
          </w:tcPr>
          <w:p w:rsidR="007954BD" w:rsidRDefault="007954BD">
            <w:pPr>
              <w:pStyle w:val="ConsPlusNormal"/>
              <w:jc w:val="center"/>
            </w:pPr>
            <w:r>
              <w:t>6358964,5</w:t>
            </w:r>
          </w:p>
        </w:tc>
        <w:tc>
          <w:tcPr>
            <w:tcW w:w="1531" w:type="dxa"/>
            <w:tcBorders>
              <w:top w:val="nil"/>
              <w:left w:val="nil"/>
              <w:bottom w:val="nil"/>
              <w:right w:val="nil"/>
            </w:tcBorders>
          </w:tcPr>
          <w:p w:rsidR="007954BD" w:rsidRDefault="007954BD">
            <w:pPr>
              <w:pStyle w:val="ConsPlusNormal"/>
              <w:jc w:val="center"/>
            </w:pPr>
            <w:r>
              <w:t>10845232,7</w:t>
            </w:r>
          </w:p>
        </w:tc>
        <w:tc>
          <w:tcPr>
            <w:tcW w:w="1531" w:type="dxa"/>
            <w:tcBorders>
              <w:top w:val="nil"/>
              <w:left w:val="nil"/>
              <w:bottom w:val="nil"/>
              <w:right w:val="nil"/>
            </w:tcBorders>
          </w:tcPr>
          <w:p w:rsidR="007954BD" w:rsidRDefault="007954BD">
            <w:pPr>
              <w:pStyle w:val="ConsPlusNormal"/>
              <w:jc w:val="center"/>
            </w:pPr>
            <w:r>
              <w:t>11577100</w:t>
            </w:r>
          </w:p>
        </w:tc>
        <w:tc>
          <w:tcPr>
            <w:tcW w:w="1531" w:type="dxa"/>
            <w:tcBorders>
              <w:top w:val="nil"/>
              <w:left w:val="nil"/>
              <w:bottom w:val="nil"/>
              <w:right w:val="nil"/>
            </w:tcBorders>
          </w:tcPr>
          <w:p w:rsidR="007954BD" w:rsidRDefault="007954BD">
            <w:pPr>
              <w:pStyle w:val="ConsPlusNormal"/>
              <w:jc w:val="center"/>
            </w:pPr>
            <w:r>
              <w:t>14177100</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Подпрограмма 7 "Обеспечение условий реализации государственной программы Российской Федерации "Социальная поддержка граждан"</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24950644,1</w:t>
            </w:r>
          </w:p>
        </w:tc>
        <w:tc>
          <w:tcPr>
            <w:tcW w:w="1531" w:type="dxa"/>
            <w:tcBorders>
              <w:top w:val="nil"/>
              <w:left w:val="nil"/>
              <w:bottom w:val="nil"/>
              <w:right w:val="nil"/>
            </w:tcBorders>
          </w:tcPr>
          <w:p w:rsidR="007954BD" w:rsidRDefault="007954BD">
            <w:pPr>
              <w:pStyle w:val="ConsPlusNormal"/>
              <w:jc w:val="center"/>
            </w:pPr>
            <w:r>
              <w:t>23575870,4</w:t>
            </w:r>
          </w:p>
        </w:tc>
        <w:tc>
          <w:tcPr>
            <w:tcW w:w="1531" w:type="dxa"/>
            <w:tcBorders>
              <w:top w:val="nil"/>
              <w:left w:val="nil"/>
              <w:bottom w:val="nil"/>
              <w:right w:val="nil"/>
            </w:tcBorders>
          </w:tcPr>
          <w:p w:rsidR="007954BD" w:rsidRDefault="007954BD">
            <w:pPr>
              <w:pStyle w:val="ConsPlusNormal"/>
              <w:jc w:val="center"/>
            </w:pPr>
            <w:r>
              <w:t>25462774,5</w:t>
            </w:r>
          </w:p>
        </w:tc>
        <w:tc>
          <w:tcPr>
            <w:tcW w:w="1531" w:type="dxa"/>
            <w:tcBorders>
              <w:top w:val="nil"/>
              <w:left w:val="nil"/>
              <w:bottom w:val="nil"/>
              <w:right w:val="nil"/>
            </w:tcBorders>
          </w:tcPr>
          <w:p w:rsidR="007954BD" w:rsidRDefault="007954BD">
            <w:pPr>
              <w:pStyle w:val="ConsPlusNormal"/>
              <w:jc w:val="center"/>
            </w:pPr>
            <w:r>
              <w:t>23985646,3</w:t>
            </w:r>
          </w:p>
        </w:tc>
        <w:tc>
          <w:tcPr>
            <w:tcW w:w="1531" w:type="dxa"/>
            <w:tcBorders>
              <w:top w:val="nil"/>
              <w:left w:val="nil"/>
              <w:bottom w:val="nil"/>
              <w:right w:val="nil"/>
            </w:tcBorders>
          </w:tcPr>
          <w:p w:rsidR="007954BD" w:rsidRDefault="007954BD">
            <w:pPr>
              <w:pStyle w:val="ConsPlusNormal"/>
              <w:jc w:val="center"/>
            </w:pPr>
            <w:r>
              <w:t>26181864,5</w:t>
            </w:r>
          </w:p>
        </w:tc>
        <w:tc>
          <w:tcPr>
            <w:tcW w:w="1531" w:type="dxa"/>
            <w:tcBorders>
              <w:top w:val="nil"/>
              <w:left w:val="nil"/>
              <w:bottom w:val="nil"/>
              <w:right w:val="nil"/>
            </w:tcBorders>
          </w:tcPr>
          <w:p w:rsidR="007954BD" w:rsidRDefault="007954BD">
            <w:pPr>
              <w:pStyle w:val="ConsPlusNormal"/>
              <w:jc w:val="center"/>
            </w:pPr>
            <w:r>
              <w:t>25033848,2</w:t>
            </w:r>
          </w:p>
        </w:tc>
        <w:tc>
          <w:tcPr>
            <w:tcW w:w="1531" w:type="dxa"/>
            <w:tcBorders>
              <w:top w:val="nil"/>
              <w:left w:val="nil"/>
              <w:bottom w:val="nil"/>
              <w:right w:val="nil"/>
            </w:tcBorders>
          </w:tcPr>
          <w:p w:rsidR="007954BD" w:rsidRDefault="007954BD">
            <w:pPr>
              <w:pStyle w:val="ConsPlusNormal"/>
              <w:jc w:val="center"/>
            </w:pPr>
            <w:r>
              <w:t>26515776,4</w:t>
            </w:r>
          </w:p>
        </w:tc>
        <w:tc>
          <w:tcPr>
            <w:tcW w:w="1531" w:type="dxa"/>
            <w:tcBorders>
              <w:top w:val="nil"/>
              <w:left w:val="nil"/>
              <w:bottom w:val="nil"/>
              <w:right w:val="nil"/>
            </w:tcBorders>
          </w:tcPr>
          <w:p w:rsidR="007954BD" w:rsidRDefault="007954BD">
            <w:pPr>
              <w:pStyle w:val="ConsPlusNormal"/>
              <w:jc w:val="center"/>
            </w:pPr>
            <w:r>
              <w:t>27092149,2</w:t>
            </w:r>
          </w:p>
        </w:tc>
        <w:tc>
          <w:tcPr>
            <w:tcW w:w="1531" w:type="dxa"/>
            <w:tcBorders>
              <w:top w:val="nil"/>
              <w:left w:val="nil"/>
              <w:bottom w:val="nil"/>
              <w:right w:val="nil"/>
            </w:tcBorders>
          </w:tcPr>
          <w:p w:rsidR="007954BD" w:rsidRDefault="007954BD">
            <w:pPr>
              <w:pStyle w:val="ConsPlusNormal"/>
              <w:jc w:val="center"/>
            </w:pPr>
            <w:r>
              <w:t>28220630,5</w:t>
            </w:r>
          </w:p>
        </w:tc>
        <w:tc>
          <w:tcPr>
            <w:tcW w:w="1531" w:type="dxa"/>
            <w:tcBorders>
              <w:top w:val="nil"/>
              <w:left w:val="nil"/>
              <w:bottom w:val="nil"/>
              <w:right w:val="nil"/>
            </w:tcBorders>
          </w:tcPr>
          <w:p w:rsidR="007954BD" w:rsidRDefault="007954BD">
            <w:pPr>
              <w:pStyle w:val="ConsPlusNormal"/>
              <w:jc w:val="center"/>
            </w:pPr>
            <w:r>
              <w:t>28935171,6</w:t>
            </w:r>
          </w:p>
        </w:tc>
        <w:tc>
          <w:tcPr>
            <w:tcW w:w="1531" w:type="dxa"/>
            <w:tcBorders>
              <w:top w:val="nil"/>
              <w:left w:val="nil"/>
              <w:bottom w:val="nil"/>
              <w:right w:val="nil"/>
            </w:tcBorders>
          </w:tcPr>
          <w:p w:rsidR="007954BD" w:rsidRDefault="007954BD">
            <w:pPr>
              <w:pStyle w:val="ConsPlusNormal"/>
              <w:jc w:val="center"/>
            </w:pPr>
            <w:r>
              <w:t>28935171,6</w:t>
            </w:r>
          </w:p>
        </w:tc>
        <w:tc>
          <w:tcPr>
            <w:tcW w:w="1531" w:type="dxa"/>
            <w:tcBorders>
              <w:top w:val="nil"/>
              <w:left w:val="nil"/>
              <w:bottom w:val="nil"/>
              <w:right w:val="nil"/>
            </w:tcBorders>
          </w:tcPr>
          <w:p w:rsidR="007954BD" w:rsidRDefault="007954BD">
            <w:pPr>
              <w:pStyle w:val="ConsPlusNormal"/>
              <w:jc w:val="center"/>
            </w:pPr>
            <w:r>
              <w:t>28935171,6</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216422</w:t>
            </w:r>
          </w:p>
        </w:tc>
        <w:tc>
          <w:tcPr>
            <w:tcW w:w="1531" w:type="dxa"/>
            <w:tcBorders>
              <w:top w:val="nil"/>
              <w:left w:val="nil"/>
              <w:bottom w:val="nil"/>
              <w:right w:val="nil"/>
            </w:tcBorders>
          </w:tcPr>
          <w:p w:rsidR="007954BD" w:rsidRDefault="007954BD">
            <w:pPr>
              <w:pStyle w:val="ConsPlusNormal"/>
              <w:jc w:val="center"/>
            </w:pPr>
            <w:r>
              <w:t>129186,4</w:t>
            </w:r>
          </w:p>
        </w:tc>
        <w:tc>
          <w:tcPr>
            <w:tcW w:w="1531" w:type="dxa"/>
            <w:tcBorders>
              <w:top w:val="nil"/>
              <w:left w:val="nil"/>
              <w:bottom w:val="nil"/>
              <w:right w:val="nil"/>
            </w:tcBorders>
          </w:tcPr>
          <w:p w:rsidR="007954BD" w:rsidRDefault="007954BD">
            <w:pPr>
              <w:pStyle w:val="ConsPlusNormal"/>
              <w:jc w:val="center"/>
            </w:pPr>
            <w:r>
              <w:t>22417,5</w:t>
            </w:r>
          </w:p>
        </w:tc>
        <w:tc>
          <w:tcPr>
            <w:tcW w:w="1531" w:type="dxa"/>
            <w:tcBorders>
              <w:top w:val="nil"/>
              <w:left w:val="nil"/>
              <w:bottom w:val="nil"/>
              <w:right w:val="nil"/>
            </w:tcBorders>
          </w:tcPr>
          <w:p w:rsidR="007954BD" w:rsidRDefault="007954BD">
            <w:pPr>
              <w:pStyle w:val="ConsPlusNormal"/>
              <w:jc w:val="center"/>
            </w:pPr>
            <w:r>
              <w:t>12770,5</w:t>
            </w:r>
          </w:p>
        </w:tc>
        <w:tc>
          <w:tcPr>
            <w:tcW w:w="1531" w:type="dxa"/>
            <w:tcBorders>
              <w:top w:val="nil"/>
              <w:left w:val="nil"/>
              <w:bottom w:val="nil"/>
              <w:right w:val="nil"/>
            </w:tcBorders>
          </w:tcPr>
          <w:p w:rsidR="007954BD" w:rsidRDefault="007954BD">
            <w:pPr>
              <w:pStyle w:val="ConsPlusNormal"/>
              <w:jc w:val="center"/>
            </w:pPr>
            <w:r>
              <w:t>21416,6</w:t>
            </w:r>
          </w:p>
        </w:tc>
        <w:tc>
          <w:tcPr>
            <w:tcW w:w="1531" w:type="dxa"/>
            <w:tcBorders>
              <w:top w:val="nil"/>
              <w:left w:val="nil"/>
              <w:bottom w:val="nil"/>
              <w:right w:val="nil"/>
            </w:tcBorders>
          </w:tcPr>
          <w:p w:rsidR="007954BD" w:rsidRDefault="007954BD">
            <w:pPr>
              <w:pStyle w:val="ConsPlusNormal"/>
              <w:jc w:val="center"/>
            </w:pPr>
            <w:r>
              <w:t>13145,8</w:t>
            </w:r>
          </w:p>
        </w:tc>
        <w:tc>
          <w:tcPr>
            <w:tcW w:w="1531" w:type="dxa"/>
            <w:tcBorders>
              <w:top w:val="nil"/>
              <w:left w:val="nil"/>
              <w:bottom w:val="nil"/>
              <w:right w:val="nil"/>
            </w:tcBorders>
          </w:tcPr>
          <w:p w:rsidR="007954BD" w:rsidRDefault="007954BD">
            <w:pPr>
              <w:pStyle w:val="ConsPlusNormal"/>
              <w:jc w:val="center"/>
            </w:pPr>
            <w:r>
              <w:t>21295,9</w:t>
            </w:r>
          </w:p>
        </w:tc>
        <w:tc>
          <w:tcPr>
            <w:tcW w:w="1531" w:type="dxa"/>
            <w:tcBorders>
              <w:top w:val="nil"/>
              <w:left w:val="nil"/>
              <w:bottom w:val="nil"/>
              <w:right w:val="nil"/>
            </w:tcBorders>
          </w:tcPr>
          <w:p w:rsidR="007954BD" w:rsidRDefault="007954BD">
            <w:pPr>
              <w:pStyle w:val="ConsPlusNormal"/>
              <w:jc w:val="center"/>
            </w:pPr>
            <w:r>
              <w:t>21504,5</w:t>
            </w:r>
          </w:p>
        </w:tc>
        <w:tc>
          <w:tcPr>
            <w:tcW w:w="1531" w:type="dxa"/>
            <w:tcBorders>
              <w:top w:val="nil"/>
              <w:left w:val="nil"/>
              <w:bottom w:val="nil"/>
              <w:right w:val="nil"/>
            </w:tcBorders>
          </w:tcPr>
          <w:p w:rsidR="007954BD" w:rsidRDefault="007954BD">
            <w:pPr>
              <w:pStyle w:val="ConsPlusNormal"/>
              <w:jc w:val="center"/>
            </w:pPr>
            <w:r>
              <w:t>21550,8</w:t>
            </w:r>
          </w:p>
        </w:tc>
        <w:tc>
          <w:tcPr>
            <w:tcW w:w="1531" w:type="dxa"/>
            <w:tcBorders>
              <w:top w:val="nil"/>
              <w:left w:val="nil"/>
              <w:bottom w:val="nil"/>
              <w:right w:val="nil"/>
            </w:tcBorders>
          </w:tcPr>
          <w:p w:rsidR="007954BD" w:rsidRDefault="007954BD">
            <w:pPr>
              <w:pStyle w:val="ConsPlusNormal"/>
              <w:jc w:val="center"/>
            </w:pPr>
            <w:r>
              <w:t>21597,2</w:t>
            </w:r>
          </w:p>
        </w:tc>
        <w:tc>
          <w:tcPr>
            <w:tcW w:w="1531" w:type="dxa"/>
            <w:tcBorders>
              <w:top w:val="nil"/>
              <w:left w:val="nil"/>
              <w:bottom w:val="nil"/>
              <w:right w:val="nil"/>
            </w:tcBorders>
          </w:tcPr>
          <w:p w:rsidR="007954BD" w:rsidRDefault="007954BD">
            <w:pPr>
              <w:pStyle w:val="ConsPlusNormal"/>
              <w:jc w:val="center"/>
            </w:pPr>
            <w:r>
              <w:t>21597,2</w:t>
            </w:r>
          </w:p>
        </w:tc>
        <w:tc>
          <w:tcPr>
            <w:tcW w:w="1531" w:type="dxa"/>
            <w:tcBorders>
              <w:top w:val="nil"/>
              <w:left w:val="nil"/>
              <w:bottom w:val="nil"/>
              <w:right w:val="nil"/>
            </w:tcBorders>
          </w:tcPr>
          <w:p w:rsidR="007954BD" w:rsidRDefault="007954BD">
            <w:pPr>
              <w:pStyle w:val="ConsPlusNormal"/>
              <w:jc w:val="center"/>
            </w:pPr>
            <w:r>
              <w:t>21597,2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nil"/>
              <w:right w:val="nil"/>
            </w:tcBorders>
          </w:tcPr>
          <w:p w:rsidR="007954BD" w:rsidRDefault="007954BD">
            <w:pPr>
              <w:pStyle w:val="ConsPlusNormal"/>
              <w:jc w:val="center"/>
            </w:pPr>
            <w:r>
              <w:t>216422</w:t>
            </w:r>
          </w:p>
        </w:tc>
        <w:tc>
          <w:tcPr>
            <w:tcW w:w="1531" w:type="dxa"/>
            <w:tcBorders>
              <w:top w:val="nil"/>
              <w:left w:val="nil"/>
              <w:bottom w:val="nil"/>
              <w:right w:val="nil"/>
            </w:tcBorders>
          </w:tcPr>
          <w:p w:rsidR="007954BD" w:rsidRDefault="007954BD">
            <w:pPr>
              <w:pStyle w:val="ConsPlusNormal"/>
              <w:jc w:val="center"/>
            </w:pPr>
            <w:r>
              <w:t>129186,4</w:t>
            </w:r>
          </w:p>
        </w:tc>
        <w:tc>
          <w:tcPr>
            <w:tcW w:w="1531" w:type="dxa"/>
            <w:tcBorders>
              <w:top w:val="nil"/>
              <w:left w:val="nil"/>
              <w:bottom w:val="nil"/>
              <w:right w:val="nil"/>
            </w:tcBorders>
          </w:tcPr>
          <w:p w:rsidR="007954BD" w:rsidRDefault="007954BD">
            <w:pPr>
              <w:pStyle w:val="ConsPlusNormal"/>
              <w:jc w:val="center"/>
            </w:pPr>
            <w:r>
              <w:t>22417,5</w:t>
            </w:r>
          </w:p>
        </w:tc>
        <w:tc>
          <w:tcPr>
            <w:tcW w:w="1531" w:type="dxa"/>
            <w:tcBorders>
              <w:top w:val="nil"/>
              <w:left w:val="nil"/>
              <w:bottom w:val="nil"/>
              <w:right w:val="nil"/>
            </w:tcBorders>
          </w:tcPr>
          <w:p w:rsidR="007954BD" w:rsidRDefault="007954BD">
            <w:pPr>
              <w:pStyle w:val="ConsPlusNormal"/>
              <w:jc w:val="center"/>
            </w:pPr>
            <w:r>
              <w:t>12770,5</w:t>
            </w:r>
          </w:p>
        </w:tc>
        <w:tc>
          <w:tcPr>
            <w:tcW w:w="1531" w:type="dxa"/>
            <w:tcBorders>
              <w:top w:val="nil"/>
              <w:left w:val="nil"/>
              <w:bottom w:val="nil"/>
              <w:right w:val="nil"/>
            </w:tcBorders>
          </w:tcPr>
          <w:p w:rsidR="007954BD" w:rsidRDefault="007954BD">
            <w:pPr>
              <w:pStyle w:val="ConsPlusNormal"/>
              <w:jc w:val="center"/>
            </w:pPr>
            <w:r>
              <w:t>21416,6</w:t>
            </w:r>
          </w:p>
        </w:tc>
        <w:tc>
          <w:tcPr>
            <w:tcW w:w="1531" w:type="dxa"/>
            <w:tcBorders>
              <w:top w:val="nil"/>
              <w:left w:val="nil"/>
              <w:bottom w:val="nil"/>
              <w:right w:val="nil"/>
            </w:tcBorders>
          </w:tcPr>
          <w:p w:rsidR="007954BD" w:rsidRDefault="007954BD">
            <w:pPr>
              <w:pStyle w:val="ConsPlusNormal"/>
              <w:jc w:val="center"/>
            </w:pPr>
            <w:r>
              <w:t>13145,8</w:t>
            </w:r>
          </w:p>
        </w:tc>
        <w:tc>
          <w:tcPr>
            <w:tcW w:w="1531" w:type="dxa"/>
            <w:tcBorders>
              <w:top w:val="nil"/>
              <w:left w:val="nil"/>
              <w:bottom w:val="nil"/>
              <w:right w:val="nil"/>
            </w:tcBorders>
          </w:tcPr>
          <w:p w:rsidR="007954BD" w:rsidRDefault="007954BD">
            <w:pPr>
              <w:pStyle w:val="ConsPlusNormal"/>
              <w:jc w:val="center"/>
            </w:pPr>
            <w:r>
              <w:t>21295,9</w:t>
            </w:r>
          </w:p>
        </w:tc>
        <w:tc>
          <w:tcPr>
            <w:tcW w:w="1531" w:type="dxa"/>
            <w:tcBorders>
              <w:top w:val="nil"/>
              <w:left w:val="nil"/>
              <w:bottom w:val="nil"/>
              <w:right w:val="nil"/>
            </w:tcBorders>
          </w:tcPr>
          <w:p w:rsidR="007954BD" w:rsidRDefault="007954BD">
            <w:pPr>
              <w:pStyle w:val="ConsPlusNormal"/>
              <w:jc w:val="center"/>
            </w:pPr>
            <w:r>
              <w:t>21504,5</w:t>
            </w:r>
          </w:p>
        </w:tc>
        <w:tc>
          <w:tcPr>
            <w:tcW w:w="1531" w:type="dxa"/>
            <w:tcBorders>
              <w:top w:val="nil"/>
              <w:left w:val="nil"/>
              <w:bottom w:val="nil"/>
              <w:right w:val="nil"/>
            </w:tcBorders>
          </w:tcPr>
          <w:p w:rsidR="007954BD" w:rsidRDefault="007954BD">
            <w:pPr>
              <w:pStyle w:val="ConsPlusNormal"/>
              <w:jc w:val="center"/>
            </w:pPr>
            <w:r>
              <w:t>21550,8</w:t>
            </w:r>
          </w:p>
        </w:tc>
        <w:tc>
          <w:tcPr>
            <w:tcW w:w="1531" w:type="dxa"/>
            <w:tcBorders>
              <w:top w:val="nil"/>
              <w:left w:val="nil"/>
              <w:bottom w:val="nil"/>
              <w:right w:val="nil"/>
            </w:tcBorders>
          </w:tcPr>
          <w:p w:rsidR="007954BD" w:rsidRDefault="007954BD">
            <w:pPr>
              <w:pStyle w:val="ConsPlusNormal"/>
              <w:jc w:val="center"/>
            </w:pPr>
            <w:r>
              <w:t>21597,2</w:t>
            </w:r>
          </w:p>
        </w:tc>
        <w:tc>
          <w:tcPr>
            <w:tcW w:w="1531" w:type="dxa"/>
            <w:tcBorders>
              <w:top w:val="nil"/>
              <w:left w:val="nil"/>
              <w:bottom w:val="nil"/>
              <w:right w:val="nil"/>
            </w:tcBorders>
          </w:tcPr>
          <w:p w:rsidR="007954BD" w:rsidRDefault="007954BD">
            <w:pPr>
              <w:pStyle w:val="ConsPlusNormal"/>
              <w:jc w:val="center"/>
            </w:pPr>
            <w:r>
              <w:t>21597,2</w:t>
            </w:r>
          </w:p>
        </w:tc>
        <w:tc>
          <w:tcPr>
            <w:tcW w:w="1531" w:type="dxa"/>
            <w:tcBorders>
              <w:top w:val="nil"/>
              <w:left w:val="nil"/>
              <w:bottom w:val="nil"/>
              <w:right w:val="nil"/>
            </w:tcBorders>
          </w:tcPr>
          <w:p w:rsidR="007954BD" w:rsidRDefault="007954BD">
            <w:pPr>
              <w:pStyle w:val="ConsPlusNormal"/>
              <w:jc w:val="center"/>
            </w:pPr>
            <w:r>
              <w:t>21597,2</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nil"/>
              <w:left w:val="nil"/>
              <w:bottom w:val="single" w:sz="4" w:space="0" w:color="auto"/>
              <w:right w:val="nil"/>
            </w:tcBorders>
          </w:tcPr>
          <w:p w:rsidR="007954BD" w:rsidRDefault="007954BD">
            <w:pPr>
              <w:pStyle w:val="ConsPlusNormal"/>
              <w:jc w:val="center"/>
            </w:pPr>
            <w:r>
              <w:t>24734222,1</w:t>
            </w:r>
          </w:p>
        </w:tc>
        <w:tc>
          <w:tcPr>
            <w:tcW w:w="1531" w:type="dxa"/>
            <w:tcBorders>
              <w:top w:val="nil"/>
              <w:left w:val="nil"/>
              <w:bottom w:val="single" w:sz="4" w:space="0" w:color="auto"/>
              <w:right w:val="nil"/>
            </w:tcBorders>
          </w:tcPr>
          <w:p w:rsidR="007954BD" w:rsidRDefault="007954BD">
            <w:pPr>
              <w:pStyle w:val="ConsPlusNormal"/>
              <w:jc w:val="center"/>
            </w:pPr>
            <w:r>
              <w:t>23446684</w:t>
            </w:r>
          </w:p>
        </w:tc>
        <w:tc>
          <w:tcPr>
            <w:tcW w:w="1531" w:type="dxa"/>
            <w:tcBorders>
              <w:top w:val="nil"/>
              <w:left w:val="nil"/>
              <w:bottom w:val="single" w:sz="4" w:space="0" w:color="auto"/>
              <w:right w:val="nil"/>
            </w:tcBorders>
          </w:tcPr>
          <w:p w:rsidR="007954BD" w:rsidRDefault="007954BD">
            <w:pPr>
              <w:pStyle w:val="ConsPlusNormal"/>
              <w:jc w:val="center"/>
            </w:pPr>
            <w:r>
              <w:t>25440357</w:t>
            </w:r>
          </w:p>
        </w:tc>
        <w:tc>
          <w:tcPr>
            <w:tcW w:w="1531" w:type="dxa"/>
            <w:tcBorders>
              <w:top w:val="nil"/>
              <w:left w:val="nil"/>
              <w:bottom w:val="single" w:sz="4" w:space="0" w:color="auto"/>
              <w:right w:val="nil"/>
            </w:tcBorders>
          </w:tcPr>
          <w:p w:rsidR="007954BD" w:rsidRDefault="007954BD">
            <w:pPr>
              <w:pStyle w:val="ConsPlusNormal"/>
              <w:jc w:val="center"/>
            </w:pPr>
            <w:r>
              <w:t>23972875,8</w:t>
            </w:r>
          </w:p>
        </w:tc>
        <w:tc>
          <w:tcPr>
            <w:tcW w:w="1531" w:type="dxa"/>
            <w:tcBorders>
              <w:top w:val="nil"/>
              <w:left w:val="nil"/>
              <w:bottom w:val="single" w:sz="4" w:space="0" w:color="auto"/>
              <w:right w:val="nil"/>
            </w:tcBorders>
          </w:tcPr>
          <w:p w:rsidR="007954BD" w:rsidRDefault="007954BD">
            <w:pPr>
              <w:pStyle w:val="ConsPlusNormal"/>
              <w:jc w:val="center"/>
            </w:pPr>
            <w:r>
              <w:t>26160447,9</w:t>
            </w:r>
          </w:p>
        </w:tc>
        <w:tc>
          <w:tcPr>
            <w:tcW w:w="1531" w:type="dxa"/>
            <w:tcBorders>
              <w:top w:val="nil"/>
              <w:left w:val="nil"/>
              <w:bottom w:val="single" w:sz="4" w:space="0" w:color="auto"/>
              <w:right w:val="nil"/>
            </w:tcBorders>
          </w:tcPr>
          <w:p w:rsidR="007954BD" w:rsidRDefault="007954BD">
            <w:pPr>
              <w:pStyle w:val="ConsPlusNormal"/>
              <w:jc w:val="center"/>
            </w:pPr>
            <w:r>
              <w:t>25020702,4</w:t>
            </w:r>
          </w:p>
        </w:tc>
        <w:tc>
          <w:tcPr>
            <w:tcW w:w="1531" w:type="dxa"/>
            <w:tcBorders>
              <w:top w:val="nil"/>
              <w:left w:val="nil"/>
              <w:bottom w:val="single" w:sz="4" w:space="0" w:color="auto"/>
              <w:right w:val="nil"/>
            </w:tcBorders>
          </w:tcPr>
          <w:p w:rsidR="007954BD" w:rsidRDefault="007954BD">
            <w:pPr>
              <w:pStyle w:val="ConsPlusNormal"/>
              <w:jc w:val="center"/>
            </w:pPr>
            <w:r>
              <w:t>26494480,5</w:t>
            </w:r>
          </w:p>
        </w:tc>
        <w:tc>
          <w:tcPr>
            <w:tcW w:w="1531" w:type="dxa"/>
            <w:tcBorders>
              <w:top w:val="nil"/>
              <w:left w:val="nil"/>
              <w:bottom w:val="single" w:sz="4" w:space="0" w:color="auto"/>
              <w:right w:val="nil"/>
            </w:tcBorders>
          </w:tcPr>
          <w:p w:rsidR="007954BD" w:rsidRDefault="007954BD">
            <w:pPr>
              <w:pStyle w:val="ConsPlusNormal"/>
              <w:jc w:val="center"/>
            </w:pPr>
            <w:r>
              <w:t>27070644,7</w:t>
            </w:r>
          </w:p>
        </w:tc>
        <w:tc>
          <w:tcPr>
            <w:tcW w:w="1531" w:type="dxa"/>
            <w:tcBorders>
              <w:top w:val="nil"/>
              <w:left w:val="nil"/>
              <w:bottom w:val="single" w:sz="4" w:space="0" w:color="auto"/>
              <w:right w:val="nil"/>
            </w:tcBorders>
          </w:tcPr>
          <w:p w:rsidR="007954BD" w:rsidRDefault="007954BD">
            <w:pPr>
              <w:pStyle w:val="ConsPlusNormal"/>
              <w:jc w:val="center"/>
            </w:pPr>
            <w:r>
              <w:t>28199079,7</w:t>
            </w:r>
          </w:p>
        </w:tc>
        <w:tc>
          <w:tcPr>
            <w:tcW w:w="1531" w:type="dxa"/>
            <w:tcBorders>
              <w:top w:val="nil"/>
              <w:left w:val="nil"/>
              <w:bottom w:val="single" w:sz="4" w:space="0" w:color="auto"/>
              <w:right w:val="nil"/>
            </w:tcBorders>
          </w:tcPr>
          <w:p w:rsidR="007954BD" w:rsidRDefault="007954BD">
            <w:pPr>
              <w:pStyle w:val="ConsPlusNormal"/>
              <w:jc w:val="center"/>
            </w:pPr>
            <w:r>
              <w:t>28913574,4</w:t>
            </w:r>
          </w:p>
        </w:tc>
        <w:tc>
          <w:tcPr>
            <w:tcW w:w="1531" w:type="dxa"/>
            <w:tcBorders>
              <w:top w:val="nil"/>
              <w:left w:val="nil"/>
              <w:bottom w:val="single" w:sz="4" w:space="0" w:color="auto"/>
              <w:right w:val="nil"/>
            </w:tcBorders>
          </w:tcPr>
          <w:p w:rsidR="007954BD" w:rsidRDefault="007954BD">
            <w:pPr>
              <w:pStyle w:val="ConsPlusNormal"/>
              <w:jc w:val="center"/>
            </w:pPr>
            <w:r>
              <w:t>28913574,4</w:t>
            </w:r>
          </w:p>
        </w:tc>
        <w:tc>
          <w:tcPr>
            <w:tcW w:w="1531" w:type="dxa"/>
            <w:tcBorders>
              <w:top w:val="nil"/>
              <w:left w:val="nil"/>
              <w:bottom w:val="single" w:sz="4" w:space="0" w:color="auto"/>
              <w:right w:val="nil"/>
            </w:tcBorders>
          </w:tcPr>
          <w:p w:rsidR="007954BD" w:rsidRDefault="007954BD">
            <w:pPr>
              <w:pStyle w:val="ConsPlusNormal"/>
              <w:jc w:val="center"/>
            </w:pPr>
            <w:r>
              <w:t>28913574,4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00</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7.1 "Научно-методическое и материальное обеспечение государственной политики в сфере социальной поддержки населения"</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130396</w:t>
            </w:r>
          </w:p>
        </w:tc>
        <w:tc>
          <w:tcPr>
            <w:tcW w:w="1531" w:type="dxa"/>
            <w:tcBorders>
              <w:top w:val="nil"/>
              <w:left w:val="nil"/>
              <w:bottom w:val="nil"/>
              <w:right w:val="nil"/>
            </w:tcBorders>
          </w:tcPr>
          <w:p w:rsidR="007954BD" w:rsidRDefault="007954BD">
            <w:pPr>
              <w:pStyle w:val="ConsPlusNormal"/>
              <w:jc w:val="center"/>
            </w:pPr>
            <w:r>
              <w:t>121448,3</w:t>
            </w:r>
          </w:p>
        </w:tc>
        <w:tc>
          <w:tcPr>
            <w:tcW w:w="1531" w:type="dxa"/>
            <w:tcBorders>
              <w:top w:val="nil"/>
              <w:left w:val="nil"/>
              <w:bottom w:val="nil"/>
              <w:right w:val="nil"/>
            </w:tcBorders>
          </w:tcPr>
          <w:p w:rsidR="007954BD" w:rsidRDefault="007954BD">
            <w:pPr>
              <w:pStyle w:val="ConsPlusNormal"/>
              <w:jc w:val="center"/>
            </w:pPr>
            <w:r>
              <w:t>14671,9</w:t>
            </w:r>
          </w:p>
        </w:tc>
        <w:tc>
          <w:tcPr>
            <w:tcW w:w="1531" w:type="dxa"/>
            <w:tcBorders>
              <w:top w:val="nil"/>
              <w:left w:val="nil"/>
              <w:bottom w:val="nil"/>
              <w:right w:val="nil"/>
            </w:tcBorders>
          </w:tcPr>
          <w:p w:rsidR="007954BD" w:rsidRDefault="007954BD">
            <w:pPr>
              <w:pStyle w:val="ConsPlusNormal"/>
              <w:jc w:val="center"/>
            </w:pPr>
            <w:r>
              <w:t>6099,3</w:t>
            </w:r>
          </w:p>
        </w:tc>
        <w:tc>
          <w:tcPr>
            <w:tcW w:w="1531" w:type="dxa"/>
            <w:tcBorders>
              <w:top w:val="nil"/>
              <w:left w:val="nil"/>
              <w:bottom w:val="nil"/>
              <w:right w:val="nil"/>
            </w:tcBorders>
          </w:tcPr>
          <w:p w:rsidR="007954BD" w:rsidRDefault="007954BD">
            <w:pPr>
              <w:pStyle w:val="ConsPlusNormal"/>
              <w:jc w:val="center"/>
            </w:pPr>
            <w:r>
              <w:t>13919,5</w:t>
            </w:r>
          </w:p>
        </w:tc>
        <w:tc>
          <w:tcPr>
            <w:tcW w:w="1531" w:type="dxa"/>
            <w:tcBorders>
              <w:top w:val="nil"/>
              <w:left w:val="nil"/>
              <w:bottom w:val="nil"/>
              <w:right w:val="nil"/>
            </w:tcBorders>
          </w:tcPr>
          <w:p w:rsidR="007954BD" w:rsidRDefault="007954BD">
            <w:pPr>
              <w:pStyle w:val="ConsPlusNormal"/>
              <w:jc w:val="center"/>
            </w:pPr>
            <w:r>
              <w:t>6321,2</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130396</w:t>
            </w:r>
          </w:p>
        </w:tc>
        <w:tc>
          <w:tcPr>
            <w:tcW w:w="1531" w:type="dxa"/>
            <w:tcBorders>
              <w:top w:val="nil"/>
              <w:left w:val="nil"/>
              <w:bottom w:val="nil"/>
              <w:right w:val="nil"/>
            </w:tcBorders>
          </w:tcPr>
          <w:p w:rsidR="007954BD" w:rsidRDefault="007954BD">
            <w:pPr>
              <w:pStyle w:val="ConsPlusNormal"/>
              <w:jc w:val="center"/>
            </w:pPr>
            <w:r>
              <w:t>121448,3</w:t>
            </w:r>
          </w:p>
        </w:tc>
        <w:tc>
          <w:tcPr>
            <w:tcW w:w="1531" w:type="dxa"/>
            <w:tcBorders>
              <w:top w:val="nil"/>
              <w:left w:val="nil"/>
              <w:bottom w:val="nil"/>
              <w:right w:val="nil"/>
            </w:tcBorders>
          </w:tcPr>
          <w:p w:rsidR="007954BD" w:rsidRDefault="007954BD">
            <w:pPr>
              <w:pStyle w:val="ConsPlusNormal"/>
              <w:jc w:val="center"/>
            </w:pPr>
            <w:r>
              <w:t>14671,9</w:t>
            </w:r>
          </w:p>
        </w:tc>
        <w:tc>
          <w:tcPr>
            <w:tcW w:w="1531" w:type="dxa"/>
            <w:tcBorders>
              <w:top w:val="nil"/>
              <w:left w:val="nil"/>
              <w:bottom w:val="nil"/>
              <w:right w:val="nil"/>
            </w:tcBorders>
          </w:tcPr>
          <w:p w:rsidR="007954BD" w:rsidRDefault="007954BD">
            <w:pPr>
              <w:pStyle w:val="ConsPlusNormal"/>
              <w:jc w:val="center"/>
            </w:pPr>
            <w:r>
              <w:t>6099,3</w:t>
            </w:r>
          </w:p>
        </w:tc>
        <w:tc>
          <w:tcPr>
            <w:tcW w:w="1531" w:type="dxa"/>
            <w:tcBorders>
              <w:top w:val="nil"/>
              <w:left w:val="nil"/>
              <w:bottom w:val="nil"/>
              <w:right w:val="nil"/>
            </w:tcBorders>
          </w:tcPr>
          <w:p w:rsidR="007954BD" w:rsidRDefault="007954BD">
            <w:pPr>
              <w:pStyle w:val="ConsPlusNormal"/>
              <w:jc w:val="center"/>
            </w:pPr>
            <w:r>
              <w:t>13919,5</w:t>
            </w:r>
          </w:p>
        </w:tc>
        <w:tc>
          <w:tcPr>
            <w:tcW w:w="1531" w:type="dxa"/>
            <w:tcBorders>
              <w:top w:val="nil"/>
              <w:left w:val="nil"/>
              <w:bottom w:val="nil"/>
              <w:right w:val="nil"/>
            </w:tcBorders>
          </w:tcPr>
          <w:p w:rsidR="007954BD" w:rsidRDefault="007954BD">
            <w:pPr>
              <w:pStyle w:val="ConsPlusNormal"/>
              <w:jc w:val="center"/>
            </w:pPr>
            <w:r>
              <w:t>6321,2</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01</w:t>
            </w:r>
          </w:p>
        </w:tc>
        <w:tc>
          <w:tcPr>
            <w:tcW w:w="1531" w:type="dxa"/>
            <w:tcBorders>
              <w:top w:val="nil"/>
              <w:left w:val="nil"/>
              <w:bottom w:val="nil"/>
              <w:right w:val="nil"/>
            </w:tcBorders>
          </w:tcPr>
          <w:p w:rsidR="007954BD" w:rsidRDefault="007954BD">
            <w:pPr>
              <w:pStyle w:val="ConsPlusNormal"/>
              <w:jc w:val="center"/>
            </w:pPr>
            <w:r>
              <w:t>130396</w:t>
            </w:r>
          </w:p>
        </w:tc>
        <w:tc>
          <w:tcPr>
            <w:tcW w:w="1531" w:type="dxa"/>
            <w:tcBorders>
              <w:top w:val="nil"/>
              <w:left w:val="nil"/>
              <w:bottom w:val="nil"/>
              <w:right w:val="nil"/>
            </w:tcBorders>
          </w:tcPr>
          <w:p w:rsidR="007954BD" w:rsidRDefault="007954BD">
            <w:pPr>
              <w:pStyle w:val="ConsPlusNormal"/>
              <w:jc w:val="center"/>
            </w:pPr>
            <w:r>
              <w:t>121448,3</w:t>
            </w:r>
          </w:p>
        </w:tc>
        <w:tc>
          <w:tcPr>
            <w:tcW w:w="1531" w:type="dxa"/>
            <w:tcBorders>
              <w:top w:val="nil"/>
              <w:left w:val="nil"/>
              <w:bottom w:val="nil"/>
              <w:right w:val="nil"/>
            </w:tcBorders>
          </w:tcPr>
          <w:p w:rsidR="007954BD" w:rsidRDefault="007954BD">
            <w:pPr>
              <w:pStyle w:val="ConsPlusNormal"/>
              <w:jc w:val="center"/>
            </w:pPr>
            <w:r>
              <w:t>14671,9</w:t>
            </w:r>
          </w:p>
        </w:tc>
        <w:tc>
          <w:tcPr>
            <w:tcW w:w="1531" w:type="dxa"/>
            <w:tcBorders>
              <w:top w:val="nil"/>
              <w:left w:val="nil"/>
              <w:bottom w:val="nil"/>
              <w:right w:val="nil"/>
            </w:tcBorders>
          </w:tcPr>
          <w:p w:rsidR="007954BD" w:rsidRDefault="007954BD">
            <w:pPr>
              <w:pStyle w:val="ConsPlusNormal"/>
              <w:jc w:val="center"/>
            </w:pPr>
            <w:r>
              <w:t>6099,3</w:t>
            </w:r>
          </w:p>
        </w:tc>
        <w:tc>
          <w:tcPr>
            <w:tcW w:w="1531" w:type="dxa"/>
            <w:tcBorders>
              <w:top w:val="nil"/>
              <w:left w:val="nil"/>
              <w:bottom w:val="nil"/>
              <w:right w:val="nil"/>
            </w:tcBorders>
          </w:tcPr>
          <w:p w:rsidR="007954BD" w:rsidRDefault="007954BD">
            <w:pPr>
              <w:pStyle w:val="ConsPlusNormal"/>
              <w:jc w:val="center"/>
            </w:pPr>
            <w:r>
              <w:t>13919,5</w:t>
            </w:r>
          </w:p>
        </w:tc>
        <w:tc>
          <w:tcPr>
            <w:tcW w:w="1531" w:type="dxa"/>
            <w:tcBorders>
              <w:top w:val="nil"/>
              <w:left w:val="nil"/>
              <w:bottom w:val="nil"/>
              <w:right w:val="nil"/>
            </w:tcBorders>
          </w:tcPr>
          <w:p w:rsidR="007954BD" w:rsidRDefault="007954BD">
            <w:pPr>
              <w:pStyle w:val="ConsPlusNormal"/>
              <w:jc w:val="center"/>
            </w:pPr>
            <w:r>
              <w:t>6321,2</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c>
          <w:tcPr>
            <w:tcW w:w="1531" w:type="dxa"/>
            <w:tcBorders>
              <w:top w:val="nil"/>
              <w:left w:val="nil"/>
              <w:bottom w:val="nil"/>
              <w:right w:val="nil"/>
            </w:tcBorders>
          </w:tcPr>
          <w:p w:rsidR="007954BD" w:rsidRDefault="007954BD">
            <w:pPr>
              <w:pStyle w:val="ConsPlusNormal"/>
              <w:jc w:val="center"/>
            </w:pPr>
            <w:r>
              <w:t>13891,5</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 xml:space="preserve">Основное мероприятие 7.2 "Обеспечение выполнения полномочий Фонда </w:t>
            </w:r>
            <w:r>
              <w:lastRenderedPageBreak/>
              <w:t>социального страхования Российской Федерации"</w:t>
            </w:r>
          </w:p>
        </w:tc>
        <w:tc>
          <w:tcPr>
            <w:tcW w:w="3288" w:type="dxa"/>
            <w:tcBorders>
              <w:top w:val="nil"/>
              <w:left w:val="nil"/>
              <w:bottom w:val="nil"/>
              <w:right w:val="nil"/>
            </w:tcBorders>
          </w:tcPr>
          <w:p w:rsidR="007954BD" w:rsidRDefault="007954BD">
            <w:pPr>
              <w:pStyle w:val="ConsPlusNormal"/>
            </w:pPr>
            <w:r>
              <w:lastRenderedPageBreak/>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24726459,9</w:t>
            </w:r>
          </w:p>
        </w:tc>
        <w:tc>
          <w:tcPr>
            <w:tcW w:w="1531" w:type="dxa"/>
            <w:tcBorders>
              <w:top w:val="nil"/>
              <w:left w:val="nil"/>
              <w:bottom w:val="nil"/>
              <w:right w:val="nil"/>
            </w:tcBorders>
          </w:tcPr>
          <w:p w:rsidR="007954BD" w:rsidRDefault="007954BD">
            <w:pPr>
              <w:pStyle w:val="ConsPlusNormal"/>
              <w:jc w:val="center"/>
            </w:pPr>
            <w:r>
              <w:t>23438944,6</w:t>
            </w:r>
          </w:p>
        </w:tc>
        <w:tc>
          <w:tcPr>
            <w:tcW w:w="1531" w:type="dxa"/>
            <w:tcBorders>
              <w:top w:val="nil"/>
              <w:left w:val="nil"/>
              <w:bottom w:val="nil"/>
              <w:right w:val="nil"/>
            </w:tcBorders>
          </w:tcPr>
          <w:p w:rsidR="007954BD" w:rsidRDefault="007954BD">
            <w:pPr>
              <w:pStyle w:val="ConsPlusNormal"/>
              <w:jc w:val="center"/>
            </w:pPr>
            <w:r>
              <w:t>25432763,2</w:t>
            </w:r>
          </w:p>
        </w:tc>
        <w:tc>
          <w:tcPr>
            <w:tcW w:w="1531" w:type="dxa"/>
            <w:tcBorders>
              <w:top w:val="nil"/>
              <w:left w:val="nil"/>
              <w:bottom w:val="nil"/>
              <w:right w:val="nil"/>
            </w:tcBorders>
          </w:tcPr>
          <w:p w:rsidR="007954BD" w:rsidRDefault="007954BD">
            <w:pPr>
              <w:pStyle w:val="ConsPlusNormal"/>
              <w:jc w:val="center"/>
            </w:pPr>
            <w:r>
              <w:t>23966289,4</w:t>
            </w:r>
          </w:p>
        </w:tc>
        <w:tc>
          <w:tcPr>
            <w:tcW w:w="1531" w:type="dxa"/>
            <w:tcBorders>
              <w:top w:val="nil"/>
              <w:left w:val="nil"/>
              <w:bottom w:val="nil"/>
              <w:right w:val="nil"/>
            </w:tcBorders>
          </w:tcPr>
          <w:p w:rsidR="007954BD" w:rsidRDefault="007954BD">
            <w:pPr>
              <w:pStyle w:val="ConsPlusNormal"/>
              <w:jc w:val="center"/>
            </w:pPr>
            <w:r>
              <w:t>26152437,9</w:t>
            </w:r>
          </w:p>
        </w:tc>
        <w:tc>
          <w:tcPr>
            <w:tcW w:w="1531" w:type="dxa"/>
            <w:tcBorders>
              <w:top w:val="nil"/>
              <w:left w:val="nil"/>
              <w:bottom w:val="nil"/>
              <w:right w:val="nil"/>
            </w:tcBorders>
          </w:tcPr>
          <w:p w:rsidR="007954BD" w:rsidRDefault="007954BD">
            <w:pPr>
              <w:pStyle w:val="ConsPlusNormal"/>
              <w:jc w:val="center"/>
            </w:pPr>
            <w:r>
              <w:t>25013915,2</w:t>
            </w:r>
          </w:p>
        </w:tc>
        <w:tc>
          <w:tcPr>
            <w:tcW w:w="1531" w:type="dxa"/>
            <w:tcBorders>
              <w:top w:val="nil"/>
              <w:left w:val="nil"/>
              <w:bottom w:val="nil"/>
              <w:right w:val="nil"/>
            </w:tcBorders>
          </w:tcPr>
          <w:p w:rsidR="007954BD" w:rsidRDefault="007954BD">
            <w:pPr>
              <w:pStyle w:val="ConsPlusNormal"/>
              <w:jc w:val="center"/>
            </w:pPr>
            <w:r>
              <w:t>26487145,5</w:t>
            </w:r>
          </w:p>
        </w:tc>
        <w:tc>
          <w:tcPr>
            <w:tcW w:w="1531" w:type="dxa"/>
            <w:tcBorders>
              <w:top w:val="nil"/>
              <w:left w:val="nil"/>
              <w:bottom w:val="nil"/>
              <w:right w:val="nil"/>
            </w:tcBorders>
          </w:tcPr>
          <w:p w:rsidR="007954BD" w:rsidRDefault="007954BD">
            <w:pPr>
              <w:pStyle w:val="ConsPlusNormal"/>
              <w:jc w:val="center"/>
            </w:pPr>
            <w:r>
              <w:t>27062742</w:t>
            </w:r>
          </w:p>
        </w:tc>
        <w:tc>
          <w:tcPr>
            <w:tcW w:w="1531" w:type="dxa"/>
            <w:tcBorders>
              <w:top w:val="nil"/>
              <w:left w:val="nil"/>
              <w:bottom w:val="nil"/>
              <w:right w:val="nil"/>
            </w:tcBorders>
          </w:tcPr>
          <w:p w:rsidR="007954BD" w:rsidRDefault="007954BD">
            <w:pPr>
              <w:pStyle w:val="ConsPlusNormal"/>
              <w:jc w:val="center"/>
            </w:pPr>
            <w:r>
              <w:t>28191008,3</w:t>
            </w:r>
          </w:p>
        </w:tc>
        <w:tc>
          <w:tcPr>
            <w:tcW w:w="1531" w:type="dxa"/>
            <w:tcBorders>
              <w:top w:val="nil"/>
              <w:left w:val="nil"/>
              <w:bottom w:val="nil"/>
              <w:right w:val="nil"/>
            </w:tcBorders>
          </w:tcPr>
          <w:p w:rsidR="007954BD" w:rsidRDefault="007954BD">
            <w:pPr>
              <w:pStyle w:val="ConsPlusNormal"/>
              <w:jc w:val="center"/>
            </w:pPr>
            <w:r>
              <w:t>28905327,4</w:t>
            </w:r>
          </w:p>
        </w:tc>
        <w:tc>
          <w:tcPr>
            <w:tcW w:w="1531" w:type="dxa"/>
            <w:tcBorders>
              <w:top w:val="nil"/>
              <w:left w:val="nil"/>
              <w:bottom w:val="nil"/>
              <w:right w:val="nil"/>
            </w:tcBorders>
          </w:tcPr>
          <w:p w:rsidR="007954BD" w:rsidRDefault="007954BD">
            <w:pPr>
              <w:pStyle w:val="ConsPlusNormal"/>
              <w:jc w:val="center"/>
            </w:pPr>
            <w:r>
              <w:t>28905327,4</w:t>
            </w:r>
          </w:p>
        </w:tc>
        <w:tc>
          <w:tcPr>
            <w:tcW w:w="1531" w:type="dxa"/>
            <w:tcBorders>
              <w:top w:val="nil"/>
              <w:left w:val="nil"/>
              <w:bottom w:val="nil"/>
              <w:right w:val="nil"/>
            </w:tcBorders>
          </w:tcPr>
          <w:p w:rsidR="007954BD" w:rsidRDefault="007954BD">
            <w:pPr>
              <w:pStyle w:val="ConsPlusNormal"/>
              <w:jc w:val="center"/>
            </w:pPr>
            <w:r>
              <w:t>28905327,4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c>
          <w:tcPr>
            <w:tcW w:w="1531"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nil"/>
              <w:left w:val="nil"/>
              <w:bottom w:val="single" w:sz="4" w:space="0" w:color="auto"/>
              <w:right w:val="nil"/>
            </w:tcBorders>
          </w:tcPr>
          <w:p w:rsidR="007954BD" w:rsidRDefault="007954BD">
            <w:pPr>
              <w:pStyle w:val="ConsPlusNormal"/>
              <w:jc w:val="center"/>
            </w:pPr>
            <w:r>
              <w:t>24726459,9</w:t>
            </w:r>
          </w:p>
        </w:tc>
        <w:tc>
          <w:tcPr>
            <w:tcW w:w="1531" w:type="dxa"/>
            <w:tcBorders>
              <w:top w:val="nil"/>
              <w:left w:val="nil"/>
              <w:bottom w:val="single" w:sz="4" w:space="0" w:color="auto"/>
              <w:right w:val="nil"/>
            </w:tcBorders>
          </w:tcPr>
          <w:p w:rsidR="007954BD" w:rsidRDefault="007954BD">
            <w:pPr>
              <w:pStyle w:val="ConsPlusNormal"/>
              <w:jc w:val="center"/>
            </w:pPr>
            <w:r>
              <w:t>23438944,6</w:t>
            </w:r>
          </w:p>
        </w:tc>
        <w:tc>
          <w:tcPr>
            <w:tcW w:w="1531" w:type="dxa"/>
            <w:tcBorders>
              <w:top w:val="nil"/>
              <w:left w:val="nil"/>
              <w:bottom w:val="single" w:sz="4" w:space="0" w:color="auto"/>
              <w:right w:val="nil"/>
            </w:tcBorders>
          </w:tcPr>
          <w:p w:rsidR="007954BD" w:rsidRDefault="007954BD">
            <w:pPr>
              <w:pStyle w:val="ConsPlusNormal"/>
              <w:jc w:val="center"/>
            </w:pPr>
            <w:r>
              <w:t>25432763,2</w:t>
            </w:r>
          </w:p>
        </w:tc>
        <w:tc>
          <w:tcPr>
            <w:tcW w:w="1531" w:type="dxa"/>
            <w:tcBorders>
              <w:top w:val="nil"/>
              <w:left w:val="nil"/>
              <w:bottom w:val="single" w:sz="4" w:space="0" w:color="auto"/>
              <w:right w:val="nil"/>
            </w:tcBorders>
          </w:tcPr>
          <w:p w:rsidR="007954BD" w:rsidRDefault="007954BD">
            <w:pPr>
              <w:pStyle w:val="ConsPlusNormal"/>
              <w:jc w:val="center"/>
            </w:pPr>
            <w:r>
              <w:t>23966289,4</w:t>
            </w:r>
          </w:p>
        </w:tc>
        <w:tc>
          <w:tcPr>
            <w:tcW w:w="1531" w:type="dxa"/>
            <w:tcBorders>
              <w:top w:val="nil"/>
              <w:left w:val="nil"/>
              <w:bottom w:val="single" w:sz="4" w:space="0" w:color="auto"/>
              <w:right w:val="nil"/>
            </w:tcBorders>
          </w:tcPr>
          <w:p w:rsidR="007954BD" w:rsidRDefault="007954BD">
            <w:pPr>
              <w:pStyle w:val="ConsPlusNormal"/>
              <w:jc w:val="center"/>
            </w:pPr>
            <w:r>
              <w:t>26152437,9</w:t>
            </w:r>
          </w:p>
        </w:tc>
        <w:tc>
          <w:tcPr>
            <w:tcW w:w="1531" w:type="dxa"/>
            <w:tcBorders>
              <w:top w:val="nil"/>
              <w:left w:val="nil"/>
              <w:bottom w:val="single" w:sz="4" w:space="0" w:color="auto"/>
              <w:right w:val="nil"/>
            </w:tcBorders>
          </w:tcPr>
          <w:p w:rsidR="007954BD" w:rsidRDefault="007954BD">
            <w:pPr>
              <w:pStyle w:val="ConsPlusNormal"/>
              <w:jc w:val="center"/>
            </w:pPr>
            <w:r>
              <w:t>25013915,2</w:t>
            </w:r>
          </w:p>
        </w:tc>
        <w:tc>
          <w:tcPr>
            <w:tcW w:w="1531" w:type="dxa"/>
            <w:tcBorders>
              <w:top w:val="nil"/>
              <w:left w:val="nil"/>
              <w:bottom w:val="single" w:sz="4" w:space="0" w:color="auto"/>
              <w:right w:val="nil"/>
            </w:tcBorders>
          </w:tcPr>
          <w:p w:rsidR="007954BD" w:rsidRDefault="007954BD">
            <w:pPr>
              <w:pStyle w:val="ConsPlusNormal"/>
              <w:jc w:val="center"/>
            </w:pPr>
            <w:r>
              <w:t>26487145,5</w:t>
            </w:r>
          </w:p>
        </w:tc>
        <w:tc>
          <w:tcPr>
            <w:tcW w:w="1531" w:type="dxa"/>
            <w:tcBorders>
              <w:top w:val="nil"/>
              <w:left w:val="nil"/>
              <w:bottom w:val="single" w:sz="4" w:space="0" w:color="auto"/>
              <w:right w:val="nil"/>
            </w:tcBorders>
          </w:tcPr>
          <w:p w:rsidR="007954BD" w:rsidRDefault="007954BD">
            <w:pPr>
              <w:pStyle w:val="ConsPlusNormal"/>
              <w:jc w:val="center"/>
            </w:pPr>
            <w:r>
              <w:t>27062742</w:t>
            </w:r>
          </w:p>
        </w:tc>
        <w:tc>
          <w:tcPr>
            <w:tcW w:w="1531" w:type="dxa"/>
            <w:tcBorders>
              <w:top w:val="nil"/>
              <w:left w:val="nil"/>
              <w:bottom w:val="single" w:sz="4" w:space="0" w:color="auto"/>
              <w:right w:val="nil"/>
            </w:tcBorders>
          </w:tcPr>
          <w:p w:rsidR="007954BD" w:rsidRDefault="007954BD">
            <w:pPr>
              <w:pStyle w:val="ConsPlusNormal"/>
              <w:jc w:val="center"/>
            </w:pPr>
            <w:r>
              <w:t>28191008,3</w:t>
            </w:r>
          </w:p>
        </w:tc>
        <w:tc>
          <w:tcPr>
            <w:tcW w:w="1531" w:type="dxa"/>
            <w:tcBorders>
              <w:top w:val="nil"/>
              <w:left w:val="nil"/>
              <w:bottom w:val="single" w:sz="4" w:space="0" w:color="auto"/>
              <w:right w:val="nil"/>
            </w:tcBorders>
          </w:tcPr>
          <w:p w:rsidR="007954BD" w:rsidRDefault="007954BD">
            <w:pPr>
              <w:pStyle w:val="ConsPlusNormal"/>
              <w:jc w:val="center"/>
            </w:pPr>
            <w:r>
              <w:t>28905327,4</w:t>
            </w:r>
          </w:p>
        </w:tc>
        <w:tc>
          <w:tcPr>
            <w:tcW w:w="1531" w:type="dxa"/>
            <w:tcBorders>
              <w:top w:val="nil"/>
              <w:left w:val="nil"/>
              <w:bottom w:val="single" w:sz="4" w:space="0" w:color="auto"/>
              <w:right w:val="nil"/>
            </w:tcBorders>
          </w:tcPr>
          <w:p w:rsidR="007954BD" w:rsidRDefault="007954BD">
            <w:pPr>
              <w:pStyle w:val="ConsPlusNormal"/>
              <w:jc w:val="center"/>
            </w:pPr>
            <w:r>
              <w:t>28905327,4</w:t>
            </w:r>
          </w:p>
        </w:tc>
        <w:tc>
          <w:tcPr>
            <w:tcW w:w="1531" w:type="dxa"/>
            <w:tcBorders>
              <w:top w:val="nil"/>
              <w:left w:val="nil"/>
              <w:bottom w:val="single" w:sz="4" w:space="0" w:color="auto"/>
              <w:right w:val="nil"/>
            </w:tcBorders>
          </w:tcPr>
          <w:p w:rsidR="007954BD" w:rsidRDefault="007954BD">
            <w:pPr>
              <w:pStyle w:val="ConsPlusNormal"/>
              <w:jc w:val="center"/>
            </w:pPr>
            <w:r>
              <w:t>28905327,4</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02</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381" w:type="dxa"/>
            <w:vMerge w:val="restart"/>
            <w:tcBorders>
              <w:top w:val="nil"/>
              <w:left w:val="nil"/>
              <w:bottom w:val="nil"/>
              <w:right w:val="nil"/>
            </w:tcBorders>
          </w:tcPr>
          <w:p w:rsidR="007954BD" w:rsidRDefault="007954BD">
            <w:pPr>
              <w:pStyle w:val="ConsPlusNormal"/>
            </w:pPr>
            <w:r>
              <w:t>Основное мероприятие 7.3 "Развитие международного сотрудничества в сфере социальной поддержки граждан"</w:t>
            </w:r>
          </w:p>
        </w:tc>
        <w:tc>
          <w:tcPr>
            <w:tcW w:w="3288" w:type="dxa"/>
            <w:tcBorders>
              <w:top w:val="nil"/>
              <w:left w:val="nil"/>
              <w:bottom w:val="nil"/>
              <w:right w:val="nil"/>
            </w:tcBorders>
          </w:tcPr>
          <w:p w:rsidR="007954BD" w:rsidRDefault="007954BD">
            <w:pPr>
              <w:pStyle w:val="ConsPlusNormal"/>
            </w:pPr>
            <w:r>
              <w:t>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93788,2</w:t>
            </w:r>
          </w:p>
        </w:tc>
        <w:tc>
          <w:tcPr>
            <w:tcW w:w="1531" w:type="dxa"/>
            <w:tcBorders>
              <w:top w:val="nil"/>
              <w:left w:val="nil"/>
              <w:bottom w:val="nil"/>
              <w:right w:val="nil"/>
            </w:tcBorders>
          </w:tcPr>
          <w:p w:rsidR="007954BD" w:rsidRDefault="007954BD">
            <w:pPr>
              <w:pStyle w:val="ConsPlusNormal"/>
              <w:jc w:val="center"/>
            </w:pPr>
            <w:r>
              <w:t>15477,5</w:t>
            </w:r>
          </w:p>
        </w:tc>
        <w:tc>
          <w:tcPr>
            <w:tcW w:w="1531" w:type="dxa"/>
            <w:tcBorders>
              <w:top w:val="nil"/>
              <w:left w:val="nil"/>
              <w:bottom w:val="nil"/>
              <w:right w:val="nil"/>
            </w:tcBorders>
          </w:tcPr>
          <w:p w:rsidR="007954BD" w:rsidRDefault="007954BD">
            <w:pPr>
              <w:pStyle w:val="ConsPlusNormal"/>
              <w:jc w:val="center"/>
            </w:pPr>
            <w:r>
              <w:t>15339,4</w:t>
            </w:r>
          </w:p>
        </w:tc>
        <w:tc>
          <w:tcPr>
            <w:tcW w:w="1531" w:type="dxa"/>
            <w:tcBorders>
              <w:top w:val="nil"/>
              <w:left w:val="nil"/>
              <w:bottom w:val="nil"/>
              <w:right w:val="nil"/>
            </w:tcBorders>
          </w:tcPr>
          <w:p w:rsidR="007954BD" w:rsidRDefault="007954BD">
            <w:pPr>
              <w:pStyle w:val="ConsPlusNormal"/>
              <w:jc w:val="center"/>
            </w:pPr>
            <w:r>
              <w:t>13257,6</w:t>
            </w:r>
          </w:p>
        </w:tc>
        <w:tc>
          <w:tcPr>
            <w:tcW w:w="1531" w:type="dxa"/>
            <w:tcBorders>
              <w:top w:val="nil"/>
              <w:left w:val="nil"/>
              <w:bottom w:val="nil"/>
              <w:right w:val="nil"/>
            </w:tcBorders>
          </w:tcPr>
          <w:p w:rsidR="007954BD" w:rsidRDefault="007954BD">
            <w:pPr>
              <w:pStyle w:val="ConsPlusNormal"/>
              <w:jc w:val="center"/>
            </w:pPr>
            <w:r>
              <w:t>15507,1</w:t>
            </w:r>
          </w:p>
        </w:tc>
        <w:tc>
          <w:tcPr>
            <w:tcW w:w="1531" w:type="dxa"/>
            <w:tcBorders>
              <w:top w:val="nil"/>
              <w:left w:val="nil"/>
              <w:bottom w:val="nil"/>
              <w:right w:val="nil"/>
            </w:tcBorders>
          </w:tcPr>
          <w:p w:rsidR="007954BD" w:rsidRDefault="007954BD">
            <w:pPr>
              <w:pStyle w:val="ConsPlusNormal"/>
              <w:jc w:val="center"/>
            </w:pPr>
            <w:r>
              <w:t>13611,8</w:t>
            </w:r>
          </w:p>
        </w:tc>
        <w:tc>
          <w:tcPr>
            <w:tcW w:w="1531" w:type="dxa"/>
            <w:tcBorders>
              <w:top w:val="nil"/>
              <w:left w:val="nil"/>
              <w:bottom w:val="nil"/>
              <w:right w:val="nil"/>
            </w:tcBorders>
          </w:tcPr>
          <w:p w:rsidR="007954BD" w:rsidRDefault="007954BD">
            <w:pPr>
              <w:pStyle w:val="ConsPlusNormal"/>
              <w:jc w:val="center"/>
            </w:pPr>
            <w:r>
              <w:t>14739,4</w:t>
            </w:r>
          </w:p>
        </w:tc>
        <w:tc>
          <w:tcPr>
            <w:tcW w:w="1531" w:type="dxa"/>
            <w:tcBorders>
              <w:top w:val="nil"/>
              <w:left w:val="nil"/>
              <w:bottom w:val="nil"/>
              <w:right w:val="nil"/>
            </w:tcBorders>
          </w:tcPr>
          <w:p w:rsidR="007954BD" w:rsidRDefault="007954BD">
            <w:pPr>
              <w:pStyle w:val="ConsPlusNormal"/>
              <w:jc w:val="center"/>
            </w:pPr>
            <w:r>
              <w:t>15515,7</w:t>
            </w:r>
          </w:p>
        </w:tc>
        <w:tc>
          <w:tcPr>
            <w:tcW w:w="1531" w:type="dxa"/>
            <w:tcBorders>
              <w:top w:val="nil"/>
              <w:left w:val="nil"/>
              <w:bottom w:val="nil"/>
              <w:right w:val="nil"/>
            </w:tcBorders>
          </w:tcPr>
          <w:p w:rsidR="007954BD" w:rsidRDefault="007954BD">
            <w:pPr>
              <w:pStyle w:val="ConsPlusNormal"/>
              <w:jc w:val="center"/>
            </w:pPr>
            <w:r>
              <w:t>15730,7</w:t>
            </w:r>
          </w:p>
        </w:tc>
        <w:tc>
          <w:tcPr>
            <w:tcW w:w="1531" w:type="dxa"/>
            <w:tcBorders>
              <w:top w:val="nil"/>
              <w:left w:val="nil"/>
              <w:bottom w:val="nil"/>
              <w:right w:val="nil"/>
            </w:tcBorders>
          </w:tcPr>
          <w:p w:rsidR="007954BD" w:rsidRDefault="007954BD">
            <w:pPr>
              <w:pStyle w:val="ConsPlusNormal"/>
              <w:jc w:val="center"/>
            </w:pPr>
            <w:r>
              <w:t>15952,7</w:t>
            </w:r>
          </w:p>
        </w:tc>
        <w:tc>
          <w:tcPr>
            <w:tcW w:w="1531" w:type="dxa"/>
            <w:tcBorders>
              <w:top w:val="nil"/>
              <w:left w:val="nil"/>
              <w:bottom w:val="nil"/>
              <w:right w:val="nil"/>
            </w:tcBorders>
          </w:tcPr>
          <w:p w:rsidR="007954BD" w:rsidRDefault="007954BD">
            <w:pPr>
              <w:pStyle w:val="ConsPlusNormal"/>
              <w:jc w:val="center"/>
            </w:pPr>
            <w:r>
              <w:t>15952,7</w:t>
            </w:r>
          </w:p>
        </w:tc>
        <w:tc>
          <w:tcPr>
            <w:tcW w:w="1531" w:type="dxa"/>
            <w:tcBorders>
              <w:top w:val="nil"/>
              <w:left w:val="nil"/>
              <w:bottom w:val="nil"/>
              <w:right w:val="nil"/>
            </w:tcBorders>
          </w:tcPr>
          <w:p w:rsidR="007954BD" w:rsidRDefault="007954BD">
            <w:pPr>
              <w:pStyle w:val="ConsPlusNormal"/>
              <w:jc w:val="center"/>
            </w:pPr>
            <w:r>
              <w:t>15952,7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283"/>
            </w:pPr>
            <w:r>
              <w:t>федеральный бюджет - всего</w:t>
            </w:r>
          </w:p>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86026</w:t>
            </w:r>
          </w:p>
        </w:tc>
        <w:tc>
          <w:tcPr>
            <w:tcW w:w="1531" w:type="dxa"/>
            <w:tcBorders>
              <w:top w:val="nil"/>
              <w:left w:val="nil"/>
              <w:bottom w:val="nil"/>
              <w:right w:val="nil"/>
            </w:tcBorders>
          </w:tcPr>
          <w:p w:rsidR="007954BD" w:rsidRDefault="007954BD">
            <w:pPr>
              <w:pStyle w:val="ConsPlusNormal"/>
              <w:jc w:val="center"/>
            </w:pPr>
            <w:r>
              <w:t>7738,1</w:t>
            </w:r>
          </w:p>
        </w:tc>
        <w:tc>
          <w:tcPr>
            <w:tcW w:w="1531" w:type="dxa"/>
            <w:tcBorders>
              <w:top w:val="nil"/>
              <w:left w:val="nil"/>
              <w:bottom w:val="nil"/>
              <w:right w:val="nil"/>
            </w:tcBorders>
          </w:tcPr>
          <w:p w:rsidR="007954BD" w:rsidRDefault="007954BD">
            <w:pPr>
              <w:pStyle w:val="ConsPlusNormal"/>
              <w:jc w:val="center"/>
            </w:pPr>
            <w:r>
              <w:t>7745,6</w:t>
            </w:r>
          </w:p>
        </w:tc>
        <w:tc>
          <w:tcPr>
            <w:tcW w:w="1531" w:type="dxa"/>
            <w:tcBorders>
              <w:top w:val="nil"/>
              <w:left w:val="nil"/>
              <w:bottom w:val="nil"/>
              <w:right w:val="nil"/>
            </w:tcBorders>
          </w:tcPr>
          <w:p w:rsidR="007954BD" w:rsidRDefault="007954BD">
            <w:pPr>
              <w:pStyle w:val="ConsPlusNormal"/>
              <w:jc w:val="center"/>
            </w:pPr>
            <w:r>
              <w:t>6671,2</w:t>
            </w:r>
          </w:p>
        </w:tc>
        <w:tc>
          <w:tcPr>
            <w:tcW w:w="1531" w:type="dxa"/>
            <w:tcBorders>
              <w:top w:val="nil"/>
              <w:left w:val="nil"/>
              <w:bottom w:val="nil"/>
              <w:right w:val="nil"/>
            </w:tcBorders>
          </w:tcPr>
          <w:p w:rsidR="007954BD" w:rsidRDefault="007954BD">
            <w:pPr>
              <w:pStyle w:val="ConsPlusNormal"/>
              <w:jc w:val="center"/>
            </w:pPr>
            <w:r>
              <w:t>7497,1</w:t>
            </w:r>
          </w:p>
        </w:tc>
        <w:tc>
          <w:tcPr>
            <w:tcW w:w="1531" w:type="dxa"/>
            <w:tcBorders>
              <w:top w:val="nil"/>
              <w:left w:val="nil"/>
              <w:bottom w:val="nil"/>
              <w:right w:val="nil"/>
            </w:tcBorders>
          </w:tcPr>
          <w:p w:rsidR="007954BD" w:rsidRDefault="007954BD">
            <w:pPr>
              <w:pStyle w:val="ConsPlusNormal"/>
              <w:jc w:val="center"/>
            </w:pPr>
            <w:r>
              <w:t>6824,6</w:t>
            </w:r>
          </w:p>
        </w:tc>
        <w:tc>
          <w:tcPr>
            <w:tcW w:w="1531" w:type="dxa"/>
            <w:tcBorders>
              <w:top w:val="nil"/>
              <w:left w:val="nil"/>
              <w:bottom w:val="nil"/>
              <w:right w:val="nil"/>
            </w:tcBorders>
          </w:tcPr>
          <w:p w:rsidR="007954BD" w:rsidRDefault="007954BD">
            <w:pPr>
              <w:pStyle w:val="ConsPlusNormal"/>
              <w:jc w:val="center"/>
            </w:pPr>
            <w:r>
              <w:t>7404,4</w:t>
            </w:r>
          </w:p>
        </w:tc>
        <w:tc>
          <w:tcPr>
            <w:tcW w:w="1531" w:type="dxa"/>
            <w:tcBorders>
              <w:top w:val="nil"/>
              <w:left w:val="nil"/>
              <w:bottom w:val="nil"/>
              <w:right w:val="nil"/>
            </w:tcBorders>
          </w:tcPr>
          <w:p w:rsidR="007954BD" w:rsidRDefault="007954BD">
            <w:pPr>
              <w:pStyle w:val="ConsPlusNormal"/>
              <w:jc w:val="center"/>
            </w:pPr>
            <w:r>
              <w:t>7613</w:t>
            </w:r>
          </w:p>
        </w:tc>
        <w:tc>
          <w:tcPr>
            <w:tcW w:w="1531" w:type="dxa"/>
            <w:tcBorders>
              <w:top w:val="nil"/>
              <w:left w:val="nil"/>
              <w:bottom w:val="nil"/>
              <w:right w:val="nil"/>
            </w:tcBorders>
          </w:tcPr>
          <w:p w:rsidR="007954BD" w:rsidRDefault="007954BD">
            <w:pPr>
              <w:pStyle w:val="ConsPlusNormal"/>
              <w:jc w:val="center"/>
            </w:pPr>
            <w:r>
              <w:t>7659,3</w:t>
            </w:r>
          </w:p>
        </w:tc>
        <w:tc>
          <w:tcPr>
            <w:tcW w:w="1531" w:type="dxa"/>
            <w:tcBorders>
              <w:top w:val="nil"/>
              <w:left w:val="nil"/>
              <w:bottom w:val="nil"/>
              <w:right w:val="nil"/>
            </w:tcBorders>
          </w:tcPr>
          <w:p w:rsidR="007954BD" w:rsidRDefault="007954BD">
            <w:pPr>
              <w:pStyle w:val="ConsPlusNormal"/>
              <w:jc w:val="center"/>
            </w:pPr>
            <w:r>
              <w:t>7705,7</w:t>
            </w:r>
          </w:p>
        </w:tc>
        <w:tc>
          <w:tcPr>
            <w:tcW w:w="1531" w:type="dxa"/>
            <w:tcBorders>
              <w:top w:val="nil"/>
              <w:left w:val="nil"/>
              <w:bottom w:val="nil"/>
              <w:right w:val="nil"/>
            </w:tcBorders>
          </w:tcPr>
          <w:p w:rsidR="007954BD" w:rsidRDefault="007954BD">
            <w:pPr>
              <w:pStyle w:val="ConsPlusNormal"/>
              <w:jc w:val="center"/>
            </w:pPr>
            <w:r>
              <w:t>7705,7</w:t>
            </w:r>
          </w:p>
        </w:tc>
        <w:tc>
          <w:tcPr>
            <w:tcW w:w="1531" w:type="dxa"/>
            <w:tcBorders>
              <w:top w:val="nil"/>
              <w:left w:val="nil"/>
              <w:bottom w:val="nil"/>
              <w:right w:val="nil"/>
            </w:tcBorders>
          </w:tcPr>
          <w:p w:rsidR="007954BD" w:rsidRDefault="007954BD">
            <w:pPr>
              <w:pStyle w:val="ConsPlusNormal"/>
              <w:jc w:val="center"/>
            </w:pPr>
            <w:r>
              <w:t>7705,7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в том числе:</w:t>
            </w:r>
          </w:p>
        </w:tc>
        <w:tc>
          <w:tcPr>
            <w:tcW w:w="567"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510" w:type="dxa"/>
            <w:tcBorders>
              <w:top w:val="nil"/>
              <w:left w:val="nil"/>
              <w:bottom w:val="nil"/>
              <w:right w:val="nil"/>
            </w:tcBorders>
          </w:tcPr>
          <w:p w:rsidR="007954BD" w:rsidRDefault="007954BD">
            <w:pPr>
              <w:pStyle w:val="ConsPlusNormal"/>
            </w:pPr>
          </w:p>
        </w:tc>
        <w:tc>
          <w:tcPr>
            <w:tcW w:w="567"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c>
          <w:tcPr>
            <w:tcW w:w="1531" w:type="dxa"/>
            <w:tcBorders>
              <w:top w:val="nil"/>
              <w:left w:val="nil"/>
              <w:bottom w:val="nil"/>
              <w:right w:val="nil"/>
            </w:tcBorders>
          </w:tcPr>
          <w:p w:rsidR="007954BD" w:rsidRDefault="007954BD">
            <w:pPr>
              <w:pStyle w:val="ConsPlusNormal"/>
            </w:pP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tcBorders>
              <w:top w:val="nil"/>
              <w:left w:val="nil"/>
              <w:bottom w:val="nil"/>
              <w:right w:val="nil"/>
            </w:tcBorders>
          </w:tcPr>
          <w:p w:rsidR="007954BD" w:rsidRDefault="007954BD">
            <w:pPr>
              <w:pStyle w:val="ConsPlusNormal"/>
              <w:ind w:left="566"/>
            </w:pPr>
            <w:r>
              <w:t>Минтруд России</w:t>
            </w:r>
          </w:p>
        </w:tc>
        <w:tc>
          <w:tcPr>
            <w:tcW w:w="567" w:type="dxa"/>
            <w:tcBorders>
              <w:top w:val="nil"/>
              <w:left w:val="nil"/>
              <w:bottom w:val="nil"/>
              <w:right w:val="nil"/>
            </w:tcBorders>
          </w:tcPr>
          <w:p w:rsidR="007954BD" w:rsidRDefault="007954BD">
            <w:pPr>
              <w:pStyle w:val="ConsPlusNormal"/>
              <w:jc w:val="center"/>
            </w:pPr>
            <w:r>
              <w:t>149</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nil"/>
              <w:right w:val="nil"/>
            </w:tcBorders>
          </w:tcPr>
          <w:p w:rsidR="007954BD" w:rsidRDefault="007954BD">
            <w:pPr>
              <w:pStyle w:val="ConsPlusNormal"/>
              <w:jc w:val="center"/>
            </w:pPr>
            <w:r>
              <w:t>86026</w:t>
            </w:r>
          </w:p>
        </w:tc>
        <w:tc>
          <w:tcPr>
            <w:tcW w:w="1531" w:type="dxa"/>
            <w:tcBorders>
              <w:top w:val="nil"/>
              <w:left w:val="nil"/>
              <w:bottom w:val="nil"/>
              <w:right w:val="nil"/>
            </w:tcBorders>
          </w:tcPr>
          <w:p w:rsidR="007954BD" w:rsidRDefault="007954BD">
            <w:pPr>
              <w:pStyle w:val="ConsPlusNormal"/>
              <w:jc w:val="center"/>
            </w:pPr>
            <w:r>
              <w:t>7738,1</w:t>
            </w:r>
          </w:p>
        </w:tc>
        <w:tc>
          <w:tcPr>
            <w:tcW w:w="1531" w:type="dxa"/>
            <w:tcBorders>
              <w:top w:val="nil"/>
              <w:left w:val="nil"/>
              <w:bottom w:val="nil"/>
              <w:right w:val="nil"/>
            </w:tcBorders>
          </w:tcPr>
          <w:p w:rsidR="007954BD" w:rsidRDefault="007954BD">
            <w:pPr>
              <w:pStyle w:val="ConsPlusNormal"/>
              <w:jc w:val="center"/>
            </w:pPr>
            <w:r>
              <w:t>7745,6</w:t>
            </w:r>
          </w:p>
        </w:tc>
        <w:tc>
          <w:tcPr>
            <w:tcW w:w="1531" w:type="dxa"/>
            <w:tcBorders>
              <w:top w:val="nil"/>
              <w:left w:val="nil"/>
              <w:bottom w:val="nil"/>
              <w:right w:val="nil"/>
            </w:tcBorders>
          </w:tcPr>
          <w:p w:rsidR="007954BD" w:rsidRDefault="007954BD">
            <w:pPr>
              <w:pStyle w:val="ConsPlusNormal"/>
              <w:jc w:val="center"/>
            </w:pPr>
            <w:r>
              <w:t>6671,2</w:t>
            </w:r>
          </w:p>
        </w:tc>
        <w:tc>
          <w:tcPr>
            <w:tcW w:w="1531" w:type="dxa"/>
            <w:tcBorders>
              <w:top w:val="nil"/>
              <w:left w:val="nil"/>
              <w:bottom w:val="nil"/>
              <w:right w:val="nil"/>
            </w:tcBorders>
          </w:tcPr>
          <w:p w:rsidR="007954BD" w:rsidRDefault="007954BD">
            <w:pPr>
              <w:pStyle w:val="ConsPlusNormal"/>
              <w:jc w:val="center"/>
            </w:pPr>
            <w:r>
              <w:t>7497,1</w:t>
            </w:r>
          </w:p>
        </w:tc>
        <w:tc>
          <w:tcPr>
            <w:tcW w:w="1531" w:type="dxa"/>
            <w:tcBorders>
              <w:top w:val="nil"/>
              <w:left w:val="nil"/>
              <w:bottom w:val="nil"/>
              <w:right w:val="nil"/>
            </w:tcBorders>
          </w:tcPr>
          <w:p w:rsidR="007954BD" w:rsidRDefault="007954BD">
            <w:pPr>
              <w:pStyle w:val="ConsPlusNormal"/>
              <w:jc w:val="center"/>
            </w:pPr>
            <w:r>
              <w:t>6824,6</w:t>
            </w:r>
          </w:p>
        </w:tc>
        <w:tc>
          <w:tcPr>
            <w:tcW w:w="1531" w:type="dxa"/>
            <w:tcBorders>
              <w:top w:val="nil"/>
              <w:left w:val="nil"/>
              <w:bottom w:val="nil"/>
              <w:right w:val="nil"/>
            </w:tcBorders>
          </w:tcPr>
          <w:p w:rsidR="007954BD" w:rsidRDefault="007954BD">
            <w:pPr>
              <w:pStyle w:val="ConsPlusNormal"/>
              <w:jc w:val="center"/>
            </w:pPr>
            <w:r>
              <w:t>7404,4</w:t>
            </w:r>
          </w:p>
        </w:tc>
        <w:tc>
          <w:tcPr>
            <w:tcW w:w="1531" w:type="dxa"/>
            <w:tcBorders>
              <w:top w:val="nil"/>
              <w:left w:val="nil"/>
              <w:bottom w:val="nil"/>
              <w:right w:val="nil"/>
            </w:tcBorders>
          </w:tcPr>
          <w:p w:rsidR="007954BD" w:rsidRDefault="007954BD">
            <w:pPr>
              <w:pStyle w:val="ConsPlusNormal"/>
              <w:jc w:val="center"/>
            </w:pPr>
            <w:r>
              <w:t>7613</w:t>
            </w:r>
          </w:p>
        </w:tc>
        <w:tc>
          <w:tcPr>
            <w:tcW w:w="1531" w:type="dxa"/>
            <w:tcBorders>
              <w:top w:val="nil"/>
              <w:left w:val="nil"/>
              <w:bottom w:val="nil"/>
              <w:right w:val="nil"/>
            </w:tcBorders>
          </w:tcPr>
          <w:p w:rsidR="007954BD" w:rsidRDefault="007954BD">
            <w:pPr>
              <w:pStyle w:val="ConsPlusNormal"/>
              <w:jc w:val="center"/>
            </w:pPr>
            <w:r>
              <w:t>7659,3</w:t>
            </w:r>
          </w:p>
        </w:tc>
        <w:tc>
          <w:tcPr>
            <w:tcW w:w="1531" w:type="dxa"/>
            <w:tcBorders>
              <w:top w:val="nil"/>
              <w:left w:val="nil"/>
              <w:bottom w:val="nil"/>
              <w:right w:val="nil"/>
            </w:tcBorders>
          </w:tcPr>
          <w:p w:rsidR="007954BD" w:rsidRDefault="007954BD">
            <w:pPr>
              <w:pStyle w:val="ConsPlusNormal"/>
              <w:jc w:val="center"/>
            </w:pPr>
            <w:r>
              <w:t>7705,7</w:t>
            </w:r>
          </w:p>
        </w:tc>
        <w:tc>
          <w:tcPr>
            <w:tcW w:w="1531" w:type="dxa"/>
            <w:tcBorders>
              <w:top w:val="nil"/>
              <w:left w:val="nil"/>
              <w:bottom w:val="nil"/>
              <w:right w:val="nil"/>
            </w:tcBorders>
          </w:tcPr>
          <w:p w:rsidR="007954BD" w:rsidRDefault="007954BD">
            <w:pPr>
              <w:pStyle w:val="ConsPlusNormal"/>
              <w:jc w:val="center"/>
            </w:pPr>
            <w:r>
              <w:t>7705,7</w:t>
            </w:r>
          </w:p>
        </w:tc>
        <w:tc>
          <w:tcPr>
            <w:tcW w:w="1531" w:type="dxa"/>
            <w:tcBorders>
              <w:top w:val="nil"/>
              <w:left w:val="nil"/>
              <w:bottom w:val="nil"/>
              <w:right w:val="nil"/>
            </w:tcBorders>
          </w:tcPr>
          <w:p w:rsidR="007954BD" w:rsidRDefault="007954BD">
            <w:pPr>
              <w:pStyle w:val="ConsPlusNormal"/>
              <w:jc w:val="center"/>
            </w:pPr>
            <w:r>
              <w:t>7705,7</w:t>
            </w:r>
          </w:p>
        </w:tc>
      </w:tr>
      <w:tr w:rsidR="007954BD">
        <w:tblPrEx>
          <w:tblBorders>
            <w:insideH w:val="none" w:sz="0" w:space="0" w:color="auto"/>
            <w:insideV w:val="none" w:sz="0" w:space="0" w:color="auto"/>
          </w:tblBorders>
        </w:tblPrEx>
        <w:tc>
          <w:tcPr>
            <w:tcW w:w="2381" w:type="dxa"/>
            <w:vMerge/>
            <w:tcBorders>
              <w:top w:val="nil"/>
              <w:left w:val="nil"/>
              <w:bottom w:val="nil"/>
              <w:right w:val="nil"/>
            </w:tcBorders>
          </w:tcPr>
          <w:p w:rsidR="007954BD" w:rsidRDefault="007954BD"/>
        </w:tc>
        <w:tc>
          <w:tcPr>
            <w:tcW w:w="3288" w:type="dxa"/>
            <w:vMerge w:val="restart"/>
            <w:tcBorders>
              <w:top w:val="nil"/>
              <w:left w:val="nil"/>
              <w:bottom w:val="nil"/>
              <w:right w:val="nil"/>
            </w:tcBorders>
          </w:tcPr>
          <w:p w:rsidR="007954BD" w:rsidRDefault="007954BD">
            <w:pPr>
              <w:pStyle w:val="ConsPlusNormal"/>
              <w:ind w:left="283"/>
            </w:pPr>
            <w:r>
              <w:t xml:space="preserve">бюджет Фонда социального страхования Российской Федерации </w:t>
            </w:r>
            <w:hyperlink w:anchor="P32014" w:history="1">
              <w:r>
                <w:rPr>
                  <w:color w:val="0000FF"/>
                </w:rPr>
                <w:t>&lt;1&gt;</w:t>
              </w:r>
            </w:hyperlink>
          </w:p>
        </w:tc>
        <w:tc>
          <w:tcPr>
            <w:tcW w:w="567" w:type="dxa"/>
            <w:tcBorders>
              <w:top w:val="nil"/>
              <w:left w:val="nil"/>
              <w:bottom w:val="nil"/>
              <w:right w:val="nil"/>
            </w:tcBorders>
          </w:tcPr>
          <w:p w:rsidR="007954BD" w:rsidRDefault="007954BD">
            <w:pPr>
              <w:pStyle w:val="ConsPlusNormal"/>
              <w:jc w:val="center"/>
            </w:pPr>
            <w:r>
              <w:t>393</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nil"/>
              <w:left w:val="nil"/>
              <w:bottom w:val="single" w:sz="4" w:space="0" w:color="auto"/>
              <w:right w:val="nil"/>
            </w:tcBorders>
          </w:tcPr>
          <w:p w:rsidR="007954BD" w:rsidRDefault="007954BD">
            <w:pPr>
              <w:pStyle w:val="ConsPlusNormal"/>
              <w:jc w:val="center"/>
            </w:pPr>
            <w:r>
              <w:t>7762,2</w:t>
            </w:r>
          </w:p>
        </w:tc>
        <w:tc>
          <w:tcPr>
            <w:tcW w:w="1531" w:type="dxa"/>
            <w:tcBorders>
              <w:top w:val="nil"/>
              <w:left w:val="nil"/>
              <w:bottom w:val="single" w:sz="4" w:space="0" w:color="auto"/>
              <w:right w:val="nil"/>
            </w:tcBorders>
          </w:tcPr>
          <w:p w:rsidR="007954BD" w:rsidRDefault="007954BD">
            <w:pPr>
              <w:pStyle w:val="ConsPlusNormal"/>
              <w:jc w:val="center"/>
            </w:pPr>
            <w:r>
              <w:t>7739,4</w:t>
            </w:r>
          </w:p>
        </w:tc>
        <w:tc>
          <w:tcPr>
            <w:tcW w:w="1531" w:type="dxa"/>
            <w:tcBorders>
              <w:top w:val="nil"/>
              <w:left w:val="nil"/>
              <w:bottom w:val="single" w:sz="4" w:space="0" w:color="auto"/>
              <w:right w:val="nil"/>
            </w:tcBorders>
          </w:tcPr>
          <w:p w:rsidR="007954BD" w:rsidRDefault="007954BD">
            <w:pPr>
              <w:pStyle w:val="ConsPlusNormal"/>
              <w:jc w:val="center"/>
            </w:pPr>
            <w:r>
              <w:t>7593,8</w:t>
            </w:r>
          </w:p>
        </w:tc>
        <w:tc>
          <w:tcPr>
            <w:tcW w:w="1531" w:type="dxa"/>
            <w:tcBorders>
              <w:top w:val="nil"/>
              <w:left w:val="nil"/>
              <w:bottom w:val="single" w:sz="4" w:space="0" w:color="auto"/>
              <w:right w:val="nil"/>
            </w:tcBorders>
          </w:tcPr>
          <w:p w:rsidR="007954BD" w:rsidRDefault="007954BD">
            <w:pPr>
              <w:pStyle w:val="ConsPlusNormal"/>
              <w:jc w:val="center"/>
            </w:pPr>
            <w:r>
              <w:t>6586,4</w:t>
            </w:r>
          </w:p>
        </w:tc>
        <w:tc>
          <w:tcPr>
            <w:tcW w:w="1531" w:type="dxa"/>
            <w:tcBorders>
              <w:top w:val="nil"/>
              <w:left w:val="nil"/>
              <w:bottom w:val="single" w:sz="4" w:space="0" w:color="auto"/>
              <w:right w:val="nil"/>
            </w:tcBorders>
          </w:tcPr>
          <w:p w:rsidR="007954BD" w:rsidRDefault="007954BD">
            <w:pPr>
              <w:pStyle w:val="ConsPlusNormal"/>
              <w:jc w:val="center"/>
            </w:pPr>
            <w:r>
              <w:t>8010</w:t>
            </w:r>
          </w:p>
        </w:tc>
        <w:tc>
          <w:tcPr>
            <w:tcW w:w="1531" w:type="dxa"/>
            <w:tcBorders>
              <w:top w:val="nil"/>
              <w:left w:val="nil"/>
              <w:bottom w:val="single" w:sz="4" w:space="0" w:color="auto"/>
              <w:right w:val="nil"/>
            </w:tcBorders>
          </w:tcPr>
          <w:p w:rsidR="007954BD" w:rsidRDefault="007954BD">
            <w:pPr>
              <w:pStyle w:val="ConsPlusNormal"/>
              <w:jc w:val="center"/>
            </w:pPr>
            <w:r>
              <w:t>6787,2</w:t>
            </w:r>
          </w:p>
        </w:tc>
        <w:tc>
          <w:tcPr>
            <w:tcW w:w="1531" w:type="dxa"/>
            <w:tcBorders>
              <w:top w:val="nil"/>
              <w:left w:val="nil"/>
              <w:bottom w:val="single" w:sz="4" w:space="0" w:color="auto"/>
              <w:right w:val="nil"/>
            </w:tcBorders>
          </w:tcPr>
          <w:p w:rsidR="007954BD" w:rsidRDefault="007954BD">
            <w:pPr>
              <w:pStyle w:val="ConsPlusNormal"/>
              <w:jc w:val="center"/>
            </w:pPr>
            <w:r>
              <w:t>7335</w:t>
            </w:r>
          </w:p>
        </w:tc>
        <w:tc>
          <w:tcPr>
            <w:tcW w:w="1531" w:type="dxa"/>
            <w:tcBorders>
              <w:top w:val="nil"/>
              <w:left w:val="nil"/>
              <w:bottom w:val="single" w:sz="4" w:space="0" w:color="auto"/>
              <w:right w:val="nil"/>
            </w:tcBorders>
          </w:tcPr>
          <w:p w:rsidR="007954BD" w:rsidRDefault="007954BD">
            <w:pPr>
              <w:pStyle w:val="ConsPlusNormal"/>
              <w:jc w:val="center"/>
            </w:pPr>
            <w:r>
              <w:t>7902,7</w:t>
            </w:r>
          </w:p>
        </w:tc>
        <w:tc>
          <w:tcPr>
            <w:tcW w:w="1531" w:type="dxa"/>
            <w:tcBorders>
              <w:top w:val="nil"/>
              <w:left w:val="nil"/>
              <w:bottom w:val="single" w:sz="4" w:space="0" w:color="auto"/>
              <w:right w:val="nil"/>
            </w:tcBorders>
          </w:tcPr>
          <w:p w:rsidR="007954BD" w:rsidRDefault="007954BD">
            <w:pPr>
              <w:pStyle w:val="ConsPlusNormal"/>
              <w:jc w:val="center"/>
            </w:pPr>
            <w:r>
              <w:t>8071,4</w:t>
            </w:r>
          </w:p>
        </w:tc>
        <w:tc>
          <w:tcPr>
            <w:tcW w:w="1531" w:type="dxa"/>
            <w:tcBorders>
              <w:top w:val="nil"/>
              <w:left w:val="nil"/>
              <w:bottom w:val="single" w:sz="4" w:space="0" w:color="auto"/>
              <w:right w:val="nil"/>
            </w:tcBorders>
          </w:tcPr>
          <w:p w:rsidR="007954BD" w:rsidRDefault="007954BD">
            <w:pPr>
              <w:pStyle w:val="ConsPlusNormal"/>
              <w:jc w:val="center"/>
            </w:pPr>
            <w:r>
              <w:t>8247</w:t>
            </w:r>
          </w:p>
        </w:tc>
        <w:tc>
          <w:tcPr>
            <w:tcW w:w="1531" w:type="dxa"/>
            <w:tcBorders>
              <w:top w:val="nil"/>
              <w:left w:val="nil"/>
              <w:bottom w:val="single" w:sz="4" w:space="0" w:color="auto"/>
              <w:right w:val="nil"/>
            </w:tcBorders>
          </w:tcPr>
          <w:p w:rsidR="007954BD" w:rsidRDefault="007954BD">
            <w:pPr>
              <w:pStyle w:val="ConsPlusNormal"/>
              <w:jc w:val="center"/>
            </w:pPr>
            <w:r>
              <w:t>8247</w:t>
            </w:r>
          </w:p>
        </w:tc>
        <w:tc>
          <w:tcPr>
            <w:tcW w:w="1531" w:type="dxa"/>
            <w:tcBorders>
              <w:top w:val="nil"/>
              <w:left w:val="nil"/>
              <w:bottom w:val="single" w:sz="4" w:space="0" w:color="auto"/>
              <w:right w:val="nil"/>
            </w:tcBorders>
          </w:tcPr>
          <w:p w:rsidR="007954BD" w:rsidRDefault="007954BD">
            <w:pPr>
              <w:pStyle w:val="ConsPlusNormal"/>
              <w:jc w:val="center"/>
            </w:pPr>
            <w:r>
              <w:t>8247</w:t>
            </w:r>
          </w:p>
        </w:tc>
      </w:tr>
      <w:tr w:rsidR="007954BD">
        <w:tblPrEx>
          <w:tblBorders>
            <w:insideV w:val="none" w:sz="0" w:space="0" w:color="auto"/>
          </w:tblBorders>
        </w:tblPrEx>
        <w:tc>
          <w:tcPr>
            <w:tcW w:w="2381" w:type="dxa"/>
            <w:vMerge/>
            <w:tcBorders>
              <w:top w:val="nil"/>
              <w:left w:val="nil"/>
              <w:bottom w:val="nil"/>
              <w:right w:val="nil"/>
            </w:tcBorders>
          </w:tcPr>
          <w:p w:rsidR="007954BD" w:rsidRDefault="007954BD"/>
        </w:tc>
        <w:tc>
          <w:tcPr>
            <w:tcW w:w="3288" w:type="dxa"/>
            <w:vMerge/>
            <w:tcBorders>
              <w:top w:val="nil"/>
              <w:left w:val="nil"/>
              <w:bottom w:val="nil"/>
              <w:right w:val="nil"/>
            </w:tcBorders>
          </w:tcPr>
          <w:p w:rsidR="007954BD" w:rsidRDefault="007954BD"/>
        </w:tc>
        <w:tc>
          <w:tcPr>
            <w:tcW w:w="567"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03</w:t>
            </w:r>
          </w:p>
        </w:tc>
        <w:tc>
          <w:tcPr>
            <w:tcW w:w="510" w:type="dxa"/>
            <w:tcBorders>
              <w:top w:val="nil"/>
              <w:left w:val="nil"/>
              <w:bottom w:val="nil"/>
              <w:right w:val="nil"/>
            </w:tcBorders>
          </w:tcPr>
          <w:p w:rsidR="007954BD" w:rsidRDefault="007954BD">
            <w:pPr>
              <w:pStyle w:val="ConsPlusNormal"/>
              <w:jc w:val="center"/>
            </w:pPr>
            <w:r>
              <w:t>7</w:t>
            </w:r>
          </w:p>
        </w:tc>
        <w:tc>
          <w:tcPr>
            <w:tcW w:w="567" w:type="dxa"/>
            <w:tcBorders>
              <w:top w:val="nil"/>
              <w:left w:val="nil"/>
              <w:bottom w:val="nil"/>
              <w:right w:val="nil"/>
            </w:tcBorders>
          </w:tcPr>
          <w:p w:rsidR="007954BD" w:rsidRDefault="007954BD">
            <w:pPr>
              <w:pStyle w:val="ConsPlusNormal"/>
              <w:jc w:val="center"/>
            </w:pPr>
            <w:r>
              <w:t>03</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c>
          <w:tcPr>
            <w:tcW w:w="1531" w:type="dxa"/>
            <w:tcBorders>
              <w:top w:val="single" w:sz="4" w:space="0" w:color="auto"/>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r>
        <w:t>--------------------------------</w:t>
      </w:r>
    </w:p>
    <w:p w:rsidR="007954BD" w:rsidRDefault="007954BD">
      <w:pPr>
        <w:pStyle w:val="ConsPlusNormal"/>
        <w:spacing w:before="220"/>
        <w:ind w:firstLine="540"/>
        <w:jc w:val="both"/>
      </w:pPr>
      <w:bookmarkStart w:id="15" w:name="P32014"/>
      <w:bookmarkEnd w:id="15"/>
      <w:r>
        <w:t>&lt;1&gt; Над чертой отражаются бюджетные ассигнования соответствующего бюджета государственного внебюджетного фонда за счет средств межбюджетного трансферта из федерального бюджета по соответствующему коду классификации расходов, которые установлены в федеральном законе о бюджете государственного внебюджетного фонда. Под чертой указываются объемы межбюджетных трансфертов, предоставляемых бюджету государственного внебюджетного фонда из федерального бюджета по соответствующему коду классификации расходов, по которому предоставление указанных межбюджетных трансфертов отражается в федеральном бюджете.</w:t>
      </w:r>
    </w:p>
    <w:p w:rsidR="007954BD" w:rsidRDefault="007954BD">
      <w:pPr>
        <w:pStyle w:val="ConsPlusNormal"/>
        <w:spacing w:before="220"/>
        <w:ind w:firstLine="540"/>
        <w:jc w:val="both"/>
      </w:pPr>
      <w:bookmarkStart w:id="16" w:name="P32015"/>
      <w:bookmarkEnd w:id="16"/>
      <w:r>
        <w:t>&lt;2&gt; На реализацию основного мероприятия 1.4 с 2018 года предусмотрены собственные средства Пенсионного фонда Российской Федерации.</w:t>
      </w:r>
    </w:p>
    <w:p w:rsidR="007954BD" w:rsidRDefault="007954BD">
      <w:pPr>
        <w:pStyle w:val="ConsPlusNormal"/>
        <w:spacing w:before="220"/>
        <w:ind w:firstLine="540"/>
        <w:jc w:val="both"/>
      </w:pPr>
      <w:bookmarkStart w:id="17" w:name="P32016"/>
      <w:bookmarkEnd w:id="17"/>
      <w:r>
        <w:t>&lt;3&gt; На реализацию основного мероприятия 1.6 предусмотрены собственные средства Фонда социального страхования Российской Федерации.</w:t>
      </w:r>
    </w:p>
    <w:p w:rsidR="007954BD" w:rsidRDefault="007954BD">
      <w:pPr>
        <w:pStyle w:val="ConsPlusNormal"/>
        <w:spacing w:before="220"/>
        <w:ind w:firstLine="540"/>
        <w:jc w:val="both"/>
      </w:pPr>
      <w:bookmarkStart w:id="18" w:name="P32017"/>
      <w:bookmarkEnd w:id="18"/>
      <w:r>
        <w:t>&lt;4&gt; По основному мероприятию 1.14 с 2018 года отражаются собственные средства Пенсионного фонда Российской Федерации, полученные за счет страховых взносов.</w:t>
      </w:r>
    </w:p>
    <w:p w:rsidR="007954BD" w:rsidRDefault="007954BD">
      <w:pPr>
        <w:pStyle w:val="ConsPlusNormal"/>
        <w:spacing w:before="220"/>
        <w:ind w:firstLine="540"/>
        <w:jc w:val="both"/>
      </w:pPr>
      <w:bookmarkStart w:id="19" w:name="P32018"/>
      <w:bookmarkEnd w:id="19"/>
      <w:r>
        <w:t xml:space="preserve">&lt;5&gt; По основному мероприятию 1.25 отражены средства федерального бюджета на компенсацию выпадающих доходов бюджету Фонда социального страхования Российской Федерации в связи с установлением пониженных тарифов страховых взносов на обязательное социальное страхование на случай временной нетрудоспособности и в связи с материнством. При этом бюджетные ассигнования из бюджета Фонда социального страхования Российской Федерации за счет средств межбюджетного трансферта из федерального бюджета по соответствующему коду классификации расходов, которые установлены Федеральным </w:t>
      </w:r>
      <w:hyperlink r:id="rId429" w:history="1">
        <w:r>
          <w:rPr>
            <w:color w:val="0000FF"/>
          </w:rPr>
          <w:t>законом</w:t>
        </w:r>
      </w:hyperlink>
      <w:r>
        <w:t xml:space="preserve"> от 5 декабря 2017 г. N 364-ФЗ "О бюджете Фонда социального страхования Российской Федерации на 2018 год и на плановый период 2019 и 2020 годов", Федеральным </w:t>
      </w:r>
      <w:hyperlink r:id="rId430" w:history="1">
        <w:r>
          <w:rPr>
            <w:color w:val="0000FF"/>
          </w:rPr>
          <w:t>законом</w:t>
        </w:r>
      </w:hyperlink>
      <w:r>
        <w:t xml:space="preserve"> от 28 ноября 2018 г. N 431-ФЗ "О бюджете Фонда социального страхования Российской Федерации на 2019 год и на плановый период 2020 и 2021 годов" и Федеральным </w:t>
      </w:r>
      <w:hyperlink r:id="rId431" w:history="1">
        <w:r>
          <w:rPr>
            <w:color w:val="0000FF"/>
          </w:rPr>
          <w:t>законом</w:t>
        </w:r>
      </w:hyperlink>
      <w:r>
        <w:t xml:space="preserve"> от 2 декабря 2019 г. N 384-ФЗ "О бюджете Фонда социального страхования Российской Федерации на 2020 год и на плановый период 2021 и 2022 годов", не отражены.</w:t>
      </w:r>
    </w:p>
    <w:p w:rsidR="007954BD" w:rsidRDefault="007954BD">
      <w:pPr>
        <w:pStyle w:val="ConsPlusNormal"/>
        <w:spacing w:before="220"/>
        <w:ind w:firstLine="540"/>
        <w:jc w:val="both"/>
      </w:pPr>
      <w:bookmarkStart w:id="20" w:name="P32019"/>
      <w:bookmarkEnd w:id="20"/>
      <w:r>
        <w:t xml:space="preserve">&lt;6&gt; По основному мероприятию 3.5 отражены средства Пенсионного фонда Российской Федерации, ранее направленные на формирование накопительной пенсии за счет средств (части средств) материнского (семейного) капитала и отозванные для использования по другим направлениям использования средств материнского (семейного) капитала на основании заявлений о распоряжении средствами (частью средств) материнского (семейного) капитала лиц, имеющих право на дополнительные меры государственной поддержки в соответствии с Федеральным </w:t>
      </w:r>
      <w:hyperlink r:id="rId432" w:history="1">
        <w:r>
          <w:rPr>
            <w:color w:val="0000FF"/>
          </w:rPr>
          <w:t>законом</w:t>
        </w:r>
      </w:hyperlink>
      <w:r>
        <w:t xml:space="preserve"> от 29 декабря 2006 г. N 256-ФЗ "О дополнительных мерах государственной поддержки семей, имеющих детей".</w:t>
      </w:r>
    </w:p>
    <w:p w:rsidR="007954BD" w:rsidRDefault="007954BD">
      <w:pPr>
        <w:pStyle w:val="ConsPlusNormal"/>
        <w:spacing w:before="220"/>
        <w:ind w:firstLine="540"/>
        <w:jc w:val="both"/>
      </w:pPr>
      <w:bookmarkStart w:id="21" w:name="P32020"/>
      <w:bookmarkEnd w:id="21"/>
      <w:r>
        <w:t xml:space="preserve">&lt;7&gt; По федеральному проекту "Финансовая поддержка семей при рождении детей" отражены средства федерального бюджета на предоставление материнского (семейного) капитала. При этом бюджетные ассигнования бюджету Пенсионного фонда Российской Федерации за счет средств межбюджетного трансферта из федерального бюджета по соответствующему коду классификации расходов, которые установлены Федеральным </w:t>
      </w:r>
      <w:hyperlink r:id="rId433" w:history="1">
        <w:r>
          <w:rPr>
            <w:color w:val="0000FF"/>
          </w:rPr>
          <w:t>законом</w:t>
        </w:r>
      </w:hyperlink>
      <w:r>
        <w:t xml:space="preserve"> от 28 ноября 2018 г. N 432-ФЗ "О бюджете Пенсионного фонда Российской Федерации на 2019 год и на плановый период 2020 и 2021 годов" и Федеральным </w:t>
      </w:r>
      <w:hyperlink r:id="rId434" w:history="1">
        <w:r>
          <w:rPr>
            <w:color w:val="0000FF"/>
          </w:rPr>
          <w:t>законом</w:t>
        </w:r>
      </w:hyperlink>
      <w:r>
        <w:t xml:space="preserve"> от 2 декабря 2019 г. N 383-ФЗ "О бюджете Пенсионного фонда Российской Федерации на 2020 год и на плановый период 2021 и 2022 годов", меньше, так как частично направляются на формирование накопительной пенсии с отражением в составе средств, передаваемых в негосударственные пенсионные фонды и управляющие компании.</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6</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both"/>
            </w:pPr>
            <w:r>
              <w:rPr>
                <w:color w:val="392C69"/>
              </w:rPr>
              <w:t>КонсультантПлюс: примечание.</w:t>
            </w:r>
          </w:p>
          <w:p w:rsidR="007954BD" w:rsidRDefault="007954BD">
            <w:pPr>
              <w:pStyle w:val="ConsPlusNormal"/>
              <w:jc w:val="both"/>
            </w:pPr>
            <w:r>
              <w:rPr>
                <w:color w:val="392C69"/>
              </w:rPr>
              <w:t xml:space="preserve">Постановлением Правительства РФ от 31.12.2020 N 2390 утверждены новые </w:t>
            </w:r>
            <w:hyperlink r:id="rId435" w:history="1">
              <w:r>
                <w:rPr>
                  <w:color w:val="0000FF"/>
                </w:rPr>
                <w:t>Правила</w:t>
              </w:r>
            </w:hyperlink>
            <w:r>
              <w:rPr>
                <w:color w:val="392C69"/>
              </w:rPr>
              <w:t>.</w:t>
            </w:r>
          </w:p>
        </w:tc>
      </w:tr>
    </w:tbl>
    <w:p w:rsidR="007954BD" w:rsidRDefault="007954BD">
      <w:pPr>
        <w:pStyle w:val="ConsPlusTitle"/>
        <w:spacing w:before="280"/>
        <w:jc w:val="center"/>
      </w:pPr>
      <w:r>
        <w:t>ПРАВИЛА</w:t>
      </w:r>
    </w:p>
    <w:p w:rsidR="007954BD" w:rsidRDefault="007954BD">
      <w:pPr>
        <w:pStyle w:val="ConsPlusTitle"/>
        <w:jc w:val="center"/>
      </w:pPr>
      <w:r>
        <w:t>ПРЕДОСТАВЛЕНИЯ И РАСПРЕДЕЛЕНИЯ ИЗ ФЕДЕРАЛЬНОГО</w:t>
      </w:r>
    </w:p>
    <w:p w:rsidR="007954BD" w:rsidRDefault="007954BD">
      <w:pPr>
        <w:pStyle w:val="ConsPlusTitle"/>
        <w:jc w:val="center"/>
      </w:pPr>
      <w:r>
        <w:t>БЮДЖЕТА БЮДЖЕТАМ СУБЪЕКТОВ РОССИЙСКОЙ ФЕДЕРАЦИИ</w:t>
      </w:r>
    </w:p>
    <w:p w:rsidR="007954BD" w:rsidRDefault="007954BD">
      <w:pPr>
        <w:pStyle w:val="ConsPlusTitle"/>
        <w:jc w:val="center"/>
      </w:pPr>
      <w:r>
        <w:t>СУБСИДИЙ НА ВОЗМЕЩЕНИЕ ЧАСТИ ЗАТРАТ НА УПЛАТУ ПРОЦЕНТОВ</w:t>
      </w:r>
    </w:p>
    <w:p w:rsidR="007954BD" w:rsidRDefault="007954BD">
      <w:pPr>
        <w:pStyle w:val="ConsPlusTitle"/>
        <w:jc w:val="center"/>
      </w:pPr>
      <w:r>
        <w:t>ПО КРЕДИТАМ, ПОЛУЧЕННЫМ ЮРИДИЧЕСКИМИ ЛИЦАМИ НА РЕАЛИЗАЦИЮ</w:t>
      </w:r>
    </w:p>
    <w:p w:rsidR="007954BD" w:rsidRDefault="007954BD">
      <w:pPr>
        <w:pStyle w:val="ConsPlusTitle"/>
        <w:jc w:val="center"/>
      </w:pPr>
      <w:r>
        <w:t>ИНВЕСТИЦИОННЫХ ПРОЕКТОВ В СФЕРЕ СОЦИАЛЬНОГО ОБСЛУЖИВАНИЯ,</w:t>
      </w:r>
    </w:p>
    <w:p w:rsidR="007954BD" w:rsidRDefault="007954BD">
      <w:pPr>
        <w:pStyle w:val="ConsPlusTitle"/>
        <w:jc w:val="center"/>
      </w:pPr>
      <w:r>
        <w:t>В РАМКАХ ПОДПРОГРАММЫ "МОДЕРНИЗАЦИЯ И РАЗВИТИЕ СОЦИАЛЬНОГО</w:t>
      </w:r>
    </w:p>
    <w:p w:rsidR="007954BD" w:rsidRDefault="007954BD">
      <w:pPr>
        <w:pStyle w:val="ConsPlusTitle"/>
        <w:jc w:val="center"/>
      </w:pPr>
      <w:r>
        <w:t>ОБСЛУЖИВАНИЯ НАСЕЛЕНИЯ"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Normal"/>
        <w:ind w:firstLine="540"/>
        <w:jc w:val="both"/>
      </w:pPr>
    </w:p>
    <w:p w:rsidR="007954BD" w:rsidRDefault="007954BD">
      <w:pPr>
        <w:pStyle w:val="ConsPlusNormal"/>
        <w:ind w:firstLine="540"/>
        <w:jc w:val="both"/>
      </w:pPr>
      <w:r>
        <w:t xml:space="preserve">Утратили силу. - </w:t>
      </w:r>
      <w:hyperlink r:id="rId436" w:history="1">
        <w:r>
          <w:rPr>
            <w:color w:val="0000FF"/>
          </w:rPr>
          <w:t>Постановление</w:t>
        </w:r>
      </w:hyperlink>
      <w:r>
        <w:t xml:space="preserve"> Правительства РФ от 31.12.2020 N 2390.</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7</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ind w:firstLine="540"/>
        <w:jc w:val="both"/>
      </w:pPr>
    </w:p>
    <w:p w:rsidR="007954BD" w:rsidRDefault="007954BD">
      <w:pPr>
        <w:pStyle w:val="ConsPlusTitle"/>
        <w:jc w:val="center"/>
      </w:pPr>
      <w:bookmarkStart w:id="22" w:name="P32050"/>
      <w:bookmarkEnd w:id="22"/>
      <w:r>
        <w:t>ПРАВИЛА</w:t>
      </w:r>
    </w:p>
    <w:p w:rsidR="007954BD" w:rsidRDefault="007954BD">
      <w:pPr>
        <w:pStyle w:val="ConsPlusTitle"/>
        <w:jc w:val="center"/>
      </w:pPr>
      <w:r>
        <w:t>ПРЕДОСТАВЛЕНИЯ И РАСПРЕДЕЛЕНИЯ СУБСИДИЙ</w:t>
      </w:r>
    </w:p>
    <w:p w:rsidR="007954BD" w:rsidRDefault="007954BD">
      <w:pPr>
        <w:pStyle w:val="ConsPlusTitle"/>
        <w:jc w:val="center"/>
      </w:pPr>
      <w:r>
        <w:t>ИЗ ФЕДЕРАЛЬНОГО БЮДЖЕТА БЮДЖЕТАМ СУБЪЕКТОВ РОССИЙСКОЙ</w:t>
      </w:r>
    </w:p>
    <w:p w:rsidR="007954BD" w:rsidRDefault="007954BD">
      <w:pPr>
        <w:pStyle w:val="ConsPlusTitle"/>
        <w:jc w:val="center"/>
      </w:pPr>
      <w:r>
        <w:t>ФЕДЕРАЦИИ В ЦЕЛЯХ СОФИНАНСИРОВАНИЯ РАСХОДНЫХ ОБЯЗАТЕЛЬСТВ</w:t>
      </w:r>
    </w:p>
    <w:p w:rsidR="007954BD" w:rsidRDefault="007954BD">
      <w:pPr>
        <w:pStyle w:val="ConsPlusTitle"/>
        <w:jc w:val="center"/>
      </w:pPr>
      <w:r>
        <w:t>СУБЪЕКТОВ РОССИЙСКОЙ ФЕДЕРАЦИИ, СВЯЗАННЫХ С ДОСТИЖЕНИЕМ</w:t>
      </w:r>
    </w:p>
    <w:p w:rsidR="007954BD" w:rsidRDefault="007954BD">
      <w:pPr>
        <w:pStyle w:val="ConsPlusTitle"/>
        <w:jc w:val="center"/>
      </w:pPr>
      <w:r>
        <w:t>РЕЗУЛЬТАТОВ ФЕДЕРАЛЬНОГО ПРОЕКТА "ФИНАНСОВАЯ ПОДДЕРЖКА СЕМЕЙ</w:t>
      </w:r>
    </w:p>
    <w:p w:rsidR="007954BD" w:rsidRDefault="007954BD">
      <w:pPr>
        <w:pStyle w:val="ConsPlusTitle"/>
        <w:jc w:val="center"/>
      </w:pPr>
      <w:r>
        <w:t>ПРИ РОЖДЕНИИ ДЕТЕЙ", ВХОДЯЩЕГО В СОСТАВ НАЦИОНАЛЬНОГО</w:t>
      </w:r>
    </w:p>
    <w:p w:rsidR="007954BD" w:rsidRDefault="007954BD">
      <w:pPr>
        <w:pStyle w:val="ConsPlusTitle"/>
        <w:jc w:val="center"/>
      </w:pPr>
      <w:r>
        <w:t>ПРОЕКТА "ДЕМОГРАФИЯ", ПОСРЕДСТВОМ ОСУЩЕСТВЛЕНИЯ</w:t>
      </w:r>
    </w:p>
    <w:p w:rsidR="007954BD" w:rsidRDefault="007954BD">
      <w:pPr>
        <w:pStyle w:val="ConsPlusTitle"/>
        <w:jc w:val="center"/>
      </w:pPr>
      <w:r>
        <w:t>ЕЖЕМЕСЯЧНОЙ ДЕНЕЖНОЙ ВЫПЛАТЫ, ПРЕДУСМОТРЕННОЙ ПУНКТОМ 2</w:t>
      </w:r>
    </w:p>
    <w:p w:rsidR="007954BD" w:rsidRDefault="007954BD">
      <w:pPr>
        <w:pStyle w:val="ConsPlusTitle"/>
        <w:jc w:val="center"/>
      </w:pPr>
      <w:r>
        <w:t>УКАЗА ПРЕЗИДЕНТА РОССИЙСКОЙ ФЕДЕРАЦИИ ОТ 7 МАЯ 2012 Г.</w:t>
      </w:r>
    </w:p>
    <w:p w:rsidR="007954BD" w:rsidRDefault="007954BD">
      <w:pPr>
        <w:pStyle w:val="ConsPlusTitle"/>
        <w:jc w:val="center"/>
      </w:pPr>
      <w:r>
        <w:t>N 606 "О МЕРАХ ПО РЕАЛИЗАЦИИ ДЕМОГРАФИЧЕСКОЙ</w:t>
      </w:r>
    </w:p>
    <w:p w:rsidR="007954BD" w:rsidRDefault="007954BD">
      <w:pPr>
        <w:pStyle w:val="ConsPlusTitle"/>
        <w:jc w:val="center"/>
      </w:pPr>
      <w:r>
        <w:t>ПОЛИТИКИ РОССИЙСКОЙ ФЕДЕРАЦИИ"</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Постановлений Правительства РФ от 17.11.2017 </w:t>
            </w:r>
            <w:hyperlink r:id="rId437" w:history="1">
              <w:r>
                <w:rPr>
                  <w:color w:val="0000FF"/>
                </w:rPr>
                <w:t>N 1388</w:t>
              </w:r>
            </w:hyperlink>
            <w:r>
              <w:rPr>
                <w:color w:val="392C69"/>
              </w:rPr>
              <w:t>,</w:t>
            </w:r>
          </w:p>
          <w:p w:rsidR="007954BD" w:rsidRDefault="007954BD">
            <w:pPr>
              <w:pStyle w:val="ConsPlusNormal"/>
              <w:jc w:val="center"/>
            </w:pPr>
            <w:r>
              <w:rPr>
                <w:color w:val="392C69"/>
              </w:rPr>
              <w:t xml:space="preserve">от 05.02.2018 </w:t>
            </w:r>
            <w:hyperlink r:id="rId438" w:history="1">
              <w:r>
                <w:rPr>
                  <w:color w:val="0000FF"/>
                </w:rPr>
                <w:t>N 103</w:t>
              </w:r>
            </w:hyperlink>
            <w:r>
              <w:rPr>
                <w:color w:val="392C69"/>
              </w:rPr>
              <w:t xml:space="preserve">, от 29.11.2018 </w:t>
            </w:r>
            <w:hyperlink r:id="rId439" w:history="1">
              <w:r>
                <w:rPr>
                  <w:color w:val="0000FF"/>
                </w:rPr>
                <w:t>N 1438</w:t>
              </w:r>
            </w:hyperlink>
            <w:r>
              <w:rPr>
                <w:color w:val="392C69"/>
              </w:rPr>
              <w:t xml:space="preserve">, от 08.05.2019 </w:t>
            </w:r>
            <w:hyperlink r:id="rId440" w:history="1">
              <w:r>
                <w:rPr>
                  <w:color w:val="0000FF"/>
                </w:rPr>
                <w:t>N 573</w:t>
              </w:r>
            </w:hyperlink>
            <w:r>
              <w:rPr>
                <w:color w:val="392C69"/>
              </w:rPr>
              <w:t>,</w:t>
            </w:r>
          </w:p>
          <w:p w:rsidR="007954BD" w:rsidRDefault="007954BD">
            <w:pPr>
              <w:pStyle w:val="ConsPlusNormal"/>
              <w:jc w:val="center"/>
            </w:pPr>
            <w:r>
              <w:rPr>
                <w:color w:val="392C69"/>
              </w:rPr>
              <w:t xml:space="preserve">от 30.11.2019 </w:t>
            </w:r>
            <w:hyperlink r:id="rId441" w:history="1">
              <w:r>
                <w:rPr>
                  <w:color w:val="0000FF"/>
                </w:rPr>
                <w:t>N 1559</w:t>
              </w:r>
            </w:hyperlink>
            <w:r>
              <w:rPr>
                <w:color w:val="392C69"/>
              </w:rPr>
              <w:t xml:space="preserve">, от 27.12.2019 </w:t>
            </w:r>
            <w:hyperlink r:id="rId442" w:history="1">
              <w:r>
                <w:rPr>
                  <w:color w:val="0000FF"/>
                </w:rPr>
                <w:t>N 1868</w:t>
              </w:r>
            </w:hyperlink>
            <w:r>
              <w:rPr>
                <w:color w:val="392C69"/>
              </w:rPr>
              <w:t xml:space="preserve">, от 20.01.2021 </w:t>
            </w:r>
            <w:hyperlink r:id="rId443" w:history="1">
              <w:r>
                <w:rPr>
                  <w:color w:val="0000FF"/>
                </w:rPr>
                <w:t>N 21</w:t>
              </w:r>
            </w:hyperlink>
            <w:r>
              <w:rPr>
                <w:color w:val="392C69"/>
              </w:rPr>
              <w:t>)</w:t>
            </w:r>
          </w:p>
        </w:tc>
      </w:tr>
    </w:tbl>
    <w:p w:rsidR="007954BD" w:rsidRDefault="007954BD">
      <w:pPr>
        <w:pStyle w:val="ConsPlusNormal"/>
        <w:jc w:val="center"/>
      </w:pPr>
    </w:p>
    <w:p w:rsidR="007954BD" w:rsidRDefault="007954BD">
      <w:pPr>
        <w:pStyle w:val="ConsPlusNormal"/>
        <w:ind w:firstLine="540"/>
        <w:jc w:val="both"/>
      </w:pPr>
      <w:r>
        <w:t xml:space="preserve">1. Настоящие Правила определяют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достижением результатов федерального проекта "Финансовая поддержка семей при рождении детей", входящего в состав </w:t>
      </w:r>
      <w:r>
        <w:lastRenderedPageBreak/>
        <w:t xml:space="preserve">национального проекта "Демография", посредством осуществления ежемесячной денежной выплаты, предусмотренной </w:t>
      </w:r>
      <w:hyperlink r:id="rId444"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 (далее соответственно - ежемесячная денежная выплата, субсидия).</w:t>
      </w:r>
    </w:p>
    <w:p w:rsidR="007954BD" w:rsidRDefault="007954BD">
      <w:pPr>
        <w:pStyle w:val="ConsPlusNormal"/>
        <w:jc w:val="both"/>
      </w:pPr>
      <w:r>
        <w:t xml:space="preserve">(в ред. </w:t>
      </w:r>
      <w:hyperlink r:id="rId445" w:history="1">
        <w:r>
          <w:rPr>
            <w:color w:val="0000FF"/>
          </w:rPr>
          <w:t>Постановления</w:t>
        </w:r>
      </w:hyperlink>
      <w:r>
        <w:t xml:space="preserve"> Правительства РФ от 08.05.2019 N 573)</w:t>
      </w:r>
    </w:p>
    <w:p w:rsidR="007954BD" w:rsidRDefault="007954BD">
      <w:pPr>
        <w:pStyle w:val="ConsPlusNormal"/>
        <w:spacing w:before="220"/>
        <w:ind w:firstLine="540"/>
        <w:jc w:val="both"/>
      </w:pPr>
      <w:r>
        <w:t xml:space="preserve">2. Утратил силу. - </w:t>
      </w:r>
      <w:hyperlink r:id="rId446" w:history="1">
        <w:r>
          <w:rPr>
            <w:color w:val="0000FF"/>
          </w:rPr>
          <w:t>Постановление</w:t>
        </w:r>
      </w:hyperlink>
      <w:r>
        <w:t xml:space="preserve"> Правительства РФ от 08.05.2019 N 573.</w:t>
      </w:r>
    </w:p>
    <w:p w:rsidR="007954BD" w:rsidRDefault="007954BD">
      <w:pPr>
        <w:pStyle w:val="ConsPlusNormal"/>
        <w:spacing w:before="220"/>
        <w:ind w:firstLine="540"/>
        <w:jc w:val="both"/>
      </w:pPr>
      <w:r>
        <w:t>3. Условиями предоставления субсидии являются:</w:t>
      </w:r>
    </w:p>
    <w:p w:rsidR="007954BD" w:rsidRDefault="007954BD">
      <w:pPr>
        <w:pStyle w:val="ConsPlusNormal"/>
        <w:spacing w:before="220"/>
        <w:ind w:firstLine="540"/>
        <w:jc w:val="both"/>
      </w:pPr>
      <w:r>
        <w:t>а) наличие правового акта субъекта Российской Федерации, утверждающего перечень мероприятий по осуществлению ежемесячной денежной выплаты, в целях софинансирования которых предоставляется субсидия;</w:t>
      </w:r>
    </w:p>
    <w:p w:rsidR="007954BD" w:rsidRDefault="007954BD">
      <w:pPr>
        <w:pStyle w:val="ConsPlusNormal"/>
        <w:spacing w:before="220"/>
        <w:ind w:firstLine="540"/>
        <w:jc w:val="both"/>
      </w:pPr>
      <w:r>
        <w:t>б) наличие в бюджете субъекта Российской Федерации бюджетных ассигнований на финансовое обеспечение расходного обязательства субъекта Российской Федерации, возникающего при назначении ежемесячной денежной выплаты, софинансирование которого осуществляется из федерального бюджета, в объеме, необходимом для его исполнения;</w:t>
      </w:r>
    </w:p>
    <w:p w:rsidR="007954BD" w:rsidRDefault="007954BD">
      <w:pPr>
        <w:pStyle w:val="ConsPlusNormal"/>
        <w:jc w:val="both"/>
      </w:pPr>
      <w:r>
        <w:t xml:space="preserve">(в ред. </w:t>
      </w:r>
      <w:hyperlink r:id="rId447" w:history="1">
        <w:r>
          <w:rPr>
            <w:color w:val="0000FF"/>
          </w:rPr>
          <w:t>Постановления</w:t>
        </w:r>
      </w:hyperlink>
      <w:r>
        <w:t xml:space="preserve"> Правительства РФ от 20.01.2021 N 21)</w:t>
      </w:r>
    </w:p>
    <w:p w:rsidR="007954BD" w:rsidRDefault="007954BD">
      <w:pPr>
        <w:pStyle w:val="ConsPlusNormal"/>
        <w:spacing w:before="220"/>
        <w:ind w:firstLine="540"/>
        <w:jc w:val="both"/>
      </w:pPr>
      <w:r>
        <w:t xml:space="preserve">в) заключение соглашения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44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7954BD" w:rsidRDefault="007954BD">
      <w:pPr>
        <w:pStyle w:val="ConsPlusNormal"/>
        <w:jc w:val="both"/>
      </w:pPr>
      <w:r>
        <w:t xml:space="preserve">(п. 3 в ред. </w:t>
      </w:r>
      <w:hyperlink r:id="rId449" w:history="1">
        <w:r>
          <w:rPr>
            <w:color w:val="0000FF"/>
          </w:rPr>
          <w:t>Постановления</w:t>
        </w:r>
      </w:hyperlink>
      <w:r>
        <w:t xml:space="preserve"> Правительства РФ от 05.02.2018 N 103)</w:t>
      </w:r>
    </w:p>
    <w:p w:rsidR="007954BD" w:rsidRDefault="007954BD">
      <w:pPr>
        <w:pStyle w:val="ConsPlusNormal"/>
        <w:spacing w:before="220"/>
        <w:ind w:firstLine="540"/>
        <w:jc w:val="both"/>
      </w:pPr>
      <w:r>
        <w:t xml:space="preserve">4. Критериями отбора субъектов Российской Федерации для включения в перечень субъектов Российской Федерации, в отношении которых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назначении ежемесячной денежной выплаты, предусмотренной </w:t>
      </w:r>
      <w:hyperlink r:id="rId450"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 (далее - перечень), являются данные о величине суммарного коэффициента рождаемости, а также о миграционном и естественном приросте за 3 года, предшествующие текущему финансовому году.</w:t>
      </w:r>
    </w:p>
    <w:p w:rsidR="007954BD" w:rsidRDefault="007954BD">
      <w:pPr>
        <w:pStyle w:val="ConsPlusNormal"/>
        <w:spacing w:before="220"/>
        <w:ind w:firstLine="540"/>
        <w:jc w:val="both"/>
      </w:pPr>
      <w:r>
        <w:t>В перечень включаются субъекты Российской Федерации, в которых величина суммарного коэффициента рождаемости не превышает 2 (за исключением субъектов Российской Федерации с высоким естественным и миграционным приростом), а также субъекты Российской Федерации с естественной и миграционной убылью населения.</w:t>
      </w:r>
    </w:p>
    <w:p w:rsidR="007954BD" w:rsidRDefault="007954BD">
      <w:pPr>
        <w:pStyle w:val="ConsPlusNormal"/>
        <w:jc w:val="both"/>
      </w:pPr>
      <w:r>
        <w:t xml:space="preserve">(в ред. </w:t>
      </w:r>
      <w:hyperlink r:id="rId451" w:history="1">
        <w:r>
          <w:rPr>
            <w:color w:val="0000FF"/>
          </w:rPr>
          <w:t>Постановления</w:t>
        </w:r>
      </w:hyperlink>
      <w:r>
        <w:t xml:space="preserve"> Правительства РФ от 17.11.2017 N 1388)</w:t>
      </w:r>
    </w:p>
    <w:p w:rsidR="007954BD" w:rsidRDefault="007954BD">
      <w:pPr>
        <w:pStyle w:val="ConsPlusNormal"/>
        <w:spacing w:before="220"/>
        <w:ind w:firstLine="540"/>
        <w:jc w:val="both"/>
      </w:pPr>
      <w:r>
        <w:t>Субъекты Российской Федерации, входящие в состав Дальневосточного, Сибирского и Уральского федеральных округов, включаются в перечень независимо от величины суммарного коэффициента рождаемости в этих субъектах Российской Федерации и наличия в них естественного и миграционного прироста.</w:t>
      </w:r>
    </w:p>
    <w:p w:rsidR="007954BD" w:rsidRDefault="007954BD">
      <w:pPr>
        <w:pStyle w:val="ConsPlusNormal"/>
        <w:jc w:val="both"/>
      </w:pPr>
      <w:r>
        <w:t xml:space="preserve">(абзац введен </w:t>
      </w:r>
      <w:hyperlink r:id="rId452" w:history="1">
        <w:r>
          <w:rPr>
            <w:color w:val="0000FF"/>
          </w:rPr>
          <w:t>Постановлением</w:t>
        </w:r>
      </w:hyperlink>
      <w:r>
        <w:t xml:space="preserve"> Правительства РФ от 08.05.2019 N 573; в ред. </w:t>
      </w:r>
      <w:hyperlink r:id="rId453"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hyperlink r:id="rId454" w:history="1">
        <w:r>
          <w:rPr>
            <w:color w:val="0000FF"/>
          </w:rPr>
          <w:t>Перечень</w:t>
        </w:r>
      </w:hyperlink>
      <w:r>
        <w:t xml:space="preserve"> ежегодно утверждается Правительством Российской Федерации.</w:t>
      </w:r>
    </w:p>
    <w:p w:rsidR="007954BD" w:rsidRDefault="007954BD">
      <w:pPr>
        <w:pStyle w:val="ConsPlusNormal"/>
        <w:spacing w:before="220"/>
        <w:ind w:firstLine="540"/>
        <w:jc w:val="both"/>
      </w:pPr>
      <w:bookmarkStart w:id="23" w:name="P32082"/>
      <w:bookmarkEnd w:id="23"/>
      <w:r>
        <w:t xml:space="preserve">Субъекты Российской Федерации, которые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и 1-й год планового периода. При </w:t>
      </w:r>
      <w:r>
        <w:lastRenderedPageBreak/>
        <w:t>формировании перечня на 2-й год планового периода указанные субъекты Российской Федерации учитываются только в отношении детей (родных, усыновленных), родившихся до начала 2-го года планового периода.</w:t>
      </w:r>
    </w:p>
    <w:p w:rsidR="007954BD" w:rsidRDefault="007954BD">
      <w:pPr>
        <w:pStyle w:val="ConsPlusNormal"/>
        <w:spacing w:before="220"/>
        <w:ind w:firstLine="540"/>
        <w:jc w:val="both"/>
      </w:pPr>
      <w:bookmarkStart w:id="24" w:name="P32083"/>
      <w:bookmarkEnd w:id="24"/>
      <w:r>
        <w:t>Субъекты Российской Федерации, включаемые в перечень на очередной финансовый год впервые, учитываются в указанном перечне в отношении детей (родных, усыновленных), родившихся начиная с периода, когда эти субъекты Российской Федерации соответствовали установленным критериям отбора.</w:t>
      </w:r>
    </w:p>
    <w:p w:rsidR="007954BD" w:rsidRDefault="007954BD">
      <w:pPr>
        <w:pStyle w:val="ConsPlusNormal"/>
        <w:spacing w:before="220"/>
        <w:ind w:firstLine="540"/>
        <w:jc w:val="both"/>
      </w:pPr>
      <w:r>
        <w:t>Субъекты Российской Федерации, которые с 2014 года перестали соответствовать критериям, установленным настоящим пунктом, но включены в перечень текущего года, учитываются при формировании перечня на очередной финансовый год в отношении детей (родных, усыновленных), рожденных в 2013 году, до достижения ребенком возраста 3 лет.</w:t>
      </w:r>
    </w:p>
    <w:p w:rsidR="007954BD" w:rsidRDefault="007954BD">
      <w:pPr>
        <w:pStyle w:val="ConsPlusNormal"/>
        <w:spacing w:before="220"/>
        <w:ind w:firstLine="540"/>
        <w:jc w:val="both"/>
      </w:pPr>
      <w:bookmarkStart w:id="25" w:name="P32085"/>
      <w:bookmarkEnd w:id="25"/>
      <w:r>
        <w:t>Субъекты Российской Федерации, которые с 2015 года перестали соответствовать критериям, установленным настоящим пунктом, но включены в перечень на 2-й год планового периода в отношении детей (родных, усыновленных), родившихся до начала 2-го года планового периода, и в которых не принято решение об отмене предоставления ежемесячной денежной выплаты, учитываются при формировании перечня на очередной финансовый год также в отношении детей (родных, усыновленных), рожденных в 2017 году, до достижения ребенком возраста 3 лет.</w:t>
      </w:r>
    </w:p>
    <w:p w:rsidR="007954BD" w:rsidRDefault="007954BD">
      <w:pPr>
        <w:pStyle w:val="ConsPlusNormal"/>
        <w:jc w:val="both"/>
      </w:pPr>
      <w:r>
        <w:t xml:space="preserve">(абзац введен </w:t>
      </w:r>
      <w:hyperlink r:id="rId455" w:history="1">
        <w:r>
          <w:rPr>
            <w:color w:val="0000FF"/>
          </w:rPr>
          <w:t>Постановлением</w:t>
        </w:r>
      </w:hyperlink>
      <w:r>
        <w:t xml:space="preserve"> Правительства РФ от 17.11.2017 N 1388)</w:t>
      </w:r>
    </w:p>
    <w:p w:rsidR="007954BD" w:rsidRDefault="007954BD">
      <w:pPr>
        <w:pStyle w:val="ConsPlusNormal"/>
        <w:spacing w:before="220"/>
        <w:ind w:firstLine="540"/>
        <w:jc w:val="both"/>
      </w:pPr>
      <w:r>
        <w:t>5. Результатом использования субсидии является число семей с 3 и более детьми, которые в отчетном году получат ежемесячную денежную выплату, назначаемую в случае рождения третьего ребенка или последующих детей до достижения ребенком возраста 3 лет.</w:t>
      </w:r>
    </w:p>
    <w:p w:rsidR="007954BD" w:rsidRDefault="007954BD">
      <w:pPr>
        <w:pStyle w:val="ConsPlusNormal"/>
        <w:jc w:val="both"/>
      </w:pPr>
      <w:r>
        <w:t xml:space="preserve">(п. 5 в ред. </w:t>
      </w:r>
      <w:hyperlink r:id="rId456" w:history="1">
        <w:r>
          <w:rPr>
            <w:color w:val="0000FF"/>
          </w:rPr>
          <w:t>Постановления</w:t>
        </w:r>
      </w:hyperlink>
      <w:r>
        <w:t xml:space="preserve"> Правительства РФ от 08.05.2019 N 573)</w:t>
      </w:r>
    </w:p>
    <w:p w:rsidR="007954BD" w:rsidRDefault="007954BD">
      <w:pPr>
        <w:pStyle w:val="ConsPlusNormal"/>
        <w:spacing w:before="220"/>
        <w:ind w:firstLine="540"/>
        <w:jc w:val="both"/>
      </w:pPr>
      <w:r>
        <w:t>5(1). Субсидии предоставляются на софинансирование ежемесячных денежных выплат семьям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за II квартал года, предшествующего году обращения за назначением ежемесячной денежной выплаты.</w:t>
      </w:r>
    </w:p>
    <w:p w:rsidR="007954BD" w:rsidRDefault="007954BD">
      <w:pPr>
        <w:pStyle w:val="ConsPlusNormal"/>
        <w:jc w:val="both"/>
      </w:pPr>
      <w:r>
        <w:t xml:space="preserve">(п. 5(1) введен </w:t>
      </w:r>
      <w:hyperlink r:id="rId457" w:history="1">
        <w:r>
          <w:rPr>
            <w:color w:val="0000FF"/>
          </w:rPr>
          <w:t>Постановлением</w:t>
        </w:r>
      </w:hyperlink>
      <w:r>
        <w:t xml:space="preserve"> Правительства РФ от 30.11.2019 N 1559)</w:t>
      </w:r>
    </w:p>
    <w:p w:rsidR="007954BD" w:rsidRDefault="007954BD">
      <w:pPr>
        <w:pStyle w:val="ConsPlusNormal"/>
        <w:spacing w:before="220"/>
        <w:ind w:firstLine="540"/>
        <w:jc w:val="both"/>
      </w:pPr>
      <w:r>
        <w:t>6. Субсидия предоставляется на основании соглашения, заключенного между Министерством труда и социальной защиты Российской Федерации, до которого как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954BD" w:rsidRDefault="007954BD">
      <w:pPr>
        <w:pStyle w:val="ConsPlusNormal"/>
        <w:jc w:val="both"/>
      </w:pPr>
      <w:r>
        <w:t xml:space="preserve">(п. 6 в ред. </w:t>
      </w:r>
      <w:hyperlink r:id="rId458" w:history="1">
        <w:r>
          <w:rPr>
            <w:color w:val="0000FF"/>
          </w:rPr>
          <w:t>Постановления</w:t>
        </w:r>
      </w:hyperlink>
      <w:r>
        <w:t xml:space="preserve"> Правительства РФ от 27.12.2019 N 1868)</w:t>
      </w:r>
    </w:p>
    <w:p w:rsidR="007954BD" w:rsidRDefault="007954BD">
      <w:pPr>
        <w:pStyle w:val="ConsPlusNormal"/>
        <w:spacing w:before="220"/>
        <w:ind w:firstLine="540"/>
        <w:jc w:val="both"/>
      </w:pPr>
      <w:r>
        <w:t>7. Внесение в соглашение изменений, предусматривающих ухудшение значения результата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7954BD" w:rsidRDefault="007954BD">
      <w:pPr>
        <w:pStyle w:val="ConsPlusNormal"/>
        <w:jc w:val="both"/>
      </w:pPr>
      <w:r>
        <w:t xml:space="preserve">(в ред. </w:t>
      </w:r>
      <w:hyperlink r:id="rId459" w:history="1">
        <w:r>
          <w:rPr>
            <w:color w:val="0000FF"/>
          </w:rPr>
          <w:t>Постановления</w:t>
        </w:r>
      </w:hyperlink>
      <w:r>
        <w:t xml:space="preserve"> Правительства РФ от 08.05.2019 N 573)</w:t>
      </w:r>
    </w:p>
    <w:p w:rsidR="007954BD" w:rsidRDefault="007954BD">
      <w:pPr>
        <w:pStyle w:val="ConsPlusNormal"/>
        <w:spacing w:before="220"/>
        <w:ind w:firstLine="540"/>
        <w:jc w:val="both"/>
      </w:pPr>
      <w:r>
        <w:t>8. Распределение субсидий осуществляется по формуле:</w:t>
      </w:r>
    </w:p>
    <w:p w:rsidR="007954BD" w:rsidRDefault="007954BD">
      <w:pPr>
        <w:pStyle w:val="ConsPlusNormal"/>
        <w:ind w:firstLine="540"/>
        <w:jc w:val="both"/>
      </w:pPr>
    </w:p>
    <w:p w:rsidR="007954BD" w:rsidRDefault="007954BD">
      <w:pPr>
        <w:pStyle w:val="ConsPlusNormal"/>
        <w:jc w:val="center"/>
      </w:pPr>
      <w:r w:rsidRPr="00610DAF">
        <w:rPr>
          <w:position w:val="-14"/>
        </w:rPr>
        <w:pict>
          <v:shape id="_x0000_i1025" style="width:96pt;height:24.75pt" coordsize="" o:spt="100" adj="0,,0" path="" filled="f" stroked="f">
            <v:stroke joinstyle="miter"/>
            <v:imagedata r:id="rId460" o:title="base_32851_377340_32768"/>
            <v:formulas/>
            <v:path o:connecttype="segments"/>
          </v:shape>
        </w:pict>
      </w:r>
    </w:p>
    <w:p w:rsidR="007954BD" w:rsidRDefault="007954BD">
      <w:pPr>
        <w:pStyle w:val="ConsPlusNormal"/>
        <w:ind w:firstLine="540"/>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O</w:t>
      </w:r>
      <w:r>
        <w:rPr>
          <w:vertAlign w:val="subscript"/>
        </w:rPr>
        <w:t>i</w:t>
      </w:r>
      <w:r>
        <w:t xml:space="preserve"> - размер средств для предоставления субсидии бюджету i-го субъекта Российской Федерации в текущем финансовом году;</w:t>
      </w:r>
    </w:p>
    <w:p w:rsidR="007954BD" w:rsidRDefault="007954BD">
      <w:pPr>
        <w:pStyle w:val="ConsPlusNormal"/>
        <w:spacing w:before="220"/>
        <w:ind w:firstLine="540"/>
        <w:jc w:val="both"/>
      </w:pPr>
      <w:r>
        <w:t>О - объем бюджетных ассигнований, предусмотренных в федеральном бюджете на предоставление субсидий на соответствующий финансовый год;</w:t>
      </w:r>
    </w:p>
    <w:p w:rsidR="007954BD" w:rsidRDefault="007954BD">
      <w:pPr>
        <w:pStyle w:val="ConsPlusNormal"/>
        <w:jc w:val="both"/>
      </w:pPr>
      <w:r>
        <w:t xml:space="preserve">(в ред. </w:t>
      </w:r>
      <w:hyperlink r:id="rId461" w:history="1">
        <w:r>
          <w:rPr>
            <w:color w:val="0000FF"/>
          </w:rPr>
          <w:t>Постановления</w:t>
        </w:r>
      </w:hyperlink>
      <w:r>
        <w:t xml:space="preserve"> Правительства РФ от 20.01.2021 N 21)</w:t>
      </w:r>
    </w:p>
    <w:p w:rsidR="007954BD" w:rsidRDefault="007954BD">
      <w:pPr>
        <w:pStyle w:val="ConsPlusNormal"/>
        <w:spacing w:before="220"/>
        <w:ind w:firstLine="540"/>
        <w:jc w:val="both"/>
      </w:pPr>
      <w:r>
        <w:t>C</w:t>
      </w:r>
      <w:r>
        <w:rPr>
          <w:vertAlign w:val="subscript"/>
        </w:rPr>
        <w:t>i</w:t>
      </w:r>
      <w:r>
        <w:t xml:space="preserve"> - потребность i-го субъекта Российской Федерации в субсидии, необходимой для выплаты ежемесячной денежной выплаты.</w:t>
      </w:r>
    </w:p>
    <w:p w:rsidR="007954BD" w:rsidRDefault="007954BD">
      <w:pPr>
        <w:pStyle w:val="ConsPlusNormal"/>
        <w:spacing w:before="220"/>
        <w:ind w:firstLine="540"/>
        <w:jc w:val="both"/>
      </w:pPr>
      <w:bookmarkStart w:id="26" w:name="P32104"/>
      <w:bookmarkEnd w:id="26"/>
      <w:r>
        <w:t>9. Потребность в субсидии (C</w:t>
      </w:r>
      <w:r>
        <w:rPr>
          <w:vertAlign w:val="subscript"/>
        </w:rPr>
        <w:t>i</w:t>
      </w:r>
      <w:r>
        <w:t>) определяется по формуле:</w:t>
      </w:r>
    </w:p>
    <w:p w:rsidR="007954BD" w:rsidRDefault="007954BD">
      <w:pPr>
        <w:pStyle w:val="ConsPlusNormal"/>
        <w:ind w:firstLine="540"/>
        <w:jc w:val="both"/>
      </w:pPr>
    </w:p>
    <w:p w:rsidR="007954BD" w:rsidRDefault="007954BD">
      <w:pPr>
        <w:pStyle w:val="ConsPlusNormal"/>
        <w:jc w:val="center"/>
      </w:pPr>
      <w:r>
        <w:t>C</w:t>
      </w:r>
      <w:r>
        <w:rPr>
          <w:vertAlign w:val="subscript"/>
        </w:rPr>
        <w:t>i</w:t>
      </w:r>
      <w:r>
        <w:t xml:space="preserve"> = Ч</w:t>
      </w:r>
      <w:r>
        <w:rPr>
          <w:vertAlign w:val="subscript"/>
        </w:rPr>
        <w:t>i</w:t>
      </w:r>
      <w:r>
        <w:t xml:space="preserve"> x Р</w:t>
      </w:r>
      <w:r>
        <w:rPr>
          <w:vertAlign w:val="subscript"/>
        </w:rPr>
        <w:t>i</w:t>
      </w:r>
      <w:r>
        <w:t xml:space="preserve"> x У</w:t>
      </w:r>
      <w:r>
        <w:rPr>
          <w:vertAlign w:val="subscript"/>
        </w:rPr>
        <w:t>i</w:t>
      </w:r>
      <w:r>
        <w:t xml:space="preserve"> x 12,</w:t>
      </w:r>
    </w:p>
    <w:p w:rsidR="007954BD" w:rsidRDefault="007954BD">
      <w:pPr>
        <w:pStyle w:val="ConsPlusNormal"/>
        <w:ind w:firstLine="540"/>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Ч</w:t>
      </w:r>
      <w:r>
        <w:rPr>
          <w:vertAlign w:val="subscript"/>
        </w:rPr>
        <w:t>i</w:t>
      </w:r>
      <w:r>
        <w:t xml:space="preserve"> - величина среднемесячной прогнозной численности детей в семьях со среднедушевым доходом, не превышающим двукратную величину прожиточного минимума трудоспособного населения, установленную в субъекте Российской Федерации за II квартал года, предшествующего году обращения за назначением ежемесячной денежной выплаты, в i-м субъекте Российской Федерации, на которых предусмотрено предоставление ежемесячной денежной выплаты в текущем финансовом году с учетом периодов, предусмотренных </w:t>
      </w:r>
      <w:hyperlink w:anchor="P32082" w:history="1">
        <w:r>
          <w:rPr>
            <w:color w:val="0000FF"/>
          </w:rPr>
          <w:t>абзацами четвертым</w:t>
        </w:r>
      </w:hyperlink>
      <w:r>
        <w:t xml:space="preserve">, </w:t>
      </w:r>
      <w:hyperlink w:anchor="P32083" w:history="1">
        <w:r>
          <w:rPr>
            <w:color w:val="0000FF"/>
          </w:rPr>
          <w:t>пятым</w:t>
        </w:r>
      </w:hyperlink>
      <w:r>
        <w:t xml:space="preserve"> и </w:t>
      </w:r>
      <w:hyperlink w:anchor="P32085" w:history="1">
        <w:r>
          <w:rPr>
            <w:color w:val="0000FF"/>
          </w:rPr>
          <w:t>седьмым пункта 4</w:t>
        </w:r>
      </w:hyperlink>
      <w:r>
        <w:t xml:space="preserve"> настоящих Правил, определяемая органами исполнительной власти субъекта Российской Федерации;</w:t>
      </w:r>
    </w:p>
    <w:p w:rsidR="007954BD" w:rsidRDefault="007954BD">
      <w:pPr>
        <w:pStyle w:val="ConsPlusNormal"/>
        <w:jc w:val="both"/>
      </w:pPr>
      <w:r>
        <w:t xml:space="preserve">(в ред. Постановлений Правительства РФ от 17.11.2017 </w:t>
      </w:r>
      <w:hyperlink r:id="rId462" w:history="1">
        <w:r>
          <w:rPr>
            <w:color w:val="0000FF"/>
          </w:rPr>
          <w:t>N 1388</w:t>
        </w:r>
      </w:hyperlink>
      <w:r>
        <w:t xml:space="preserve">, от 30.11.2019 </w:t>
      </w:r>
      <w:hyperlink r:id="rId463" w:history="1">
        <w:r>
          <w:rPr>
            <w:color w:val="0000FF"/>
          </w:rPr>
          <w:t>N 1559</w:t>
        </w:r>
      </w:hyperlink>
      <w:r>
        <w:t>)</w:t>
      </w:r>
    </w:p>
    <w:p w:rsidR="007954BD" w:rsidRDefault="007954BD">
      <w:pPr>
        <w:pStyle w:val="ConsPlusNormal"/>
        <w:spacing w:before="220"/>
        <w:ind w:firstLine="540"/>
        <w:jc w:val="both"/>
      </w:pPr>
      <w:r>
        <w:t>Р</w:t>
      </w:r>
      <w:r>
        <w:rPr>
          <w:vertAlign w:val="subscript"/>
        </w:rPr>
        <w:t>i</w:t>
      </w:r>
      <w:r>
        <w:t xml:space="preserve"> - размер ежемесячной денежной выплаты, установленный в i-м субъекте Российской Федерации, соответствующий величине прожиточного минимума для детей в i-м субъекте Российской Федерации;</w:t>
      </w:r>
    </w:p>
    <w:p w:rsidR="007954BD" w:rsidRDefault="007954BD">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по субъектам Российской Федерации на очередной финансовый год и плановый период;</w:t>
      </w:r>
    </w:p>
    <w:p w:rsidR="007954BD" w:rsidRDefault="007954BD">
      <w:pPr>
        <w:pStyle w:val="ConsPlusNormal"/>
        <w:jc w:val="both"/>
      </w:pPr>
      <w:r>
        <w:t xml:space="preserve">(в ред. </w:t>
      </w:r>
      <w:hyperlink r:id="rId464" w:history="1">
        <w:r>
          <w:rPr>
            <w:color w:val="0000FF"/>
          </w:rPr>
          <w:t>Постановления</w:t>
        </w:r>
      </w:hyperlink>
      <w:r>
        <w:t xml:space="preserve"> Правительства РФ от 29.11.2018 N 1438)</w:t>
      </w:r>
    </w:p>
    <w:p w:rsidR="007954BD" w:rsidRDefault="007954BD">
      <w:pPr>
        <w:pStyle w:val="ConsPlusNormal"/>
        <w:spacing w:before="220"/>
        <w:ind w:firstLine="540"/>
        <w:jc w:val="both"/>
      </w:pPr>
      <w:r>
        <w:t>12 - количество месяцев в году.</w:t>
      </w:r>
    </w:p>
    <w:p w:rsidR="007954BD" w:rsidRDefault="007954BD">
      <w:pPr>
        <w:pStyle w:val="ConsPlusNormal"/>
        <w:spacing w:before="220"/>
        <w:ind w:firstLine="540"/>
        <w:jc w:val="both"/>
      </w:pPr>
      <w:r>
        <w:t xml:space="preserve">10. Утратил силу с 1 января 2019 года. - </w:t>
      </w:r>
      <w:hyperlink r:id="rId465" w:history="1">
        <w:r>
          <w:rPr>
            <w:color w:val="0000FF"/>
          </w:rPr>
          <w:t>Постановление</w:t>
        </w:r>
      </w:hyperlink>
      <w:r>
        <w:t xml:space="preserve"> Правительства РФ от 29.11.2018 N 1438.</w:t>
      </w:r>
    </w:p>
    <w:p w:rsidR="007954BD" w:rsidRDefault="007954BD">
      <w:pPr>
        <w:pStyle w:val="ConsPlusNormal"/>
        <w:spacing w:before="220"/>
        <w:ind w:firstLine="540"/>
        <w:jc w:val="both"/>
      </w:pPr>
      <w:r>
        <w:t>11. Уровень софинансирования расходного обязательства i-го субъекта Российской Федерации за счет субсидии не может быть установлен:</w:t>
      </w:r>
    </w:p>
    <w:p w:rsidR="007954BD" w:rsidRDefault="007954BD">
      <w:pPr>
        <w:pStyle w:val="ConsPlusNormal"/>
        <w:spacing w:before="220"/>
        <w:ind w:firstLine="540"/>
        <w:jc w:val="both"/>
      </w:pPr>
      <w:r>
        <w:t>а) выше:</w:t>
      </w:r>
    </w:p>
    <w:p w:rsidR="007954BD" w:rsidRDefault="007954BD">
      <w:pPr>
        <w:pStyle w:val="ConsPlusNormal"/>
        <w:spacing w:before="220"/>
        <w:ind w:firstLine="540"/>
        <w:jc w:val="both"/>
      </w:pPr>
      <w:r>
        <w:t>в 2013 году - 90 процентов;</w:t>
      </w:r>
    </w:p>
    <w:p w:rsidR="007954BD" w:rsidRDefault="007954BD">
      <w:pPr>
        <w:pStyle w:val="ConsPlusNormal"/>
        <w:spacing w:before="220"/>
        <w:ind w:firstLine="540"/>
        <w:jc w:val="both"/>
      </w:pPr>
      <w:r>
        <w:t>в 2014 году - 82 процентов;</w:t>
      </w:r>
    </w:p>
    <w:p w:rsidR="007954BD" w:rsidRDefault="007954BD">
      <w:pPr>
        <w:pStyle w:val="ConsPlusNormal"/>
        <w:spacing w:before="220"/>
        <w:ind w:firstLine="540"/>
        <w:jc w:val="both"/>
      </w:pPr>
      <w:r>
        <w:t>в 2015 году - 74 процентов;</w:t>
      </w:r>
    </w:p>
    <w:p w:rsidR="007954BD" w:rsidRDefault="007954BD">
      <w:pPr>
        <w:pStyle w:val="ConsPlusNormal"/>
        <w:spacing w:before="220"/>
        <w:ind w:firstLine="540"/>
        <w:jc w:val="both"/>
      </w:pPr>
      <w:r>
        <w:t>в 2016 году - 66 процентов;</w:t>
      </w:r>
    </w:p>
    <w:p w:rsidR="007954BD" w:rsidRDefault="007954BD">
      <w:pPr>
        <w:pStyle w:val="ConsPlusNormal"/>
        <w:spacing w:before="220"/>
        <w:ind w:firstLine="540"/>
        <w:jc w:val="both"/>
      </w:pPr>
      <w:r>
        <w:t>в 2017 году - 58 процентов;</w:t>
      </w:r>
    </w:p>
    <w:p w:rsidR="007954BD" w:rsidRDefault="007954BD">
      <w:pPr>
        <w:pStyle w:val="ConsPlusNormal"/>
        <w:spacing w:before="220"/>
        <w:ind w:firstLine="540"/>
        <w:jc w:val="both"/>
      </w:pPr>
      <w:r>
        <w:lastRenderedPageBreak/>
        <w:t>в 2018 году - 50 процентов;</w:t>
      </w:r>
    </w:p>
    <w:p w:rsidR="007954BD" w:rsidRDefault="007954BD">
      <w:pPr>
        <w:pStyle w:val="ConsPlusNormal"/>
        <w:jc w:val="both"/>
      </w:pPr>
      <w:r>
        <w:t xml:space="preserve">(в ред. </w:t>
      </w:r>
      <w:hyperlink r:id="rId466" w:history="1">
        <w:r>
          <w:rPr>
            <w:color w:val="0000FF"/>
          </w:rPr>
          <w:t>Постановления</w:t>
        </w:r>
      </w:hyperlink>
      <w:r>
        <w:t xml:space="preserve"> Правительства РФ от 29.11.2018 N 1438)</w:t>
      </w:r>
    </w:p>
    <w:p w:rsidR="007954BD" w:rsidRDefault="007954BD">
      <w:pPr>
        <w:pStyle w:val="ConsPlusNormal"/>
        <w:spacing w:before="220"/>
        <w:ind w:firstLine="540"/>
        <w:jc w:val="both"/>
      </w:pPr>
      <w:r>
        <w:t>с 2019 года - предельного уровня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w:t>
      </w:r>
    </w:p>
    <w:p w:rsidR="007954BD" w:rsidRDefault="007954BD">
      <w:pPr>
        <w:pStyle w:val="ConsPlusNormal"/>
        <w:jc w:val="both"/>
      </w:pPr>
      <w:r>
        <w:t xml:space="preserve">(абзац введен </w:t>
      </w:r>
      <w:hyperlink r:id="rId467" w:history="1">
        <w:r>
          <w:rPr>
            <w:color w:val="0000FF"/>
          </w:rPr>
          <w:t>Постановлением</w:t>
        </w:r>
      </w:hyperlink>
      <w:r>
        <w:t xml:space="preserve"> Правительства РФ от 29.11.2018 N 1438)</w:t>
      </w:r>
    </w:p>
    <w:p w:rsidR="007954BD" w:rsidRDefault="007954BD">
      <w:pPr>
        <w:pStyle w:val="ConsPlusNormal"/>
        <w:spacing w:before="220"/>
        <w:ind w:firstLine="540"/>
        <w:jc w:val="both"/>
      </w:pPr>
      <w:r>
        <w:t>б) ниже 5 процентов расходного обязательства субъекта Российской Федерации на осуществление ежемесячной денежной выплаты.</w:t>
      </w:r>
    </w:p>
    <w:p w:rsidR="007954BD" w:rsidRDefault="007954BD">
      <w:pPr>
        <w:pStyle w:val="ConsPlusNormal"/>
        <w:spacing w:before="220"/>
        <w:ind w:firstLine="540"/>
        <w:jc w:val="both"/>
      </w:pPr>
      <w:r>
        <w:t>12. Средний уровень софинансирования расходного обязательства i-го субъекта Российской Федерации на осуществление ежемесячной денежной выплаты устанавливается в размере:</w:t>
      </w:r>
    </w:p>
    <w:p w:rsidR="007954BD" w:rsidRDefault="007954BD">
      <w:pPr>
        <w:pStyle w:val="ConsPlusNormal"/>
        <w:spacing w:before="220"/>
        <w:ind w:firstLine="540"/>
        <w:jc w:val="both"/>
      </w:pPr>
      <w:r>
        <w:t>в 2013 году - 55 процентов;</w:t>
      </w:r>
    </w:p>
    <w:p w:rsidR="007954BD" w:rsidRDefault="007954BD">
      <w:pPr>
        <w:pStyle w:val="ConsPlusNormal"/>
        <w:spacing w:before="220"/>
        <w:ind w:firstLine="540"/>
        <w:jc w:val="both"/>
      </w:pPr>
      <w:r>
        <w:t>в 2014 году - 50 процентов;</w:t>
      </w:r>
    </w:p>
    <w:p w:rsidR="007954BD" w:rsidRDefault="007954BD">
      <w:pPr>
        <w:pStyle w:val="ConsPlusNormal"/>
        <w:spacing w:before="220"/>
        <w:ind w:firstLine="540"/>
        <w:jc w:val="both"/>
      </w:pPr>
      <w:r>
        <w:t>в 2015 году - 45 процентов;</w:t>
      </w:r>
    </w:p>
    <w:p w:rsidR="007954BD" w:rsidRDefault="007954BD">
      <w:pPr>
        <w:pStyle w:val="ConsPlusNormal"/>
        <w:spacing w:before="220"/>
        <w:ind w:firstLine="540"/>
        <w:jc w:val="both"/>
      </w:pPr>
      <w:r>
        <w:t>в 2016 году - 40 процентов;</w:t>
      </w:r>
    </w:p>
    <w:p w:rsidR="007954BD" w:rsidRDefault="007954BD">
      <w:pPr>
        <w:pStyle w:val="ConsPlusNormal"/>
        <w:spacing w:before="220"/>
        <w:ind w:firstLine="540"/>
        <w:jc w:val="both"/>
      </w:pPr>
      <w:r>
        <w:t>в 2017 году - 35 процентов;</w:t>
      </w:r>
    </w:p>
    <w:p w:rsidR="007954BD" w:rsidRDefault="007954BD">
      <w:pPr>
        <w:pStyle w:val="ConsPlusNormal"/>
        <w:spacing w:before="220"/>
        <w:ind w:firstLine="540"/>
        <w:jc w:val="both"/>
      </w:pPr>
      <w:r>
        <w:t>в 2018 году - 30 процентов;</w:t>
      </w:r>
    </w:p>
    <w:p w:rsidR="007954BD" w:rsidRDefault="007954BD">
      <w:pPr>
        <w:pStyle w:val="ConsPlusNormal"/>
        <w:jc w:val="both"/>
      </w:pPr>
      <w:r>
        <w:t xml:space="preserve">(в ред. </w:t>
      </w:r>
      <w:hyperlink r:id="rId468" w:history="1">
        <w:r>
          <w:rPr>
            <w:color w:val="0000FF"/>
          </w:rPr>
          <w:t>Постановления</w:t>
        </w:r>
      </w:hyperlink>
      <w:r>
        <w:t xml:space="preserve"> Правительства РФ от 29.11.2018 N 1438)</w:t>
      </w:r>
    </w:p>
    <w:p w:rsidR="007954BD" w:rsidRDefault="007954BD">
      <w:pPr>
        <w:pStyle w:val="ConsPlusNormal"/>
        <w:spacing w:before="220"/>
        <w:ind w:firstLine="540"/>
        <w:jc w:val="both"/>
      </w:pPr>
      <w:r>
        <w:t>начиная с 2019 года - не устанавливается.</w:t>
      </w:r>
    </w:p>
    <w:p w:rsidR="007954BD" w:rsidRDefault="007954BD">
      <w:pPr>
        <w:pStyle w:val="ConsPlusNormal"/>
        <w:jc w:val="both"/>
      </w:pPr>
      <w:r>
        <w:t xml:space="preserve">(абзац введен </w:t>
      </w:r>
      <w:hyperlink r:id="rId469" w:history="1">
        <w:r>
          <w:rPr>
            <w:color w:val="0000FF"/>
          </w:rPr>
          <w:t>Постановлением</w:t>
        </w:r>
      </w:hyperlink>
      <w:r>
        <w:t xml:space="preserve"> Правительства РФ от 29.11.2018 N 1438)</w:t>
      </w:r>
    </w:p>
    <w:p w:rsidR="007954BD" w:rsidRDefault="007954BD">
      <w:pPr>
        <w:pStyle w:val="ConsPlusNormal"/>
        <w:spacing w:before="220"/>
        <w:ind w:firstLine="540"/>
        <w:jc w:val="both"/>
      </w:pPr>
      <w:r>
        <w:t>13.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w:t>
      </w:r>
    </w:p>
    <w:p w:rsidR="007954BD" w:rsidRDefault="007954BD">
      <w:pPr>
        <w:pStyle w:val="ConsPlusNormal"/>
        <w:jc w:val="both"/>
      </w:pPr>
      <w:r>
        <w:t xml:space="preserve">(п. 13 в ред. </w:t>
      </w:r>
      <w:hyperlink r:id="rId470" w:history="1">
        <w:r>
          <w:rPr>
            <w:color w:val="0000FF"/>
          </w:rPr>
          <w:t>Постановления</w:t>
        </w:r>
      </w:hyperlink>
      <w:r>
        <w:t xml:space="preserve"> Правительства РФ от 08.05.2019 N 573)</w:t>
      </w:r>
    </w:p>
    <w:p w:rsidR="007954BD" w:rsidRDefault="007954BD">
      <w:pPr>
        <w:pStyle w:val="ConsPlusNormal"/>
        <w:spacing w:before="220"/>
        <w:ind w:firstLine="540"/>
        <w:jc w:val="both"/>
      </w:pPr>
      <w:r>
        <w:t xml:space="preserve">14. Утратил силу. - </w:t>
      </w:r>
      <w:hyperlink r:id="rId471" w:history="1">
        <w:r>
          <w:rPr>
            <w:color w:val="0000FF"/>
          </w:rPr>
          <w:t>Постановление</w:t>
        </w:r>
      </w:hyperlink>
      <w:r>
        <w:t xml:space="preserve"> Правительства РФ от 08.05.2019 N 573.</w:t>
      </w:r>
    </w:p>
    <w:p w:rsidR="007954BD" w:rsidRDefault="007954BD">
      <w:pPr>
        <w:pStyle w:val="ConsPlusNormal"/>
        <w:spacing w:before="220"/>
        <w:ind w:firstLine="540"/>
        <w:jc w:val="both"/>
      </w:pPr>
      <w: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954BD" w:rsidRDefault="007954BD">
      <w:pPr>
        <w:pStyle w:val="ConsPlusNormal"/>
        <w:jc w:val="both"/>
      </w:pPr>
      <w:r>
        <w:t xml:space="preserve">(п. 15 в ред. </w:t>
      </w:r>
      <w:hyperlink r:id="rId472" w:history="1">
        <w:r>
          <w:rPr>
            <w:color w:val="0000FF"/>
          </w:rPr>
          <w:t>Постановления</w:t>
        </w:r>
      </w:hyperlink>
      <w:r>
        <w:t xml:space="preserve"> Правительства РФ от 20.01.2021 N 21)</w:t>
      </w:r>
    </w:p>
    <w:p w:rsidR="007954BD" w:rsidRDefault="007954BD">
      <w:pPr>
        <w:pStyle w:val="ConsPlusNormal"/>
        <w:spacing w:before="220"/>
        <w:ind w:firstLine="540"/>
        <w:jc w:val="both"/>
      </w:pPr>
      <w:r>
        <w:t>16. В целях определения объема и срока перечисления средств в рамках субсидии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представляет в Министерство труда и социальной защиты Российской Федерации заявку по форме и в срок, которые установлены указанным Министерством.</w:t>
      </w:r>
    </w:p>
    <w:p w:rsidR="007954BD" w:rsidRDefault="007954BD">
      <w:pPr>
        <w:pStyle w:val="ConsPlusNormal"/>
        <w:spacing w:before="22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численность лиц, имеющих право на получение ежемесячной денежной выплаты, размер ежемесячной денежной выплаты, срок возникновения денежного обязательства субъекта Российской Федерации в целях исполнения соответствующего расходного обязательства. Эта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7954BD" w:rsidRDefault="007954BD">
      <w:pPr>
        <w:pStyle w:val="ConsPlusNormal"/>
        <w:spacing w:before="220"/>
        <w:ind w:firstLine="540"/>
        <w:jc w:val="both"/>
      </w:pPr>
      <w:r>
        <w:lastRenderedPageBreak/>
        <w:t xml:space="preserve">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 субсидии, рассчитанный в соответствии с </w:t>
      </w:r>
      <w:hyperlink w:anchor="P32104" w:history="1">
        <w:r>
          <w:rPr>
            <w:color w:val="0000FF"/>
          </w:rPr>
          <w:t>пунктом 9</w:t>
        </w:r>
      </w:hyperlink>
      <w:r>
        <w:t xml:space="preserve"> настоящих Правил.</w:t>
      </w:r>
    </w:p>
    <w:p w:rsidR="007954BD" w:rsidRDefault="007954BD">
      <w:pPr>
        <w:pStyle w:val="ConsPlusNormal"/>
        <w:jc w:val="both"/>
      </w:pPr>
      <w:r>
        <w:t xml:space="preserve">(абзац введен </w:t>
      </w:r>
      <w:hyperlink r:id="rId473" w:history="1">
        <w:r>
          <w:rPr>
            <w:color w:val="0000FF"/>
          </w:rPr>
          <w:t>Постановлением</w:t>
        </w:r>
      </w:hyperlink>
      <w:r>
        <w:t xml:space="preserve"> Правительства РФ от 27.12.2019 N 1868)</w:t>
      </w:r>
    </w:p>
    <w:p w:rsidR="007954BD" w:rsidRDefault="007954BD">
      <w:pPr>
        <w:pStyle w:val="ConsPlusNormal"/>
        <w:spacing w:before="220"/>
        <w:ind w:firstLine="540"/>
        <w:jc w:val="both"/>
      </w:pPr>
      <w:r>
        <w:t xml:space="preserve">17 - 18. Утратили силу. - </w:t>
      </w:r>
      <w:hyperlink r:id="rId474" w:history="1">
        <w:r>
          <w:rPr>
            <w:color w:val="0000FF"/>
          </w:rPr>
          <w:t>Постановление</w:t>
        </w:r>
      </w:hyperlink>
      <w:r>
        <w:t xml:space="preserve"> Правительства РФ от 08.05.2019 N 573.</w:t>
      </w:r>
    </w:p>
    <w:p w:rsidR="007954BD" w:rsidRDefault="007954BD">
      <w:pPr>
        <w:pStyle w:val="ConsPlusNormal"/>
        <w:spacing w:before="220"/>
        <w:ind w:firstLine="540"/>
        <w:jc w:val="both"/>
      </w:pPr>
      <w:r>
        <w:t>19. В случае если объем бюджетных ассигнований, предусмотренных бюджетом субъекта Российской Федерации на финансовое обеспечение расходного обязательства, возникающего при назначении ежемесячной денежной выплаты, не соответствует установленному уровню софинансирования за счет средств федерального бюджета, размер субсидии подлежит сокращению до соответствующего уровня софинансирования.</w:t>
      </w:r>
    </w:p>
    <w:p w:rsidR="007954BD" w:rsidRDefault="007954BD">
      <w:pPr>
        <w:pStyle w:val="ConsPlusNormal"/>
        <w:jc w:val="both"/>
      </w:pPr>
      <w:r>
        <w:t xml:space="preserve">(в ред. </w:t>
      </w:r>
      <w:hyperlink r:id="rId475" w:history="1">
        <w:r>
          <w:rPr>
            <w:color w:val="0000FF"/>
          </w:rPr>
          <w:t>Постановления</w:t>
        </w:r>
      </w:hyperlink>
      <w:r>
        <w:t xml:space="preserve"> Правительства РФ от 08.05.2019 N 573)</w:t>
      </w:r>
    </w:p>
    <w:p w:rsidR="007954BD" w:rsidRDefault="007954BD">
      <w:pPr>
        <w:pStyle w:val="ConsPlusNormal"/>
        <w:spacing w:before="220"/>
        <w:ind w:firstLine="540"/>
        <w:jc w:val="both"/>
      </w:pPr>
      <w:r>
        <w:t>20.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значения результата использования субсидии.</w:t>
      </w:r>
    </w:p>
    <w:p w:rsidR="007954BD" w:rsidRDefault="007954BD">
      <w:pPr>
        <w:pStyle w:val="ConsPlusNormal"/>
        <w:jc w:val="both"/>
      </w:pPr>
      <w:r>
        <w:t xml:space="preserve">(п. 20 в ред. </w:t>
      </w:r>
      <w:hyperlink r:id="rId476" w:history="1">
        <w:r>
          <w:rPr>
            <w:color w:val="0000FF"/>
          </w:rPr>
          <w:t>Постановления</w:t>
        </w:r>
      </w:hyperlink>
      <w:r>
        <w:t xml:space="preserve"> Правительства РФ от 08.05.2019 N 573)</w:t>
      </w:r>
    </w:p>
    <w:p w:rsidR="007954BD" w:rsidRDefault="007954BD">
      <w:pPr>
        <w:pStyle w:val="ConsPlusNormal"/>
        <w:spacing w:before="220"/>
        <w:ind w:firstLine="540"/>
        <w:jc w:val="both"/>
      </w:pPr>
      <w:r>
        <w:t xml:space="preserve">21.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и в случае неустранения указанных нарушений до 1-й даты представления отчетности о достижении значения результата использования субсидии объем средств, подлежащий возврату из бюджета субъекта Российской Федерации в федеральный бюджет, рассчитывается в соответствии с </w:t>
      </w:r>
      <w:hyperlink r:id="rId477" w:history="1">
        <w:r>
          <w:rPr>
            <w:color w:val="0000FF"/>
          </w:rPr>
          <w:t>пунктами 16</w:t>
        </w:r>
      </w:hyperlink>
      <w:r>
        <w:t xml:space="preserve"> - </w:t>
      </w:r>
      <w:hyperlink r:id="rId478"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7954BD" w:rsidRDefault="007954BD">
      <w:pPr>
        <w:pStyle w:val="ConsPlusNormal"/>
        <w:jc w:val="both"/>
      </w:pPr>
      <w:r>
        <w:t xml:space="preserve">(п. 21 в ред. </w:t>
      </w:r>
      <w:hyperlink r:id="rId479" w:history="1">
        <w:r>
          <w:rPr>
            <w:color w:val="0000FF"/>
          </w:rPr>
          <w:t>Постановления</w:t>
        </w:r>
      </w:hyperlink>
      <w:r>
        <w:t xml:space="preserve"> Правительства РФ от 08.05.2019 N 573)</w:t>
      </w:r>
    </w:p>
    <w:p w:rsidR="007954BD" w:rsidRDefault="007954BD">
      <w:pPr>
        <w:pStyle w:val="ConsPlusNormal"/>
        <w:spacing w:before="220"/>
        <w:ind w:firstLine="540"/>
        <w:jc w:val="both"/>
      </w:pPr>
      <w:r>
        <w:t xml:space="preserve">22. Утратил силу с 1 января 2019 года. - </w:t>
      </w:r>
      <w:hyperlink r:id="rId480" w:history="1">
        <w:r>
          <w:rPr>
            <w:color w:val="0000FF"/>
          </w:rPr>
          <w:t>Постановление</w:t>
        </w:r>
      </w:hyperlink>
      <w:r>
        <w:t xml:space="preserve"> Правительства РФ от 29.11.2018 N 1438.</w:t>
      </w:r>
    </w:p>
    <w:p w:rsidR="007954BD" w:rsidRDefault="007954BD">
      <w:pPr>
        <w:pStyle w:val="ConsPlusNormal"/>
        <w:spacing w:before="220"/>
        <w:ind w:firstLine="540"/>
        <w:jc w:val="both"/>
      </w:pPr>
      <w:r>
        <w:t>23. В случае если у субъекта Российской Федерации в текущем финансовом году отсутствует потребность в субсидии, на основании письменного обращения высшего исполнительного органа государственной власти субъекта Российской Федерации неиспользованные субсидии могут быть перераспределены между бюджетами других субъектов Российской Федерации, имеющих право на получение субсидии, в соответствии с настоящими Правилами.</w:t>
      </w:r>
    </w:p>
    <w:p w:rsidR="007954BD" w:rsidRDefault="007954BD">
      <w:pPr>
        <w:pStyle w:val="ConsPlusNormal"/>
        <w:spacing w:before="220"/>
        <w:ind w:firstLine="540"/>
        <w:jc w:val="both"/>
      </w:pPr>
      <w:r>
        <w:t>24. В случае нарушения субъектом Российской Федерации целей, установленных при предоставлении субсидии, к нему применяются бюджетные меры принуждения, установленные бюджетным законодательством Российской Федерации.</w:t>
      </w:r>
    </w:p>
    <w:p w:rsidR="007954BD" w:rsidRDefault="007954BD">
      <w:pPr>
        <w:pStyle w:val="ConsPlusNormal"/>
        <w:jc w:val="both"/>
      </w:pPr>
      <w:r>
        <w:t xml:space="preserve">(п. 24 в ред. </w:t>
      </w:r>
      <w:hyperlink r:id="rId481" w:history="1">
        <w:r>
          <w:rPr>
            <w:color w:val="0000FF"/>
          </w:rPr>
          <w:t>Постановления</w:t>
        </w:r>
      </w:hyperlink>
      <w:r>
        <w:t xml:space="preserve"> Правительства РФ от 20.01.2021 N 21)</w:t>
      </w:r>
    </w:p>
    <w:p w:rsidR="007954BD" w:rsidRDefault="007954BD">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jc w:val="both"/>
      </w:pPr>
      <w:r>
        <w:t xml:space="preserve">(в ред. Постановлений Правительства РФ от 08.05.2019 </w:t>
      </w:r>
      <w:hyperlink r:id="rId482" w:history="1">
        <w:r>
          <w:rPr>
            <w:color w:val="0000FF"/>
          </w:rPr>
          <w:t>N 573</w:t>
        </w:r>
      </w:hyperlink>
      <w:r>
        <w:t xml:space="preserve">, от 20.01.2021 </w:t>
      </w:r>
      <w:hyperlink r:id="rId483" w:history="1">
        <w:r>
          <w:rPr>
            <w:color w:val="0000FF"/>
          </w:rPr>
          <w:t>N 21</w:t>
        </w:r>
      </w:hyperlink>
      <w:r>
        <w:t>)</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bookmarkStart w:id="27" w:name="P32165"/>
      <w:bookmarkEnd w:id="27"/>
      <w:r>
        <w:t>Приложение N 7(1)</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r>
        <w:t>ПРАВИЛА</w:t>
      </w:r>
    </w:p>
    <w:p w:rsidR="007954BD" w:rsidRDefault="007954BD">
      <w:pPr>
        <w:pStyle w:val="ConsPlusTitle"/>
        <w:jc w:val="center"/>
      </w:pPr>
      <w:r>
        <w:t>ПРЕДОСТАВЛЕНИЯ И РАСПРЕДЕЛЕНИЯ СУБСИДИЙ ИЗ ФЕДЕРАЛЬНОГО</w:t>
      </w:r>
    </w:p>
    <w:p w:rsidR="007954BD" w:rsidRDefault="007954BD">
      <w:pPr>
        <w:pStyle w:val="ConsPlusTitle"/>
        <w:jc w:val="center"/>
      </w:pPr>
      <w:r>
        <w:t>БЮДЖЕТА БЮДЖЕТАМ СУБЪЕКТОВ РОССИЙСКОЙ ФЕДЕРАЦИИ</w:t>
      </w:r>
    </w:p>
    <w:p w:rsidR="007954BD" w:rsidRDefault="007954BD">
      <w:pPr>
        <w:pStyle w:val="ConsPlusTitle"/>
        <w:jc w:val="center"/>
      </w:pPr>
      <w:r>
        <w:t>И БЮДЖЕТУ Г. БАЙКОНУРА В ЦЕЛЯХ</w:t>
      </w:r>
    </w:p>
    <w:p w:rsidR="007954BD" w:rsidRDefault="007954BD">
      <w:pPr>
        <w:pStyle w:val="ConsPlusTitle"/>
        <w:jc w:val="center"/>
      </w:pPr>
      <w:r>
        <w:t>СОФИНАНСИРОВАНИЯ РАСХОДНЫХ ОБЯЗАТЕЛЬСТВ СУБЪЕКТОВ</w:t>
      </w:r>
    </w:p>
    <w:p w:rsidR="007954BD" w:rsidRDefault="007954BD">
      <w:pPr>
        <w:pStyle w:val="ConsPlusTitle"/>
        <w:jc w:val="center"/>
      </w:pPr>
      <w:r>
        <w:t>РОССИЙСКОЙ ФЕДЕРАЦИИ И Г. БАЙКОНУРА, СВЯЗАННЫХ</w:t>
      </w:r>
    </w:p>
    <w:p w:rsidR="007954BD" w:rsidRDefault="007954BD">
      <w:pPr>
        <w:pStyle w:val="ConsPlusTitle"/>
        <w:jc w:val="center"/>
      </w:pPr>
      <w:r>
        <w:t>С ОСУЩЕСТВЛЕНИЕМ ЕЖЕМЕСЯЧНОЙ ДЕНЕЖНОЙ ВЫПЛАТЫ НА РЕБЕНКА</w:t>
      </w:r>
    </w:p>
    <w:p w:rsidR="007954BD" w:rsidRDefault="007954BD">
      <w:pPr>
        <w:pStyle w:val="ConsPlusTitle"/>
        <w:jc w:val="center"/>
      </w:pPr>
      <w:r>
        <w:t>В ВОЗРАСТЕ ОТ 3 ДО 7 ЛЕТ ВКЛЮЧИТЕЛЬНО</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484" w:history="1">
              <w:r>
                <w:rPr>
                  <w:color w:val="0000FF"/>
                </w:rPr>
                <w:t>Постановлением</w:t>
              </w:r>
            </w:hyperlink>
            <w:r>
              <w:rPr>
                <w:color w:val="392C69"/>
              </w:rPr>
              <w:t xml:space="preserve"> Правительства РФ от 31.03.2020 N 382;</w:t>
            </w:r>
          </w:p>
          <w:p w:rsidR="007954BD" w:rsidRDefault="007954BD">
            <w:pPr>
              <w:pStyle w:val="ConsPlusNormal"/>
              <w:jc w:val="center"/>
            </w:pPr>
            <w:r>
              <w:rPr>
                <w:color w:val="392C69"/>
              </w:rPr>
              <w:t xml:space="preserve">в ред. Постановлений Правительства РФ от 09.09.2020 </w:t>
            </w:r>
            <w:hyperlink r:id="rId485" w:history="1">
              <w:r>
                <w:rPr>
                  <w:color w:val="0000FF"/>
                </w:rPr>
                <w:t>N 1386</w:t>
              </w:r>
            </w:hyperlink>
            <w:r>
              <w:rPr>
                <w:color w:val="392C69"/>
              </w:rPr>
              <w:t>,</w:t>
            </w:r>
          </w:p>
          <w:p w:rsidR="007954BD" w:rsidRDefault="007954BD">
            <w:pPr>
              <w:pStyle w:val="ConsPlusNormal"/>
              <w:jc w:val="center"/>
            </w:pPr>
            <w:r>
              <w:rPr>
                <w:color w:val="392C69"/>
              </w:rPr>
              <w:t xml:space="preserve">от 20.01.2021 </w:t>
            </w:r>
            <w:hyperlink r:id="rId486" w:history="1">
              <w:r>
                <w:rPr>
                  <w:color w:val="0000FF"/>
                </w:rPr>
                <w:t>N 21</w:t>
              </w:r>
            </w:hyperlink>
            <w:r>
              <w:rPr>
                <w:color w:val="392C69"/>
              </w:rPr>
              <w:t>)</w:t>
            </w:r>
          </w:p>
        </w:tc>
      </w:tr>
    </w:tbl>
    <w:p w:rsidR="007954BD" w:rsidRDefault="007954BD">
      <w:pPr>
        <w:pStyle w:val="ConsPlusNormal"/>
        <w:jc w:val="both"/>
      </w:pPr>
    </w:p>
    <w:p w:rsidR="007954BD" w:rsidRDefault="007954BD">
      <w:pPr>
        <w:pStyle w:val="ConsPlusNormal"/>
        <w:ind w:firstLine="540"/>
        <w:jc w:val="both"/>
      </w:pPr>
      <w:r>
        <w:t>1. Настоящие Правила определяют порядок и условия предоставления и распределения субсидий из федерального бюджета бюджетам субъектов Российской Федерации и бюджету г. Байконура в целях софинансирования расходных обязательств субъектов Российской Федерации и г. Байконура, связанных с осуществлением ежемесячной денежной выплаты на ребенка в возрасте от 3 до 7 лет включительно (далее соответственно - ежемесячная выплата, субсидия).</w:t>
      </w:r>
    </w:p>
    <w:p w:rsidR="007954BD" w:rsidRDefault="007954BD">
      <w:pPr>
        <w:pStyle w:val="ConsPlusNormal"/>
        <w:jc w:val="both"/>
      </w:pPr>
      <w:r>
        <w:t xml:space="preserve">(в ред. </w:t>
      </w:r>
      <w:hyperlink r:id="rId487"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2. Условиями предоставления субсидии являются:</w:t>
      </w:r>
    </w:p>
    <w:p w:rsidR="007954BD" w:rsidRDefault="007954BD">
      <w:pPr>
        <w:pStyle w:val="ConsPlusNormal"/>
        <w:spacing w:before="220"/>
        <w:ind w:firstLine="540"/>
        <w:jc w:val="both"/>
      </w:pPr>
      <w:r>
        <w:t>а) наличие правового акта субъекта Российской Федерации, правового акта г. Байконура, утверждающего перечень мероприятий по осуществлению ежемесячной выплаты, в целях софинансирования которых предоставляется субсидия;</w:t>
      </w:r>
    </w:p>
    <w:p w:rsidR="007954BD" w:rsidRDefault="007954BD">
      <w:pPr>
        <w:pStyle w:val="ConsPlusNormal"/>
        <w:jc w:val="both"/>
      </w:pPr>
      <w:r>
        <w:t xml:space="preserve">(в ред. </w:t>
      </w:r>
      <w:hyperlink r:id="rId488"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б) наличие в бюджете субъекта Российской Федерации, бюджете г. Байконура бюджетных ассигнований на финансовое обеспечение и исполнение расходного обязательства субъекта Российской Федерации, расходного обязательства г. Байконура, возникающего при назначении ежемесячной выплаты, софинансирование которого осуществляется из федерального бюджета, в объеме, необходимом для его исполнения;</w:t>
      </w:r>
    </w:p>
    <w:p w:rsidR="007954BD" w:rsidRDefault="007954BD">
      <w:pPr>
        <w:pStyle w:val="ConsPlusNormal"/>
        <w:jc w:val="both"/>
      </w:pPr>
      <w:r>
        <w:t xml:space="preserve">(в ред. Постановлений Правительства РФ от 09.09.2020 </w:t>
      </w:r>
      <w:hyperlink r:id="rId489" w:history="1">
        <w:r>
          <w:rPr>
            <w:color w:val="0000FF"/>
          </w:rPr>
          <w:t>N 1386</w:t>
        </w:r>
      </w:hyperlink>
      <w:r>
        <w:t xml:space="preserve">, от 20.01.2021 </w:t>
      </w:r>
      <w:hyperlink r:id="rId490" w:history="1">
        <w:r>
          <w:rPr>
            <w:color w:val="0000FF"/>
          </w:rPr>
          <w:t>N 21</w:t>
        </w:r>
      </w:hyperlink>
      <w:r>
        <w:t>)</w:t>
      </w:r>
    </w:p>
    <w:p w:rsidR="007954BD" w:rsidRDefault="007954BD">
      <w:pPr>
        <w:pStyle w:val="ConsPlusNormal"/>
        <w:spacing w:before="220"/>
        <w:ind w:firstLine="540"/>
        <w:jc w:val="both"/>
      </w:pPr>
      <w:r>
        <w:t xml:space="preserve">в) наличие соглашения о предоставлении субсидии (далее - соглашение), заключенного Министерством труда и социальной защиты Российской Федерации с высшим исполнительным органом государственной власти субъекта Российской Федерации или с администрацией г. Байконура в соответствии с </w:t>
      </w:r>
      <w:hyperlink r:id="rId49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7954BD" w:rsidRDefault="007954BD">
      <w:pPr>
        <w:pStyle w:val="ConsPlusNormal"/>
        <w:jc w:val="both"/>
      </w:pPr>
      <w:r>
        <w:t xml:space="preserve">(пп. "в" в ред. </w:t>
      </w:r>
      <w:hyperlink r:id="rId492"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 xml:space="preserve">3. Предоставление субсидии бюджетам субъектов Российской Федерации, бюджету г. Байконура осуществляется с учетом параметров демографического прогноза Российской Федерации по субъектам Российской Федерации, г. Байконуру при наличии в субъекте Российской </w:t>
      </w:r>
      <w:r>
        <w:lastRenderedPageBreak/>
        <w:t>Федерации, г. Байконуре семей с детьми в возрасте от 3 до 7 лет включительно, среднедушевой доход которых ниже величины прожиточного минимума на душу населения, установленной в субъекте Российской Федерации, г. Байконуре за II квартал года, предшествующего году обращения за назначением ежемесячной выплаты.</w:t>
      </w:r>
    </w:p>
    <w:p w:rsidR="007954BD" w:rsidRDefault="007954BD">
      <w:pPr>
        <w:pStyle w:val="ConsPlusNormal"/>
        <w:jc w:val="both"/>
      </w:pPr>
      <w:r>
        <w:t xml:space="preserve">(п. 3 в ред. </w:t>
      </w:r>
      <w:hyperlink r:id="rId493"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4. Субсидия предоставляется на основании соглашения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954BD" w:rsidRDefault="007954BD">
      <w:pPr>
        <w:pStyle w:val="ConsPlusNormal"/>
        <w:spacing w:before="220"/>
        <w:ind w:firstLine="540"/>
        <w:jc w:val="both"/>
      </w:pPr>
      <w:r>
        <w:t>5. Распределение субсидий осуществляется по формуле:</w:t>
      </w:r>
    </w:p>
    <w:p w:rsidR="007954BD" w:rsidRDefault="007954BD">
      <w:pPr>
        <w:pStyle w:val="ConsPlusNormal"/>
        <w:jc w:val="both"/>
      </w:pPr>
    </w:p>
    <w:p w:rsidR="007954BD" w:rsidRDefault="007954BD">
      <w:pPr>
        <w:pStyle w:val="ConsPlusNormal"/>
        <w:jc w:val="center"/>
      </w:pPr>
      <w:r w:rsidRPr="00610DAF">
        <w:rPr>
          <w:position w:val="-18"/>
        </w:rPr>
        <w:pict>
          <v:shape id="_x0000_i1026" style="width:114.75pt;height:30pt" coordsize="" o:spt="100" adj="0,,0" path="" filled="f" stroked="f">
            <v:stroke joinstyle="miter"/>
            <v:imagedata r:id="rId494" o:title="base_32851_377340_32769"/>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О</w:t>
      </w:r>
      <w:r>
        <w:rPr>
          <w:vertAlign w:val="subscript"/>
        </w:rPr>
        <w:t>i</w:t>
      </w:r>
      <w:r>
        <w:t xml:space="preserve"> - размер субсидии бюджету i-го субъекта Российской Федерации, бюджету г. Байконура;</w:t>
      </w:r>
    </w:p>
    <w:p w:rsidR="007954BD" w:rsidRDefault="007954BD">
      <w:pPr>
        <w:pStyle w:val="ConsPlusNormal"/>
        <w:jc w:val="both"/>
      </w:pPr>
      <w:r>
        <w:t xml:space="preserve">(в ред. </w:t>
      </w:r>
      <w:hyperlink r:id="rId495"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О - объем бюджетных ассигнований, предусмотренных в федеральном бюджете на предоставление субсидии на соответствующий финансовый год;</w:t>
      </w:r>
    </w:p>
    <w:p w:rsidR="007954BD" w:rsidRDefault="007954BD">
      <w:pPr>
        <w:pStyle w:val="ConsPlusNormal"/>
        <w:jc w:val="both"/>
      </w:pPr>
      <w:r>
        <w:t xml:space="preserve">(в ред. </w:t>
      </w:r>
      <w:hyperlink r:id="rId496" w:history="1">
        <w:r>
          <w:rPr>
            <w:color w:val="0000FF"/>
          </w:rPr>
          <w:t>Постановления</w:t>
        </w:r>
      </w:hyperlink>
      <w:r>
        <w:t xml:space="preserve"> Правительства РФ от 20.01.2021 N 21)</w:t>
      </w:r>
    </w:p>
    <w:p w:rsidR="007954BD" w:rsidRDefault="007954BD">
      <w:pPr>
        <w:pStyle w:val="ConsPlusNormal"/>
        <w:spacing w:before="220"/>
        <w:ind w:firstLine="540"/>
        <w:jc w:val="both"/>
      </w:pPr>
      <w:r>
        <w:t>C</w:t>
      </w:r>
      <w:r>
        <w:rPr>
          <w:vertAlign w:val="subscript"/>
        </w:rPr>
        <w:t>i</w:t>
      </w:r>
      <w:r>
        <w:t xml:space="preserve"> - потребность i-го субъекта Российской Федерации, г. Байконура в субсидии, необходимой для осуществления ежемесячной выплаты.</w:t>
      </w:r>
    </w:p>
    <w:p w:rsidR="007954BD" w:rsidRDefault="007954BD">
      <w:pPr>
        <w:pStyle w:val="ConsPlusNormal"/>
        <w:jc w:val="both"/>
      </w:pPr>
      <w:r>
        <w:t xml:space="preserve">(в ред. </w:t>
      </w:r>
      <w:hyperlink r:id="rId497"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bookmarkStart w:id="28" w:name="P32206"/>
      <w:bookmarkEnd w:id="28"/>
      <w:r>
        <w:t>6. Потребность i-го субъекта Российской Федерации, г. Байконура в субсидии, необходимой для осуществления ежемесячной выплаты (C</w:t>
      </w:r>
      <w:r>
        <w:rPr>
          <w:vertAlign w:val="subscript"/>
        </w:rPr>
        <w:t>i</w:t>
      </w:r>
      <w:r>
        <w:t>), определяется по формуле:</w:t>
      </w:r>
    </w:p>
    <w:p w:rsidR="007954BD" w:rsidRDefault="007954BD">
      <w:pPr>
        <w:pStyle w:val="ConsPlusNormal"/>
        <w:jc w:val="both"/>
      </w:pPr>
      <w:r>
        <w:t xml:space="preserve">(в ред. </w:t>
      </w:r>
      <w:hyperlink r:id="rId498" w:history="1">
        <w:r>
          <w:rPr>
            <w:color w:val="0000FF"/>
          </w:rPr>
          <w:t>Постановления</w:t>
        </w:r>
      </w:hyperlink>
      <w:r>
        <w:t xml:space="preserve"> Правительства РФ от 09.09.2020 N 1386)</w:t>
      </w:r>
    </w:p>
    <w:p w:rsidR="007954BD" w:rsidRDefault="007954BD">
      <w:pPr>
        <w:pStyle w:val="ConsPlusNormal"/>
        <w:jc w:val="both"/>
      </w:pPr>
    </w:p>
    <w:p w:rsidR="007954BD" w:rsidRDefault="007954BD">
      <w:pPr>
        <w:pStyle w:val="ConsPlusNormal"/>
        <w:jc w:val="center"/>
      </w:pPr>
      <w:r>
        <w:t>C</w:t>
      </w:r>
      <w:r>
        <w:rPr>
          <w:vertAlign w:val="subscript"/>
        </w:rPr>
        <w:t>i</w:t>
      </w:r>
      <w:r>
        <w:t xml:space="preserve"> = Ч</w:t>
      </w:r>
      <w:r>
        <w:rPr>
          <w:vertAlign w:val="subscript"/>
        </w:rPr>
        <w:t>i</w:t>
      </w:r>
      <w:r>
        <w:t xml:space="preserve"> x Р</w:t>
      </w:r>
      <w:r>
        <w:rPr>
          <w:vertAlign w:val="subscript"/>
        </w:rPr>
        <w:t>i</w:t>
      </w:r>
      <w:r>
        <w:t xml:space="preserve"> x У</w:t>
      </w:r>
      <w:r>
        <w:rPr>
          <w:vertAlign w:val="subscript"/>
        </w:rPr>
        <w:t>i</w:t>
      </w:r>
      <w:r>
        <w:t xml:space="preserve"> x 12,</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Ч</w:t>
      </w:r>
      <w:r>
        <w:rPr>
          <w:vertAlign w:val="subscript"/>
        </w:rPr>
        <w:t>i</w:t>
      </w:r>
      <w:r>
        <w:t xml:space="preserve"> - величина среднемесячной прогнозной численности детей в возрасте от 3 до 7 лет включительно в семьях со среднедушевым доходом, не превышающим величину прожиточного минимума на душу населения, установленную в субъекте Российской Федерации, г. Байконуре за II квартал года, предшествующего году обращения за назначением ежемесячной выплаты, в i-м субъекте Российской Федерации, г. Байконуре, на которых предусмотрено предоставление ежемесячной выплаты в текущем финансовом году;</w:t>
      </w:r>
    </w:p>
    <w:p w:rsidR="007954BD" w:rsidRDefault="007954BD">
      <w:pPr>
        <w:pStyle w:val="ConsPlusNormal"/>
        <w:jc w:val="both"/>
      </w:pPr>
      <w:r>
        <w:t xml:space="preserve">(в ред. </w:t>
      </w:r>
      <w:hyperlink r:id="rId499"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Р</w:t>
      </w:r>
      <w:r>
        <w:rPr>
          <w:vertAlign w:val="subscript"/>
        </w:rPr>
        <w:t>i</w:t>
      </w:r>
      <w:r>
        <w:t xml:space="preserve"> - размер ежемесячной выплаты, установленный в i-м субъекте Российской Федерации, г. Байконуре, составляющий 50 процентов величины прожиточного минимума для детей, установленной в i-м субъекте Российской Федерации, г. Байконуре, за II квартал года, предшествующего году обращения за назначением ежемесячной выплаты;</w:t>
      </w:r>
    </w:p>
    <w:p w:rsidR="007954BD" w:rsidRDefault="007954BD">
      <w:pPr>
        <w:pStyle w:val="ConsPlusNormal"/>
        <w:jc w:val="both"/>
      </w:pPr>
      <w:r>
        <w:t xml:space="preserve">(в ред. </w:t>
      </w:r>
      <w:hyperlink r:id="rId500"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г. Байконура из федерального бюджета, утверждаемый Правительством Российской Федерации;</w:t>
      </w:r>
    </w:p>
    <w:p w:rsidR="007954BD" w:rsidRDefault="007954BD">
      <w:pPr>
        <w:pStyle w:val="ConsPlusNormal"/>
        <w:jc w:val="both"/>
      </w:pPr>
      <w:r>
        <w:t xml:space="preserve">(в ред. </w:t>
      </w:r>
      <w:hyperlink r:id="rId501"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lastRenderedPageBreak/>
        <w:t>12 - количество месяцев в году.</w:t>
      </w:r>
    </w:p>
    <w:p w:rsidR="007954BD" w:rsidRDefault="007954BD">
      <w:pPr>
        <w:pStyle w:val="ConsPlusNormal"/>
        <w:spacing w:before="220"/>
        <w:ind w:firstLine="540"/>
        <w:jc w:val="both"/>
      </w:pPr>
      <w:r>
        <w:t>7.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субсидий.</w:t>
      </w:r>
    </w:p>
    <w:p w:rsidR="007954BD" w:rsidRDefault="007954BD">
      <w:pPr>
        <w:pStyle w:val="ConsPlusNormal"/>
        <w:spacing w:before="220"/>
        <w:ind w:firstLine="540"/>
        <w:jc w:val="both"/>
      </w:pPr>
      <w:r>
        <w:t>8. Распределение субсидий между бюджетами субъектов Российской Федерации и г. Байконура на текущий год утверждается федеральным законом о федеральном бюджете на соответствующий финансовый год и плановый период.</w:t>
      </w:r>
    </w:p>
    <w:p w:rsidR="007954BD" w:rsidRDefault="007954BD">
      <w:pPr>
        <w:pStyle w:val="ConsPlusNormal"/>
        <w:jc w:val="both"/>
      </w:pPr>
      <w:r>
        <w:t xml:space="preserve">(в ред. </w:t>
      </w:r>
      <w:hyperlink r:id="rId502"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hyperlink r:id="rId503" w:history="1">
        <w:r>
          <w:rPr>
            <w:color w:val="0000FF"/>
          </w:rPr>
          <w:t>Распределение</w:t>
        </w:r>
      </w:hyperlink>
      <w:r>
        <w:t xml:space="preserve"> между бюджетами субъектов Российской Федерации и г. Байконура бюджетных ассигнований, зарезервированных на предоставление субсидий, утверждается Правительством Российской Федерации.</w:t>
      </w:r>
    </w:p>
    <w:p w:rsidR="007954BD" w:rsidRDefault="007954BD">
      <w:pPr>
        <w:pStyle w:val="ConsPlusNormal"/>
        <w:jc w:val="both"/>
      </w:pPr>
      <w:r>
        <w:t xml:space="preserve">(в ред. </w:t>
      </w:r>
      <w:hyperlink r:id="rId504"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954BD" w:rsidRDefault="007954BD">
      <w:pPr>
        <w:pStyle w:val="ConsPlusNormal"/>
        <w:jc w:val="both"/>
      </w:pPr>
      <w:r>
        <w:t xml:space="preserve">(п. 9 в ред. </w:t>
      </w:r>
      <w:hyperlink r:id="rId505" w:history="1">
        <w:r>
          <w:rPr>
            <w:color w:val="0000FF"/>
          </w:rPr>
          <w:t>Постановления</w:t>
        </w:r>
      </w:hyperlink>
      <w:r>
        <w:t xml:space="preserve"> Правительства РФ от 20.01.2021 N 21)</w:t>
      </w:r>
    </w:p>
    <w:p w:rsidR="007954BD" w:rsidRDefault="007954BD">
      <w:pPr>
        <w:pStyle w:val="ConsPlusNormal"/>
        <w:spacing w:before="220"/>
        <w:ind w:firstLine="540"/>
        <w:jc w:val="both"/>
      </w:pPr>
      <w:r>
        <w:t xml:space="preserve">10. В целях определения объема и срока перечисления субсидии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администрация г. Байконура представляют в Министерство труда и социальной защиты Российской Федерации заявку по </w:t>
      </w:r>
      <w:hyperlink r:id="rId506" w:history="1">
        <w:r>
          <w:rPr>
            <w:color w:val="0000FF"/>
          </w:rPr>
          <w:t>форме</w:t>
        </w:r>
      </w:hyperlink>
      <w:r>
        <w:t xml:space="preserve"> и в </w:t>
      </w:r>
      <w:hyperlink r:id="rId507" w:history="1">
        <w:r>
          <w:rPr>
            <w:color w:val="0000FF"/>
          </w:rPr>
          <w:t>срок</w:t>
        </w:r>
      </w:hyperlink>
      <w:r>
        <w:t>, которые установлены указанным Министерством.</w:t>
      </w:r>
    </w:p>
    <w:p w:rsidR="007954BD" w:rsidRDefault="007954BD">
      <w:pPr>
        <w:pStyle w:val="ConsPlusNormal"/>
        <w:jc w:val="both"/>
      </w:pPr>
      <w:r>
        <w:t xml:space="preserve">(в ред. </w:t>
      </w:r>
      <w:hyperlink r:id="rId508"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В заявке указываются необходимый объем средств в пределах предусмотренной субсидии, расходное обязательство субъекта Российской Федерации, г. Байконура, в целях софинансирования которого предоставляется субсидия, численность лиц, имеющих право на получение ежемесячной выплаты, размер ежемесячной выплаты, срок возникновения денежного обязательства субъекта Российской Федерации, г. Байконура в целях исполнения соответствующего расходного обязательства субъекта Российской Федерации, г. Байконура. Эта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7954BD" w:rsidRDefault="007954BD">
      <w:pPr>
        <w:pStyle w:val="ConsPlusNormal"/>
        <w:jc w:val="both"/>
      </w:pPr>
      <w:r>
        <w:t xml:space="preserve">(в ред. </w:t>
      </w:r>
      <w:hyperlink r:id="rId509"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 xml:space="preserve">Возмещение произведенных в текущем финансовом году расходов бюджета субъекта Российской Федерации, в целях софинансирования которых предоставляется субсидия, осуществляется в установленном бюджетным законодательством Российской Федерации порядке в размере, не превышающем размера субсидии, рассчитанного в соответствии с </w:t>
      </w:r>
      <w:hyperlink w:anchor="P32206" w:history="1">
        <w:r>
          <w:rPr>
            <w:color w:val="0000FF"/>
          </w:rPr>
          <w:t>пунктом 6</w:t>
        </w:r>
      </w:hyperlink>
      <w:r>
        <w:t xml:space="preserve"> настоящих Правил.</w:t>
      </w:r>
    </w:p>
    <w:p w:rsidR="007954BD" w:rsidRDefault="007954BD">
      <w:pPr>
        <w:pStyle w:val="ConsPlusNormal"/>
        <w:jc w:val="both"/>
      </w:pPr>
      <w:r>
        <w:t xml:space="preserve">(абзац введен </w:t>
      </w:r>
      <w:hyperlink r:id="rId510" w:history="1">
        <w:r>
          <w:rPr>
            <w:color w:val="0000FF"/>
          </w:rPr>
          <w:t>Постановлением</w:t>
        </w:r>
      </w:hyperlink>
      <w:r>
        <w:t xml:space="preserve"> Правительства РФ от 20.01.2021 N 21)</w:t>
      </w:r>
    </w:p>
    <w:p w:rsidR="007954BD" w:rsidRDefault="007954BD">
      <w:pPr>
        <w:pStyle w:val="ConsPlusNormal"/>
        <w:spacing w:before="220"/>
        <w:ind w:firstLine="540"/>
        <w:jc w:val="both"/>
      </w:pPr>
      <w:r>
        <w:t>11. Оценка эффективности использования субъектом Российской Федерации, г. Байконуром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г. Байконуром (по итогам отчетного года) значений следующих результатов использования субсидии:</w:t>
      </w:r>
    </w:p>
    <w:p w:rsidR="007954BD" w:rsidRDefault="007954BD">
      <w:pPr>
        <w:pStyle w:val="ConsPlusNormal"/>
        <w:jc w:val="both"/>
      </w:pPr>
      <w:r>
        <w:t xml:space="preserve">(в ред. </w:t>
      </w:r>
      <w:hyperlink r:id="rId511"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а) 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7954BD" w:rsidRDefault="007954BD">
      <w:pPr>
        <w:pStyle w:val="ConsPlusNormal"/>
        <w:spacing w:before="220"/>
        <w:ind w:firstLine="540"/>
        <w:jc w:val="both"/>
      </w:pPr>
      <w:r>
        <w:lastRenderedPageBreak/>
        <w:t>б)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7954BD" w:rsidRDefault="007954BD">
      <w:pPr>
        <w:pStyle w:val="ConsPlusNormal"/>
        <w:spacing w:before="220"/>
        <w:ind w:firstLine="540"/>
        <w:jc w:val="both"/>
      </w:pPr>
      <w:r>
        <w:t xml:space="preserve">12. В случае нарушения субъектом Российской Федерации, г. Байконуром обязательств по достижению значения результата использования субсидии, установленного соглашением, и в случае неустранения указанных нарушений до 1-й даты представления отчетности о достижении значения результата использования субсидии объем средств, подлежащий возврату из бюджета субъекта Российской Федерации, бюджета г. Байконура в федеральный бюджет, рассчитывается в соответствии с </w:t>
      </w:r>
      <w:hyperlink r:id="rId512" w:history="1">
        <w:r>
          <w:rPr>
            <w:color w:val="0000FF"/>
          </w:rPr>
          <w:t>пунктами 16</w:t>
        </w:r>
      </w:hyperlink>
      <w:r>
        <w:t xml:space="preserve"> - </w:t>
      </w:r>
      <w:hyperlink r:id="rId513" w:history="1">
        <w:r>
          <w:rPr>
            <w:color w:val="0000FF"/>
          </w:rPr>
          <w:t>18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7954BD" w:rsidRDefault="007954BD">
      <w:pPr>
        <w:pStyle w:val="ConsPlusNormal"/>
        <w:jc w:val="both"/>
      </w:pPr>
      <w:r>
        <w:t xml:space="preserve">(в ред. </w:t>
      </w:r>
      <w:hyperlink r:id="rId514"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13. В случае если у субъекта Российской Федерации, г. Байконура в текущем финансовом году отсутствует потребность в субсидии, на основании письменного обращения высшего исполнительного органа государственной власти субъекта Российской Федерации, администрации г. Байконура неиспользованная часть субсидии может быть перераспределена между бюджетами других субъектов Российской Федерации, имеющих право на получение субсидии, в соответствии с настоящими Правилами.</w:t>
      </w:r>
    </w:p>
    <w:p w:rsidR="007954BD" w:rsidRDefault="007954BD">
      <w:pPr>
        <w:pStyle w:val="ConsPlusNormal"/>
        <w:jc w:val="both"/>
      </w:pPr>
      <w:r>
        <w:t xml:space="preserve">(в ред. </w:t>
      </w:r>
      <w:hyperlink r:id="rId515" w:history="1">
        <w:r>
          <w:rPr>
            <w:color w:val="0000FF"/>
          </w:rPr>
          <w:t>Постановления</w:t>
        </w:r>
      </w:hyperlink>
      <w:r>
        <w:t xml:space="preserve"> Правительства РФ от 09.09.2020 N 1386)</w:t>
      </w:r>
    </w:p>
    <w:p w:rsidR="007954BD" w:rsidRDefault="007954BD">
      <w:pPr>
        <w:pStyle w:val="ConsPlusNormal"/>
        <w:spacing w:before="220"/>
        <w:ind w:firstLine="540"/>
        <w:jc w:val="both"/>
      </w:pPr>
      <w:r>
        <w:t>14. В случае нарушения субъектом Российской Федерации, г. Байконуром целей, установленных при предоставлении субсидии, к ним применяются бюджетные меры принуждения, установленные бюджетным законодательством Российской Федерации.</w:t>
      </w:r>
    </w:p>
    <w:p w:rsidR="007954BD" w:rsidRDefault="007954BD">
      <w:pPr>
        <w:pStyle w:val="ConsPlusNormal"/>
        <w:jc w:val="both"/>
      </w:pPr>
      <w:r>
        <w:t xml:space="preserve">(п. 14 в ред. </w:t>
      </w:r>
      <w:hyperlink r:id="rId516" w:history="1">
        <w:r>
          <w:rPr>
            <w:color w:val="0000FF"/>
          </w:rPr>
          <w:t>Постановления</w:t>
        </w:r>
      </w:hyperlink>
      <w:r>
        <w:t xml:space="preserve"> Правительства РФ от 20.01.2021 N 21)</w:t>
      </w:r>
    </w:p>
    <w:p w:rsidR="007954BD" w:rsidRDefault="007954BD">
      <w:pPr>
        <w:pStyle w:val="ConsPlusNormal"/>
        <w:spacing w:before="220"/>
        <w:ind w:firstLine="540"/>
        <w:jc w:val="both"/>
      </w:pPr>
      <w:r>
        <w:t>15. Контроль за соблюдением субъектами Российской Федерации, г. Байконуром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jc w:val="both"/>
      </w:pPr>
      <w:r>
        <w:t xml:space="preserve">(в ред. </w:t>
      </w:r>
      <w:hyperlink r:id="rId517" w:history="1">
        <w:r>
          <w:rPr>
            <w:color w:val="0000FF"/>
          </w:rPr>
          <w:t>Постановления</w:t>
        </w:r>
      </w:hyperlink>
      <w:r>
        <w:t xml:space="preserve"> Правительства РФ от 09.09.2020 N 1386)</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8</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center"/>
      </w:pPr>
    </w:p>
    <w:p w:rsidR="007954BD" w:rsidRDefault="007954BD">
      <w:pPr>
        <w:pStyle w:val="ConsPlusTitle"/>
        <w:jc w:val="center"/>
      </w:pPr>
      <w:bookmarkStart w:id="29" w:name="P32254"/>
      <w:bookmarkEnd w:id="29"/>
      <w:r>
        <w:t>ПРАВИЛА</w:t>
      </w:r>
    </w:p>
    <w:p w:rsidR="007954BD" w:rsidRDefault="007954BD">
      <w:pPr>
        <w:pStyle w:val="ConsPlusTitle"/>
        <w:jc w:val="center"/>
      </w:pPr>
      <w:r>
        <w:t>ПРЕДОСТАВЛЕНИЯ СУБСИДИЙ ИЗ ФЕДЕРАЛЬНОГО БЮДЖЕТА</w:t>
      </w:r>
    </w:p>
    <w:p w:rsidR="007954BD" w:rsidRDefault="007954BD">
      <w:pPr>
        <w:pStyle w:val="ConsPlusTitle"/>
        <w:jc w:val="center"/>
      </w:pPr>
      <w:r>
        <w:t>В РАМКАХ ПОДПРОГРАММЫ "МОДЕРНИЗАЦИЯ И РАЗВИТИЕ</w:t>
      </w:r>
    </w:p>
    <w:p w:rsidR="007954BD" w:rsidRDefault="007954BD">
      <w:pPr>
        <w:pStyle w:val="ConsPlusTitle"/>
        <w:jc w:val="center"/>
      </w:pPr>
      <w:r>
        <w:t>СОЦИАЛЬНОГО ОБСЛУЖИВАНИЯ НАСЕЛЕНИЯ"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БЮДЖЕТАМ СУБЪЕКТОВ РОССИЙСКОЙ ФЕДЕРАЦИИ</w:t>
      </w:r>
    </w:p>
    <w:p w:rsidR="007954BD" w:rsidRDefault="007954BD">
      <w:pPr>
        <w:pStyle w:val="ConsPlusTitle"/>
        <w:jc w:val="center"/>
      </w:pPr>
      <w:r>
        <w:t>НА СОФИНАНСИРОВАНИЕ КАПИТАЛЬНЫХ ВЛОЖЕНИЙ В ОБЪЕКТЫ</w:t>
      </w:r>
    </w:p>
    <w:p w:rsidR="007954BD" w:rsidRDefault="007954BD">
      <w:pPr>
        <w:pStyle w:val="ConsPlusTitle"/>
        <w:jc w:val="center"/>
      </w:pPr>
      <w:r>
        <w:t>ГОСУДАРСТВЕННОЙ СОБСТВЕННОСТИ СУБЪЕКТОВ РОССИЙСКОЙ</w:t>
      </w:r>
    </w:p>
    <w:p w:rsidR="007954BD" w:rsidRDefault="007954BD">
      <w:pPr>
        <w:pStyle w:val="ConsPlusTitle"/>
        <w:jc w:val="center"/>
      </w:pPr>
      <w:r>
        <w:t>ФЕДЕРАЦИИ, КОТОРЫЕ ОСУЩЕСТВЛЯЮТСЯ ИЗ БЮДЖЕТОВ СУБЪЕКТОВ</w:t>
      </w:r>
    </w:p>
    <w:p w:rsidR="007954BD" w:rsidRDefault="007954BD">
      <w:pPr>
        <w:pStyle w:val="ConsPlusTitle"/>
        <w:jc w:val="center"/>
      </w:pPr>
      <w:r>
        <w:t>РОССИЙСКОЙ ФЕДЕРАЦИИ, ИЛИ В ЦЕЛЯХ ПРЕДОСТАВЛЕНИЯ</w:t>
      </w:r>
    </w:p>
    <w:p w:rsidR="007954BD" w:rsidRDefault="007954BD">
      <w:pPr>
        <w:pStyle w:val="ConsPlusTitle"/>
        <w:jc w:val="center"/>
      </w:pPr>
      <w:r>
        <w:t>СООТВЕТСТВУЮЩИХ СУБСИДИЙ ИЗ БЮДЖЕТОВ СУБЪЕКТОВ</w:t>
      </w:r>
    </w:p>
    <w:p w:rsidR="007954BD" w:rsidRDefault="007954BD">
      <w:pPr>
        <w:pStyle w:val="ConsPlusTitle"/>
        <w:jc w:val="center"/>
      </w:pPr>
      <w:r>
        <w:t>РОССИЙСКОЙ ФЕДЕРАЦИИ МЕСТНЫМ БЮДЖЕТАМ</w:t>
      </w:r>
    </w:p>
    <w:p w:rsidR="007954BD" w:rsidRDefault="007954BD">
      <w:pPr>
        <w:pStyle w:val="ConsPlusTitle"/>
        <w:jc w:val="center"/>
      </w:pPr>
      <w:r>
        <w:lastRenderedPageBreak/>
        <w:t>НА СОФИНАНСИРОВАНИЕ КАПИТАЛЬНЫХ ВЛОЖЕНИЙ</w:t>
      </w:r>
    </w:p>
    <w:p w:rsidR="007954BD" w:rsidRDefault="007954BD">
      <w:pPr>
        <w:pStyle w:val="ConsPlusTitle"/>
        <w:jc w:val="center"/>
      </w:pPr>
      <w:r>
        <w:t>В ОБЪЕКТЫ МУНИЦИПАЛЬНОЙ СОБСТВЕННОСТИ,</w:t>
      </w:r>
    </w:p>
    <w:p w:rsidR="007954BD" w:rsidRDefault="007954BD">
      <w:pPr>
        <w:pStyle w:val="ConsPlusTitle"/>
        <w:jc w:val="center"/>
      </w:pPr>
      <w:r>
        <w:t>КОТОРЫЕ ОСУЩЕСТВЛЯЮТСЯ ИЗ МЕСТНЫХ БЮДЖЕТОВ</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Постановлений Правительства РФ от 30.06.2017 </w:t>
            </w:r>
            <w:hyperlink r:id="rId518" w:history="1">
              <w:r>
                <w:rPr>
                  <w:color w:val="0000FF"/>
                </w:rPr>
                <w:t>N 783</w:t>
              </w:r>
            </w:hyperlink>
            <w:r>
              <w:rPr>
                <w:color w:val="392C69"/>
              </w:rPr>
              <w:t>,</w:t>
            </w:r>
          </w:p>
          <w:p w:rsidR="007954BD" w:rsidRDefault="007954BD">
            <w:pPr>
              <w:pStyle w:val="ConsPlusNormal"/>
              <w:jc w:val="center"/>
            </w:pPr>
            <w:r>
              <w:rPr>
                <w:color w:val="392C69"/>
              </w:rPr>
              <w:t xml:space="preserve">от 09.08.2017 </w:t>
            </w:r>
            <w:hyperlink r:id="rId519" w:history="1">
              <w:r>
                <w:rPr>
                  <w:color w:val="0000FF"/>
                </w:rPr>
                <w:t>N 957</w:t>
              </w:r>
            </w:hyperlink>
            <w:r>
              <w:rPr>
                <w:color w:val="392C69"/>
              </w:rPr>
              <w:t>)</w:t>
            </w:r>
          </w:p>
        </w:tc>
      </w:tr>
    </w:tbl>
    <w:p w:rsidR="007954BD" w:rsidRDefault="007954BD">
      <w:pPr>
        <w:pStyle w:val="ConsPlusNormal"/>
        <w:jc w:val="center"/>
      </w:pPr>
    </w:p>
    <w:p w:rsidR="007954BD" w:rsidRDefault="007954BD">
      <w:pPr>
        <w:pStyle w:val="ConsPlusNormal"/>
        <w:ind w:firstLine="540"/>
        <w:jc w:val="both"/>
      </w:pPr>
      <w:r>
        <w:t xml:space="preserve">1. Настоящие Правила устанавливают цели, порядок и условия предоставления субсидий из федерального бюджета в рамках подпрограммы "Модернизация и развитие социального обслуживания населения" государственной </w:t>
      </w:r>
      <w:hyperlink w:anchor="P41" w:history="1">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соответствующих субсидий из бюджетов субъектов Российской Федерации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w:t>
      </w:r>
    </w:p>
    <w:p w:rsidR="007954BD" w:rsidRDefault="007954BD">
      <w:pPr>
        <w:pStyle w:val="ConsPlusNormal"/>
        <w:spacing w:before="220"/>
        <w:ind w:firstLine="540"/>
        <w:jc w:val="both"/>
      </w:pPr>
      <w:bookmarkStart w:id="30" w:name="P32274"/>
      <w:bookmarkEnd w:id="30"/>
      <w:r>
        <w:t>2. Субсидии предоставляются в целях оказания финансовой поддержки при исполнении расходных обязательств субъектов Российской Федерации и (или) местных бюджетов,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собственность), в сфере социального обслуживания граждан (далее - объекты).</w:t>
      </w:r>
    </w:p>
    <w:p w:rsidR="007954BD" w:rsidRDefault="007954BD">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Министерству труда и социальной защиты Российской Федерации как получателю бюджетных средств на цели, указанные в </w:t>
      </w:r>
      <w:hyperlink w:anchor="P32274" w:history="1">
        <w:r>
          <w:rPr>
            <w:color w:val="0000FF"/>
          </w:rPr>
          <w:t>пункте 2</w:t>
        </w:r>
      </w:hyperlink>
      <w:r>
        <w:t xml:space="preserve"> настоящих Правил.</w:t>
      </w:r>
    </w:p>
    <w:p w:rsidR="007954BD" w:rsidRDefault="007954BD">
      <w:pPr>
        <w:pStyle w:val="ConsPlusNormal"/>
        <w:spacing w:before="220"/>
        <w:ind w:firstLine="540"/>
        <w:jc w:val="both"/>
      </w:pPr>
      <w:r>
        <w:t>4. Критериями отбора субъектов Российской Федерации для предоставления субсидий являются:</w:t>
      </w:r>
    </w:p>
    <w:p w:rsidR="007954BD" w:rsidRDefault="007954BD">
      <w:pPr>
        <w:pStyle w:val="ConsPlusNormal"/>
        <w:spacing w:before="220"/>
        <w:ind w:firstLine="540"/>
        <w:jc w:val="both"/>
      </w:pPr>
      <w:r>
        <w:t>а) наличие нормативного правового акта Президента Российской Федерации или Правительства Российской Федерации, либо поручения или указания Президента Российской Федерации или поручения Председателя Правительства Российской Федерации о строительстве (реконструкции, в том числе с элементами реставрации, техническом перевооружении) или приобретении объекта на территории конкретного субъекта Российской Федерации;</w:t>
      </w:r>
    </w:p>
    <w:p w:rsidR="007954BD" w:rsidRDefault="007954BD">
      <w:pPr>
        <w:pStyle w:val="ConsPlusNormal"/>
        <w:spacing w:before="220"/>
        <w:ind w:firstLine="540"/>
        <w:jc w:val="both"/>
      </w:pPr>
      <w:r>
        <w:t xml:space="preserve">б) обязательство высшего исполнительного органа государственной власти субъекта Российской Федерации о софинансировании строительства (реконструкции, в том числе с элементами реставрации, техническом перевооружении) или приобретении объекта в государственную собственность субъекта Российской Федерации (муниципальную собственность) за счет средств бюджета субъекта Российской Федерации или средств внебюджетных источников в соответствии с предельным уровнем софинансирования, предусмотренным </w:t>
      </w:r>
      <w:hyperlink w:anchor="P32298" w:history="1">
        <w:r>
          <w:rPr>
            <w:color w:val="0000FF"/>
          </w:rPr>
          <w:t>пунктом 7</w:t>
        </w:r>
      </w:hyperlink>
      <w:r>
        <w:t xml:space="preserve"> настоящих Правил;</w:t>
      </w:r>
    </w:p>
    <w:p w:rsidR="007954BD" w:rsidRDefault="007954BD">
      <w:pPr>
        <w:pStyle w:val="ConsPlusNormal"/>
        <w:spacing w:before="220"/>
        <w:ind w:firstLine="540"/>
        <w:jc w:val="both"/>
      </w:pPr>
      <w:bookmarkStart w:id="31" w:name="P32279"/>
      <w:bookmarkEnd w:id="31"/>
      <w:r>
        <w:t xml:space="preserve">в) наличие утвержденной проектной документации по объекту, имеющей положительное заключение государственной экспертизы проектной документации и результатов инженерных </w:t>
      </w:r>
      <w:r>
        <w:lastRenderedPageBreak/>
        <w:t>изысканий и положительное заключение о достоверности определения сметной стоимости объекта;</w:t>
      </w:r>
    </w:p>
    <w:p w:rsidR="007954BD" w:rsidRDefault="007954BD">
      <w:pPr>
        <w:pStyle w:val="ConsPlusNormal"/>
        <w:spacing w:before="220"/>
        <w:ind w:firstLine="540"/>
        <w:jc w:val="both"/>
      </w:pPr>
      <w:r>
        <w:t>г) наличие утвержденной государственной программы субъекта Российской Федерации, предусматривающей реализацию мероприятий, на цели которой предоставляется субсидия;</w:t>
      </w:r>
    </w:p>
    <w:p w:rsidR="007954BD" w:rsidRDefault="007954BD">
      <w:pPr>
        <w:pStyle w:val="ConsPlusNormal"/>
        <w:spacing w:before="220"/>
        <w:ind w:firstLine="540"/>
        <w:jc w:val="both"/>
      </w:pPr>
      <w:r>
        <w:t>д) наличие документации, подтверждающей начало строительства объекта за счет средств субъекта Российской Федерации;</w:t>
      </w:r>
    </w:p>
    <w:p w:rsidR="007954BD" w:rsidRDefault="007954BD">
      <w:pPr>
        <w:pStyle w:val="ConsPlusNormal"/>
        <w:spacing w:before="220"/>
        <w:ind w:firstLine="540"/>
        <w:jc w:val="both"/>
      </w:pPr>
      <w:r>
        <w:t>е) использование экономически эффективной проектной документации повторного использования (при наличии такой документации);</w:t>
      </w:r>
    </w:p>
    <w:p w:rsidR="007954BD" w:rsidRDefault="007954BD">
      <w:pPr>
        <w:pStyle w:val="ConsPlusNormal"/>
        <w:spacing w:before="220"/>
        <w:ind w:firstLine="540"/>
        <w:jc w:val="both"/>
      </w:pPr>
      <w:r>
        <w:t>ж) гарантия субъекта Российской Федерации о последующем профильном использовании объекта и его эксплуатации за счет балансодержателя без использования бюджетных средств.</w:t>
      </w:r>
    </w:p>
    <w:p w:rsidR="007954BD" w:rsidRDefault="007954BD">
      <w:pPr>
        <w:pStyle w:val="ConsPlusNormal"/>
        <w:spacing w:before="220"/>
        <w:ind w:firstLine="540"/>
        <w:jc w:val="both"/>
      </w:pPr>
      <w:r>
        <w:t>5. Размер субсидии на софинансирование строительства (реконструкции, в том числе с элементами реставрации, технического перевооружения), предоставляемой i-му субъекту Российской Федерации в очередном финансовом году (C</w:t>
      </w:r>
      <w:r>
        <w:rPr>
          <w:vertAlign w:val="subscript"/>
        </w:rPr>
        <w:t>i</w:t>
      </w:r>
      <w:r>
        <w:t>), определяется по формуле:</w:t>
      </w:r>
    </w:p>
    <w:p w:rsidR="007954BD" w:rsidRDefault="007954BD">
      <w:pPr>
        <w:pStyle w:val="ConsPlusNormal"/>
        <w:ind w:firstLine="540"/>
        <w:jc w:val="both"/>
      </w:pPr>
    </w:p>
    <w:p w:rsidR="007954BD" w:rsidRDefault="007954BD">
      <w:pPr>
        <w:pStyle w:val="ConsPlusNormal"/>
        <w:jc w:val="center"/>
      </w:pPr>
      <w:r w:rsidRPr="00610DAF">
        <w:rPr>
          <w:position w:val="-10"/>
        </w:rPr>
        <w:pict>
          <v:shape id="_x0000_i1027" style="width:64.5pt;height:21pt" coordsize="" o:spt="100" adj="0,,0" path="" filled="f" stroked="f">
            <v:stroke joinstyle="miter"/>
            <v:imagedata r:id="rId520" o:title="base_32851_377340_32770"/>
            <v:formulas/>
            <v:path o:connecttype="segments"/>
          </v:shape>
        </w:pict>
      </w:r>
    </w:p>
    <w:p w:rsidR="007954BD" w:rsidRDefault="007954BD">
      <w:pPr>
        <w:pStyle w:val="ConsPlusNormal"/>
        <w:ind w:firstLine="540"/>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 - количество объектов в i-м субъекте Российской Федерации;</w:t>
      </w:r>
    </w:p>
    <w:p w:rsidR="007954BD" w:rsidRDefault="007954BD">
      <w:pPr>
        <w:pStyle w:val="ConsPlusNormal"/>
        <w:spacing w:before="220"/>
        <w:ind w:firstLine="540"/>
        <w:jc w:val="both"/>
      </w:pPr>
      <w:r>
        <w:t>C</w:t>
      </w:r>
      <w:r>
        <w:rPr>
          <w:vertAlign w:val="subscript"/>
        </w:rPr>
        <w:t>ij</w:t>
      </w:r>
      <w:r>
        <w:t xml:space="preserve"> - потребность в софинансировании строительства (реконструкции, в том числе с элементами реставрации, технического перевооружения) j-го объекта в i-м субъекте Российской Федерации.</w:t>
      </w:r>
    </w:p>
    <w:p w:rsidR="007954BD" w:rsidRDefault="007954BD">
      <w:pPr>
        <w:pStyle w:val="ConsPlusNormal"/>
        <w:spacing w:before="220"/>
        <w:ind w:firstLine="540"/>
        <w:jc w:val="both"/>
      </w:pPr>
      <w:r>
        <w:t>6. Потребность в софинансировании строительства (реконструкции, в том числе с элементами реставрации, технического перевооружения) j-го объекта в i-м субъекте Российской Федерации (C</w:t>
      </w:r>
      <w:r>
        <w:rPr>
          <w:vertAlign w:val="subscript"/>
        </w:rPr>
        <w:t>ij</w:t>
      </w:r>
      <w:r>
        <w:t>) определяется по формуле:</w:t>
      </w:r>
    </w:p>
    <w:p w:rsidR="007954BD" w:rsidRDefault="007954BD">
      <w:pPr>
        <w:pStyle w:val="ConsPlusNormal"/>
        <w:ind w:firstLine="540"/>
        <w:jc w:val="both"/>
      </w:pPr>
    </w:p>
    <w:p w:rsidR="007954BD" w:rsidRDefault="007954BD">
      <w:pPr>
        <w:pStyle w:val="ConsPlusNormal"/>
        <w:jc w:val="center"/>
      </w:pPr>
      <w:r>
        <w:t>C</w:t>
      </w:r>
      <w:r>
        <w:rPr>
          <w:vertAlign w:val="subscript"/>
        </w:rPr>
        <w:t>ij</w:t>
      </w:r>
      <w:r>
        <w:t xml:space="preserve"> = S</w:t>
      </w:r>
      <w:r>
        <w:rPr>
          <w:vertAlign w:val="subscript"/>
        </w:rPr>
        <w:t>ji</w:t>
      </w:r>
      <w:r>
        <w:t xml:space="preserve"> x У</w:t>
      </w:r>
      <w:r>
        <w:rPr>
          <w:vertAlign w:val="subscript"/>
        </w:rPr>
        <w:t>i</w:t>
      </w:r>
      <w:r>
        <w:t>,</w:t>
      </w:r>
    </w:p>
    <w:p w:rsidR="007954BD" w:rsidRDefault="007954BD">
      <w:pPr>
        <w:pStyle w:val="ConsPlusNormal"/>
        <w:ind w:firstLine="540"/>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S</w:t>
      </w:r>
      <w:r>
        <w:rPr>
          <w:vertAlign w:val="subscript"/>
        </w:rPr>
        <w:t>ji</w:t>
      </w:r>
      <w:r>
        <w:t xml:space="preserve"> - стоимость строительства (реконструкции, в том числе с элементами реставрации, технического перевооружения) j-го объекта в соответствии с утвержденной проектной документацией по объекту, включая положительное заключение о достоверности определения сметной стоимости объекта, указанное в </w:t>
      </w:r>
      <w:hyperlink w:anchor="P32279" w:history="1">
        <w:r>
          <w:rPr>
            <w:color w:val="0000FF"/>
          </w:rPr>
          <w:t>подпункте "в" пункта 4</w:t>
        </w:r>
      </w:hyperlink>
      <w:r>
        <w:t xml:space="preserve"> настоящих Правил, без учета стоимости проектных и изыскательских работ в i-м субъекте Российской Федерации (в ценах соответствующих лет);</w:t>
      </w:r>
    </w:p>
    <w:p w:rsidR="007954BD" w:rsidRDefault="007954BD">
      <w:pPr>
        <w:pStyle w:val="ConsPlusNormal"/>
        <w:spacing w:before="220"/>
        <w:ind w:firstLine="540"/>
        <w:jc w:val="both"/>
      </w:pPr>
      <w:r>
        <w:t>У</w:t>
      </w:r>
      <w:r>
        <w:rPr>
          <w:vertAlign w:val="subscript"/>
        </w:rPr>
        <w:t>i</w:t>
      </w:r>
      <w:r>
        <w:t xml:space="preserve"> - уровень софинансирования расходного обязательства i-го субъекта Российской Федерации за счет средств федерального бюджета.</w:t>
      </w:r>
    </w:p>
    <w:p w:rsidR="007954BD" w:rsidRDefault="007954BD">
      <w:pPr>
        <w:pStyle w:val="ConsPlusNormal"/>
        <w:spacing w:before="220"/>
        <w:ind w:firstLine="540"/>
        <w:jc w:val="both"/>
      </w:pPr>
      <w:bookmarkStart w:id="32" w:name="P32298"/>
      <w:bookmarkEnd w:id="32"/>
      <w:r>
        <w:t xml:space="preserve">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52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954BD" w:rsidRDefault="007954BD">
      <w:pPr>
        <w:pStyle w:val="ConsPlusNormal"/>
        <w:spacing w:before="220"/>
        <w:ind w:firstLine="540"/>
        <w:jc w:val="both"/>
      </w:pPr>
      <w:r>
        <w:lastRenderedPageBreak/>
        <w:t>Предельный уровень софинансирования расходного обязательства Воронежской области из федерального бюджета на софинансирование капитальных вложений в объекты государственной собственности Воронежской области, которые осуществляются из бюджета Воронежской области, на 2017 год устанавливается в размере 78 процентов.</w:t>
      </w:r>
    </w:p>
    <w:p w:rsidR="007954BD" w:rsidRDefault="007954BD">
      <w:pPr>
        <w:pStyle w:val="ConsPlusNormal"/>
        <w:spacing w:before="220"/>
        <w:ind w:firstLine="540"/>
        <w:jc w:val="both"/>
      </w:pPr>
      <w:r>
        <w:t>Предельный уровень софинансирования расходного обязательства Республики Адыгея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Республики Адыгея - государственное бюджетное учреждение Республики Адыгея "Адамийский психоневрологический дом-интернат", которые осуществляются из бюджета Республики Адыгея, на 2017 год устанавливается в размере 86 процентов.</w:t>
      </w:r>
    </w:p>
    <w:p w:rsidR="007954BD" w:rsidRDefault="007954BD">
      <w:pPr>
        <w:pStyle w:val="ConsPlusNormal"/>
        <w:jc w:val="both"/>
      </w:pPr>
      <w:r>
        <w:t xml:space="preserve">(абзац введен </w:t>
      </w:r>
      <w:hyperlink r:id="rId522" w:history="1">
        <w:r>
          <w:rPr>
            <w:color w:val="0000FF"/>
          </w:rPr>
          <w:t>Постановлением</w:t>
        </w:r>
      </w:hyperlink>
      <w:r>
        <w:t xml:space="preserve"> Правительства РФ от 30.06.2017 N 783)</w:t>
      </w:r>
    </w:p>
    <w:p w:rsidR="007954BD" w:rsidRDefault="007954BD">
      <w:pPr>
        <w:pStyle w:val="ConsPlusNormal"/>
        <w:spacing w:before="220"/>
        <w:ind w:firstLine="540"/>
        <w:jc w:val="both"/>
      </w:pPr>
      <w:r>
        <w:t>Предельный уровень софинансирования расходного обязательства Новгородской области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Новгородской области - "Психоневрологический интернат на 200 мест в дер. Подгорное Маловишерского района Новгородской области" областного автономного учреждения социального обслуживания "Маловишерский психоневрологический интернат "Оксочи", которые осуществляются из бюджета Новгородской области, на 2017 год устанавливается в размере 63 процентов.</w:t>
      </w:r>
    </w:p>
    <w:p w:rsidR="007954BD" w:rsidRDefault="007954BD">
      <w:pPr>
        <w:pStyle w:val="ConsPlusNormal"/>
        <w:jc w:val="both"/>
      </w:pPr>
      <w:r>
        <w:t xml:space="preserve">(абзац введен </w:t>
      </w:r>
      <w:hyperlink r:id="rId523" w:history="1">
        <w:r>
          <w:rPr>
            <w:color w:val="0000FF"/>
          </w:rPr>
          <w:t>Постановлением</w:t>
        </w:r>
      </w:hyperlink>
      <w:r>
        <w:t xml:space="preserve"> Правительства РФ от 30.06.2017 N 783)</w:t>
      </w:r>
    </w:p>
    <w:p w:rsidR="007954BD" w:rsidRDefault="007954BD">
      <w:pPr>
        <w:pStyle w:val="ConsPlusNormal"/>
        <w:spacing w:before="220"/>
        <w:ind w:firstLine="540"/>
        <w:jc w:val="both"/>
      </w:pPr>
      <w:r>
        <w:t>Предельный уровень софинансирования расходного обязательства Новгородской области из федерального бюджета за счет средств резервного фонда Правительства Российской Федерации на софинансирование капитальных вложений в объект государственной собственности Новгородской области - областное автономное учреждение социального обслуживания "Реабилитационный центр для детей и подростков с ограниченными возможностями", которые осуществляются из бюджета Новгородской области, на 2017 год устанавливается в размере 81 процента.</w:t>
      </w:r>
    </w:p>
    <w:p w:rsidR="007954BD" w:rsidRDefault="007954BD">
      <w:pPr>
        <w:pStyle w:val="ConsPlusNormal"/>
        <w:jc w:val="both"/>
      </w:pPr>
      <w:r>
        <w:t xml:space="preserve">(абзац введен </w:t>
      </w:r>
      <w:hyperlink r:id="rId524" w:history="1">
        <w:r>
          <w:rPr>
            <w:color w:val="0000FF"/>
          </w:rPr>
          <w:t>Постановлением</w:t>
        </w:r>
      </w:hyperlink>
      <w:r>
        <w:t xml:space="preserve"> Правительства РФ от 30.06.2017 N 783)</w:t>
      </w:r>
    </w:p>
    <w:p w:rsidR="007954BD" w:rsidRDefault="007954BD">
      <w:pPr>
        <w:pStyle w:val="ConsPlusNormal"/>
        <w:spacing w:before="220"/>
        <w:ind w:firstLine="540"/>
        <w:jc w:val="both"/>
      </w:pPr>
      <w:r>
        <w:t>Предельный уровень софинансирования расходного обязательства Удмуртской Республики из федерального бюджета на софинансирование капитальных вложений в объект государственной собственности Удмуртской Республики - автономное учреждение социального обслуживания Удмуртской Республики "Республиканский реабилитационный центр для детей и подростков с ограниченными возможностями", которые осуществляются из бюджета Удмуртской Республики, на 2017 год устанавливается в размере 81 процента.</w:t>
      </w:r>
    </w:p>
    <w:p w:rsidR="007954BD" w:rsidRDefault="007954BD">
      <w:pPr>
        <w:pStyle w:val="ConsPlusNormal"/>
        <w:jc w:val="both"/>
      </w:pPr>
      <w:r>
        <w:t xml:space="preserve">(абзац введен </w:t>
      </w:r>
      <w:hyperlink r:id="rId525" w:history="1">
        <w:r>
          <w:rPr>
            <w:color w:val="0000FF"/>
          </w:rPr>
          <w:t>Постановлением</w:t>
        </w:r>
      </w:hyperlink>
      <w:r>
        <w:t xml:space="preserve"> Правительства РФ от 09.08.2017 N 957)</w:t>
      </w:r>
    </w:p>
    <w:p w:rsidR="007954BD" w:rsidRDefault="007954BD">
      <w:pPr>
        <w:pStyle w:val="ConsPlusNormal"/>
        <w:spacing w:before="220"/>
        <w:ind w:firstLine="540"/>
        <w:jc w:val="both"/>
      </w:pPr>
      <w:r>
        <w:t xml:space="preserve">8. Адресное (пообъектное) </w:t>
      </w:r>
      <w:hyperlink r:id="rId526" w:history="1">
        <w:r>
          <w:rPr>
            <w:color w:val="0000FF"/>
          </w:rPr>
          <w:t>распределение</w:t>
        </w:r>
      </w:hyperlink>
      <w:r>
        <w:t xml:space="preserve"> субсидий по объектам с указанием размеров субсидий утверждается актом Правительства Российской Федерации по предложениям Министерства труда и социальной защиты Российской Федерации, согласованным с Министерством финансов Российской Федерации и Министерством экономического развития Российской Федерации.</w:t>
      </w:r>
    </w:p>
    <w:p w:rsidR="007954BD" w:rsidRDefault="007954BD">
      <w:pPr>
        <w:pStyle w:val="ConsPlusNormal"/>
        <w:spacing w:before="220"/>
        <w:ind w:firstLine="540"/>
        <w:jc w:val="both"/>
      </w:pPr>
      <w:r>
        <w:t>9. Условиями предоставления субсидий являются:</w:t>
      </w:r>
    </w:p>
    <w:p w:rsidR="007954BD" w:rsidRDefault="007954BD">
      <w:pPr>
        <w:pStyle w:val="ConsPlusNormal"/>
        <w:spacing w:before="220"/>
        <w:ind w:firstLine="540"/>
        <w:jc w:val="both"/>
      </w:pPr>
      <w:r>
        <w:t>а) утвержденный правовыми актами субъекта Российской Федерации перечень мероприятий, включающий перечень объектов, на софинансирование которых осуществляется предоставление субсидий;</w:t>
      </w:r>
    </w:p>
    <w:p w:rsidR="007954BD" w:rsidRDefault="007954B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достаточном для завершения </w:t>
      </w:r>
      <w:r>
        <w:lastRenderedPageBreak/>
        <w:t>строительства (реконструкции, в том числе с элементами реставрации, технического перевооружения) или приобретения объекта;</w:t>
      </w:r>
    </w:p>
    <w:p w:rsidR="007954BD" w:rsidRDefault="007954BD">
      <w:pPr>
        <w:pStyle w:val="ConsPlusNormal"/>
        <w:spacing w:before="220"/>
        <w:ind w:firstLine="540"/>
        <w:jc w:val="both"/>
      </w:pPr>
      <w:r>
        <w:t>в) использование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rsidR="007954BD" w:rsidRDefault="007954BD">
      <w:pPr>
        <w:pStyle w:val="ConsPlusNormal"/>
        <w:spacing w:before="220"/>
        <w:ind w:firstLine="540"/>
        <w:jc w:val="both"/>
      </w:pPr>
      <w:r>
        <w:t xml:space="preserve">г) возврат субъектом Российской Федерации средств в федеральный бюджет осуществляется в соответствии с </w:t>
      </w:r>
      <w:hyperlink r:id="rId527" w:history="1">
        <w:r>
          <w:rPr>
            <w:color w:val="0000FF"/>
          </w:rPr>
          <w:t>пунктами 16</w:t>
        </w:r>
      </w:hyperlink>
      <w:r>
        <w:t xml:space="preserve"> и </w:t>
      </w:r>
      <w:hyperlink r:id="rId528" w:history="1">
        <w:r>
          <w:rPr>
            <w:color w:val="0000FF"/>
          </w:rPr>
          <w:t>19</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10. Показателями результативности использования субсидии являются:</w:t>
      </w:r>
    </w:p>
    <w:p w:rsidR="007954BD" w:rsidRDefault="007954BD">
      <w:pPr>
        <w:pStyle w:val="ConsPlusNormal"/>
        <w:spacing w:before="220"/>
        <w:ind w:firstLine="540"/>
        <w:jc w:val="both"/>
      </w:pPr>
      <w:r>
        <w:t>а) прирост технической готовности объекта за текущий финансовый год;</w:t>
      </w:r>
    </w:p>
    <w:p w:rsidR="007954BD" w:rsidRDefault="007954BD">
      <w:pPr>
        <w:pStyle w:val="ConsPlusNormal"/>
        <w:spacing w:before="220"/>
        <w:ind w:firstLine="540"/>
        <w:jc w:val="both"/>
      </w:pPr>
      <w:r>
        <w:t>б) соблюдение сроков выполнения работ при строительстве (реконструкции, в том числе с элементами реставрации, техническом перевооружении) объекта;</w:t>
      </w:r>
    </w:p>
    <w:p w:rsidR="007954BD" w:rsidRDefault="007954BD">
      <w:pPr>
        <w:pStyle w:val="ConsPlusNormal"/>
        <w:spacing w:before="220"/>
        <w:ind w:firstLine="540"/>
        <w:jc w:val="both"/>
      </w:pPr>
      <w:r>
        <w:t>в) соблюдение сроков приемки объекта при приобретении объекта в государственную собственность субъекта Российской Федерации (муниципальную собственность);</w:t>
      </w:r>
    </w:p>
    <w:p w:rsidR="007954BD" w:rsidRDefault="007954BD">
      <w:pPr>
        <w:pStyle w:val="ConsPlusNormal"/>
        <w:spacing w:before="220"/>
        <w:ind w:firstLine="540"/>
        <w:jc w:val="both"/>
      </w:pPr>
      <w:r>
        <w:t>г) удельный вес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 требующих реконструкции, зданий, находящихся в аварийном состоянии, и ветхих зданий в общем количестве зданий стационарных учреждений социального обслуживания граждан пожилого возраста, инвалидов (взрослых и детей) и лиц без определенного места жительства и занятий.</w:t>
      </w:r>
    </w:p>
    <w:p w:rsidR="007954BD" w:rsidRDefault="007954BD">
      <w:pPr>
        <w:pStyle w:val="ConsPlusNormal"/>
        <w:spacing w:before="220"/>
        <w:ind w:firstLine="540"/>
        <w:jc w:val="both"/>
      </w:pPr>
      <w:r>
        <w:t xml:space="preserve">11. Предоставление субсидии осуществляется на основании соглашения,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до 1 марта года предоставления субсидии в соответствии с </w:t>
      </w:r>
      <w:hyperlink r:id="rId529" w:history="1">
        <w:r>
          <w:rPr>
            <w:color w:val="0000FF"/>
          </w:rPr>
          <w:t>типовой формой</w:t>
        </w:r>
      </w:hyperlink>
      <w:r>
        <w:t xml:space="preserve"> соглашения, утвержденной Министерством финансов Российской Федерации.</w:t>
      </w:r>
    </w:p>
    <w:p w:rsidR="007954BD" w:rsidRDefault="007954BD">
      <w:pPr>
        <w:pStyle w:val="ConsPlusNormal"/>
        <w:spacing w:before="220"/>
        <w:ind w:firstLine="540"/>
        <w:jc w:val="both"/>
      </w:pPr>
      <w:r>
        <w:t>12.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предусматривается законом субъекта Российской Федерации о бюджете субъекта Российской Федерации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7954BD" w:rsidRDefault="007954BD">
      <w:pPr>
        <w:pStyle w:val="ConsPlusNormal"/>
        <w:spacing w:before="220"/>
        <w:ind w:firstLine="540"/>
        <w:jc w:val="both"/>
      </w:pPr>
      <w:r>
        <w:t>13. Соглашение должно содержать следующие положения:</w:t>
      </w:r>
    </w:p>
    <w:p w:rsidR="007954BD" w:rsidRDefault="007954BD">
      <w:pPr>
        <w:pStyle w:val="ConsPlusNormal"/>
        <w:spacing w:before="220"/>
        <w:ind w:firstLine="540"/>
        <w:jc w:val="both"/>
      </w:pPr>
      <w:r>
        <w:t>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и (или) местных бюджетов на реализацию соответствующих расходных обязательств;</w:t>
      </w:r>
    </w:p>
    <w:p w:rsidR="007954BD" w:rsidRDefault="007954BD">
      <w:pPr>
        <w:pStyle w:val="ConsPlusNormal"/>
        <w:spacing w:before="220"/>
        <w:ind w:firstLine="540"/>
        <w:jc w:val="both"/>
      </w:pPr>
      <w:bookmarkStart w:id="33" w:name="P32323"/>
      <w:bookmarkEnd w:id="33"/>
      <w:r>
        <w:t xml:space="preserve">б)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w:t>
      </w:r>
      <w:hyperlink w:anchor="P41" w:history="1">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 г. N 296 "Об утверждении государственной программы Российской Федерации "Социальная поддержка граждан", и обязательства субъекта Российской Федерации по их достижению;</w:t>
      </w:r>
    </w:p>
    <w:p w:rsidR="007954BD" w:rsidRDefault="007954BD">
      <w:pPr>
        <w:pStyle w:val="ConsPlusNormal"/>
        <w:spacing w:before="220"/>
        <w:ind w:firstLine="540"/>
        <w:jc w:val="both"/>
      </w:pPr>
      <w:bookmarkStart w:id="34" w:name="P32324"/>
      <w:bookmarkEnd w:id="34"/>
      <w:r>
        <w:t xml:space="preserve">в) перечень объектов и обязательства субъекта Российской Федерации по соблюдению </w:t>
      </w:r>
      <w:r>
        <w:lastRenderedPageBreak/>
        <w:t>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или приобретению объектов (далее - график) в пределах установленной стоимости строительства или стоимости приобретения объектов;</w:t>
      </w:r>
    </w:p>
    <w:p w:rsidR="007954BD" w:rsidRDefault="007954BD">
      <w:pPr>
        <w:pStyle w:val="ConsPlusNormal"/>
        <w:spacing w:before="220"/>
        <w:ind w:firstLine="540"/>
        <w:jc w:val="both"/>
      </w:pPr>
      <w:r>
        <w:t>г) обязательство по использованию экономически эффективной проектной документации повторного использования (при наличии такой документации) - в отношении субсидий, за счет которых осуществляется софинансирование строительства объектов капитального строительства;</w:t>
      </w:r>
    </w:p>
    <w:p w:rsidR="007954BD" w:rsidRDefault="007954BD">
      <w:pPr>
        <w:pStyle w:val="ConsPlusNormal"/>
        <w:spacing w:before="220"/>
        <w:ind w:firstLine="540"/>
        <w:jc w:val="both"/>
      </w:pPr>
      <w:r>
        <w:t>д)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7954BD" w:rsidRDefault="007954BD">
      <w:pPr>
        <w:pStyle w:val="ConsPlusNormal"/>
        <w:spacing w:before="220"/>
        <w:ind w:firstLine="540"/>
        <w:jc w:val="both"/>
      </w:pPr>
      <w:r>
        <w:t>е)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w:t>
      </w:r>
    </w:p>
    <w:p w:rsidR="007954BD" w:rsidRDefault="007954BD">
      <w:pPr>
        <w:pStyle w:val="ConsPlusNormal"/>
        <w:spacing w:before="220"/>
        <w:ind w:firstLine="540"/>
        <w:jc w:val="both"/>
      </w:pPr>
      <w:r>
        <w:t>ж) порядок осуществления контроля за выполнением субъектом Российской Федерации обязательств, предусмотренных соглашением;</w:t>
      </w:r>
    </w:p>
    <w:p w:rsidR="007954BD" w:rsidRDefault="007954BD">
      <w:pPr>
        <w:pStyle w:val="ConsPlusNormal"/>
        <w:spacing w:before="220"/>
        <w:ind w:firstLine="540"/>
        <w:jc w:val="both"/>
      </w:pPr>
      <w:r>
        <w:t>з) последствия недостижения субъектом Российской Федерации установленных значений показателей результативности использования субсидии и несоблюдения графика;</w:t>
      </w:r>
    </w:p>
    <w:p w:rsidR="007954BD" w:rsidRDefault="007954BD">
      <w:pPr>
        <w:pStyle w:val="ConsPlusNormal"/>
        <w:spacing w:before="220"/>
        <w:ind w:firstLine="540"/>
        <w:jc w:val="both"/>
      </w:pPr>
      <w:r>
        <w:t>и) ответственность сторон за нарушение условий соглашения;</w:t>
      </w:r>
    </w:p>
    <w:p w:rsidR="007954BD" w:rsidRDefault="007954BD">
      <w:pPr>
        <w:pStyle w:val="ConsPlusNormal"/>
        <w:spacing w:before="220"/>
        <w:ind w:firstLine="540"/>
        <w:jc w:val="both"/>
      </w:pPr>
      <w:r>
        <w:t>к) условие о вступлении в силу соглашения.</w:t>
      </w:r>
    </w:p>
    <w:p w:rsidR="007954BD" w:rsidRDefault="007954BD">
      <w:pPr>
        <w:pStyle w:val="ConsPlusNormal"/>
        <w:spacing w:before="220"/>
        <w:ind w:firstLine="540"/>
        <w:jc w:val="both"/>
      </w:pPr>
      <w:r>
        <w:t>14. Уполномоченный орган исполнительной власти субъекта Российской Федерации представляет в Министерство труда и социальной защиты Российской Федерации отчетность об исполнении условий предоставления субсидии, включающую:</w:t>
      </w:r>
    </w:p>
    <w:p w:rsidR="007954BD" w:rsidRDefault="007954BD">
      <w:pPr>
        <w:pStyle w:val="ConsPlusNormal"/>
        <w:spacing w:before="220"/>
        <w:ind w:firstLine="540"/>
        <w:jc w:val="both"/>
      </w:pPr>
      <w:r>
        <w:t>а) отчет об осуществлении расходов бюджета субъекта Российской Федерации (местного бюджета), источником финансового обеспечения которых является субсидия, и об исполнении графика ежеквартально, не позднее 15-го числа месяца, следующего за отчетным кварталом;</w:t>
      </w:r>
    </w:p>
    <w:p w:rsidR="007954BD" w:rsidRDefault="007954BD">
      <w:pPr>
        <w:pStyle w:val="ConsPlusNormal"/>
        <w:spacing w:before="220"/>
        <w:ind w:firstLine="540"/>
        <w:jc w:val="both"/>
      </w:pPr>
      <w:r>
        <w:t>б) отчет о достижении значений показателей результативности использования субсидии не позднее 20-го января года, следующего за отчетным годом, по формам, установленным соглашением.</w:t>
      </w:r>
    </w:p>
    <w:p w:rsidR="007954BD" w:rsidRDefault="007954BD">
      <w:pPr>
        <w:pStyle w:val="ConsPlusNormal"/>
        <w:spacing w:before="220"/>
        <w:ind w:firstLine="540"/>
        <w:jc w:val="both"/>
      </w:pPr>
      <w:r>
        <w:t>15. Оценка эффективности использования субъектом Российской Федерации субсидии осуществляется Министерством труда и социальной защиты Российской Федерации на основании достигнутых субъектом Российской Федерации (по итогам отчетного года) значений показателей результативности использования субсидии.</w:t>
      </w:r>
    </w:p>
    <w:p w:rsidR="007954BD" w:rsidRDefault="007954BD">
      <w:pPr>
        <w:pStyle w:val="ConsPlusNormal"/>
        <w:spacing w:before="220"/>
        <w:ind w:firstLine="540"/>
        <w:jc w:val="both"/>
      </w:pPr>
      <w:bookmarkStart w:id="35" w:name="P32336"/>
      <w:bookmarkEnd w:id="35"/>
      <w:r>
        <w:t xml:space="preserve">16. Основания и порядок применения мер финансовой ответственности субъекта Российской Федерации при невыполнении условий соглашения, в том числе порядок и предельный объем сокращения и перераспределения субсидий в случае невыполнения субъектами Российской Федерации условий предоставления субсидий и обязательств по целевому и эффективному использованию субсидий, предусмотренных </w:t>
      </w:r>
      <w:hyperlink w:anchor="P32323" w:history="1">
        <w:r>
          <w:rPr>
            <w:color w:val="0000FF"/>
          </w:rPr>
          <w:t>подпунктами "б"</w:t>
        </w:r>
      </w:hyperlink>
      <w:r>
        <w:t xml:space="preserve"> и </w:t>
      </w:r>
      <w:hyperlink w:anchor="P32324" w:history="1">
        <w:r>
          <w:rPr>
            <w:color w:val="0000FF"/>
          </w:rPr>
          <w:t>"в" пункта 13</w:t>
        </w:r>
      </w:hyperlink>
      <w:r>
        <w:t xml:space="preserve"> настоящих Правил, установлены соответственно </w:t>
      </w:r>
      <w:hyperlink r:id="rId530" w:history="1">
        <w:r>
          <w:rPr>
            <w:color w:val="0000FF"/>
          </w:rPr>
          <w:t>пунктами 16</w:t>
        </w:r>
      </w:hyperlink>
      <w:r>
        <w:t xml:space="preserve"> и </w:t>
      </w:r>
      <w:hyperlink r:id="rId531" w:history="1">
        <w:r>
          <w:rPr>
            <w:color w:val="0000FF"/>
          </w:rPr>
          <w:t>19</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 xml:space="preserve">17. Основанием для освобождения субъектов Российской Федерации от применения мер ответственности, указанных в </w:t>
      </w:r>
      <w:hyperlink w:anchor="P32336" w:history="1">
        <w:r>
          <w:rPr>
            <w:color w:val="0000FF"/>
          </w:rPr>
          <w:t>пункте 16</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w:t>
      </w:r>
      <w:r>
        <w:lastRenderedPageBreak/>
        <w:t>соответствующих обязательств.</w:t>
      </w:r>
    </w:p>
    <w:p w:rsidR="007954BD" w:rsidRDefault="007954BD">
      <w:pPr>
        <w:pStyle w:val="ConsPlusNormal"/>
        <w:spacing w:before="220"/>
        <w:ind w:firstLine="540"/>
        <w:jc w:val="both"/>
      </w:pPr>
      <w:r>
        <w:t xml:space="preserve">Возврат и последующее использование средств, перечисленных из бюджетов субъектов Российской Федерации в федеральный бюджет в соответствии с </w:t>
      </w:r>
      <w:hyperlink w:anchor="P32336" w:history="1">
        <w:r>
          <w:rPr>
            <w:color w:val="0000FF"/>
          </w:rPr>
          <w:t>пунктом 16</w:t>
        </w:r>
      </w:hyperlink>
      <w:r>
        <w:t xml:space="preserve"> настоящих Правил, осуществляются в порядке, установленном бюджетным законодательством Российской Федерации.</w:t>
      </w:r>
    </w:p>
    <w:p w:rsidR="007954BD" w:rsidRDefault="007954BD">
      <w:pPr>
        <w:pStyle w:val="ConsPlusNormal"/>
        <w:jc w:val="both"/>
      </w:pPr>
      <w:r>
        <w:t xml:space="preserve">(в ред. </w:t>
      </w:r>
      <w:hyperlink r:id="rId532" w:history="1">
        <w:r>
          <w:rPr>
            <w:color w:val="0000FF"/>
          </w:rPr>
          <w:t>Постановления</w:t>
        </w:r>
      </w:hyperlink>
      <w:r>
        <w:t xml:space="preserve"> Правительства РФ от 09.08.2017 N 957)</w:t>
      </w:r>
    </w:p>
    <w:p w:rsidR="007954BD" w:rsidRDefault="007954BD">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54BD" w:rsidRDefault="007954BD">
      <w:pPr>
        <w:pStyle w:val="ConsPlusNormal"/>
        <w:spacing w:before="220"/>
        <w:ind w:firstLine="540"/>
        <w:jc w:val="both"/>
      </w:pPr>
      <w:r>
        <w:t>19.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7954BD" w:rsidRDefault="007954BD">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7954BD" w:rsidRDefault="007954BD">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8(1)</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36" w:name="P32354"/>
      <w:bookmarkEnd w:id="36"/>
      <w:r>
        <w:t>ПРАВИЛА</w:t>
      </w:r>
    </w:p>
    <w:p w:rsidR="007954BD" w:rsidRDefault="007954BD">
      <w:pPr>
        <w:pStyle w:val="ConsPlusTitle"/>
        <w:jc w:val="center"/>
      </w:pPr>
      <w:r>
        <w:t>ПРЕДОСТАВЛЕНИЯ ИНЫХ МЕЖБЮДЖЕТНЫХ ТРАНСФЕРТОВ</w:t>
      </w:r>
    </w:p>
    <w:p w:rsidR="007954BD" w:rsidRDefault="007954BD">
      <w:pPr>
        <w:pStyle w:val="ConsPlusTitle"/>
        <w:jc w:val="center"/>
      </w:pPr>
      <w:r>
        <w:t>ИЗ ФЕДЕРАЛЬНОГО БЮДЖЕТА БЮДЖЕТАМ СУБЪЕКТОВ РОССИЙСКОЙ</w:t>
      </w:r>
    </w:p>
    <w:p w:rsidR="007954BD" w:rsidRDefault="007954BD">
      <w:pPr>
        <w:pStyle w:val="ConsPlusTitle"/>
        <w:jc w:val="center"/>
      </w:pPr>
      <w:r>
        <w:t>ФЕДЕРАЦИИ В РАМКАХ ПОДПРОГРАММЫ "МОДЕРНИЗАЦИЯ И РАЗВИТИЕ</w:t>
      </w:r>
    </w:p>
    <w:p w:rsidR="007954BD" w:rsidRDefault="007954BD">
      <w:pPr>
        <w:pStyle w:val="ConsPlusTitle"/>
        <w:jc w:val="center"/>
      </w:pPr>
      <w:r>
        <w:t>СОЦИАЛЬНОГО ОБСЛУЖИВАНИЯ НАСЕЛЕНИЯ"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В ЦЕЛЯХ ФИНАНСОВОГО ОБЕСПЕЧЕНИЯ (СОФИНАНСИРОВАНИЯ)</w:t>
      </w:r>
    </w:p>
    <w:p w:rsidR="007954BD" w:rsidRDefault="007954BD">
      <w:pPr>
        <w:pStyle w:val="ConsPlusTitle"/>
        <w:jc w:val="center"/>
      </w:pPr>
      <w:r>
        <w:t>РАСХОДНЫХ ОБЯЗАТЕЛЬСТВ СУБЪЕКТОВ РОССИЙСКОЙ ФЕДЕРАЦИИ,</w:t>
      </w:r>
    </w:p>
    <w:p w:rsidR="007954BD" w:rsidRDefault="007954BD">
      <w:pPr>
        <w:pStyle w:val="ConsPlusTitle"/>
        <w:jc w:val="center"/>
      </w:pPr>
      <w:r>
        <w:t>ВОЗНИКАЮЩИХ ПРИ РЕАЛИЗАЦИИ МЕРОПРИЯТИЙ ПО СТРОИТЕЛЬСТВУ,</w:t>
      </w:r>
    </w:p>
    <w:p w:rsidR="007954BD" w:rsidRDefault="007954BD">
      <w:pPr>
        <w:pStyle w:val="ConsPlusTitle"/>
        <w:jc w:val="center"/>
      </w:pPr>
      <w:r>
        <w:t>РЕКОНСТРУКЦИИ ИЛИ КАПИТАЛЬНОМУ РЕМОНТУ ОБЪЕКТОВ</w:t>
      </w:r>
    </w:p>
    <w:p w:rsidR="007954BD" w:rsidRDefault="007954BD">
      <w:pPr>
        <w:pStyle w:val="ConsPlusTitle"/>
        <w:jc w:val="center"/>
      </w:pPr>
      <w:r>
        <w:t>В СФЕРЕ СОЦИАЛЬНОГО ОБСЛУЖИВАНИЯ ГРАЖДАН</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533" w:history="1">
              <w:r>
                <w:rPr>
                  <w:color w:val="0000FF"/>
                </w:rPr>
                <w:t>Постановлением</w:t>
              </w:r>
            </w:hyperlink>
            <w:r>
              <w:rPr>
                <w:color w:val="392C69"/>
              </w:rPr>
              <w:t xml:space="preserve"> Правительства РФ от 08.09.2018 N 1070)</w:t>
            </w:r>
          </w:p>
        </w:tc>
      </w:tr>
    </w:tbl>
    <w:p w:rsidR="007954BD" w:rsidRDefault="007954BD">
      <w:pPr>
        <w:pStyle w:val="ConsPlusNormal"/>
        <w:jc w:val="both"/>
      </w:pPr>
    </w:p>
    <w:p w:rsidR="007954BD" w:rsidRDefault="007954BD">
      <w:pPr>
        <w:pStyle w:val="ConsPlusNormal"/>
        <w:ind w:firstLine="540"/>
        <w:jc w:val="both"/>
      </w:pPr>
      <w:bookmarkStart w:id="37" w:name="P32368"/>
      <w:bookmarkEnd w:id="37"/>
      <w:r>
        <w:t xml:space="preserve">1. Настоящие Правила устанавливают цели, условия и порядок предоставления иных межбюджетных трансфертов из федерального бюджета бюджетам субъектов Российской Федерации в рамках подпрограммы "Модернизация и развитие социального обслуживания населения" государственной </w:t>
      </w:r>
      <w:hyperlink w:anchor="P41" w:history="1">
        <w:r>
          <w:rPr>
            <w:color w:val="0000FF"/>
          </w:rPr>
          <w:t>программы</w:t>
        </w:r>
      </w:hyperlink>
      <w:r>
        <w:t xml:space="preserve"> Российской Федерации "Социальная поддержка граждан", утвержденной постановлением Правительства Российской Федерации от 15 апреля </w:t>
      </w:r>
      <w:r>
        <w:lastRenderedPageBreak/>
        <w:t>2014 г. N 296 "Об утверждении государственной программы Российской Федерации "Социальная поддержка граждан", в целях финансового обеспечения (софинансирования) расходных обязательств субъектов Российской Федерации, возникающих при реализации мероприятий по строительству, реконструкции или капитальному ремонту объектов в сфере социального обслуживания граждан (далее соответственно - иные межбюджетные трансферты, мероприятия, объекты).</w:t>
      </w:r>
    </w:p>
    <w:p w:rsidR="007954BD" w:rsidRDefault="007954BD">
      <w:pPr>
        <w:pStyle w:val="ConsPlusNormal"/>
        <w:spacing w:before="220"/>
        <w:ind w:firstLine="540"/>
        <w:jc w:val="both"/>
      </w:pPr>
      <w:r>
        <w:t xml:space="preserve">2. Иные межбюджетные трансферты предоставляются в соответствии со сводной бюджетной росписью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цели, указанные в </w:t>
      </w:r>
      <w:hyperlink w:anchor="P32368" w:history="1">
        <w:r>
          <w:rPr>
            <w:color w:val="0000FF"/>
          </w:rPr>
          <w:t>пункте 1</w:t>
        </w:r>
      </w:hyperlink>
      <w:r>
        <w:t xml:space="preserve"> настоящих Правил.</w:t>
      </w:r>
    </w:p>
    <w:p w:rsidR="007954BD" w:rsidRDefault="007954BD">
      <w:pPr>
        <w:pStyle w:val="ConsPlusNormal"/>
        <w:spacing w:before="220"/>
        <w:ind w:firstLine="540"/>
        <w:jc w:val="both"/>
      </w:pPr>
      <w:r>
        <w:t>3. Предоставление иных межбюджетных трансфертов осуществляется на основании соглашения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о предоставлении иных межбюджетных трансфертов (далее - соглашение), которое заключается в соответствии с типовой формой, утвержденной Министерством финансов Российской Федерации. Соглашение содержит следующие положения:</w:t>
      </w:r>
    </w:p>
    <w:p w:rsidR="007954BD" w:rsidRDefault="007954BD">
      <w:pPr>
        <w:pStyle w:val="ConsPlusNormal"/>
        <w:spacing w:before="220"/>
        <w:ind w:firstLine="540"/>
        <w:jc w:val="both"/>
      </w:pPr>
      <w:r>
        <w:t>а) целевое назначение иных межбюджетных трансфертов;</w:t>
      </w:r>
    </w:p>
    <w:p w:rsidR="007954BD" w:rsidRDefault="007954BD">
      <w:pPr>
        <w:pStyle w:val="ConsPlusNormal"/>
        <w:spacing w:before="220"/>
        <w:ind w:firstLine="540"/>
        <w:jc w:val="both"/>
      </w:pPr>
      <w:r>
        <w:t>б) сведения об объекте (включая назначение объекта, количество койко-мест, сроки и сметную стоимость его строительства, реконструкции или капитального ремонта);</w:t>
      </w:r>
    </w:p>
    <w:p w:rsidR="007954BD" w:rsidRDefault="007954BD">
      <w:pPr>
        <w:pStyle w:val="ConsPlusNormal"/>
        <w:spacing w:before="220"/>
        <w:ind w:firstLine="540"/>
        <w:jc w:val="both"/>
      </w:pPr>
      <w:r>
        <w:t>в) сведения о размере бюджетных ассигнований, предусмотренных в бюджете субъекта Российской Федерации на исполнение расходных обязательств субъекта Российской Федерации, в целях финансового обеспечения (софинансирования) которых предоставляются иные межбюджетные трансферты;</w:t>
      </w:r>
    </w:p>
    <w:p w:rsidR="007954BD" w:rsidRDefault="007954BD">
      <w:pPr>
        <w:pStyle w:val="ConsPlusNormal"/>
        <w:spacing w:before="220"/>
        <w:ind w:firstLine="540"/>
        <w:jc w:val="both"/>
      </w:pPr>
      <w:r>
        <w:t>г) размер иных межбюджетных трансфертов, порядок, условия и сроки их перечисления в бюджет субъекта Российской Федерации;</w:t>
      </w:r>
    </w:p>
    <w:p w:rsidR="007954BD" w:rsidRDefault="007954BD">
      <w:pPr>
        <w:pStyle w:val="ConsPlusNormal"/>
        <w:spacing w:before="220"/>
        <w:ind w:firstLine="540"/>
        <w:jc w:val="both"/>
      </w:pPr>
      <w:r>
        <w:t>д) график финансового обеспечения мероприятий, в целях финансового обеспечения (софинансирования) которых предоставляются иные межбюджетные трансферты;</w:t>
      </w:r>
    </w:p>
    <w:p w:rsidR="007954BD" w:rsidRDefault="007954BD">
      <w:pPr>
        <w:pStyle w:val="ConsPlusNormal"/>
        <w:spacing w:before="220"/>
        <w:ind w:firstLine="540"/>
        <w:jc w:val="both"/>
      </w:pPr>
      <w:r>
        <w:t>е) значения показателей результативности расходов бюджета субъекта Российской Федерации, в целях финансового обеспечения которых предоставляются иные межбюджетные трансферты (далее - показатели результативности), и обязательства субъекта Российской Федерации по их достижению;</w:t>
      </w:r>
    </w:p>
    <w:p w:rsidR="007954BD" w:rsidRDefault="007954BD">
      <w:pPr>
        <w:pStyle w:val="ConsPlusNormal"/>
        <w:spacing w:before="220"/>
        <w:ind w:firstLine="540"/>
        <w:jc w:val="both"/>
      </w:pPr>
      <w:r>
        <w:t>ж) сроки реализации мероприятий;</w:t>
      </w:r>
    </w:p>
    <w:p w:rsidR="007954BD" w:rsidRDefault="007954BD">
      <w:pPr>
        <w:pStyle w:val="ConsPlusNormal"/>
        <w:spacing w:before="220"/>
        <w:ind w:firstLine="540"/>
        <w:jc w:val="both"/>
      </w:pPr>
      <w:r>
        <w:t>з) порядок осуществления контроля за соблюдением субъектом Российской Федерации условий, установленных при предоставлении иных межбюджетных трансфертов, а также за осуществлением расходов бюджета субъекта Российской Федерации, в целях финансового обеспечения (софинансирования) которых предоставляются иные межбюджетные трансферты;</w:t>
      </w:r>
    </w:p>
    <w:p w:rsidR="007954BD" w:rsidRDefault="007954BD">
      <w:pPr>
        <w:pStyle w:val="ConsPlusNormal"/>
        <w:spacing w:before="220"/>
        <w:ind w:firstLine="540"/>
        <w:jc w:val="both"/>
      </w:pPr>
      <w:r>
        <w:t>и) реквизиты правовых актов субъекта Российской Федерации, устанавливающих расходные обязательства субъекта Российской Федерации, в целях финансового обеспечения (софинансирования) которых предоставляются иные межбюджетные трансферты;</w:t>
      </w:r>
    </w:p>
    <w:p w:rsidR="007954BD" w:rsidRDefault="007954BD">
      <w:pPr>
        <w:pStyle w:val="ConsPlusNormal"/>
        <w:spacing w:before="220"/>
        <w:ind w:firstLine="540"/>
        <w:jc w:val="both"/>
      </w:pPr>
      <w:r>
        <w:t xml:space="preserve">к) сроки представления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отчетов о расходах бюджета субъекта Российской Федерации, в целях </w:t>
      </w:r>
      <w:r>
        <w:lastRenderedPageBreak/>
        <w:t>финансового обеспечения которых предоставляются иные межбюджетные трансферты, о достижении значений показателей результативности и об исполнении графика выполнения мероприятий;</w:t>
      </w:r>
    </w:p>
    <w:p w:rsidR="007954BD" w:rsidRDefault="007954BD">
      <w:pPr>
        <w:pStyle w:val="ConsPlusNormal"/>
        <w:spacing w:before="220"/>
        <w:ind w:firstLine="540"/>
        <w:jc w:val="both"/>
      </w:pPr>
      <w:bookmarkStart w:id="38" w:name="P32381"/>
      <w:bookmarkEnd w:id="38"/>
      <w:r>
        <w:t>л) указание 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функций по исполнению (координации исполнения) соглашения со стороны субъекта Российской Федерации и представлению отчетности;</w:t>
      </w:r>
    </w:p>
    <w:p w:rsidR="007954BD" w:rsidRDefault="007954BD">
      <w:pPr>
        <w:pStyle w:val="ConsPlusNormal"/>
        <w:spacing w:before="220"/>
        <w:ind w:firstLine="540"/>
        <w:jc w:val="both"/>
      </w:pPr>
      <w:r>
        <w:t>м) порядок возврата иных межбюджетных трансфертов в случае установления по итогам проверок факта нарушения условий предоставления иных межбюджетных трансфертов, определенных настоящими Правилами и соглашением;</w:t>
      </w:r>
    </w:p>
    <w:p w:rsidR="007954BD" w:rsidRDefault="007954BD">
      <w:pPr>
        <w:pStyle w:val="ConsPlusNormal"/>
        <w:spacing w:before="220"/>
        <w:ind w:firstLine="540"/>
        <w:jc w:val="both"/>
      </w:pPr>
      <w:r>
        <w:t>н) право Министерства труда и социальной защиты Российской Федерации на проведение проверок соблюдения условий, установленных соглашением;</w:t>
      </w:r>
    </w:p>
    <w:p w:rsidR="007954BD" w:rsidRDefault="007954BD">
      <w:pPr>
        <w:pStyle w:val="ConsPlusNormal"/>
        <w:spacing w:before="220"/>
        <w:ind w:firstLine="540"/>
        <w:jc w:val="both"/>
      </w:pPr>
      <w:r>
        <w:t>о) ответственность сторон за нарушение условий соглашения;</w:t>
      </w:r>
    </w:p>
    <w:p w:rsidR="007954BD" w:rsidRDefault="007954BD">
      <w:pPr>
        <w:pStyle w:val="ConsPlusNormal"/>
        <w:spacing w:before="220"/>
        <w:ind w:firstLine="540"/>
        <w:jc w:val="both"/>
      </w:pPr>
      <w:r>
        <w:t>п) условие о вступлении в силу соглашения.</w:t>
      </w:r>
    </w:p>
    <w:p w:rsidR="007954BD" w:rsidRDefault="007954BD">
      <w:pPr>
        <w:pStyle w:val="ConsPlusNormal"/>
        <w:spacing w:before="220"/>
        <w:ind w:firstLine="540"/>
        <w:jc w:val="both"/>
      </w:pPr>
      <w:r>
        <w:t xml:space="preserve">4. Критерием отбора субъектов Российской Федерации для предоставления иных межбюджетных трансфертов является наличие поручения или указания Президента Российской Федерации либо поручения Председателя Правительства Российской Федерации о строительстве, реконструкции или капитальном ремонте объекта на территории конкретного субъекта Российской Федерации в рамках государственной </w:t>
      </w:r>
      <w:hyperlink w:anchor="P41" w:history="1">
        <w:r>
          <w:rPr>
            <w:color w:val="0000FF"/>
          </w:rPr>
          <w:t>программы</w:t>
        </w:r>
      </w:hyperlink>
      <w:r>
        <w:t xml:space="preserve"> Российской Федерации "Социальная поддержка граждан", а также письменного обязательства субъекта Российской Федерации о реализации мероприятий в сроки, установленные соглашением.</w:t>
      </w:r>
    </w:p>
    <w:p w:rsidR="007954BD" w:rsidRDefault="007954BD">
      <w:pPr>
        <w:pStyle w:val="ConsPlusNormal"/>
        <w:spacing w:before="220"/>
        <w:ind w:firstLine="540"/>
        <w:jc w:val="both"/>
      </w:pPr>
      <w:bookmarkStart w:id="39" w:name="P32387"/>
      <w:bookmarkEnd w:id="39"/>
      <w:r>
        <w:t>5. Условиями предоставления иных межбюджетных трансфертов являются:</w:t>
      </w:r>
    </w:p>
    <w:p w:rsidR="007954BD" w:rsidRDefault="007954BD">
      <w:pPr>
        <w:pStyle w:val="ConsPlusNormal"/>
        <w:spacing w:before="220"/>
        <w:ind w:firstLine="540"/>
        <w:jc w:val="both"/>
      </w:pPr>
      <w:r>
        <w:t>а) наличие в бюджете субъекта Российской Федерации на соответствующий финансовый год и плановый период бюджетных ассигнований на исполнение расходных обязательств, в целях финансового обеспечения (софинансирования) которых предоставляются иные межбюджетные трансферты, в объемах, необходимых для их исполнения;</w:t>
      </w:r>
    </w:p>
    <w:p w:rsidR="007954BD" w:rsidRDefault="007954BD">
      <w:pPr>
        <w:pStyle w:val="ConsPlusNormal"/>
        <w:spacing w:before="220"/>
        <w:ind w:firstLine="540"/>
        <w:jc w:val="both"/>
      </w:pPr>
      <w:r>
        <w:t>б) наличие нормативных правовых актов субъекта Российской Федерации, устанавливающих расходные обязательства субъекта Российской Федерации, в целях финансового обеспечения (софинансирования) которых предоставляются иные межбюджетные трансферты;</w:t>
      </w:r>
    </w:p>
    <w:p w:rsidR="007954BD" w:rsidRDefault="007954BD">
      <w:pPr>
        <w:pStyle w:val="ConsPlusNormal"/>
        <w:spacing w:before="220"/>
        <w:ind w:firstLine="540"/>
        <w:jc w:val="both"/>
      </w:pPr>
      <w:r>
        <w:t>в) наличие правового акта субъекта Российской Федерации, утверждающего перечень мероприятий, в целях финансового обеспечения (софинансирования) которых предоставляются иные межбюджетные трансферты;</w:t>
      </w:r>
    </w:p>
    <w:p w:rsidR="007954BD" w:rsidRDefault="007954BD">
      <w:pPr>
        <w:pStyle w:val="ConsPlusNormal"/>
        <w:spacing w:before="220"/>
        <w:ind w:firstLine="540"/>
        <w:jc w:val="both"/>
      </w:pPr>
      <w:r>
        <w:t>г) наличие правоустанавливающих документов на земельный участок, предназначенный для строительства или реконструкции объекта;</w:t>
      </w:r>
    </w:p>
    <w:p w:rsidR="007954BD" w:rsidRDefault="007954BD">
      <w:pPr>
        <w:pStyle w:val="ConsPlusNormal"/>
        <w:spacing w:before="220"/>
        <w:ind w:firstLine="540"/>
        <w:jc w:val="both"/>
      </w:pPr>
      <w:r>
        <w:t>д) использование экономически эффективной проектной документации повторного использования (при наличии такой документации);</w:t>
      </w:r>
    </w:p>
    <w:p w:rsidR="007954BD" w:rsidRDefault="007954BD">
      <w:pPr>
        <w:pStyle w:val="ConsPlusNormal"/>
        <w:spacing w:before="220"/>
        <w:ind w:firstLine="540"/>
        <w:jc w:val="both"/>
      </w:pPr>
      <w:r>
        <w:t>е) письменное обязательство субъекта Российской Федерации по обеспечению соответствия значений показателей результативности, фактически достигнутых в рамках реализации мероприятий, значениям показателей результативности, установленным соглашением;</w:t>
      </w:r>
    </w:p>
    <w:p w:rsidR="007954BD" w:rsidRDefault="007954BD">
      <w:pPr>
        <w:pStyle w:val="ConsPlusNormal"/>
        <w:spacing w:before="220"/>
        <w:ind w:firstLine="540"/>
        <w:jc w:val="both"/>
      </w:pPr>
      <w:r>
        <w:t>ж) заявка субъекта Российской Федерации (в свободной форме) на предоставление иных межбюджетных трансфертов в целях финансового обеспечения (софинансирования) расходных обязательств субъекта Российской Федерации, возникающих при реализации мероприятий;</w:t>
      </w:r>
    </w:p>
    <w:p w:rsidR="007954BD" w:rsidRDefault="007954BD">
      <w:pPr>
        <w:pStyle w:val="ConsPlusNormal"/>
        <w:spacing w:before="220"/>
        <w:ind w:firstLine="540"/>
        <w:jc w:val="both"/>
      </w:pPr>
      <w:r>
        <w:lastRenderedPageBreak/>
        <w:t>з) справка высшего исполнительного органа государственной власти субъекта Российской Федерации о степени технической готовности объекта на момент заключения соглашения.</w:t>
      </w:r>
    </w:p>
    <w:p w:rsidR="007954BD" w:rsidRDefault="007954BD">
      <w:pPr>
        <w:pStyle w:val="ConsPlusNormal"/>
        <w:spacing w:before="220"/>
        <w:ind w:firstLine="540"/>
        <w:jc w:val="both"/>
      </w:pPr>
      <w:r>
        <w:t xml:space="preserve">6. При заключении соглашения высший исполнительный орган государственной власти субъекта Российской Федерации представляет в Министерство труда и социальной защиты Российской Федерации в свободной форме на бумажном носителе отчет об исполнении условий предоставления иных межбюджетных трансфертов, предусмотренных </w:t>
      </w:r>
      <w:hyperlink w:anchor="P32387" w:history="1">
        <w:r>
          <w:rPr>
            <w:color w:val="0000FF"/>
          </w:rPr>
          <w:t>пунктом 5</w:t>
        </w:r>
      </w:hyperlink>
      <w:r>
        <w:t xml:space="preserve"> настоящих Правил, в том числе с приложением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подготовленной в установленном порядке.</w:t>
      </w:r>
    </w:p>
    <w:p w:rsidR="007954BD" w:rsidRDefault="007954BD">
      <w:pPr>
        <w:pStyle w:val="ConsPlusNormal"/>
        <w:spacing w:before="220"/>
        <w:ind w:firstLine="540"/>
        <w:jc w:val="both"/>
      </w:pPr>
      <w:bookmarkStart w:id="40" w:name="P32397"/>
      <w:bookmarkEnd w:id="40"/>
      <w:r>
        <w:t>7. Оценка эффективности расходов бюджета субъекта Российской Федерации, в целях финансового обеспечения (софинансирования) которых предоставляются иные межбюджетные трансферты, осуществляется Министерством труда и социальной защиты Российской Федерации на основе достижения следующих показателей результативности, предусмотренных соглашением:</w:t>
      </w:r>
    </w:p>
    <w:p w:rsidR="007954BD" w:rsidRDefault="007954BD">
      <w:pPr>
        <w:pStyle w:val="ConsPlusNormal"/>
        <w:spacing w:before="220"/>
        <w:ind w:firstLine="540"/>
        <w:jc w:val="both"/>
      </w:pPr>
      <w:r>
        <w:t>а) уровень технической готовности объекта, достигнутый в результате использования иных межбюджетных трансфертов;</w:t>
      </w:r>
    </w:p>
    <w:p w:rsidR="007954BD" w:rsidRDefault="007954BD">
      <w:pPr>
        <w:pStyle w:val="ConsPlusNormal"/>
        <w:spacing w:before="220"/>
        <w:ind w:firstLine="540"/>
        <w:jc w:val="both"/>
      </w:pPr>
      <w:r>
        <w:t>б) количество введенных койко-мест в организациях социального обслуживания;</w:t>
      </w:r>
    </w:p>
    <w:p w:rsidR="007954BD" w:rsidRDefault="007954BD">
      <w:pPr>
        <w:pStyle w:val="ConsPlusNormal"/>
        <w:spacing w:before="220"/>
        <w:ind w:firstLine="540"/>
        <w:jc w:val="both"/>
      </w:pPr>
      <w:r>
        <w:t>в) численность граждан, которым улучшены условия обслуживания в организациях социального обслуживания.</w:t>
      </w:r>
    </w:p>
    <w:p w:rsidR="007954BD" w:rsidRDefault="007954BD">
      <w:pPr>
        <w:pStyle w:val="ConsPlusNormal"/>
        <w:spacing w:before="220"/>
        <w:ind w:firstLine="540"/>
        <w:jc w:val="both"/>
      </w:pPr>
      <w:r>
        <w:t>8. Потребность i-го субъекта Российской Федерации в софинансировании из федерального бюджета (C</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rsidRPr="00610DAF">
        <w:rPr>
          <w:position w:val="-15"/>
        </w:rPr>
        <w:pict>
          <v:shape id="_x0000_i1028" style="width:75.75pt;height:26.25pt" coordsize="" o:spt="100" adj="0,,0" path="" filled="f" stroked="f">
            <v:stroke joinstyle="miter"/>
            <v:imagedata r:id="rId534" o:title="base_32851_377340_32771"/>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 - общее количество объектов в i-м субъекте Российской Федерации;</w:t>
      </w:r>
    </w:p>
    <w:p w:rsidR="007954BD" w:rsidRDefault="007954BD">
      <w:pPr>
        <w:pStyle w:val="ConsPlusNormal"/>
        <w:spacing w:before="220"/>
        <w:ind w:firstLine="540"/>
        <w:jc w:val="both"/>
      </w:pPr>
      <w:r>
        <w:t>C</w:t>
      </w:r>
      <w:r>
        <w:rPr>
          <w:vertAlign w:val="subscript"/>
        </w:rPr>
        <w:t>ij</w:t>
      </w:r>
      <w:r>
        <w:t xml:space="preserve"> - потребность в софинансировании из федерального бюджета строительства, реконструкции или капитального ремонта j-го объекта в i-м субъекте Российской Федерации.</w:t>
      </w:r>
    </w:p>
    <w:p w:rsidR="007954BD" w:rsidRDefault="007954BD">
      <w:pPr>
        <w:pStyle w:val="ConsPlusNormal"/>
        <w:spacing w:before="220"/>
        <w:ind w:firstLine="540"/>
        <w:jc w:val="both"/>
      </w:pPr>
      <w:r>
        <w:t>9. Потребность в софинансировании из федерального бюджета строительства, реконструкции или капитального ремонта j-го объекта в i-м субъекте Российской Федерации (C</w:t>
      </w:r>
      <w:r>
        <w:rPr>
          <w:vertAlign w:val="subscript"/>
        </w:rPr>
        <w:t>ij</w:t>
      </w:r>
      <w:r>
        <w:t>) определяется по формуле:</w:t>
      </w:r>
    </w:p>
    <w:p w:rsidR="007954BD" w:rsidRDefault="007954BD">
      <w:pPr>
        <w:pStyle w:val="ConsPlusNormal"/>
        <w:jc w:val="both"/>
      </w:pPr>
    </w:p>
    <w:p w:rsidR="007954BD" w:rsidRDefault="007954BD">
      <w:pPr>
        <w:pStyle w:val="ConsPlusNormal"/>
        <w:jc w:val="center"/>
      </w:pPr>
      <w:r>
        <w:t>C</w:t>
      </w:r>
      <w:r>
        <w:rPr>
          <w:vertAlign w:val="subscript"/>
        </w:rPr>
        <w:t>ij</w:t>
      </w:r>
      <w:r>
        <w:t xml:space="preserve"> = S</w:t>
      </w:r>
      <w:r>
        <w:rPr>
          <w:vertAlign w:val="subscript"/>
        </w:rPr>
        <w:t>ji</w:t>
      </w:r>
      <w:r>
        <w:t xml:space="preserve"> x У</w:t>
      </w:r>
      <w:r>
        <w:rPr>
          <w:vertAlign w:val="subscript"/>
        </w:rPr>
        <w:t>i</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S</w:t>
      </w:r>
      <w:r>
        <w:rPr>
          <w:vertAlign w:val="subscript"/>
        </w:rPr>
        <w:t>ji</w:t>
      </w:r>
      <w:r>
        <w:t xml:space="preserve"> - стоимость строительства или реконструкции j-го объекта в соответствии с утвержденной проектной документацией по объекту, включая положительное заключение о достоверности определения сметной стоимости объекта, без учета стоимости проектных и изыскательских работ в i-м субъекте Российской Федерации (в ценах соответствующих лет);</w:t>
      </w:r>
    </w:p>
    <w:p w:rsidR="007954BD" w:rsidRDefault="007954BD">
      <w:pPr>
        <w:pStyle w:val="ConsPlusNormal"/>
        <w:spacing w:before="220"/>
        <w:ind w:firstLine="540"/>
        <w:jc w:val="both"/>
      </w:pPr>
      <w:r>
        <w:t>У</w:t>
      </w:r>
      <w:r>
        <w:rPr>
          <w:vertAlign w:val="subscript"/>
        </w:rPr>
        <w:t>i</w:t>
      </w:r>
      <w:r>
        <w:t xml:space="preserve"> - уровень софинансирования расходного обязательства i-го субъекта Российской Федерации из федерального бюджета.</w:t>
      </w:r>
    </w:p>
    <w:p w:rsidR="007954BD" w:rsidRDefault="007954BD">
      <w:pPr>
        <w:pStyle w:val="ConsPlusNormal"/>
        <w:spacing w:before="220"/>
        <w:ind w:firstLine="540"/>
        <w:jc w:val="both"/>
      </w:pPr>
      <w:r>
        <w:t xml:space="preserve">10. Уровень софинансирования расходного обязательства субъекта Российской Федерации из федерального бюджета устанавливается в соответствии с </w:t>
      </w:r>
      <w:hyperlink r:id="rId535" w:history="1">
        <w:r>
          <w:rPr>
            <w:color w:val="0000FF"/>
          </w:rPr>
          <w:t>предельным уровнем</w:t>
        </w:r>
      </w:hyperlink>
      <w:r>
        <w:t xml:space="preserve"> </w:t>
      </w:r>
      <w:r>
        <w:lastRenderedPageBreak/>
        <w:t>софинансирования расходного обязательства субъекта Российской Федерации из федерального бюджета по субъектам Российской Федерации на соответствующий финансовый год и плановый период, утвержденным Правительством Российской Федерации.</w:t>
      </w:r>
    </w:p>
    <w:p w:rsidR="007954BD" w:rsidRDefault="007954BD">
      <w:pPr>
        <w:pStyle w:val="ConsPlusNormal"/>
        <w:spacing w:before="220"/>
        <w:ind w:firstLine="540"/>
        <w:jc w:val="both"/>
      </w:pPr>
      <w:r>
        <w:t xml:space="preserve">11. Орган исполнительной власти субъекта Российской Федерации, предусмотренный </w:t>
      </w:r>
      <w:hyperlink w:anchor="P32381" w:history="1">
        <w:r>
          <w:rPr>
            <w:color w:val="0000FF"/>
          </w:rPr>
          <w:t>подпунктом "л" пункта 3</w:t>
        </w:r>
      </w:hyperlink>
      <w:r>
        <w:t xml:space="preserve"> настоящих Правил, представляет в Министерство труда и социальной защиты Российской Федерации ежеквартально, не позднее 5-го числа месяца, следующего за отчетным кварталом, отчеты о расходах бюджета субъекта Российской Федерации, в целях финансового обеспечения которых предоставляются иные межбюджетные трансферты, о достижении значений показателей результативности и об исполнении графика выполнения мероприятий.</w:t>
      </w:r>
    </w:p>
    <w:p w:rsidR="007954BD" w:rsidRDefault="007954BD">
      <w:pPr>
        <w:pStyle w:val="ConsPlusNormal"/>
        <w:spacing w:before="220"/>
        <w:ind w:firstLine="540"/>
        <w:jc w:val="both"/>
      </w:pPr>
      <w:r>
        <w:t>12. Перечисление иных межбюджетных трансфертов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54BD" w:rsidRDefault="007954BD">
      <w:pPr>
        <w:pStyle w:val="ConsPlusNormal"/>
        <w:spacing w:before="220"/>
        <w:ind w:firstLine="540"/>
        <w:jc w:val="both"/>
      </w:pPr>
      <w:r>
        <w:t xml:space="preserve">13. Внесение в соглашение изменений, предусматривающих ухудшение значений показателей результативности,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иных межбюджетных трансфертов оказалось невозможным вследствие обстоятельств непреодолимой силы (в случае документального подтверждения), изменения значений целевых показателей (индикаторов) государственной </w:t>
      </w:r>
      <w:hyperlink w:anchor="P41" w:history="1">
        <w:r>
          <w:rPr>
            <w:color w:val="0000FF"/>
          </w:rPr>
          <w:t>программы</w:t>
        </w:r>
      </w:hyperlink>
      <w:r>
        <w:t xml:space="preserve"> Российской Федерации "Социальная поддержка граждан", а также в случае существенного (более чем на 20 процентов) сокращения размера иных межбюджетных трансфертов.</w:t>
      </w:r>
    </w:p>
    <w:p w:rsidR="007954BD" w:rsidRDefault="007954BD">
      <w:pPr>
        <w:pStyle w:val="ConsPlusNormal"/>
        <w:spacing w:before="220"/>
        <w:ind w:firstLine="540"/>
        <w:jc w:val="both"/>
      </w:pPr>
      <w:r>
        <w:t xml:space="preserve">14. В случае если субъектом Российской Федерации по состоянию на 31 декабря года предоставления иных межбюджетных трансфертов допущены нарушения обязательств по достижению показателей результативности, предусмотренных соглашением в соответствии с </w:t>
      </w:r>
      <w:hyperlink w:anchor="P32397" w:history="1">
        <w:r>
          <w:rPr>
            <w:color w:val="0000FF"/>
          </w:rPr>
          <w:t>пунктом 7</w:t>
        </w:r>
      </w:hyperlink>
      <w:r>
        <w:t xml:space="preserve"> настоящих Правил, и до первой даты представления отчетности о достижении значений показателей результативности в соответствии с соглашением в году, следующем за годом предоставления иных межбюджетных трансфертов,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иных межбюджетных трансфертов (V</w:t>
      </w:r>
      <w:r>
        <w:rPr>
          <w:vertAlign w:val="subscript"/>
        </w:rPr>
        <w:t>возврата</w:t>
      </w:r>
      <w:r>
        <w:t>), определяется по формуле:</w:t>
      </w:r>
    </w:p>
    <w:p w:rsidR="007954BD" w:rsidRDefault="007954BD">
      <w:pPr>
        <w:pStyle w:val="ConsPlusNormal"/>
        <w:jc w:val="both"/>
      </w:pPr>
    </w:p>
    <w:p w:rsidR="007954BD" w:rsidRDefault="007954BD">
      <w:pPr>
        <w:pStyle w:val="ConsPlusNormal"/>
        <w:jc w:val="center"/>
      </w:pPr>
      <w:r>
        <w:t>V</w:t>
      </w:r>
      <w:r>
        <w:rPr>
          <w:vertAlign w:val="subscript"/>
        </w:rPr>
        <w:t>возврата</w:t>
      </w:r>
      <w:r>
        <w:t xml:space="preserve"> = (V</w:t>
      </w:r>
      <w:r>
        <w:rPr>
          <w:vertAlign w:val="subscript"/>
        </w:rPr>
        <w:t>трансферта</w:t>
      </w:r>
      <w:r>
        <w:t xml:space="preserve"> x k x m / n) x 0,1,</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V</w:t>
      </w:r>
      <w:r>
        <w:rPr>
          <w:vertAlign w:val="subscript"/>
        </w:rPr>
        <w:t>трансферта</w:t>
      </w:r>
      <w:r>
        <w:t xml:space="preserve"> - размер иных межбюджетных трансфертов, предоставленных бюджету субъекта Российской Федерации в отчетном финансовом году;</w:t>
      </w:r>
    </w:p>
    <w:p w:rsidR="007954BD" w:rsidRDefault="007954BD">
      <w:pPr>
        <w:pStyle w:val="ConsPlusNormal"/>
        <w:spacing w:before="220"/>
        <w:ind w:firstLine="540"/>
        <w:jc w:val="both"/>
      </w:pPr>
      <w:r>
        <w:t>k - коэффициент возврата иных межбюджетных трансфертов;</w:t>
      </w:r>
    </w:p>
    <w:p w:rsidR="007954BD" w:rsidRDefault="007954BD">
      <w:pPr>
        <w:pStyle w:val="ConsPlusNormal"/>
        <w:spacing w:before="220"/>
        <w:ind w:firstLine="540"/>
        <w:jc w:val="both"/>
      </w:pPr>
      <w:r>
        <w:t>m - количество показателей результативности, по которым индекс, отражающий уровень недостижения i-го показателя результативности, имеет положительное значение;</w:t>
      </w:r>
    </w:p>
    <w:p w:rsidR="007954BD" w:rsidRDefault="007954BD">
      <w:pPr>
        <w:pStyle w:val="ConsPlusNormal"/>
        <w:spacing w:before="220"/>
        <w:ind w:firstLine="540"/>
        <w:jc w:val="both"/>
      </w:pPr>
      <w:r>
        <w:t>n - общее количество показателей результативности.</w:t>
      </w:r>
    </w:p>
    <w:p w:rsidR="007954BD" w:rsidRDefault="007954BD">
      <w:pPr>
        <w:pStyle w:val="ConsPlusNormal"/>
        <w:spacing w:before="220"/>
        <w:ind w:firstLine="540"/>
        <w:jc w:val="both"/>
      </w:pPr>
      <w:r>
        <w:t>15. Коэффициент возврата иных межбюджетных трансфертов (k) определяется по формуле:</w:t>
      </w:r>
    </w:p>
    <w:p w:rsidR="007954BD" w:rsidRDefault="007954BD">
      <w:pPr>
        <w:pStyle w:val="ConsPlusNormal"/>
        <w:jc w:val="both"/>
      </w:pPr>
    </w:p>
    <w:p w:rsidR="007954BD" w:rsidRDefault="007954BD">
      <w:pPr>
        <w:pStyle w:val="ConsPlusNormal"/>
        <w:jc w:val="center"/>
      </w:pPr>
      <w:r>
        <w:t>k = SUM D</w:t>
      </w:r>
      <w:r>
        <w:rPr>
          <w:vertAlign w:val="subscript"/>
        </w:rPr>
        <w:t>i</w:t>
      </w:r>
      <w:r>
        <w:t xml:space="preserve"> / m,</w:t>
      </w:r>
    </w:p>
    <w:p w:rsidR="007954BD" w:rsidRDefault="007954BD">
      <w:pPr>
        <w:pStyle w:val="ConsPlusNormal"/>
        <w:jc w:val="both"/>
      </w:pPr>
    </w:p>
    <w:p w:rsidR="007954BD" w:rsidRDefault="007954BD">
      <w:pPr>
        <w:pStyle w:val="ConsPlusNormal"/>
        <w:ind w:firstLine="540"/>
        <w:jc w:val="both"/>
      </w:pPr>
      <w:r>
        <w:t>где D</w:t>
      </w:r>
      <w:r>
        <w:rPr>
          <w:vertAlign w:val="subscript"/>
        </w:rPr>
        <w:t>i</w:t>
      </w:r>
      <w:r>
        <w:t xml:space="preserve"> - индекс, отражающий уровень недостижения i-го показателя результативности.</w:t>
      </w:r>
    </w:p>
    <w:p w:rsidR="007954BD" w:rsidRDefault="007954BD">
      <w:pPr>
        <w:pStyle w:val="ConsPlusNormal"/>
        <w:spacing w:before="220"/>
        <w:ind w:firstLine="540"/>
        <w:jc w:val="both"/>
      </w:pPr>
      <w:r>
        <w:lastRenderedPageBreak/>
        <w:t>При расчете коэффициента возврата иных межбюджетных трансфертов используются только положительные значения индекса, отражающего уровень недостижения i-го показателя результативности.</w:t>
      </w:r>
    </w:p>
    <w:p w:rsidR="007954BD" w:rsidRDefault="007954BD">
      <w:pPr>
        <w:pStyle w:val="ConsPlusNormal"/>
        <w:spacing w:before="220"/>
        <w:ind w:firstLine="540"/>
        <w:jc w:val="both"/>
      </w:pPr>
      <w:r>
        <w:t>16. Индекс, отражающий уровень недостижения i-го показателя результативности (D</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T</w:t>
      </w:r>
      <w:r>
        <w:rPr>
          <w:vertAlign w:val="subscript"/>
        </w:rPr>
        <w:t>i</w:t>
      </w:r>
      <w:r>
        <w:t xml:space="preserve"> - фактически достигнутое значение i-го показателя результативности на отчетную дату;</w:t>
      </w:r>
    </w:p>
    <w:p w:rsidR="007954BD" w:rsidRDefault="007954BD">
      <w:pPr>
        <w:pStyle w:val="ConsPlusNormal"/>
        <w:spacing w:before="220"/>
        <w:ind w:firstLine="540"/>
        <w:jc w:val="both"/>
      </w:pPr>
      <w:r>
        <w:t>S</w:t>
      </w:r>
      <w:r>
        <w:rPr>
          <w:vertAlign w:val="subscript"/>
        </w:rPr>
        <w:t>i</w:t>
      </w:r>
      <w:r>
        <w:t xml:space="preserve"> - плановое значение i-го показателя результативности, установленное соглашением.</w:t>
      </w:r>
    </w:p>
    <w:p w:rsidR="007954BD" w:rsidRDefault="007954BD">
      <w:pPr>
        <w:pStyle w:val="ConsPlusNormal"/>
        <w:spacing w:before="220"/>
        <w:ind w:firstLine="540"/>
        <w:jc w:val="both"/>
      </w:pPr>
      <w:r>
        <w:t>17. 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w:t>
      </w:r>
    </w:p>
    <w:p w:rsidR="007954BD" w:rsidRDefault="007954BD">
      <w:pPr>
        <w:pStyle w:val="ConsPlusNormal"/>
        <w:spacing w:before="220"/>
        <w:ind w:firstLine="540"/>
        <w:jc w:val="both"/>
      </w:pPr>
      <w:r>
        <w:t>18. Ответственность за достоверность представляемых в Министерство труда и социальной защиты Российской Федерации сведений возлагается на высший исполнительный орган государственной власти субъекта Российской Федерации.</w:t>
      </w:r>
    </w:p>
    <w:p w:rsidR="007954BD" w:rsidRDefault="007954BD">
      <w:pPr>
        <w:pStyle w:val="ConsPlusNormal"/>
        <w:spacing w:before="220"/>
        <w:ind w:firstLine="540"/>
        <w:jc w:val="both"/>
      </w:pPr>
      <w:r>
        <w:t>19. Контроль за соблюдением субъектами Российской Федерации целей, условий и порядка предоставления иных межбюджетных трансфертов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8(2)</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41" w:name="P32454"/>
      <w:bookmarkEnd w:id="41"/>
      <w:r>
        <w:t>ПРАВИЛА</w:t>
      </w:r>
    </w:p>
    <w:p w:rsidR="007954BD" w:rsidRDefault="007954BD">
      <w:pPr>
        <w:pStyle w:val="ConsPlusTitle"/>
        <w:jc w:val="center"/>
      </w:pPr>
      <w:r>
        <w:t>ПРЕДОСТАВЛЕНИЯ И РАСПРЕДЕЛЕНИЯ В 2019 ГОДУ</w:t>
      </w:r>
    </w:p>
    <w:p w:rsidR="007954BD" w:rsidRDefault="007954BD">
      <w:pPr>
        <w:pStyle w:val="ConsPlusTitle"/>
        <w:jc w:val="center"/>
      </w:pPr>
      <w:r>
        <w:t>ИНЫХ МЕЖБЮДЖЕТНЫХ ТРАНСФЕРТОВ ИЗ ФЕДЕРАЛЬНОГО БЮДЖЕТА</w:t>
      </w:r>
    </w:p>
    <w:p w:rsidR="007954BD" w:rsidRDefault="007954BD">
      <w:pPr>
        <w:pStyle w:val="ConsPlusTitle"/>
        <w:jc w:val="center"/>
      </w:pPr>
      <w:r>
        <w:t>БЮДЖЕТАМ СУБЪЕКТОВ РОССИЙСКОЙ ФЕДЕРАЦИИ НА ПРИОБРЕТЕНИЕ</w:t>
      </w:r>
    </w:p>
    <w:p w:rsidR="007954BD" w:rsidRDefault="007954BD">
      <w:pPr>
        <w:pStyle w:val="ConsPlusTitle"/>
        <w:jc w:val="center"/>
      </w:pPr>
      <w:r>
        <w:t>АВТОТРАНСПОРТА В ЦЕЛЯХ ОСУЩЕСТВЛЕНИЯ ДОСТАВКИ ЛИЦ СТАРШЕ</w:t>
      </w:r>
    </w:p>
    <w:p w:rsidR="007954BD" w:rsidRDefault="007954BD">
      <w:pPr>
        <w:pStyle w:val="ConsPlusTitle"/>
        <w:jc w:val="center"/>
      </w:pPr>
      <w:r>
        <w:t>65 ЛЕТ, ПРОЖИВАЮЩИХ В СЕЛЬСКОЙ МЕСТНОСТИ,</w:t>
      </w:r>
    </w:p>
    <w:p w:rsidR="007954BD" w:rsidRDefault="007954BD">
      <w:pPr>
        <w:pStyle w:val="ConsPlusTitle"/>
        <w:jc w:val="center"/>
      </w:pPr>
      <w:r>
        <w:t>В МЕДИЦИНСКИЕ ОРГАНИЗАЦИИ</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536" w:history="1">
              <w:r>
                <w:rPr>
                  <w:color w:val="0000FF"/>
                </w:rPr>
                <w:t>Постановлением</w:t>
              </w:r>
            </w:hyperlink>
            <w:r>
              <w:rPr>
                <w:color w:val="392C69"/>
              </w:rPr>
              <w:t xml:space="preserve"> Правительства РФ от 29.12.2018 N 1745)</w:t>
            </w:r>
          </w:p>
        </w:tc>
      </w:tr>
    </w:tbl>
    <w:p w:rsidR="007954BD" w:rsidRDefault="007954BD">
      <w:pPr>
        <w:pStyle w:val="ConsPlusNormal"/>
        <w:jc w:val="both"/>
      </w:pPr>
    </w:p>
    <w:p w:rsidR="007954BD" w:rsidRDefault="007954BD">
      <w:pPr>
        <w:pStyle w:val="ConsPlusNormal"/>
        <w:ind w:firstLine="540"/>
        <w:jc w:val="both"/>
      </w:pPr>
      <w:bookmarkStart w:id="42" w:name="P32464"/>
      <w:bookmarkEnd w:id="42"/>
      <w:r>
        <w:t>1. Настоящие Правила устанавливают цели, порядок и условия предоставления в 2019 году иных межбюджетных трансфертов из федерального бюджета бюджетам субъектов Российской Федерации на приобретение автотранспорта в целях осуществления доставки лиц старше 65 лет, проживающих в сельской местности, в медицинские организации (далее - иные межбюджетные трансферты) в рамках федерального проекта "Старшее поколение" национального проекта "Демография".</w:t>
      </w:r>
    </w:p>
    <w:p w:rsidR="007954BD" w:rsidRDefault="007954BD">
      <w:pPr>
        <w:pStyle w:val="ConsPlusNormal"/>
        <w:spacing w:before="220"/>
        <w:ind w:firstLine="540"/>
        <w:jc w:val="both"/>
      </w:pPr>
      <w:r>
        <w:lastRenderedPageBreak/>
        <w:t xml:space="preserve">2. Иные межбюджетные трансферты предоставляются в пределах бюджетных ассигнований, предусмотренных в федеральном бюджете, и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цели, указанные в </w:t>
      </w:r>
      <w:hyperlink w:anchor="P32464" w:history="1">
        <w:r>
          <w:rPr>
            <w:color w:val="0000FF"/>
          </w:rPr>
          <w:t>пункте 1</w:t>
        </w:r>
      </w:hyperlink>
      <w:r>
        <w:t xml:space="preserve"> настоящих Правил.</w:t>
      </w:r>
    </w:p>
    <w:p w:rsidR="007954BD" w:rsidRDefault="007954BD">
      <w:pPr>
        <w:pStyle w:val="ConsPlusNormal"/>
        <w:spacing w:before="220"/>
        <w:ind w:firstLine="540"/>
        <w:jc w:val="both"/>
      </w:pPr>
      <w:r>
        <w:t>3. Распределение иных межбюджетных трансфертов утверждается федеральным законом о федеральном бюджете на очередной финансовый год и плановый период.</w:t>
      </w:r>
    </w:p>
    <w:p w:rsidR="007954BD" w:rsidRDefault="007954BD">
      <w:pPr>
        <w:pStyle w:val="ConsPlusNormal"/>
        <w:spacing w:before="220"/>
        <w:ind w:firstLine="540"/>
        <w:jc w:val="both"/>
      </w:pPr>
      <w:r>
        <w:t>4. Условиями предоставления иных межбюджетных трансфертов являются:</w:t>
      </w:r>
    </w:p>
    <w:p w:rsidR="007954BD" w:rsidRDefault="007954BD">
      <w:pPr>
        <w:pStyle w:val="ConsPlusNormal"/>
        <w:spacing w:before="220"/>
        <w:ind w:firstLine="540"/>
        <w:jc w:val="both"/>
      </w:pPr>
      <w:r>
        <w:t>а) наличие правовых актов субъекта Российской Федерации, утверждающих перечень мероприятий, направленных на обеспечение доставки лиц старше 65 лет, проживающих в сельской местности, в медицинские организации;</w:t>
      </w:r>
    </w:p>
    <w:p w:rsidR="007954BD" w:rsidRDefault="007954BD">
      <w:pPr>
        <w:pStyle w:val="ConsPlusNormal"/>
        <w:spacing w:before="220"/>
        <w:ind w:firstLine="540"/>
        <w:jc w:val="both"/>
      </w:pPr>
      <w:r>
        <w:t>б) определение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осуществление взаимодействия с Министерством труда и социальной защиты Российской Федерации в части предоставления иных межбюджетных трансфертов (далее - уполномоченный орган);</w:t>
      </w:r>
    </w:p>
    <w:p w:rsidR="007954BD" w:rsidRDefault="007954BD">
      <w:pPr>
        <w:pStyle w:val="ConsPlusNormal"/>
        <w:spacing w:before="220"/>
        <w:ind w:firstLine="540"/>
        <w:jc w:val="both"/>
      </w:pPr>
      <w:r>
        <w:t>в) гарантийное письмо высшего исполнительного органа государственной власти субъекта Российской Федерации с обязательством приобрести автотранспорт российского производства в целях осуществления доставки лиц старше 65 лет, проживающих в сельской местности, в медицинские организации с описанием количества мобильных бригад, которые будут созданы в результате приобретения автотранспорта.</w:t>
      </w:r>
    </w:p>
    <w:p w:rsidR="007954BD" w:rsidRDefault="007954BD">
      <w:pPr>
        <w:pStyle w:val="ConsPlusNormal"/>
        <w:spacing w:before="220"/>
        <w:ind w:firstLine="540"/>
        <w:jc w:val="both"/>
      </w:pPr>
      <w:r>
        <w:t>5. В целях получения иного межбюджетного трансферта уполномоченный орган по запросу Министерства труда и социальной защиты Российской Федерации представляет соответствующую заявку.</w:t>
      </w:r>
    </w:p>
    <w:p w:rsidR="007954BD" w:rsidRDefault="007954BD">
      <w:pPr>
        <w:pStyle w:val="ConsPlusNormal"/>
        <w:spacing w:before="220"/>
        <w:ind w:firstLine="540"/>
        <w:jc w:val="both"/>
      </w:pPr>
      <w:r>
        <w:t>6. Размер иного межбюджетного трансферта (Ci), предоставляемого из федерального бюджета бюджету i-го субъекта Российской Федерации, определяется по формуле:</w:t>
      </w:r>
    </w:p>
    <w:p w:rsidR="007954BD" w:rsidRDefault="007954BD">
      <w:pPr>
        <w:pStyle w:val="ConsPlusNormal"/>
        <w:jc w:val="both"/>
      </w:pPr>
    </w:p>
    <w:p w:rsidR="007954BD" w:rsidRDefault="007954BD">
      <w:pPr>
        <w:pStyle w:val="ConsPlusNormal"/>
        <w:jc w:val="center"/>
      </w:pPr>
      <w:r>
        <w:t>Ci = O x (Di / F) x G,</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O - общий объем бюджетных ассигнований, предусмотренных федеральным законом о федеральном бюджете на 2019 год на предоставление иных межбюджетных трансфертов;</w:t>
      </w:r>
    </w:p>
    <w:p w:rsidR="007954BD" w:rsidRDefault="007954BD">
      <w:pPr>
        <w:pStyle w:val="ConsPlusNormal"/>
        <w:spacing w:before="220"/>
        <w:ind w:firstLine="540"/>
        <w:jc w:val="both"/>
      </w:pPr>
      <w:r>
        <w:t>Di - численность лиц старше 65 лет, проживающих в сельской местности, в i-м субъекте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7954BD" w:rsidRDefault="007954BD">
      <w:pPr>
        <w:pStyle w:val="ConsPlusNormal"/>
        <w:spacing w:before="220"/>
        <w:ind w:firstLine="540"/>
        <w:jc w:val="both"/>
      </w:pPr>
      <w:r>
        <w:t>F - численность лиц старше 65 лет, проживающих в сельской местности, в Российской Федерации (по данным Федеральной службы государственной статистики о возрастно-половом составе населения за последний отчетный год);</w:t>
      </w:r>
    </w:p>
    <w:p w:rsidR="007954BD" w:rsidRDefault="007954BD">
      <w:pPr>
        <w:pStyle w:val="ConsPlusNormal"/>
        <w:spacing w:before="220"/>
        <w:ind w:firstLine="540"/>
        <w:jc w:val="both"/>
      </w:pPr>
      <w:r>
        <w:t>G - коэффициент эксплуатации автотранспорта, определяемый по формуле:</w:t>
      </w:r>
    </w:p>
    <w:p w:rsidR="007954BD" w:rsidRDefault="007954BD">
      <w:pPr>
        <w:pStyle w:val="ConsPlusNormal"/>
        <w:jc w:val="both"/>
      </w:pPr>
    </w:p>
    <w:p w:rsidR="007954BD" w:rsidRDefault="007954BD">
      <w:pPr>
        <w:pStyle w:val="ConsPlusNormal"/>
        <w:jc w:val="center"/>
      </w:pPr>
      <w:r>
        <w:t>G = N / P,</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 - средняя стоимость автотранспорта;</w:t>
      </w:r>
    </w:p>
    <w:p w:rsidR="007954BD" w:rsidRDefault="007954BD">
      <w:pPr>
        <w:pStyle w:val="ConsPlusNormal"/>
        <w:spacing w:before="220"/>
        <w:ind w:firstLine="540"/>
        <w:jc w:val="both"/>
      </w:pPr>
      <w:r>
        <w:lastRenderedPageBreak/>
        <w:t>P - коэффициент загрузки автотранспорта, определяемый исходя из планируемого количества выездов в неделю и среднего количества пассажирских мест в автотранспорте.</w:t>
      </w:r>
    </w:p>
    <w:p w:rsidR="007954BD" w:rsidRDefault="007954BD">
      <w:pPr>
        <w:pStyle w:val="ConsPlusNormal"/>
        <w:spacing w:before="220"/>
        <w:ind w:firstLine="540"/>
        <w:jc w:val="both"/>
      </w:pPr>
      <w:r>
        <w:t>7. Размер иного межбюджетного трансферта, предоставляемого из федерального бюджета бюджету i-го субъекта Российской Федерации, не может превышать размер иного межбюджетного трансферта, указанный в заявке уполномоченного органа, а также не может быть меньше объема средств, необходимых для закупки одного автомобиля.</w:t>
      </w:r>
    </w:p>
    <w:p w:rsidR="007954BD" w:rsidRDefault="007954BD">
      <w:pPr>
        <w:pStyle w:val="ConsPlusNormal"/>
        <w:spacing w:before="220"/>
        <w:ind w:firstLine="540"/>
        <w:jc w:val="both"/>
      </w:pPr>
      <w:bookmarkStart w:id="43" w:name="P32488"/>
      <w:bookmarkEnd w:id="43"/>
      <w:r>
        <w:t>В целях приоритетного характера финансового обеспечения социально-экономического развития Дальневосточного федерального округа, Байкальского региона, Северо-Кавказского федерального округа, Арктической зоны Российской Федерации и Республики Крым при распределении иного межбюджетного трансферта заявки уполномоченных органов, входящих в состав указанных регионов, учитываются в полном объеме.</w:t>
      </w:r>
    </w:p>
    <w:p w:rsidR="007954BD" w:rsidRDefault="007954BD">
      <w:pPr>
        <w:pStyle w:val="ConsPlusNormal"/>
        <w:spacing w:before="220"/>
        <w:ind w:firstLine="540"/>
        <w:jc w:val="both"/>
      </w:pPr>
      <w:r>
        <w:t xml:space="preserve">8. В случае если в результате распределения иных межбюджетных трансфертов объем иного межбюджетного трансферта бюджета субъекта Российской Федерации превышает размер иного межбюджетного трансферта, указанный в заявке уполномоченного органа, бюджетные ассигнования в сумме, превышающей размер иного межбюджетного трансферта, указанный в заявке уполномоченного органа, подлежат распределению между субъектами Российской Федерации, за исключением субъектов Российской Федерации, указанных в </w:t>
      </w:r>
      <w:hyperlink w:anchor="P32488" w:history="1">
        <w:r>
          <w:rPr>
            <w:color w:val="0000FF"/>
          </w:rPr>
          <w:t>абзаце втором пункта 7</w:t>
        </w:r>
      </w:hyperlink>
      <w:r>
        <w:t xml:space="preserve"> настоящих Правил, и субъектов Российской Федерации, у которых объем средств по указанной заявке не превышает размера иного межбюджетного трансферта, пропорционально расчетному объему иного межбюджетного трансферта, предусмотренному для этих субъектов Российской Федерации.</w:t>
      </w:r>
    </w:p>
    <w:p w:rsidR="007954BD" w:rsidRDefault="007954BD">
      <w:pPr>
        <w:pStyle w:val="ConsPlusNormal"/>
        <w:spacing w:before="220"/>
        <w:ind w:firstLine="540"/>
        <w:jc w:val="both"/>
      </w:pPr>
      <w:r>
        <w:t>9. В случае отсутствия у субъекта Российской Федерации потребности в ином межбюджетном трансферте в утвержденном размере размер иного межбюджетного трансферта подлежит сокращению на основании письменного подтверждения субъектом Российской Федерации отсутствия потребности в указанном трансферте и достижения субъектом Российской Федерации результата предоставления иного межбюджетного трансферта.</w:t>
      </w:r>
    </w:p>
    <w:p w:rsidR="007954BD" w:rsidRDefault="007954BD">
      <w:pPr>
        <w:pStyle w:val="ConsPlusNormal"/>
        <w:spacing w:before="220"/>
        <w:ind w:firstLine="540"/>
        <w:jc w:val="both"/>
      </w:pPr>
      <w:r>
        <w:t>Невостребованные иные межбюджетные трансферты подлежат перераспределению между другими субъектами Российской Федерации, имеющими право на их получение, в соответствии с настоящими Правилами.</w:t>
      </w:r>
    </w:p>
    <w:p w:rsidR="007954BD" w:rsidRDefault="007954BD">
      <w:pPr>
        <w:pStyle w:val="ConsPlusNormal"/>
        <w:spacing w:before="220"/>
        <w:ind w:firstLine="540"/>
        <w:jc w:val="both"/>
      </w:pPr>
      <w:r>
        <w:t>10. Результатом предоставления иного межбюджетного трансферта являются приобретенные автомобили для осуществления доставки лиц старше 65 лет, проживающих в сельской местности, в медицинские организации в количестве, соответствующем гарантийному письму высшего исполнительного органа государственной власти субъекта Российской Федерации.</w:t>
      </w:r>
    </w:p>
    <w:p w:rsidR="007954BD" w:rsidRDefault="007954BD">
      <w:pPr>
        <w:pStyle w:val="ConsPlusNormal"/>
        <w:spacing w:before="220"/>
        <w:ind w:firstLine="540"/>
        <w:jc w:val="both"/>
      </w:pPr>
      <w:r>
        <w:t>11. Иные межбюджетные трансферты перечисляются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бюджетов субъекта Российской Федерации.</w:t>
      </w:r>
    </w:p>
    <w:p w:rsidR="007954BD" w:rsidRDefault="007954BD">
      <w:pPr>
        <w:pStyle w:val="ConsPlusNormal"/>
        <w:spacing w:before="220"/>
        <w:ind w:firstLine="540"/>
        <w:jc w:val="both"/>
      </w:pPr>
      <w:r>
        <w:t>12. В случае если субъектом Российской Федерации по состоянию на 31 декабря 2019 г. допущены нарушения обязательств по достижению значений результата предоставления иных межбюджетных трансфертов и до первой даты представления отчета о достижении значений результата предоставления иных межбюджетных трансфертов в 2020 году указанные нарушения не устранены, объем средств, подлежащий возврату из бюджета субъекта Российской Федерации в федеральный бюджет до 1 июня 2020 г. (V</w:t>
      </w:r>
      <w:r>
        <w:rPr>
          <w:vertAlign w:val="subscript"/>
        </w:rPr>
        <w:t>возврата</w:t>
      </w:r>
      <w:r>
        <w:t>), рассчитывается по формуле:</w:t>
      </w:r>
    </w:p>
    <w:p w:rsidR="007954BD" w:rsidRDefault="007954BD">
      <w:pPr>
        <w:pStyle w:val="ConsPlusNormal"/>
        <w:jc w:val="both"/>
      </w:pPr>
    </w:p>
    <w:p w:rsidR="007954BD" w:rsidRDefault="007954BD">
      <w:pPr>
        <w:pStyle w:val="ConsPlusNormal"/>
        <w:jc w:val="center"/>
      </w:pPr>
      <w:r>
        <w:t>V</w:t>
      </w:r>
      <w:r>
        <w:rPr>
          <w:vertAlign w:val="subscript"/>
        </w:rPr>
        <w:t>возврата</w:t>
      </w:r>
      <w:r>
        <w:t xml:space="preserve"> = (V</w:t>
      </w:r>
      <w:r>
        <w:rPr>
          <w:vertAlign w:val="subscript"/>
        </w:rPr>
        <w:t>иного межбюджетного трансферта</w:t>
      </w:r>
      <w:r>
        <w:t xml:space="preserve"> x D</w:t>
      </w:r>
      <w:r>
        <w:rPr>
          <w:vertAlign w:val="subscript"/>
        </w:rPr>
        <w:t>i</w:t>
      </w:r>
      <w:r>
        <w:t>) x 0,1,</w:t>
      </w:r>
    </w:p>
    <w:p w:rsidR="007954BD" w:rsidRDefault="007954BD">
      <w:pPr>
        <w:pStyle w:val="ConsPlusNormal"/>
        <w:jc w:val="both"/>
      </w:pPr>
    </w:p>
    <w:p w:rsidR="007954BD" w:rsidRDefault="007954BD">
      <w:pPr>
        <w:pStyle w:val="ConsPlusNormal"/>
        <w:ind w:firstLine="540"/>
        <w:jc w:val="both"/>
      </w:pPr>
      <w:r>
        <w:lastRenderedPageBreak/>
        <w:t>где:</w:t>
      </w:r>
    </w:p>
    <w:p w:rsidR="007954BD" w:rsidRDefault="007954BD">
      <w:pPr>
        <w:pStyle w:val="ConsPlusNormal"/>
        <w:spacing w:before="220"/>
        <w:ind w:firstLine="540"/>
        <w:jc w:val="both"/>
      </w:pPr>
      <w:r>
        <w:t>V</w:t>
      </w:r>
      <w:r>
        <w:rPr>
          <w:vertAlign w:val="subscript"/>
        </w:rPr>
        <w:t>иного межбюджетного трансферта</w:t>
      </w:r>
      <w:r>
        <w:t xml:space="preserve"> - размер иного межбюджетного трансферта, предоставленного бюджету субъекта Российской Федерации в 2019 году;</w:t>
      </w:r>
    </w:p>
    <w:p w:rsidR="007954BD" w:rsidRDefault="007954BD">
      <w:pPr>
        <w:pStyle w:val="ConsPlusNormal"/>
        <w:spacing w:before="220"/>
        <w:ind w:firstLine="540"/>
        <w:jc w:val="both"/>
      </w:pPr>
      <w:r>
        <w:t>Di - индекс, отражающий уровень недостижения i-го результата предоставления иного межбюджетного трансферта.</w:t>
      </w:r>
    </w:p>
    <w:p w:rsidR="007954BD" w:rsidRDefault="007954BD">
      <w:pPr>
        <w:pStyle w:val="ConsPlusNormal"/>
        <w:spacing w:before="220"/>
        <w:ind w:firstLine="540"/>
        <w:jc w:val="both"/>
      </w:pPr>
      <w:r>
        <w:t>Индекс, отражающий уровень недостижения i-го результата предоставления иного межбюджетного трансферта (D</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иного межбюджетного трансферта на отчетную дату;</w:t>
      </w:r>
    </w:p>
    <w:p w:rsidR="007954BD" w:rsidRDefault="007954BD">
      <w:pPr>
        <w:pStyle w:val="ConsPlusNormal"/>
        <w:spacing w:before="220"/>
        <w:ind w:firstLine="540"/>
        <w:jc w:val="both"/>
      </w:pPr>
      <w:r>
        <w:t>S</w:t>
      </w:r>
      <w:r>
        <w:rPr>
          <w:vertAlign w:val="subscript"/>
        </w:rPr>
        <w:t>i</w:t>
      </w:r>
      <w:r>
        <w:t xml:space="preserve"> - плановое значение i-го результата предоставления иного межбюджетного трансферта.</w:t>
      </w:r>
    </w:p>
    <w:p w:rsidR="007954BD" w:rsidRDefault="007954BD">
      <w:pPr>
        <w:pStyle w:val="ConsPlusNormal"/>
        <w:spacing w:before="220"/>
        <w:ind w:firstLine="540"/>
        <w:jc w:val="both"/>
      </w:pPr>
      <w:r>
        <w:t>13. Основанием для освобождения субъектов Российской Федерации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954BD" w:rsidRDefault="007954BD">
      <w:pPr>
        <w:pStyle w:val="ConsPlusNormal"/>
        <w:spacing w:before="220"/>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7954BD" w:rsidRDefault="007954BD">
      <w:pPr>
        <w:pStyle w:val="ConsPlusNormal"/>
        <w:spacing w:before="220"/>
        <w:ind w:firstLine="540"/>
        <w:jc w:val="both"/>
      </w:pPr>
      <w:r>
        <w:t>14. Оценка эффективности предоставления иного межбюджетного трансферта осуществляется Министерством труда и социальной защиты Российской Федерации путем сравнения планируемых и достигнутых субъектом Российской Федерации значений результатов предоставления иного межбюджетного трансферта на основании представляемого отчета высшего исполнительного органа государственной власти субъекта Российской Федерации о достижении значений результата предоставления иного межбюджетного трансферта.</w:t>
      </w:r>
    </w:p>
    <w:p w:rsidR="007954BD" w:rsidRDefault="007954BD">
      <w:pPr>
        <w:pStyle w:val="ConsPlusNormal"/>
        <w:spacing w:before="220"/>
        <w:ind w:firstLine="540"/>
        <w:jc w:val="both"/>
      </w:pPr>
      <w:r>
        <w:t xml:space="preserve">15. Отчеты об осуществлении расходов бюджета субъекта Российской Федерации, источником финансового обеспечения которого является иной межбюджетный трансферт, а также об исполнении условий предоставления иного межбюджетного трансферта представляются в </w:t>
      </w:r>
      <w:hyperlink r:id="rId537" w:history="1">
        <w:r>
          <w:rPr>
            <w:color w:val="0000FF"/>
          </w:rPr>
          <w:t>порядке</w:t>
        </w:r>
      </w:hyperlink>
      <w:r>
        <w:t xml:space="preserve"> и по форме, которые установлены Министерством труда и социальной защиты Российской Федерации.</w:t>
      </w:r>
    </w:p>
    <w:p w:rsidR="007954BD" w:rsidRDefault="007954BD">
      <w:pPr>
        <w:pStyle w:val="ConsPlusNormal"/>
        <w:spacing w:before="220"/>
        <w:ind w:firstLine="540"/>
        <w:jc w:val="both"/>
      </w:pPr>
      <w:r>
        <w:t>16. Ответственность за достоверность сведений, представляемых в Министерство труда и социальной защиты Российской Федерации, и соблюдение условий, предусмотренных настоящими Правилами, возлагается на уполномоченный орган.</w:t>
      </w:r>
    </w:p>
    <w:p w:rsidR="007954BD" w:rsidRDefault="007954BD">
      <w:pPr>
        <w:pStyle w:val="ConsPlusNormal"/>
        <w:spacing w:before="220"/>
        <w:ind w:firstLine="540"/>
        <w:jc w:val="both"/>
      </w:pPr>
      <w:r>
        <w:t>17. В случае нарушения субъектом Российской Федерации условий предоставления иного межбюджетного трансферта, предусмотренных настоящими Правилами, в том числе невозврата в установленном порядке субъектом Российской Федерации средств в федеральный бюджет, к нему применяются бюджетные меры принуждения, предусмотренные бюджетным законодательством Российской Федерации.</w:t>
      </w:r>
    </w:p>
    <w:p w:rsidR="007954BD" w:rsidRDefault="007954BD">
      <w:pPr>
        <w:pStyle w:val="ConsPlusNormal"/>
        <w:spacing w:before="220"/>
        <w:ind w:firstLine="540"/>
        <w:jc w:val="both"/>
      </w:pPr>
      <w:r>
        <w:t>18. Контроль за соблюдением условий предоставления иных межбюджетных трансфертов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8(3)</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44" w:name="P32525"/>
      <w:bookmarkEnd w:id="44"/>
      <w:r>
        <w:t>ПРАВИЛА</w:t>
      </w:r>
    </w:p>
    <w:p w:rsidR="007954BD" w:rsidRDefault="007954BD">
      <w:pPr>
        <w:pStyle w:val="ConsPlusTitle"/>
        <w:jc w:val="center"/>
      </w:pPr>
      <w:r>
        <w:t>ПРЕДОСТАВЛЕНИЯ И РАСПРЕДЕЛЕНИЯ СУБСИДИЙ ИЗ ФЕДЕРАЛЬНОГО</w:t>
      </w:r>
    </w:p>
    <w:p w:rsidR="007954BD" w:rsidRDefault="007954BD">
      <w:pPr>
        <w:pStyle w:val="ConsPlusTitle"/>
        <w:jc w:val="center"/>
      </w:pPr>
      <w:r>
        <w:t>БЮДЖЕТА БЮДЖЕТАМ СУБЪЕКТОВ РОССИЙСКОЙ ФЕДЕРАЦИИ</w:t>
      </w:r>
    </w:p>
    <w:p w:rsidR="007954BD" w:rsidRDefault="007954BD">
      <w:pPr>
        <w:pStyle w:val="ConsPlusTitle"/>
        <w:jc w:val="center"/>
      </w:pPr>
      <w:r>
        <w:t>НА РЕАЛИЗАЦИЮ ПРОГРАММ, НАПРАВЛЕННЫХ НА ОБЕСПЕЧЕНИЕ</w:t>
      </w:r>
    </w:p>
    <w:p w:rsidR="007954BD" w:rsidRDefault="007954BD">
      <w:pPr>
        <w:pStyle w:val="ConsPlusTitle"/>
        <w:jc w:val="center"/>
      </w:pPr>
      <w:r>
        <w:t>БЕЗОПАСНЫХ И КОМФОРТНЫХ УСЛОВИЙ ПРЕДОСТАВЛЕНИЯ</w:t>
      </w:r>
    </w:p>
    <w:p w:rsidR="007954BD" w:rsidRDefault="007954BD">
      <w:pPr>
        <w:pStyle w:val="ConsPlusTitle"/>
        <w:jc w:val="center"/>
      </w:pPr>
      <w:r>
        <w:t>СОЦИАЛЬНЫХ УСЛУГ В СФЕРЕ СОЦИАЛЬНОГО ОБСЛУЖИВАНИЯ</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538" w:history="1">
              <w:r>
                <w:rPr>
                  <w:color w:val="0000FF"/>
                </w:rPr>
                <w:t>Постановлением</w:t>
              </w:r>
            </w:hyperlink>
            <w:r>
              <w:rPr>
                <w:color w:val="392C69"/>
              </w:rPr>
              <w:t xml:space="preserve"> Правительства РФ от 29.12.2018 N 1745;</w:t>
            </w:r>
          </w:p>
          <w:p w:rsidR="007954BD" w:rsidRDefault="007954BD">
            <w:pPr>
              <w:pStyle w:val="ConsPlusNormal"/>
              <w:jc w:val="center"/>
            </w:pPr>
            <w:r>
              <w:rPr>
                <w:color w:val="392C69"/>
              </w:rPr>
              <w:t xml:space="preserve">в ред. Постановлений Правительства РФ от 28.08.2019 </w:t>
            </w:r>
            <w:hyperlink r:id="rId539" w:history="1">
              <w:r>
                <w:rPr>
                  <w:color w:val="0000FF"/>
                </w:rPr>
                <w:t>N 1106</w:t>
              </w:r>
            </w:hyperlink>
            <w:r>
              <w:rPr>
                <w:color w:val="392C69"/>
              </w:rPr>
              <w:t>,</w:t>
            </w:r>
          </w:p>
          <w:p w:rsidR="007954BD" w:rsidRDefault="007954BD">
            <w:pPr>
              <w:pStyle w:val="ConsPlusNormal"/>
              <w:jc w:val="center"/>
            </w:pPr>
            <w:r>
              <w:rPr>
                <w:color w:val="392C69"/>
              </w:rPr>
              <w:t xml:space="preserve">от 30.11.2019 </w:t>
            </w:r>
            <w:hyperlink r:id="rId540" w:history="1">
              <w:r>
                <w:rPr>
                  <w:color w:val="0000FF"/>
                </w:rPr>
                <w:t>N 1559</w:t>
              </w:r>
            </w:hyperlink>
            <w:r>
              <w:rPr>
                <w:color w:val="392C69"/>
              </w:rPr>
              <w:t xml:space="preserve">, от 15.10.2020 </w:t>
            </w:r>
            <w:hyperlink r:id="rId541" w:history="1">
              <w:r>
                <w:rPr>
                  <w:color w:val="0000FF"/>
                </w:rPr>
                <w:t>N 1691</w:t>
              </w:r>
            </w:hyperlink>
            <w:r>
              <w:rPr>
                <w:color w:val="392C69"/>
              </w:rPr>
              <w:t xml:space="preserve">, от 05.02.2021 </w:t>
            </w:r>
            <w:hyperlink r:id="rId542" w:history="1">
              <w:r>
                <w:rPr>
                  <w:color w:val="0000FF"/>
                </w:rPr>
                <w:t>N 116</w:t>
              </w:r>
            </w:hyperlink>
            <w:r>
              <w:rPr>
                <w:color w:val="392C69"/>
              </w:rPr>
              <w:t>)</w:t>
            </w:r>
          </w:p>
        </w:tc>
      </w:tr>
    </w:tbl>
    <w:p w:rsidR="007954BD" w:rsidRDefault="007954BD">
      <w:pPr>
        <w:pStyle w:val="ConsPlusNormal"/>
        <w:jc w:val="both"/>
      </w:pPr>
    </w:p>
    <w:p w:rsidR="007954BD" w:rsidRDefault="007954BD">
      <w:pPr>
        <w:pStyle w:val="ConsPlusNormal"/>
        <w:ind w:firstLine="540"/>
        <w:jc w:val="both"/>
      </w:pPr>
      <w:bookmarkStart w:id="45" w:name="P32536"/>
      <w:bookmarkEnd w:id="45"/>
      <w:r>
        <w:t xml:space="preserve">1. Настоящие Правила устанавливают цели, порядок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543" w:history="1">
        <w:r>
          <w:rPr>
            <w:color w:val="0000FF"/>
          </w:rPr>
          <w:t>проекта</w:t>
        </w:r>
      </w:hyperlink>
      <w:r>
        <w:t xml:space="preserve"> "Старшее поколение" национального проекта "Демография" (далее соответственно - федеральный проект, субсидия), в том числе по предоставлению субсидии из бюджетов субъектов Российской Федерации местным бюджетам в целях финансовой поддержки выполнения органами местного самоуправления полномочий по вопросам местного значения, по строительству (реконструкции) зданий организаций, осуществляющих стационарное социальное обслуживание, и (или) их объектов, завершению их строительства (реконструкции).</w:t>
      </w:r>
    </w:p>
    <w:p w:rsidR="007954BD" w:rsidRDefault="007954BD">
      <w:pPr>
        <w:pStyle w:val="ConsPlusNormal"/>
        <w:jc w:val="both"/>
      </w:pPr>
      <w:r>
        <w:t xml:space="preserve">(п. 1 в ред. </w:t>
      </w:r>
      <w:hyperlink r:id="rId544"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bookmarkStart w:id="46" w:name="P32538"/>
      <w:bookmarkEnd w:id="46"/>
      <w:r>
        <w:t xml:space="preserve">2. Утратил силу. - </w:t>
      </w:r>
      <w:hyperlink r:id="rId545" w:history="1">
        <w:r>
          <w:rPr>
            <w:color w:val="0000FF"/>
          </w:rPr>
          <w:t>Постановление</w:t>
        </w:r>
      </w:hyperlink>
      <w:r>
        <w:t xml:space="preserve"> Правительства РФ от 28.08.2019 N 1106.</w:t>
      </w:r>
    </w:p>
    <w:p w:rsidR="007954BD" w:rsidRDefault="007954BD">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32536" w:history="1">
        <w:r>
          <w:rPr>
            <w:color w:val="0000FF"/>
          </w:rPr>
          <w:t>пункте 1</w:t>
        </w:r>
      </w:hyperlink>
      <w:r>
        <w:t xml:space="preserve"> настоящих Правил.</w:t>
      </w:r>
    </w:p>
    <w:p w:rsidR="007954BD" w:rsidRDefault="007954BD">
      <w:pPr>
        <w:pStyle w:val="ConsPlusNormal"/>
        <w:jc w:val="both"/>
      </w:pPr>
      <w:r>
        <w:t xml:space="preserve">(в ред. </w:t>
      </w:r>
      <w:hyperlink r:id="rId546" w:history="1">
        <w:r>
          <w:rPr>
            <w:color w:val="0000FF"/>
          </w:rPr>
          <w:t>Постановления</w:t>
        </w:r>
      </w:hyperlink>
      <w:r>
        <w:t xml:space="preserve"> Правительства РФ от 28.08.2019 N 1106)</w:t>
      </w:r>
    </w:p>
    <w:p w:rsidR="007954BD" w:rsidRDefault="007954BD">
      <w:pPr>
        <w:pStyle w:val="ConsPlusNormal"/>
        <w:spacing w:before="220"/>
        <w:ind w:firstLine="540"/>
        <w:jc w:val="both"/>
      </w:pPr>
      <w:r>
        <w:t xml:space="preserve">4. Адресное (пообъектное) распределение субсидий с указанием размеров субсидии утверждается (определяется) в соответствии с </w:t>
      </w:r>
      <w:hyperlink r:id="rId547" w:history="1">
        <w:r>
          <w:rPr>
            <w:color w:val="0000FF"/>
          </w:rPr>
          <w:t>пунктами 5</w:t>
        </w:r>
      </w:hyperlink>
      <w:r>
        <w:t xml:space="preserve"> и </w:t>
      </w:r>
      <w:hyperlink r:id="rId548" w:history="1">
        <w:r>
          <w:rPr>
            <w:color w:val="0000FF"/>
          </w:rPr>
          <w:t>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При этом в случае утверждения указанного распределения субсидий актом Министерства труда и социальной защиты Российской Федерации проект такого акта подлежит согласованию с Заместителем Председателя Правительства Российской Федерации, в обязанности которого входит координация вопросов деятельности Министерства и осуществление функции куратора национального проекта "Демография".</w:t>
      </w:r>
    </w:p>
    <w:p w:rsidR="007954BD" w:rsidRDefault="007954BD">
      <w:pPr>
        <w:pStyle w:val="ConsPlusNormal"/>
        <w:jc w:val="both"/>
      </w:pPr>
      <w:r>
        <w:lastRenderedPageBreak/>
        <w:t xml:space="preserve">(в ред. Постановлений Правительства РФ от 30.11.2019 </w:t>
      </w:r>
      <w:hyperlink r:id="rId549" w:history="1">
        <w:r>
          <w:rPr>
            <w:color w:val="0000FF"/>
          </w:rPr>
          <w:t>N 1559</w:t>
        </w:r>
      </w:hyperlink>
      <w:r>
        <w:t xml:space="preserve">, от 15.10.2020 </w:t>
      </w:r>
      <w:hyperlink r:id="rId550" w:history="1">
        <w:r>
          <w:rPr>
            <w:color w:val="0000FF"/>
          </w:rPr>
          <w:t>N 1691</w:t>
        </w:r>
      </w:hyperlink>
      <w:r>
        <w:t>)</w:t>
      </w:r>
    </w:p>
    <w:p w:rsidR="007954BD" w:rsidRDefault="007954BD">
      <w:pPr>
        <w:pStyle w:val="ConsPlusNormal"/>
        <w:spacing w:before="220"/>
        <w:ind w:firstLine="540"/>
        <w:jc w:val="both"/>
      </w:pPr>
      <w:r>
        <w:t>5. Условиями предоставления субсидии являются:</w:t>
      </w:r>
    </w:p>
    <w:p w:rsidR="007954BD" w:rsidRDefault="007954BD">
      <w:pPr>
        <w:pStyle w:val="ConsPlusNormal"/>
        <w:spacing w:before="220"/>
        <w:ind w:firstLine="540"/>
        <w:jc w:val="both"/>
      </w:pPr>
      <w:bookmarkStart w:id="47" w:name="P32544"/>
      <w:bookmarkEnd w:id="47"/>
      <w:r>
        <w:t>а) наличие правовых актов субъекта Российской Федерации, утверждающих в том числе государственную программу субъекта Российской Федерации, включающую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7954BD" w:rsidRDefault="007954BD">
      <w:pPr>
        <w:pStyle w:val="ConsPlusNormal"/>
        <w:jc w:val="both"/>
      </w:pPr>
      <w:r>
        <w:t xml:space="preserve">(пп. "а" в ред. </w:t>
      </w:r>
      <w:hyperlink r:id="rId551"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б) наличие в бюджете субъекта Российской Федерации бюджетных ассигнований на финансовое обеспечение расходных обязательств субъекта Российской Федерации, возникающих при реализации мероприятий, направленных на обеспечение безопасных и комфортных условий предоставления социальных услуг в сфере социального обслуживания, софинансирование которых осуществляется из федерального бюджета, в размере, необходимом для их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7954BD" w:rsidRDefault="007954BD">
      <w:pPr>
        <w:pStyle w:val="ConsPlusNormal"/>
        <w:spacing w:before="220"/>
        <w:ind w:firstLine="540"/>
        <w:jc w:val="both"/>
      </w:pPr>
      <w:r>
        <w:t xml:space="preserve">в) заключение соглашения о предоставлении субсидии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в соответствии с </w:t>
      </w:r>
      <w:hyperlink r:id="rId552" w:history="1">
        <w:r>
          <w:rPr>
            <w:color w:val="0000FF"/>
          </w:rPr>
          <w:t>пунктом 10</w:t>
        </w:r>
      </w:hyperlink>
      <w:r>
        <w:t xml:space="preserve"> Правил формирования, предоставления и распределения субсидий (далее - соглашение).</w:t>
      </w:r>
    </w:p>
    <w:p w:rsidR="007954BD" w:rsidRDefault="007954BD">
      <w:pPr>
        <w:pStyle w:val="ConsPlusNormal"/>
        <w:jc w:val="both"/>
      </w:pPr>
      <w:r>
        <w:t xml:space="preserve">(пп. "в" в ред. </w:t>
      </w:r>
      <w:hyperlink r:id="rId553"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 xml:space="preserve">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54" w:history="1">
        <w:r>
          <w:rPr>
            <w:color w:val="0000FF"/>
          </w:rPr>
          <w:t>типовой формой</w:t>
        </w:r>
      </w:hyperlink>
      <w:r>
        <w:t xml:space="preserve"> соглашения, утвержденной Министерством финансов Российской Федерации.</w:t>
      </w:r>
    </w:p>
    <w:p w:rsidR="007954BD" w:rsidRDefault="007954BD">
      <w:pPr>
        <w:pStyle w:val="ConsPlusNormal"/>
        <w:spacing w:before="220"/>
        <w:ind w:firstLine="540"/>
        <w:jc w:val="both"/>
      </w:pPr>
      <w:r>
        <w:t xml:space="preserve">Субъект Российской Федерации вправе увеличить размер бюджетных ассигнований, предусмотренных в бюджете субъекта Российской Федерации на цели, указанные в </w:t>
      </w:r>
      <w:hyperlink w:anchor="P32536" w:history="1">
        <w:r>
          <w:rPr>
            <w:color w:val="0000FF"/>
          </w:rPr>
          <w:t>пункте 1</w:t>
        </w:r>
      </w:hyperlink>
      <w:r>
        <w:t xml:space="preserve"> настоящих Правил, в том числе в целях достижения значений результата использования субсидии, предусмотренного соглашением, что не влечет за собой обязательств Российской Федерации по увеличению размера предоставляемой субсидии.</w:t>
      </w:r>
    </w:p>
    <w:p w:rsidR="007954BD" w:rsidRDefault="007954BD">
      <w:pPr>
        <w:pStyle w:val="ConsPlusNormal"/>
        <w:jc w:val="both"/>
      </w:pPr>
      <w:r>
        <w:t xml:space="preserve">(абзац введен </w:t>
      </w:r>
      <w:hyperlink r:id="rId555" w:history="1">
        <w:r>
          <w:rPr>
            <w:color w:val="0000FF"/>
          </w:rPr>
          <w:t>Постановлением</w:t>
        </w:r>
      </w:hyperlink>
      <w:r>
        <w:t xml:space="preserve"> Правительства РФ от 30.11.2019 N 1559)</w:t>
      </w:r>
    </w:p>
    <w:p w:rsidR="007954BD" w:rsidRDefault="007954BD">
      <w:pPr>
        <w:pStyle w:val="ConsPlusNormal"/>
        <w:spacing w:before="220"/>
        <w:ind w:firstLine="540"/>
        <w:jc w:val="both"/>
      </w:pPr>
      <w:r>
        <w:t xml:space="preserve">7. Субсидия предоставляется при наличии заключенного в государственной интегрированной информационной системе управления общественными финансами "Электронный бюджет" соглашения, которое должно содержать в том числе условия, предусмотренные </w:t>
      </w:r>
      <w:hyperlink r:id="rId556" w:history="1">
        <w:r>
          <w:rPr>
            <w:color w:val="0000FF"/>
          </w:rPr>
          <w:t>абзацами вторым</w:t>
        </w:r>
      </w:hyperlink>
      <w:r>
        <w:t xml:space="preserve"> - </w:t>
      </w:r>
      <w:hyperlink r:id="rId557" w:history="1">
        <w:r>
          <w:rPr>
            <w:color w:val="0000FF"/>
          </w:rPr>
          <w:t>седьмым подпункта "л(1)" пункта 10</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В соглашении содержатся:</w:t>
      </w:r>
    </w:p>
    <w:p w:rsidR="007954BD" w:rsidRDefault="007954BD">
      <w:pPr>
        <w:pStyle w:val="ConsPlusNormal"/>
        <w:spacing w:before="220"/>
        <w:ind w:firstLine="540"/>
        <w:jc w:val="both"/>
      </w:pPr>
      <w:r>
        <w:t>положение, предусматривающее обязательство субъекта Российской Федерации обеспечить 24-часовое онлайн-видеонаблюдение с трансляцией в информационно-телекоммуникационной сети "Интернет" за объектами строительства (реконструкции), на софинансирование которых направляется субсидия, а в случае отсутствия для этого технической возможности обеспечить еженедельное представление по электронной почте в адрес Министерства труда и социальной защиты Российской Федерации фотоотчета с неизменных четырех сторон (точек) строящегося (реконструируемого) объекта;</w:t>
      </w:r>
    </w:p>
    <w:p w:rsidR="007954BD" w:rsidRDefault="007954BD">
      <w:pPr>
        <w:pStyle w:val="ConsPlusNormal"/>
        <w:jc w:val="both"/>
      </w:pPr>
      <w:r>
        <w:t xml:space="preserve">(в ред. </w:t>
      </w:r>
      <w:hyperlink r:id="rId558"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r>
        <w:t xml:space="preserve">обязательства об установлении в договоре (государственном контракте) о выполнении работ по строительству, реконструкции объектов капитального строительства государственной собственности субъектов Российской Федерации, в целях софинансирования которых </w:t>
      </w:r>
      <w:r>
        <w:lastRenderedPageBreak/>
        <w:t>предоставляются субсидии, авансовых платежей в размере, не превышающем 30 процентов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но не более лимитов бюджетных обязательств на соответствующий финансовый год, доведенных до получателей средств бюджета субъекта Российской Федерации;</w:t>
      </w:r>
    </w:p>
    <w:p w:rsidR="007954BD" w:rsidRDefault="007954BD">
      <w:pPr>
        <w:pStyle w:val="ConsPlusNormal"/>
        <w:jc w:val="both"/>
      </w:pPr>
      <w:r>
        <w:t xml:space="preserve">(в ред. </w:t>
      </w:r>
      <w:hyperlink r:id="rId559"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обязательство не предусматривать объекты капитального строительства и объекты недвижимого имущества, в целях софинансирования капитальных вложений в которые предоставляется субсидия, в других соглашениях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p w:rsidR="007954BD" w:rsidRDefault="007954BD">
      <w:pPr>
        <w:pStyle w:val="ConsPlusNormal"/>
        <w:jc w:val="both"/>
      </w:pPr>
      <w:r>
        <w:t xml:space="preserve">(абзац введен </w:t>
      </w:r>
      <w:hyperlink r:id="rId560" w:history="1">
        <w:r>
          <w:rPr>
            <w:color w:val="0000FF"/>
          </w:rPr>
          <w:t>Постановлением</w:t>
        </w:r>
      </w:hyperlink>
      <w:r>
        <w:t xml:space="preserve"> Правительства РФ от 15.10.2020 N 1691)</w:t>
      </w:r>
    </w:p>
    <w:p w:rsidR="007954BD" w:rsidRDefault="007954BD">
      <w:pPr>
        <w:pStyle w:val="ConsPlusNormal"/>
        <w:jc w:val="both"/>
      </w:pPr>
      <w:r>
        <w:t xml:space="preserve">(п. 7 в ред. </w:t>
      </w:r>
      <w:hyperlink r:id="rId561" w:history="1">
        <w:r>
          <w:rPr>
            <w:color w:val="0000FF"/>
          </w:rPr>
          <w:t>Постановления</w:t>
        </w:r>
      </w:hyperlink>
      <w:r>
        <w:t xml:space="preserve"> Правительства РФ от 28.08.2019 N 1106)</w:t>
      </w:r>
    </w:p>
    <w:p w:rsidR="007954BD" w:rsidRDefault="007954BD">
      <w:pPr>
        <w:pStyle w:val="ConsPlusNormal"/>
        <w:spacing w:before="220"/>
        <w:ind w:firstLine="540"/>
        <w:jc w:val="both"/>
      </w:pPr>
      <w:r>
        <w:t>8.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за собой ухудшения конечных результатов реализации федерального проекта.</w:t>
      </w:r>
    </w:p>
    <w:p w:rsidR="007954BD" w:rsidRDefault="007954BD">
      <w:pPr>
        <w:pStyle w:val="ConsPlusNormal"/>
        <w:jc w:val="both"/>
      </w:pPr>
      <w:r>
        <w:t xml:space="preserve">(в ред. </w:t>
      </w:r>
      <w:hyperlink r:id="rId562"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9. Для предоставления субсидии субъект Российской Федерации должен соответствовать одному или нескольким следующим критериям:</w:t>
      </w:r>
    </w:p>
    <w:p w:rsidR="007954BD" w:rsidRDefault="007954BD">
      <w:pPr>
        <w:pStyle w:val="ConsPlusNormal"/>
        <w:spacing w:before="220"/>
        <w:ind w:firstLine="540"/>
        <w:jc w:val="both"/>
      </w:pPr>
      <w:r>
        <w:t>а) наличие очередности на размещение в стационарных организациях социального обслуживания;</w:t>
      </w:r>
    </w:p>
    <w:p w:rsidR="007954BD" w:rsidRDefault="007954BD">
      <w:pPr>
        <w:pStyle w:val="ConsPlusNormal"/>
        <w:spacing w:before="220"/>
        <w:ind w:firstLine="540"/>
        <w:jc w:val="both"/>
      </w:pPr>
      <w:r>
        <w:t>б) наличие в соответствии с официальной статистической информацией ветхих, аварийных зданий организаций социального обслуживания и зданий, требующих проведения реконструкции;</w:t>
      </w:r>
    </w:p>
    <w:p w:rsidR="007954BD" w:rsidRDefault="007954BD">
      <w:pPr>
        <w:pStyle w:val="ConsPlusNormal"/>
        <w:spacing w:before="220"/>
        <w:ind w:firstLine="540"/>
        <w:jc w:val="both"/>
      </w:pPr>
      <w:r>
        <w:t>в) несоответствие установленным в субъекте Российской Федерации нормативам обеспечения площадью жилых помещений при предоставлении социальных услуг;</w:t>
      </w:r>
    </w:p>
    <w:p w:rsidR="007954BD" w:rsidRDefault="007954BD">
      <w:pPr>
        <w:pStyle w:val="ConsPlusNormal"/>
        <w:spacing w:before="220"/>
        <w:ind w:firstLine="540"/>
        <w:jc w:val="both"/>
      </w:pPr>
      <w:r>
        <w:t>г) несоответствие установленным нормативам обеспечения организациями социального обслуживания на установленную единицу населения (по типам организаций социального обслуживания);</w:t>
      </w:r>
    </w:p>
    <w:p w:rsidR="007954BD" w:rsidRDefault="007954BD">
      <w:pPr>
        <w:pStyle w:val="ConsPlusNormal"/>
        <w:spacing w:before="220"/>
        <w:ind w:firstLine="540"/>
        <w:jc w:val="both"/>
      </w:pPr>
      <w:r>
        <w:t xml:space="preserve">д) наличие зданий организаций социального обслуживания, не соответствующих требованиям пожарной безопасности, установленным Федеральным </w:t>
      </w:r>
      <w:hyperlink r:id="rId563" w:history="1">
        <w:r>
          <w:rPr>
            <w:color w:val="0000FF"/>
          </w:rPr>
          <w:t>законом</w:t>
        </w:r>
      </w:hyperlink>
      <w:r>
        <w:t xml:space="preserve"> "Технический регламент о требованиях пожарной безопасности";</w:t>
      </w:r>
    </w:p>
    <w:p w:rsidR="007954BD" w:rsidRDefault="007954BD">
      <w:pPr>
        <w:pStyle w:val="ConsPlusNormal"/>
        <w:spacing w:before="220"/>
        <w:ind w:firstLine="540"/>
        <w:jc w:val="both"/>
      </w:pPr>
      <w:r>
        <w:t>е) наличие утвержденной проектной документации по объектам капитального строительства, имеющей положительное заключение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объектов капитального строительства;</w:t>
      </w:r>
    </w:p>
    <w:p w:rsidR="007954BD" w:rsidRDefault="007954BD">
      <w:pPr>
        <w:pStyle w:val="ConsPlusNormal"/>
        <w:jc w:val="both"/>
      </w:pPr>
      <w:r>
        <w:t xml:space="preserve">(в ред. </w:t>
      </w:r>
      <w:hyperlink r:id="rId564"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bookmarkStart w:id="48" w:name="P32571"/>
      <w:bookmarkEnd w:id="48"/>
      <w:r>
        <w:t>ж) наличие государственной программы субъекта Российской Федерации, содержащей мероприятия:</w:t>
      </w:r>
    </w:p>
    <w:p w:rsidR="007954BD" w:rsidRDefault="007954BD">
      <w:pPr>
        <w:pStyle w:val="ConsPlusNormal"/>
        <w:spacing w:before="220"/>
        <w:ind w:firstLine="540"/>
        <w:jc w:val="both"/>
      </w:pPr>
      <w:r>
        <w:t>по созданию системы долговременного ухода за гражданами пожилого возраста и инвалидами;</w:t>
      </w:r>
    </w:p>
    <w:p w:rsidR="007954BD" w:rsidRDefault="007954BD">
      <w:pPr>
        <w:pStyle w:val="ConsPlusNormal"/>
        <w:spacing w:before="220"/>
        <w:ind w:firstLine="540"/>
        <w:jc w:val="both"/>
      </w:pPr>
      <w:r>
        <w:lastRenderedPageBreak/>
        <w:t>по модернизации уже существующей инфраструктуры организаций социального обслуживания (строительство, проведение капитального ремонта, реконструкции и текущего ремонта зданий организаций социального обслуживания);</w:t>
      </w:r>
    </w:p>
    <w:p w:rsidR="007954BD" w:rsidRDefault="007954BD">
      <w:pPr>
        <w:pStyle w:val="ConsPlusNormal"/>
        <w:spacing w:before="220"/>
        <w:ind w:firstLine="540"/>
        <w:jc w:val="both"/>
      </w:pPr>
      <w:r>
        <w:t>по поддержке (стимулированию) негосударственных организаций социального обслуживания, в том числе путем предоставления им налоговых льгот и преференций, субсидирования процентной ставки по кредитам, полученным в российских кредитных организациях;</w:t>
      </w:r>
    </w:p>
    <w:p w:rsidR="007954BD" w:rsidRDefault="007954BD">
      <w:pPr>
        <w:pStyle w:val="ConsPlusNormal"/>
        <w:spacing w:before="220"/>
        <w:ind w:firstLine="540"/>
        <w:jc w:val="both"/>
      </w:pPr>
      <w:r>
        <w:t>по созданию условий для развития государственно-частного партнерства;</w:t>
      </w:r>
    </w:p>
    <w:p w:rsidR="007954BD" w:rsidRDefault="007954BD">
      <w:pPr>
        <w:pStyle w:val="ConsPlusNormal"/>
        <w:spacing w:before="220"/>
        <w:ind w:firstLine="540"/>
        <w:jc w:val="both"/>
      </w:pPr>
      <w:r>
        <w:t>по развитию стационарозамещающих технологий предоставления социальных услуг;</w:t>
      </w:r>
    </w:p>
    <w:p w:rsidR="007954BD" w:rsidRDefault="007954BD">
      <w:pPr>
        <w:pStyle w:val="ConsPlusNormal"/>
        <w:spacing w:before="220"/>
        <w:ind w:firstLine="540"/>
        <w:jc w:val="both"/>
      </w:pPr>
      <w:r>
        <w:t>по созданию условий для сопровождаемого проживания инвалидов, в том числе для проживания малыми группами в отдельных жилых помещениях.</w:t>
      </w:r>
    </w:p>
    <w:p w:rsidR="007954BD" w:rsidRDefault="007954BD">
      <w:pPr>
        <w:pStyle w:val="ConsPlusNormal"/>
        <w:spacing w:before="220"/>
        <w:ind w:firstLine="540"/>
        <w:jc w:val="both"/>
      </w:pPr>
      <w:r>
        <w:t>10. В соглашении устанавливаются значения одного или нескольких следующих результатов использования субсидии (в зависимости от степени готовности объекта, а также его социального и технического назначения):</w:t>
      </w:r>
    </w:p>
    <w:p w:rsidR="007954BD" w:rsidRDefault="007954BD">
      <w:pPr>
        <w:pStyle w:val="ConsPlusNormal"/>
        <w:jc w:val="both"/>
      </w:pPr>
      <w:r>
        <w:t xml:space="preserve">(в ред. </w:t>
      </w:r>
      <w:hyperlink r:id="rId565"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а) прирост технической готовности объекта за текущий финансовый год;</w:t>
      </w:r>
    </w:p>
    <w:p w:rsidR="007954BD" w:rsidRDefault="007954BD">
      <w:pPr>
        <w:pStyle w:val="ConsPlusNormal"/>
        <w:spacing w:before="220"/>
        <w:ind w:firstLine="540"/>
        <w:jc w:val="both"/>
      </w:pPr>
      <w:r>
        <w:t>б) количество введенных койко-мест в стационарных организациях социального обслуживания, обеспечивающих комфортное проживание граждан;</w:t>
      </w:r>
    </w:p>
    <w:p w:rsidR="007954BD" w:rsidRDefault="007954BD">
      <w:pPr>
        <w:pStyle w:val="ConsPlusNormal"/>
        <w:spacing w:before="220"/>
        <w:ind w:firstLine="540"/>
        <w:jc w:val="both"/>
      </w:pPr>
      <w:r>
        <w:t>в) общая площадь объекта, подлежащая вводу в эксплуатацию.</w:t>
      </w:r>
    </w:p>
    <w:p w:rsidR="007954BD" w:rsidRDefault="007954BD">
      <w:pPr>
        <w:pStyle w:val="ConsPlusNormal"/>
        <w:spacing w:before="220"/>
        <w:ind w:firstLine="540"/>
        <w:jc w:val="both"/>
      </w:pPr>
      <w:r>
        <w:t xml:space="preserve">11. В целях получения субсидии в очередном финансовом году и плановом периоде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до 1 февраля года, предшествующего очередному финансовому году, представляет в Министерство труда и социальной защиты Российской Федерации подписанную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лицом, уполномоченным им в установленном порядке, заявку на предоставление субсидии на очередной финансовый год и плановый период по </w:t>
      </w:r>
      <w:hyperlink r:id="rId566" w:history="1">
        <w:r>
          <w:rPr>
            <w:color w:val="0000FF"/>
          </w:rPr>
          <w:t>форме</w:t>
        </w:r>
      </w:hyperlink>
      <w:r>
        <w:t xml:space="preserve"> и в </w:t>
      </w:r>
      <w:hyperlink r:id="rId567" w:history="1">
        <w:r>
          <w:rPr>
            <w:color w:val="0000FF"/>
          </w:rPr>
          <w:t>порядке</w:t>
        </w:r>
      </w:hyperlink>
      <w:r>
        <w:t>, которые установлены Министерством труда и социальной защиты Российской Федерации (далее - заявка).</w:t>
      </w:r>
    </w:p>
    <w:p w:rsidR="007954BD" w:rsidRDefault="007954BD">
      <w:pPr>
        <w:pStyle w:val="ConsPlusNormal"/>
        <w:jc w:val="both"/>
      </w:pPr>
      <w:r>
        <w:t xml:space="preserve">(в ред. </w:t>
      </w:r>
      <w:hyperlink r:id="rId568" w:history="1">
        <w:r>
          <w:rPr>
            <w:color w:val="0000FF"/>
          </w:rPr>
          <w:t>Постановления</w:t>
        </w:r>
      </w:hyperlink>
      <w:r>
        <w:t xml:space="preserve"> Правительства РФ от 28.08.2019 N 1106)</w:t>
      </w:r>
    </w:p>
    <w:p w:rsidR="007954BD" w:rsidRDefault="007954BD">
      <w:pPr>
        <w:pStyle w:val="ConsPlusNormal"/>
        <w:spacing w:before="220"/>
        <w:ind w:firstLine="540"/>
        <w:jc w:val="both"/>
      </w:pPr>
      <w:r>
        <w:t>Заявка учитывается Министерством труда и социальной защиты Российской Федерации при формировании предложений к проекту федерального бюджета на очередной финансовый год и плановый период.</w:t>
      </w:r>
    </w:p>
    <w:p w:rsidR="007954BD" w:rsidRDefault="007954BD">
      <w:pPr>
        <w:pStyle w:val="ConsPlusNormal"/>
        <w:spacing w:before="220"/>
        <w:ind w:firstLine="540"/>
        <w:jc w:val="both"/>
      </w:pPr>
      <w:r>
        <w:t xml:space="preserve">Нераспределенный остаток бюджетных ассигнований федерального бюджета, предусмотренный Министерству труда и социальной защиты Российской Федерации на предоставление субсидии, распределяется между субъектами Российской Федерации, имеющими право на получение субсидии в соответствии с настоящими Правилами, пропорционально размеру субсидии, определяемому в соответствии с </w:t>
      </w:r>
      <w:hyperlink w:anchor="P32607" w:history="1">
        <w:r>
          <w:rPr>
            <w:color w:val="0000FF"/>
          </w:rPr>
          <w:t>пунктом 15</w:t>
        </w:r>
      </w:hyperlink>
      <w:r>
        <w:t xml:space="preserve"> настоящих Правил.</w:t>
      </w:r>
    </w:p>
    <w:p w:rsidR="007954BD" w:rsidRDefault="007954BD">
      <w:pPr>
        <w:pStyle w:val="ConsPlusNormal"/>
        <w:jc w:val="both"/>
      </w:pPr>
      <w:r>
        <w:t xml:space="preserve">(абзац введен </w:t>
      </w:r>
      <w:hyperlink r:id="rId569" w:history="1">
        <w:r>
          <w:rPr>
            <w:color w:val="0000FF"/>
          </w:rPr>
          <w:t>Постановлением</w:t>
        </w:r>
      </w:hyperlink>
      <w:r>
        <w:t xml:space="preserve"> Правительства РФ от 30.11.2019 N 1559)</w:t>
      </w:r>
    </w:p>
    <w:p w:rsidR="007954BD" w:rsidRDefault="007954BD">
      <w:pPr>
        <w:pStyle w:val="ConsPlusNormal"/>
        <w:spacing w:before="220"/>
        <w:ind w:firstLine="540"/>
        <w:jc w:val="both"/>
      </w:pPr>
      <w:bookmarkStart w:id="49" w:name="P32588"/>
      <w:bookmarkEnd w:id="49"/>
      <w:r>
        <w:t xml:space="preserve">12. Уполномоченный орган по запросу Министерства труда и социальной защиты Российской Федерации представляет документы, указанные в </w:t>
      </w:r>
      <w:hyperlink w:anchor="P32617" w:history="1">
        <w:r>
          <w:rPr>
            <w:color w:val="0000FF"/>
          </w:rPr>
          <w:t>подпунктах "а"</w:t>
        </w:r>
      </w:hyperlink>
      <w:r>
        <w:t xml:space="preserve"> - </w:t>
      </w:r>
      <w:hyperlink w:anchor="P32636" w:history="1">
        <w:r>
          <w:rPr>
            <w:color w:val="0000FF"/>
          </w:rPr>
          <w:t>"п" пункта 16</w:t>
        </w:r>
      </w:hyperlink>
      <w:r>
        <w:t xml:space="preserve"> настоящих Правил, а также следующие информацию и документы:</w:t>
      </w:r>
    </w:p>
    <w:p w:rsidR="007954BD" w:rsidRDefault="007954BD">
      <w:pPr>
        <w:pStyle w:val="ConsPlusNormal"/>
        <w:jc w:val="both"/>
      </w:pPr>
      <w:r>
        <w:t xml:space="preserve">(в ред. </w:t>
      </w:r>
      <w:hyperlink r:id="rId570"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lastRenderedPageBreak/>
        <w:t>а) наименование, адрес, мощность объекта капитального строительства, срок строительства, планируемый год ввода в эксплуатацию;</w:t>
      </w:r>
    </w:p>
    <w:p w:rsidR="007954BD" w:rsidRDefault="007954BD">
      <w:pPr>
        <w:pStyle w:val="ConsPlusNormal"/>
        <w:spacing w:before="220"/>
        <w:ind w:firstLine="540"/>
        <w:jc w:val="both"/>
      </w:pPr>
      <w:r>
        <w:t>б) запрашиваемый объем софинансирования из федерального бюджета строительства объекта капитального строительства (с разбивкой по годам), а также объем межбюджетных трансфертов, ранее предоставленных из федерального бюджета в целях софинансирования строительства такого объекта (с разбивкой по годам);</w:t>
      </w:r>
    </w:p>
    <w:p w:rsidR="007954BD" w:rsidRDefault="007954BD">
      <w:pPr>
        <w:pStyle w:val="ConsPlusNormal"/>
        <w:spacing w:before="220"/>
        <w:ind w:firstLine="540"/>
        <w:jc w:val="both"/>
      </w:pPr>
      <w:r>
        <w:t>в) сведения о целях и ожидаемых результатах строительства объекта капитального строительства, в том числе о влиянии на достижение целей федерального проекта;</w:t>
      </w:r>
    </w:p>
    <w:p w:rsidR="007954BD" w:rsidRDefault="007954BD">
      <w:pPr>
        <w:pStyle w:val="ConsPlusNormal"/>
        <w:spacing w:before="220"/>
        <w:ind w:firstLine="540"/>
        <w:jc w:val="both"/>
      </w:pPr>
      <w:r>
        <w:t xml:space="preserve">г) копия государственной программы субъекта Российской Федерации (проекта государственной программы субъекта Российской Федерации), предусмотренной </w:t>
      </w:r>
      <w:hyperlink w:anchor="P32571" w:history="1">
        <w:r>
          <w:rPr>
            <w:color w:val="0000FF"/>
          </w:rPr>
          <w:t>подпунктом "ж" пункта 9</w:t>
        </w:r>
      </w:hyperlink>
      <w:r>
        <w:t xml:space="preserve"> настоящих Правил;</w:t>
      </w:r>
    </w:p>
    <w:p w:rsidR="007954BD" w:rsidRDefault="007954BD">
      <w:pPr>
        <w:pStyle w:val="ConsPlusNormal"/>
        <w:spacing w:before="220"/>
        <w:ind w:firstLine="540"/>
        <w:jc w:val="both"/>
      </w:pPr>
      <w:r>
        <w:t xml:space="preserve">д) копия решения (проект решения) о подготовке и реализации бюджетных инвестиций на осуществление капитальных вложений в объекты государственной собственности субъекта Российской Федерации, включенных в предусмотренный </w:t>
      </w:r>
      <w:hyperlink w:anchor="P32544" w:history="1">
        <w:r>
          <w:rPr>
            <w:color w:val="0000FF"/>
          </w:rPr>
          <w:t>подпунктом "а" пункта 5</w:t>
        </w:r>
      </w:hyperlink>
      <w:r>
        <w:t xml:space="preserve"> настоящих Правил перечень мероприятий, в целях софинансирования которых предоставляется субсидия.</w:t>
      </w:r>
    </w:p>
    <w:p w:rsidR="007954BD" w:rsidRDefault="007954BD">
      <w:pPr>
        <w:pStyle w:val="ConsPlusNormal"/>
        <w:jc w:val="both"/>
      </w:pPr>
      <w:r>
        <w:t xml:space="preserve">(пп. "д" введен </w:t>
      </w:r>
      <w:hyperlink r:id="rId571" w:history="1">
        <w:r>
          <w:rPr>
            <w:color w:val="0000FF"/>
          </w:rPr>
          <w:t>Постановлением</w:t>
        </w:r>
      </w:hyperlink>
      <w:r>
        <w:t xml:space="preserve"> Правительства РФ от 15.10.2020 N 1691)</w:t>
      </w:r>
    </w:p>
    <w:p w:rsidR="007954BD" w:rsidRDefault="007954BD">
      <w:pPr>
        <w:pStyle w:val="ConsPlusNormal"/>
        <w:spacing w:before="220"/>
        <w:ind w:firstLine="540"/>
        <w:jc w:val="both"/>
      </w:pPr>
      <w:r>
        <w:t>13. Для обеспечения приоритетного характера финансового обеспечения задач социально-экономического развития Дальневосточного федерального округа общий размер субсидий, предоставляемых бюджетам субъектов Российской Федерации, входящим в состав Дальневосточного федерального округа, в очередном финансовом году, определенный на основании представленных ими заявок, должен составлять не менее 7,2 процента общего размера субсидий, предоставляемых бюджетам субъектов Российской Федерации в очередном финансовом году и плановом периоде.</w:t>
      </w:r>
    </w:p>
    <w:p w:rsidR="007954BD" w:rsidRDefault="007954BD">
      <w:pPr>
        <w:pStyle w:val="ConsPlusNormal"/>
        <w:jc w:val="both"/>
      </w:pPr>
      <w:r>
        <w:t xml:space="preserve">(в ред. </w:t>
      </w:r>
      <w:hyperlink r:id="rId572" w:history="1">
        <w:r>
          <w:rPr>
            <w:color w:val="0000FF"/>
          </w:rPr>
          <w:t>Постановления</w:t>
        </w:r>
      </w:hyperlink>
      <w:r>
        <w:t xml:space="preserve"> Правительства РФ от 28.08.2019 N 1106)</w:t>
      </w:r>
    </w:p>
    <w:p w:rsidR="007954BD" w:rsidRDefault="007954BD">
      <w:pPr>
        <w:pStyle w:val="ConsPlusNormal"/>
        <w:spacing w:before="220"/>
        <w:ind w:firstLine="540"/>
        <w:jc w:val="both"/>
      </w:pPr>
      <w:r>
        <w:t>14. Общий размер субсидий, предоставляемых бюджетам субъектов Российской Федерации в очередном финансовом году и плановом периоде (V), определяется по формуле:</w:t>
      </w:r>
    </w:p>
    <w:p w:rsidR="007954BD" w:rsidRDefault="007954BD">
      <w:pPr>
        <w:pStyle w:val="ConsPlusNormal"/>
        <w:jc w:val="both"/>
      </w:pPr>
      <w:r>
        <w:t xml:space="preserve">(в ред. </w:t>
      </w:r>
      <w:hyperlink r:id="rId573" w:history="1">
        <w:r>
          <w:rPr>
            <w:color w:val="0000FF"/>
          </w:rPr>
          <w:t>Постановления</w:t>
        </w:r>
      </w:hyperlink>
      <w:r>
        <w:t xml:space="preserve"> Правительства РФ от 28.08.2019 N 1106)</w:t>
      </w:r>
    </w:p>
    <w:p w:rsidR="007954BD" w:rsidRDefault="007954BD">
      <w:pPr>
        <w:pStyle w:val="ConsPlusNormal"/>
        <w:jc w:val="both"/>
      </w:pPr>
    </w:p>
    <w:p w:rsidR="007954BD" w:rsidRDefault="007954BD">
      <w:pPr>
        <w:pStyle w:val="ConsPlusNormal"/>
        <w:jc w:val="center"/>
      </w:pPr>
      <w:r w:rsidRPr="00610DAF">
        <w:rPr>
          <w:position w:val="-26"/>
        </w:rPr>
        <w:pict>
          <v:shape id="_x0000_i1029" style="width:57pt;height:37.5pt" coordsize="" o:spt="100" adj="0,,0" path="" filled="f" stroked="f">
            <v:stroke joinstyle="miter"/>
            <v:imagedata r:id="rId574" o:title="base_32851_377340_32772"/>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 - количество субъектов Российской Федерации, представивших заявки;</w:t>
      </w:r>
    </w:p>
    <w:p w:rsidR="007954BD" w:rsidRDefault="007954BD">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 в очередном финансовом году и плановом периоде (определяется на основании заявки, поступившей в Министерство труда и социальной защиты Российской Федерации до 1 февраля года, предшествующего очередному финансовому году).</w:t>
      </w:r>
    </w:p>
    <w:p w:rsidR="007954BD" w:rsidRDefault="007954BD">
      <w:pPr>
        <w:pStyle w:val="ConsPlusNormal"/>
        <w:jc w:val="both"/>
      </w:pPr>
      <w:r>
        <w:t xml:space="preserve">(в ред. </w:t>
      </w:r>
      <w:hyperlink r:id="rId575" w:history="1">
        <w:r>
          <w:rPr>
            <w:color w:val="0000FF"/>
          </w:rPr>
          <w:t>Постановления</w:t>
        </w:r>
      </w:hyperlink>
      <w:r>
        <w:t xml:space="preserve"> Правительства РФ от 28.08.2019 N 1106)</w:t>
      </w:r>
    </w:p>
    <w:p w:rsidR="007954BD" w:rsidRDefault="007954BD">
      <w:pPr>
        <w:pStyle w:val="ConsPlusNormal"/>
        <w:spacing w:before="220"/>
        <w:ind w:firstLine="540"/>
        <w:jc w:val="both"/>
      </w:pPr>
      <w:bookmarkStart w:id="50" w:name="P32607"/>
      <w:bookmarkEnd w:id="50"/>
      <w:r>
        <w:t>15. Размер субсидии, предоставляемой i-му субъекту Российской Федерации в очередном финансовом году и плановом периоде (C</w:t>
      </w:r>
      <w:r>
        <w:rPr>
          <w:vertAlign w:val="subscript"/>
        </w:rPr>
        <w:t>i</w:t>
      </w:r>
      <w:r>
        <w:t>), определяется по формуле:</w:t>
      </w:r>
    </w:p>
    <w:p w:rsidR="007954BD" w:rsidRDefault="007954BD">
      <w:pPr>
        <w:pStyle w:val="ConsPlusNormal"/>
        <w:jc w:val="both"/>
      </w:pPr>
      <w:r>
        <w:t xml:space="preserve">(в ред. </w:t>
      </w:r>
      <w:hyperlink r:id="rId576" w:history="1">
        <w:r>
          <w:rPr>
            <w:color w:val="0000FF"/>
          </w:rPr>
          <w:t>Постановления</w:t>
        </w:r>
      </w:hyperlink>
      <w:r>
        <w:t xml:space="preserve"> Правительства РФ от 28.08.2019 N 1106)</w:t>
      </w:r>
    </w:p>
    <w:p w:rsidR="007954BD" w:rsidRDefault="007954BD">
      <w:pPr>
        <w:pStyle w:val="ConsPlusNormal"/>
        <w:jc w:val="both"/>
      </w:pPr>
    </w:p>
    <w:p w:rsidR="007954BD" w:rsidRDefault="007954BD">
      <w:pPr>
        <w:pStyle w:val="ConsPlusNormal"/>
        <w:jc w:val="center"/>
      </w:pPr>
      <w:r w:rsidRPr="00610DAF">
        <w:rPr>
          <w:position w:val="-27"/>
        </w:rPr>
        <w:pict>
          <v:shape id="_x0000_i1030" style="width:79.5pt;height:38.25pt" coordsize="" o:spt="100" adj="0,,0" path="" filled="f" stroked="f">
            <v:stroke joinstyle="miter"/>
            <v:imagedata r:id="rId577" o:title="base_32851_377340_32773"/>
            <v:formulas/>
            <v:path o:connecttype="segments"/>
          </v:shape>
        </w:pict>
      </w:r>
    </w:p>
    <w:p w:rsidR="007954BD" w:rsidRDefault="007954BD">
      <w:pPr>
        <w:pStyle w:val="ConsPlusNormal"/>
        <w:jc w:val="both"/>
      </w:pPr>
    </w:p>
    <w:p w:rsidR="007954BD" w:rsidRDefault="007954BD">
      <w:pPr>
        <w:pStyle w:val="ConsPlusNormal"/>
        <w:ind w:firstLine="540"/>
        <w:jc w:val="both"/>
      </w:pPr>
      <w:r>
        <w:lastRenderedPageBreak/>
        <w:t>где:</w:t>
      </w:r>
    </w:p>
    <w:p w:rsidR="007954BD" w:rsidRDefault="007954BD">
      <w:pPr>
        <w:pStyle w:val="ConsPlusNormal"/>
        <w:spacing w:before="220"/>
        <w:ind w:firstLine="540"/>
        <w:jc w:val="both"/>
      </w:pPr>
      <w:r>
        <w:t>S</w:t>
      </w:r>
      <w:r>
        <w:rPr>
          <w:vertAlign w:val="subscript"/>
        </w:rPr>
        <w:t>ij</w:t>
      </w:r>
      <w:r>
        <w:t xml:space="preserve"> - объем расходного обязательства i-го субъекта Российской Федерации по финансированию капитальных вложений в j-й объект капитального строительства (реконструкции) на очередной финансовый год согласно представленной заявке;</w:t>
      </w:r>
    </w:p>
    <w:p w:rsidR="007954BD" w:rsidRDefault="007954B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w:t>
      </w:r>
      <w:hyperlink r:id="rId578" w:history="1">
        <w:r>
          <w:rPr>
            <w:color w:val="0000FF"/>
          </w:rPr>
          <w:t>пунктом 13(1.1)</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bookmarkStart w:id="51" w:name="P32615"/>
      <w:bookmarkEnd w:id="51"/>
      <w:r>
        <w:t>16. В целях заключения соглашения уполномоченный орган до 1 декабря текущего финансового года представляет в Министерство труда и социальной защиты Российской Федерации:</w:t>
      </w:r>
    </w:p>
    <w:p w:rsidR="007954BD" w:rsidRDefault="007954BD">
      <w:pPr>
        <w:pStyle w:val="ConsPlusNormal"/>
        <w:jc w:val="both"/>
      </w:pPr>
      <w:r>
        <w:t xml:space="preserve">(в ред. </w:t>
      </w:r>
      <w:hyperlink r:id="rId579"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bookmarkStart w:id="52" w:name="P32617"/>
      <w:bookmarkEnd w:id="52"/>
      <w:r>
        <w:t>а) выписку из Единого государственного реестра юридических лиц или заверенную в установленном порядке копию такой выписки в отношении заказчика-застройщика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rsidR="007954BD" w:rsidRDefault="007954BD">
      <w:pPr>
        <w:pStyle w:val="ConsPlusNormal"/>
        <w:spacing w:before="220"/>
        <w:ind w:firstLine="540"/>
        <w:jc w:val="both"/>
      </w:pPr>
      <w:r>
        <w:t>б) копии документов, подтверждающих полномочия заказчика-застройщика, заверенные в установленном порядке;</w:t>
      </w:r>
    </w:p>
    <w:p w:rsidR="007954BD" w:rsidRDefault="007954BD">
      <w:pPr>
        <w:pStyle w:val="ConsPlusNormal"/>
        <w:spacing w:before="220"/>
        <w:ind w:firstLine="540"/>
        <w:jc w:val="both"/>
      </w:pPr>
      <w:r>
        <w:t>в) копии документов об утверждении проектной документации в соответствии с законодательством Российской Федерации, заверенные в установленном порядке, а также проектную документацию на электронных носителях;</w:t>
      </w:r>
    </w:p>
    <w:p w:rsidR="007954BD" w:rsidRDefault="007954BD">
      <w:pPr>
        <w:pStyle w:val="ConsPlusNormal"/>
        <w:spacing w:before="220"/>
        <w:ind w:firstLine="540"/>
        <w:jc w:val="both"/>
      </w:pPr>
      <w:bookmarkStart w:id="53" w:name="P32620"/>
      <w:bookmarkEnd w:id="53"/>
      <w:r>
        <w:t>г) копии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rsidR="007954BD" w:rsidRDefault="007954BD">
      <w:pPr>
        <w:pStyle w:val="ConsPlusNormal"/>
        <w:spacing w:before="220"/>
        <w:ind w:firstLine="540"/>
        <w:jc w:val="both"/>
      </w:pPr>
      <w:r>
        <w:t>д) финансово-экономическое обоснование расчета стоимости объекта капитального строительства (реконструкции);</w:t>
      </w:r>
    </w:p>
    <w:p w:rsidR="007954BD" w:rsidRDefault="007954BD">
      <w:pPr>
        <w:pStyle w:val="ConsPlusNormal"/>
        <w:spacing w:before="220"/>
        <w:ind w:firstLine="540"/>
        <w:jc w:val="both"/>
      </w:pPr>
      <w:r>
        <w:t>е) справку уполномоченного органа о степени технической готовности объекта;</w:t>
      </w:r>
    </w:p>
    <w:p w:rsidR="007954BD" w:rsidRDefault="007954BD">
      <w:pPr>
        <w:pStyle w:val="ConsPlusNormal"/>
        <w:spacing w:before="220"/>
        <w:ind w:firstLine="540"/>
        <w:jc w:val="both"/>
      </w:pPr>
      <w:r>
        <w:t>ж) обоснование невозможности или нецелесообразности применения экономически эффективной проектной документации повторного использования;</w:t>
      </w:r>
    </w:p>
    <w:p w:rsidR="007954BD" w:rsidRDefault="007954BD">
      <w:pPr>
        <w:pStyle w:val="ConsPlusNormal"/>
        <w:spacing w:before="220"/>
        <w:ind w:firstLine="540"/>
        <w:jc w:val="both"/>
      </w:pPr>
      <w:r>
        <w:t>з) выписку из Единого государственного реестра недвижимости об основных характеристиках и зарегистрированных правах юридического лица на объект недвижимости (при проведении реконструкции);</w:t>
      </w:r>
    </w:p>
    <w:p w:rsidR="007954BD" w:rsidRDefault="007954BD">
      <w:pPr>
        <w:pStyle w:val="ConsPlusNormal"/>
        <w:spacing w:before="220"/>
        <w:ind w:firstLine="540"/>
        <w:jc w:val="both"/>
      </w:pPr>
      <w:bookmarkStart w:id="54" w:name="P32625"/>
      <w:bookmarkEnd w:id="54"/>
      <w:r>
        <w:t>и) 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включающего проверку достоверности определения сметной стоимости строительства (реконструкции) объектов капитального строительства, заверенную в установленном порядке;</w:t>
      </w:r>
    </w:p>
    <w:p w:rsidR="007954BD" w:rsidRDefault="007954BD">
      <w:pPr>
        <w:pStyle w:val="ConsPlusNormal"/>
        <w:jc w:val="both"/>
      </w:pPr>
      <w:r>
        <w:t xml:space="preserve">(пп. "и" в ред. </w:t>
      </w:r>
      <w:hyperlink r:id="rId580"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r>
        <w:t xml:space="preserve">к) в отношении проектной документации, получившей положительное заключение государственной экспертизы проектной документации объекта капитального строительства, подготовленное в соответствии с нормативными правовыми актами, действовавшими до вступления в силу </w:t>
      </w:r>
      <w:hyperlink r:id="rId581" w:history="1">
        <w:r>
          <w:rPr>
            <w:color w:val="0000FF"/>
          </w:rPr>
          <w:t>постановления</w:t>
        </w:r>
      </w:hyperlink>
      <w:r>
        <w:t xml:space="preserve">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w:t>
      </w:r>
      <w:r>
        <w:lastRenderedPageBreak/>
        <w:t>Правительства Российской Федерации":</w:t>
      </w:r>
    </w:p>
    <w:p w:rsidR="007954BD" w:rsidRDefault="007954BD">
      <w:pPr>
        <w:pStyle w:val="ConsPlusNormal"/>
        <w:spacing w:before="220"/>
        <w:ind w:firstLine="540"/>
        <w:jc w:val="both"/>
      </w:pPr>
      <w:r>
        <w:t>копию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заверенную в установленном порядке;</w:t>
      </w:r>
    </w:p>
    <w:p w:rsidR="007954BD" w:rsidRDefault="007954BD">
      <w:pPr>
        <w:pStyle w:val="ConsPlusNormal"/>
        <w:spacing w:before="220"/>
        <w:ind w:firstLine="540"/>
        <w:jc w:val="both"/>
      </w:pPr>
      <w:r>
        <w:t>копию положительного заключения о достоверности определения сметной стоимости строительства (реконструкции) объекта капитального строительства, заверенную в установленном порядке;</w:t>
      </w:r>
    </w:p>
    <w:p w:rsidR="007954BD" w:rsidRDefault="007954BD">
      <w:pPr>
        <w:pStyle w:val="ConsPlusNormal"/>
        <w:jc w:val="both"/>
      </w:pPr>
      <w:r>
        <w:t xml:space="preserve">(пп. "к" в ред. </w:t>
      </w:r>
      <w:hyperlink r:id="rId582"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bookmarkStart w:id="55" w:name="P32631"/>
      <w:bookmarkEnd w:id="55"/>
      <w:r>
        <w:t>л) копию разрешения на строительство, заверенную в установленном порядке;</w:t>
      </w:r>
    </w:p>
    <w:p w:rsidR="007954BD" w:rsidRDefault="007954BD">
      <w:pPr>
        <w:pStyle w:val="ConsPlusNormal"/>
        <w:spacing w:before="220"/>
        <w:ind w:firstLine="540"/>
        <w:jc w:val="both"/>
      </w:pPr>
      <w:r>
        <w:t xml:space="preserve">м) выписку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подтверждающую наличие в бюджете субъекта Российской Федерации бюджетных ассигнований на исполнение указанных в </w:t>
      </w:r>
      <w:hyperlink w:anchor="P32536" w:history="1">
        <w:r>
          <w:rPr>
            <w:color w:val="0000FF"/>
          </w:rPr>
          <w:t>пунктах 1</w:t>
        </w:r>
      </w:hyperlink>
      <w:r>
        <w:t xml:space="preserve"> и </w:t>
      </w:r>
      <w:hyperlink w:anchor="P32538" w:history="1">
        <w:r>
          <w:rPr>
            <w:color w:val="0000FF"/>
          </w:rPr>
          <w:t>2</w:t>
        </w:r>
      </w:hyperlink>
      <w:r>
        <w:t xml:space="preserve"> настоящих Правил расходных обязательств субъекта Российской Федерации;</w:t>
      </w:r>
    </w:p>
    <w:p w:rsidR="007954BD" w:rsidRDefault="007954BD">
      <w:pPr>
        <w:pStyle w:val="ConsPlusNormal"/>
        <w:spacing w:before="220"/>
        <w:ind w:firstLine="540"/>
        <w:jc w:val="both"/>
      </w:pPr>
      <w:r>
        <w:t>н) копию нормативного правового акта, определяющего уполномоченный орган, заверенную в установленном порядке;</w:t>
      </w:r>
    </w:p>
    <w:p w:rsidR="007954BD" w:rsidRDefault="007954BD">
      <w:pPr>
        <w:pStyle w:val="ConsPlusNormal"/>
        <w:spacing w:before="220"/>
        <w:ind w:firstLine="540"/>
        <w:jc w:val="both"/>
      </w:pPr>
      <w:r>
        <w:t>о) гарантию субъекта Российской Федерации о финансировании эксплуатационных расходов, необходимых для содержания объекта капитального строительства после его ввода в эксплуатацию за счет средств бюджета субъекта Российской Федерации, и последующем профильном использовании;</w:t>
      </w:r>
    </w:p>
    <w:p w:rsidR="007954BD" w:rsidRDefault="007954BD">
      <w:pPr>
        <w:pStyle w:val="ConsPlusNormal"/>
        <w:jc w:val="both"/>
      </w:pPr>
      <w:r>
        <w:t xml:space="preserve">(пп. "о" в ред. </w:t>
      </w:r>
      <w:hyperlink r:id="rId583"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bookmarkStart w:id="56" w:name="P32636"/>
      <w:bookmarkEnd w:id="56"/>
      <w:r>
        <w:t>п) выписку из правовых актов субъекта Российской Федерации, утверждающих в том числе:</w:t>
      </w:r>
    </w:p>
    <w:p w:rsidR="007954BD" w:rsidRDefault="007954BD">
      <w:pPr>
        <w:pStyle w:val="ConsPlusNormal"/>
        <w:spacing w:before="220"/>
        <w:ind w:firstLine="540"/>
        <w:jc w:val="both"/>
      </w:pPr>
      <w:r>
        <w:t>государственную программу субъекта Российской Федерации, включающую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7954BD" w:rsidRDefault="007954BD">
      <w:pPr>
        <w:pStyle w:val="ConsPlusNormal"/>
        <w:spacing w:before="220"/>
        <w:ind w:firstLine="540"/>
        <w:jc w:val="both"/>
      </w:pPr>
      <w:r>
        <w:t>решение о подготовке и реализации бюджетных инвестиций на осуществление капитальных вложений в объекты государственной собственности субъекта Российской Федерации, в целях софинансирования которых предоставляется субсидия, в соответствии с требованиями нормативных правовых актов субъекта Российской Федерации;</w:t>
      </w:r>
    </w:p>
    <w:p w:rsidR="007954BD" w:rsidRDefault="007954BD">
      <w:pPr>
        <w:pStyle w:val="ConsPlusNormal"/>
        <w:jc w:val="both"/>
      </w:pPr>
      <w:r>
        <w:t xml:space="preserve">(пп. "п" в ред. </w:t>
      </w:r>
      <w:hyperlink r:id="rId584" w:history="1">
        <w:r>
          <w:rPr>
            <w:color w:val="0000FF"/>
          </w:rPr>
          <w:t>Постановления</w:t>
        </w:r>
      </w:hyperlink>
      <w:r>
        <w:t xml:space="preserve"> Правительства РФ от 15.10.2020 N 1691)</w:t>
      </w:r>
    </w:p>
    <w:p w:rsidR="007954BD" w:rsidRDefault="007954BD">
      <w:pPr>
        <w:pStyle w:val="ConsPlusNormal"/>
        <w:spacing w:before="220"/>
        <w:ind w:firstLine="540"/>
        <w:jc w:val="both"/>
      </w:pPr>
      <w:bookmarkStart w:id="57" w:name="P32640"/>
      <w:bookmarkEnd w:id="57"/>
      <w:r>
        <w:t xml:space="preserve">р) обоснование необходимости включения в проект федеральной адресной инвестиционной программы объекта капитального строительства, подготовленное в соответствии с методическими указаниями по формированию проекта федеральной адресной инвестиционной программы, утвержденными Министерством экономического развития Российской Федерации, в случае отсутствия документов, определенных </w:t>
      </w:r>
      <w:hyperlink w:anchor="P32620" w:history="1">
        <w:r>
          <w:rPr>
            <w:color w:val="0000FF"/>
          </w:rPr>
          <w:t>подпунктами "г"</w:t>
        </w:r>
      </w:hyperlink>
      <w:r>
        <w:t xml:space="preserve">, </w:t>
      </w:r>
      <w:hyperlink w:anchor="P32625" w:history="1">
        <w:r>
          <w:rPr>
            <w:color w:val="0000FF"/>
          </w:rPr>
          <w:t>"и"</w:t>
        </w:r>
      </w:hyperlink>
      <w:r>
        <w:t xml:space="preserve"> - </w:t>
      </w:r>
      <w:hyperlink w:anchor="P32631" w:history="1">
        <w:r>
          <w:rPr>
            <w:color w:val="0000FF"/>
          </w:rPr>
          <w:t>"л"</w:t>
        </w:r>
      </w:hyperlink>
      <w:r>
        <w:t xml:space="preserve"> настоящего пункта.</w:t>
      </w:r>
    </w:p>
    <w:p w:rsidR="007954BD" w:rsidRDefault="007954BD">
      <w:pPr>
        <w:pStyle w:val="ConsPlusNormal"/>
        <w:jc w:val="both"/>
      </w:pPr>
      <w:r>
        <w:t xml:space="preserve">(пп. "р" введен </w:t>
      </w:r>
      <w:hyperlink r:id="rId585" w:history="1">
        <w:r>
          <w:rPr>
            <w:color w:val="0000FF"/>
          </w:rPr>
          <w:t>Постановлением</w:t>
        </w:r>
      </w:hyperlink>
      <w:r>
        <w:t xml:space="preserve"> Правительства РФ от 05.02.2021 N 116)</w:t>
      </w:r>
    </w:p>
    <w:p w:rsidR="007954BD" w:rsidRDefault="007954BD">
      <w:pPr>
        <w:pStyle w:val="ConsPlusNormal"/>
        <w:spacing w:before="220"/>
        <w:ind w:firstLine="540"/>
        <w:jc w:val="both"/>
      </w:pPr>
      <w:r>
        <w:t xml:space="preserve">16(1). В случае отсутствия документов, определенных </w:t>
      </w:r>
      <w:hyperlink w:anchor="P32620" w:history="1">
        <w:r>
          <w:rPr>
            <w:color w:val="0000FF"/>
          </w:rPr>
          <w:t>подпунктами "г"</w:t>
        </w:r>
      </w:hyperlink>
      <w:r>
        <w:t xml:space="preserve">, </w:t>
      </w:r>
      <w:hyperlink w:anchor="P32625" w:history="1">
        <w:r>
          <w:rPr>
            <w:color w:val="0000FF"/>
          </w:rPr>
          <w:t>"и"</w:t>
        </w:r>
      </w:hyperlink>
      <w:r>
        <w:t xml:space="preserve"> - </w:t>
      </w:r>
      <w:hyperlink w:anchor="P32631" w:history="1">
        <w:r>
          <w:rPr>
            <w:color w:val="0000FF"/>
          </w:rPr>
          <w:t>"л" пункта 16</w:t>
        </w:r>
      </w:hyperlink>
      <w:r>
        <w:t xml:space="preserve"> настоящих Правил, Министерство труда и социальной защиты Российской Федерации вправе заключить соглашение при наличии обоснования необходимости включения в проект федеральной адресной инвестиционной программы объекта капитального строительства, указанного в </w:t>
      </w:r>
      <w:hyperlink w:anchor="P32640" w:history="1">
        <w:r>
          <w:rPr>
            <w:color w:val="0000FF"/>
          </w:rPr>
          <w:t>подпункте "р" пункта 16</w:t>
        </w:r>
      </w:hyperlink>
      <w:r>
        <w:t xml:space="preserve"> настоящих Правил, и заявки на включаемый объект, подписанных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лицом, уполномоченным им в установленном порядке.</w:t>
      </w:r>
    </w:p>
    <w:p w:rsidR="007954BD" w:rsidRDefault="007954BD">
      <w:pPr>
        <w:pStyle w:val="ConsPlusNormal"/>
        <w:jc w:val="both"/>
      </w:pPr>
      <w:r>
        <w:t xml:space="preserve">(п. 16(1) введен </w:t>
      </w:r>
      <w:hyperlink r:id="rId586" w:history="1">
        <w:r>
          <w:rPr>
            <w:color w:val="0000FF"/>
          </w:rPr>
          <w:t>Постановлением</w:t>
        </w:r>
      </w:hyperlink>
      <w:r>
        <w:t xml:space="preserve"> Правительства РФ от 05.02.2021 N 116)</w:t>
      </w:r>
    </w:p>
    <w:p w:rsidR="007954BD" w:rsidRDefault="007954BD">
      <w:pPr>
        <w:pStyle w:val="ConsPlusNormal"/>
        <w:spacing w:before="220"/>
        <w:ind w:firstLine="540"/>
        <w:jc w:val="both"/>
      </w:pPr>
      <w:r>
        <w:lastRenderedPageBreak/>
        <w:t xml:space="preserve">16(2). Устанавливаемый соглашением срок представления уполномоченным органом документов по включаемому объекту, указанных в </w:t>
      </w:r>
      <w:hyperlink w:anchor="P32620" w:history="1">
        <w:r>
          <w:rPr>
            <w:color w:val="0000FF"/>
          </w:rPr>
          <w:t>подпунктах "г"</w:t>
        </w:r>
      </w:hyperlink>
      <w:r>
        <w:t xml:space="preserve">, </w:t>
      </w:r>
      <w:hyperlink w:anchor="P32625" w:history="1">
        <w:r>
          <w:rPr>
            <w:color w:val="0000FF"/>
          </w:rPr>
          <w:t>"и"</w:t>
        </w:r>
      </w:hyperlink>
      <w:r>
        <w:t xml:space="preserve"> - </w:t>
      </w:r>
      <w:hyperlink w:anchor="P32631" w:history="1">
        <w:r>
          <w:rPr>
            <w:color w:val="0000FF"/>
          </w:rPr>
          <w:t>"л" пункта 16</w:t>
        </w:r>
      </w:hyperlink>
      <w:r>
        <w:t xml:space="preserve"> настоящих Правил, не может быть позднее 1 июля года, предшествующего году предоставления субсидии. При нарушении установленного соглашением срока представления документов Министерство труда и социальной защиты Российской Федерации вправе расторгнуть соглашение, в том числе в одностороннем порядке.</w:t>
      </w:r>
    </w:p>
    <w:p w:rsidR="007954BD" w:rsidRDefault="007954BD">
      <w:pPr>
        <w:pStyle w:val="ConsPlusNormal"/>
        <w:jc w:val="both"/>
      </w:pPr>
      <w:r>
        <w:t xml:space="preserve">(п. 16(2) введен </w:t>
      </w:r>
      <w:hyperlink r:id="rId587" w:history="1">
        <w:r>
          <w:rPr>
            <w:color w:val="0000FF"/>
          </w:rPr>
          <w:t>Постановлением</w:t>
        </w:r>
      </w:hyperlink>
      <w:r>
        <w:t xml:space="preserve"> Правительства РФ от 05.02.2021 N 116)</w:t>
      </w:r>
    </w:p>
    <w:p w:rsidR="007954BD" w:rsidRDefault="007954BD">
      <w:pPr>
        <w:pStyle w:val="ConsPlusNormal"/>
        <w:spacing w:before="220"/>
        <w:ind w:firstLine="540"/>
        <w:jc w:val="both"/>
      </w:pPr>
      <w:r>
        <w:t xml:space="preserve">17. Ответственность за достоверность представляемых в Министерство труда и социальной защиты Российской Федерации сведений, указанных в </w:t>
      </w:r>
      <w:hyperlink w:anchor="P32588" w:history="1">
        <w:r>
          <w:rPr>
            <w:color w:val="0000FF"/>
          </w:rPr>
          <w:t>пунктах 12</w:t>
        </w:r>
      </w:hyperlink>
      <w:r>
        <w:t xml:space="preserve"> и </w:t>
      </w:r>
      <w:hyperlink w:anchor="P32615" w:history="1">
        <w:r>
          <w:rPr>
            <w:color w:val="0000FF"/>
          </w:rPr>
          <w:t>16</w:t>
        </w:r>
      </w:hyperlink>
      <w:r>
        <w:t xml:space="preserve"> настоящих Правил, и соблюдение условий, установленных настоящими Правилами, возлагается на уполномоченный орган.</w:t>
      </w:r>
    </w:p>
    <w:p w:rsidR="007954BD" w:rsidRDefault="007954BD">
      <w:pPr>
        <w:pStyle w:val="ConsPlusNormal"/>
        <w:spacing w:before="220"/>
        <w:ind w:firstLine="540"/>
        <w:jc w:val="both"/>
      </w:pPr>
      <w:r>
        <w:t>18. Оценка эффективности предоставления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результатов использования субсидии.</w:t>
      </w:r>
    </w:p>
    <w:p w:rsidR="007954BD" w:rsidRDefault="007954BD">
      <w:pPr>
        <w:pStyle w:val="ConsPlusNormal"/>
        <w:jc w:val="both"/>
      </w:pPr>
      <w:r>
        <w:t xml:space="preserve">(в ред. </w:t>
      </w:r>
      <w:hyperlink r:id="rId588"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954BD" w:rsidRDefault="007954BD">
      <w:pPr>
        <w:pStyle w:val="ConsPlusNormal"/>
        <w:jc w:val="both"/>
      </w:pPr>
      <w:r>
        <w:t xml:space="preserve">(п. 19 в ред. </w:t>
      </w:r>
      <w:hyperlink r:id="rId589" w:history="1">
        <w:r>
          <w:rPr>
            <w:color w:val="0000FF"/>
          </w:rPr>
          <w:t>Постановления</w:t>
        </w:r>
      </w:hyperlink>
      <w:r>
        <w:t xml:space="preserve"> Правительства РФ от 05.02.2021 N 116)</w:t>
      </w:r>
    </w:p>
    <w:p w:rsidR="007954BD" w:rsidRDefault="007954BD">
      <w:pPr>
        <w:pStyle w:val="ConsPlusNormal"/>
        <w:spacing w:before="220"/>
        <w:ind w:firstLine="540"/>
        <w:jc w:val="both"/>
      </w:pPr>
      <w:r>
        <w:t xml:space="preserve">20.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и в случае неустранения указанных нарушений до первой даты представления отчетности о достижении значений результатов использования субсидии в соответствии с соглашением, объем средств, подлежащий возврату из бюджета субъекта Российской Федерации в федеральный бюджет, рассчитывается в соответствии с </w:t>
      </w:r>
      <w:hyperlink r:id="rId590" w:history="1">
        <w:r>
          <w:rPr>
            <w:color w:val="0000FF"/>
          </w:rPr>
          <w:t>пунктами 16</w:t>
        </w:r>
      </w:hyperlink>
      <w:r>
        <w:t xml:space="preserve"> - </w:t>
      </w:r>
      <w:hyperlink r:id="rId591" w:history="1">
        <w:r>
          <w:rPr>
            <w:color w:val="0000FF"/>
          </w:rPr>
          <w:t>19</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 xml:space="preserve">Освобождение субъектов Российской Федерации от применения мер ответственности осуществляется по основаниям, предусмотренным </w:t>
      </w:r>
      <w:hyperlink r:id="rId592" w:history="1">
        <w:r>
          <w:rPr>
            <w:color w:val="0000FF"/>
          </w:rPr>
          <w:t>пунктом 20</w:t>
        </w:r>
      </w:hyperlink>
      <w:r>
        <w:t xml:space="preserve"> Правил формирования, предоставления и распределения субсидий.</w:t>
      </w:r>
    </w:p>
    <w:p w:rsidR="007954BD" w:rsidRDefault="007954BD">
      <w:pPr>
        <w:pStyle w:val="ConsPlusNormal"/>
        <w:jc w:val="both"/>
      </w:pPr>
      <w:r>
        <w:t xml:space="preserve">(п. 20 в ред. </w:t>
      </w:r>
      <w:hyperlink r:id="rId593" w:history="1">
        <w:r>
          <w:rPr>
            <w:color w:val="0000FF"/>
          </w:rPr>
          <w:t>Постановления</w:t>
        </w:r>
      </w:hyperlink>
      <w:r>
        <w:t xml:space="preserve"> Правительства РФ от 30.11.2019 N 1559)</w:t>
      </w:r>
    </w:p>
    <w:p w:rsidR="007954BD" w:rsidRDefault="007954BD">
      <w:pPr>
        <w:pStyle w:val="ConsPlusNormal"/>
        <w:spacing w:before="220"/>
        <w:ind w:firstLine="540"/>
        <w:jc w:val="both"/>
      </w:pPr>
      <w:r>
        <w:t xml:space="preserve">21. Утратил силу с 1 января 2020 года. - </w:t>
      </w:r>
      <w:hyperlink r:id="rId594" w:history="1">
        <w:r>
          <w:rPr>
            <w:color w:val="0000FF"/>
          </w:rPr>
          <w:t>Постановление</w:t>
        </w:r>
      </w:hyperlink>
      <w:r>
        <w:t xml:space="preserve"> Правительства РФ от 30.11.2019 N 1559.</w:t>
      </w:r>
    </w:p>
    <w:p w:rsidR="007954BD" w:rsidRDefault="007954BD">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jc w:val="both"/>
      </w:pPr>
      <w:r>
        <w:t xml:space="preserve">(в ред. </w:t>
      </w:r>
      <w:hyperlink r:id="rId595" w:history="1">
        <w:r>
          <w:rPr>
            <w:color w:val="0000FF"/>
          </w:rPr>
          <w:t>Постановления</w:t>
        </w:r>
      </w:hyperlink>
      <w:r>
        <w:t xml:space="preserve"> Правительства РФ от 28.08.2019 N 1106)</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8(4)</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right"/>
      </w:pPr>
    </w:p>
    <w:p w:rsidR="007954BD" w:rsidRDefault="007954BD">
      <w:pPr>
        <w:pStyle w:val="ConsPlusTitle"/>
        <w:jc w:val="center"/>
      </w:pPr>
      <w:bookmarkStart w:id="58" w:name="P32667"/>
      <w:bookmarkEnd w:id="58"/>
      <w:r>
        <w:t>ПРАВИЛА</w:t>
      </w:r>
    </w:p>
    <w:p w:rsidR="007954BD" w:rsidRDefault="007954BD">
      <w:pPr>
        <w:pStyle w:val="ConsPlusTitle"/>
        <w:jc w:val="center"/>
      </w:pPr>
      <w:r>
        <w:lastRenderedPageBreak/>
        <w:t>ПРЕДОСТАВЛЕНИЯ И РАСПРЕДЕЛЕНИЯ СУБСИДИЙ ИЗ ФЕДЕРАЛЬНОГО</w:t>
      </w:r>
    </w:p>
    <w:p w:rsidR="007954BD" w:rsidRDefault="007954BD">
      <w:pPr>
        <w:pStyle w:val="ConsPlusTitle"/>
        <w:jc w:val="center"/>
      </w:pPr>
      <w:r>
        <w:t>БЮДЖЕТА БЮДЖЕТАМ СУБЪЕКТОВ РОССИЙСКОЙ ФЕДЕРАЦИИ В ЦЕЛЯХ</w:t>
      </w:r>
    </w:p>
    <w:p w:rsidR="007954BD" w:rsidRDefault="007954BD">
      <w:pPr>
        <w:pStyle w:val="ConsPlusTitle"/>
        <w:jc w:val="center"/>
      </w:pPr>
      <w:r>
        <w:t>СОФИНАНСИРОВАНИЯ РАСХОДНЫХ ОБЯЗАТЕЛЬСТВ СУБЪЕКТОВ</w:t>
      </w:r>
    </w:p>
    <w:p w:rsidR="007954BD" w:rsidRDefault="007954BD">
      <w:pPr>
        <w:pStyle w:val="ConsPlusTitle"/>
        <w:jc w:val="center"/>
      </w:pPr>
      <w:r>
        <w:t>РОССИЙСКОЙ ФЕДЕРАЦИИ, ВОЗНИКАЮЩИХ ПРИ СОЗДАНИИ</w:t>
      </w:r>
    </w:p>
    <w:p w:rsidR="007954BD" w:rsidRDefault="007954BD">
      <w:pPr>
        <w:pStyle w:val="ConsPlusTitle"/>
        <w:jc w:val="center"/>
      </w:pPr>
      <w:r>
        <w:t>СИСТЕМЫ ДОЛГОВРЕМЕННОГО УХОДА ЗА ГРАЖДАНАМИ</w:t>
      </w:r>
    </w:p>
    <w:p w:rsidR="007954BD" w:rsidRDefault="007954BD">
      <w:pPr>
        <w:pStyle w:val="ConsPlusTitle"/>
        <w:jc w:val="center"/>
      </w:pPr>
      <w:r>
        <w:t>ПОЖИЛОГО ВОЗРАСТА И ИНВАЛИДАМИ</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596" w:history="1">
              <w:r>
                <w:rPr>
                  <w:color w:val="0000FF"/>
                </w:rPr>
                <w:t>Постановления</w:t>
              </w:r>
            </w:hyperlink>
            <w:r>
              <w:rPr>
                <w:color w:val="392C69"/>
              </w:rPr>
              <w:t xml:space="preserve"> Правительства РФ от 30.11.2019 N 1559)</w:t>
            </w:r>
          </w:p>
        </w:tc>
      </w:tr>
    </w:tbl>
    <w:p w:rsidR="007954BD" w:rsidRDefault="007954BD">
      <w:pPr>
        <w:pStyle w:val="ConsPlusNormal"/>
        <w:jc w:val="both"/>
      </w:pPr>
    </w:p>
    <w:p w:rsidR="007954BD" w:rsidRDefault="007954BD">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по созданию системы долговременного ухода за гражданами пожилого возраста и инвалидами, признанными нуждающимися в социальном обслуживании, обеспечивающих достижение целей, показателей и результатов федерального </w:t>
      </w:r>
      <w:hyperlink r:id="rId597" w:history="1">
        <w:r>
          <w:rPr>
            <w:color w:val="0000FF"/>
          </w:rPr>
          <w:t>проекта</w:t>
        </w:r>
      </w:hyperlink>
      <w:r>
        <w:t xml:space="preserve"> "Старшее поколение" национального проекта "Демография" (далее соответственно - граждане пожилого возраста и инвалиды, субсидии).</w:t>
      </w:r>
    </w:p>
    <w:p w:rsidR="007954BD" w:rsidRDefault="007954BD">
      <w:pPr>
        <w:pStyle w:val="ConsPlusNormal"/>
        <w:spacing w:before="220"/>
        <w:ind w:firstLine="540"/>
        <w:jc w:val="both"/>
      </w:pPr>
      <w:r>
        <w:t xml:space="preserve">2. Критерием отбора субъектов Российской Федерации для предоставления субсидий является наличие утвержденного нормативным правовым актом субъекта Российской Федерации регионального перечня мероприятий ("дорожной карты"), обеспечивающего достижение целей, показателей и результатов федерального </w:t>
      </w:r>
      <w:hyperlink r:id="rId598" w:history="1">
        <w:r>
          <w:rPr>
            <w:color w:val="0000FF"/>
          </w:rPr>
          <w:t>проекта</w:t>
        </w:r>
      </w:hyperlink>
      <w:r>
        <w:t xml:space="preserve"> "Старшее поколение" национального проекта "Демография" (далее - перечень мероприятий), который предусматривает:</w:t>
      </w:r>
    </w:p>
    <w:p w:rsidR="007954BD" w:rsidRDefault="007954BD">
      <w:pPr>
        <w:pStyle w:val="ConsPlusNormal"/>
        <w:spacing w:before="220"/>
        <w:ind w:firstLine="540"/>
        <w:jc w:val="both"/>
      </w:pPr>
      <w:r>
        <w:t>а) определение механизмов совершенствования порядка выявления граждан, нуждающихся в предоставлении услуг в сфере социального обслуживания, в том числе при оказании им медицинской помощи;</w:t>
      </w:r>
    </w:p>
    <w:p w:rsidR="007954BD" w:rsidRDefault="007954BD">
      <w:pPr>
        <w:pStyle w:val="ConsPlusNormal"/>
        <w:spacing w:before="220"/>
        <w:ind w:firstLine="540"/>
        <w:jc w:val="both"/>
      </w:pPr>
      <w:r>
        <w:t>б) совершенствование критериев оценки обстоятельств, ухудшающих условия жизнедеятельности граждан, связанных с созданием системы долговременного ухода за гражданами пожилого возраста и инвалидами;</w:t>
      </w:r>
    </w:p>
    <w:p w:rsidR="007954BD" w:rsidRDefault="007954BD">
      <w:pPr>
        <w:pStyle w:val="ConsPlusNormal"/>
        <w:spacing w:before="220"/>
        <w:ind w:firstLine="540"/>
        <w:jc w:val="both"/>
      </w:pPr>
      <w:r>
        <w:t>в) определение информационной системы, на базе которой будут осуществляться интеграция и (или) синхронизация информационных систем, содержащих сведения в сфере социального обслуживания, социальной защиты, охраны здоровья граждан;</w:t>
      </w:r>
    </w:p>
    <w:p w:rsidR="007954BD" w:rsidRDefault="007954BD">
      <w:pPr>
        <w:pStyle w:val="ConsPlusNormal"/>
        <w:spacing w:before="220"/>
        <w:ind w:firstLine="540"/>
        <w:jc w:val="both"/>
      </w:pPr>
      <w:r>
        <w:t>г) оценку штатной численности и укомплектованности государственных организаций, оказывающих услуги в сфере социального обслуживания, а также медицинских организаций государственной и муниципальной систем здравоохранения;</w:t>
      </w:r>
    </w:p>
    <w:p w:rsidR="007954BD" w:rsidRDefault="007954BD">
      <w:pPr>
        <w:pStyle w:val="ConsPlusNormal"/>
        <w:spacing w:before="220"/>
        <w:ind w:firstLine="540"/>
        <w:jc w:val="both"/>
      </w:pPr>
      <w:r>
        <w:t>д) совершенствование профессионального образования и профессионального обучения, а также дополнительного профессионального образования работников организаций социального обслуживания и медицинских организаций;</w:t>
      </w:r>
    </w:p>
    <w:p w:rsidR="007954BD" w:rsidRDefault="007954BD">
      <w:pPr>
        <w:pStyle w:val="ConsPlusNormal"/>
        <w:spacing w:before="220"/>
        <w:ind w:firstLine="540"/>
        <w:jc w:val="both"/>
      </w:pPr>
      <w:r>
        <w:t>е) совершенствование определения объемов финансового обеспечения услуг в сфере социального обслуживания, включая порядок формирования тарифов на соответствующие услуги;</w:t>
      </w:r>
    </w:p>
    <w:p w:rsidR="007954BD" w:rsidRDefault="007954BD">
      <w:pPr>
        <w:pStyle w:val="ConsPlusNormal"/>
        <w:spacing w:before="220"/>
        <w:ind w:firstLine="540"/>
        <w:jc w:val="both"/>
      </w:pPr>
      <w:r>
        <w:t>ж) поддержку негосударственных организаций социального обслуживания.</w:t>
      </w:r>
    </w:p>
    <w:p w:rsidR="007954BD" w:rsidRDefault="007954BD">
      <w:pPr>
        <w:pStyle w:val="ConsPlusNormal"/>
        <w:spacing w:before="220"/>
        <w:ind w:firstLine="540"/>
        <w:jc w:val="both"/>
      </w:pPr>
      <w:r>
        <w:t>3. Условиями предоставления субсидии являются:</w:t>
      </w:r>
    </w:p>
    <w:p w:rsidR="007954BD" w:rsidRDefault="007954BD">
      <w:pPr>
        <w:pStyle w:val="ConsPlusNormal"/>
        <w:spacing w:before="220"/>
        <w:ind w:firstLine="540"/>
        <w:jc w:val="both"/>
      </w:pPr>
      <w:r>
        <w:t>а) наличие правового акта субъекта Российской Федерации, утверждающего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7954BD" w:rsidRDefault="007954BD">
      <w:pPr>
        <w:pStyle w:val="ConsPlusNormal"/>
        <w:spacing w:before="22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w:t>
      </w:r>
    </w:p>
    <w:p w:rsidR="007954BD" w:rsidRDefault="007954BD">
      <w:pPr>
        <w:pStyle w:val="ConsPlusNormal"/>
        <w:spacing w:before="220"/>
        <w:ind w:firstLine="540"/>
        <w:jc w:val="both"/>
      </w:pPr>
      <w:r>
        <w:t xml:space="preserve">в) заключение соглашения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59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7954BD" w:rsidRDefault="007954BD">
      <w:pPr>
        <w:pStyle w:val="ConsPlusNormal"/>
        <w:spacing w:before="220"/>
        <w:ind w:firstLine="540"/>
        <w:jc w:val="both"/>
      </w:pPr>
      <w:bookmarkStart w:id="59" w:name="P32690"/>
      <w:bookmarkEnd w:id="59"/>
      <w:r>
        <w:t>4. Результатом использования субсидии при создании системы долговременного ухода за гражданами пожилого возраста и инвалидами является процент охвата такой системой лиц старше трудоспособного возраста, признанных нуждающимися в социальном обслуживании, установленный нормативным правовым актом субъекта Российской Федерации, утверждающим перечень мероприятий.</w:t>
      </w:r>
    </w:p>
    <w:p w:rsidR="007954BD" w:rsidRDefault="007954BD">
      <w:pPr>
        <w:pStyle w:val="ConsPlusNormal"/>
        <w:spacing w:before="220"/>
        <w:ind w:firstLine="540"/>
        <w:jc w:val="both"/>
      </w:pPr>
      <w:r>
        <w:t>Указанный процент в 2020 году должен составить не менее 12 процентов в 18 пилотных регионах, в 2021 году - не менее 16 процентов в 24 пилотных регионах.</w:t>
      </w:r>
    </w:p>
    <w:p w:rsidR="007954BD" w:rsidRDefault="007954BD">
      <w:pPr>
        <w:pStyle w:val="ConsPlusNormal"/>
        <w:spacing w:before="220"/>
        <w:ind w:firstLine="540"/>
        <w:jc w:val="both"/>
      </w:pPr>
      <w:r>
        <w:t xml:space="preserve">5. Субсидия предоставляется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00" w:history="1">
        <w:r>
          <w:rPr>
            <w:color w:val="0000FF"/>
          </w:rPr>
          <w:t>типовой формой</w:t>
        </w:r>
      </w:hyperlink>
      <w:r>
        <w:t xml:space="preserve"> соглашения, утвержденной Министерством финансов Российской Федерации.</w:t>
      </w:r>
    </w:p>
    <w:p w:rsidR="007954BD" w:rsidRDefault="007954BD">
      <w:pPr>
        <w:pStyle w:val="ConsPlusNormal"/>
        <w:spacing w:before="220"/>
        <w:ind w:firstLine="540"/>
        <w:jc w:val="both"/>
      </w:pPr>
      <w:r>
        <w:t>6. В целях получения субсидии в очередном финансовом году уполномоченный высшим исполнительным органом государственной власти субъекта Российской Федерации исполнительный орган государственной власти субъекта Российской Федерации (далее - уполномоченный орган исполнительной власти субъекта Российской Федерации) до 25 декабря текущего финансового года представляет в Министерство труда и социальной защиты Российской Федерации следующие документы:</w:t>
      </w:r>
    </w:p>
    <w:p w:rsidR="007954BD" w:rsidRDefault="007954BD">
      <w:pPr>
        <w:pStyle w:val="ConsPlusNormal"/>
        <w:spacing w:before="220"/>
        <w:ind w:firstLine="540"/>
        <w:jc w:val="both"/>
      </w:pPr>
      <w:r>
        <w:t>а) заверенная в установленном порядке копия нормативного правового акта субъекта Российской Федерации, утверждающего перечень мероприятий;</w:t>
      </w:r>
    </w:p>
    <w:p w:rsidR="007954BD" w:rsidRDefault="007954BD">
      <w:pPr>
        <w:pStyle w:val="ConsPlusNormal"/>
        <w:spacing w:before="220"/>
        <w:ind w:firstLine="540"/>
        <w:jc w:val="both"/>
      </w:pPr>
      <w:r>
        <w:t>б) подписанная руководителем финансового органа субъекта Российской Федерации выписка из закона субъекта Российской Федерации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бюджетных ассигнований на финансовое обеспечение расходных обязательств субъекта Российской Федерации, софинансируемых из федерального бюджета;</w:t>
      </w:r>
    </w:p>
    <w:p w:rsidR="007954BD" w:rsidRDefault="007954BD">
      <w:pPr>
        <w:pStyle w:val="ConsPlusNormal"/>
        <w:spacing w:before="220"/>
        <w:ind w:firstLine="540"/>
        <w:jc w:val="both"/>
      </w:pPr>
      <w:r>
        <w:t>в) копии нормативных правовых актов субъекта Российской Федерации, регулирующих реализацию стационарозамещающих технологий;</w:t>
      </w:r>
    </w:p>
    <w:p w:rsidR="007954BD" w:rsidRDefault="007954BD">
      <w:pPr>
        <w:pStyle w:val="ConsPlusNormal"/>
        <w:spacing w:before="220"/>
        <w:ind w:firstLine="540"/>
        <w:jc w:val="both"/>
      </w:pPr>
      <w:r>
        <w:t>г) копии программ повышения квалификации работников организаций социального обслуживания и медицинских организаций.</w:t>
      </w:r>
    </w:p>
    <w:p w:rsidR="007954BD" w:rsidRDefault="007954BD">
      <w:pPr>
        <w:pStyle w:val="ConsPlusNormal"/>
        <w:spacing w:before="220"/>
        <w:ind w:firstLine="540"/>
        <w:jc w:val="both"/>
      </w:pPr>
      <w:r>
        <w:t>7. Размер субсидии, предоставляемой i-му субъекту Российской Федерации в очередном финансовом году (O</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rsidRPr="00610DAF">
        <w:rPr>
          <w:position w:val="-31"/>
        </w:rPr>
        <w:lastRenderedPageBreak/>
        <w:pict>
          <v:shape id="_x0000_i1031" style="width:123.75pt;height:42.75pt" coordsize="" o:spt="100" adj="0,,0" path="" filled="f" stroked="f">
            <v:stroke joinstyle="miter"/>
            <v:imagedata r:id="rId601" o:title="base_32851_377340_32774"/>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O - общий объем бюджетных ассигнований, предусмотренных в федеральном бюджете на предоставление субсидии в очередном финансовом году;</w:t>
      </w:r>
    </w:p>
    <w:p w:rsidR="007954BD" w:rsidRDefault="007954BD">
      <w:pPr>
        <w:pStyle w:val="ConsPlusNormal"/>
        <w:spacing w:before="220"/>
        <w:ind w:firstLine="540"/>
        <w:jc w:val="both"/>
      </w:pPr>
      <w:r>
        <w:t>C</w:t>
      </w:r>
      <w:r>
        <w:rPr>
          <w:vertAlign w:val="subscript"/>
        </w:rPr>
        <w:t>i</w:t>
      </w:r>
      <w:r>
        <w:t xml:space="preserve"> - потребность i-го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w:t>
      </w:r>
    </w:p>
    <w:p w:rsidR="007954BD" w:rsidRDefault="007954B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определенный в соответствии с </w:t>
      </w:r>
      <w:hyperlink r:id="rId602" w:history="1">
        <w:r>
          <w:rPr>
            <w:color w:val="0000FF"/>
          </w:rPr>
          <w:t>пунктом 13(1.1)</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8. Потребность субъекта Российской Федерации в средствах на создание системы долговременного ухода за гражданами пожилого возраста и инвалидами в очередном финансовом году (C</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t>C</w:t>
      </w:r>
      <w:r>
        <w:rPr>
          <w:vertAlign w:val="subscript"/>
        </w:rPr>
        <w:t>i</w:t>
      </w:r>
      <w:r>
        <w:t xml:space="preserve"> = V</w:t>
      </w:r>
      <w:r>
        <w:rPr>
          <w:vertAlign w:val="subscript"/>
        </w:rPr>
        <w:t>ст.техн.</w:t>
      </w:r>
      <w:r>
        <w:t xml:space="preserve"> + V</w:t>
      </w:r>
      <w:r>
        <w:rPr>
          <w:vertAlign w:val="subscript"/>
        </w:rPr>
        <w:t>обуч.</w:t>
      </w:r>
      <w:r>
        <w:t xml:space="preserve"> + V</w:t>
      </w:r>
      <w:r>
        <w:rPr>
          <w:vertAlign w:val="subscript"/>
        </w:rPr>
        <w:t>доп.шт.числ.</w:t>
      </w:r>
      <w:r>
        <w:t xml:space="preserve"> + V</w:t>
      </w:r>
      <w:r>
        <w:rPr>
          <w:vertAlign w:val="subscript"/>
        </w:rPr>
        <w:t>соц.усл.</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V</w:t>
      </w:r>
      <w:r>
        <w:rPr>
          <w:vertAlign w:val="subscript"/>
        </w:rPr>
        <w:t>ст.техн.</w:t>
      </w:r>
      <w:r>
        <w:t xml:space="preserve"> - размер средств на внедрение в субъекте Российской Федерации стационарозамещающих технологий в рамках реализации системы долговременного ухода за гражданами пожилого возраста и инвалидами, определяемый уполномоченным органом исполнительной власти субъекта Российской Федерации исходя из прогнозной среднегодовой численности граждан, признанных нуждающимися в предоставлении социальных услуг с применением стационарозамещающих технологий в очередном финансовом году, и прогнозного количества предоставленных социальных услуг;</w:t>
      </w:r>
    </w:p>
    <w:p w:rsidR="007954BD" w:rsidRDefault="007954BD">
      <w:pPr>
        <w:pStyle w:val="ConsPlusNormal"/>
        <w:spacing w:before="220"/>
        <w:ind w:firstLine="540"/>
        <w:jc w:val="both"/>
      </w:pPr>
      <w:r>
        <w:t>V</w:t>
      </w:r>
      <w:r>
        <w:rPr>
          <w:vertAlign w:val="subscript"/>
        </w:rPr>
        <w:t>обуч.</w:t>
      </w:r>
      <w:r>
        <w:t xml:space="preserve"> - размер средств на реализацию в субъекте Российской Федерации мероприятий по профессиональному образованию и профессиональному обучению, а также по дополнительному профессиональному образованию работников организаций социального обслуживания и медицинских организаций, определяемый на основании заявки субъекта Российской Федерации;</w:t>
      </w:r>
    </w:p>
    <w:p w:rsidR="007954BD" w:rsidRDefault="007954BD">
      <w:pPr>
        <w:pStyle w:val="ConsPlusNormal"/>
        <w:spacing w:before="220"/>
        <w:ind w:firstLine="540"/>
        <w:jc w:val="both"/>
      </w:pPr>
      <w:r>
        <w:t>V</w:t>
      </w:r>
      <w:r>
        <w:rPr>
          <w:vertAlign w:val="subscript"/>
        </w:rPr>
        <w:t>доп.шт.числ</w:t>
      </w:r>
      <w:r>
        <w:t>. - размер средств на реализацию в субъекте Российской Федерации мероприятий, направленных на доукомплектацию штатной численности организаций, оказывающих услуги в сфере социального обслуживания, определяемый уполномоченным органом исполнительной власти субъекта Российской Федерации исходя из прогнозной среднегодовой численности граждан, признанных нуждающимися в предоставлении социальных услуг в очередном финансовом году, а также исходя из планируемого объема предоставленных социальных услуг;</w:t>
      </w:r>
    </w:p>
    <w:p w:rsidR="007954BD" w:rsidRDefault="007954BD">
      <w:pPr>
        <w:pStyle w:val="ConsPlusNormal"/>
        <w:spacing w:before="220"/>
        <w:ind w:firstLine="540"/>
        <w:jc w:val="both"/>
      </w:pPr>
      <w:r>
        <w:t>V</w:t>
      </w:r>
      <w:r>
        <w:rPr>
          <w:vertAlign w:val="subscript"/>
        </w:rPr>
        <w:t>соц.усл.</w:t>
      </w:r>
      <w:r>
        <w:t xml:space="preserve"> - размер средств на предоставление в субъекте Российской Федерации услуг в сфере социального обслуживания в рамках долговременного ухода за гражданами пожилого возраста и инвалидами гражданам, признанным нуждающимися в социальном обслуживании, с учетом прогнозной среднегодовой численности таких граждан в очередном финансовом году, определяемый на основании прогнозных значений тарифов на социальные услуги, планируемых к установлению нормативными правовыми актами субъекта Российской Федерации.</w:t>
      </w:r>
    </w:p>
    <w:p w:rsidR="007954BD" w:rsidRDefault="007954BD">
      <w:pPr>
        <w:pStyle w:val="ConsPlusNormal"/>
        <w:spacing w:before="220"/>
        <w:ind w:firstLine="540"/>
        <w:jc w:val="both"/>
      </w:pPr>
      <w:r>
        <w:t xml:space="preserve">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как получателя средств федерального бюджета на </w:t>
      </w:r>
      <w:r>
        <w:lastRenderedPageBreak/>
        <w:t>предоставление субсидии.</w:t>
      </w:r>
    </w:p>
    <w:p w:rsidR="007954BD" w:rsidRDefault="007954BD">
      <w:pPr>
        <w:pStyle w:val="ConsPlusNormal"/>
        <w:spacing w:before="220"/>
        <w:ind w:firstLine="540"/>
        <w:jc w:val="both"/>
      </w:pPr>
      <w:r>
        <w:t>10. 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54BD" w:rsidRDefault="007954BD">
      <w:pPr>
        <w:pStyle w:val="ConsPlusNormal"/>
        <w:spacing w:before="220"/>
        <w:ind w:firstLine="540"/>
        <w:jc w:val="both"/>
      </w:pPr>
      <w:r>
        <w:t xml:space="preserve">11. Эффективность использования субсидии оценивается Министерством труда и социальной защиты Российской Федерации на основании сравнения фактически достигнутых и установленных в соглашении значений результата использования субсидии, указанного в </w:t>
      </w:r>
      <w:hyperlink w:anchor="P32690" w:history="1">
        <w:r>
          <w:rPr>
            <w:color w:val="0000FF"/>
          </w:rPr>
          <w:t>пункте 4</w:t>
        </w:r>
      </w:hyperlink>
      <w:r>
        <w:t xml:space="preserve"> настоящих Правил.</w:t>
      </w:r>
    </w:p>
    <w:p w:rsidR="007954BD" w:rsidRDefault="007954BD">
      <w:pPr>
        <w:pStyle w:val="ConsPlusNormal"/>
        <w:spacing w:before="220"/>
        <w:ind w:firstLine="540"/>
        <w:jc w:val="both"/>
      </w:pPr>
      <w:bookmarkStart w:id="60" w:name="P32718"/>
      <w:bookmarkEnd w:id="60"/>
      <w:r>
        <w:t xml:space="preserve">12. В случае нарушения субъектом Российской Федерации обязательств по достижению установленного соглашением значения результата использования субсидии, указанного в </w:t>
      </w:r>
      <w:hyperlink w:anchor="P32690" w:history="1">
        <w:r>
          <w:rPr>
            <w:color w:val="0000FF"/>
          </w:rPr>
          <w:t>пункте 4</w:t>
        </w:r>
      </w:hyperlink>
      <w:r>
        <w:t xml:space="preserve"> настоящих Правил, и в случае неустранения указанного нарушения до первой даты представления сравнения установленных в соглашении и фактически достигнутых значений результата использования субсидии размер средств, подлежащий возврату из бюджета субъекта Российской Федерации в федеральный бюджет, рассчитывается в соответствии с </w:t>
      </w:r>
      <w:hyperlink r:id="rId603" w:history="1">
        <w:r>
          <w:rPr>
            <w:color w:val="0000FF"/>
          </w:rPr>
          <w:t>пунктами 16</w:t>
        </w:r>
      </w:hyperlink>
      <w:r>
        <w:t xml:space="preserve"> - </w:t>
      </w:r>
      <w:hyperlink r:id="rId604" w:history="1">
        <w:r>
          <w:rPr>
            <w:color w:val="0000FF"/>
          </w:rPr>
          <w:t>18</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 xml:space="preserve">13. Освобождение субъектов Российской Федерации от применения мер ответственности, предусмотренных </w:t>
      </w:r>
      <w:hyperlink w:anchor="P32718" w:history="1">
        <w:r>
          <w:rPr>
            <w:color w:val="0000FF"/>
          </w:rPr>
          <w:t>пунктом 12</w:t>
        </w:r>
      </w:hyperlink>
      <w:r>
        <w:t xml:space="preserve"> настоящих Правил, осуществляется по основаниям, предусмотренным </w:t>
      </w:r>
      <w:hyperlink r:id="rId605" w:history="1">
        <w:r>
          <w:rPr>
            <w:color w:val="0000FF"/>
          </w:rPr>
          <w:t>пунктом 20</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14. Контроль за соблюдением субъектом Российской Федерации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8(5)</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61" w:name="P32731"/>
      <w:bookmarkEnd w:id="61"/>
      <w:r>
        <w:t>ПРАВИЛА</w:t>
      </w:r>
    </w:p>
    <w:p w:rsidR="007954BD" w:rsidRDefault="007954BD">
      <w:pPr>
        <w:pStyle w:val="ConsPlusTitle"/>
        <w:jc w:val="center"/>
      </w:pPr>
      <w:r>
        <w:t>ПРЕДОСТАВЛЕНИЯ И РАСПРЕДЕЛЕНИЯ СУБСИДИЙ ИЗ ФЕДЕРАЛЬНОГО</w:t>
      </w:r>
    </w:p>
    <w:p w:rsidR="007954BD" w:rsidRDefault="007954BD">
      <w:pPr>
        <w:pStyle w:val="ConsPlusTitle"/>
        <w:jc w:val="center"/>
      </w:pPr>
      <w:r>
        <w:t>БЮДЖЕТА БЮДЖЕТАМ СУБЪЕКТОВ РОССИЙСКОЙ ФЕДЕРАЦИИ В ЦЕЛЯХ</w:t>
      </w:r>
    </w:p>
    <w:p w:rsidR="007954BD" w:rsidRDefault="007954BD">
      <w:pPr>
        <w:pStyle w:val="ConsPlusTitle"/>
        <w:jc w:val="center"/>
      </w:pPr>
      <w:r>
        <w:t>СОФИНАНСИРОВАНИЯ РАСХОДНЫХ ОБЯЗАТЕЛЬСТВ СУБЪЕКТОВ</w:t>
      </w:r>
    </w:p>
    <w:p w:rsidR="007954BD" w:rsidRDefault="007954BD">
      <w:pPr>
        <w:pStyle w:val="ConsPlusTitle"/>
        <w:jc w:val="center"/>
      </w:pPr>
      <w:r>
        <w:t>РОССИЙСКОЙ ФЕДЕРАЦИИ НА ВЫПЛАТУ РЕГИОНАЛЬНЫХ</w:t>
      </w:r>
    </w:p>
    <w:p w:rsidR="007954BD" w:rsidRDefault="007954BD">
      <w:pPr>
        <w:pStyle w:val="ConsPlusTitle"/>
        <w:jc w:val="center"/>
      </w:pPr>
      <w:r>
        <w:t>СОЦИАЛЬНЫХ ДОПЛАТ К ПЕНСИИ</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606" w:history="1">
              <w:r>
                <w:rPr>
                  <w:color w:val="0000FF"/>
                </w:rPr>
                <w:t>Постановлением</w:t>
              </w:r>
            </w:hyperlink>
            <w:r>
              <w:rPr>
                <w:color w:val="392C69"/>
              </w:rPr>
              <w:t xml:space="preserve"> Правительства РФ от 30.11.2019 N 1559;</w:t>
            </w:r>
          </w:p>
          <w:p w:rsidR="007954BD" w:rsidRDefault="007954BD">
            <w:pPr>
              <w:pStyle w:val="ConsPlusNormal"/>
              <w:jc w:val="center"/>
            </w:pPr>
            <w:r>
              <w:rPr>
                <w:color w:val="392C69"/>
              </w:rPr>
              <w:t xml:space="preserve">в ред. </w:t>
            </w:r>
            <w:hyperlink r:id="rId607" w:history="1">
              <w:r>
                <w:rPr>
                  <w:color w:val="0000FF"/>
                </w:rPr>
                <w:t>Постановления</w:t>
              </w:r>
            </w:hyperlink>
            <w:r>
              <w:rPr>
                <w:color w:val="392C69"/>
              </w:rPr>
              <w:t xml:space="preserve"> Правительства РФ от 29.08.2020 N 1307)</w:t>
            </w:r>
          </w:p>
        </w:tc>
      </w:tr>
    </w:tbl>
    <w:p w:rsidR="007954BD" w:rsidRDefault="007954B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both"/>
            </w:pPr>
            <w:r>
              <w:rPr>
                <w:color w:val="392C69"/>
              </w:rPr>
              <w:t>КонсультантПлюс: примечание.</w:t>
            </w:r>
          </w:p>
          <w:p w:rsidR="007954BD" w:rsidRDefault="007954BD">
            <w:pPr>
              <w:pStyle w:val="ConsPlusNormal"/>
              <w:jc w:val="both"/>
            </w:pPr>
            <w:r>
              <w:rPr>
                <w:color w:val="392C69"/>
              </w:rPr>
              <w:t xml:space="preserve">Федеральным законом от 29.12.2020 N 473-ФЗ в ст. 4 ФЗ от 24.10.1997 N 134-ФЗ внесены изменения. Аналогичные положения содержатся в </w:t>
            </w:r>
            <w:hyperlink r:id="rId608" w:history="1">
              <w:r>
                <w:rPr>
                  <w:color w:val="0000FF"/>
                </w:rPr>
                <w:t>п. 3 ст. 4</w:t>
              </w:r>
            </w:hyperlink>
            <w:r>
              <w:rPr>
                <w:color w:val="392C69"/>
              </w:rPr>
              <w:t xml:space="preserve"> новой редакции.</w:t>
            </w:r>
          </w:p>
        </w:tc>
      </w:tr>
    </w:tbl>
    <w:p w:rsidR="007954BD" w:rsidRDefault="007954BD">
      <w:pPr>
        <w:pStyle w:val="ConsPlusNormal"/>
        <w:spacing w:before="280"/>
        <w:ind w:firstLine="540"/>
        <w:jc w:val="both"/>
      </w:pPr>
      <w:bookmarkStart w:id="62" w:name="P32743"/>
      <w:bookmarkEnd w:id="62"/>
      <w:r>
        <w:t xml:space="preserve">1. Настоящие Правила устанавливают цели, условия и порядок предоставления и </w:t>
      </w:r>
      <w:r>
        <w:lastRenderedPageBreak/>
        <w:t xml:space="preserve">распределения субсидий из федерального бюджета бюджетам субъектов Российской Федерации на выплату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609" w:history="1">
        <w:r>
          <w:rPr>
            <w:color w:val="0000FF"/>
          </w:rPr>
          <w:t>законом</w:t>
        </w:r>
      </w:hyperlink>
      <w:r>
        <w:t xml:space="preserve"> "Об обязательном пенсионном страховании в Российской Федерации", в целях доведения общей суммы их материального обеспечения до установленной в соответствии с </w:t>
      </w:r>
      <w:hyperlink r:id="rId610"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величины прожиточного минимума пенсионера (далее соответственно - региональная социальная доплата к пенсии, субсидия).</w:t>
      </w:r>
    </w:p>
    <w:p w:rsidR="007954BD" w:rsidRDefault="007954BD">
      <w:pPr>
        <w:pStyle w:val="ConsPlusNormal"/>
        <w:spacing w:before="220"/>
        <w:ind w:firstLine="540"/>
        <w:jc w:val="both"/>
      </w:pPr>
      <w:r>
        <w:t>2. Критериями отбора субъектов Российской Федерации для предоставления субсидии являются:</w:t>
      </w:r>
    </w:p>
    <w:p w:rsidR="007954BD" w:rsidRDefault="007954BD">
      <w:pPr>
        <w:pStyle w:val="ConsPlusNormal"/>
        <w:spacing w:before="220"/>
        <w:ind w:firstLine="540"/>
        <w:jc w:val="both"/>
      </w:pPr>
      <w:r>
        <w:t>а) превышение установленной в субъекте Российской Федерации величины прожиточного минимума пенсионера над величиной прожиточного минимума пенсионера в целом по Российской Федерации;</w:t>
      </w:r>
    </w:p>
    <w:p w:rsidR="007954BD" w:rsidRDefault="007954BD">
      <w:pPr>
        <w:pStyle w:val="ConsPlusNormal"/>
        <w:spacing w:before="220"/>
        <w:ind w:firstLine="540"/>
        <w:jc w:val="both"/>
      </w:pPr>
      <w:r>
        <w:t xml:space="preserve">б) отсутствие двукратного превышения уровня расчетной бюджетной обеспеченности субъекта Российской Федерации, определяемого в соответствии с </w:t>
      </w:r>
      <w:hyperlink r:id="rId611"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по отношению к среднему по Российской Федерации уровню расчетной бюджетной обеспеченности.</w:t>
      </w:r>
    </w:p>
    <w:p w:rsidR="007954BD" w:rsidRDefault="007954BD">
      <w:pPr>
        <w:pStyle w:val="ConsPlusNormal"/>
        <w:spacing w:before="220"/>
        <w:ind w:firstLine="540"/>
        <w:jc w:val="both"/>
      </w:pPr>
      <w:r>
        <w:t xml:space="preserve">3. Субсидии предоставляются при соблюдении условий, установленных </w:t>
      </w:r>
      <w:hyperlink r:id="rId612" w:history="1">
        <w:r>
          <w:rPr>
            <w:color w:val="0000FF"/>
          </w:rPr>
          <w:t>пунктом 8</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7954BD" w:rsidRDefault="007954BD">
      <w:pPr>
        <w:pStyle w:val="ConsPlusNormal"/>
        <w:spacing w:before="220"/>
        <w:ind w:firstLine="540"/>
        <w:jc w:val="both"/>
      </w:pPr>
      <w:r>
        <w:t>4. Результатом использования субсидии является численность лиц, которым фактически предоставлена региональная социальная доплата к пенсии в отчетном году.</w:t>
      </w:r>
    </w:p>
    <w:p w:rsidR="007954BD" w:rsidRDefault="007954BD">
      <w:pPr>
        <w:pStyle w:val="ConsPlusNormal"/>
        <w:spacing w:before="220"/>
        <w:ind w:firstLine="540"/>
        <w:jc w:val="both"/>
      </w:pPr>
      <w:r>
        <w:t xml:space="preserve">5. Субсидия предоставляется на основании соглашения,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13" w:history="1">
        <w:r>
          <w:rPr>
            <w:color w:val="0000FF"/>
          </w:rPr>
          <w:t>типовой формой</w:t>
        </w:r>
      </w:hyperlink>
      <w:r>
        <w:t xml:space="preserve"> соглашения, утвержденной Министерством финансов Российской Федерации.</w:t>
      </w:r>
    </w:p>
    <w:p w:rsidR="007954BD" w:rsidRDefault="007954BD">
      <w:pPr>
        <w:pStyle w:val="ConsPlusNormal"/>
        <w:spacing w:before="220"/>
        <w:ind w:firstLine="540"/>
        <w:jc w:val="both"/>
      </w:pPr>
      <w:r>
        <w:t>6. 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7954BD" w:rsidRDefault="007954BD">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(O</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rsidRPr="00610DAF">
        <w:rPr>
          <w:position w:val="-35"/>
        </w:rPr>
        <w:pict>
          <v:shape id="_x0000_i1032" style="width:96pt;height:46.5pt" coordsize="" o:spt="100" adj="0,,0" path="" filled="f" stroked="f">
            <v:stroke joinstyle="miter"/>
            <v:imagedata r:id="rId614" o:title="base_32851_377340_32775"/>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lastRenderedPageBreak/>
        <w:t>O - общий размер бюджетных ассигнований, предусмотренных в федеральном бюджете на очередной финансовый год и плановый период для предоставления субсидий;</w:t>
      </w:r>
    </w:p>
    <w:p w:rsidR="007954BD" w:rsidRDefault="007954BD">
      <w:pPr>
        <w:pStyle w:val="ConsPlusNormal"/>
        <w:spacing w:before="220"/>
        <w:ind w:firstLine="540"/>
        <w:jc w:val="both"/>
      </w:pPr>
      <w:r>
        <w:t>C</w:t>
      </w:r>
      <w:r>
        <w:rPr>
          <w:vertAlign w:val="subscript"/>
        </w:rPr>
        <w:t>i</w:t>
      </w:r>
      <w:r>
        <w:t xml:space="preserve"> - потребность i-го субъекта Российской Федерации в субсидии, необходимой для осуществления выплаты региональной социальной доплаты к пенсии в очередном финансовом году.</w:t>
      </w:r>
    </w:p>
    <w:p w:rsidR="007954BD" w:rsidRDefault="007954BD">
      <w:pPr>
        <w:pStyle w:val="ConsPlusNormal"/>
        <w:spacing w:before="220"/>
        <w:ind w:firstLine="540"/>
        <w:jc w:val="both"/>
      </w:pPr>
      <w:r>
        <w:t>8. Потребность субъекта Российской Федерации в субсидии на очередной финансовый год, необходимой для осуществления региональной социальной доплаты к пенсии (C</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t>C</w:t>
      </w:r>
      <w:r>
        <w:rPr>
          <w:vertAlign w:val="subscript"/>
        </w:rPr>
        <w:t>i</w:t>
      </w:r>
      <w:r>
        <w:t xml:space="preserve"> = Ч</w:t>
      </w:r>
      <w:r>
        <w:rPr>
          <w:vertAlign w:val="subscript"/>
        </w:rPr>
        <w:t>i</w:t>
      </w:r>
      <w:r>
        <w:t xml:space="preserve"> x Р</w:t>
      </w:r>
      <w:r>
        <w:rPr>
          <w:vertAlign w:val="subscript"/>
        </w:rPr>
        <w:t>i</w:t>
      </w:r>
      <w:r>
        <w:t xml:space="preserve"> x У</w:t>
      </w:r>
      <w:r>
        <w:rPr>
          <w:vertAlign w:val="subscript"/>
        </w:rPr>
        <w:t>i</w:t>
      </w:r>
      <w:r>
        <w:t xml:space="preserve"> x 12,</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Ч</w:t>
      </w:r>
      <w:r>
        <w:rPr>
          <w:vertAlign w:val="subscript"/>
        </w:rPr>
        <w:t>i</w:t>
      </w:r>
      <w:r>
        <w:t xml:space="preserve"> - прогнозное число получателей региональной социальной доплаты к пенсии в i-м субъекте Российской Федерации, определяемое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исполнительной власти субъекта Российской Федерации);</w:t>
      </w:r>
    </w:p>
    <w:p w:rsidR="007954BD" w:rsidRDefault="007954BD">
      <w:pPr>
        <w:pStyle w:val="ConsPlusNormal"/>
        <w:spacing w:before="220"/>
        <w:ind w:firstLine="540"/>
        <w:jc w:val="both"/>
      </w:pPr>
      <w:r>
        <w:t>Р</w:t>
      </w:r>
      <w:r>
        <w:rPr>
          <w:vertAlign w:val="subscript"/>
        </w:rPr>
        <w:t>i</w:t>
      </w:r>
      <w:r>
        <w:t xml:space="preserve"> - средний размер региональной социальной доплаты к пенсии на одного получателя в i-м субъекте Российской Федерации, определяемый уполномоченным органом исполнительной власти субъекта Российской Федерации;</w:t>
      </w:r>
    </w:p>
    <w:p w:rsidR="007954BD" w:rsidRDefault="007954BD">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установленный Правительством Российской Федерации.</w:t>
      </w:r>
    </w:p>
    <w:p w:rsidR="007954BD" w:rsidRDefault="007954BD">
      <w:pPr>
        <w:pStyle w:val="ConsPlusNormal"/>
        <w:spacing w:before="220"/>
        <w:ind w:firstLine="540"/>
        <w:jc w:val="both"/>
      </w:pPr>
      <w:r>
        <w:t xml:space="preserve">9.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труда и социальной защиты Российской Федерации на предоставление субсидии на цели, указанные в </w:t>
      </w:r>
      <w:hyperlink w:anchor="P32743" w:history="1">
        <w:r>
          <w:rPr>
            <w:color w:val="0000FF"/>
          </w:rPr>
          <w:t>пункте 1</w:t>
        </w:r>
      </w:hyperlink>
      <w:r>
        <w:t xml:space="preserve"> настоящих Правил.</w:t>
      </w:r>
    </w:p>
    <w:p w:rsidR="007954BD" w:rsidRDefault="007954BD">
      <w:pPr>
        <w:pStyle w:val="ConsPlusNormal"/>
        <w:spacing w:before="220"/>
        <w:ind w:firstLine="540"/>
        <w:jc w:val="both"/>
      </w:pPr>
      <w:r>
        <w:t>10.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7954BD" w:rsidRDefault="007954BD">
      <w:pPr>
        <w:pStyle w:val="ConsPlusNormal"/>
        <w:spacing w:before="220"/>
        <w:ind w:firstLine="540"/>
        <w:jc w:val="both"/>
      </w:pPr>
      <w:r>
        <w:t>11. В целях планирования объема и срока перечисления средств в рамках субсидии уполномоченный орган исполнительной власти субъекта Российской Федерации представляет в Министерство труда и социальной защиты Российской Федерации заявку о предоставлении субсидии по форме и в срок, которые установлены указанным Министерством.</w:t>
      </w:r>
    </w:p>
    <w:p w:rsidR="007954BD" w:rsidRDefault="007954BD">
      <w:pPr>
        <w:pStyle w:val="ConsPlusNormal"/>
        <w:spacing w:before="220"/>
        <w:ind w:firstLine="540"/>
        <w:jc w:val="both"/>
      </w:pPr>
      <w:r>
        <w:t>В заявке о предоставлении субсидии указываются необходимый объем средств в пределах предусмотренной субсидии, расходное обязательство субъекта Российской Федерации, на осуществление которого субсидия предоставляется, численность лиц, имеющих право на получение региональной социальной доплаты к пенсии, а также средний размер доплаты. Указанная информация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7954BD" w:rsidRDefault="007954BD">
      <w:pPr>
        <w:pStyle w:val="ConsPlusNormal"/>
        <w:spacing w:before="220"/>
        <w:ind w:firstLine="540"/>
        <w:jc w:val="both"/>
      </w:pPr>
      <w:r>
        <w:t>12. Уполномоченный орган исполнительной власти субъекта Российской Федерации представляет:</w:t>
      </w:r>
    </w:p>
    <w:p w:rsidR="007954BD" w:rsidRDefault="007954BD">
      <w:pPr>
        <w:pStyle w:val="ConsPlusNormal"/>
        <w:spacing w:before="220"/>
        <w:ind w:firstLine="540"/>
        <w:jc w:val="both"/>
      </w:pPr>
      <w:r>
        <w:t xml:space="preserve">в Пенсионный фонд Российской Федерации ежегодно, до 15 сентября, и ежеквартально, не </w:t>
      </w:r>
      <w:r>
        <w:lastRenderedPageBreak/>
        <w:t>позднее 5-го числа месяца, предшествующего отчетному кварталу, сведения об уточненной численности получателей региональной социальной доплаты к пенсии и о среднем размере доплаты;</w:t>
      </w:r>
    </w:p>
    <w:p w:rsidR="007954BD" w:rsidRDefault="007954BD">
      <w:pPr>
        <w:pStyle w:val="ConsPlusNormal"/>
        <w:spacing w:before="220"/>
        <w:ind w:firstLine="540"/>
        <w:jc w:val="both"/>
      </w:pPr>
      <w:r>
        <w:t>в Министерство труда и социальной защиты Российской Федерации ежегодно, до 15 сентября года, предшествующего году осуществления выплаты региональных социальных доплат к пенсии, сведения об объеме расходного обязательства субъекта Российской Федерации по выплате региональной социальной доплаты к пенсии на очередной финансовый год и плановый период с приложением расчета этого объема.</w:t>
      </w:r>
    </w:p>
    <w:p w:rsidR="007954BD" w:rsidRDefault="007954BD">
      <w:pPr>
        <w:pStyle w:val="ConsPlusNormal"/>
        <w:spacing w:before="220"/>
        <w:ind w:firstLine="540"/>
        <w:jc w:val="both"/>
      </w:pPr>
      <w:r>
        <w:t>Ответственность за достоверность представляемых в Пенсионный фонд Российской Федерации и Министерство труда и социальной защиты Российской Федерации сведений возлагается на уполномоченные органы исполнительной власти субъектов Российской Федерации.</w:t>
      </w:r>
    </w:p>
    <w:p w:rsidR="007954BD" w:rsidRDefault="007954BD">
      <w:pPr>
        <w:pStyle w:val="ConsPlusNormal"/>
        <w:spacing w:before="220"/>
        <w:ind w:firstLine="540"/>
        <w:jc w:val="both"/>
      </w:pPr>
      <w:r>
        <w:t>13. Пенсионный фонд Российской Федерации представляет ежегодно, до 20 сентября, и ежеквартально, не позднее 15-го числа месяца, предшествующего отчетному кварталу, в Министерство труда и социальной защиты Российской Федерации обобщенные сведения по субъектам Российской Федерации об уточненной численности получателей региональной социальной доплаты к пенсии и о ее среднем размере с заключением о результатах их сверки с информационной базой Пенсионного фонда Российской Федерации.</w:t>
      </w:r>
    </w:p>
    <w:p w:rsidR="007954BD" w:rsidRDefault="007954BD">
      <w:pPr>
        <w:pStyle w:val="ConsPlusNormal"/>
        <w:spacing w:before="220"/>
        <w:ind w:firstLine="540"/>
        <w:jc w:val="both"/>
      </w:pPr>
      <w:r>
        <w:t xml:space="preserve">14. В случае если субъектом Российской Федерации принято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в соответствии с </w:t>
      </w:r>
      <w:hyperlink r:id="rId615" w:history="1">
        <w:r>
          <w:rPr>
            <w:color w:val="0000FF"/>
          </w:rPr>
          <w:t>частью 16 статьи 12.1</w:t>
        </w:r>
      </w:hyperlink>
      <w:r>
        <w:t xml:space="preserve"> Федерального закона "О государственной социальной помощи", информация о соответствующем решении направляется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Министерство труда и социальной защиты Российской Федерации не позднее 15 сентября года, предшествующего году осуществления выплаты региональной социальной доплаты к пенсии субъектом Российской Федерации за счет указанных средств.</w:t>
      </w:r>
    </w:p>
    <w:p w:rsidR="007954BD" w:rsidRDefault="007954BD">
      <w:pPr>
        <w:pStyle w:val="ConsPlusNormal"/>
        <w:spacing w:before="220"/>
        <w:ind w:firstLine="540"/>
        <w:jc w:val="both"/>
      </w:pPr>
      <w:r>
        <w:t>Субсидия из федерального бюджета субъекту Российской Федерации, принявшему решение об осуществлении в соответствующем финансовом году финансового обеспечения региональной социальной доплаты к пенсии исключительно за счет собственных средств, не предоставляется.</w:t>
      </w:r>
    </w:p>
    <w:p w:rsidR="007954BD" w:rsidRDefault="007954BD">
      <w:pPr>
        <w:pStyle w:val="ConsPlusNormal"/>
        <w:spacing w:before="220"/>
        <w:ind w:firstLine="540"/>
        <w:jc w:val="both"/>
      </w:pPr>
      <w:r>
        <w:t>14(1). В случае если у субъекта Российской Федерации в текущем финансовом году потребность в субсидии ниже утвержденного федеральным законом о федеральном бюджете на очередной финансовый год и плановый период размера субсидии, предоставляемой субъекту Российской Федерации, неиспользованная часть субсидии может быть перераспределена между бюджетами других субъектов Российской Федерации, имеющих право на получение субсидии, на основании обращения уполномоченного органа исполнительной власти субъекта Российской Федерации в соответствии с настоящими Правилами.</w:t>
      </w:r>
    </w:p>
    <w:p w:rsidR="007954BD" w:rsidRDefault="007954BD">
      <w:pPr>
        <w:pStyle w:val="ConsPlusNormal"/>
        <w:jc w:val="both"/>
      </w:pPr>
      <w:r>
        <w:t xml:space="preserve">(п. 14(1) введен </w:t>
      </w:r>
      <w:hyperlink r:id="rId616" w:history="1">
        <w:r>
          <w:rPr>
            <w:color w:val="0000FF"/>
          </w:rPr>
          <w:t>Постановлением</w:t>
        </w:r>
      </w:hyperlink>
      <w:r>
        <w:t xml:space="preserve"> Правительства РФ от 29.08.2020 N 1307)</w:t>
      </w:r>
    </w:p>
    <w:p w:rsidR="007954BD" w:rsidRDefault="007954BD">
      <w:pPr>
        <w:pStyle w:val="ConsPlusNormal"/>
        <w:spacing w:before="220"/>
        <w:ind w:firstLine="540"/>
        <w:jc w:val="both"/>
      </w:pPr>
      <w:r>
        <w:t>15. Эффективность использования субсидии оценивается Министерством труда и социальной защиты Российской Федерации на основании отчетности о достижении значений результата использования субсидии.</w:t>
      </w:r>
    </w:p>
    <w:p w:rsidR="007954BD" w:rsidRDefault="007954BD">
      <w:pPr>
        <w:pStyle w:val="ConsPlusNormal"/>
        <w:spacing w:before="220"/>
        <w:ind w:firstLine="540"/>
        <w:jc w:val="both"/>
      </w:pPr>
      <w:r>
        <w:t xml:space="preserve">16.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и в случае неустранения указанных нарушений до первой даты представления отчетности о достижении значения результата, размер средств, подлежащий возврату из бюджета субъекта Российской Федерации в федеральный бюджет, рассчитывается в соответствии с </w:t>
      </w:r>
      <w:hyperlink r:id="rId617" w:history="1">
        <w:r>
          <w:rPr>
            <w:color w:val="0000FF"/>
          </w:rPr>
          <w:t>пунктами 16</w:t>
        </w:r>
      </w:hyperlink>
      <w:r>
        <w:t xml:space="preserve"> - </w:t>
      </w:r>
      <w:hyperlink r:id="rId618" w:history="1">
        <w:r>
          <w:rPr>
            <w:color w:val="0000FF"/>
          </w:rPr>
          <w:t>18</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lastRenderedPageBreak/>
        <w:t>17. Контроль за соблюдением субъектами Российской Федерации целей, условий и порядка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8(6)</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63" w:name="P32792"/>
      <w:bookmarkEnd w:id="63"/>
      <w:r>
        <w:t>ПРАВИЛА</w:t>
      </w:r>
    </w:p>
    <w:p w:rsidR="007954BD" w:rsidRDefault="007954BD">
      <w:pPr>
        <w:pStyle w:val="ConsPlusTitle"/>
        <w:jc w:val="center"/>
      </w:pPr>
      <w:r>
        <w:t>ПРЕДОСТАВЛЕНИЯ И РАСПРЕДЕЛЕНИЯ СУБСИДИЙ ИЗ ФЕДЕРАЛЬНОГО</w:t>
      </w:r>
    </w:p>
    <w:p w:rsidR="007954BD" w:rsidRDefault="007954BD">
      <w:pPr>
        <w:pStyle w:val="ConsPlusTitle"/>
        <w:jc w:val="center"/>
      </w:pPr>
      <w:r>
        <w:t>БЮДЖЕТА БЮДЖЕТАМ СУБЪЕКТОВ РОССИЙСКОЙ ФЕДЕРАЦИИ</w:t>
      </w:r>
    </w:p>
    <w:p w:rsidR="007954BD" w:rsidRDefault="007954BD">
      <w:pPr>
        <w:pStyle w:val="ConsPlusTitle"/>
        <w:jc w:val="center"/>
      </w:pPr>
      <w:r>
        <w:t>НА РЕАЛИЗАЦИЮ МЕРОПРИЯТИЙ, НАПРАВЛЕННЫХ НА ОКАЗАНИЕ</w:t>
      </w:r>
    </w:p>
    <w:p w:rsidR="007954BD" w:rsidRDefault="007954BD">
      <w:pPr>
        <w:pStyle w:val="ConsPlusTitle"/>
        <w:jc w:val="center"/>
      </w:pPr>
      <w:r>
        <w:t>ГОСУДАРСТВЕННОЙ СОЦИАЛЬНОЙ ПОМОЩИ НА ОСНОВАНИИ</w:t>
      </w:r>
    </w:p>
    <w:p w:rsidR="007954BD" w:rsidRDefault="007954BD">
      <w:pPr>
        <w:pStyle w:val="ConsPlusTitle"/>
        <w:jc w:val="center"/>
      </w:pPr>
      <w:r>
        <w:t>СОЦИАЛЬНОГО КОНТРАКТА</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619" w:history="1">
              <w:r>
                <w:rPr>
                  <w:color w:val="0000FF"/>
                </w:rPr>
                <w:t>Постановления</w:t>
              </w:r>
            </w:hyperlink>
            <w:r>
              <w:rPr>
                <w:color w:val="392C69"/>
              </w:rPr>
              <w:t xml:space="preserve"> Правительства РФ от 31.12.2020 N 2394)</w:t>
            </w:r>
          </w:p>
        </w:tc>
      </w:tr>
    </w:tbl>
    <w:p w:rsidR="007954BD" w:rsidRDefault="007954BD">
      <w:pPr>
        <w:pStyle w:val="ConsPlusNormal"/>
        <w:jc w:val="both"/>
      </w:pPr>
    </w:p>
    <w:p w:rsidR="007954BD" w:rsidRDefault="007954BD">
      <w:pPr>
        <w:pStyle w:val="ConsPlusNormal"/>
        <w:ind w:firstLine="540"/>
        <w:jc w:val="both"/>
      </w:pPr>
      <w:bookmarkStart w:id="64" w:name="P32801"/>
      <w:bookmarkEnd w:id="64"/>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оказанию государственной социальной помощи на основании социального контракта гражданам, указанным в </w:t>
      </w:r>
      <w:hyperlink r:id="rId620" w:history="1">
        <w:r>
          <w:rPr>
            <w:color w:val="0000FF"/>
          </w:rPr>
          <w:t>части первой статьи 7</w:t>
        </w:r>
      </w:hyperlink>
      <w:r>
        <w:t xml:space="preserve"> Федерального закона "О государственной социальной помощи", в целях стимулирования их активных действий по преодолению трудной жизненной ситуации (далее соответственно - граждане, социальный контракт, субсидии).</w:t>
      </w:r>
    </w:p>
    <w:p w:rsidR="007954BD" w:rsidRDefault="007954BD">
      <w:pPr>
        <w:pStyle w:val="ConsPlusNormal"/>
        <w:spacing w:before="220"/>
        <w:ind w:firstLine="540"/>
        <w:jc w:val="both"/>
      </w:pPr>
      <w:r>
        <w:t>2. Условием заключения социального контракта с гражданами является наличие у них по независящим причинам среднедушевого дохода ниже величины прожиточного минимума, установленного в соответствующем субъекте Российской Федерации.</w:t>
      </w:r>
    </w:p>
    <w:p w:rsidR="007954BD" w:rsidRDefault="007954BD">
      <w:pPr>
        <w:pStyle w:val="ConsPlusNormal"/>
        <w:spacing w:before="220"/>
        <w:ind w:firstLine="540"/>
        <w:jc w:val="both"/>
      </w:pPr>
      <w:r>
        <w:t xml:space="preserve">Учет доходов и расчет среднедушевого дохода семьи и дохода одиноко проживающего гражданина производятся на основании сведений о составе семьи, доходах членов семьи или одиноко проживающего гражданина и принадлежащем им имуществе на праве собственности, указанных в заявлении об оказании государственной социальной помощи, а также с учетом иных условий, определенных Федеральным </w:t>
      </w:r>
      <w:hyperlink r:id="rId621" w:history="1">
        <w:r>
          <w:rPr>
            <w:color w:val="0000FF"/>
          </w:rPr>
          <w:t>законом</w:t>
        </w:r>
      </w:hyperlink>
      <w: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7954BD" w:rsidRDefault="007954BD">
      <w:pPr>
        <w:pStyle w:val="ConsPlusNormal"/>
        <w:spacing w:before="220"/>
        <w:ind w:firstLine="540"/>
        <w:jc w:val="both"/>
      </w:pPr>
      <w:r>
        <w:t>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rsidR="007954BD" w:rsidRDefault="007954BD">
      <w:pPr>
        <w:pStyle w:val="ConsPlusNormal"/>
        <w:spacing w:before="220"/>
        <w:ind w:firstLine="540"/>
        <w:jc w:val="both"/>
      </w:pPr>
      <w:bookmarkStart w:id="65" w:name="P32805"/>
      <w:bookmarkEnd w:id="65"/>
      <w:r>
        <w:t>3. К социальному контракту, на основании которого гражданам оказывается государственная социальная помощь, в целях софинансирования расходных обязательств субъектов Российской Федерации по оказанию которой предоставляется субсидия, прилагается программа социальной адаптации, предусматривающая в соответствии с нормативными правовыми актами субъектов Российской Федерации мероприятия:</w:t>
      </w:r>
    </w:p>
    <w:p w:rsidR="007954BD" w:rsidRDefault="007954BD">
      <w:pPr>
        <w:pStyle w:val="ConsPlusNormal"/>
        <w:spacing w:before="220"/>
        <w:ind w:firstLine="540"/>
        <w:jc w:val="both"/>
      </w:pPr>
      <w:bookmarkStart w:id="66" w:name="P32806"/>
      <w:bookmarkEnd w:id="66"/>
      <w:r>
        <w:lastRenderedPageBreak/>
        <w:t>а) по поиску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w:t>
      </w:r>
    </w:p>
    <w:p w:rsidR="007954BD" w:rsidRDefault="007954BD">
      <w:pPr>
        <w:pStyle w:val="ConsPlusNormal"/>
        <w:spacing w:before="220"/>
        <w:ind w:firstLine="540"/>
        <w:jc w:val="both"/>
      </w:pPr>
      <w:bookmarkStart w:id="67" w:name="P32807"/>
      <w:bookmarkEnd w:id="67"/>
      <w:r>
        <w:t>б) по осуществлению индивидуальной предпринимательской деятельности;</w:t>
      </w:r>
    </w:p>
    <w:p w:rsidR="007954BD" w:rsidRDefault="007954BD">
      <w:pPr>
        <w:pStyle w:val="ConsPlusNormal"/>
        <w:spacing w:before="220"/>
        <w:ind w:firstLine="540"/>
        <w:jc w:val="both"/>
      </w:pPr>
      <w:bookmarkStart w:id="68" w:name="P32808"/>
      <w:bookmarkEnd w:id="68"/>
      <w:r>
        <w:t>в) по ведению личного подсобного хозяйства. 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нормативов чистого дохода в стоимостном выражении от реализации полученных в личном подсобном хозяйстве плодов и продукции;</w:t>
      </w:r>
    </w:p>
    <w:p w:rsidR="007954BD" w:rsidRDefault="007954BD">
      <w:pPr>
        <w:pStyle w:val="ConsPlusNormal"/>
        <w:spacing w:before="220"/>
        <w:ind w:firstLine="540"/>
        <w:jc w:val="both"/>
      </w:pPr>
      <w:bookmarkStart w:id="69" w:name="P32809"/>
      <w:bookmarkEnd w:id="69"/>
      <w:r>
        <w:t xml:space="preserve">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622" w:history="1">
        <w:r>
          <w:rPr>
            <w:color w:val="0000FF"/>
          </w:rPr>
          <w:t>абзацем вторым части 1 статьи 12</w:t>
        </w:r>
      </w:hyperlink>
      <w:r>
        <w:t xml:space="preserve"> Федерального закона "О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w:t>
      </w:r>
    </w:p>
    <w:p w:rsidR="007954BD" w:rsidRDefault="007954BD">
      <w:pPr>
        <w:pStyle w:val="ConsPlusNormal"/>
        <w:spacing w:before="220"/>
        <w:ind w:firstLine="540"/>
        <w:jc w:val="both"/>
      </w:pPr>
      <w:r>
        <w:t>4. Субсидии предоставляются при соблюдении следующих условий:</w:t>
      </w:r>
    </w:p>
    <w:p w:rsidR="007954BD" w:rsidRDefault="007954BD">
      <w:pPr>
        <w:pStyle w:val="ConsPlusNormal"/>
        <w:spacing w:before="220"/>
        <w:ind w:firstLine="540"/>
        <w:jc w:val="both"/>
      </w:pPr>
      <w:bookmarkStart w:id="70" w:name="P32811"/>
      <w:bookmarkEnd w:id="70"/>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7954BD" w:rsidRDefault="007954B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7954BD" w:rsidRDefault="007954BD">
      <w:pPr>
        <w:pStyle w:val="ConsPlusNormal"/>
        <w:spacing w:before="220"/>
        <w:ind w:firstLine="540"/>
        <w:jc w:val="both"/>
      </w:pPr>
      <w:r>
        <w:t xml:space="preserve">в) заключение соглашения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62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7954BD" w:rsidRDefault="007954BD">
      <w:pPr>
        <w:pStyle w:val="ConsPlusNormal"/>
        <w:spacing w:before="220"/>
        <w:ind w:firstLine="540"/>
        <w:jc w:val="both"/>
      </w:pPr>
      <w:r>
        <w:t xml:space="preserve">5. Правовым актом субъекта Российской Федерации, указанным в </w:t>
      </w:r>
      <w:hyperlink w:anchor="P32811" w:history="1">
        <w:r>
          <w:rPr>
            <w:color w:val="0000FF"/>
          </w:rPr>
          <w:t>подпункте "а" пункта 4</w:t>
        </w:r>
      </w:hyperlink>
      <w:r>
        <w:t xml:space="preserve"> настоящих Правил, утверждаются форма социального контракта с прилагаемой к нему программой социальной адаптации и перечень возможных оснований для досрочного расторжения социального контракта (потеря трудоспособности гражданина, потеря дееспособности гражданина, стихийные бедствия и иные основания), разработанные с учетом методических рекомендаций по оказанию государственной социальной помощи на основании социального контракта, утверждаемых Министерством труда и социальной защиты Российской Федерации.</w:t>
      </w:r>
    </w:p>
    <w:p w:rsidR="007954BD" w:rsidRDefault="007954BD">
      <w:pPr>
        <w:pStyle w:val="ConsPlusNormal"/>
        <w:spacing w:before="220"/>
        <w:ind w:firstLine="540"/>
        <w:jc w:val="both"/>
      </w:pPr>
      <w:r>
        <w:lastRenderedPageBreak/>
        <w:t>6. Программа социальной адаптации разрабатывается органом социальной защиты населения субъекта Российской Федерации (далее - орган социальной защиты населения) совместно с гражданином и при необходимости со следующими органами:</w:t>
      </w:r>
    </w:p>
    <w:p w:rsidR="007954BD" w:rsidRDefault="007954BD">
      <w:pPr>
        <w:pStyle w:val="ConsPlusNormal"/>
        <w:spacing w:before="220"/>
        <w:ind w:firstLine="540"/>
        <w:jc w:val="both"/>
      </w:pPr>
      <w:r>
        <w:t xml:space="preserve">а) органы исполнительной власти субъектов Российской Федерации, осуществляющие полномочия в области содействия занятости населения (далее - органы занятости населения), и органы местного самоуправления -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 xml:space="preserve">б) органы государственной власти субъекта Российской Федерации, уполномоченные в сфере регулирования малого и среднего предпринимательства, в сфере сельского хозяйства, а также органы занятости населения и органы местного самоуправления - по мероприятию, указанному в </w:t>
      </w:r>
      <w:hyperlink w:anchor="P32807" w:history="1">
        <w:r>
          <w:rPr>
            <w:color w:val="0000FF"/>
          </w:rPr>
          <w:t>подпункте "б" пункта 3</w:t>
        </w:r>
      </w:hyperlink>
      <w:r>
        <w:t xml:space="preserve"> настоящих Правил;</w:t>
      </w:r>
    </w:p>
    <w:p w:rsidR="007954BD" w:rsidRDefault="007954BD">
      <w:pPr>
        <w:pStyle w:val="ConsPlusNormal"/>
        <w:spacing w:before="220"/>
        <w:ind w:firstLine="540"/>
        <w:jc w:val="both"/>
      </w:pPr>
      <w:r>
        <w:t xml:space="preserve">в) органы государственной власти субъекта Российской Федерации, уполномоченные в сфере сельского хозяйства, и органы местного самоуправления - по мероприятию, указанному в </w:t>
      </w:r>
      <w:hyperlink w:anchor="P32808" w:history="1">
        <w:r>
          <w:rPr>
            <w:color w:val="0000FF"/>
          </w:rPr>
          <w:t>подпункте "в" пункта 3</w:t>
        </w:r>
      </w:hyperlink>
      <w:r>
        <w:t xml:space="preserve"> настоящих Правил;</w:t>
      </w:r>
    </w:p>
    <w:p w:rsidR="007954BD" w:rsidRDefault="007954BD">
      <w:pPr>
        <w:pStyle w:val="ConsPlusNormal"/>
        <w:spacing w:before="220"/>
        <w:ind w:firstLine="540"/>
        <w:jc w:val="both"/>
      </w:pPr>
      <w:r>
        <w:t xml:space="preserve">г) органы местного самоуправления - по мероприятию, указанному в </w:t>
      </w:r>
      <w:hyperlink w:anchor="P32809" w:history="1">
        <w:r>
          <w:rPr>
            <w:color w:val="0000FF"/>
          </w:rPr>
          <w:t>подпункте "г" пункта 3</w:t>
        </w:r>
      </w:hyperlink>
      <w:r>
        <w:t xml:space="preserve"> настоящих Правил.</w:t>
      </w:r>
    </w:p>
    <w:p w:rsidR="007954BD" w:rsidRDefault="007954BD">
      <w:pPr>
        <w:pStyle w:val="ConsPlusNormal"/>
        <w:spacing w:before="220"/>
        <w:ind w:firstLine="540"/>
        <w:jc w:val="both"/>
      </w:pPr>
      <w:r>
        <w:t xml:space="preserve">7. С целью реализации мероприятий, указанных в </w:t>
      </w:r>
      <w:hyperlink w:anchor="P32805" w:history="1">
        <w:r>
          <w:rPr>
            <w:color w:val="0000FF"/>
          </w:rPr>
          <w:t>пункте 3</w:t>
        </w:r>
      </w:hyperlink>
      <w:r>
        <w:t xml:space="preserve"> настоящих Правил, орган социальной защиты населения, исходя из условий жизни гражданина (семьи гражданина), оказывает содействие в получении гражданином иных видов поддержки, в том числе:</w:t>
      </w:r>
    </w:p>
    <w:p w:rsidR="007954BD" w:rsidRDefault="007954BD">
      <w:pPr>
        <w:pStyle w:val="ConsPlusNormal"/>
        <w:spacing w:before="220"/>
        <w:ind w:firstLine="540"/>
        <w:jc w:val="both"/>
      </w:pPr>
      <w:r>
        <w:t>а) в получении мер социальной поддержки;</w:t>
      </w:r>
    </w:p>
    <w:p w:rsidR="007954BD" w:rsidRDefault="007954BD">
      <w:pPr>
        <w:pStyle w:val="ConsPlusNormal"/>
        <w:spacing w:before="220"/>
        <w:ind w:firstLine="540"/>
        <w:jc w:val="both"/>
      </w:pPr>
      <w:r>
        <w:t>б) в направлении на ежегодное прохождение профилактического медицинского осмотра или диспансеризации,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7954BD" w:rsidRDefault="007954BD">
      <w:pPr>
        <w:pStyle w:val="ConsPlusNormal"/>
        <w:spacing w:before="220"/>
        <w:ind w:firstLine="540"/>
        <w:jc w:val="both"/>
      </w:pPr>
      <w:r>
        <w:t>в) в направлении несовершеннолетних членов семьи гражданина в дошкольную образовательную организацию;</w:t>
      </w:r>
    </w:p>
    <w:p w:rsidR="007954BD" w:rsidRDefault="007954BD">
      <w:pPr>
        <w:pStyle w:val="ConsPlusNormal"/>
        <w:spacing w:before="220"/>
        <w:ind w:firstLine="540"/>
        <w:jc w:val="both"/>
      </w:pPr>
      <w:r>
        <w:t>г) в организации ухода за нетрудоспособными лицами.</w:t>
      </w:r>
    </w:p>
    <w:p w:rsidR="007954BD" w:rsidRDefault="007954BD">
      <w:pPr>
        <w:pStyle w:val="ConsPlusNormal"/>
        <w:spacing w:before="220"/>
        <w:ind w:firstLine="540"/>
        <w:jc w:val="both"/>
      </w:pPr>
      <w:r>
        <w:t>8. Орган социальной защиты населения заключает с гражданином социальный контракт на следующий срок:</w:t>
      </w:r>
    </w:p>
    <w:p w:rsidR="007954BD" w:rsidRDefault="007954BD">
      <w:pPr>
        <w:pStyle w:val="ConsPlusNormal"/>
        <w:spacing w:before="220"/>
        <w:ind w:firstLine="540"/>
        <w:jc w:val="both"/>
      </w:pPr>
      <w:r>
        <w:t xml:space="preserve">а) не более чем на 9 месяцев -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 xml:space="preserve">б) не более чем на 12 месяцев - по мероприятиям, указанным в </w:t>
      </w:r>
      <w:hyperlink w:anchor="P32807" w:history="1">
        <w:r>
          <w:rPr>
            <w:color w:val="0000FF"/>
          </w:rPr>
          <w:t>подпунктах "б"</w:t>
        </w:r>
      </w:hyperlink>
      <w:r>
        <w:t xml:space="preserve"> - </w:t>
      </w:r>
      <w:hyperlink w:anchor="P32808" w:history="1">
        <w:r>
          <w:rPr>
            <w:color w:val="0000FF"/>
          </w:rPr>
          <w:t>"в" пункта 3</w:t>
        </w:r>
      </w:hyperlink>
      <w:r>
        <w:t xml:space="preserve"> настоящих Правил;</w:t>
      </w:r>
    </w:p>
    <w:p w:rsidR="007954BD" w:rsidRDefault="007954BD">
      <w:pPr>
        <w:pStyle w:val="ConsPlusNormal"/>
        <w:spacing w:before="220"/>
        <w:ind w:firstLine="540"/>
        <w:jc w:val="both"/>
      </w:pPr>
      <w:r>
        <w:t xml:space="preserve">в) не более чем на 6 месяцев - по мероприятию, указанному в </w:t>
      </w:r>
      <w:hyperlink w:anchor="P32809" w:history="1">
        <w:r>
          <w:rPr>
            <w:color w:val="0000FF"/>
          </w:rPr>
          <w:t>подпункте "г" пункта 3</w:t>
        </w:r>
      </w:hyperlink>
      <w:r>
        <w:t xml:space="preserve"> настоящих Правил.</w:t>
      </w:r>
    </w:p>
    <w:p w:rsidR="007954BD" w:rsidRDefault="007954BD">
      <w:pPr>
        <w:pStyle w:val="ConsPlusNormal"/>
        <w:spacing w:before="220"/>
        <w:ind w:firstLine="540"/>
        <w:jc w:val="both"/>
      </w:pPr>
      <w:r>
        <w:t xml:space="preserve">9. С целью реализации мероприятий, указанных в </w:t>
      </w:r>
      <w:hyperlink w:anchor="P32806" w:history="1">
        <w:r>
          <w:rPr>
            <w:color w:val="0000FF"/>
          </w:rPr>
          <w:t>подпунктах "а"</w:t>
        </w:r>
      </w:hyperlink>
      <w:r>
        <w:t xml:space="preserve"> - </w:t>
      </w:r>
      <w:hyperlink w:anchor="P32808" w:history="1">
        <w:r>
          <w:rPr>
            <w:color w:val="0000FF"/>
          </w:rPr>
          <w:t>"в" пункта 3</w:t>
        </w:r>
      </w:hyperlink>
      <w:r>
        <w:t xml:space="preserve"> настоящих Правил, орган социальной защиты населения оказывает содействие гражданину в получении профессионального обучения или дополнительного профессионального образования.</w:t>
      </w:r>
    </w:p>
    <w:p w:rsidR="007954BD" w:rsidRDefault="007954BD">
      <w:pPr>
        <w:pStyle w:val="ConsPlusNormal"/>
        <w:spacing w:before="220"/>
        <w:ind w:firstLine="540"/>
        <w:jc w:val="both"/>
      </w:pPr>
      <w:r>
        <w:t xml:space="preserve">Орган социальной защиты населения при осуществлении мероприятия, указанного в </w:t>
      </w:r>
      <w:hyperlink w:anchor="P32806" w:history="1">
        <w:r>
          <w:rPr>
            <w:color w:val="0000FF"/>
          </w:rPr>
          <w:t>подпункте "а" пункта 3</w:t>
        </w:r>
      </w:hyperlink>
      <w:r>
        <w:t xml:space="preserve"> настоящих Правил, направляет гражданина в орган занятости населения с целью прохождения гражданином профессионального обучения или дополнительного </w:t>
      </w:r>
      <w:r>
        <w:lastRenderedPageBreak/>
        <w:t>профессионального образования в случае наличия у органа занятости населения возможности обеспечить такое прохождение.</w:t>
      </w:r>
    </w:p>
    <w:p w:rsidR="007954BD" w:rsidRDefault="007954BD">
      <w:pPr>
        <w:pStyle w:val="ConsPlusNormal"/>
        <w:spacing w:before="220"/>
        <w:ind w:firstLine="540"/>
        <w:jc w:val="both"/>
      </w:pPr>
      <w:bookmarkStart w:id="71" w:name="P32831"/>
      <w:bookmarkEnd w:id="71"/>
      <w:r>
        <w:t>При отсутствии в органах занятости населения такой возможности или в случае отсутствия оснований предоставления гражданину образовательных программ, приобретенных за счет средств органа занятости населения, орган социальной защиты населения самостоятельно оказывает содействие гражданину в получении профессионального обучения или дополнительного профессионального образования.</w:t>
      </w:r>
    </w:p>
    <w:p w:rsidR="007954BD" w:rsidRDefault="007954BD">
      <w:pPr>
        <w:pStyle w:val="ConsPlusNormal"/>
        <w:spacing w:before="220"/>
        <w:ind w:firstLine="540"/>
        <w:jc w:val="both"/>
      </w:pPr>
      <w:r>
        <w:t xml:space="preserve">10.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w:anchor="P32805" w:history="1">
        <w:r>
          <w:rPr>
            <w:color w:val="0000FF"/>
          </w:rPr>
          <w:t>пункте 3</w:t>
        </w:r>
      </w:hyperlink>
      <w:r>
        <w:t xml:space="preserve"> настоящих Правил, в социальном контракте указываются следующие требования к конечному результату:</w:t>
      </w:r>
    </w:p>
    <w:p w:rsidR="007954BD" w:rsidRDefault="007954BD">
      <w:pPr>
        <w:pStyle w:val="ConsPlusNormal"/>
        <w:spacing w:before="220"/>
        <w:ind w:firstLine="540"/>
        <w:jc w:val="both"/>
      </w:pPr>
      <w:r>
        <w:t xml:space="preserve">а)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заключение гражданином трудового договора в период действия социального контракта;</w:t>
      </w:r>
    </w:p>
    <w:p w:rsidR="007954BD" w:rsidRDefault="007954BD">
      <w:pPr>
        <w:pStyle w:val="ConsPlusNormal"/>
        <w:spacing w:before="220"/>
        <w:ind w:firstLine="540"/>
        <w:jc w:val="both"/>
      </w:pPr>
      <w:r>
        <w:t>повышение денежных доходов гражданина (семьи гражданина) по истечении срока действия социального контракта;</w:t>
      </w:r>
    </w:p>
    <w:p w:rsidR="007954BD" w:rsidRDefault="007954BD">
      <w:pPr>
        <w:pStyle w:val="ConsPlusNormal"/>
        <w:spacing w:before="220"/>
        <w:ind w:firstLine="540"/>
        <w:jc w:val="both"/>
      </w:pPr>
      <w:r>
        <w:t xml:space="preserve">б) по мероприятию, указанному в </w:t>
      </w:r>
      <w:hyperlink w:anchor="P32807" w:history="1">
        <w:r>
          <w:rPr>
            <w:color w:val="0000FF"/>
          </w:rPr>
          <w:t>подпункте "б" пункта 3</w:t>
        </w:r>
      </w:hyperlink>
      <w:r>
        <w:t xml:space="preserve"> настоящих Правил:</w:t>
      </w:r>
    </w:p>
    <w:p w:rsidR="007954BD" w:rsidRDefault="007954BD">
      <w:pPr>
        <w:pStyle w:val="ConsPlusNormal"/>
        <w:spacing w:before="220"/>
        <w:ind w:firstLine="540"/>
        <w:jc w:val="both"/>
      </w:pPr>
      <w:r>
        <w:t>регистрация гражданина в качестве индивидуального предпринимателя или налогоплательщика налога на профессиональный доход;</w:t>
      </w:r>
    </w:p>
    <w:p w:rsidR="007954BD" w:rsidRDefault="007954BD">
      <w:pPr>
        <w:pStyle w:val="ConsPlusNormal"/>
        <w:spacing w:before="220"/>
        <w:ind w:firstLine="540"/>
        <w:jc w:val="both"/>
      </w:pPr>
      <w:r>
        <w:t>повышение денежных доходов гражданина (семьи гражданина) по истечении срока действия социального контракта;</w:t>
      </w:r>
    </w:p>
    <w:p w:rsidR="007954BD" w:rsidRDefault="007954BD">
      <w:pPr>
        <w:pStyle w:val="ConsPlusNormal"/>
        <w:spacing w:before="220"/>
        <w:ind w:firstLine="540"/>
        <w:jc w:val="both"/>
      </w:pPr>
      <w:r>
        <w:t xml:space="preserve">в) по мероприятию, указанному в </w:t>
      </w:r>
      <w:hyperlink w:anchor="P32808" w:history="1">
        <w:r>
          <w:rPr>
            <w:color w:val="0000FF"/>
          </w:rPr>
          <w:t>подпункте "в" пункта 3</w:t>
        </w:r>
      </w:hyperlink>
      <w:r>
        <w:t xml:space="preserve"> настоящих Правил:</w:t>
      </w:r>
    </w:p>
    <w:p w:rsidR="007954BD" w:rsidRDefault="007954BD">
      <w:pPr>
        <w:pStyle w:val="ConsPlusNormal"/>
        <w:spacing w:before="220"/>
        <w:ind w:firstLine="540"/>
        <w:jc w:val="both"/>
      </w:pPr>
      <w:r>
        <w:t>регистрация гражданина в качестве налогоплательщика налога на профессиональный доход;</w:t>
      </w:r>
    </w:p>
    <w:p w:rsidR="007954BD" w:rsidRDefault="007954BD">
      <w:pPr>
        <w:pStyle w:val="ConsPlusNormal"/>
        <w:spacing w:before="220"/>
        <w:ind w:firstLine="540"/>
        <w:jc w:val="both"/>
      </w:pPr>
      <w:r>
        <w:t>повышение денежных доходов гражданина (семьи гражданина) по истечении срока действия социального контракта;</w:t>
      </w:r>
    </w:p>
    <w:p w:rsidR="007954BD" w:rsidRDefault="007954BD">
      <w:pPr>
        <w:pStyle w:val="ConsPlusNormal"/>
        <w:spacing w:before="220"/>
        <w:ind w:firstLine="540"/>
        <w:jc w:val="both"/>
      </w:pPr>
      <w:r>
        <w:t xml:space="preserve">г) по мероприятию, указанному в </w:t>
      </w:r>
      <w:hyperlink w:anchor="P32809" w:history="1">
        <w:r>
          <w:rPr>
            <w:color w:val="0000FF"/>
          </w:rPr>
          <w:t>подпункте "г" пункта 3</w:t>
        </w:r>
      </w:hyperlink>
      <w:r>
        <w:t xml:space="preserve"> настоящих Правил, - преодоление гражданином (семьей гражданина) трудной жизненной ситуации по истечении срока действия социального контракта.</w:t>
      </w:r>
    </w:p>
    <w:p w:rsidR="007954BD" w:rsidRDefault="007954BD">
      <w:pPr>
        <w:pStyle w:val="ConsPlusNormal"/>
        <w:spacing w:before="220"/>
        <w:ind w:firstLine="540"/>
        <w:jc w:val="both"/>
      </w:pPr>
      <w:r>
        <w:t>11. Органом социальной защиты населения осуществляется ежемесячный контроль за выполнением гражданином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rsidR="007954BD" w:rsidRDefault="007954BD">
      <w:pPr>
        <w:pStyle w:val="ConsPlusNormal"/>
        <w:spacing w:before="220"/>
        <w:ind w:firstLine="540"/>
        <w:jc w:val="both"/>
      </w:pPr>
      <w:bookmarkStart w:id="72" w:name="P32844"/>
      <w:bookmarkEnd w:id="72"/>
      <w:r>
        <w:t>12. Перечень причин, являющихся уважительными в случае неисполнения гражданином мероприятий программы социальной адаптации, устанавливается нормативным правовым актом субъекта Российской Федерации.</w:t>
      </w:r>
    </w:p>
    <w:p w:rsidR="007954BD" w:rsidRDefault="007954BD">
      <w:pPr>
        <w:pStyle w:val="ConsPlusNormal"/>
        <w:spacing w:before="220"/>
        <w:ind w:firstLine="540"/>
        <w:jc w:val="both"/>
      </w:pPr>
      <w:r>
        <w:t xml:space="preserve">13.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w:t>
      </w:r>
      <w:hyperlink w:anchor="P32844" w:history="1">
        <w:r>
          <w:rPr>
            <w:color w:val="0000FF"/>
          </w:rPr>
          <w:t>пунктом 12</w:t>
        </w:r>
      </w:hyperlink>
      <w:r>
        <w:t xml:space="preserve"> настоящих Правил, с месяца, следующего за месяцем возникновения указанного обстоятельства, орган социальной защиты населения прекращает предоставление денежной выплаты и (или) возмещение расходов.</w:t>
      </w:r>
    </w:p>
    <w:p w:rsidR="007954BD" w:rsidRDefault="007954BD">
      <w:pPr>
        <w:pStyle w:val="ConsPlusNormal"/>
        <w:spacing w:before="220"/>
        <w:ind w:firstLine="540"/>
        <w:jc w:val="both"/>
      </w:pPr>
      <w:r>
        <w:t xml:space="preserve">14. В течение последнего месяца действия социального контракта орган социальной защиты </w:t>
      </w:r>
      <w:r>
        <w:lastRenderedPageBreak/>
        <w:t>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w:t>
      </w:r>
    </w:p>
    <w:p w:rsidR="007954BD" w:rsidRDefault="007954BD">
      <w:pPr>
        <w:pStyle w:val="ConsPlusNormal"/>
        <w:spacing w:before="220"/>
        <w:ind w:firstLine="540"/>
        <w:jc w:val="both"/>
      </w:pPr>
      <w:r>
        <w:t>15. В течение 4-го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rsidR="007954BD" w:rsidRDefault="007954BD">
      <w:pPr>
        <w:pStyle w:val="ConsPlusNormal"/>
        <w:spacing w:before="220"/>
        <w:ind w:firstLine="540"/>
        <w:jc w:val="both"/>
      </w:pPr>
      <w:r>
        <w:t>сведения о доходах гражданина (семьи гражданина) за 3 месяца, следующие за месяцем окончания срока действия социального контракта, которые представляет гражданин, и их сравнение со сведениями о доходах, представленных гражданином при подаче заявления на оказание государственной социальной помощи на основании социального контракта;</w:t>
      </w:r>
    </w:p>
    <w:p w:rsidR="007954BD" w:rsidRDefault="007954BD">
      <w:pPr>
        <w:pStyle w:val="ConsPlusNormal"/>
        <w:spacing w:before="220"/>
        <w:ind w:firstLine="540"/>
        <w:jc w:val="both"/>
      </w:pPr>
      <w:r>
        <w:t>оценку условий жизни гражданина (семьи гражданина) по окончании срока действия социального контракта;</w:t>
      </w:r>
    </w:p>
    <w:p w:rsidR="007954BD" w:rsidRDefault="007954BD">
      <w:pPr>
        <w:pStyle w:val="ConsPlusNormal"/>
        <w:spacing w:before="220"/>
        <w:ind w:firstLine="540"/>
        <w:jc w:val="both"/>
      </w:pPr>
      <w:r>
        <w:t>анализ целесообразности заключения нового социального контракта.</w:t>
      </w:r>
    </w:p>
    <w:p w:rsidR="007954BD" w:rsidRDefault="007954BD">
      <w:pPr>
        <w:pStyle w:val="ConsPlusNormal"/>
        <w:spacing w:before="220"/>
        <w:ind w:firstLine="540"/>
        <w:jc w:val="both"/>
      </w:pPr>
      <w:r>
        <w:t>Отчет предоставляется органом социальной защиты населения в орган исполнительной власти субъекта Российской Федерации, реализующий полномочия по нормативно-правовому регулированию оказания государственной социальной помощи, в том числе на основании социального контракта, ежемесячно.</w:t>
      </w:r>
    </w:p>
    <w:p w:rsidR="007954BD" w:rsidRDefault="007954BD">
      <w:pPr>
        <w:pStyle w:val="ConsPlusNormal"/>
        <w:spacing w:before="220"/>
        <w:ind w:firstLine="540"/>
        <w:jc w:val="both"/>
      </w:pPr>
      <w:r>
        <w:t>16. Органом социальной защиты населения проводится ежемесячный мониторинг условий жизни гражданина (семьи гражданина) в течение срока со дня окончания срока действия социального контракта, в том числе:</w:t>
      </w:r>
    </w:p>
    <w:p w:rsidR="007954BD" w:rsidRDefault="007954BD">
      <w:pPr>
        <w:pStyle w:val="ConsPlusNormal"/>
        <w:spacing w:before="220"/>
        <w:ind w:firstLine="540"/>
        <w:jc w:val="both"/>
      </w:pPr>
      <w:r>
        <w:t xml:space="preserve">в течение 12 месяцев проверяется факт осуществления гражданином трудовой деятельности -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 xml:space="preserve">в течение 12 месяцев проверяется факт осуществления гражданином предпринимательской деятельности - по мероприятию, указанному в </w:t>
      </w:r>
      <w:hyperlink w:anchor="P32807" w:history="1">
        <w:r>
          <w:rPr>
            <w:color w:val="0000FF"/>
          </w:rPr>
          <w:t>подпункте "б" пункта 3</w:t>
        </w:r>
      </w:hyperlink>
      <w:r>
        <w:t xml:space="preserve"> настоящих Правил;</w:t>
      </w:r>
    </w:p>
    <w:p w:rsidR="007954BD" w:rsidRDefault="007954BD">
      <w:pPr>
        <w:pStyle w:val="ConsPlusNormal"/>
        <w:spacing w:before="220"/>
        <w:ind w:firstLine="540"/>
        <w:jc w:val="both"/>
      </w:pPr>
      <w:r>
        <w:t xml:space="preserve">в течение 12 месяцев проверяется факт ведения гражданином личного подсобного хозяйства - по мероприятию, указанному в </w:t>
      </w:r>
      <w:hyperlink w:anchor="P32808" w:history="1">
        <w:r>
          <w:rPr>
            <w:color w:val="0000FF"/>
          </w:rPr>
          <w:t>подпункте "в" пункта 3</w:t>
        </w:r>
      </w:hyperlink>
      <w:r>
        <w:t xml:space="preserve"> настоящих Правил;</w:t>
      </w:r>
    </w:p>
    <w:p w:rsidR="007954BD" w:rsidRDefault="007954BD">
      <w:pPr>
        <w:pStyle w:val="ConsPlusNormal"/>
        <w:spacing w:before="220"/>
        <w:ind w:firstLine="540"/>
        <w:jc w:val="both"/>
      </w:pPr>
      <w:r>
        <w:t xml:space="preserve">в течение 12 месяцев проверяется факт ухудшения материально-бытового состояния гражданина (семьи гражданина) - по мероприятию, указанному в </w:t>
      </w:r>
      <w:hyperlink w:anchor="P32809" w:history="1">
        <w:r>
          <w:rPr>
            <w:color w:val="0000FF"/>
          </w:rPr>
          <w:t>подпункте "г" пункта 3</w:t>
        </w:r>
      </w:hyperlink>
      <w:r>
        <w:t xml:space="preserve"> настоящих Правил.</w:t>
      </w:r>
    </w:p>
    <w:p w:rsidR="007954BD" w:rsidRDefault="007954BD">
      <w:pPr>
        <w:pStyle w:val="ConsPlusNormal"/>
        <w:spacing w:before="220"/>
        <w:ind w:firstLine="540"/>
        <w:jc w:val="both"/>
      </w:pPr>
      <w:r>
        <w:t>По результатам, полученным в ходе мониторинга, орган социальной защиты населения принимает решение о целесообразности заключения с гражданином нового социального контракта.</w:t>
      </w:r>
    </w:p>
    <w:p w:rsidR="007954BD" w:rsidRDefault="007954BD">
      <w:pPr>
        <w:pStyle w:val="ConsPlusNormal"/>
        <w:spacing w:before="220"/>
        <w:ind w:firstLine="540"/>
        <w:jc w:val="both"/>
      </w:pPr>
      <w:r>
        <w:t>17. Орган социальной защиты населения вносит 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w:t>
      </w:r>
    </w:p>
    <w:p w:rsidR="007954BD" w:rsidRDefault="007954BD">
      <w:pPr>
        <w:pStyle w:val="ConsPlusNormal"/>
        <w:spacing w:before="220"/>
        <w:ind w:firstLine="540"/>
        <w:jc w:val="both"/>
      </w:pPr>
      <w:r>
        <w:t xml:space="preserve">18.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32806" w:history="1">
        <w:r>
          <w:rPr>
            <w:color w:val="0000FF"/>
          </w:rPr>
          <w:t>подпункте "а" пункта 3</w:t>
        </w:r>
      </w:hyperlink>
      <w:r>
        <w:t xml:space="preserve"> настоящих Правил, обязан:</w:t>
      </w:r>
    </w:p>
    <w:p w:rsidR="007954BD" w:rsidRDefault="007954BD">
      <w:pPr>
        <w:pStyle w:val="ConsPlusNormal"/>
        <w:spacing w:before="220"/>
        <w:ind w:firstLine="540"/>
        <w:jc w:val="both"/>
      </w:pPr>
      <w:r>
        <w:t>а) оказывать совместно с органами занятости населения, органами местного самоуправления и организациями в сфере труда и занятости содействие в поиске гражданином работы с последующим трудоустройством;</w:t>
      </w:r>
    </w:p>
    <w:p w:rsidR="007954BD" w:rsidRDefault="007954BD">
      <w:pPr>
        <w:pStyle w:val="ConsPlusNormal"/>
        <w:spacing w:before="220"/>
        <w:ind w:firstLine="540"/>
        <w:jc w:val="both"/>
      </w:pPr>
      <w:r>
        <w:lastRenderedPageBreak/>
        <w:t>б) осуществлять ежемесячную денежную выплату гражданину, зарегистрированному в органах занятости населения в качестве безработного или ищущего работу, в течение одного месяца с даты заключения социального контракта и 3 месяцев с даты подтверждения факта трудоустройства гражданина в размере величины прожиточного минимума трудоспособного населения, установленного в субъекте Российской Федерации за II квартал года, предшествующего году заключения социального контракта;</w:t>
      </w:r>
    </w:p>
    <w:p w:rsidR="007954BD" w:rsidRDefault="007954BD">
      <w:pPr>
        <w:pStyle w:val="ConsPlusNormal"/>
        <w:spacing w:before="220"/>
        <w:ind w:firstLine="540"/>
        <w:jc w:val="both"/>
      </w:pPr>
      <w:r>
        <w:t>в) возместить расходы работодателю на прохождение гражданином стажировки,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w:t>
      </w:r>
    </w:p>
    <w:p w:rsidR="007954BD" w:rsidRDefault="007954BD">
      <w:pPr>
        <w:pStyle w:val="ConsPlusNormal"/>
        <w:spacing w:before="220"/>
        <w:ind w:firstLine="540"/>
        <w:jc w:val="both"/>
      </w:pPr>
      <w:r>
        <w:t xml:space="preserve">г) осуществлять ежемесячную денежную выплату гражданину в случае, предусмотренном </w:t>
      </w:r>
      <w:hyperlink w:anchor="P32831" w:history="1">
        <w:r>
          <w:rPr>
            <w:color w:val="0000FF"/>
          </w:rPr>
          <w:t>абзацем третьим пункта 9</w:t>
        </w:r>
      </w:hyperlink>
      <w:r>
        <w:t xml:space="preserve"> настоящих Правил, в период обучения, но не более 3 месяцев, в размере половины величины прожиточного минимума трудоспособного населения, установленного в субъекте Российской Федерации за II квартал года, предшествующего году заключения социального контракта.</w:t>
      </w:r>
    </w:p>
    <w:p w:rsidR="007954BD" w:rsidRDefault="007954BD">
      <w:pPr>
        <w:pStyle w:val="ConsPlusNormal"/>
        <w:spacing w:before="220"/>
        <w:ind w:firstLine="540"/>
        <w:jc w:val="both"/>
      </w:pPr>
      <w:r>
        <w:t xml:space="preserve">19.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anchor="P32806" w:history="1">
        <w:r>
          <w:rPr>
            <w:color w:val="0000FF"/>
          </w:rPr>
          <w:t>подпункте "а" пункта 3</w:t>
        </w:r>
      </w:hyperlink>
      <w:r>
        <w:t xml:space="preserve"> настоящих Правил, обязан:</w:t>
      </w:r>
    </w:p>
    <w:p w:rsidR="007954BD" w:rsidRDefault="007954BD">
      <w:pPr>
        <w:pStyle w:val="ConsPlusNormal"/>
        <w:spacing w:before="220"/>
        <w:ind w:firstLine="540"/>
        <w:jc w:val="both"/>
      </w:pPr>
      <w:r>
        <w:t>а) встать на учет в органах занятости населения в качестве безработного или ищущего работу;</w:t>
      </w:r>
    </w:p>
    <w:p w:rsidR="007954BD" w:rsidRDefault="007954BD">
      <w:pPr>
        <w:pStyle w:val="ConsPlusNormal"/>
        <w:spacing w:before="220"/>
        <w:ind w:firstLine="540"/>
        <w:jc w:val="both"/>
      </w:pPr>
      <w:r>
        <w:t>б) зарегистрироваться в информационно-аналитической системе Общероссийской базы вакансий "Работа в России";</w:t>
      </w:r>
    </w:p>
    <w:p w:rsidR="007954BD" w:rsidRDefault="007954BD">
      <w:pPr>
        <w:pStyle w:val="ConsPlusNormal"/>
        <w:spacing w:before="220"/>
        <w:ind w:firstLine="540"/>
        <w:jc w:val="both"/>
      </w:pPr>
      <w:r>
        <w:t>в) осуществить поиск работы с последующим заключением трудового договора в период действия социального контракта;</w:t>
      </w:r>
    </w:p>
    <w:p w:rsidR="007954BD" w:rsidRDefault="007954BD">
      <w:pPr>
        <w:pStyle w:val="ConsPlusNormal"/>
        <w:spacing w:before="22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rsidR="007954BD" w:rsidRDefault="007954BD">
      <w:pPr>
        <w:pStyle w:val="ConsPlusNormal"/>
        <w:spacing w:before="220"/>
        <w:ind w:firstLine="540"/>
        <w:jc w:val="both"/>
      </w:pPr>
      <w:r>
        <w:t>д) пройти в период действия социального контракта стажировку с последующим заключением трудового договора, если указанное обязательство установлено социальным контрактом.</w:t>
      </w:r>
    </w:p>
    <w:p w:rsidR="007954BD" w:rsidRDefault="007954BD">
      <w:pPr>
        <w:pStyle w:val="ConsPlusNormal"/>
        <w:spacing w:before="220"/>
        <w:ind w:firstLine="540"/>
        <w:jc w:val="both"/>
      </w:pPr>
      <w:r>
        <w:t xml:space="preserve">20.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32807" w:history="1">
        <w:r>
          <w:rPr>
            <w:color w:val="0000FF"/>
          </w:rPr>
          <w:t>подпункте "б" пункта 3</w:t>
        </w:r>
      </w:hyperlink>
      <w:r>
        <w:t xml:space="preserve"> настоящих Правил, обязан:</w:t>
      </w:r>
    </w:p>
    <w:p w:rsidR="007954BD" w:rsidRDefault="007954BD">
      <w:pPr>
        <w:pStyle w:val="ConsPlusNormal"/>
        <w:spacing w:before="220"/>
        <w:ind w:firstLine="540"/>
        <w:jc w:val="both"/>
      </w:pPr>
      <w:r>
        <w:t>а) оказывать совместно с органами государственной власти субъекта Российской Федерации, уполномоченными в сфере регулирования малого и среднего предпринимательства, уполномоченными в сфере сельского хозяйства, органами занятости населения и органами местного самоуправления содействие гражданину в создании условий для осуществления предпринимательской деятельности;</w:t>
      </w:r>
    </w:p>
    <w:p w:rsidR="007954BD" w:rsidRDefault="007954BD">
      <w:pPr>
        <w:pStyle w:val="ConsPlusNormal"/>
        <w:spacing w:before="220"/>
        <w:ind w:firstLine="540"/>
        <w:jc w:val="both"/>
      </w:pPr>
      <w:r>
        <w:t>б) возместить гражданину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суммы, выделенной гражданину в рамках социального контракта;</w:t>
      </w:r>
    </w:p>
    <w:p w:rsidR="007954BD" w:rsidRDefault="007954BD">
      <w:pPr>
        <w:pStyle w:val="ConsPlusNormal"/>
        <w:spacing w:before="220"/>
        <w:ind w:firstLine="540"/>
        <w:jc w:val="both"/>
      </w:pPr>
      <w:r>
        <w:t xml:space="preserve">в) осуществлять гражданину денежную выплату с целью осуществления им </w:t>
      </w:r>
      <w:r>
        <w:lastRenderedPageBreak/>
        <w:t>предпринимательской деятельности в соответствии с условиями социального контракта.</w:t>
      </w:r>
    </w:p>
    <w:p w:rsidR="007954BD" w:rsidRDefault="007954BD">
      <w:pPr>
        <w:pStyle w:val="ConsPlusNormal"/>
        <w:spacing w:before="220"/>
        <w:ind w:firstLine="540"/>
        <w:jc w:val="both"/>
      </w:pPr>
      <w:r>
        <w:t xml:space="preserve">21.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anchor="P32807" w:history="1">
        <w:r>
          <w:rPr>
            <w:color w:val="0000FF"/>
          </w:rPr>
          <w:t>подпункте "б" пункта 3</w:t>
        </w:r>
      </w:hyperlink>
      <w:r>
        <w:t xml:space="preserve"> настоящих Правил, обязан:</w:t>
      </w:r>
    </w:p>
    <w:p w:rsidR="007954BD" w:rsidRDefault="007954BD">
      <w:pPr>
        <w:pStyle w:val="ConsPlusNormal"/>
        <w:spacing w:before="220"/>
        <w:ind w:firstLine="540"/>
        <w:jc w:val="both"/>
      </w:pPr>
      <w:r>
        <w:t>а) встать на учет в налоговом органе по субъекту Российской Федерации в качестве индивидуального предпринимателя или налогоплательщика налога на профессиональный доход;</w:t>
      </w:r>
    </w:p>
    <w:p w:rsidR="007954BD" w:rsidRDefault="007954BD">
      <w:pPr>
        <w:pStyle w:val="ConsPlusNormal"/>
        <w:spacing w:before="220"/>
        <w:ind w:firstLine="540"/>
        <w:jc w:val="both"/>
      </w:pPr>
      <w:r>
        <w:t>б) представить в орган социальной защиты населения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rsidR="007954BD" w:rsidRDefault="007954BD">
      <w:pPr>
        <w:pStyle w:val="ConsPlusNormal"/>
        <w:spacing w:before="220"/>
        <w:ind w:firstLine="540"/>
        <w:jc w:val="both"/>
      </w:pPr>
      <w:r>
        <w:t>в) приобрести в период действия социального контракта основные средства, материально-производственные запасы, принять имущественные обязательства (не более 15 процентов назначаемой выплаты), необходимые для осуществления индивидуальной предпринимательской деятельности, и представить в орган социальной защиты населения подтверждающие документы;</w:t>
      </w:r>
    </w:p>
    <w:p w:rsidR="007954BD" w:rsidRDefault="007954BD">
      <w:pPr>
        <w:pStyle w:val="ConsPlusNormal"/>
        <w:spacing w:before="220"/>
        <w:ind w:firstLine="540"/>
        <w:jc w:val="both"/>
      </w:pPr>
      <w:r>
        <w:t>г) возвратить денежные средства, полученные в качестве государственной социальной помощи, в полном объеме и в срок не позднее 30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w:t>
      </w:r>
    </w:p>
    <w:p w:rsidR="007954BD" w:rsidRDefault="007954BD">
      <w:pPr>
        <w:pStyle w:val="ConsPlusNormal"/>
        <w:spacing w:before="220"/>
        <w:ind w:firstLine="540"/>
        <w:jc w:val="both"/>
      </w:pPr>
      <w:r>
        <w:t xml:space="preserve">22.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w:anchor="P32808" w:history="1">
        <w:r>
          <w:rPr>
            <w:color w:val="0000FF"/>
          </w:rPr>
          <w:t>подпункте "в" пункта 3</w:t>
        </w:r>
      </w:hyperlink>
      <w:r>
        <w:t xml:space="preserve"> настоящих Правил, обязан:</w:t>
      </w:r>
    </w:p>
    <w:p w:rsidR="007954BD" w:rsidRDefault="007954BD">
      <w:pPr>
        <w:pStyle w:val="ConsPlusNormal"/>
        <w:spacing w:before="220"/>
        <w:ind w:firstLine="540"/>
        <w:jc w:val="both"/>
      </w:pPr>
      <w:r>
        <w:t>а) оказывать совместно с органами исполнительной власти субъекта Российской Федерации, уполномоченными в сфере сельского хозяйства, органами местного самоуправления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w:t>
      </w:r>
    </w:p>
    <w:p w:rsidR="007954BD" w:rsidRDefault="007954BD">
      <w:pPr>
        <w:pStyle w:val="ConsPlusNormal"/>
        <w:spacing w:before="220"/>
        <w:ind w:firstLine="540"/>
        <w:jc w:val="both"/>
      </w:pPr>
      <w:r>
        <w:t>б) совместно с налоговыми органами по субъекту Российской Федерации оказывать содействие гражданину в постановке на учет в качестве налогоплательщика налога на профессиональный доход;</w:t>
      </w:r>
    </w:p>
    <w:p w:rsidR="007954BD" w:rsidRDefault="007954BD">
      <w:pPr>
        <w:pStyle w:val="ConsPlusNormal"/>
        <w:spacing w:before="220"/>
        <w:ind w:firstLine="540"/>
        <w:jc w:val="both"/>
      </w:pPr>
      <w:r>
        <w:t>в) осуществлять гражданину денежную выплату с целью ведения им личного подсобного хозяйства в соответствии с условиями социального контракта.</w:t>
      </w:r>
    </w:p>
    <w:p w:rsidR="007954BD" w:rsidRDefault="007954BD">
      <w:pPr>
        <w:pStyle w:val="ConsPlusNormal"/>
        <w:spacing w:before="220"/>
        <w:ind w:firstLine="540"/>
        <w:jc w:val="both"/>
      </w:pPr>
      <w:r>
        <w:t xml:space="preserve">23.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anchor="P32808" w:history="1">
        <w:r>
          <w:rPr>
            <w:color w:val="0000FF"/>
          </w:rPr>
          <w:t>подпункте "в" пункта 3</w:t>
        </w:r>
      </w:hyperlink>
      <w:r>
        <w:t xml:space="preserve"> настоящих Правил, обязан:</w:t>
      </w:r>
    </w:p>
    <w:p w:rsidR="007954BD" w:rsidRDefault="007954BD">
      <w:pPr>
        <w:pStyle w:val="ConsPlusNormal"/>
        <w:spacing w:before="220"/>
        <w:ind w:firstLine="540"/>
        <w:jc w:val="both"/>
      </w:pPr>
      <w:r>
        <w:t>а) встать на учет в налоговом органе по субъекту Российской Федерации в качестве налогоплательщика налога на профессиональный доход;</w:t>
      </w:r>
    </w:p>
    <w:p w:rsidR="007954BD" w:rsidRDefault="007954BD">
      <w:pPr>
        <w:pStyle w:val="ConsPlusNormal"/>
        <w:spacing w:before="220"/>
        <w:ind w:firstLine="540"/>
        <w:jc w:val="both"/>
      </w:pPr>
      <w:r>
        <w:t xml:space="preserve">б) приобрести в период действия социального контракта необходимые для ведения личного подсобного хозяйства товары, а также </w:t>
      </w:r>
      <w:hyperlink r:id="rId624" w:history="1">
        <w:r>
          <w:rPr>
            <w:color w:val="0000FF"/>
          </w:rPr>
          <w:t>продукцию</w:t>
        </w:r>
      </w:hyperlink>
      <w:r>
        <w:t>, относимую к сельскохозяйственной продукции, утвержденную постановлением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7954BD" w:rsidRDefault="007954BD">
      <w:pPr>
        <w:pStyle w:val="ConsPlusNormal"/>
        <w:spacing w:before="220"/>
        <w:ind w:firstLine="540"/>
        <w:jc w:val="both"/>
      </w:pPr>
      <w:r>
        <w:t>в) осуществлять реализацию сельскохозяйственной продукции, произведенной и переработанной при ведении личного подсобного хозяйства.</w:t>
      </w:r>
    </w:p>
    <w:p w:rsidR="007954BD" w:rsidRDefault="007954BD">
      <w:pPr>
        <w:pStyle w:val="ConsPlusNormal"/>
        <w:spacing w:before="220"/>
        <w:ind w:firstLine="540"/>
        <w:jc w:val="both"/>
      </w:pPr>
      <w:r>
        <w:t xml:space="preserve">24. В рамках оказания государственной социальной помощи на основании социального </w:t>
      </w:r>
      <w:r>
        <w:lastRenderedPageBreak/>
        <w:t xml:space="preserve">контракта орган социальной защиты населения по мероприятию, указанному в </w:t>
      </w:r>
      <w:hyperlink w:anchor="P32809" w:history="1">
        <w:r>
          <w:rPr>
            <w:color w:val="0000FF"/>
          </w:rPr>
          <w:t>подпункте "г" пункта 3</w:t>
        </w:r>
      </w:hyperlink>
      <w:r>
        <w:t xml:space="preserve"> настоящих Правил, обязан оказывать содействие в исполнении мероприятий программы социальной адаптации.</w:t>
      </w:r>
    </w:p>
    <w:p w:rsidR="007954BD" w:rsidRDefault="007954BD">
      <w:pPr>
        <w:pStyle w:val="ConsPlusNormal"/>
        <w:spacing w:before="220"/>
        <w:ind w:firstLine="540"/>
        <w:jc w:val="both"/>
      </w:pPr>
      <w:r>
        <w:t xml:space="preserve">25. В рамках оказания государственной социальной помощи на основании социального контракта гражданин, с которым заключен социальный контракт по мероприятию, указанному в </w:t>
      </w:r>
      <w:hyperlink w:anchor="P32809" w:history="1">
        <w:r>
          <w:rPr>
            <w:color w:val="0000FF"/>
          </w:rPr>
          <w:t>подпункте "г" пункта 3</w:t>
        </w:r>
      </w:hyperlink>
      <w:r>
        <w:t xml:space="preserve"> настоящих Правил, обязан:</w:t>
      </w:r>
    </w:p>
    <w:p w:rsidR="007954BD" w:rsidRDefault="007954BD">
      <w:pPr>
        <w:pStyle w:val="ConsPlusNormal"/>
        <w:spacing w:before="220"/>
        <w:ind w:firstLine="540"/>
        <w:jc w:val="both"/>
      </w:pPr>
      <w:r>
        <w:t>а) предпринять действия по выполнению мероприятий, предусмотренных социальным контрактом;</w:t>
      </w:r>
    </w:p>
    <w:p w:rsidR="007954BD" w:rsidRDefault="007954BD">
      <w:pPr>
        <w:pStyle w:val="ConsPlusNormal"/>
        <w:spacing w:before="220"/>
        <w:ind w:firstLine="540"/>
        <w:jc w:val="both"/>
      </w:pPr>
      <w:r>
        <w:t>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7954BD" w:rsidRDefault="007954BD">
      <w:pPr>
        <w:pStyle w:val="ConsPlusNormal"/>
        <w:spacing w:before="220"/>
        <w:ind w:firstLine="540"/>
        <w:jc w:val="both"/>
      </w:pPr>
      <w:r>
        <w:t>26. В рамках оказания государственной социальной помощи на основании социального контракта гражданин, с которым заключен социальный контракт, обязан:</w:t>
      </w:r>
    </w:p>
    <w:p w:rsidR="007954BD" w:rsidRDefault="007954BD">
      <w:pPr>
        <w:pStyle w:val="ConsPlusNormal"/>
        <w:spacing w:before="220"/>
        <w:ind w:firstLine="540"/>
        <w:jc w:val="both"/>
      </w:pPr>
      <w:r>
        <w:t>а) ежемесячно представлять в орган социальной защиты населения документы, подтверждающие факт выполнения гражданином мероприятий программы социальной адаптации;</w:t>
      </w:r>
    </w:p>
    <w:p w:rsidR="007954BD" w:rsidRDefault="007954BD">
      <w:pPr>
        <w:pStyle w:val="ConsPlusNormal"/>
        <w:spacing w:before="220"/>
        <w:ind w:firstLine="540"/>
        <w:jc w:val="both"/>
      </w:pPr>
      <w:r>
        <w:t>б)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w:t>
      </w:r>
    </w:p>
    <w:p w:rsidR="007954BD" w:rsidRDefault="007954BD">
      <w:pPr>
        <w:pStyle w:val="ConsPlusNormal"/>
        <w:spacing w:before="220"/>
        <w:ind w:firstLine="540"/>
        <w:jc w:val="both"/>
      </w:pPr>
      <w:r>
        <w:t xml:space="preserve">в) представлять по запросу органа социальной защиты населения информацию об условиях жизни гражданина (семьи гражданина) по мероприятиям, указанным в </w:t>
      </w:r>
      <w:hyperlink w:anchor="P32805" w:history="1">
        <w:r>
          <w:rPr>
            <w:color w:val="0000FF"/>
          </w:rPr>
          <w:t>пункте 3</w:t>
        </w:r>
      </w:hyperlink>
      <w:r>
        <w:t xml:space="preserve"> настоящих Правил, в течение 12 месяцев со дня окончания срока действия социального контракта.</w:t>
      </w:r>
    </w:p>
    <w:p w:rsidR="007954BD" w:rsidRDefault="007954BD">
      <w:pPr>
        <w:pStyle w:val="ConsPlusNormal"/>
        <w:spacing w:before="220"/>
        <w:ind w:firstLine="540"/>
        <w:jc w:val="both"/>
      </w:pPr>
      <w:r>
        <w:t xml:space="preserve">27. Взаимодействие органа социальной защиты населения с органами службы занятости населения, органами исполнительной власти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r:id="rId625" w:history="1">
        <w:r>
          <w:rPr>
            <w:color w:val="0000FF"/>
          </w:rPr>
          <w:t>пунктом 4 статьи 8.1</w:t>
        </w:r>
      </w:hyperlink>
      <w:r>
        <w:t xml:space="preserve"> Федерального закона "О государственной социальной помощи".</w:t>
      </w:r>
    </w:p>
    <w:p w:rsidR="007954BD" w:rsidRDefault="007954BD">
      <w:pPr>
        <w:pStyle w:val="ConsPlusNormal"/>
        <w:spacing w:before="220"/>
        <w:ind w:firstLine="540"/>
        <w:jc w:val="both"/>
      </w:pPr>
      <w:r>
        <w:t>28. Критериями отбора субъектов Российской Федерации для предоставления субсидии являются:</w:t>
      </w:r>
    </w:p>
    <w:p w:rsidR="007954BD" w:rsidRDefault="007954BD">
      <w:pPr>
        <w:pStyle w:val="ConsPlusNormal"/>
        <w:spacing w:before="220"/>
        <w:ind w:firstLine="540"/>
        <w:jc w:val="both"/>
      </w:pPr>
      <w:r>
        <w:t xml:space="preserve">наличие правового акта субъекта Российской Федерации, указанного в </w:t>
      </w:r>
      <w:hyperlink w:anchor="P32811" w:history="1">
        <w:r>
          <w:rPr>
            <w:color w:val="0000FF"/>
          </w:rPr>
          <w:t>подпункте "а" пункта 4</w:t>
        </w:r>
      </w:hyperlink>
      <w:r>
        <w:t xml:space="preserve"> настоящих Правил;</w:t>
      </w:r>
    </w:p>
    <w:p w:rsidR="007954BD" w:rsidRDefault="007954BD">
      <w:pPr>
        <w:pStyle w:val="ConsPlusNormal"/>
        <w:spacing w:before="220"/>
        <w:ind w:firstLine="540"/>
        <w:jc w:val="both"/>
      </w:pPr>
      <w:r>
        <w:t>наличие заявки на предоставление субсидии на очередной финансовый год и плановый период, форма которой устанавливается Министерством труда и социальной защиты Российской Федерации;</w:t>
      </w:r>
    </w:p>
    <w:p w:rsidR="007954BD" w:rsidRDefault="007954BD">
      <w:pPr>
        <w:pStyle w:val="ConsPlusNormal"/>
        <w:spacing w:before="220"/>
        <w:ind w:firstLine="540"/>
        <w:jc w:val="both"/>
      </w:pPr>
      <w:r>
        <w:t>распределение численности получателей государственной социальной помощи на основании социального контракта, в том числе:</w:t>
      </w:r>
    </w:p>
    <w:p w:rsidR="007954BD" w:rsidRDefault="007954BD">
      <w:pPr>
        <w:pStyle w:val="ConsPlusNormal"/>
        <w:spacing w:before="220"/>
        <w:ind w:firstLine="540"/>
        <w:jc w:val="both"/>
      </w:pPr>
      <w:r>
        <w:t xml:space="preserve">не менее 20 процентов общей численности получателей -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 xml:space="preserve">не менее 10 процентов общей численности получателей - по мероприятию, указанному в </w:t>
      </w:r>
      <w:hyperlink w:anchor="P32807" w:history="1">
        <w:r>
          <w:rPr>
            <w:color w:val="0000FF"/>
          </w:rPr>
          <w:t>подпункте "б" пункта 3</w:t>
        </w:r>
      </w:hyperlink>
      <w:r>
        <w:t xml:space="preserve"> настоящих Правил;</w:t>
      </w:r>
    </w:p>
    <w:p w:rsidR="007954BD" w:rsidRDefault="007954BD">
      <w:pPr>
        <w:pStyle w:val="ConsPlusNormal"/>
        <w:spacing w:before="220"/>
        <w:ind w:firstLine="540"/>
        <w:jc w:val="both"/>
      </w:pPr>
      <w:r>
        <w:t xml:space="preserve">не более 20 процентов общей численности получателей - по мероприятию, указанному в </w:t>
      </w:r>
      <w:hyperlink w:anchor="P32808" w:history="1">
        <w:r>
          <w:rPr>
            <w:color w:val="0000FF"/>
          </w:rPr>
          <w:t>подпункте "в" пункта 3</w:t>
        </w:r>
      </w:hyperlink>
      <w:r>
        <w:t xml:space="preserve"> настоящих Правил;</w:t>
      </w:r>
    </w:p>
    <w:p w:rsidR="007954BD" w:rsidRDefault="007954BD">
      <w:pPr>
        <w:pStyle w:val="ConsPlusNormal"/>
        <w:spacing w:before="220"/>
        <w:ind w:firstLine="540"/>
        <w:jc w:val="both"/>
      </w:pPr>
      <w:r>
        <w:t xml:space="preserve">не более 30 процентов общей численности получателей - по мероприятию, указанному в </w:t>
      </w:r>
      <w:hyperlink w:anchor="P32809" w:history="1">
        <w:r>
          <w:rPr>
            <w:color w:val="0000FF"/>
          </w:rPr>
          <w:t>подпункте "г" пункта 3</w:t>
        </w:r>
      </w:hyperlink>
      <w:r>
        <w:t xml:space="preserve"> настоящих Правил.</w:t>
      </w:r>
    </w:p>
    <w:p w:rsidR="007954BD" w:rsidRDefault="007954BD">
      <w:pPr>
        <w:pStyle w:val="ConsPlusNormal"/>
        <w:spacing w:before="220"/>
        <w:ind w:firstLine="540"/>
        <w:jc w:val="both"/>
      </w:pPr>
      <w: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rsidR="007954BD" w:rsidRDefault="007954BD">
      <w:pPr>
        <w:pStyle w:val="ConsPlusNormal"/>
        <w:spacing w:before="220"/>
        <w:ind w:firstLine="540"/>
        <w:jc w:val="both"/>
      </w:pPr>
      <w:r>
        <w:t xml:space="preserve">29. Субсидии предоставляются бюджету субъекта Российской Федерации в пределах лимитов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32801" w:history="1">
        <w:r>
          <w:rPr>
            <w:color w:val="0000FF"/>
          </w:rPr>
          <w:t>пункте 1</w:t>
        </w:r>
      </w:hyperlink>
      <w:r>
        <w:t xml:space="preserve"> настоящих Правил.</w:t>
      </w:r>
    </w:p>
    <w:p w:rsidR="007954BD" w:rsidRDefault="007954BD">
      <w:pPr>
        <w:pStyle w:val="ConsPlusNormal"/>
        <w:spacing w:before="220"/>
        <w:ind w:firstLine="540"/>
        <w:jc w:val="both"/>
      </w:pPr>
      <w:r>
        <w:t>30. Размер субсидии, предоставляемой бюджету i-го субъекта Российской Федерации (S</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rsidRPr="00610DAF">
        <w:rPr>
          <w:position w:val="-31"/>
        </w:rPr>
        <w:pict>
          <v:shape id="_x0000_i1033" style="width:111.75pt;height:42pt" coordsize="" o:spt="100" adj="0,,0" path="" filled="f" stroked="f">
            <v:stroke joinstyle="miter"/>
            <v:imagedata r:id="rId626" o:title="base_32851_377340_32776"/>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VS - общий объем бюджетных ассигнований, предусмотренных в федеральном бюджете на предоставление субсидии на соответствующий финансовый год;</w:t>
      </w:r>
    </w:p>
    <w:p w:rsidR="007954BD" w:rsidRDefault="007954BD">
      <w:pPr>
        <w:pStyle w:val="ConsPlusNormal"/>
        <w:spacing w:before="220"/>
        <w:ind w:firstLine="540"/>
        <w:jc w:val="both"/>
      </w:pPr>
      <w:r>
        <w:t>S</w:t>
      </w:r>
      <w:r>
        <w:rPr>
          <w:vertAlign w:val="subscript"/>
        </w:rPr>
        <w:t>ir</w:t>
      </w:r>
      <w:r>
        <w:t xml:space="preserve"> - потребность i-го субъекта Российской Федерации в субсидии;</w:t>
      </w:r>
    </w:p>
    <w:p w:rsidR="007954BD" w:rsidRDefault="007954BD">
      <w:pPr>
        <w:pStyle w:val="ConsPlusNormal"/>
        <w:spacing w:before="220"/>
        <w:ind w:firstLine="540"/>
        <w:jc w:val="both"/>
      </w:pPr>
      <w:r>
        <w:t>n - количество субъектов Российской Федерации, которым предоставляется субсидия.</w:t>
      </w:r>
    </w:p>
    <w:p w:rsidR="007954BD" w:rsidRDefault="007954BD">
      <w:pPr>
        <w:pStyle w:val="ConsPlusNormal"/>
        <w:spacing w:before="220"/>
        <w:ind w:firstLine="540"/>
        <w:jc w:val="both"/>
      </w:pPr>
      <w:r>
        <w:t>31. Потребность i-го субъекта Российской Федерации в субсидии (S</w:t>
      </w:r>
      <w:r>
        <w:rPr>
          <w:vertAlign w:val="subscript"/>
        </w:rPr>
        <w:t>ir</w:t>
      </w:r>
      <w:r>
        <w:t>) определяется по формуле:</w:t>
      </w:r>
    </w:p>
    <w:p w:rsidR="007954BD" w:rsidRDefault="007954BD">
      <w:pPr>
        <w:pStyle w:val="ConsPlusNormal"/>
        <w:jc w:val="both"/>
      </w:pPr>
    </w:p>
    <w:p w:rsidR="007954BD" w:rsidRDefault="007954BD">
      <w:pPr>
        <w:pStyle w:val="ConsPlusNormal"/>
        <w:jc w:val="center"/>
      </w:pPr>
      <w:r>
        <w:t>S</w:t>
      </w:r>
      <w:r>
        <w:rPr>
          <w:vertAlign w:val="subscript"/>
        </w:rPr>
        <w:t>ir</w:t>
      </w:r>
      <w:r>
        <w:t xml:space="preserve"> = (S</w:t>
      </w:r>
      <w:r>
        <w:rPr>
          <w:vertAlign w:val="subscript"/>
        </w:rPr>
        <w:t>iпр</w:t>
      </w:r>
      <w:r>
        <w:t xml:space="preserve"> + S</w:t>
      </w:r>
      <w:r>
        <w:rPr>
          <w:vertAlign w:val="subscript"/>
        </w:rPr>
        <w:t>iип</w:t>
      </w:r>
      <w:r>
        <w:t xml:space="preserve"> + S</w:t>
      </w:r>
      <w:r>
        <w:rPr>
          <w:vertAlign w:val="subscript"/>
        </w:rPr>
        <w:t>iлпх</w:t>
      </w:r>
      <w:r>
        <w:t xml:space="preserve"> + S</w:t>
      </w:r>
      <w:r>
        <w:rPr>
          <w:vertAlign w:val="subscript"/>
        </w:rPr>
        <w:t>iтжс</w:t>
      </w:r>
      <w:r>
        <w:t>) x K</w:t>
      </w:r>
      <w:r>
        <w:rPr>
          <w:vertAlign w:val="subscript"/>
        </w:rPr>
        <w:t>i</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S</w:t>
      </w:r>
      <w:r>
        <w:rPr>
          <w:vertAlign w:val="subscript"/>
        </w:rPr>
        <w:t>iпр</w:t>
      </w:r>
      <w:r>
        <w:t xml:space="preserve"> - потребность i-го субъекта Российской Федерации в средствах на реализацию мероприятия, указанного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S</w:t>
      </w:r>
      <w:r>
        <w:rPr>
          <w:vertAlign w:val="subscript"/>
        </w:rPr>
        <w:t>iип</w:t>
      </w:r>
      <w:r>
        <w:t xml:space="preserve"> - потребность i-го субъекта Российской Федерации в средствах на реализацию мероприятия, указанного в </w:t>
      </w:r>
      <w:hyperlink w:anchor="P32807" w:history="1">
        <w:r>
          <w:rPr>
            <w:color w:val="0000FF"/>
          </w:rPr>
          <w:t>подпункте "б" пункта 3</w:t>
        </w:r>
      </w:hyperlink>
      <w:r>
        <w:t xml:space="preserve"> настоящих Правил;</w:t>
      </w:r>
    </w:p>
    <w:p w:rsidR="007954BD" w:rsidRDefault="007954BD">
      <w:pPr>
        <w:pStyle w:val="ConsPlusNormal"/>
        <w:spacing w:before="220"/>
        <w:ind w:firstLine="540"/>
        <w:jc w:val="both"/>
      </w:pPr>
      <w:r>
        <w:t>S</w:t>
      </w:r>
      <w:r>
        <w:rPr>
          <w:vertAlign w:val="subscript"/>
        </w:rPr>
        <w:t>iлпх</w:t>
      </w:r>
      <w:r>
        <w:t xml:space="preserve"> - потребность i-го субъекта Российской Федерации в средствах на реализацию мероприятия, указанного в </w:t>
      </w:r>
      <w:hyperlink w:anchor="P32808" w:history="1">
        <w:r>
          <w:rPr>
            <w:color w:val="0000FF"/>
          </w:rPr>
          <w:t>подпункте "в" пункта 3</w:t>
        </w:r>
      </w:hyperlink>
      <w:r>
        <w:t xml:space="preserve"> настоящих Правил;</w:t>
      </w:r>
    </w:p>
    <w:p w:rsidR="007954BD" w:rsidRDefault="007954BD">
      <w:pPr>
        <w:pStyle w:val="ConsPlusNormal"/>
        <w:spacing w:before="220"/>
        <w:ind w:firstLine="540"/>
        <w:jc w:val="both"/>
      </w:pPr>
      <w:r>
        <w:t>S</w:t>
      </w:r>
      <w:r>
        <w:rPr>
          <w:vertAlign w:val="subscript"/>
        </w:rPr>
        <w:t>iтжс</w:t>
      </w:r>
      <w:r>
        <w:t xml:space="preserve"> - потребность i-го субъекта Российской Федерации в средствах федерального бюджета на реализацию иных мероприятий, указанных в </w:t>
      </w:r>
      <w:hyperlink w:anchor="P32809" w:history="1">
        <w:r>
          <w:rPr>
            <w:color w:val="0000FF"/>
          </w:rPr>
          <w:t>подпункте "г" пункта 3</w:t>
        </w:r>
      </w:hyperlink>
      <w:r>
        <w:t xml:space="preserve"> настоящих Правил;</w:t>
      </w:r>
    </w:p>
    <w:p w:rsidR="007954BD" w:rsidRDefault="007954BD">
      <w:pPr>
        <w:pStyle w:val="ConsPlusNormal"/>
        <w:spacing w:before="220"/>
        <w:ind w:firstLine="540"/>
        <w:jc w:val="both"/>
      </w:pPr>
      <w:r>
        <w:t>K</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627" w:history="1">
        <w:r>
          <w:rPr>
            <w:color w:val="0000FF"/>
          </w:rPr>
          <w:t>пунктом 13</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lastRenderedPageBreak/>
        <w:t xml:space="preserve">32. Потребность i-го субъекта Российской Федерации в средствах на реализацию мероприятия, указанного в </w:t>
      </w:r>
      <w:hyperlink w:anchor="P32806" w:history="1">
        <w:r>
          <w:rPr>
            <w:color w:val="0000FF"/>
          </w:rPr>
          <w:t>подпункте "а" пункта 3</w:t>
        </w:r>
      </w:hyperlink>
      <w:r>
        <w:t xml:space="preserve"> настоящих Правил (S</w:t>
      </w:r>
      <w:r>
        <w:rPr>
          <w:vertAlign w:val="subscript"/>
        </w:rPr>
        <w:t>iпр</w:t>
      </w:r>
      <w:r>
        <w:t>), определяется по формуле:</w:t>
      </w:r>
    </w:p>
    <w:p w:rsidR="007954BD" w:rsidRDefault="007954BD">
      <w:pPr>
        <w:pStyle w:val="ConsPlusNormal"/>
        <w:jc w:val="both"/>
      </w:pPr>
    </w:p>
    <w:p w:rsidR="007954BD" w:rsidRDefault="007954BD">
      <w:pPr>
        <w:pStyle w:val="ConsPlusNormal"/>
        <w:jc w:val="center"/>
      </w:pPr>
      <w:r>
        <w:t>S</w:t>
      </w:r>
      <w:r>
        <w:rPr>
          <w:vertAlign w:val="subscript"/>
        </w:rPr>
        <w:t>iпр</w:t>
      </w:r>
      <w:r>
        <w:t xml:space="preserve"> = N</w:t>
      </w:r>
      <w:r>
        <w:rPr>
          <w:vertAlign w:val="subscript"/>
        </w:rPr>
        <w:t>iпр</w:t>
      </w:r>
      <w:r>
        <w:t xml:space="preserve"> x T</w:t>
      </w:r>
      <w:r>
        <w:rPr>
          <w:vertAlign w:val="subscript"/>
        </w:rPr>
        <w:t>iпр</w:t>
      </w:r>
      <w:r>
        <w:t xml:space="preserve"> x Р</w:t>
      </w:r>
      <w:r>
        <w:rPr>
          <w:vertAlign w:val="subscript"/>
        </w:rPr>
        <w:t>iпр</w:t>
      </w:r>
      <w:r>
        <w:t xml:space="preserve"> + (N</w:t>
      </w:r>
      <w:r>
        <w:rPr>
          <w:vertAlign w:val="subscript"/>
        </w:rPr>
        <w:t>iоб</w:t>
      </w:r>
      <w:r>
        <w:t xml:space="preserve"> x С</w:t>
      </w:r>
      <w:r>
        <w:rPr>
          <w:vertAlign w:val="subscript"/>
        </w:rPr>
        <w:t>iоб</w:t>
      </w:r>
      <w:r>
        <w:t>) +</w:t>
      </w:r>
    </w:p>
    <w:p w:rsidR="007954BD" w:rsidRDefault="007954BD">
      <w:pPr>
        <w:pStyle w:val="ConsPlusNormal"/>
        <w:jc w:val="center"/>
      </w:pPr>
      <w:r>
        <w:t>+ (N</w:t>
      </w:r>
      <w:r>
        <w:rPr>
          <w:vertAlign w:val="subscript"/>
        </w:rPr>
        <w:t>iобпр</w:t>
      </w:r>
      <w:r>
        <w:t xml:space="preserve"> x T</w:t>
      </w:r>
      <w:r>
        <w:rPr>
          <w:vertAlign w:val="subscript"/>
        </w:rPr>
        <w:t>iобпр</w:t>
      </w:r>
      <w:r>
        <w:t xml:space="preserve"> x Р</w:t>
      </w:r>
      <w:r>
        <w:rPr>
          <w:vertAlign w:val="subscript"/>
        </w:rPr>
        <w:t>iобпр</w:t>
      </w:r>
      <w:r>
        <w:t>) + (N</w:t>
      </w:r>
      <w:r>
        <w:rPr>
          <w:vertAlign w:val="subscript"/>
        </w:rPr>
        <w:t>iст</w:t>
      </w:r>
      <w:r>
        <w:t xml:space="preserve"> x T</w:t>
      </w:r>
      <w:r>
        <w:rPr>
          <w:vertAlign w:val="subscript"/>
        </w:rPr>
        <w:t>iст</w:t>
      </w:r>
      <w:r>
        <w:t xml:space="preserve"> x С</w:t>
      </w:r>
      <w:r>
        <w:rPr>
          <w:vertAlign w:val="subscript"/>
        </w:rPr>
        <w:t>ст</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w:t>
      </w:r>
      <w:r>
        <w:rPr>
          <w:vertAlign w:val="subscript"/>
        </w:rPr>
        <w:t>iпр</w:t>
      </w:r>
      <w:r>
        <w:t xml:space="preserve"> - численность граждан i-го субъекта Российской Федерации, заключивших социальный контракт на реализацию мероприятия, указанного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T</w:t>
      </w:r>
      <w:r>
        <w:rPr>
          <w:vertAlign w:val="subscript"/>
        </w:rPr>
        <w:t>iпр</w:t>
      </w:r>
      <w:r>
        <w:t xml:space="preserve"> - продолжительность денежной выплаты гражданину, заключившему социальный контракт на реализацию мероприятия, указанного в </w:t>
      </w:r>
      <w:hyperlink w:anchor="P32806" w:history="1">
        <w:r>
          <w:rPr>
            <w:color w:val="0000FF"/>
          </w:rPr>
          <w:t>подпункте "а" пункта 3</w:t>
        </w:r>
      </w:hyperlink>
      <w:r>
        <w:t xml:space="preserve"> настоящих Правил, в i-м субъекте Российской Федерации (не более 4 месяцев);</w:t>
      </w:r>
    </w:p>
    <w:p w:rsidR="007954BD" w:rsidRDefault="007954BD">
      <w:pPr>
        <w:pStyle w:val="ConsPlusNormal"/>
        <w:spacing w:before="220"/>
        <w:ind w:firstLine="540"/>
        <w:jc w:val="both"/>
      </w:pPr>
      <w:r>
        <w:t>Р</w:t>
      </w:r>
      <w:r>
        <w:rPr>
          <w:vertAlign w:val="subscript"/>
        </w:rPr>
        <w:t>iпр</w:t>
      </w:r>
      <w:r>
        <w:t xml:space="preserve"> - размер денежной выплаты гражданину, заключившему социальный контракт на реализацию мероприятия, указанного в </w:t>
      </w:r>
      <w:hyperlink w:anchor="P32806" w:history="1">
        <w:r>
          <w:rPr>
            <w:color w:val="0000FF"/>
          </w:rPr>
          <w:t>подпункте "а" пункта 3</w:t>
        </w:r>
      </w:hyperlink>
      <w:r>
        <w:t xml:space="preserve"> настоящих Правил, равный величине прожиточного минимума для трудоспособного населения, установленной в i-м субъекте Российской Федерации в соответствии с Федеральным </w:t>
      </w:r>
      <w:hyperlink r:id="rId628" w:history="1">
        <w:r>
          <w:rPr>
            <w:color w:val="0000FF"/>
          </w:rPr>
          <w:t>законом</w:t>
        </w:r>
      </w:hyperlink>
      <w:r>
        <w:t xml:space="preserve"> "О прожиточном минимуме в Российской Федерации" за II квартал года, предшествующего году заключения социального контракта;</w:t>
      </w:r>
    </w:p>
    <w:p w:rsidR="007954BD" w:rsidRDefault="007954BD">
      <w:pPr>
        <w:pStyle w:val="ConsPlusNormal"/>
        <w:spacing w:before="220"/>
        <w:ind w:firstLine="540"/>
        <w:jc w:val="both"/>
      </w:pPr>
      <w:r>
        <w:t>N</w:t>
      </w:r>
      <w:r>
        <w:rPr>
          <w:vertAlign w:val="subscript"/>
        </w:rPr>
        <w:t>iоб</w:t>
      </w:r>
      <w:r>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С</w:t>
      </w:r>
      <w:r>
        <w:rPr>
          <w:vertAlign w:val="subscript"/>
        </w:rPr>
        <w:t>iоб</w:t>
      </w:r>
      <w:r>
        <w:t xml:space="preserve"> - стоимость курса обучения на одного обучающегося (не более 30000 рублей за курс обучения);</w:t>
      </w:r>
    </w:p>
    <w:p w:rsidR="007954BD" w:rsidRDefault="007954BD">
      <w:pPr>
        <w:pStyle w:val="ConsPlusNormal"/>
        <w:spacing w:before="220"/>
        <w:ind w:firstLine="540"/>
        <w:jc w:val="both"/>
      </w:pPr>
      <w:r>
        <w:t>N</w:t>
      </w:r>
      <w:r>
        <w:rPr>
          <w:vertAlign w:val="subscript"/>
        </w:rPr>
        <w:t>iобпр</w:t>
      </w:r>
      <w:r>
        <w:t xml:space="preserve"> - численность граждан i-го субъекта Российской Федерации, получающих ежемесячную денежную выплату, в рамках прохождения обучения или дополнительного профессионального образования при реализации социального контракта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T</w:t>
      </w:r>
      <w:r>
        <w:rPr>
          <w:vertAlign w:val="subscript"/>
        </w:rPr>
        <w:t>iобпр</w:t>
      </w:r>
      <w:r>
        <w:t xml:space="preserve"> - продолжительность денежной выплаты гражданину, заключившему социальный контракт на реализацию мероприятия, указанного в </w:t>
      </w:r>
      <w:hyperlink w:anchor="P32806" w:history="1">
        <w:r>
          <w:rPr>
            <w:color w:val="0000FF"/>
          </w:rPr>
          <w:t>подпункте "а" пункта 3</w:t>
        </w:r>
      </w:hyperlink>
      <w:r>
        <w:t xml:space="preserve"> настоящих Правил, в i-м субъекте Российской Федерации в рамках прохождения обучения или дополнительного профессионального образования (не более 3 месяцев);</w:t>
      </w:r>
    </w:p>
    <w:p w:rsidR="007954BD" w:rsidRDefault="007954BD">
      <w:pPr>
        <w:pStyle w:val="ConsPlusNormal"/>
        <w:spacing w:before="220"/>
        <w:ind w:firstLine="540"/>
        <w:jc w:val="both"/>
      </w:pPr>
      <w:r>
        <w:t>Р</w:t>
      </w:r>
      <w:r>
        <w:rPr>
          <w:vertAlign w:val="subscript"/>
        </w:rPr>
        <w:t>iобпр</w:t>
      </w:r>
      <w:r>
        <w:t xml:space="preserve"> - размер денежной выплаты гражданину, заключившему социальный контракт на реализацию мероприятия, указанного в </w:t>
      </w:r>
      <w:hyperlink w:anchor="P32806" w:history="1">
        <w:r>
          <w:rPr>
            <w:color w:val="0000FF"/>
          </w:rPr>
          <w:t>подпункте "а" пункта 3</w:t>
        </w:r>
      </w:hyperlink>
      <w:r>
        <w:t xml:space="preserve"> настоящих Правил, в рамках прохождения обучения или дополнительного профессионального образования, равный половине величины прожиточного минимума для трудоспособного населения, установленной в i-м субъекте Российской Федерации в соответствии с Федеральным </w:t>
      </w:r>
      <w:hyperlink r:id="rId629" w:history="1">
        <w:r>
          <w:rPr>
            <w:color w:val="0000FF"/>
          </w:rPr>
          <w:t>законом</w:t>
        </w:r>
      </w:hyperlink>
      <w:r>
        <w:t xml:space="preserve"> "О прожиточном минимуме в Российской Федерации" за II квартал года, предшествующего году заключения социального контракта;</w:t>
      </w:r>
    </w:p>
    <w:p w:rsidR="007954BD" w:rsidRDefault="007954BD">
      <w:pPr>
        <w:pStyle w:val="ConsPlusNormal"/>
        <w:spacing w:before="220"/>
        <w:ind w:firstLine="540"/>
        <w:jc w:val="both"/>
      </w:pPr>
      <w:r>
        <w:t>N</w:t>
      </w:r>
      <w:r>
        <w:rPr>
          <w:vertAlign w:val="subscript"/>
        </w:rPr>
        <w:t>iст</w:t>
      </w:r>
      <w:r>
        <w:t xml:space="preserve"> - численность граждан i-го субъекта Российской Федерации, прошедших стажировку в рамках реализации социального контракта по мероприятию, указанному в </w:t>
      </w:r>
      <w:hyperlink w:anchor="P32806" w:history="1">
        <w:r>
          <w:rPr>
            <w:color w:val="0000FF"/>
          </w:rPr>
          <w:t>подпункте "а" пункта 3</w:t>
        </w:r>
      </w:hyperlink>
      <w:r>
        <w:t xml:space="preserve"> настоящих Правил;</w:t>
      </w:r>
    </w:p>
    <w:p w:rsidR="007954BD" w:rsidRDefault="007954BD">
      <w:pPr>
        <w:pStyle w:val="ConsPlusNormal"/>
        <w:spacing w:before="220"/>
        <w:ind w:firstLine="540"/>
        <w:jc w:val="both"/>
      </w:pPr>
      <w:r>
        <w:t>T</w:t>
      </w:r>
      <w:r>
        <w:rPr>
          <w:vertAlign w:val="subscript"/>
        </w:rPr>
        <w:t>iст</w:t>
      </w:r>
      <w:r>
        <w:t xml:space="preserve"> - количество месяцев прохождения стажировки (не более 3 месяцев);</w:t>
      </w:r>
    </w:p>
    <w:p w:rsidR="007954BD" w:rsidRDefault="007954BD">
      <w:pPr>
        <w:pStyle w:val="ConsPlusNormal"/>
        <w:spacing w:before="220"/>
        <w:ind w:firstLine="540"/>
        <w:jc w:val="both"/>
      </w:pPr>
      <w:r>
        <w:t>С</w:t>
      </w:r>
      <w:r>
        <w:rPr>
          <w:vertAlign w:val="subscript"/>
        </w:rPr>
        <w:t>ст</w:t>
      </w:r>
      <w:r>
        <w:t xml:space="preserve"> - средний размер возмещения работодателю расходов на проведение стажировки в размере, не превышающем величину минимального размера оплаты труда с учетом размера </w:t>
      </w:r>
      <w:r>
        <w:lastRenderedPageBreak/>
        <w:t>страховых взносов, подлежащих уплате в государственные внебюджетные фонды.</w:t>
      </w:r>
    </w:p>
    <w:p w:rsidR="007954BD" w:rsidRDefault="007954BD">
      <w:pPr>
        <w:pStyle w:val="ConsPlusNormal"/>
        <w:spacing w:before="220"/>
        <w:ind w:firstLine="540"/>
        <w:jc w:val="both"/>
      </w:pPr>
      <w:r>
        <w:t xml:space="preserve">33. Потребность i-го субъекта Российской Федерации в средствах на реализацию мероприятия, указанного в </w:t>
      </w:r>
      <w:hyperlink w:anchor="P32807" w:history="1">
        <w:r>
          <w:rPr>
            <w:color w:val="0000FF"/>
          </w:rPr>
          <w:t>подпункте "б" пункта 3</w:t>
        </w:r>
      </w:hyperlink>
      <w:r>
        <w:t xml:space="preserve"> настоящих Правил (S</w:t>
      </w:r>
      <w:r>
        <w:rPr>
          <w:vertAlign w:val="subscript"/>
        </w:rPr>
        <w:t>iип</w:t>
      </w:r>
      <w:r>
        <w:t>), определяется по формуле:</w:t>
      </w:r>
    </w:p>
    <w:p w:rsidR="007954BD" w:rsidRDefault="007954BD">
      <w:pPr>
        <w:pStyle w:val="ConsPlusNormal"/>
        <w:jc w:val="both"/>
      </w:pPr>
    </w:p>
    <w:p w:rsidR="007954BD" w:rsidRDefault="007954BD">
      <w:pPr>
        <w:pStyle w:val="ConsPlusNormal"/>
        <w:jc w:val="center"/>
      </w:pPr>
      <w:r>
        <w:t>S</w:t>
      </w:r>
      <w:r>
        <w:rPr>
          <w:vertAlign w:val="subscript"/>
        </w:rPr>
        <w:t>iип</w:t>
      </w:r>
      <w:r>
        <w:t xml:space="preserve"> = N</w:t>
      </w:r>
      <w:r>
        <w:rPr>
          <w:vertAlign w:val="subscript"/>
        </w:rPr>
        <w:t>iип</w:t>
      </w:r>
      <w:r>
        <w:t xml:space="preserve"> x EV</w:t>
      </w:r>
      <w:r>
        <w:rPr>
          <w:vertAlign w:val="subscript"/>
        </w:rPr>
        <w:t>iип</w:t>
      </w:r>
      <w:r>
        <w:t xml:space="preserve"> + N</w:t>
      </w:r>
      <w:r>
        <w:rPr>
          <w:vertAlign w:val="subscript"/>
        </w:rPr>
        <w:t>iоб1</w:t>
      </w:r>
      <w:r>
        <w:t xml:space="preserve"> x С</w:t>
      </w:r>
      <w:r>
        <w:rPr>
          <w:vertAlign w:val="subscript"/>
        </w:rPr>
        <w:t>iоб</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w:t>
      </w:r>
      <w:r>
        <w:rPr>
          <w:vertAlign w:val="subscript"/>
        </w:rPr>
        <w:t>iип</w:t>
      </w:r>
      <w:r>
        <w:t xml:space="preserve"> - численность граждан i-го субъекта Российской Федерации, заключивших социальный контракт на реализацию мероприятия, указанного в </w:t>
      </w:r>
      <w:hyperlink w:anchor="P32807" w:history="1">
        <w:r>
          <w:rPr>
            <w:color w:val="0000FF"/>
          </w:rPr>
          <w:t>подпункте "б" пункта 3</w:t>
        </w:r>
      </w:hyperlink>
      <w:r>
        <w:t xml:space="preserve"> настоящих Правил;</w:t>
      </w:r>
    </w:p>
    <w:p w:rsidR="007954BD" w:rsidRDefault="007954BD">
      <w:pPr>
        <w:pStyle w:val="ConsPlusNormal"/>
        <w:spacing w:before="220"/>
        <w:ind w:firstLine="540"/>
        <w:jc w:val="both"/>
      </w:pPr>
      <w:r>
        <w:t>EV</w:t>
      </w:r>
      <w:r>
        <w:rPr>
          <w:vertAlign w:val="subscript"/>
        </w:rPr>
        <w:t>iип</w:t>
      </w:r>
      <w:r>
        <w:t xml:space="preserve"> - денежная выплата гражданам i-го субъекта Российской Федерации, заключившим социальный контракт на реализацию мероприятия, указанного в </w:t>
      </w:r>
      <w:hyperlink w:anchor="P32807" w:history="1">
        <w:r>
          <w:rPr>
            <w:color w:val="0000FF"/>
          </w:rPr>
          <w:t>подпункте "б" пункта 3</w:t>
        </w:r>
      </w:hyperlink>
      <w:r>
        <w:t xml:space="preserve"> настоящих Правил, в том числе являющимся самозанятыми (единовременно не более 250000 рублей на одного предпринимателя или самозанятого гражданина для ведения предпринимательской деятельности, в том числе для закупки оборудования, создания и оснащения дополнительных рабочих мест), при условии соблюдения требований федеральных законов "</w:t>
      </w:r>
      <w:hyperlink r:id="rId630" w:history="1">
        <w:r>
          <w:rPr>
            <w:color w:val="0000FF"/>
          </w:rPr>
          <w:t>О государственной регистрации</w:t>
        </w:r>
      </w:hyperlink>
      <w:r>
        <w:t xml:space="preserve"> юридических лиц и индивидуальных предпринимателей", "</w:t>
      </w:r>
      <w:hyperlink r:id="rId631" w:history="1">
        <w:r>
          <w:rPr>
            <w:color w:val="0000FF"/>
          </w:rPr>
          <w:t>О крестьянском</w:t>
        </w:r>
      </w:hyperlink>
      <w:r>
        <w:t xml:space="preserve"> (фермерском) хозяйстве" и "</w:t>
      </w:r>
      <w:hyperlink r:id="rId632" w:history="1">
        <w:r>
          <w:rPr>
            <w:color w:val="0000FF"/>
          </w:rPr>
          <w:t>О проведении</w:t>
        </w:r>
      </w:hyperlink>
      <w:r>
        <w:t xml:space="preserve"> эксперимента по установлению специального налогового режима "Налог на профессиональный доход";</w:t>
      </w:r>
    </w:p>
    <w:p w:rsidR="007954BD" w:rsidRDefault="007954BD">
      <w:pPr>
        <w:pStyle w:val="ConsPlusNormal"/>
        <w:spacing w:before="220"/>
        <w:ind w:firstLine="540"/>
        <w:jc w:val="both"/>
      </w:pPr>
      <w:r>
        <w:t>N</w:t>
      </w:r>
      <w:r>
        <w:rPr>
          <w:vertAlign w:val="subscript"/>
        </w:rPr>
        <w:t>iоб1</w:t>
      </w:r>
      <w:r>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anchor="P32807" w:history="1">
        <w:r>
          <w:rPr>
            <w:color w:val="0000FF"/>
          </w:rPr>
          <w:t>подпункте "б" пункта 3</w:t>
        </w:r>
      </w:hyperlink>
      <w:r>
        <w:t xml:space="preserve"> настоящих Правил;</w:t>
      </w:r>
    </w:p>
    <w:p w:rsidR="007954BD" w:rsidRDefault="007954BD">
      <w:pPr>
        <w:pStyle w:val="ConsPlusNormal"/>
        <w:spacing w:before="220"/>
        <w:ind w:firstLine="540"/>
        <w:jc w:val="both"/>
      </w:pPr>
      <w:r>
        <w:t>С</w:t>
      </w:r>
      <w:r>
        <w:rPr>
          <w:vertAlign w:val="subscript"/>
        </w:rPr>
        <w:t>iоб</w:t>
      </w:r>
      <w:r>
        <w:t xml:space="preserve"> - стоимость курса обучения на одного обучающегося (не более 30000 рублей за курс обучения).</w:t>
      </w:r>
    </w:p>
    <w:p w:rsidR="007954BD" w:rsidRDefault="007954BD">
      <w:pPr>
        <w:pStyle w:val="ConsPlusNormal"/>
        <w:spacing w:before="220"/>
        <w:ind w:firstLine="540"/>
        <w:jc w:val="both"/>
      </w:pPr>
      <w:r>
        <w:t xml:space="preserve">34. Потребность i-го субъекта Российской Федерации в средствах на реализацию мероприятия, указанного в </w:t>
      </w:r>
      <w:hyperlink w:anchor="P32808" w:history="1">
        <w:r>
          <w:rPr>
            <w:color w:val="0000FF"/>
          </w:rPr>
          <w:t>подпункте "в" пункта 3</w:t>
        </w:r>
      </w:hyperlink>
      <w:r>
        <w:t xml:space="preserve"> настоящих Правил (S</w:t>
      </w:r>
      <w:r>
        <w:rPr>
          <w:vertAlign w:val="subscript"/>
        </w:rPr>
        <w:t>iлпх</w:t>
      </w:r>
      <w:r>
        <w:t>), определяется по формуле:</w:t>
      </w:r>
    </w:p>
    <w:p w:rsidR="007954BD" w:rsidRDefault="007954BD">
      <w:pPr>
        <w:pStyle w:val="ConsPlusNormal"/>
        <w:jc w:val="both"/>
      </w:pPr>
    </w:p>
    <w:p w:rsidR="007954BD" w:rsidRDefault="007954BD">
      <w:pPr>
        <w:pStyle w:val="ConsPlusNormal"/>
        <w:jc w:val="center"/>
      </w:pPr>
      <w:r>
        <w:t>S</w:t>
      </w:r>
      <w:r>
        <w:rPr>
          <w:vertAlign w:val="subscript"/>
        </w:rPr>
        <w:t>iлпх</w:t>
      </w:r>
      <w:r>
        <w:t xml:space="preserve"> = N</w:t>
      </w:r>
      <w:r>
        <w:rPr>
          <w:vertAlign w:val="subscript"/>
        </w:rPr>
        <w:t>iлпх</w:t>
      </w:r>
      <w:r>
        <w:t xml:space="preserve"> x EV</w:t>
      </w:r>
      <w:r>
        <w:rPr>
          <w:vertAlign w:val="subscript"/>
        </w:rPr>
        <w:t>iлпх</w:t>
      </w:r>
      <w:r>
        <w:t xml:space="preserve"> + N</w:t>
      </w:r>
      <w:r>
        <w:rPr>
          <w:vertAlign w:val="subscript"/>
        </w:rPr>
        <w:t>iоб2</w:t>
      </w:r>
      <w:r>
        <w:t xml:space="preserve"> x С</w:t>
      </w:r>
      <w:r>
        <w:rPr>
          <w:vertAlign w:val="subscript"/>
        </w:rPr>
        <w:t>iоб,</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w:t>
      </w:r>
      <w:r>
        <w:rPr>
          <w:vertAlign w:val="subscript"/>
        </w:rPr>
        <w:t>iлпх</w:t>
      </w:r>
      <w:r>
        <w:t xml:space="preserve"> - численность граждан i-го субъекта Российской Федерации, заключивших социальный контракт на реализацию мероприятия, указанного в </w:t>
      </w:r>
      <w:hyperlink w:anchor="P32808" w:history="1">
        <w:r>
          <w:rPr>
            <w:color w:val="0000FF"/>
          </w:rPr>
          <w:t>подпункте "в" пункта 3</w:t>
        </w:r>
      </w:hyperlink>
      <w:r>
        <w:t xml:space="preserve"> настоящих Правил;</w:t>
      </w:r>
    </w:p>
    <w:p w:rsidR="007954BD" w:rsidRDefault="007954BD">
      <w:pPr>
        <w:pStyle w:val="ConsPlusNormal"/>
        <w:spacing w:before="220"/>
        <w:ind w:firstLine="540"/>
        <w:jc w:val="both"/>
      </w:pPr>
      <w:r>
        <w:t>EV</w:t>
      </w:r>
      <w:r>
        <w:rPr>
          <w:vertAlign w:val="subscript"/>
        </w:rPr>
        <w:t>iлпх</w:t>
      </w:r>
      <w:r>
        <w:t xml:space="preserve"> - денежная выплата гражданам i-го субъекта Российской Федерации, заключившим социальный контракт на реализацию мероприятия, указанного в </w:t>
      </w:r>
      <w:hyperlink w:anchor="P32808" w:history="1">
        <w:r>
          <w:rPr>
            <w:color w:val="0000FF"/>
          </w:rPr>
          <w:t>подпункте "в" пункта 3</w:t>
        </w:r>
      </w:hyperlink>
      <w:r>
        <w:t xml:space="preserve"> настоящих Правил (не более 100000 рублей);</w:t>
      </w:r>
    </w:p>
    <w:p w:rsidR="007954BD" w:rsidRDefault="007954BD">
      <w:pPr>
        <w:pStyle w:val="ConsPlusNormal"/>
        <w:spacing w:before="220"/>
        <w:ind w:firstLine="540"/>
        <w:jc w:val="both"/>
      </w:pPr>
      <w:r>
        <w:t>N</w:t>
      </w:r>
      <w:r>
        <w:rPr>
          <w:vertAlign w:val="subscript"/>
        </w:rPr>
        <w:t>iоб2</w:t>
      </w:r>
      <w:r>
        <w:t xml:space="preserve"> - численность граждан i-го субъекта Российской Федерации, прошедших обучение или получивших дополнительное профессиональное образование в рамках реализации социального контракта по мероприятию, указанному в </w:t>
      </w:r>
      <w:hyperlink w:anchor="P32808" w:history="1">
        <w:r>
          <w:rPr>
            <w:color w:val="0000FF"/>
          </w:rPr>
          <w:t>подпункте "в" пункта 3</w:t>
        </w:r>
      </w:hyperlink>
      <w:r>
        <w:t xml:space="preserve"> настоящих Правил;</w:t>
      </w:r>
    </w:p>
    <w:p w:rsidR="007954BD" w:rsidRDefault="007954BD">
      <w:pPr>
        <w:pStyle w:val="ConsPlusNormal"/>
        <w:spacing w:before="220"/>
        <w:ind w:firstLine="540"/>
        <w:jc w:val="both"/>
      </w:pPr>
      <w:r>
        <w:t>С</w:t>
      </w:r>
      <w:r>
        <w:rPr>
          <w:vertAlign w:val="subscript"/>
        </w:rPr>
        <w:t>iоб</w:t>
      </w:r>
      <w:r>
        <w:t xml:space="preserve"> - стоимость курса обучения на одного обучающегося (не более 30000 рублей за курс обучения).</w:t>
      </w:r>
    </w:p>
    <w:p w:rsidR="007954BD" w:rsidRDefault="007954BD">
      <w:pPr>
        <w:pStyle w:val="ConsPlusNormal"/>
        <w:spacing w:before="220"/>
        <w:ind w:firstLine="540"/>
        <w:jc w:val="both"/>
      </w:pPr>
      <w:r>
        <w:t xml:space="preserve">35. Потребность i-го субъекта Российской Федерации в средствах федерального бюджета на реализацию иных мероприятий, указанных в </w:t>
      </w:r>
      <w:hyperlink w:anchor="P32809" w:history="1">
        <w:r>
          <w:rPr>
            <w:color w:val="0000FF"/>
          </w:rPr>
          <w:t>подпункте "г" пункта 3</w:t>
        </w:r>
      </w:hyperlink>
      <w:r>
        <w:t xml:space="preserve"> настоящих Правил (S</w:t>
      </w:r>
      <w:r>
        <w:rPr>
          <w:vertAlign w:val="subscript"/>
        </w:rPr>
        <w:t>iтжс</w:t>
      </w:r>
      <w:r>
        <w:t>), определяется по формуле:</w:t>
      </w:r>
    </w:p>
    <w:p w:rsidR="007954BD" w:rsidRDefault="007954BD">
      <w:pPr>
        <w:pStyle w:val="ConsPlusNormal"/>
        <w:jc w:val="both"/>
      </w:pPr>
    </w:p>
    <w:p w:rsidR="007954BD" w:rsidRDefault="007954BD">
      <w:pPr>
        <w:pStyle w:val="ConsPlusNormal"/>
        <w:jc w:val="center"/>
      </w:pPr>
      <w:r>
        <w:lastRenderedPageBreak/>
        <w:t>S</w:t>
      </w:r>
      <w:r>
        <w:rPr>
          <w:vertAlign w:val="subscript"/>
        </w:rPr>
        <w:t>iтжс</w:t>
      </w:r>
      <w:r>
        <w:t xml:space="preserve"> = N</w:t>
      </w:r>
      <w:r>
        <w:rPr>
          <w:vertAlign w:val="subscript"/>
        </w:rPr>
        <w:t>iтжс</w:t>
      </w:r>
      <w:r>
        <w:t xml:space="preserve"> x EV</w:t>
      </w:r>
      <w:r>
        <w:rPr>
          <w:vertAlign w:val="subscript"/>
        </w:rPr>
        <w:t>iтжс</w:t>
      </w:r>
      <w:r>
        <w:t xml:space="preserve"> x T</w:t>
      </w:r>
      <w:r>
        <w:rPr>
          <w:vertAlign w:val="subscript"/>
        </w:rPr>
        <w:t>iтжс</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w:t>
      </w:r>
      <w:r>
        <w:rPr>
          <w:vertAlign w:val="subscript"/>
        </w:rPr>
        <w:t>iтжс</w:t>
      </w:r>
      <w:r>
        <w:t xml:space="preserve"> - численность граждан i-го субъекта Российской Федерации, заключивших социальный контракт, направленный на реализацию иных мероприятий, указанных в </w:t>
      </w:r>
      <w:hyperlink w:anchor="P32809" w:history="1">
        <w:r>
          <w:rPr>
            <w:color w:val="0000FF"/>
          </w:rPr>
          <w:t>подпункте "г" пункта 3</w:t>
        </w:r>
      </w:hyperlink>
      <w:r>
        <w:t xml:space="preserve"> настоящих Правил;</w:t>
      </w:r>
    </w:p>
    <w:p w:rsidR="007954BD" w:rsidRDefault="007954BD">
      <w:pPr>
        <w:pStyle w:val="ConsPlusNormal"/>
        <w:spacing w:before="220"/>
        <w:ind w:firstLine="540"/>
        <w:jc w:val="both"/>
      </w:pPr>
      <w:r>
        <w:t>EV</w:t>
      </w:r>
      <w:r>
        <w:rPr>
          <w:vertAlign w:val="subscript"/>
        </w:rPr>
        <w:t>iтжс</w:t>
      </w:r>
      <w:r>
        <w:t xml:space="preserve"> - размер денежной выплаты гражданину, заключившему социальный контракт, направленный на реализацию иных мероприятий, указанных в </w:t>
      </w:r>
      <w:hyperlink w:anchor="P32809" w:history="1">
        <w:r>
          <w:rPr>
            <w:color w:val="0000FF"/>
          </w:rPr>
          <w:t>подпункте "г" пункта 3</w:t>
        </w:r>
      </w:hyperlink>
      <w:r>
        <w:t xml:space="preserve"> настоящих Правил, равный величине прожиточного минимума для трудоспособного населения, установленной в i-м субъекте Российской Федерации в соответствии с Федеральным </w:t>
      </w:r>
      <w:hyperlink r:id="rId633" w:history="1">
        <w:r>
          <w:rPr>
            <w:color w:val="0000FF"/>
          </w:rPr>
          <w:t>законом</w:t>
        </w:r>
      </w:hyperlink>
      <w:r>
        <w:t xml:space="preserve"> "О прожиточном минимуме в Российской Федерации" за II квартал года, предшествующего году заключения социального контракта;</w:t>
      </w:r>
    </w:p>
    <w:p w:rsidR="007954BD" w:rsidRDefault="007954BD">
      <w:pPr>
        <w:pStyle w:val="ConsPlusNormal"/>
        <w:spacing w:before="220"/>
        <w:ind w:firstLine="540"/>
        <w:jc w:val="both"/>
      </w:pPr>
      <w:r>
        <w:t>T</w:t>
      </w:r>
      <w:r>
        <w:rPr>
          <w:vertAlign w:val="subscript"/>
        </w:rPr>
        <w:t>iтжс</w:t>
      </w:r>
      <w:r>
        <w:t xml:space="preserve"> - продолжительность осуществления денежной выплаты гражданину, заключившему социальный контракт, направленный на реализацию иных мероприятий, указанных в </w:t>
      </w:r>
      <w:hyperlink w:anchor="P32809" w:history="1">
        <w:r>
          <w:rPr>
            <w:color w:val="0000FF"/>
          </w:rPr>
          <w:t>подпункте "г" пункта 3</w:t>
        </w:r>
      </w:hyperlink>
      <w:r>
        <w:t xml:space="preserve"> настоящих Правил, в i-м субъекте Российской Федерации (не более 6 месяцев).</w:t>
      </w:r>
    </w:p>
    <w:p w:rsidR="007954BD" w:rsidRDefault="007954BD">
      <w:pPr>
        <w:pStyle w:val="ConsPlusNormal"/>
        <w:spacing w:before="220"/>
        <w:ind w:firstLine="540"/>
        <w:jc w:val="both"/>
      </w:pPr>
      <w:r>
        <w:t>36.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соглашения, утвержденной Министерством финансов Российской Федерации.</w:t>
      </w:r>
    </w:p>
    <w:p w:rsidR="007954BD" w:rsidRDefault="007954BD">
      <w:pPr>
        <w:pStyle w:val="ConsPlusNormal"/>
        <w:spacing w:before="220"/>
        <w:ind w:firstLine="540"/>
        <w:jc w:val="both"/>
      </w:pPr>
      <w:r>
        <w:t>37.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7954BD" w:rsidRDefault="007954BD">
      <w:pPr>
        <w:pStyle w:val="ConsPlusNormal"/>
        <w:spacing w:before="220"/>
        <w:ind w:firstLine="540"/>
        <w:jc w:val="both"/>
      </w:pPr>
      <w:r>
        <w:t>38.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p>
    <w:p w:rsidR="007954BD" w:rsidRDefault="007954BD">
      <w:pPr>
        <w:pStyle w:val="ConsPlusNormal"/>
        <w:spacing w:before="220"/>
        <w:ind w:firstLine="540"/>
        <w:jc w:val="both"/>
      </w:pPr>
      <w:r>
        <w:t>39. Оценка эффективности использования субъектом Российской Федерации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субъектом Российской Федерации (по итогам отчетного года) значений следующих результатов использования субсидий:</w:t>
      </w:r>
    </w:p>
    <w:p w:rsidR="007954BD" w:rsidRDefault="007954BD">
      <w:pPr>
        <w:pStyle w:val="ConsPlusNormal"/>
        <w:spacing w:before="220"/>
        <w:ind w:firstLine="540"/>
        <w:jc w:val="both"/>
      </w:pPr>
      <w:r>
        <w:t>а) доля граждан, получивших государственную социальную помощь на основании социального контракта, в общей численности малоимущих граждан;</w:t>
      </w:r>
    </w:p>
    <w:p w:rsidR="007954BD" w:rsidRDefault="007954BD">
      <w:pPr>
        <w:pStyle w:val="ConsPlusNormal"/>
        <w:spacing w:before="220"/>
        <w:ind w:firstLine="540"/>
        <w:jc w:val="both"/>
      </w:pPr>
      <w:r>
        <w:t>б)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окончанию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7954BD" w:rsidRDefault="007954BD">
      <w:pPr>
        <w:pStyle w:val="ConsPlusNormal"/>
        <w:spacing w:before="220"/>
        <w:ind w:firstLine="540"/>
        <w:jc w:val="both"/>
      </w:pPr>
      <w: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7954BD" w:rsidRDefault="007954BD">
      <w:pPr>
        <w:pStyle w:val="ConsPlusNormal"/>
        <w:spacing w:before="220"/>
        <w:ind w:firstLine="540"/>
        <w:jc w:val="both"/>
      </w:pPr>
      <w:bookmarkStart w:id="73" w:name="P32974"/>
      <w:bookmarkEnd w:id="73"/>
      <w:r>
        <w:lastRenderedPageBreak/>
        <w:t xml:space="preserve">40.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634" w:history="1">
        <w:r>
          <w:rPr>
            <w:color w:val="0000FF"/>
          </w:rPr>
          <w:t>подпунктом "б" пункта 10</w:t>
        </w:r>
      </w:hyperlink>
      <w:r>
        <w:t xml:space="preserve"> Правил формирования, предоставления и распределения субсидий, и если не устранены указанные нарушения до 1-й даты представления отчетности о достижении значений результатов использования субсидии,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635" w:history="1">
        <w:r>
          <w:rPr>
            <w:color w:val="0000FF"/>
          </w:rPr>
          <w:t>пунктами 16</w:t>
        </w:r>
      </w:hyperlink>
      <w:r>
        <w:t xml:space="preserve"> - </w:t>
      </w:r>
      <w:hyperlink r:id="rId636" w:history="1">
        <w:r>
          <w:rPr>
            <w:color w:val="0000FF"/>
          </w:rPr>
          <w:t>18</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 xml:space="preserve">41. Освобождение субъектов Российской Федерации от применения мер ответственности, предусмотренных </w:t>
      </w:r>
      <w:hyperlink w:anchor="P32974" w:history="1">
        <w:r>
          <w:rPr>
            <w:color w:val="0000FF"/>
          </w:rPr>
          <w:t>пунктом 40</w:t>
        </w:r>
      </w:hyperlink>
      <w:r>
        <w:t xml:space="preserve"> настоящих Правил, а также возврат средств в федеральный бюджет осуществляются в соответствии с </w:t>
      </w:r>
      <w:hyperlink r:id="rId637" w:history="1">
        <w:r>
          <w:rPr>
            <w:color w:val="0000FF"/>
          </w:rPr>
          <w:t>пунктом 20</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42. Ответственность за достоверность представляемых в Министерство труда и социальной защиты Российской Федерации сведений возлагается 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w:t>
      </w:r>
    </w:p>
    <w:p w:rsidR="007954BD" w:rsidRDefault="007954BD">
      <w:pPr>
        <w:pStyle w:val="ConsPlusNormal"/>
        <w:spacing w:before="220"/>
        <w:ind w:firstLine="540"/>
        <w:jc w:val="both"/>
      </w:pPr>
      <w:r>
        <w:t>43.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8(7)</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74" w:name="P32988"/>
      <w:bookmarkEnd w:id="74"/>
      <w:r>
        <w:t>ПРАВИЛА</w:t>
      </w:r>
    </w:p>
    <w:p w:rsidR="007954BD" w:rsidRDefault="007954BD">
      <w:pPr>
        <w:pStyle w:val="ConsPlusTitle"/>
        <w:jc w:val="center"/>
      </w:pPr>
      <w:r>
        <w:t>ПРЕДОСТАВЛЕНИЯ И РАСПРЕДЕЛЕНИЯ СУБСИДИИ ИЗ ФЕДЕРАЛЬНОГО</w:t>
      </w:r>
    </w:p>
    <w:p w:rsidR="007954BD" w:rsidRDefault="007954BD">
      <w:pPr>
        <w:pStyle w:val="ConsPlusTitle"/>
        <w:jc w:val="center"/>
      </w:pPr>
      <w:r>
        <w:t>БЮДЖЕТА БЮДЖЕТУ ИРКУТСКОЙ ОБЛАСТИ В ЦЕЛЯХ СОФИНАНСИРОВАНИЯ</w:t>
      </w:r>
    </w:p>
    <w:p w:rsidR="007954BD" w:rsidRDefault="007954BD">
      <w:pPr>
        <w:pStyle w:val="ConsPlusTitle"/>
        <w:jc w:val="center"/>
      </w:pPr>
      <w:r>
        <w:t>РАСХОДНОГО ОБЯЗАТЕЛЬСТВА ИРКУТСКОЙ ОБЛАСТИ, ВОЗНИКАЮЩЕГО</w:t>
      </w:r>
    </w:p>
    <w:p w:rsidR="007954BD" w:rsidRDefault="007954BD">
      <w:pPr>
        <w:pStyle w:val="ConsPlusTitle"/>
        <w:jc w:val="center"/>
      </w:pPr>
      <w:r>
        <w:t>ПРИ ОСУЩЕСТВЛЕНИИ КАПИТАЛЬНЫХ ВЛОЖЕНИЙ В СТРОИТЕЛЬСТВО</w:t>
      </w:r>
    </w:p>
    <w:p w:rsidR="007954BD" w:rsidRDefault="007954BD">
      <w:pPr>
        <w:pStyle w:val="ConsPlusTitle"/>
        <w:jc w:val="center"/>
      </w:pPr>
      <w:r>
        <w:t>СОЦИАЛЬНО-РЕАБИЛИТАЦИОННОГО ЦЕНТРА ДЛЯ НЕСОВЕРШЕННОЛЕТНИХ</w:t>
      </w:r>
    </w:p>
    <w:p w:rsidR="007954BD" w:rsidRDefault="007954BD">
      <w:pPr>
        <w:pStyle w:val="ConsPlusTitle"/>
        <w:jc w:val="center"/>
      </w:pPr>
      <w:r>
        <w:t>В НИЖНЕУДИНСКОМ РАЙОНЕ ИРКУТСКОЙ ОБЛАСТИ</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638" w:history="1">
              <w:r>
                <w:rPr>
                  <w:color w:val="0000FF"/>
                </w:rPr>
                <w:t>Постановлением</w:t>
              </w:r>
            </w:hyperlink>
            <w:r>
              <w:rPr>
                <w:color w:val="392C69"/>
              </w:rPr>
              <w:t xml:space="preserve"> Правительства РФ от 13.12.2019 N 1664)</w:t>
            </w:r>
          </w:p>
        </w:tc>
      </w:tr>
    </w:tbl>
    <w:p w:rsidR="007954BD" w:rsidRDefault="007954BD">
      <w:pPr>
        <w:pStyle w:val="ConsPlusNormal"/>
        <w:jc w:val="both"/>
      </w:pPr>
    </w:p>
    <w:p w:rsidR="007954BD" w:rsidRDefault="007954BD">
      <w:pPr>
        <w:pStyle w:val="ConsPlusNormal"/>
        <w:ind w:firstLine="540"/>
        <w:jc w:val="both"/>
      </w:pPr>
      <w:bookmarkStart w:id="75" w:name="P32998"/>
      <w:bookmarkEnd w:id="75"/>
      <w:r>
        <w:t>1. Настоящие Правила устанавливают порядок, цели и условия предоставления в 2020 - 2021 годах субсидии из федерального бюджета бюджету Иркутской области в целях софинансирования расходного обязательства Иркутской области, возникающего при осуществлении капитальных вложений в строительство социально-реабилитационного центра для несовершеннолетних в Нижнеудинском районе Иркутской области, разрушенного в результате наводнения на территории Иркутской области, в том числе связанных с предоставлением субсидии, имеющей целевое назначение, из бюджета Иркутской области местному бюджету (далее соответственно - расходное обязательство, объект, субсидия).</w:t>
      </w:r>
    </w:p>
    <w:p w:rsidR="007954BD" w:rsidRDefault="007954BD">
      <w:pPr>
        <w:pStyle w:val="ConsPlusNormal"/>
        <w:spacing w:before="220"/>
        <w:ind w:firstLine="540"/>
        <w:jc w:val="both"/>
      </w:pPr>
      <w:r>
        <w:t xml:space="preserve">2. Субсидия предоставляется в пределах лимитов бюджетных обязательств, доведенных до </w:t>
      </w:r>
      <w:r>
        <w:lastRenderedPageBreak/>
        <w:t xml:space="preserve">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32998" w:history="1">
        <w:r>
          <w:rPr>
            <w:color w:val="0000FF"/>
          </w:rPr>
          <w:t>пункте 1</w:t>
        </w:r>
      </w:hyperlink>
      <w:r>
        <w:t xml:space="preserve"> настоящих Правил.</w:t>
      </w:r>
    </w:p>
    <w:p w:rsidR="007954BD" w:rsidRDefault="007954BD">
      <w:pPr>
        <w:pStyle w:val="ConsPlusNormal"/>
        <w:spacing w:before="220"/>
        <w:ind w:firstLine="540"/>
        <w:jc w:val="both"/>
      </w:pPr>
      <w:r>
        <w:t>3. Общий размер субсидии в очередном финансовом году и плановом периоде (V) определяется по формуле:</w:t>
      </w:r>
    </w:p>
    <w:p w:rsidR="007954BD" w:rsidRDefault="007954BD">
      <w:pPr>
        <w:pStyle w:val="ConsPlusNormal"/>
        <w:jc w:val="both"/>
      </w:pPr>
    </w:p>
    <w:p w:rsidR="007954BD" w:rsidRDefault="007954BD">
      <w:pPr>
        <w:pStyle w:val="ConsPlusNormal"/>
        <w:jc w:val="center"/>
      </w:pPr>
      <w:r w:rsidRPr="00610DAF">
        <w:rPr>
          <w:position w:val="-26"/>
        </w:rPr>
        <w:pict>
          <v:shape id="_x0000_i1034" style="width:59.25pt;height:37.5pt" coordsize="" o:spt="100" adj="0,,0" path="" filled="f" stroked="f">
            <v:stroke joinstyle="miter"/>
            <v:imagedata r:id="rId639" o:title="base_32851_377340_32777"/>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n - количество годов реализации;</w:t>
      </w:r>
    </w:p>
    <w:p w:rsidR="007954BD" w:rsidRDefault="007954BD">
      <w:pPr>
        <w:pStyle w:val="ConsPlusNormal"/>
        <w:spacing w:before="220"/>
        <w:ind w:firstLine="540"/>
        <w:jc w:val="both"/>
      </w:pPr>
      <w:r>
        <w:t>C</w:t>
      </w:r>
      <w:r>
        <w:rPr>
          <w:vertAlign w:val="subscript"/>
        </w:rPr>
        <w:t>i</w:t>
      </w:r>
      <w:r>
        <w:t xml:space="preserve"> - размер субсидии, предоставляемой в i-м финансовом году Иркутской области (определяется в соответствии с лимитами бюджетных обязательств, доведенных до Министерства труда и социальной защиты Российской Федерации как получателя средств федерального бюджета на предоставление субсидии на цели, указанные в </w:t>
      </w:r>
      <w:hyperlink w:anchor="P32998" w:history="1">
        <w:r>
          <w:rPr>
            <w:color w:val="0000FF"/>
          </w:rPr>
          <w:t>пункте 1</w:t>
        </w:r>
      </w:hyperlink>
      <w:r>
        <w:t xml:space="preserve"> настоящих Правил, тыс. рублей).</w:t>
      </w:r>
    </w:p>
    <w:p w:rsidR="007954BD" w:rsidRDefault="007954BD">
      <w:pPr>
        <w:pStyle w:val="ConsPlusNormal"/>
        <w:spacing w:before="220"/>
        <w:ind w:firstLine="540"/>
        <w:jc w:val="both"/>
      </w:pPr>
      <w:r>
        <w:t>4. Размер субсидии, предоставляемой в i-м финансовом году Иркутской области (C</w:t>
      </w:r>
      <w:r>
        <w:rPr>
          <w:vertAlign w:val="subscript"/>
        </w:rPr>
        <w:t>i</w:t>
      </w:r>
      <w:r>
        <w:t>), определяется по формуле:</w:t>
      </w:r>
    </w:p>
    <w:p w:rsidR="007954BD" w:rsidRDefault="007954BD">
      <w:pPr>
        <w:pStyle w:val="ConsPlusNormal"/>
        <w:jc w:val="both"/>
      </w:pPr>
    </w:p>
    <w:p w:rsidR="007954BD" w:rsidRDefault="007954BD">
      <w:pPr>
        <w:pStyle w:val="ConsPlusNormal"/>
        <w:jc w:val="center"/>
      </w:pPr>
      <w:r>
        <w:t>C</w:t>
      </w:r>
      <w:r>
        <w:rPr>
          <w:vertAlign w:val="subscript"/>
        </w:rPr>
        <w:t>i</w:t>
      </w:r>
      <w:r>
        <w:t xml:space="preserve"> = S</w:t>
      </w:r>
      <w:r>
        <w:rPr>
          <w:vertAlign w:val="subscript"/>
        </w:rPr>
        <w:t>i</w:t>
      </w:r>
      <w:r>
        <w:t xml:space="preserve"> x Y</w:t>
      </w:r>
      <w:r>
        <w:rPr>
          <w:vertAlign w:val="subscript"/>
        </w:rPr>
        <w:t>i</w:t>
      </w:r>
      <w:r>
        <w:t>,</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S</w:t>
      </w:r>
      <w:r>
        <w:rPr>
          <w:vertAlign w:val="subscript"/>
        </w:rPr>
        <w:t>i</w:t>
      </w:r>
      <w:r>
        <w:t xml:space="preserve"> - объем расходного обязательства в i-м финансовом году в целях софинансирования капитальных вложений в объект капитального строительства на расчетный финансовый год (тыс. рублей);</w:t>
      </w:r>
    </w:p>
    <w:p w:rsidR="007954BD" w:rsidRDefault="007954B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(процентов) из федерального бюджета в i-м финансовом году, определенный в соответствии с </w:t>
      </w:r>
      <w:hyperlink r:id="rId640"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субсидии).</w:t>
      </w:r>
    </w:p>
    <w:p w:rsidR="007954BD" w:rsidRDefault="007954BD">
      <w:pPr>
        <w:pStyle w:val="ConsPlusNormal"/>
        <w:spacing w:before="220"/>
        <w:ind w:firstLine="540"/>
        <w:jc w:val="both"/>
      </w:pPr>
      <w:r>
        <w:t xml:space="preserve">5. Адресное (пообъектное) распределение субсидии с указанием ее размера утверждается в соответствии с </w:t>
      </w:r>
      <w:hyperlink r:id="rId641" w:history="1">
        <w:r>
          <w:rPr>
            <w:color w:val="0000FF"/>
          </w:rPr>
          <w:t>пунктом 5</w:t>
        </w:r>
      </w:hyperlink>
      <w:r>
        <w:t xml:space="preserve"> Правил формирования, предоставления и распределения субсидии.</w:t>
      </w:r>
    </w:p>
    <w:p w:rsidR="007954BD" w:rsidRDefault="007954BD">
      <w:pPr>
        <w:pStyle w:val="ConsPlusNormal"/>
        <w:spacing w:before="220"/>
        <w:ind w:firstLine="540"/>
        <w:jc w:val="both"/>
      </w:pPr>
      <w:r>
        <w:t>6. Условиями предоставления субсидии являются:</w:t>
      </w:r>
    </w:p>
    <w:p w:rsidR="007954BD" w:rsidRDefault="007954BD">
      <w:pPr>
        <w:pStyle w:val="ConsPlusNormal"/>
        <w:spacing w:before="220"/>
        <w:ind w:firstLine="540"/>
        <w:jc w:val="both"/>
      </w:pPr>
      <w:r>
        <w:t>а) наличие правовых актов Иркутской области, утверждающих перечень мероприятий, направленных на строительство объекта, в целях софинансирования которых предоставляется субсидия, в соответствии с требованиями нормативных правовых актов Российской Федерации;</w:t>
      </w:r>
    </w:p>
    <w:p w:rsidR="007954BD" w:rsidRDefault="007954BD">
      <w:pPr>
        <w:pStyle w:val="ConsPlusNormal"/>
        <w:spacing w:before="220"/>
        <w:ind w:firstLine="540"/>
        <w:jc w:val="both"/>
      </w:pPr>
      <w:r>
        <w:t>б) наличие в бюджете Иркутской области бюджетных ассигнований на финансовое обеспечение расходного обязательства, возникающего при осуществлении капитальных вложений в строительство объекта, софинансирование которых осуществляется из федерального бюджета, в размере,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w:t>
      </w:r>
    </w:p>
    <w:p w:rsidR="007954BD" w:rsidRDefault="007954BD">
      <w:pPr>
        <w:pStyle w:val="ConsPlusNormal"/>
        <w:spacing w:before="220"/>
        <w:ind w:firstLine="540"/>
        <w:jc w:val="both"/>
      </w:pPr>
      <w:r>
        <w:lastRenderedPageBreak/>
        <w:t xml:space="preserve">в) заключение соглашения о предоставлении субсидии между Министерством труда и социальной защиты Российской Федерации и органом исполнительной власти Иркутской области, уполномоченным высшим исполнительным органом государственной власти Иркутской области (далее - уполномоченный орган) в соответствии с </w:t>
      </w:r>
      <w:hyperlink r:id="rId642" w:history="1">
        <w:r>
          <w:rPr>
            <w:color w:val="0000FF"/>
          </w:rPr>
          <w:t>пунктом 10</w:t>
        </w:r>
      </w:hyperlink>
      <w:r>
        <w:t xml:space="preserve"> Правил формирования, предоставления и распределения субсидии (далее - соглашение).</w:t>
      </w:r>
    </w:p>
    <w:p w:rsidR="007954BD" w:rsidRDefault="007954BD">
      <w:pPr>
        <w:pStyle w:val="ConsPlusNormal"/>
        <w:spacing w:before="220"/>
        <w:ind w:firstLine="540"/>
        <w:jc w:val="both"/>
      </w:pPr>
      <w:r>
        <w:t>7.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7954BD" w:rsidRDefault="007954BD">
      <w:pPr>
        <w:pStyle w:val="ConsPlusNormal"/>
        <w:spacing w:before="220"/>
        <w:ind w:firstLine="540"/>
        <w:jc w:val="both"/>
      </w:pPr>
      <w:r>
        <w:t xml:space="preserve">Уполномоченный орган вправе увеличить размер бюджетных ассигнований, предусмотренных в бюджете Иркутской области на цели, указанные в </w:t>
      </w:r>
      <w:hyperlink w:anchor="P32998" w:history="1">
        <w:r>
          <w:rPr>
            <w:color w:val="0000FF"/>
          </w:rPr>
          <w:t>пункте 1</w:t>
        </w:r>
      </w:hyperlink>
      <w:r>
        <w:t xml:space="preserve"> настоящих Правил, в том числе на цели достижения значений результата использования субсидии, предусмотренного соглашением, что не влечет за собой обязательств по увеличению размера предоставляемой субсидии.</w:t>
      </w:r>
    </w:p>
    <w:p w:rsidR="007954BD" w:rsidRDefault="007954BD">
      <w:pPr>
        <w:pStyle w:val="ConsPlusNormal"/>
        <w:spacing w:before="220"/>
        <w:ind w:firstLine="540"/>
        <w:jc w:val="both"/>
      </w:pPr>
      <w:r>
        <w:t>В соглашении должно содержаться положение, предусматривающее обязательство уполномоченного органа Иркутской области по обеспечению 24-часового онлайн-видеонаблюдения за объектом с трансляцией в информационно-телекоммуникационной сети "Интернет".</w:t>
      </w:r>
    </w:p>
    <w:p w:rsidR="007954BD" w:rsidRDefault="007954BD">
      <w:pPr>
        <w:pStyle w:val="ConsPlusNormal"/>
        <w:spacing w:before="220"/>
        <w:ind w:firstLine="540"/>
        <w:jc w:val="both"/>
      </w:pPr>
      <w:r>
        <w:t>8. В соглашении по окончании строительства объекта на 2021 год устанавливается результат использования субсидии - количество введенных койко-мест.</w:t>
      </w:r>
    </w:p>
    <w:p w:rsidR="007954BD" w:rsidRDefault="007954BD">
      <w:pPr>
        <w:pStyle w:val="ConsPlusNormal"/>
        <w:spacing w:before="220"/>
        <w:ind w:firstLine="540"/>
        <w:jc w:val="both"/>
      </w:pPr>
      <w:r>
        <w:t>9. В соглашении устанавливается показатель использования субсидии - прирост технической готовности (Р</w:t>
      </w:r>
      <w:r>
        <w:rPr>
          <w:vertAlign w:val="subscript"/>
        </w:rPr>
        <w:t>тг</w:t>
      </w:r>
      <w:r>
        <w:t>) (процентов), значения которого определяются на 2020 и 2021 годы по формуле:</w:t>
      </w:r>
    </w:p>
    <w:p w:rsidR="007954BD" w:rsidRDefault="007954BD">
      <w:pPr>
        <w:pStyle w:val="ConsPlusNormal"/>
        <w:jc w:val="both"/>
      </w:pPr>
    </w:p>
    <w:p w:rsidR="007954BD" w:rsidRDefault="007954BD">
      <w:pPr>
        <w:pStyle w:val="ConsPlusNormal"/>
        <w:jc w:val="center"/>
      </w:pPr>
      <w:r>
        <w:t>Р</w:t>
      </w:r>
      <w:r>
        <w:rPr>
          <w:vertAlign w:val="subscript"/>
        </w:rPr>
        <w:t>тг</w:t>
      </w:r>
      <w:r>
        <w:t xml:space="preserve"> = ((F + Z) / S) x 100 - (Z / S) x 100,</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F - фактически использованный объем средств за счет всех источников финансирования в отчетном году (тыс. рублей);</w:t>
      </w:r>
    </w:p>
    <w:p w:rsidR="007954BD" w:rsidRDefault="007954BD">
      <w:pPr>
        <w:pStyle w:val="ConsPlusNormal"/>
        <w:spacing w:before="220"/>
        <w:ind w:firstLine="540"/>
        <w:jc w:val="both"/>
      </w:pPr>
      <w:r>
        <w:t>Z - фактически использованный объем средств за счет всех источников финансирования с начала строительства до 1 января отчетного года (тыс. рублей);</w:t>
      </w:r>
    </w:p>
    <w:p w:rsidR="007954BD" w:rsidRDefault="007954BD">
      <w:pPr>
        <w:pStyle w:val="ConsPlusNormal"/>
        <w:spacing w:before="220"/>
        <w:ind w:firstLine="540"/>
        <w:jc w:val="both"/>
      </w:pPr>
      <w:r>
        <w:t>S - общий объем средств, предусмотренный на строительство объекта (тыс. рублей).</w:t>
      </w:r>
    </w:p>
    <w:p w:rsidR="007954BD" w:rsidRDefault="007954BD">
      <w:pPr>
        <w:pStyle w:val="ConsPlusNormal"/>
        <w:spacing w:before="220"/>
        <w:ind w:firstLine="540"/>
        <w:jc w:val="both"/>
      </w:pPr>
      <w:bookmarkStart w:id="76" w:name="P33031"/>
      <w:bookmarkEnd w:id="76"/>
      <w:r>
        <w:t>10. В целях оплаты выполненных работ уполномоченный орган до 20 мая 2020 г. представляет в Министерство труда и социальной защиты Российской Федерации следующие документы:</w:t>
      </w:r>
    </w:p>
    <w:p w:rsidR="007954BD" w:rsidRDefault="007954BD">
      <w:pPr>
        <w:pStyle w:val="ConsPlusNormal"/>
        <w:spacing w:before="220"/>
        <w:ind w:firstLine="540"/>
        <w:jc w:val="both"/>
      </w:pPr>
      <w:r>
        <w:t>а) выписка из Единого государственного реестра юридических лиц или заверенная в установленном порядке копия такой выписки в отношении заказчика-застройщика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rsidR="007954BD" w:rsidRDefault="007954BD">
      <w:pPr>
        <w:pStyle w:val="ConsPlusNormal"/>
        <w:spacing w:before="220"/>
        <w:ind w:firstLine="540"/>
        <w:jc w:val="both"/>
      </w:pPr>
      <w:r>
        <w:t>б) копии документов, подтверждающих полномочия заказчика-застройщика, заверенные в установленном порядке;</w:t>
      </w:r>
    </w:p>
    <w:p w:rsidR="007954BD" w:rsidRDefault="007954BD">
      <w:pPr>
        <w:pStyle w:val="ConsPlusNormal"/>
        <w:spacing w:before="220"/>
        <w:ind w:firstLine="540"/>
        <w:jc w:val="both"/>
      </w:pPr>
      <w:r>
        <w:t xml:space="preserve">в) копия документа об утверждении проектной документации по объекту в соответствии с законодательством Российской Федерации, заверенная в установленном порядке, а также проектная документация, имеющая технико-экономические показатели, не ухудшающие </w:t>
      </w:r>
      <w:r>
        <w:lastRenderedPageBreak/>
        <w:t>показатели существующего здания объекта, на электронных носителях;</w:t>
      </w:r>
    </w:p>
    <w:p w:rsidR="007954BD" w:rsidRDefault="007954BD">
      <w:pPr>
        <w:pStyle w:val="ConsPlusNormal"/>
        <w:spacing w:before="220"/>
        <w:ind w:firstLine="540"/>
        <w:jc w:val="both"/>
      </w:pPr>
      <w:r>
        <w:t>г) копия акта обследования существующего объекта, выполненного специализированной организацией, о признании объекта аварийным и подлежащим сносу в соответствии с законодательством Российской Федерации;</w:t>
      </w:r>
    </w:p>
    <w:p w:rsidR="007954BD" w:rsidRDefault="007954BD">
      <w:pPr>
        <w:pStyle w:val="ConsPlusNormal"/>
        <w:spacing w:before="220"/>
        <w:ind w:firstLine="540"/>
        <w:jc w:val="both"/>
      </w:pPr>
      <w:r>
        <w:t>д) копии правоустанавливающих документов на земельный участок, в том числе градостроительный план земельного участка, заверенные в установленном порядке;</w:t>
      </w:r>
    </w:p>
    <w:p w:rsidR="007954BD" w:rsidRDefault="007954BD">
      <w:pPr>
        <w:pStyle w:val="ConsPlusNormal"/>
        <w:spacing w:before="220"/>
        <w:ind w:firstLine="540"/>
        <w:jc w:val="both"/>
      </w:pPr>
      <w:r>
        <w:t>е) финансово-экономическое обоснование расчета стоимости объекта капитального строительства;</w:t>
      </w:r>
    </w:p>
    <w:p w:rsidR="007954BD" w:rsidRDefault="007954BD">
      <w:pPr>
        <w:pStyle w:val="ConsPlusNormal"/>
        <w:spacing w:before="220"/>
        <w:ind w:firstLine="540"/>
        <w:jc w:val="both"/>
      </w:pPr>
      <w:r>
        <w:t>ж) справка уполномоченного органа о степени технической готовности объекта;</w:t>
      </w:r>
    </w:p>
    <w:p w:rsidR="007954BD" w:rsidRDefault="007954BD">
      <w:pPr>
        <w:pStyle w:val="ConsPlusNormal"/>
        <w:spacing w:before="220"/>
        <w:ind w:firstLine="540"/>
        <w:jc w:val="both"/>
      </w:pPr>
      <w:r>
        <w:t>з) обоснование невозможности или нецелесообразности применения экономически эффективной проектной документации повторного использования (при необходимости);</w:t>
      </w:r>
    </w:p>
    <w:p w:rsidR="007954BD" w:rsidRDefault="007954BD">
      <w:pPr>
        <w:pStyle w:val="ConsPlusNormal"/>
        <w:spacing w:before="220"/>
        <w:ind w:firstLine="540"/>
        <w:jc w:val="both"/>
      </w:pPr>
      <w:r>
        <w:t>и) выписка из Единого государственного реестра недвижимости об основных характеристиках и зарегистрированных правах юридического лица на объект (в случае непредставления такого документа Министерство труда и социальной защиты Российской Федерации запрашивает его самостоятельно в рамках межведомственного информационного взаимодействия);</w:t>
      </w:r>
    </w:p>
    <w:p w:rsidR="007954BD" w:rsidRDefault="007954BD">
      <w:pPr>
        <w:pStyle w:val="ConsPlusNormal"/>
        <w:spacing w:before="220"/>
        <w:ind w:firstLine="540"/>
        <w:jc w:val="both"/>
      </w:pPr>
      <w:r>
        <w:t>к)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заверенная в установленном порядке;</w:t>
      </w:r>
    </w:p>
    <w:p w:rsidR="007954BD" w:rsidRDefault="007954BD">
      <w:pPr>
        <w:pStyle w:val="ConsPlusNormal"/>
        <w:spacing w:before="220"/>
        <w:ind w:firstLine="540"/>
        <w:jc w:val="both"/>
      </w:pPr>
      <w:r>
        <w:t>л) копия положительного заключения о достоверности определения сметной стоимости объекта, заверенная в установленном порядке;</w:t>
      </w:r>
    </w:p>
    <w:p w:rsidR="007954BD" w:rsidRDefault="007954BD">
      <w:pPr>
        <w:pStyle w:val="ConsPlusNormal"/>
        <w:spacing w:before="220"/>
        <w:ind w:firstLine="540"/>
        <w:jc w:val="both"/>
      </w:pPr>
      <w:r>
        <w:t>м) копия разрешения на строительство, заверенная в установленном порядке;</w:t>
      </w:r>
    </w:p>
    <w:p w:rsidR="007954BD" w:rsidRDefault="007954BD">
      <w:pPr>
        <w:pStyle w:val="ConsPlusNormal"/>
        <w:spacing w:before="220"/>
        <w:ind w:firstLine="540"/>
        <w:jc w:val="both"/>
      </w:pPr>
      <w:r>
        <w:t>н) выписка из закона Иркутской области о бюджете Иркутской области (сводной бюджетной росписи бюджета Иркутской области), подтверждающая наличие в бюджете Иркутской области бюджетных ассигнований на исполнение расходных обязательств;</w:t>
      </w:r>
    </w:p>
    <w:p w:rsidR="007954BD" w:rsidRDefault="007954BD">
      <w:pPr>
        <w:pStyle w:val="ConsPlusNormal"/>
        <w:spacing w:before="220"/>
        <w:ind w:firstLine="540"/>
        <w:jc w:val="both"/>
      </w:pPr>
      <w:r>
        <w:t>о) копия нормативного правового акта Иркутской области, определяющего уполномоченный орган, заверенная в установленном порядке;</w:t>
      </w:r>
    </w:p>
    <w:p w:rsidR="007954BD" w:rsidRDefault="007954BD">
      <w:pPr>
        <w:pStyle w:val="ConsPlusNormal"/>
        <w:spacing w:before="220"/>
        <w:ind w:firstLine="540"/>
        <w:jc w:val="both"/>
      </w:pPr>
      <w:r>
        <w:t>п) гарантия уполномоченного органа о последующем профильном использовании объекта;</w:t>
      </w:r>
    </w:p>
    <w:p w:rsidR="007954BD" w:rsidRDefault="007954BD">
      <w:pPr>
        <w:pStyle w:val="ConsPlusNormal"/>
        <w:spacing w:before="220"/>
        <w:ind w:firstLine="540"/>
        <w:jc w:val="both"/>
      </w:pPr>
      <w:r>
        <w:t>р) выписки из правовых актов Иркутской области,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7954BD" w:rsidRDefault="007954BD">
      <w:pPr>
        <w:pStyle w:val="ConsPlusNormal"/>
        <w:spacing w:before="220"/>
        <w:ind w:firstLine="540"/>
        <w:jc w:val="both"/>
      </w:pPr>
      <w:r>
        <w:t xml:space="preserve">11. Ответственность за достоверность представляемых в Министерство труда и социальной защиты Российской Федерации сведений, указанных в </w:t>
      </w:r>
      <w:hyperlink w:anchor="P33031" w:history="1">
        <w:r>
          <w:rPr>
            <w:color w:val="0000FF"/>
          </w:rPr>
          <w:t>пункте 10</w:t>
        </w:r>
      </w:hyperlink>
      <w:r>
        <w:t xml:space="preserve"> настоящих Правил, и соблюдение условий, установленных настоящими Правилами, возлагается на уполномоченный орган.</w:t>
      </w:r>
    </w:p>
    <w:p w:rsidR="007954BD" w:rsidRDefault="007954BD">
      <w:pPr>
        <w:pStyle w:val="ConsPlusNormal"/>
        <w:spacing w:before="220"/>
        <w:ind w:firstLine="540"/>
        <w:jc w:val="both"/>
      </w:pPr>
      <w:r>
        <w:t>12. Оценка эффективности предоставления субсидии осуществляется Министерством труда и социальной защиты Российской Федерации на основании сравнения установленных соглашением и фактически достигнутых Иркутской областью (по итогам отчетного года) значений результата (показателя) использования субсидии.</w:t>
      </w:r>
    </w:p>
    <w:p w:rsidR="007954BD" w:rsidRDefault="007954BD">
      <w:pPr>
        <w:pStyle w:val="ConsPlusNormal"/>
        <w:spacing w:before="220"/>
        <w:ind w:firstLine="540"/>
        <w:jc w:val="both"/>
      </w:pPr>
      <w:r>
        <w:t>13.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бюджета Иркутской области.</w:t>
      </w:r>
    </w:p>
    <w:p w:rsidR="007954BD" w:rsidRDefault="007954BD">
      <w:pPr>
        <w:pStyle w:val="ConsPlusNormal"/>
        <w:spacing w:before="220"/>
        <w:ind w:firstLine="540"/>
        <w:jc w:val="both"/>
      </w:pPr>
      <w:bookmarkStart w:id="77" w:name="P33051"/>
      <w:bookmarkEnd w:id="77"/>
      <w:r>
        <w:lastRenderedPageBreak/>
        <w:t xml:space="preserve">14. В случае нарушения Иркутской областью обязательств по достижению значения результата (показателя) использования субсидии, установленного соглашением, и в случае неустранения указанных нарушений до первой даты представления сравнения фактически достигнутых и установленных в соглашении значений результата (показателя) использования субсидии, объем средств, подлежащий возврату из бюджета субъекта Российской Федерации в федеральный бюджет, рассчитывается в соответствии с </w:t>
      </w:r>
      <w:hyperlink r:id="rId643" w:history="1">
        <w:r>
          <w:rPr>
            <w:color w:val="0000FF"/>
          </w:rPr>
          <w:t>пунктами 16</w:t>
        </w:r>
      </w:hyperlink>
      <w:r>
        <w:t xml:space="preserve"> - </w:t>
      </w:r>
      <w:hyperlink r:id="rId644" w:history="1">
        <w:r>
          <w:rPr>
            <w:color w:val="0000FF"/>
          </w:rPr>
          <w:t>19</w:t>
        </w:r>
      </w:hyperlink>
      <w:r>
        <w:t xml:space="preserve"> Правил формирования, предоставления и распределения субсидии.</w:t>
      </w:r>
    </w:p>
    <w:p w:rsidR="007954BD" w:rsidRDefault="007954BD">
      <w:pPr>
        <w:pStyle w:val="ConsPlusNormal"/>
        <w:spacing w:before="220"/>
        <w:ind w:firstLine="540"/>
        <w:jc w:val="both"/>
      </w:pPr>
      <w:r>
        <w:t xml:space="preserve">15. Освобождение Иркутской области от применения мер ответственности, предусмотренных </w:t>
      </w:r>
      <w:hyperlink w:anchor="P33051" w:history="1">
        <w:r>
          <w:rPr>
            <w:color w:val="0000FF"/>
          </w:rPr>
          <w:t>пунктом 14</w:t>
        </w:r>
      </w:hyperlink>
      <w:r>
        <w:t xml:space="preserve"> настоящих Правил, осуществляется по основаниям, предусмотренным </w:t>
      </w:r>
      <w:hyperlink r:id="rId645" w:history="1">
        <w:r>
          <w:rPr>
            <w:color w:val="0000FF"/>
          </w:rPr>
          <w:t>пунктом 20</w:t>
        </w:r>
      </w:hyperlink>
      <w:r>
        <w:t xml:space="preserve"> Правил формирования, предоставления и распределения субсидии.</w:t>
      </w:r>
    </w:p>
    <w:p w:rsidR="007954BD" w:rsidRDefault="007954BD">
      <w:pPr>
        <w:pStyle w:val="ConsPlusNormal"/>
        <w:spacing w:before="220"/>
        <w:ind w:firstLine="540"/>
        <w:jc w:val="both"/>
      </w:pPr>
      <w:r>
        <w:t>16. Контроль за соблюдением Иркутской областью условий предоставления субсидии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8(8)</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78" w:name="P33064"/>
      <w:bookmarkEnd w:id="78"/>
      <w:r>
        <w:t>ПРАВИЛА</w:t>
      </w:r>
    </w:p>
    <w:p w:rsidR="007954BD" w:rsidRDefault="007954BD">
      <w:pPr>
        <w:pStyle w:val="ConsPlusTitle"/>
        <w:jc w:val="center"/>
      </w:pPr>
      <w:r>
        <w:t>ПРЕДОСТАВЛЕНИЯ СУБСИДИИ БЮДЖЕТУ РЕСПУБЛИКИ СЕВЕРНАЯ</w:t>
      </w:r>
    </w:p>
    <w:p w:rsidR="007954BD" w:rsidRDefault="007954BD">
      <w:pPr>
        <w:pStyle w:val="ConsPlusTitle"/>
        <w:jc w:val="center"/>
      </w:pPr>
      <w:r>
        <w:t>ОСЕТИЯ - АЛАНИЯ НА ФИНАНСОВОЕ ОБЕСПЕЧЕНИЕ ОКАЗАНИЯ</w:t>
      </w:r>
    </w:p>
    <w:p w:rsidR="007954BD" w:rsidRDefault="007954BD">
      <w:pPr>
        <w:pStyle w:val="ConsPlusTitle"/>
        <w:jc w:val="center"/>
      </w:pPr>
      <w:r>
        <w:t>МЕДИЦИНСКОЙ ПОМОЩИ И СОЦИАЛЬНОЙ РЕАБИЛИТАЦИИ ГРАЖДАН,</w:t>
      </w:r>
    </w:p>
    <w:p w:rsidR="007954BD" w:rsidRDefault="007954BD">
      <w:pPr>
        <w:pStyle w:val="ConsPlusTitle"/>
        <w:jc w:val="center"/>
      </w:pPr>
      <w:r>
        <w:t>ПОСТРАДАВШИХ В РЕЗУЛЬТАТЕ ТЕРРОРИСТИЧЕСКОГО АКТА</w:t>
      </w:r>
    </w:p>
    <w:p w:rsidR="007954BD" w:rsidRDefault="007954BD">
      <w:pPr>
        <w:pStyle w:val="ConsPlusTitle"/>
        <w:jc w:val="center"/>
      </w:pPr>
      <w:r>
        <w:t>В Г. БЕСЛАНЕ 1 - 3 СЕНТЯБРЯ 2004 Г.</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646" w:history="1">
              <w:r>
                <w:rPr>
                  <w:color w:val="0000FF"/>
                </w:rPr>
                <w:t>Постановлением</w:t>
              </w:r>
            </w:hyperlink>
            <w:r>
              <w:rPr>
                <w:color w:val="392C69"/>
              </w:rPr>
              <w:t xml:space="preserve"> Правительства РФ от 21.12.2020 N 2199)</w:t>
            </w:r>
          </w:p>
        </w:tc>
      </w:tr>
    </w:tbl>
    <w:p w:rsidR="007954BD" w:rsidRDefault="007954BD">
      <w:pPr>
        <w:pStyle w:val="ConsPlusNormal"/>
        <w:jc w:val="both"/>
      </w:pPr>
    </w:p>
    <w:p w:rsidR="007954BD" w:rsidRDefault="007954BD">
      <w:pPr>
        <w:pStyle w:val="ConsPlusNormal"/>
        <w:ind w:firstLine="540"/>
        <w:jc w:val="both"/>
      </w:pPr>
      <w:r>
        <w:t xml:space="preserve">1. Настоящие Правила устанавливают цели, условия и порядок предоставления в 2021 - 2023 годах субсидии из федерального бюджета бюджету Республики Северная Осетия - Алания на финансовое обеспечение оказания медицинской помощи и социальной реабилитации граждан, пострадавших в результате террористического акта в г. Беслане 1 - 3 сентября 2004 г., в целях софинансирования расходных обязательств Республики Северная Осетия - Алания, возникающих при предоставлении адресной материальной помощи гражданам на восстановление здоровья за пределами Российской Федерации и приобретение путевок на санаторно-курортное лечение на территории Российской Федерации, в рамках государственной </w:t>
      </w:r>
      <w:hyperlink r:id="rId647" w:history="1">
        <w:r>
          <w:rPr>
            <w:color w:val="0000FF"/>
          </w:rPr>
          <w:t>программы</w:t>
        </w:r>
      </w:hyperlink>
      <w:r>
        <w:t xml:space="preserve"> Российской Федерации "Социальная поддержка граждан" (далее соответственно - субсидия, адресная материальная помощь).</w:t>
      </w:r>
    </w:p>
    <w:p w:rsidR="007954BD" w:rsidRDefault="007954BD">
      <w:pPr>
        <w:pStyle w:val="ConsPlusNormal"/>
        <w:spacing w:before="220"/>
        <w:ind w:firstLine="540"/>
        <w:jc w:val="both"/>
      </w:pPr>
      <w:r>
        <w:t>Под восстановлением здоровья за пределами Российской Федерации в целях применения настоящих Правил понимается медицинская реабилитация и (или) лечение за рубежом граждан, пострадавших в результате террористического акта в г. Беслане 1 - 3 сентября 2004 г.</w:t>
      </w:r>
    </w:p>
    <w:p w:rsidR="007954BD" w:rsidRDefault="007954BD">
      <w:pPr>
        <w:pStyle w:val="ConsPlusNormal"/>
        <w:spacing w:before="220"/>
        <w:ind w:firstLine="540"/>
        <w:jc w:val="both"/>
      </w:pPr>
      <w:r>
        <w:t xml:space="preserve">2. Субсидия предоставляется бюджету Республики Северная Осетия - Алания в рамках государственной </w:t>
      </w:r>
      <w:hyperlink r:id="rId648" w:history="1">
        <w:r>
          <w:rPr>
            <w:color w:val="0000FF"/>
          </w:rPr>
          <w:t>программы</w:t>
        </w:r>
      </w:hyperlink>
      <w:r>
        <w:t xml:space="preserve"> Российской Федерации "Социальная поддержка граждан" в </w:t>
      </w:r>
      <w:r>
        <w:lastRenderedPageBreak/>
        <w:t>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субсидии.</w:t>
      </w:r>
    </w:p>
    <w:p w:rsidR="007954BD" w:rsidRDefault="007954BD">
      <w:pPr>
        <w:pStyle w:val="ConsPlusNormal"/>
        <w:spacing w:before="220"/>
        <w:ind w:firstLine="540"/>
        <w:jc w:val="both"/>
      </w:pPr>
      <w:bookmarkStart w:id="79" w:name="P33076"/>
      <w:bookmarkEnd w:id="79"/>
      <w:r>
        <w:t>3. Размер субсидии, предоставляемой бюджету Республики Северная Осетия - Алания в текущем финансовом году (С), определяется по формуле:</w:t>
      </w:r>
    </w:p>
    <w:p w:rsidR="007954BD" w:rsidRDefault="007954BD">
      <w:pPr>
        <w:pStyle w:val="ConsPlusNormal"/>
        <w:jc w:val="both"/>
      </w:pPr>
    </w:p>
    <w:p w:rsidR="007954BD" w:rsidRDefault="007954BD">
      <w:pPr>
        <w:pStyle w:val="ConsPlusNormal"/>
        <w:jc w:val="center"/>
      </w:pPr>
      <w:r w:rsidRPr="00610DAF">
        <w:rPr>
          <w:position w:val="-15"/>
        </w:rPr>
        <w:pict>
          <v:shape id="_x0000_i1035" style="width:208.5pt;height:26.25pt" coordsize="" o:spt="100" adj="0,,0" path="" filled="f" stroked="f">
            <v:stroke joinstyle="miter"/>
            <v:imagedata r:id="rId649" o:title="base_32851_377340_32778"/>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rsidRPr="00610DAF">
        <w:rPr>
          <w:position w:val="-8"/>
        </w:rPr>
        <w:pict>
          <v:shape id="_x0000_i1036" style="width:15.75pt;height:19.5pt" coordsize="" o:spt="100" adj="0,,0" path="" filled="f" stroked="f">
            <v:stroke joinstyle="miter"/>
            <v:imagedata r:id="rId650" o:title="base_32851_377340_32779"/>
            <v:formulas/>
            <v:path o:connecttype="segments"/>
          </v:shape>
        </w:pict>
      </w:r>
      <w:r>
        <w:t xml:space="preserve"> - количество граждан, пострадавших в террористическом акте в г. Беслане 1 - 3 сентября 2004 г., нуждающихся в восстановлении здоровья за пределами Российской Федерации, в отношении которых предусмотрено предоставление адресной материальной помощи в текущем финансовом году;</w:t>
      </w:r>
    </w:p>
    <w:p w:rsidR="007954BD" w:rsidRDefault="007954BD">
      <w:pPr>
        <w:pStyle w:val="ConsPlusNormal"/>
        <w:spacing w:before="220"/>
        <w:ind w:firstLine="540"/>
        <w:jc w:val="both"/>
      </w:pPr>
      <w:r w:rsidRPr="00610DAF">
        <w:rPr>
          <w:position w:val="-8"/>
        </w:rPr>
        <w:pict>
          <v:shape id="_x0000_i1037" style="width:13.5pt;height:19.5pt" coordsize="" o:spt="100" adj="0,,0" path="" filled="f" stroked="f">
            <v:stroke joinstyle="miter"/>
            <v:imagedata r:id="rId651" o:title="base_32851_377340_32780"/>
            <v:formulas/>
            <v:path o:connecttype="segments"/>
          </v:shape>
        </w:pict>
      </w:r>
      <w:r>
        <w:t xml:space="preserve"> - размер адресной материальной помощи на восстановление здоровья за пределами Российской Федерации, который рассчитывается исходя из счета, представленного иностранной медицинской организацией, а также расходов на проезд к месту восстановления здоровья и проживание во время восстановления здоровья;</w:t>
      </w:r>
    </w:p>
    <w:p w:rsidR="007954BD" w:rsidRDefault="007954BD">
      <w:pPr>
        <w:pStyle w:val="ConsPlusNormal"/>
        <w:spacing w:before="220"/>
        <w:ind w:firstLine="540"/>
        <w:jc w:val="both"/>
      </w:pPr>
      <w:r w:rsidRPr="00610DAF">
        <w:rPr>
          <w:position w:val="-9"/>
        </w:rPr>
        <w:pict>
          <v:shape id="_x0000_i1038" style="width:16.5pt;height:21pt" coordsize="" o:spt="100" adj="0,,0" path="" filled="f" stroked="f">
            <v:stroke joinstyle="miter"/>
            <v:imagedata r:id="rId652" o:title="base_32851_377340_32781"/>
            <v:formulas/>
            <v:path o:connecttype="segments"/>
          </v:shape>
        </w:pict>
      </w:r>
      <w:r>
        <w:t xml:space="preserve"> - количество граждан, пострадавших в террористическом акте в г. Беслане 1 - 3 сентября 2004 г., нуждающихся в санаторно-курортном лечении на территории Российской Федерации, в отношении которых предусмотрено предоставление адресной материальной помощи в текущем финансовом году;</w:t>
      </w:r>
    </w:p>
    <w:p w:rsidR="007954BD" w:rsidRDefault="007954BD">
      <w:pPr>
        <w:pStyle w:val="ConsPlusNormal"/>
        <w:spacing w:before="220"/>
        <w:ind w:firstLine="540"/>
        <w:jc w:val="both"/>
      </w:pPr>
      <w:r w:rsidRPr="00610DAF">
        <w:rPr>
          <w:position w:val="-9"/>
        </w:rPr>
        <w:pict>
          <v:shape id="_x0000_i1039" style="width:13.5pt;height:21pt" coordsize="" o:spt="100" adj="0,,0" path="" filled="f" stroked="f">
            <v:stroke joinstyle="miter"/>
            <v:imagedata r:id="rId653" o:title="base_32851_377340_32782"/>
            <v:formulas/>
            <v:path o:connecttype="segments"/>
          </v:shape>
        </w:pict>
      </w:r>
      <w:r>
        <w:t xml:space="preserve"> - размер адресной материальной помощи на приобретение путевки на санаторно-курортное лечение на территории Российской Федерации, который рассчитывается исходя из стоимости одной путевки на санаторно-курортное лечение для проживания в стандартном двухместном номере санаторно-курортной организации сроком до 18 дней пребывания;</w:t>
      </w:r>
    </w:p>
    <w:p w:rsidR="007954BD" w:rsidRDefault="007954BD">
      <w:pPr>
        <w:pStyle w:val="ConsPlusNormal"/>
        <w:spacing w:before="220"/>
        <w:ind w:firstLine="540"/>
        <w:jc w:val="both"/>
      </w:pPr>
      <w:r>
        <w:t>У - предельный уровень софинансирования расходного обязательства Республики Северная Осетия - Алания из федерального бюджета, утверждаемый Правительством Российской Федерации.</w:t>
      </w:r>
    </w:p>
    <w:p w:rsidR="007954BD" w:rsidRDefault="007954BD">
      <w:pPr>
        <w:pStyle w:val="ConsPlusNormal"/>
        <w:spacing w:before="220"/>
        <w:ind w:firstLine="540"/>
        <w:jc w:val="both"/>
      </w:pPr>
      <w:r>
        <w:t>4. Получатель адресной материальной помощи представляет в уполномоченный исполнительный орган государственной власти Республики Северная Осетия - Алания следующие документы:</w:t>
      </w:r>
    </w:p>
    <w:p w:rsidR="007954BD" w:rsidRDefault="007954BD">
      <w:pPr>
        <w:pStyle w:val="ConsPlusNormal"/>
        <w:spacing w:before="220"/>
        <w:ind w:firstLine="540"/>
        <w:jc w:val="both"/>
      </w:pPr>
      <w:r>
        <w:t>а) заявление о предоставлении адресной материальной помощи с указанием реквизитов банковского счета для ее перечисления;</w:t>
      </w:r>
    </w:p>
    <w:p w:rsidR="007954BD" w:rsidRDefault="007954BD">
      <w:pPr>
        <w:pStyle w:val="ConsPlusNormal"/>
        <w:spacing w:before="220"/>
        <w:ind w:firstLine="540"/>
        <w:jc w:val="both"/>
      </w:pPr>
      <w:r>
        <w:t>б) копия документа, удостоверяющего личность;</w:t>
      </w:r>
    </w:p>
    <w:p w:rsidR="007954BD" w:rsidRDefault="007954BD">
      <w:pPr>
        <w:pStyle w:val="ConsPlusNormal"/>
        <w:spacing w:before="220"/>
        <w:ind w:firstLine="540"/>
        <w:jc w:val="both"/>
      </w:pPr>
      <w:r>
        <w:t>в) копия постановления уполномоченного исполнительного органа государственной власти Республики Северная Осетия - Алания о признании гражданина пострадавшим в результате террористического акта в г. Беслане 1 - 3 сентября 2004 г., подтверждающего его право на получение адресной материальной помощи;</w:t>
      </w:r>
    </w:p>
    <w:p w:rsidR="007954BD" w:rsidRDefault="007954BD">
      <w:pPr>
        <w:pStyle w:val="ConsPlusNormal"/>
        <w:spacing w:before="220"/>
        <w:ind w:firstLine="540"/>
        <w:jc w:val="both"/>
      </w:pPr>
      <w:bookmarkStart w:id="80" w:name="P33090"/>
      <w:bookmarkEnd w:id="80"/>
      <w:r>
        <w:t>г) проект договора с иностранной медицинской организацией и (или) с санаторно-курортной организацией о предоставлении адресной материальной помощи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p>
    <w:p w:rsidR="007954BD" w:rsidRDefault="007954BD">
      <w:pPr>
        <w:pStyle w:val="ConsPlusNormal"/>
        <w:spacing w:before="220"/>
        <w:ind w:firstLine="540"/>
        <w:jc w:val="both"/>
      </w:pPr>
      <w:r>
        <w:lastRenderedPageBreak/>
        <w:t>д) документ, подтверждающий наличие медицинских показаний для предоставления адресной материальной помощи (в случае если адресная материальная помощь предоставляется на оплату восстановления здоровья за пределами Российской Федерации);</w:t>
      </w:r>
    </w:p>
    <w:p w:rsidR="007954BD" w:rsidRDefault="007954BD">
      <w:pPr>
        <w:pStyle w:val="ConsPlusNormal"/>
        <w:spacing w:before="220"/>
        <w:ind w:firstLine="540"/>
        <w:jc w:val="both"/>
      </w:pPr>
      <w:r>
        <w:t>е) документ, подтверждающий наличие медицинских показаний и отсутствие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(в случае если адресная материальная помощь предоставляется на приобретение путевки на санаторно-курортное лечение на территории Российской Федерации).</w:t>
      </w:r>
    </w:p>
    <w:p w:rsidR="007954BD" w:rsidRDefault="007954BD">
      <w:pPr>
        <w:pStyle w:val="ConsPlusNormal"/>
        <w:spacing w:before="220"/>
        <w:ind w:firstLine="540"/>
        <w:jc w:val="both"/>
      </w:pPr>
      <w:r>
        <w:t xml:space="preserve">5. Уполномоченный исполнительный орган государственной власти Республики Северная Осетия - Алания заключает договор с получателем адресной материальной помощи о предоставлении адресной материальной помощи, в котором определяются размер, условия предоставления и возврата адресной материальной помощи, на основании проекта договора, указанного в </w:t>
      </w:r>
      <w:hyperlink w:anchor="P33090" w:history="1">
        <w:r>
          <w:rPr>
            <w:color w:val="0000FF"/>
          </w:rPr>
          <w:t>подпункте "г" пункта 4</w:t>
        </w:r>
      </w:hyperlink>
      <w:r>
        <w:t xml:space="preserve"> настоящих Правил, с приложением перечня и стоимости услуг, не превышающей размера адресной материальной помощи, определенного правовым актом Республики Северная Осетия - Алания.</w:t>
      </w:r>
    </w:p>
    <w:p w:rsidR="007954BD" w:rsidRDefault="007954BD">
      <w:pPr>
        <w:pStyle w:val="ConsPlusNormal"/>
        <w:spacing w:before="220"/>
        <w:ind w:firstLine="540"/>
        <w:jc w:val="both"/>
      </w:pPr>
      <w:r>
        <w:t>После фактического оказания соответствующих услуг получатель адресной материальной помощи представляет в уполномоченный исполнительный орган государственной власти Республики Северная Осетия - Алания отчетные финансовые и медицинские документы о проведенном медицинском обследовании, и (или) лечении, и (или) реабилитации, и (или) приобретении путевки на санаторно-курортное лечение на территории Российской Федерации в порядке и сроки, которые установлены Правительством Республики Северная Осетия - Алания.</w:t>
      </w:r>
    </w:p>
    <w:p w:rsidR="007954BD" w:rsidRDefault="007954BD">
      <w:pPr>
        <w:pStyle w:val="ConsPlusNormal"/>
        <w:spacing w:before="220"/>
        <w:ind w:firstLine="540"/>
        <w:jc w:val="both"/>
      </w:pPr>
      <w:r>
        <w:t>В случае превышения размера предоставленной адресной материальной помощи над размером затрат, подтвержденных указанными отчетными финансовыми и медицинскими документами, разница подлежит возврату в бюджет Республики Северная Осетия - Алания.</w:t>
      </w:r>
    </w:p>
    <w:p w:rsidR="007954BD" w:rsidRDefault="007954BD">
      <w:pPr>
        <w:pStyle w:val="ConsPlusNormal"/>
        <w:spacing w:before="220"/>
        <w:ind w:firstLine="540"/>
        <w:jc w:val="both"/>
      </w:pPr>
      <w:r>
        <w:t>В случае превышения размера затрат, подтвержденных указанными отчетными финансовыми и медицинскими документами, над установленным предельным размером адресной материальной помощи разница не подлежит компенсации за счет средств бюджета Республики Северная Осетия - Алания.</w:t>
      </w:r>
    </w:p>
    <w:p w:rsidR="007954BD" w:rsidRDefault="007954BD">
      <w:pPr>
        <w:pStyle w:val="ConsPlusNormal"/>
        <w:spacing w:before="220"/>
        <w:ind w:firstLine="540"/>
        <w:jc w:val="both"/>
      </w:pPr>
      <w:r>
        <w:t>Средства адресной материальной помощи, возвращенные в бюджет Республики Северная Осетия - Алания в соответствии с настоящим пунктом, подлежат возврату в федеральный бюджет в соответствии с бюджетным законодательством Российской Федерации.</w:t>
      </w:r>
    </w:p>
    <w:p w:rsidR="007954BD" w:rsidRDefault="007954BD">
      <w:pPr>
        <w:pStyle w:val="ConsPlusNormal"/>
        <w:spacing w:before="220"/>
        <w:ind w:firstLine="540"/>
        <w:jc w:val="both"/>
      </w:pPr>
      <w:r>
        <w:t>6. Условиями предоставления субсидии являются:</w:t>
      </w:r>
    </w:p>
    <w:p w:rsidR="007954BD" w:rsidRDefault="007954BD">
      <w:pPr>
        <w:pStyle w:val="ConsPlusNormal"/>
        <w:spacing w:before="220"/>
        <w:ind w:firstLine="540"/>
        <w:jc w:val="both"/>
      </w:pPr>
      <w:bookmarkStart w:id="81" w:name="P33099"/>
      <w:bookmarkEnd w:id="81"/>
      <w:r>
        <w:t>а) наличие правового акта Республики Северная Осетия - Алания, утверждающего порядок и условия предоставления адресной материальной помощи, в соответствии с требованиями нормативных правовых актов Российской Федерации;</w:t>
      </w:r>
    </w:p>
    <w:p w:rsidR="007954BD" w:rsidRDefault="007954BD">
      <w:pPr>
        <w:pStyle w:val="ConsPlusNormal"/>
        <w:spacing w:before="220"/>
        <w:ind w:firstLine="540"/>
        <w:jc w:val="both"/>
      </w:pPr>
      <w:bookmarkStart w:id="82" w:name="P33100"/>
      <w:bookmarkEnd w:id="82"/>
      <w:r>
        <w:t>б) наличие в бюджете Республики Северная Осетия - Алания бюджетных ассигнований на исполнение расходного обязательства Республики Северная Осетия - Алания, софинансирование которого осуществляется из федерального бюджета;</w:t>
      </w:r>
    </w:p>
    <w:p w:rsidR="007954BD" w:rsidRDefault="007954BD">
      <w:pPr>
        <w:pStyle w:val="ConsPlusNormal"/>
        <w:spacing w:before="220"/>
        <w:ind w:firstLine="540"/>
        <w:jc w:val="both"/>
      </w:pPr>
      <w:r>
        <w:t xml:space="preserve">в) заключение соглашения между Министерством экономического развития Российской Федерации и Правительством Республики Северная Осетия - Алания о предоставлении субсидии (далее - соглашение) в соответствии с </w:t>
      </w:r>
      <w:hyperlink r:id="rId65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w:t>
      </w:r>
      <w:r>
        <w:lastRenderedPageBreak/>
        <w:t>распределения субсидий).</w:t>
      </w:r>
    </w:p>
    <w:p w:rsidR="007954BD" w:rsidRDefault="007954BD">
      <w:pPr>
        <w:pStyle w:val="ConsPlusNormal"/>
        <w:spacing w:before="220"/>
        <w:ind w:firstLine="540"/>
        <w:jc w:val="both"/>
      </w:pPr>
      <w:r>
        <w:t xml:space="preserve">7. Предоставление субсидии осуществляется на основании соглашения,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55" w:history="1">
        <w:r>
          <w:rPr>
            <w:color w:val="0000FF"/>
          </w:rPr>
          <w:t>типовой формой</w:t>
        </w:r>
      </w:hyperlink>
      <w:r>
        <w:t>, утвержденной Министерством финансов Российской Федерации.</w:t>
      </w:r>
    </w:p>
    <w:p w:rsidR="007954BD" w:rsidRDefault="007954BD">
      <w:pPr>
        <w:pStyle w:val="ConsPlusNormal"/>
        <w:spacing w:before="220"/>
        <w:ind w:firstLine="540"/>
        <w:jc w:val="both"/>
      </w:pPr>
      <w:r>
        <w:t>8. Перечисление субсидии осуществляется в установленном порядке на единый счет бюджета Республики Северная Осетия - Алания, открытый финансовому органу Республики Северная Осетия - Алания в территориальном органе Федерального казначейства.</w:t>
      </w:r>
    </w:p>
    <w:p w:rsidR="007954BD" w:rsidRDefault="007954BD">
      <w:pPr>
        <w:pStyle w:val="ConsPlusNormal"/>
        <w:spacing w:before="220"/>
        <w:ind w:firstLine="540"/>
        <w:jc w:val="both"/>
      </w:pPr>
      <w:r>
        <w:t>9. В целях определения размера субсидии уполномоченный исполнительный орган государственной власти Республики Северная Осетия - Алания представляет в Министерство экономического развития Российской Федерации заявку на предоставление субсидии в очередном финансовом году в срок не позднее 1 июня текущего финансового года, начиная с составления проекта федерального бюджета на 2022 год и на плановый период 2023 и 2024 годов.</w:t>
      </w:r>
    </w:p>
    <w:p w:rsidR="007954BD" w:rsidRDefault="007954BD">
      <w:pPr>
        <w:pStyle w:val="ConsPlusNormal"/>
        <w:spacing w:before="220"/>
        <w:ind w:firstLine="540"/>
        <w:jc w:val="both"/>
      </w:pPr>
      <w:r>
        <w:t xml:space="preserve">В заявке указываются необходимый размер средств с приложением расчета размера субсидии в соответствии с </w:t>
      </w:r>
      <w:hyperlink w:anchor="P33076" w:history="1">
        <w:r>
          <w:rPr>
            <w:color w:val="0000FF"/>
          </w:rPr>
          <w:t>пунктом 3</w:t>
        </w:r>
      </w:hyperlink>
      <w:r>
        <w:t xml:space="preserve"> настоящих Правил, расходные обязательства Республики Северная Осетия - Алания, в целях софинансирования которых предоставляется субсидия, численность лиц, имеющих право на получение адресной материальной помощи, размер адресной материальной помощи, срок возникновения денежного обязательства Республики Северная Осетия - Алания в целях исполнения соответствующего расходного обязательства Республики Северная Осетия - Алания, документы, подтверждающие выполнение условий, предусмотренных </w:t>
      </w:r>
      <w:hyperlink w:anchor="P33099" w:history="1">
        <w:r>
          <w:rPr>
            <w:color w:val="0000FF"/>
          </w:rPr>
          <w:t>подпунктами "а"</w:t>
        </w:r>
      </w:hyperlink>
      <w:r>
        <w:t xml:space="preserve"> и </w:t>
      </w:r>
      <w:hyperlink w:anchor="P33100" w:history="1">
        <w:r>
          <w:rPr>
            <w:color w:val="0000FF"/>
          </w:rPr>
          <w:t>"б" пункта 6</w:t>
        </w:r>
      </w:hyperlink>
      <w:r>
        <w:t xml:space="preserve"> настоящих Правил.</w:t>
      </w:r>
    </w:p>
    <w:p w:rsidR="007954BD" w:rsidRDefault="007954BD">
      <w:pPr>
        <w:pStyle w:val="ConsPlusNormal"/>
        <w:spacing w:before="220"/>
        <w:ind w:firstLine="540"/>
        <w:jc w:val="both"/>
      </w:pPr>
      <w:r>
        <w:t>10. Правительство Республики Северная Осетия - Алания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w:t>
      </w:r>
    </w:p>
    <w:p w:rsidR="007954BD" w:rsidRDefault="007954BD">
      <w:pPr>
        <w:pStyle w:val="ConsPlusNormal"/>
        <w:spacing w:before="220"/>
        <w:ind w:firstLine="540"/>
        <w:jc w:val="both"/>
      </w:pPr>
      <w:r>
        <w:t>а) отчет о расходах бюджета Республики Северная Осетия - Алания, на софинансирование которых предоставляется субсидия;</w:t>
      </w:r>
    </w:p>
    <w:p w:rsidR="007954BD" w:rsidRDefault="007954BD">
      <w:pPr>
        <w:pStyle w:val="ConsPlusNormal"/>
        <w:spacing w:before="220"/>
        <w:ind w:firstLine="540"/>
        <w:jc w:val="both"/>
      </w:pPr>
      <w:r>
        <w:t>б) отчет о достижении значений результатов использования субсидии.</w:t>
      </w:r>
    </w:p>
    <w:p w:rsidR="007954BD" w:rsidRDefault="007954BD">
      <w:pPr>
        <w:pStyle w:val="ConsPlusNormal"/>
        <w:spacing w:before="220"/>
        <w:ind w:firstLine="540"/>
        <w:jc w:val="both"/>
      </w:pPr>
      <w:r>
        <w:t>11. Оценка эффективности использования Республикой Северная Осетия - Алания субсидии осуществляется Министерством экономического развития Российской Федерации на основании сравнения установленных соглашением и фактически достигнутых Республикой Северная Осетия - Алания (по итогам отчетного года) значений следующих результатов использования субсидии:</w:t>
      </w:r>
    </w:p>
    <w:p w:rsidR="007954BD" w:rsidRDefault="007954BD">
      <w:pPr>
        <w:pStyle w:val="ConsPlusNormal"/>
        <w:spacing w:before="220"/>
        <w:ind w:firstLine="540"/>
        <w:jc w:val="both"/>
      </w:pPr>
      <w:r>
        <w:t>а) число граждан, пострадавших в террористическом акте в г. Беслане 1 - 3 сентября 2004 г., которым предоставлена адресная материальная помощь для восстановления здоровья за пределами Российской Федерации за счет финансовых средств, предусмотренных на предоставление адресной материальной помощи;</w:t>
      </w:r>
    </w:p>
    <w:p w:rsidR="007954BD" w:rsidRDefault="007954BD">
      <w:pPr>
        <w:pStyle w:val="ConsPlusNormal"/>
        <w:spacing w:before="220"/>
        <w:ind w:firstLine="540"/>
        <w:jc w:val="both"/>
      </w:pPr>
      <w:r>
        <w:t>б) число граждан, пострадавших в террористическом акте в г. Беслане 1 - 3 сентября 2004 г., которым предоставлена адресная материальная помощь на приобретение путевки на санаторно-курортное лечение на территории Российской Федерации за счет финансовых средств, предусмотренных на предоставление адресной материальной помощи.</w:t>
      </w:r>
    </w:p>
    <w:p w:rsidR="007954BD" w:rsidRDefault="007954BD">
      <w:pPr>
        <w:pStyle w:val="ConsPlusNormal"/>
        <w:spacing w:before="220"/>
        <w:ind w:firstLine="540"/>
        <w:jc w:val="both"/>
      </w:pPr>
      <w:r>
        <w:t xml:space="preserve">12. В случае если Республикой Северная Осетия - Алания по состоянию на 31 декабря года предоставления субсидии допущены нарушения обязательств по достижению результатов использования субсидии,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w:t>
      </w:r>
      <w:r>
        <w:lastRenderedPageBreak/>
        <w:t xml:space="preserve">устранены, размер средств, подлежащий возврату из бюджета Республики Северная Осетия - Алания в федеральный бюджет, рассчитывается в соответствии с </w:t>
      </w:r>
      <w:hyperlink r:id="rId656" w:history="1">
        <w:r>
          <w:rPr>
            <w:color w:val="0000FF"/>
          </w:rPr>
          <w:t>пунктом 16</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 xml:space="preserve">13. Освобождение Республики Северная Осетия - Алания от применения мер ответственности, предусмотренных </w:t>
      </w:r>
      <w:hyperlink r:id="rId657" w:history="1">
        <w:r>
          <w:rPr>
            <w:color w:val="0000FF"/>
          </w:rPr>
          <w:t>пунктом 16</w:t>
        </w:r>
      </w:hyperlink>
      <w:r>
        <w:t xml:space="preserve"> Правил формирования, предоставления и распределения субсидий, осуществляется в соответствии с </w:t>
      </w:r>
      <w:hyperlink r:id="rId658" w:history="1">
        <w:r>
          <w:rPr>
            <w:color w:val="0000FF"/>
          </w:rPr>
          <w:t>пунктом 20</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14. Ответственность за достоверность представляемых в Министерство экономического развития Российской Федерации сведений и документов возлагается на Правительство Республики Северная Осетия - Алания.</w:t>
      </w:r>
    </w:p>
    <w:p w:rsidR="007954BD" w:rsidRDefault="007954BD">
      <w:pPr>
        <w:pStyle w:val="ConsPlusNormal"/>
        <w:spacing w:before="220"/>
        <w:ind w:firstLine="540"/>
        <w:jc w:val="both"/>
      </w:pPr>
      <w:r>
        <w:t>15. Контроль за соблюдением Республикой Северная Осетия - Алания целей, условий и порядка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9</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ind w:firstLine="540"/>
        <w:jc w:val="both"/>
      </w:pPr>
    </w:p>
    <w:p w:rsidR="007954BD" w:rsidRDefault="007954BD">
      <w:pPr>
        <w:pStyle w:val="ConsPlusTitle"/>
        <w:jc w:val="center"/>
      </w:pPr>
      <w:bookmarkStart w:id="83" w:name="P33126"/>
      <w:bookmarkEnd w:id="83"/>
      <w:r>
        <w:t>ПРАВИЛА</w:t>
      </w:r>
    </w:p>
    <w:p w:rsidR="007954BD" w:rsidRDefault="007954BD">
      <w:pPr>
        <w:pStyle w:val="ConsPlusTitle"/>
        <w:jc w:val="center"/>
      </w:pPr>
      <w:r>
        <w:t>ПРЕДОСТАВЛЕНИЯ И РАСПРЕДЕЛЕНИЯ СУБСИДИЙ ИЗ ФЕДЕРАЛЬНОГО</w:t>
      </w:r>
    </w:p>
    <w:p w:rsidR="007954BD" w:rsidRDefault="007954BD">
      <w:pPr>
        <w:pStyle w:val="ConsPlusTitle"/>
        <w:jc w:val="center"/>
      </w:pPr>
      <w:r>
        <w:t>БЮДЖЕТА БЮДЖЕТАМ СУБЪЕКТОВ РОССИЙСКОЙ ФЕДЕРАЦИИ</w:t>
      </w:r>
    </w:p>
    <w:p w:rsidR="007954BD" w:rsidRDefault="007954BD">
      <w:pPr>
        <w:pStyle w:val="ConsPlusTitle"/>
        <w:jc w:val="center"/>
      </w:pPr>
      <w:r>
        <w:t>НА ПРЕДОСТАВЛЕНИЕ ЖИЛЫХ ПОМЕЩЕНИЙ ДЕТЯМ-СИРОТАМ</w:t>
      </w:r>
    </w:p>
    <w:p w:rsidR="007954BD" w:rsidRDefault="007954BD">
      <w:pPr>
        <w:pStyle w:val="ConsPlusTitle"/>
        <w:jc w:val="center"/>
      </w:pPr>
      <w:r>
        <w:t>И ДЕТЯМ, ОСТАВШИМСЯ БЕЗ ПОПЕЧЕНИЯ РОДИТЕЛЕЙ,</w:t>
      </w:r>
    </w:p>
    <w:p w:rsidR="007954BD" w:rsidRDefault="007954BD">
      <w:pPr>
        <w:pStyle w:val="ConsPlusTitle"/>
        <w:jc w:val="center"/>
      </w:pPr>
      <w:r>
        <w:t>ЛИЦАМ ИЗ ИХ ЧИСЛА ПО ДОГОВОРАМ НАЙМА</w:t>
      </w:r>
    </w:p>
    <w:p w:rsidR="007954BD" w:rsidRDefault="007954BD">
      <w:pPr>
        <w:pStyle w:val="ConsPlusTitle"/>
        <w:jc w:val="center"/>
      </w:pPr>
      <w:r>
        <w:t>СПЕЦИАЛИЗИРОВАННЫХ ЖИЛЫХ ПОМЕЩЕНИЙ</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Постановлений Правительства РФ от 19.01.2018 </w:t>
            </w:r>
            <w:hyperlink r:id="rId659" w:history="1">
              <w:r>
                <w:rPr>
                  <w:color w:val="0000FF"/>
                </w:rPr>
                <w:t>N 30</w:t>
              </w:r>
            </w:hyperlink>
            <w:r>
              <w:rPr>
                <w:color w:val="392C69"/>
              </w:rPr>
              <w:t>,</w:t>
            </w:r>
          </w:p>
          <w:p w:rsidR="007954BD" w:rsidRDefault="007954BD">
            <w:pPr>
              <w:pStyle w:val="ConsPlusNormal"/>
              <w:jc w:val="center"/>
            </w:pPr>
            <w:r>
              <w:rPr>
                <w:color w:val="392C69"/>
              </w:rPr>
              <w:t xml:space="preserve">от 28.03.2019 </w:t>
            </w:r>
            <w:hyperlink r:id="rId660" w:history="1">
              <w:r>
                <w:rPr>
                  <w:color w:val="0000FF"/>
                </w:rPr>
                <w:t>N 346</w:t>
              </w:r>
            </w:hyperlink>
            <w:r>
              <w:rPr>
                <w:color w:val="392C69"/>
              </w:rPr>
              <w:t xml:space="preserve">, от 13.02.2021 </w:t>
            </w:r>
            <w:hyperlink r:id="rId661" w:history="1">
              <w:r>
                <w:rPr>
                  <w:color w:val="0000FF"/>
                </w:rPr>
                <w:t>N 188</w:t>
              </w:r>
            </w:hyperlink>
            <w:r>
              <w:rPr>
                <w:color w:val="392C69"/>
              </w:rPr>
              <w:t>)</w:t>
            </w:r>
          </w:p>
        </w:tc>
      </w:tr>
    </w:tbl>
    <w:p w:rsidR="007954BD" w:rsidRDefault="007954BD">
      <w:pPr>
        <w:pStyle w:val="ConsPlusNormal"/>
        <w:jc w:val="center"/>
      </w:pPr>
    </w:p>
    <w:p w:rsidR="007954BD" w:rsidRDefault="007954BD">
      <w:pPr>
        <w:pStyle w:val="ConsPlusNormal"/>
        <w:ind w:firstLine="540"/>
        <w:jc w:val="both"/>
      </w:pPr>
      <w:r>
        <w:t>1. Настоящие Правила определяют порядок и условия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субсидии), а также критерии отбора субъектов Российской Федерации для предоставления субсидий.</w:t>
      </w:r>
    </w:p>
    <w:p w:rsidR="007954BD" w:rsidRDefault="007954BD">
      <w:pPr>
        <w:pStyle w:val="ConsPlusNormal"/>
        <w:jc w:val="both"/>
      </w:pPr>
      <w:r>
        <w:t xml:space="preserve">(в ред. </w:t>
      </w:r>
      <w:hyperlink r:id="rId662"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bookmarkStart w:id="84" w:name="P33139"/>
      <w:bookmarkEnd w:id="84"/>
      <w:r>
        <w:t xml:space="preserve">2. Субсидии предоставляются в целях создания условий для роста благосостояния граждан - получателей мер социальной поддержки и софинансирования расходных обязательств субъектов Российской Федерации по предоставлению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w:t>
      </w:r>
      <w:r>
        <w:lastRenderedPageBreak/>
        <w:t>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подлежащим обеспечению жилыми помещениями (далее - расходные обязательства субъектов Российской Федерации).</w:t>
      </w:r>
    </w:p>
    <w:p w:rsidR="007954BD" w:rsidRDefault="007954BD">
      <w:pPr>
        <w:pStyle w:val="ConsPlusNormal"/>
        <w:spacing w:before="220"/>
        <w:ind w:firstLine="540"/>
        <w:jc w:val="both"/>
      </w:pPr>
      <w:r>
        <w:t>3. Критериями отбора субъектов Российской Федерации для предоставления субсидий являются:</w:t>
      </w:r>
    </w:p>
    <w:p w:rsidR="007954BD" w:rsidRDefault="007954BD">
      <w:pPr>
        <w:pStyle w:val="ConsPlusNormal"/>
        <w:spacing w:before="220"/>
        <w:ind w:firstLine="540"/>
        <w:jc w:val="both"/>
      </w:pPr>
      <w:r>
        <w:t>а) наличие в субъекте Российской Федерации включенных в список на получение жилого помещения лиц из числа детей-сирот и детей, оставшихся без попечения родителей, в возрасте от 18 до 23 лет и (или) лиц из числа детей-сирот и детей, оставшихся без попечения родителей, достигших возраста 23 лет и старше, на начало текущего финансового года;</w:t>
      </w:r>
    </w:p>
    <w:p w:rsidR="007954BD" w:rsidRDefault="007954BD">
      <w:pPr>
        <w:pStyle w:val="ConsPlusNormal"/>
        <w:spacing w:before="220"/>
        <w:ind w:firstLine="540"/>
        <w:jc w:val="both"/>
      </w:pPr>
      <w:r>
        <w:t>б) наличие нормативного правового акта субъекта Российской Федерации, определяющего уполномоченный орган исполнительной власти субъекта Российской Федерации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уполномоченный орган субъекта Российской Федерации);</w:t>
      </w:r>
    </w:p>
    <w:p w:rsidR="007954BD" w:rsidRDefault="007954BD">
      <w:pPr>
        <w:pStyle w:val="ConsPlusNormal"/>
        <w:spacing w:before="220"/>
        <w:ind w:firstLine="540"/>
        <w:jc w:val="both"/>
      </w:pPr>
      <w:r>
        <w:t xml:space="preserve">в) утратил силу. - </w:t>
      </w:r>
      <w:hyperlink r:id="rId663" w:history="1">
        <w:r>
          <w:rPr>
            <w:color w:val="0000FF"/>
          </w:rPr>
          <w:t>Постановление</w:t>
        </w:r>
      </w:hyperlink>
      <w:r>
        <w:t xml:space="preserve"> Правительства РФ от 28.03.2019 N 346;</w:t>
      </w:r>
    </w:p>
    <w:p w:rsidR="007954BD" w:rsidRDefault="007954BD">
      <w:pPr>
        <w:pStyle w:val="ConsPlusNormal"/>
        <w:spacing w:before="220"/>
        <w:ind w:firstLine="540"/>
        <w:jc w:val="both"/>
      </w:pPr>
      <w:r>
        <w:t>г) наличие нормативного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7954BD" w:rsidRDefault="007954BD">
      <w:pPr>
        <w:pStyle w:val="ConsPlusNormal"/>
        <w:jc w:val="both"/>
      </w:pPr>
      <w:r>
        <w:t xml:space="preserve">(п. 3 в ред. </w:t>
      </w:r>
      <w:hyperlink r:id="rId664"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4. Условиями предоставления субсидий являются:</w:t>
      </w:r>
    </w:p>
    <w:p w:rsidR="007954BD" w:rsidRDefault="007954BD">
      <w:pPr>
        <w:pStyle w:val="ConsPlusNormal"/>
        <w:spacing w:before="220"/>
        <w:ind w:firstLine="540"/>
        <w:jc w:val="both"/>
      </w:pPr>
      <w:bookmarkStart w:id="85" w:name="P33147"/>
      <w:bookmarkEnd w:id="85"/>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порядок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7954BD" w:rsidRDefault="007954BD">
      <w:pPr>
        <w:pStyle w:val="ConsPlusNormal"/>
        <w:spacing w:before="220"/>
        <w:ind w:firstLine="540"/>
        <w:jc w:val="both"/>
      </w:pPr>
      <w:bookmarkStart w:id="86" w:name="P33148"/>
      <w:bookmarkEnd w:id="86"/>
      <w:r>
        <w:t>б) наличие утвержденной государственной программы (подпрограммы) субъекта Российской Федерации, софинансируемой за счет субсидии, предусматривающей мероприятия по предоставлению благоустроенных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(далее - государственная программа), которые должны обеспечивать отсутствие либо ежегодное сокращение задолженности субъекта Российской Федерации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случае наличия у субъекта Российской Федерации такой задолженности на начало отчетного финансового года;</w:t>
      </w:r>
    </w:p>
    <w:p w:rsidR="007954BD" w:rsidRDefault="007954BD">
      <w:pPr>
        <w:pStyle w:val="ConsPlusNormal"/>
        <w:spacing w:before="220"/>
        <w:ind w:firstLine="540"/>
        <w:jc w:val="both"/>
      </w:pPr>
      <w:r>
        <w:t xml:space="preserve">в) заключение соглашения между Министерством просвещения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665" w:history="1">
        <w:r>
          <w:rPr>
            <w:color w:val="0000FF"/>
          </w:rPr>
          <w:t>пунктом 10</w:t>
        </w:r>
      </w:hyperlink>
      <w:r>
        <w:t xml:space="preserve"> Правил формирования, предоставления и </w:t>
      </w:r>
      <w:r>
        <w:lastRenderedPageBreak/>
        <w:t>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7954BD" w:rsidRDefault="007954BD">
      <w:pPr>
        <w:pStyle w:val="ConsPlusNormal"/>
        <w:jc w:val="both"/>
      </w:pPr>
      <w:r>
        <w:t xml:space="preserve">(в ред. </w:t>
      </w:r>
      <w:hyperlink r:id="rId666" w:history="1">
        <w:r>
          <w:rPr>
            <w:color w:val="0000FF"/>
          </w:rPr>
          <w:t>Постановления</w:t>
        </w:r>
      </w:hyperlink>
      <w:r>
        <w:t xml:space="preserve"> Правительства РФ от 28.03.2019 N 346)</w:t>
      </w:r>
    </w:p>
    <w:p w:rsidR="007954BD" w:rsidRDefault="007954BD">
      <w:pPr>
        <w:pStyle w:val="ConsPlusNormal"/>
        <w:jc w:val="both"/>
      </w:pPr>
      <w:r>
        <w:t xml:space="preserve">(п. 4 в ред. </w:t>
      </w:r>
      <w:hyperlink r:id="rId667"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 xml:space="preserve">5. Утратил силу. - </w:t>
      </w:r>
      <w:hyperlink r:id="rId668" w:history="1">
        <w:r>
          <w:rPr>
            <w:color w:val="0000FF"/>
          </w:rPr>
          <w:t>Постановление</w:t>
        </w:r>
      </w:hyperlink>
      <w:r>
        <w:t xml:space="preserve"> Правительства РФ от 19.01.2018 N 30.</w:t>
      </w:r>
    </w:p>
    <w:p w:rsidR="007954BD" w:rsidRDefault="007954BD">
      <w:pPr>
        <w:pStyle w:val="ConsPlusNormal"/>
        <w:spacing w:before="220"/>
        <w:ind w:firstLine="540"/>
        <w:jc w:val="both"/>
      </w:pPr>
      <w:bookmarkStart w:id="87" w:name="P33153"/>
      <w:bookmarkEnd w:id="87"/>
      <w:r>
        <w:t>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установленного соглашением значения показателя результативности использования субсидии.</w:t>
      </w:r>
    </w:p>
    <w:p w:rsidR="007954BD" w:rsidRDefault="007954BD">
      <w:pPr>
        <w:pStyle w:val="ConsPlusNormal"/>
        <w:jc w:val="both"/>
      </w:pPr>
      <w:r>
        <w:t xml:space="preserve">(в ред. </w:t>
      </w:r>
      <w:hyperlink r:id="rId669"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 xml:space="preserve">Предельный уровень софинансирования расходного обязательства субъекта Российской Федерации из федерального бюджета в 2017 году установлен согласно </w:t>
      </w:r>
      <w:hyperlink w:anchor="P33242" w:history="1">
        <w:r>
          <w:rPr>
            <w:color w:val="0000FF"/>
          </w:rPr>
          <w:t>приложению</w:t>
        </w:r>
      </w:hyperlink>
      <w:r>
        <w:t>.</w:t>
      </w:r>
    </w:p>
    <w:p w:rsidR="007954BD" w:rsidRDefault="007954BD">
      <w:pPr>
        <w:pStyle w:val="ConsPlusNormal"/>
        <w:spacing w:before="220"/>
        <w:ind w:firstLine="540"/>
        <w:jc w:val="both"/>
      </w:pPr>
      <w:r>
        <w:t xml:space="preserve">Предельный уровень софинансирования расходного обязательства субъекта Российской Федерации из федерального бюджета начиная с 2018 года определяется в соответствии с </w:t>
      </w:r>
      <w:hyperlink r:id="rId670" w:history="1">
        <w:r>
          <w:rPr>
            <w:color w:val="0000FF"/>
          </w:rPr>
          <w:t>пунктом 13</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 xml:space="preserve">7. Субсидии предоставляются бюджетам субъектов Российской Федерации в установленном порядке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просвещения Российской Федерации как получателя средств федерального бюджета на цели, предусмотренные </w:t>
      </w:r>
      <w:hyperlink w:anchor="P33139" w:history="1">
        <w:r>
          <w:rPr>
            <w:color w:val="0000FF"/>
          </w:rPr>
          <w:t>пунктом 2</w:t>
        </w:r>
      </w:hyperlink>
      <w:r>
        <w:t xml:space="preserve"> настоящих Правил.</w:t>
      </w:r>
    </w:p>
    <w:p w:rsidR="007954BD" w:rsidRDefault="007954BD">
      <w:pPr>
        <w:pStyle w:val="ConsPlusNormal"/>
        <w:jc w:val="both"/>
      </w:pPr>
      <w:r>
        <w:t xml:space="preserve">(в ред. Постановлений Правительства РФ от 19.01.2018 </w:t>
      </w:r>
      <w:hyperlink r:id="rId671" w:history="1">
        <w:r>
          <w:rPr>
            <w:color w:val="0000FF"/>
          </w:rPr>
          <w:t>N 30</w:t>
        </w:r>
      </w:hyperlink>
      <w:r>
        <w:t xml:space="preserve">, от 28.03.2019 </w:t>
      </w:r>
      <w:hyperlink r:id="rId672" w:history="1">
        <w:r>
          <w:rPr>
            <w:color w:val="0000FF"/>
          </w:rPr>
          <w:t>N 346</w:t>
        </w:r>
      </w:hyperlink>
      <w:r>
        <w:t>)</w:t>
      </w:r>
    </w:p>
    <w:p w:rsidR="007954BD" w:rsidRDefault="007954BD">
      <w:pPr>
        <w:pStyle w:val="ConsPlusNormal"/>
        <w:spacing w:before="220"/>
        <w:ind w:firstLine="540"/>
        <w:jc w:val="both"/>
      </w:pPr>
      <w:bookmarkStart w:id="88" w:name="P33159"/>
      <w:bookmarkEnd w:id="88"/>
      <w:r>
        <w:t>8. Распределение субсидий между бюджетами субъектов Российской Федерации устанавливается федеральным законом о федеральном бюджете на соответствующий финансовый год и плановый период.</w:t>
      </w:r>
    </w:p>
    <w:p w:rsidR="007954BD" w:rsidRDefault="007954BD">
      <w:pPr>
        <w:pStyle w:val="ConsPlusNormal"/>
        <w:jc w:val="both"/>
      </w:pPr>
      <w:r>
        <w:t xml:space="preserve">(в ред. </w:t>
      </w:r>
      <w:hyperlink r:id="rId673"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Распределение субсидий между бюджетами субъектов Российской Федерации в 1-м году планового периода может утверждаться с учетом не распределенного между субъектами Российской Федерации объема субсидий в размере 5 процентов общего объема субсидии, утвержденной на финансовый год, во 2-м году планового периода - в размере 10 процентов общего объема субсидии, утвержденной на финансовый год.</w:t>
      </w:r>
    </w:p>
    <w:p w:rsidR="007954BD" w:rsidRDefault="007954BD">
      <w:pPr>
        <w:pStyle w:val="ConsPlusNormal"/>
        <w:spacing w:before="220"/>
        <w:ind w:firstLine="540"/>
        <w:jc w:val="both"/>
      </w:pPr>
      <w:r>
        <w:t>9. Размер субсидии, предоставляемой из федерального бюджета бюджету i-го субъекта Российской Федерации (C</w:t>
      </w:r>
      <w:r>
        <w:rPr>
          <w:vertAlign w:val="subscript"/>
        </w:rPr>
        <w:t>i</w:t>
      </w:r>
      <w:r>
        <w:t>), определяется по формуле:</w:t>
      </w:r>
    </w:p>
    <w:p w:rsidR="007954BD" w:rsidRDefault="007954BD">
      <w:pPr>
        <w:pStyle w:val="ConsPlusNormal"/>
        <w:ind w:firstLine="540"/>
        <w:jc w:val="both"/>
      </w:pPr>
    </w:p>
    <w:p w:rsidR="007954BD" w:rsidRDefault="007954BD">
      <w:pPr>
        <w:pStyle w:val="ConsPlusNormal"/>
        <w:jc w:val="center"/>
      </w:pPr>
      <w:r w:rsidRPr="00610DAF">
        <w:rPr>
          <w:position w:val="-33"/>
        </w:rPr>
        <w:pict>
          <v:shape id="_x0000_i1040" style="width:252.75pt;height:44.25pt" coordsize="" o:spt="100" adj="0,,0" path="" filled="f" stroked="f">
            <v:stroke joinstyle="miter"/>
            <v:imagedata r:id="rId674" o:title="base_32851_377340_32783"/>
            <v:formulas/>
            <v:path o:connecttype="segments"/>
          </v:shape>
        </w:pict>
      </w:r>
    </w:p>
    <w:p w:rsidR="007954BD" w:rsidRDefault="007954BD">
      <w:pPr>
        <w:pStyle w:val="ConsPlusNormal"/>
        <w:jc w:val="both"/>
      </w:pPr>
      <w:r>
        <w:t xml:space="preserve">(в ред. </w:t>
      </w:r>
      <w:hyperlink r:id="rId675" w:history="1">
        <w:r>
          <w:rPr>
            <w:color w:val="0000FF"/>
          </w:rPr>
          <w:t>Постановления</w:t>
        </w:r>
      </w:hyperlink>
      <w:r>
        <w:t xml:space="preserve"> Правительства РФ от 19.01.2018 N 30)</w:t>
      </w:r>
    </w:p>
    <w:p w:rsidR="007954BD" w:rsidRDefault="007954BD">
      <w:pPr>
        <w:pStyle w:val="ConsPlusNormal"/>
        <w:ind w:firstLine="540"/>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Ч</w:t>
      </w:r>
      <w:r>
        <w:rPr>
          <w:vertAlign w:val="subscript"/>
        </w:rPr>
        <w:t>1i</w:t>
      </w:r>
      <w:r>
        <w:t xml:space="preserve"> - численность лиц из числа детей-сирот и детей, оставшихся без попечения родителей, </w:t>
      </w:r>
      <w:r>
        <w:lastRenderedPageBreak/>
        <w:t xml:space="preserve">состоящих на учете на получение жилого помещения, в возрасте от 18 до 23 лет по состоянию на конец отчетного финансового года, определяемая с учетом сведений государственного статистического наблюдения </w:t>
      </w:r>
      <w:hyperlink r:id="rId676" w:history="1">
        <w:r>
          <w:rPr>
            <w:color w:val="0000FF"/>
          </w:rPr>
          <w:t>(форма N 103-РИК)</w:t>
        </w:r>
      </w:hyperlink>
      <w:r>
        <w:t>, по i-му субъекту Российской Федерации;</w:t>
      </w:r>
    </w:p>
    <w:p w:rsidR="007954BD" w:rsidRDefault="007954BD">
      <w:pPr>
        <w:pStyle w:val="ConsPlusNormal"/>
        <w:spacing w:before="220"/>
        <w:ind w:firstLine="540"/>
        <w:jc w:val="both"/>
      </w:pPr>
      <w:r>
        <w:t>Ч</w:t>
      </w:r>
      <w:r>
        <w:rPr>
          <w:vertAlign w:val="subscript"/>
        </w:rPr>
        <w:t>2i</w:t>
      </w:r>
      <w:r>
        <w:t xml:space="preserve"> - численность лиц из числа детей-сирот и детей, оставшихся без попечения родителей, состоящих на учете на получение жилого помещения, в возрасте от 23 лет и старше по состоянию на конец отчетного финансового года, определяемая с учетом сведений государственного статистического наблюдения </w:t>
      </w:r>
      <w:hyperlink r:id="rId677" w:history="1">
        <w:r>
          <w:rPr>
            <w:color w:val="0000FF"/>
          </w:rPr>
          <w:t>(форма N 103-РИК)</w:t>
        </w:r>
      </w:hyperlink>
      <w:r>
        <w:t>, по i-му субъекту Российской Федерации;</w:t>
      </w:r>
    </w:p>
    <w:p w:rsidR="007954BD" w:rsidRDefault="007954BD">
      <w:pPr>
        <w:pStyle w:val="ConsPlusNormal"/>
        <w:spacing w:before="220"/>
        <w:ind w:firstLine="540"/>
        <w:jc w:val="both"/>
      </w:pPr>
      <w:r>
        <w:t>М</w:t>
      </w:r>
      <w:r>
        <w:rPr>
          <w:vertAlign w:val="subscript"/>
        </w:rPr>
        <w:t>i</w:t>
      </w:r>
      <w:r>
        <w:t xml:space="preserve"> - средняя рыночная стоимость 1 кв. метра общей площади жилья в i-м субъекте Российской Федерации, утвержденная федеральным органом исполнительной власти, уполномоченным в соответствии с нормативным правовым актом Российской Федерации на определение показателей средней рыночной стоимости 1 кв. метра общей площади жилья по субъектам Российской Федерации, на III квартал текущего финансового года;</w:t>
      </w:r>
    </w:p>
    <w:p w:rsidR="007954BD" w:rsidRDefault="007954BD">
      <w:pPr>
        <w:pStyle w:val="ConsPlusNormal"/>
        <w:spacing w:before="220"/>
        <w:ind w:firstLine="540"/>
        <w:jc w:val="both"/>
      </w:pPr>
      <w:r>
        <w:t>Н - социальная норма площади жилого помещения на одиноко проживающего гражданина, принимаемая для расчета размера субсидии, в размере 33 кв. метров;</w:t>
      </w:r>
    </w:p>
    <w:p w:rsidR="007954BD" w:rsidRDefault="007954BD">
      <w:pPr>
        <w:pStyle w:val="ConsPlusNormal"/>
        <w:spacing w:before="220"/>
        <w:ind w:firstLine="540"/>
        <w:jc w:val="both"/>
      </w:pPr>
      <w:r>
        <w:t>Z</w:t>
      </w:r>
      <w:r>
        <w:rPr>
          <w:vertAlign w:val="superscript"/>
        </w:rPr>
        <w:t>i</w:t>
      </w:r>
      <w:r>
        <w:t xml:space="preserve"> - размер обеспеченности i-го субъекта Российской Федерации на финансовый год;</w:t>
      </w:r>
    </w:p>
    <w:p w:rsidR="007954BD" w:rsidRDefault="007954BD">
      <w:pPr>
        <w:pStyle w:val="ConsPlusNormal"/>
        <w:jc w:val="both"/>
      </w:pPr>
      <w:r>
        <w:t xml:space="preserve">(в ред. </w:t>
      </w:r>
      <w:hyperlink r:id="rId678"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n - количество субъектов Российской Федерации, учитываемых при распределении (перераспределении) субсидий;</w:t>
      </w:r>
    </w:p>
    <w:p w:rsidR="007954BD" w:rsidRDefault="007954BD">
      <w:pPr>
        <w:pStyle w:val="ConsPlusNormal"/>
        <w:spacing w:before="220"/>
        <w:ind w:firstLine="540"/>
        <w:jc w:val="both"/>
      </w:pPr>
      <w:r>
        <w:t xml:space="preserve">С - размер субсидии, предусмотренной в федеральном законе о федеральном бюджете на очередной финансовый год и плановый период, с учетом положений, установленных </w:t>
      </w:r>
      <w:hyperlink w:anchor="P33159" w:history="1">
        <w:r>
          <w:rPr>
            <w:color w:val="0000FF"/>
          </w:rPr>
          <w:t>пунктом 8</w:t>
        </w:r>
      </w:hyperlink>
      <w:r>
        <w:t xml:space="preserve"> настоящих Правил (общий размер субсидии, подлежащей перераспределению).</w:t>
      </w:r>
    </w:p>
    <w:p w:rsidR="007954BD" w:rsidRDefault="007954BD">
      <w:pPr>
        <w:pStyle w:val="ConsPlusNormal"/>
        <w:spacing w:before="220"/>
        <w:ind w:firstLine="540"/>
        <w:jc w:val="both"/>
      </w:pPr>
      <w:r>
        <w:t>9(1). Размер обеспеченности i-го субъекта Российской Федерации на финансовый год определяется по формуле:</w:t>
      </w:r>
    </w:p>
    <w:p w:rsidR="007954BD" w:rsidRDefault="007954BD">
      <w:pPr>
        <w:pStyle w:val="ConsPlusNormal"/>
        <w:jc w:val="both"/>
      </w:pPr>
    </w:p>
    <w:p w:rsidR="007954BD" w:rsidRDefault="007954BD">
      <w:pPr>
        <w:pStyle w:val="ConsPlusNormal"/>
        <w:jc w:val="center"/>
      </w:pPr>
      <w:r>
        <w:t>Z</w:t>
      </w:r>
      <w:r>
        <w:rPr>
          <w:vertAlign w:val="superscript"/>
        </w:rPr>
        <w:t>i</w:t>
      </w:r>
      <w:r>
        <w:t xml:space="preserve"> = S</w:t>
      </w:r>
      <w:r>
        <w:rPr>
          <w:vertAlign w:val="superscript"/>
        </w:rPr>
        <w:t>i</w:t>
      </w:r>
      <w:r>
        <w:t xml:space="preserve"> / 100,</w:t>
      </w:r>
    </w:p>
    <w:p w:rsidR="007954BD" w:rsidRDefault="007954BD">
      <w:pPr>
        <w:pStyle w:val="ConsPlusNormal"/>
        <w:jc w:val="both"/>
      </w:pPr>
    </w:p>
    <w:p w:rsidR="007954BD" w:rsidRDefault="007954BD">
      <w:pPr>
        <w:pStyle w:val="ConsPlusNormal"/>
        <w:ind w:firstLine="540"/>
        <w:jc w:val="both"/>
      </w:pPr>
      <w:r>
        <w:t>где S</w:t>
      </w:r>
      <w:r>
        <w:rPr>
          <w:vertAlign w:val="superscript"/>
        </w:rPr>
        <w:t>i</w:t>
      </w:r>
      <w:r>
        <w:t xml:space="preserve"> - предельный уровень софинансирования расходного обязательства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w:t>
      </w:r>
      <w:hyperlink r:id="rId679" w:history="1">
        <w:r>
          <w:rPr>
            <w:color w:val="0000FF"/>
          </w:rPr>
          <w:t>пунктом 13</w:t>
        </w:r>
      </w:hyperlink>
      <w:r>
        <w:t xml:space="preserve"> Правил формирования, предоставления и распределения субсидий.</w:t>
      </w:r>
    </w:p>
    <w:p w:rsidR="007954BD" w:rsidRDefault="007954BD">
      <w:pPr>
        <w:pStyle w:val="ConsPlusNormal"/>
        <w:jc w:val="both"/>
      </w:pPr>
      <w:r>
        <w:t xml:space="preserve">(п. 9(1) введен </w:t>
      </w:r>
      <w:hyperlink r:id="rId680" w:history="1">
        <w:r>
          <w:rPr>
            <w:color w:val="0000FF"/>
          </w:rPr>
          <w:t>Постановлением</w:t>
        </w:r>
      </w:hyperlink>
      <w:r>
        <w:t xml:space="preserve"> Правительства РФ от 19.01.2018 N 30)</w:t>
      </w:r>
    </w:p>
    <w:p w:rsidR="007954BD" w:rsidRDefault="007954BD">
      <w:pPr>
        <w:pStyle w:val="ConsPlusNormal"/>
        <w:spacing w:before="220"/>
        <w:ind w:firstLine="540"/>
        <w:jc w:val="both"/>
      </w:pPr>
      <w:r>
        <w:t xml:space="preserve">10. Утратил силу. - </w:t>
      </w:r>
      <w:hyperlink r:id="rId681" w:history="1">
        <w:r>
          <w:rPr>
            <w:color w:val="0000FF"/>
          </w:rPr>
          <w:t>Постановление</w:t>
        </w:r>
      </w:hyperlink>
      <w:r>
        <w:t xml:space="preserve"> Правительства РФ от 19.01.2018 N 30.</w:t>
      </w:r>
    </w:p>
    <w:p w:rsidR="007954BD" w:rsidRDefault="007954BD">
      <w:pPr>
        <w:pStyle w:val="ConsPlusNormal"/>
        <w:spacing w:before="220"/>
        <w:ind w:firstLine="540"/>
        <w:jc w:val="both"/>
      </w:pPr>
      <w:r>
        <w:t>11. Оценка эффективности использования субсидии i-м субъектом Российской Федерации в отчетном финансовом году (Э</w:t>
      </w:r>
      <w:r>
        <w:rPr>
          <w:vertAlign w:val="subscript"/>
        </w:rPr>
        <w:t>i</w:t>
      </w:r>
      <w:r>
        <w:t>) осуществляется ежегодно Министерством просвещения Российской Федерации на основании показателя результативности использования субсидии -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и определяется по формуле:</w:t>
      </w:r>
    </w:p>
    <w:p w:rsidR="007954BD" w:rsidRDefault="007954BD">
      <w:pPr>
        <w:pStyle w:val="ConsPlusNormal"/>
        <w:jc w:val="both"/>
      </w:pPr>
      <w:r>
        <w:t xml:space="preserve">(в ред. </w:t>
      </w:r>
      <w:hyperlink r:id="rId682" w:history="1">
        <w:r>
          <w:rPr>
            <w:color w:val="0000FF"/>
          </w:rPr>
          <w:t>Постановления</w:t>
        </w:r>
      </w:hyperlink>
      <w:r>
        <w:t xml:space="preserve"> Правительства РФ от 28.03.2019 N 346)</w:t>
      </w:r>
    </w:p>
    <w:p w:rsidR="007954BD" w:rsidRDefault="007954BD">
      <w:pPr>
        <w:pStyle w:val="ConsPlusNormal"/>
        <w:ind w:firstLine="540"/>
        <w:jc w:val="both"/>
      </w:pPr>
    </w:p>
    <w:p w:rsidR="007954BD" w:rsidRDefault="007954BD">
      <w:pPr>
        <w:pStyle w:val="ConsPlusNormal"/>
        <w:jc w:val="center"/>
      </w:pPr>
      <w:r w:rsidRPr="00610DAF">
        <w:rPr>
          <w:position w:val="-26"/>
        </w:rPr>
        <w:pict>
          <v:shape id="_x0000_i1041" style="width:94.5pt;height:37.5pt" coordsize="" o:spt="100" adj="0,,0" path="" filled="f" stroked="f">
            <v:stroke joinstyle="miter"/>
            <v:imagedata r:id="rId683" o:title="base_32851_377340_32784"/>
            <v:formulas/>
            <v:path o:connecttype="segments"/>
          </v:shape>
        </w:pict>
      </w:r>
    </w:p>
    <w:p w:rsidR="007954BD" w:rsidRDefault="007954BD">
      <w:pPr>
        <w:pStyle w:val="ConsPlusNormal"/>
        <w:ind w:firstLine="540"/>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lastRenderedPageBreak/>
        <w:t>Рд</w:t>
      </w:r>
      <w:r>
        <w:rPr>
          <w:vertAlign w:val="subscript"/>
        </w:rPr>
        <w:t>i</w:t>
      </w:r>
      <w:r>
        <w:t xml:space="preserve"> - фактическое значение показателя результативности использования субсидии, достигнутое i-м субъектом Российской Федерации в отчетном финансовом году;</w:t>
      </w:r>
    </w:p>
    <w:p w:rsidR="007954BD" w:rsidRDefault="007954BD">
      <w:pPr>
        <w:pStyle w:val="ConsPlusNormal"/>
        <w:spacing w:before="220"/>
        <w:ind w:firstLine="540"/>
        <w:jc w:val="both"/>
      </w:pPr>
      <w:r>
        <w:t>Рп</w:t>
      </w:r>
      <w:r>
        <w:rPr>
          <w:vertAlign w:val="subscript"/>
        </w:rPr>
        <w:t>i</w:t>
      </w:r>
      <w:r>
        <w:t xml:space="preserve"> - значение показателя результативности использования субсидии для i-го субъекта Российской Федерации, установленное в отчетном финансовом году.</w:t>
      </w:r>
    </w:p>
    <w:p w:rsidR="007954BD" w:rsidRDefault="007954BD">
      <w:pPr>
        <w:pStyle w:val="ConsPlusNormal"/>
        <w:spacing w:before="220"/>
        <w:ind w:firstLine="540"/>
        <w:jc w:val="both"/>
      </w:pPr>
      <w:r>
        <w:t>12. Значение показателя результативности использования субсидии для i-го субъекта Российской Федерации на текущий финансовый год (Рп</w:t>
      </w:r>
      <w:r>
        <w:rPr>
          <w:vertAlign w:val="subscript"/>
        </w:rPr>
        <w:t>i</w:t>
      </w:r>
      <w:r>
        <w:t>) включается в соглашение и определяется по формуле:</w:t>
      </w:r>
    </w:p>
    <w:p w:rsidR="007954BD" w:rsidRDefault="007954BD">
      <w:pPr>
        <w:pStyle w:val="ConsPlusNormal"/>
        <w:ind w:firstLine="540"/>
        <w:jc w:val="both"/>
      </w:pPr>
    </w:p>
    <w:p w:rsidR="007954BD" w:rsidRDefault="007954BD">
      <w:pPr>
        <w:pStyle w:val="ConsPlusNormal"/>
        <w:jc w:val="center"/>
      </w:pPr>
      <w:r w:rsidRPr="00610DAF">
        <w:rPr>
          <w:position w:val="-26"/>
        </w:rPr>
        <w:pict>
          <v:shape id="_x0000_i1042" style="width:80.25pt;height:37.5pt" coordsize="" o:spt="100" adj="0,,0" path="" filled="f" stroked="f">
            <v:stroke joinstyle="miter"/>
            <v:imagedata r:id="rId684" o:title="base_32851_377340_32785"/>
            <v:formulas/>
            <v:path o:connecttype="segments"/>
          </v:shape>
        </w:pict>
      </w:r>
    </w:p>
    <w:p w:rsidR="007954BD" w:rsidRDefault="007954BD">
      <w:pPr>
        <w:pStyle w:val="ConsPlusNormal"/>
        <w:ind w:firstLine="540"/>
        <w:jc w:val="both"/>
      </w:pPr>
    </w:p>
    <w:p w:rsidR="007954BD" w:rsidRDefault="007954BD">
      <w:pPr>
        <w:pStyle w:val="ConsPlusNormal"/>
        <w:ind w:firstLine="540"/>
        <w:jc w:val="both"/>
      </w:pPr>
      <w:r>
        <w:t>где Б</w:t>
      </w:r>
      <w:r>
        <w:rPr>
          <w:vertAlign w:val="subscript"/>
        </w:rPr>
        <w:t>i</w:t>
      </w:r>
      <w:r>
        <w:t xml:space="preserve"> - объем бюджетных ассигнований бюджета субъекта Российской Федерации на исполнение расходных обязательств субъекта Российской Федерации, определенный в соответствии с </w:t>
      </w:r>
      <w:hyperlink w:anchor="P33153" w:history="1">
        <w:r>
          <w:rPr>
            <w:color w:val="0000FF"/>
          </w:rPr>
          <w:t>пунктом 6</w:t>
        </w:r>
      </w:hyperlink>
      <w:r>
        <w:t xml:space="preserve"> настоящих Правил.</w:t>
      </w:r>
    </w:p>
    <w:p w:rsidR="007954BD" w:rsidRDefault="007954BD">
      <w:pPr>
        <w:pStyle w:val="ConsPlusNormal"/>
        <w:spacing w:before="220"/>
        <w:ind w:firstLine="540"/>
        <w:jc w:val="both"/>
      </w:pPr>
      <w:bookmarkStart w:id="89" w:name="P33196"/>
      <w:bookmarkEnd w:id="89"/>
      <w:r>
        <w:t xml:space="preserve">13. Предоставление субсидий осуществляется в соответствии с установленным согласно </w:t>
      </w:r>
      <w:hyperlink w:anchor="P33159" w:history="1">
        <w:r>
          <w:rPr>
            <w:color w:val="0000FF"/>
          </w:rPr>
          <w:t>пункту 8</w:t>
        </w:r>
      </w:hyperlink>
      <w:r>
        <w:t xml:space="preserve"> настоящих Правил распределением субсидий между бюджетами субъектов Российской Федерации и соглашением, заключенным в государственной интегрированной информационной системе управления общественными финансами "Электронный бюджет". В соглашении предусматриваются положения </w:t>
      </w:r>
      <w:hyperlink r:id="rId685" w:history="1">
        <w:r>
          <w:rPr>
            <w:color w:val="0000FF"/>
          </w:rPr>
          <w:t>пункта 10</w:t>
        </w:r>
      </w:hyperlink>
      <w:r>
        <w:t xml:space="preserve"> Правил формирования, предоставления и распределения субсидий.</w:t>
      </w:r>
    </w:p>
    <w:p w:rsidR="007954BD" w:rsidRDefault="007954BD">
      <w:pPr>
        <w:pStyle w:val="ConsPlusNormal"/>
        <w:jc w:val="both"/>
      </w:pPr>
      <w:r>
        <w:t xml:space="preserve">(п. 13 в ред. </w:t>
      </w:r>
      <w:hyperlink r:id="rId686"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13(1). Типовые формы соглашения и дополнительных соглашений к соглашению, предусматривающих внесение в него изменений и его расторжение,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7954BD" w:rsidRDefault="007954BD">
      <w:pPr>
        <w:pStyle w:val="ConsPlusNormal"/>
        <w:jc w:val="both"/>
      </w:pPr>
      <w:r>
        <w:t xml:space="preserve">(п. 13(1) введен </w:t>
      </w:r>
      <w:hyperlink r:id="rId687" w:history="1">
        <w:r>
          <w:rPr>
            <w:color w:val="0000FF"/>
          </w:rPr>
          <w:t>Постановлением</w:t>
        </w:r>
      </w:hyperlink>
      <w:r>
        <w:t xml:space="preserve"> Правительства РФ от 19.01.2018 N 30)</w:t>
      </w:r>
    </w:p>
    <w:p w:rsidR="007954BD" w:rsidRDefault="007954BD">
      <w:pPr>
        <w:pStyle w:val="ConsPlusNormal"/>
        <w:spacing w:before="220"/>
        <w:ind w:firstLine="540"/>
        <w:jc w:val="both"/>
      </w:pPr>
      <w:bookmarkStart w:id="90" w:name="P33200"/>
      <w:bookmarkEnd w:id="90"/>
      <w:r>
        <w:t xml:space="preserve">14. При заключении соглашения высший исполнительный орган государственной власти субъекта Российской Федерации представляет в Министерство просвещения Российской Федерации отчет об исполнении условий предоставления субсидий, установленных </w:t>
      </w:r>
      <w:hyperlink w:anchor="P33147" w:history="1">
        <w:r>
          <w:rPr>
            <w:color w:val="0000FF"/>
          </w:rPr>
          <w:t>подпунктами "а"</w:t>
        </w:r>
      </w:hyperlink>
      <w:r>
        <w:t xml:space="preserve"> и </w:t>
      </w:r>
      <w:hyperlink w:anchor="P33148" w:history="1">
        <w:r>
          <w:rPr>
            <w:color w:val="0000FF"/>
          </w:rPr>
          <w:t>"б" пункта 4</w:t>
        </w:r>
      </w:hyperlink>
      <w:r>
        <w:t xml:space="preserve"> настоящих Правил, по </w:t>
      </w:r>
      <w:hyperlink r:id="rId688" w:history="1">
        <w:r>
          <w:rPr>
            <w:color w:val="0000FF"/>
          </w:rPr>
          <w:t>форме</w:t>
        </w:r>
      </w:hyperlink>
      <w:r>
        <w:t>, которая установлена Министерством просвещения Российской Федерации.</w:t>
      </w:r>
    </w:p>
    <w:p w:rsidR="007954BD" w:rsidRDefault="007954BD">
      <w:pPr>
        <w:pStyle w:val="ConsPlusNormal"/>
        <w:jc w:val="both"/>
      </w:pPr>
      <w:r>
        <w:t xml:space="preserve">(в ред. Постановлений Правительства РФ от 19.01.2018 </w:t>
      </w:r>
      <w:hyperlink r:id="rId689" w:history="1">
        <w:r>
          <w:rPr>
            <w:color w:val="0000FF"/>
          </w:rPr>
          <w:t>N 30</w:t>
        </w:r>
      </w:hyperlink>
      <w:r>
        <w:t xml:space="preserve">, от 28.03.2019 </w:t>
      </w:r>
      <w:hyperlink r:id="rId690" w:history="1">
        <w:r>
          <w:rPr>
            <w:color w:val="0000FF"/>
          </w:rPr>
          <w:t>N 346</w:t>
        </w:r>
      </w:hyperlink>
      <w:r>
        <w:t>)</w:t>
      </w:r>
    </w:p>
    <w:p w:rsidR="007954BD" w:rsidRDefault="007954BD">
      <w:pPr>
        <w:pStyle w:val="ConsPlusNormal"/>
        <w:spacing w:before="220"/>
        <w:ind w:firstLine="540"/>
        <w:jc w:val="both"/>
      </w:pPr>
      <w:r>
        <w:t>15. Внесение в соглашение изменений, предусматривающих ухудшение значения показателя результативности использования субсидии,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 случае существенного (более чем на 20 процентов) сокращения размера субсидии.</w:t>
      </w:r>
    </w:p>
    <w:p w:rsidR="007954BD" w:rsidRDefault="007954BD">
      <w:pPr>
        <w:pStyle w:val="ConsPlusNormal"/>
        <w:spacing w:before="220"/>
        <w:ind w:firstLine="540"/>
        <w:jc w:val="both"/>
      </w:pPr>
      <w:r>
        <w:t>16. Соглашение должно быть заключено в сроки, установленные бюджетным законодательством Российской Федерации.</w:t>
      </w:r>
    </w:p>
    <w:p w:rsidR="007954BD" w:rsidRDefault="007954BD">
      <w:pPr>
        <w:pStyle w:val="ConsPlusNormal"/>
        <w:jc w:val="both"/>
      </w:pPr>
      <w:r>
        <w:t xml:space="preserve">(п. 16 в ред. </w:t>
      </w:r>
      <w:hyperlink r:id="rId691"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 xml:space="preserve">17. Утратил силу. - </w:t>
      </w:r>
      <w:hyperlink r:id="rId692" w:history="1">
        <w:r>
          <w:rPr>
            <w:color w:val="0000FF"/>
          </w:rPr>
          <w:t>Постановление</w:t>
        </w:r>
      </w:hyperlink>
      <w:r>
        <w:t xml:space="preserve"> Правительства РФ от 19.01.2018 N 30.</w:t>
      </w:r>
    </w:p>
    <w:p w:rsidR="007954BD" w:rsidRDefault="007954BD">
      <w:pPr>
        <w:pStyle w:val="ConsPlusNormal"/>
        <w:spacing w:before="220"/>
        <w:ind w:firstLine="540"/>
        <w:jc w:val="both"/>
      </w:pPr>
      <w:r>
        <w:t>18. Субсидии перечисляются на единый счет бюджета, открытый финансовому органу субъекта Российской Федерации в территориальном органе Федерального казначейства.</w:t>
      </w:r>
    </w:p>
    <w:p w:rsidR="007954BD" w:rsidRDefault="007954BD">
      <w:pPr>
        <w:pStyle w:val="ConsPlusNormal"/>
        <w:jc w:val="both"/>
      </w:pPr>
      <w:r>
        <w:t xml:space="preserve">(п. 18 в ред. </w:t>
      </w:r>
      <w:hyperlink r:id="rId693" w:history="1">
        <w:r>
          <w:rPr>
            <w:color w:val="0000FF"/>
          </w:rPr>
          <w:t>Постановления</w:t>
        </w:r>
      </w:hyperlink>
      <w:r>
        <w:t xml:space="preserve"> Правительства РФ от 13.02.2021 N 188)</w:t>
      </w:r>
    </w:p>
    <w:p w:rsidR="007954BD" w:rsidRDefault="007954BD">
      <w:pPr>
        <w:pStyle w:val="ConsPlusNormal"/>
        <w:spacing w:before="220"/>
        <w:ind w:firstLine="540"/>
        <w:jc w:val="both"/>
      </w:pPr>
      <w:r>
        <w:lastRenderedPageBreak/>
        <w:t xml:space="preserve">19. Ответственность за достоверность сведений, представляемых в Министерство просвещения Российской Федерации в соответствии с </w:t>
      </w:r>
      <w:hyperlink w:anchor="P33200" w:history="1">
        <w:r>
          <w:rPr>
            <w:color w:val="0000FF"/>
          </w:rPr>
          <w:t>пунктом 14</w:t>
        </w:r>
      </w:hyperlink>
      <w:r>
        <w:t xml:space="preserve"> настоящих Правил, возлагается на высший исполнительный орган государственной власти субъекта Российской Федерации.</w:t>
      </w:r>
    </w:p>
    <w:p w:rsidR="007954BD" w:rsidRDefault="007954BD">
      <w:pPr>
        <w:pStyle w:val="ConsPlusNormal"/>
        <w:jc w:val="both"/>
      </w:pPr>
      <w:r>
        <w:t xml:space="preserve">(в ред. Постановлений Правительства РФ от 19.01.2018 </w:t>
      </w:r>
      <w:hyperlink r:id="rId694" w:history="1">
        <w:r>
          <w:rPr>
            <w:color w:val="0000FF"/>
          </w:rPr>
          <w:t>N 30</w:t>
        </w:r>
      </w:hyperlink>
      <w:r>
        <w:t xml:space="preserve">, от 28.03.2019 </w:t>
      </w:r>
      <w:hyperlink r:id="rId695" w:history="1">
        <w:r>
          <w:rPr>
            <w:color w:val="0000FF"/>
          </w:rPr>
          <w:t>N 346</w:t>
        </w:r>
      </w:hyperlink>
      <w:r>
        <w:t>)</w:t>
      </w:r>
    </w:p>
    <w:p w:rsidR="007954BD" w:rsidRDefault="007954BD">
      <w:pPr>
        <w:pStyle w:val="ConsPlusNormal"/>
        <w:spacing w:before="220"/>
        <w:ind w:firstLine="540"/>
        <w:jc w:val="both"/>
      </w:pPr>
      <w:r>
        <w:t xml:space="preserve">20. Утратил силу. - </w:t>
      </w:r>
      <w:hyperlink r:id="rId696" w:history="1">
        <w:r>
          <w:rPr>
            <w:color w:val="0000FF"/>
          </w:rPr>
          <w:t>Постановление</w:t>
        </w:r>
      </w:hyperlink>
      <w:r>
        <w:t xml:space="preserve"> Правительства РФ от 19.01.2018 N 30.</w:t>
      </w:r>
    </w:p>
    <w:p w:rsidR="007954BD" w:rsidRDefault="007954BD">
      <w:pPr>
        <w:pStyle w:val="ConsPlusNormal"/>
        <w:spacing w:before="220"/>
        <w:ind w:firstLine="540"/>
        <w:jc w:val="both"/>
      </w:pPr>
      <w:r>
        <w:t xml:space="preserve">21.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anchor="P33196" w:history="1">
        <w:r>
          <w:rPr>
            <w:color w:val="0000FF"/>
          </w:rPr>
          <w:t>подпунктом "г" пункта 13</w:t>
        </w:r>
      </w:hyperlink>
      <w:r>
        <w:t xml:space="preserve">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697" w:history="1">
        <w:r>
          <w:rPr>
            <w:color w:val="0000FF"/>
          </w:rPr>
          <w:t>пунктом 16</w:t>
        </w:r>
      </w:hyperlink>
      <w:r>
        <w:t xml:space="preserve"> Правил формирования, предоставления и распределения субсидий.</w:t>
      </w:r>
    </w:p>
    <w:p w:rsidR="007954BD" w:rsidRDefault="007954BD">
      <w:pPr>
        <w:pStyle w:val="ConsPlusNormal"/>
        <w:spacing w:before="220"/>
        <w:ind w:firstLine="540"/>
        <w:jc w:val="both"/>
      </w:pPr>
      <w:r>
        <w:t xml:space="preserve">Основанием для освобождения субъекта Российской Федерации от применения мер ответственности, предусмотренных </w:t>
      </w:r>
      <w:hyperlink r:id="rId698" w:history="1">
        <w:r>
          <w:rPr>
            <w:color w:val="0000FF"/>
          </w:rPr>
          <w:t>пунктом 16</w:t>
        </w:r>
      </w:hyperlink>
      <w:r>
        <w:t xml:space="preserve">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7954BD" w:rsidRDefault="007954BD">
      <w:pPr>
        <w:pStyle w:val="ConsPlusNormal"/>
        <w:jc w:val="both"/>
      </w:pPr>
      <w:r>
        <w:t xml:space="preserve">(в ред. </w:t>
      </w:r>
      <w:hyperlink r:id="rId699" w:history="1">
        <w:r>
          <w:rPr>
            <w:color w:val="0000FF"/>
          </w:rPr>
          <w:t>Постановления</w:t>
        </w:r>
      </w:hyperlink>
      <w:r>
        <w:t xml:space="preserve"> Правительства РФ от 19.01.2018 N 30)</w:t>
      </w:r>
    </w:p>
    <w:p w:rsidR="007954BD" w:rsidRDefault="007954BD">
      <w:pPr>
        <w:pStyle w:val="ConsPlusNormal"/>
        <w:spacing w:before="220"/>
        <w:ind w:firstLine="540"/>
        <w:jc w:val="both"/>
      </w:pPr>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00" w:history="1">
        <w:r>
          <w:rPr>
            <w:color w:val="0000FF"/>
          </w:rPr>
          <w:t>подпунктом "а(1)" пункта 10</w:t>
        </w:r>
      </w:hyperlink>
      <w:r>
        <w:t xml:space="preserve"> Правил формирования, предоставления и распределения субсидий,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w:t>
      </w:r>
      <w:hyperlink r:id="rId701" w:history="1">
        <w:r>
          <w:rPr>
            <w:color w:val="0000FF"/>
          </w:rPr>
          <w:t>пунктом 22(1)</w:t>
        </w:r>
      </w:hyperlink>
      <w:r>
        <w:t xml:space="preserve"> Правил формирования, предоставления и распределения субсидий.</w:t>
      </w:r>
    </w:p>
    <w:p w:rsidR="007954BD" w:rsidRDefault="007954BD">
      <w:pPr>
        <w:pStyle w:val="ConsPlusNormal"/>
        <w:jc w:val="both"/>
      </w:pPr>
      <w:r>
        <w:t xml:space="preserve">(абзац введен </w:t>
      </w:r>
      <w:hyperlink r:id="rId702" w:history="1">
        <w:r>
          <w:rPr>
            <w:color w:val="0000FF"/>
          </w:rPr>
          <w:t>Постановлением</w:t>
        </w:r>
      </w:hyperlink>
      <w:r>
        <w:t xml:space="preserve"> Правительства РФ от 19.01.2018 N 30)</w:t>
      </w:r>
    </w:p>
    <w:p w:rsidR="007954BD" w:rsidRDefault="007954BD">
      <w:pPr>
        <w:pStyle w:val="ConsPlusNormal"/>
        <w:spacing w:before="220"/>
        <w:ind w:firstLine="540"/>
        <w:jc w:val="both"/>
      </w:pPr>
      <w:r>
        <w:t xml:space="preserve">Освобождение субъектов Российской Федерации от применения мер ответственности осуществляется в соответствии с </w:t>
      </w:r>
      <w:hyperlink r:id="rId703" w:history="1">
        <w:r>
          <w:rPr>
            <w:color w:val="0000FF"/>
          </w:rPr>
          <w:t>пунктом 20</w:t>
        </w:r>
      </w:hyperlink>
      <w:r>
        <w:t xml:space="preserve"> Правил формирования, предоставления и распределения субсидий.</w:t>
      </w:r>
    </w:p>
    <w:p w:rsidR="007954BD" w:rsidRDefault="007954BD">
      <w:pPr>
        <w:pStyle w:val="ConsPlusNormal"/>
        <w:jc w:val="both"/>
      </w:pPr>
      <w:r>
        <w:t xml:space="preserve">(абзац введен </w:t>
      </w:r>
      <w:hyperlink r:id="rId704" w:history="1">
        <w:r>
          <w:rPr>
            <w:color w:val="0000FF"/>
          </w:rPr>
          <w:t>Постановлением</w:t>
        </w:r>
      </w:hyperlink>
      <w:r>
        <w:t xml:space="preserve"> Правительства РФ от 19.01.2018 N 30)</w:t>
      </w:r>
    </w:p>
    <w:p w:rsidR="007954BD" w:rsidRDefault="007954BD">
      <w:pPr>
        <w:pStyle w:val="ConsPlusNormal"/>
        <w:spacing w:before="220"/>
        <w:ind w:firstLine="540"/>
        <w:jc w:val="both"/>
      </w:pPr>
      <w:r>
        <w:t>22. В случае отсутствия у субъекта Российской Федерации потребности в субсидии в пределах текущего финансового года высший исполнительный орган государственной власти субъекта Российской Федерации представляет до 1 августа текущего финансового года в Министерство просвещения Российской Федерации письменное обращение об отсутствии потребности субъекта Российской Федерации в использовании субсидии в текущем финансовом году.</w:t>
      </w:r>
    </w:p>
    <w:p w:rsidR="007954BD" w:rsidRDefault="007954BD">
      <w:pPr>
        <w:pStyle w:val="ConsPlusNormal"/>
        <w:jc w:val="both"/>
      </w:pPr>
      <w:r>
        <w:t xml:space="preserve">(в ред. Постановлений Правительства РФ от 19.01.2018 </w:t>
      </w:r>
      <w:hyperlink r:id="rId705" w:history="1">
        <w:r>
          <w:rPr>
            <w:color w:val="0000FF"/>
          </w:rPr>
          <w:t>N 30</w:t>
        </w:r>
      </w:hyperlink>
      <w:r>
        <w:t xml:space="preserve">, от 28.03.2019 </w:t>
      </w:r>
      <w:hyperlink r:id="rId706" w:history="1">
        <w:r>
          <w:rPr>
            <w:color w:val="0000FF"/>
          </w:rPr>
          <w:t>N 346</w:t>
        </w:r>
      </w:hyperlink>
      <w:r>
        <w:t>)</w:t>
      </w:r>
    </w:p>
    <w:p w:rsidR="007954BD" w:rsidRDefault="007954BD">
      <w:pPr>
        <w:pStyle w:val="ConsPlusNormal"/>
        <w:spacing w:before="220"/>
        <w:ind w:firstLine="540"/>
        <w:jc w:val="both"/>
      </w:pPr>
      <w:r>
        <w:t xml:space="preserve">23 - 24. Утратили силу. - </w:t>
      </w:r>
      <w:hyperlink r:id="rId707" w:history="1">
        <w:r>
          <w:rPr>
            <w:color w:val="0000FF"/>
          </w:rPr>
          <w:t>Постановление</w:t>
        </w:r>
      </w:hyperlink>
      <w:r>
        <w:t xml:space="preserve"> Правительства РФ от 19.01.2018 N 30.</w:t>
      </w:r>
    </w:p>
    <w:p w:rsidR="007954BD" w:rsidRDefault="007954BD">
      <w:pPr>
        <w:pStyle w:val="ConsPlusNormal"/>
        <w:spacing w:before="220"/>
        <w:ind w:firstLine="540"/>
        <w:jc w:val="both"/>
      </w:pPr>
      <w:r>
        <w:t>25.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бюджетные меры принуждения, предусмотренные бюджетным законодательством Российской Федерации.</w:t>
      </w:r>
    </w:p>
    <w:p w:rsidR="007954BD" w:rsidRDefault="007954BD">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7954BD" w:rsidRDefault="007954BD">
      <w:pPr>
        <w:pStyle w:val="ConsPlusNormal"/>
        <w:spacing w:before="220"/>
        <w:ind w:firstLine="540"/>
        <w:jc w:val="both"/>
      </w:pPr>
      <w:r>
        <w:t xml:space="preserve">26. Контроль за соблюдением субъектами Российской Федерации условий предоставления </w:t>
      </w:r>
      <w:r>
        <w:lastRenderedPageBreak/>
        <w:t>субсидий осуществляется Министерством просвещения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7954BD" w:rsidRDefault="007954BD">
      <w:pPr>
        <w:pStyle w:val="ConsPlusNormal"/>
        <w:jc w:val="both"/>
      </w:pPr>
      <w:r>
        <w:t xml:space="preserve">(в ред. </w:t>
      </w:r>
      <w:hyperlink r:id="rId708" w:history="1">
        <w:r>
          <w:rPr>
            <w:color w:val="0000FF"/>
          </w:rPr>
          <w:t>Постановления</w:t>
        </w:r>
      </w:hyperlink>
      <w:r>
        <w:t xml:space="preserve"> Правительства РФ от 28.03.2019 N 346)</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2"/>
      </w:pPr>
      <w:r>
        <w:t>Приложение</w:t>
      </w:r>
    </w:p>
    <w:p w:rsidR="007954BD" w:rsidRDefault="007954BD">
      <w:pPr>
        <w:pStyle w:val="ConsPlusNormal"/>
        <w:jc w:val="right"/>
      </w:pPr>
      <w:r>
        <w:t>к Правилам предоставления</w:t>
      </w:r>
    </w:p>
    <w:p w:rsidR="007954BD" w:rsidRDefault="007954BD">
      <w:pPr>
        <w:pStyle w:val="ConsPlusNormal"/>
        <w:jc w:val="right"/>
      </w:pPr>
      <w:r>
        <w:t>и распределения субсидий</w:t>
      </w:r>
    </w:p>
    <w:p w:rsidR="007954BD" w:rsidRDefault="007954BD">
      <w:pPr>
        <w:pStyle w:val="ConsPlusNormal"/>
        <w:jc w:val="right"/>
      </w:pPr>
      <w:r>
        <w:t>из федерального бюджета бюджетам</w:t>
      </w:r>
    </w:p>
    <w:p w:rsidR="007954BD" w:rsidRDefault="007954BD">
      <w:pPr>
        <w:pStyle w:val="ConsPlusNormal"/>
        <w:jc w:val="right"/>
      </w:pPr>
      <w:r>
        <w:t>субъектов Российской Федерации</w:t>
      </w:r>
    </w:p>
    <w:p w:rsidR="007954BD" w:rsidRDefault="007954BD">
      <w:pPr>
        <w:pStyle w:val="ConsPlusNormal"/>
        <w:jc w:val="right"/>
      </w:pPr>
      <w:r>
        <w:t>на предоставление жилых помещений</w:t>
      </w:r>
    </w:p>
    <w:p w:rsidR="007954BD" w:rsidRDefault="007954BD">
      <w:pPr>
        <w:pStyle w:val="ConsPlusNormal"/>
        <w:jc w:val="right"/>
      </w:pPr>
      <w:r>
        <w:t>детям-сиротам и детям, оставшимся</w:t>
      </w:r>
    </w:p>
    <w:p w:rsidR="007954BD" w:rsidRDefault="007954BD">
      <w:pPr>
        <w:pStyle w:val="ConsPlusNormal"/>
        <w:jc w:val="right"/>
      </w:pPr>
      <w:r>
        <w:t>без попечения родителей, лицам</w:t>
      </w:r>
    </w:p>
    <w:p w:rsidR="007954BD" w:rsidRDefault="007954BD">
      <w:pPr>
        <w:pStyle w:val="ConsPlusNormal"/>
        <w:jc w:val="right"/>
      </w:pPr>
      <w:r>
        <w:t>из их числа по договорам</w:t>
      </w:r>
    </w:p>
    <w:p w:rsidR="007954BD" w:rsidRDefault="007954BD">
      <w:pPr>
        <w:pStyle w:val="ConsPlusNormal"/>
        <w:jc w:val="right"/>
      </w:pPr>
      <w:r>
        <w:t>найма специализированных</w:t>
      </w:r>
    </w:p>
    <w:p w:rsidR="007954BD" w:rsidRDefault="007954BD">
      <w:pPr>
        <w:pStyle w:val="ConsPlusNormal"/>
        <w:jc w:val="right"/>
      </w:pPr>
      <w:r>
        <w:t>жилых помещений</w:t>
      </w:r>
    </w:p>
    <w:p w:rsidR="007954BD" w:rsidRDefault="007954BD">
      <w:pPr>
        <w:pStyle w:val="ConsPlusNormal"/>
        <w:jc w:val="right"/>
      </w:pPr>
    </w:p>
    <w:p w:rsidR="007954BD" w:rsidRDefault="007954BD">
      <w:pPr>
        <w:pStyle w:val="ConsPlusTitle"/>
        <w:jc w:val="center"/>
      </w:pPr>
      <w:bookmarkStart w:id="91" w:name="P33242"/>
      <w:bookmarkEnd w:id="91"/>
      <w:r>
        <w:t>ПРЕДЕЛЬНЫЙ УРОВЕНЬ</w:t>
      </w:r>
    </w:p>
    <w:p w:rsidR="007954BD" w:rsidRDefault="007954BD">
      <w:pPr>
        <w:pStyle w:val="ConsPlusTitle"/>
        <w:jc w:val="center"/>
      </w:pPr>
      <w:r>
        <w:t>СОФИНАНСИРОВАНИЯ РАСХОДНОГО ОБЯЗАТЕЛЬСТВА СУБЪЕКТА</w:t>
      </w:r>
    </w:p>
    <w:p w:rsidR="007954BD" w:rsidRDefault="007954BD">
      <w:pPr>
        <w:pStyle w:val="ConsPlusTitle"/>
        <w:jc w:val="center"/>
      </w:pPr>
      <w:r>
        <w:t>РОССИЙСКОЙ ФЕДЕРАЦИИ ЗА СЧЕТ СУБСИДИИ ИЗ ФЕДЕРАЛЬНОГО</w:t>
      </w:r>
    </w:p>
    <w:p w:rsidR="007954BD" w:rsidRDefault="007954BD">
      <w:pPr>
        <w:pStyle w:val="ConsPlusTitle"/>
        <w:jc w:val="center"/>
      </w:pPr>
      <w:r>
        <w:t>БЮДЖЕТА В 2017 ГОДУ БЮДЖЕТУ СУБЪЕКТА РОССИЙСКОЙ ФЕДЕРАЦИИ</w:t>
      </w:r>
    </w:p>
    <w:p w:rsidR="007954BD" w:rsidRDefault="007954BD">
      <w:pPr>
        <w:pStyle w:val="ConsPlusTitle"/>
        <w:jc w:val="center"/>
      </w:pPr>
      <w:r>
        <w:t>НА ПРЕДОСТАВЛЕНИЕ ЖИЛЫХ ПОМЕЩЕНИЙ ДЕТЯМ-СИРОТАМ И ДЕТЯМ,</w:t>
      </w:r>
    </w:p>
    <w:p w:rsidR="007954BD" w:rsidRDefault="007954BD">
      <w:pPr>
        <w:pStyle w:val="ConsPlusTitle"/>
        <w:jc w:val="center"/>
      </w:pPr>
      <w:r>
        <w:t>ОСТАВШИМСЯ БЕЗ ПОПЕЧЕНИЯ РОДИТЕЛЕЙ, ЛИЦАМ ИЗ ИХ ЧИСЛА</w:t>
      </w:r>
    </w:p>
    <w:p w:rsidR="007954BD" w:rsidRDefault="007954BD">
      <w:pPr>
        <w:pStyle w:val="ConsPlusTitle"/>
        <w:jc w:val="center"/>
      </w:pPr>
      <w:r>
        <w:t>ПО ДОГОВОРАМ НАЙМА СПЕЦИАЛИЗИРОВАННЫХ ЖИЛЫХ ПОМЕЩЕНИЙ</w:t>
      </w:r>
    </w:p>
    <w:p w:rsidR="007954BD" w:rsidRDefault="007954B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2"/>
        <w:gridCol w:w="3068"/>
      </w:tblGrid>
      <w:tr w:rsidR="007954BD">
        <w:tc>
          <w:tcPr>
            <w:tcW w:w="6002" w:type="dxa"/>
            <w:tcBorders>
              <w:top w:val="single" w:sz="4" w:space="0" w:color="auto"/>
              <w:left w:val="nil"/>
              <w:bottom w:val="single" w:sz="4" w:space="0" w:color="auto"/>
            </w:tcBorders>
          </w:tcPr>
          <w:p w:rsidR="007954BD" w:rsidRDefault="007954BD">
            <w:pPr>
              <w:pStyle w:val="ConsPlusNormal"/>
              <w:jc w:val="center"/>
            </w:pPr>
            <w:r>
              <w:t>Наименование субъекта Российской Федерации</w:t>
            </w:r>
          </w:p>
        </w:tc>
        <w:tc>
          <w:tcPr>
            <w:tcW w:w="3068" w:type="dxa"/>
            <w:tcBorders>
              <w:top w:val="single" w:sz="4" w:space="0" w:color="auto"/>
              <w:bottom w:val="single" w:sz="4" w:space="0" w:color="auto"/>
              <w:right w:val="nil"/>
            </w:tcBorders>
          </w:tcPr>
          <w:p w:rsidR="007954BD" w:rsidRDefault="007954BD">
            <w:pPr>
              <w:pStyle w:val="ConsPlusNormal"/>
              <w:jc w:val="center"/>
            </w:pPr>
            <w:r>
              <w:t>Уровень софинансирования (процентов)</w:t>
            </w:r>
          </w:p>
        </w:tc>
      </w:tr>
      <w:tr w:rsidR="007954BD">
        <w:tblPrEx>
          <w:tblBorders>
            <w:insideH w:val="none" w:sz="0" w:space="0" w:color="auto"/>
            <w:insideV w:val="none" w:sz="0" w:space="0" w:color="auto"/>
          </w:tblBorders>
        </w:tblPrEx>
        <w:tc>
          <w:tcPr>
            <w:tcW w:w="6002" w:type="dxa"/>
            <w:tcBorders>
              <w:top w:val="single" w:sz="4" w:space="0" w:color="auto"/>
              <w:left w:val="nil"/>
              <w:bottom w:val="nil"/>
              <w:right w:val="nil"/>
            </w:tcBorders>
          </w:tcPr>
          <w:p w:rsidR="007954BD" w:rsidRDefault="007954BD">
            <w:pPr>
              <w:pStyle w:val="ConsPlusNormal"/>
            </w:pPr>
            <w:r>
              <w:t>Республика Адыгея</w:t>
            </w:r>
          </w:p>
        </w:tc>
        <w:tc>
          <w:tcPr>
            <w:tcW w:w="3068" w:type="dxa"/>
            <w:tcBorders>
              <w:top w:val="single" w:sz="4" w:space="0" w:color="auto"/>
              <w:left w:val="nil"/>
              <w:bottom w:val="nil"/>
              <w:right w:val="nil"/>
            </w:tcBorders>
          </w:tcPr>
          <w:p w:rsidR="007954BD" w:rsidRDefault="007954BD">
            <w:pPr>
              <w:pStyle w:val="ConsPlusNormal"/>
              <w:jc w:val="center"/>
            </w:pPr>
            <w:r>
              <w:t>86</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Алтай</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Башкортостан</w:t>
            </w:r>
          </w:p>
        </w:tc>
        <w:tc>
          <w:tcPr>
            <w:tcW w:w="3068" w:type="dxa"/>
            <w:tcBorders>
              <w:top w:val="nil"/>
              <w:left w:val="nil"/>
              <w:bottom w:val="nil"/>
              <w:right w:val="nil"/>
            </w:tcBorders>
          </w:tcPr>
          <w:p w:rsidR="007954BD" w:rsidRDefault="007954BD">
            <w:pPr>
              <w:pStyle w:val="ConsPlusNormal"/>
              <w:jc w:val="center"/>
            </w:pPr>
            <w:r>
              <w:t>83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Бурятия</w:t>
            </w:r>
          </w:p>
        </w:tc>
        <w:tc>
          <w:tcPr>
            <w:tcW w:w="3068" w:type="dxa"/>
            <w:tcBorders>
              <w:top w:val="nil"/>
              <w:left w:val="nil"/>
              <w:bottom w:val="nil"/>
              <w:right w:val="nil"/>
            </w:tcBorders>
          </w:tcPr>
          <w:p w:rsidR="007954BD" w:rsidRDefault="007954BD">
            <w:pPr>
              <w:pStyle w:val="ConsPlusNormal"/>
              <w:jc w:val="center"/>
            </w:pPr>
            <w:r>
              <w:t>93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Дагестан</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Ингушетия</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Кабардино-Балкарская Республика</w:t>
            </w:r>
          </w:p>
        </w:tc>
        <w:tc>
          <w:tcPr>
            <w:tcW w:w="3068" w:type="dxa"/>
            <w:tcBorders>
              <w:top w:val="nil"/>
              <w:left w:val="nil"/>
              <w:bottom w:val="nil"/>
              <w:right w:val="nil"/>
            </w:tcBorders>
          </w:tcPr>
          <w:p w:rsidR="007954BD" w:rsidRDefault="007954BD">
            <w:pPr>
              <w:pStyle w:val="ConsPlusNormal"/>
              <w:jc w:val="center"/>
            </w:pPr>
            <w:r>
              <w:t>92</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Калмыкия</w:t>
            </w:r>
          </w:p>
        </w:tc>
        <w:tc>
          <w:tcPr>
            <w:tcW w:w="3068" w:type="dxa"/>
            <w:tcBorders>
              <w:top w:val="nil"/>
              <w:left w:val="nil"/>
              <w:bottom w:val="nil"/>
              <w:right w:val="nil"/>
            </w:tcBorders>
          </w:tcPr>
          <w:p w:rsidR="007954BD" w:rsidRDefault="007954BD">
            <w:pPr>
              <w:pStyle w:val="ConsPlusNormal"/>
              <w:jc w:val="center"/>
            </w:pPr>
            <w:r>
              <w:t>94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Карачаево-Черкесская Республика</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Карелия</w:t>
            </w:r>
          </w:p>
        </w:tc>
        <w:tc>
          <w:tcPr>
            <w:tcW w:w="3068" w:type="dxa"/>
            <w:tcBorders>
              <w:top w:val="nil"/>
              <w:left w:val="nil"/>
              <w:bottom w:val="nil"/>
              <w:right w:val="nil"/>
            </w:tcBorders>
          </w:tcPr>
          <w:p w:rsidR="007954BD" w:rsidRDefault="007954BD">
            <w:pPr>
              <w:pStyle w:val="ConsPlusNormal"/>
              <w:jc w:val="center"/>
            </w:pPr>
            <w:r>
              <w:t>93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Коми</w:t>
            </w:r>
          </w:p>
        </w:tc>
        <w:tc>
          <w:tcPr>
            <w:tcW w:w="3068" w:type="dxa"/>
            <w:tcBorders>
              <w:top w:val="nil"/>
              <w:left w:val="nil"/>
              <w:bottom w:val="nil"/>
              <w:right w:val="nil"/>
            </w:tcBorders>
          </w:tcPr>
          <w:p w:rsidR="007954BD" w:rsidRDefault="007954BD">
            <w:pPr>
              <w:pStyle w:val="ConsPlusNormal"/>
              <w:jc w:val="center"/>
            </w:pPr>
            <w:r>
              <w:t>49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Крым</w:t>
            </w:r>
          </w:p>
        </w:tc>
        <w:tc>
          <w:tcPr>
            <w:tcW w:w="3068"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lastRenderedPageBreak/>
              <w:t>Республика Марий Эл</w:t>
            </w:r>
          </w:p>
        </w:tc>
        <w:tc>
          <w:tcPr>
            <w:tcW w:w="3068" w:type="dxa"/>
            <w:tcBorders>
              <w:top w:val="nil"/>
              <w:left w:val="nil"/>
              <w:bottom w:val="nil"/>
              <w:right w:val="nil"/>
            </w:tcBorders>
          </w:tcPr>
          <w:p w:rsidR="007954BD" w:rsidRDefault="007954BD">
            <w:pPr>
              <w:pStyle w:val="ConsPlusNormal"/>
              <w:jc w:val="center"/>
            </w:pPr>
            <w:r>
              <w:t>90</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Мордовия</w:t>
            </w:r>
          </w:p>
        </w:tc>
        <w:tc>
          <w:tcPr>
            <w:tcW w:w="3068" w:type="dxa"/>
            <w:tcBorders>
              <w:top w:val="nil"/>
              <w:left w:val="nil"/>
              <w:bottom w:val="nil"/>
              <w:right w:val="nil"/>
            </w:tcBorders>
          </w:tcPr>
          <w:p w:rsidR="007954BD" w:rsidRDefault="007954BD">
            <w:pPr>
              <w:pStyle w:val="ConsPlusNormal"/>
              <w:jc w:val="center"/>
            </w:pPr>
            <w:r>
              <w:t>68</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Саха (Якутия)</w:t>
            </w:r>
          </w:p>
        </w:tc>
        <w:tc>
          <w:tcPr>
            <w:tcW w:w="3068" w:type="dxa"/>
            <w:tcBorders>
              <w:top w:val="nil"/>
              <w:left w:val="nil"/>
              <w:bottom w:val="nil"/>
              <w:right w:val="nil"/>
            </w:tcBorders>
          </w:tcPr>
          <w:p w:rsidR="007954BD" w:rsidRDefault="007954BD">
            <w:pPr>
              <w:pStyle w:val="ConsPlusNormal"/>
              <w:jc w:val="center"/>
            </w:pPr>
            <w:r>
              <w:t>89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Северная Осетия - Алания</w:t>
            </w:r>
          </w:p>
        </w:tc>
        <w:tc>
          <w:tcPr>
            <w:tcW w:w="3068" w:type="dxa"/>
            <w:tcBorders>
              <w:top w:val="nil"/>
              <w:left w:val="nil"/>
              <w:bottom w:val="nil"/>
              <w:right w:val="nil"/>
            </w:tcBorders>
          </w:tcPr>
          <w:p w:rsidR="007954BD" w:rsidRDefault="007954BD">
            <w:pPr>
              <w:pStyle w:val="ConsPlusNormal"/>
              <w:jc w:val="center"/>
            </w:pPr>
            <w:r>
              <w:t>92</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Татарстан</w:t>
            </w:r>
          </w:p>
        </w:tc>
        <w:tc>
          <w:tcPr>
            <w:tcW w:w="3068" w:type="dxa"/>
            <w:tcBorders>
              <w:top w:val="nil"/>
              <w:left w:val="nil"/>
              <w:bottom w:val="nil"/>
              <w:right w:val="nil"/>
            </w:tcBorders>
          </w:tcPr>
          <w:p w:rsidR="007954BD" w:rsidRDefault="007954BD">
            <w:pPr>
              <w:pStyle w:val="ConsPlusNormal"/>
              <w:jc w:val="center"/>
            </w:pPr>
            <w:r>
              <w:t>37</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Тыва</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Удмуртская Республика</w:t>
            </w:r>
          </w:p>
        </w:tc>
        <w:tc>
          <w:tcPr>
            <w:tcW w:w="3068" w:type="dxa"/>
            <w:tcBorders>
              <w:top w:val="nil"/>
              <w:left w:val="nil"/>
              <w:bottom w:val="nil"/>
              <w:right w:val="nil"/>
            </w:tcBorders>
          </w:tcPr>
          <w:p w:rsidR="007954BD" w:rsidRDefault="007954BD">
            <w:pPr>
              <w:pStyle w:val="ConsPlusNormal"/>
              <w:jc w:val="center"/>
            </w:pPr>
            <w:r>
              <w:t>69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Республика Хакасия</w:t>
            </w:r>
          </w:p>
        </w:tc>
        <w:tc>
          <w:tcPr>
            <w:tcW w:w="3068" w:type="dxa"/>
            <w:tcBorders>
              <w:top w:val="nil"/>
              <w:left w:val="nil"/>
              <w:bottom w:val="nil"/>
              <w:right w:val="nil"/>
            </w:tcBorders>
          </w:tcPr>
          <w:p w:rsidR="007954BD" w:rsidRDefault="007954BD">
            <w:pPr>
              <w:pStyle w:val="ConsPlusNormal"/>
              <w:jc w:val="center"/>
            </w:pPr>
            <w:r>
              <w:t>87</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Чеченская Республика</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Чувашская Республика</w:t>
            </w:r>
          </w:p>
        </w:tc>
        <w:tc>
          <w:tcPr>
            <w:tcW w:w="3068" w:type="dxa"/>
            <w:tcBorders>
              <w:top w:val="nil"/>
              <w:left w:val="nil"/>
              <w:bottom w:val="nil"/>
              <w:right w:val="nil"/>
            </w:tcBorders>
          </w:tcPr>
          <w:p w:rsidR="007954BD" w:rsidRDefault="007954BD">
            <w:pPr>
              <w:pStyle w:val="ConsPlusNormal"/>
              <w:jc w:val="center"/>
            </w:pPr>
            <w:r>
              <w:t>93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Алтайский край</w:t>
            </w:r>
          </w:p>
        </w:tc>
        <w:tc>
          <w:tcPr>
            <w:tcW w:w="3068" w:type="dxa"/>
            <w:tcBorders>
              <w:top w:val="nil"/>
              <w:left w:val="nil"/>
              <w:bottom w:val="nil"/>
              <w:right w:val="nil"/>
            </w:tcBorders>
          </w:tcPr>
          <w:p w:rsidR="007954BD" w:rsidRDefault="007954BD">
            <w:pPr>
              <w:pStyle w:val="ConsPlusNormal"/>
              <w:jc w:val="center"/>
            </w:pPr>
            <w:r>
              <w:t>91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Забайкальский край</w:t>
            </w:r>
          </w:p>
        </w:tc>
        <w:tc>
          <w:tcPr>
            <w:tcW w:w="3068" w:type="dxa"/>
            <w:tcBorders>
              <w:top w:val="nil"/>
              <w:left w:val="nil"/>
              <w:bottom w:val="nil"/>
              <w:right w:val="nil"/>
            </w:tcBorders>
          </w:tcPr>
          <w:p w:rsidR="007954BD" w:rsidRDefault="007954BD">
            <w:pPr>
              <w:pStyle w:val="ConsPlusNormal"/>
              <w:jc w:val="center"/>
            </w:pPr>
            <w:r>
              <w:t>93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Камчатский край</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Краснодарский край</w:t>
            </w:r>
          </w:p>
        </w:tc>
        <w:tc>
          <w:tcPr>
            <w:tcW w:w="3068" w:type="dxa"/>
            <w:tcBorders>
              <w:top w:val="nil"/>
              <w:left w:val="nil"/>
              <w:bottom w:val="nil"/>
              <w:right w:val="nil"/>
            </w:tcBorders>
          </w:tcPr>
          <w:p w:rsidR="007954BD" w:rsidRDefault="007954BD">
            <w:pPr>
              <w:pStyle w:val="ConsPlusNormal"/>
              <w:jc w:val="center"/>
            </w:pPr>
            <w:r>
              <w:t>61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Красноярский край</w:t>
            </w:r>
          </w:p>
        </w:tc>
        <w:tc>
          <w:tcPr>
            <w:tcW w:w="3068" w:type="dxa"/>
            <w:tcBorders>
              <w:top w:val="nil"/>
              <w:left w:val="nil"/>
              <w:bottom w:val="nil"/>
              <w:right w:val="nil"/>
            </w:tcBorders>
          </w:tcPr>
          <w:p w:rsidR="007954BD" w:rsidRDefault="007954BD">
            <w:pPr>
              <w:pStyle w:val="ConsPlusNormal"/>
              <w:jc w:val="center"/>
            </w:pPr>
            <w:r>
              <w:t>59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Пермский край</w:t>
            </w:r>
          </w:p>
        </w:tc>
        <w:tc>
          <w:tcPr>
            <w:tcW w:w="3068" w:type="dxa"/>
            <w:tcBorders>
              <w:top w:val="nil"/>
              <w:left w:val="nil"/>
              <w:bottom w:val="nil"/>
              <w:right w:val="nil"/>
            </w:tcBorders>
          </w:tcPr>
          <w:p w:rsidR="007954BD" w:rsidRDefault="007954BD">
            <w:pPr>
              <w:pStyle w:val="ConsPlusNormal"/>
              <w:jc w:val="center"/>
            </w:pPr>
            <w:r>
              <w:t>56</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Приморский край</w:t>
            </w:r>
          </w:p>
        </w:tc>
        <w:tc>
          <w:tcPr>
            <w:tcW w:w="3068" w:type="dxa"/>
            <w:tcBorders>
              <w:top w:val="nil"/>
              <w:left w:val="nil"/>
              <w:bottom w:val="nil"/>
              <w:right w:val="nil"/>
            </w:tcBorders>
          </w:tcPr>
          <w:p w:rsidR="007954BD" w:rsidRDefault="007954BD">
            <w:pPr>
              <w:pStyle w:val="ConsPlusNormal"/>
              <w:jc w:val="center"/>
            </w:pPr>
            <w:r>
              <w:t>83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Ставропольский край</w:t>
            </w:r>
          </w:p>
        </w:tc>
        <w:tc>
          <w:tcPr>
            <w:tcW w:w="3068" w:type="dxa"/>
            <w:tcBorders>
              <w:top w:val="nil"/>
              <w:left w:val="nil"/>
              <w:bottom w:val="nil"/>
              <w:right w:val="nil"/>
            </w:tcBorders>
          </w:tcPr>
          <w:p w:rsidR="007954BD" w:rsidRDefault="007954BD">
            <w:pPr>
              <w:pStyle w:val="ConsPlusNormal"/>
              <w:jc w:val="center"/>
            </w:pPr>
            <w:r>
              <w:t>94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Хабаровский край</w:t>
            </w:r>
          </w:p>
        </w:tc>
        <w:tc>
          <w:tcPr>
            <w:tcW w:w="3068" w:type="dxa"/>
            <w:tcBorders>
              <w:top w:val="nil"/>
              <w:left w:val="nil"/>
              <w:bottom w:val="nil"/>
              <w:right w:val="nil"/>
            </w:tcBorders>
          </w:tcPr>
          <w:p w:rsidR="007954BD" w:rsidRDefault="007954BD">
            <w:pPr>
              <w:pStyle w:val="ConsPlusNormal"/>
              <w:jc w:val="center"/>
            </w:pPr>
            <w:r>
              <w:t>76</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Амурская область</w:t>
            </w:r>
          </w:p>
        </w:tc>
        <w:tc>
          <w:tcPr>
            <w:tcW w:w="3068" w:type="dxa"/>
            <w:tcBorders>
              <w:top w:val="nil"/>
              <w:left w:val="nil"/>
              <w:bottom w:val="nil"/>
              <w:right w:val="nil"/>
            </w:tcBorders>
          </w:tcPr>
          <w:p w:rsidR="007954BD" w:rsidRDefault="007954BD">
            <w:pPr>
              <w:pStyle w:val="ConsPlusNormal"/>
              <w:jc w:val="center"/>
            </w:pPr>
            <w:r>
              <w:t>77</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Архангельская область</w:t>
            </w:r>
          </w:p>
        </w:tc>
        <w:tc>
          <w:tcPr>
            <w:tcW w:w="3068" w:type="dxa"/>
            <w:tcBorders>
              <w:top w:val="nil"/>
              <w:left w:val="nil"/>
              <w:bottom w:val="nil"/>
              <w:right w:val="nil"/>
            </w:tcBorders>
          </w:tcPr>
          <w:p w:rsidR="007954BD" w:rsidRDefault="007954BD">
            <w:pPr>
              <w:pStyle w:val="ConsPlusNormal"/>
              <w:jc w:val="center"/>
            </w:pPr>
            <w:r>
              <w:t>85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Астраханская область</w:t>
            </w:r>
          </w:p>
        </w:tc>
        <w:tc>
          <w:tcPr>
            <w:tcW w:w="3068" w:type="dxa"/>
            <w:tcBorders>
              <w:top w:val="nil"/>
              <w:left w:val="nil"/>
              <w:bottom w:val="nil"/>
              <w:right w:val="nil"/>
            </w:tcBorders>
          </w:tcPr>
          <w:p w:rsidR="007954BD" w:rsidRDefault="007954BD">
            <w:pPr>
              <w:pStyle w:val="ConsPlusNormal"/>
              <w:jc w:val="center"/>
            </w:pPr>
            <w:r>
              <w:t>72</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Белгородская область</w:t>
            </w:r>
          </w:p>
        </w:tc>
        <w:tc>
          <w:tcPr>
            <w:tcW w:w="3068" w:type="dxa"/>
            <w:tcBorders>
              <w:top w:val="nil"/>
              <w:left w:val="nil"/>
              <w:bottom w:val="nil"/>
              <w:right w:val="nil"/>
            </w:tcBorders>
          </w:tcPr>
          <w:p w:rsidR="007954BD" w:rsidRDefault="007954BD">
            <w:pPr>
              <w:pStyle w:val="ConsPlusNormal"/>
              <w:jc w:val="center"/>
            </w:pPr>
            <w:r>
              <w:t>66</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Брянская область</w:t>
            </w:r>
          </w:p>
        </w:tc>
        <w:tc>
          <w:tcPr>
            <w:tcW w:w="3068" w:type="dxa"/>
            <w:tcBorders>
              <w:top w:val="nil"/>
              <w:left w:val="nil"/>
              <w:bottom w:val="nil"/>
              <w:right w:val="nil"/>
            </w:tcBorders>
          </w:tcPr>
          <w:p w:rsidR="007954BD" w:rsidRDefault="007954BD">
            <w:pPr>
              <w:pStyle w:val="ConsPlusNormal"/>
              <w:jc w:val="center"/>
            </w:pPr>
            <w:r>
              <w:t>89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Владимирская область</w:t>
            </w:r>
          </w:p>
        </w:tc>
        <w:tc>
          <w:tcPr>
            <w:tcW w:w="3068" w:type="dxa"/>
            <w:tcBorders>
              <w:top w:val="nil"/>
              <w:left w:val="nil"/>
              <w:bottom w:val="nil"/>
              <w:right w:val="nil"/>
            </w:tcBorders>
          </w:tcPr>
          <w:p w:rsidR="007954BD" w:rsidRDefault="007954BD">
            <w:pPr>
              <w:pStyle w:val="ConsPlusNormal"/>
              <w:jc w:val="center"/>
            </w:pPr>
            <w:r>
              <w:t>85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Волгоградская область</w:t>
            </w:r>
          </w:p>
        </w:tc>
        <w:tc>
          <w:tcPr>
            <w:tcW w:w="3068" w:type="dxa"/>
            <w:tcBorders>
              <w:top w:val="nil"/>
              <w:left w:val="nil"/>
              <w:bottom w:val="nil"/>
              <w:right w:val="nil"/>
            </w:tcBorders>
          </w:tcPr>
          <w:p w:rsidR="007954BD" w:rsidRDefault="007954BD">
            <w:pPr>
              <w:pStyle w:val="ConsPlusNormal"/>
              <w:jc w:val="center"/>
            </w:pPr>
            <w:r>
              <w:t>80</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Вологодская область</w:t>
            </w:r>
          </w:p>
        </w:tc>
        <w:tc>
          <w:tcPr>
            <w:tcW w:w="3068" w:type="dxa"/>
            <w:tcBorders>
              <w:top w:val="nil"/>
              <w:left w:val="nil"/>
              <w:bottom w:val="nil"/>
              <w:right w:val="nil"/>
            </w:tcBorders>
          </w:tcPr>
          <w:p w:rsidR="007954BD" w:rsidRDefault="007954BD">
            <w:pPr>
              <w:pStyle w:val="ConsPlusNormal"/>
              <w:jc w:val="center"/>
            </w:pPr>
            <w:r>
              <w:t>62</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Воронежская область</w:t>
            </w:r>
          </w:p>
        </w:tc>
        <w:tc>
          <w:tcPr>
            <w:tcW w:w="3068" w:type="dxa"/>
            <w:tcBorders>
              <w:top w:val="nil"/>
              <w:left w:val="nil"/>
              <w:bottom w:val="nil"/>
              <w:right w:val="nil"/>
            </w:tcBorders>
          </w:tcPr>
          <w:p w:rsidR="007954BD" w:rsidRDefault="007954BD">
            <w:pPr>
              <w:pStyle w:val="ConsPlusNormal"/>
              <w:jc w:val="center"/>
            </w:pPr>
            <w:r>
              <w:t>78</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Ивановская область</w:t>
            </w:r>
          </w:p>
        </w:tc>
        <w:tc>
          <w:tcPr>
            <w:tcW w:w="3068" w:type="dxa"/>
            <w:tcBorders>
              <w:top w:val="nil"/>
              <w:left w:val="nil"/>
              <w:bottom w:val="nil"/>
              <w:right w:val="nil"/>
            </w:tcBorders>
          </w:tcPr>
          <w:p w:rsidR="007954BD" w:rsidRDefault="007954BD">
            <w:pPr>
              <w:pStyle w:val="ConsPlusNormal"/>
              <w:jc w:val="center"/>
            </w:pPr>
            <w:r>
              <w:t>91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Иркутская область</w:t>
            </w:r>
          </w:p>
        </w:tc>
        <w:tc>
          <w:tcPr>
            <w:tcW w:w="3068" w:type="dxa"/>
            <w:tcBorders>
              <w:top w:val="nil"/>
              <w:left w:val="nil"/>
              <w:bottom w:val="nil"/>
              <w:right w:val="nil"/>
            </w:tcBorders>
          </w:tcPr>
          <w:p w:rsidR="007954BD" w:rsidRDefault="007954BD">
            <w:pPr>
              <w:pStyle w:val="ConsPlusNormal"/>
              <w:jc w:val="center"/>
            </w:pPr>
            <w:r>
              <w:t>67</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lastRenderedPageBreak/>
              <w:t>Калининградская область</w:t>
            </w:r>
          </w:p>
        </w:tc>
        <w:tc>
          <w:tcPr>
            <w:tcW w:w="3068" w:type="dxa"/>
            <w:tcBorders>
              <w:top w:val="nil"/>
              <w:left w:val="nil"/>
              <w:bottom w:val="nil"/>
              <w:right w:val="nil"/>
            </w:tcBorders>
          </w:tcPr>
          <w:p w:rsidR="007954BD" w:rsidRDefault="007954BD">
            <w:pPr>
              <w:pStyle w:val="ConsPlusNormal"/>
              <w:jc w:val="center"/>
            </w:pPr>
            <w:r>
              <w:t>63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Калужская область</w:t>
            </w:r>
          </w:p>
        </w:tc>
        <w:tc>
          <w:tcPr>
            <w:tcW w:w="3068" w:type="dxa"/>
            <w:tcBorders>
              <w:top w:val="nil"/>
              <w:left w:val="nil"/>
              <w:bottom w:val="nil"/>
              <w:right w:val="nil"/>
            </w:tcBorders>
          </w:tcPr>
          <w:p w:rsidR="007954BD" w:rsidRDefault="007954BD">
            <w:pPr>
              <w:pStyle w:val="ConsPlusNormal"/>
              <w:jc w:val="center"/>
            </w:pPr>
            <w:r>
              <w:t>48</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Кемеровская область</w:t>
            </w:r>
          </w:p>
        </w:tc>
        <w:tc>
          <w:tcPr>
            <w:tcW w:w="3068" w:type="dxa"/>
            <w:tcBorders>
              <w:top w:val="nil"/>
              <w:left w:val="nil"/>
              <w:bottom w:val="nil"/>
              <w:right w:val="nil"/>
            </w:tcBorders>
          </w:tcPr>
          <w:p w:rsidR="007954BD" w:rsidRDefault="007954BD">
            <w:pPr>
              <w:pStyle w:val="ConsPlusNormal"/>
              <w:jc w:val="center"/>
            </w:pPr>
            <w:r>
              <w:t>73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Кировская область</w:t>
            </w:r>
          </w:p>
        </w:tc>
        <w:tc>
          <w:tcPr>
            <w:tcW w:w="3068" w:type="dxa"/>
            <w:tcBorders>
              <w:top w:val="nil"/>
              <w:left w:val="nil"/>
              <w:bottom w:val="nil"/>
              <w:right w:val="nil"/>
            </w:tcBorders>
          </w:tcPr>
          <w:p w:rsidR="007954BD" w:rsidRDefault="007954BD">
            <w:pPr>
              <w:pStyle w:val="ConsPlusNormal"/>
              <w:jc w:val="center"/>
            </w:pPr>
            <w:r>
              <w:t>95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Костромская область</w:t>
            </w:r>
          </w:p>
        </w:tc>
        <w:tc>
          <w:tcPr>
            <w:tcW w:w="3068" w:type="dxa"/>
            <w:tcBorders>
              <w:top w:val="nil"/>
              <w:left w:val="nil"/>
              <w:bottom w:val="nil"/>
              <w:right w:val="nil"/>
            </w:tcBorders>
          </w:tcPr>
          <w:p w:rsidR="007954BD" w:rsidRDefault="007954BD">
            <w:pPr>
              <w:pStyle w:val="ConsPlusNormal"/>
              <w:jc w:val="center"/>
            </w:pPr>
            <w:r>
              <w:t>94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Курганская область</w:t>
            </w:r>
          </w:p>
        </w:tc>
        <w:tc>
          <w:tcPr>
            <w:tcW w:w="3068" w:type="dxa"/>
            <w:tcBorders>
              <w:top w:val="nil"/>
              <w:left w:val="nil"/>
              <w:bottom w:val="nil"/>
              <w:right w:val="nil"/>
            </w:tcBorders>
          </w:tcPr>
          <w:p w:rsidR="007954BD" w:rsidRDefault="007954BD">
            <w:pPr>
              <w:pStyle w:val="ConsPlusNormal"/>
              <w:jc w:val="center"/>
            </w:pPr>
            <w:r>
              <w:t>92</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Курская область</w:t>
            </w:r>
          </w:p>
        </w:tc>
        <w:tc>
          <w:tcPr>
            <w:tcW w:w="3068" w:type="dxa"/>
            <w:tcBorders>
              <w:top w:val="nil"/>
              <w:left w:val="nil"/>
              <w:bottom w:val="nil"/>
              <w:right w:val="nil"/>
            </w:tcBorders>
          </w:tcPr>
          <w:p w:rsidR="007954BD" w:rsidRDefault="007954BD">
            <w:pPr>
              <w:pStyle w:val="ConsPlusNormal"/>
              <w:jc w:val="center"/>
            </w:pPr>
            <w:r>
              <w:t>81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Ленинградская область</w:t>
            </w:r>
          </w:p>
        </w:tc>
        <w:tc>
          <w:tcPr>
            <w:tcW w:w="3068" w:type="dxa"/>
            <w:tcBorders>
              <w:top w:val="nil"/>
              <w:left w:val="nil"/>
              <w:bottom w:val="nil"/>
              <w:right w:val="nil"/>
            </w:tcBorders>
          </w:tcPr>
          <w:p w:rsidR="007954BD" w:rsidRDefault="007954BD">
            <w:pPr>
              <w:pStyle w:val="ConsPlusNormal"/>
              <w:jc w:val="center"/>
            </w:pPr>
            <w:r>
              <w:t>31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Липецкая область</w:t>
            </w:r>
          </w:p>
        </w:tc>
        <w:tc>
          <w:tcPr>
            <w:tcW w:w="3068" w:type="dxa"/>
            <w:tcBorders>
              <w:top w:val="nil"/>
              <w:left w:val="nil"/>
              <w:bottom w:val="nil"/>
              <w:right w:val="nil"/>
            </w:tcBorders>
          </w:tcPr>
          <w:p w:rsidR="007954BD" w:rsidRDefault="007954BD">
            <w:pPr>
              <w:pStyle w:val="ConsPlusNormal"/>
              <w:jc w:val="center"/>
            </w:pPr>
            <w:r>
              <w:t>54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Магаданская область</w:t>
            </w:r>
          </w:p>
        </w:tc>
        <w:tc>
          <w:tcPr>
            <w:tcW w:w="3068" w:type="dxa"/>
            <w:tcBorders>
              <w:top w:val="nil"/>
              <w:left w:val="nil"/>
              <w:bottom w:val="nil"/>
              <w:right w:val="nil"/>
            </w:tcBorders>
          </w:tcPr>
          <w:p w:rsidR="007954BD" w:rsidRDefault="007954BD">
            <w:pPr>
              <w:pStyle w:val="ConsPlusNormal"/>
              <w:jc w:val="center"/>
            </w:pPr>
            <w:r>
              <w:t>88</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Московская область</w:t>
            </w:r>
          </w:p>
        </w:tc>
        <w:tc>
          <w:tcPr>
            <w:tcW w:w="3068" w:type="dxa"/>
            <w:tcBorders>
              <w:top w:val="nil"/>
              <w:left w:val="nil"/>
              <w:bottom w:val="nil"/>
              <w:right w:val="nil"/>
            </w:tcBorders>
          </w:tcPr>
          <w:p w:rsidR="007954BD" w:rsidRDefault="007954BD">
            <w:pPr>
              <w:pStyle w:val="ConsPlusNormal"/>
              <w:jc w:val="center"/>
            </w:pPr>
            <w:r>
              <w:t>34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Мурманская область</w:t>
            </w:r>
          </w:p>
        </w:tc>
        <w:tc>
          <w:tcPr>
            <w:tcW w:w="3068" w:type="dxa"/>
            <w:tcBorders>
              <w:top w:val="nil"/>
              <w:left w:val="nil"/>
              <w:bottom w:val="nil"/>
              <w:right w:val="nil"/>
            </w:tcBorders>
          </w:tcPr>
          <w:p w:rsidR="007954BD" w:rsidRDefault="007954BD">
            <w:pPr>
              <w:pStyle w:val="ConsPlusNormal"/>
              <w:jc w:val="center"/>
            </w:pPr>
            <w:r>
              <w:t>53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Нижегородская область</w:t>
            </w:r>
          </w:p>
        </w:tc>
        <w:tc>
          <w:tcPr>
            <w:tcW w:w="3068" w:type="dxa"/>
            <w:tcBorders>
              <w:top w:val="nil"/>
              <w:left w:val="nil"/>
              <w:bottom w:val="nil"/>
              <w:right w:val="nil"/>
            </w:tcBorders>
          </w:tcPr>
          <w:p w:rsidR="007954BD" w:rsidRDefault="007954BD">
            <w:pPr>
              <w:pStyle w:val="ConsPlusNormal"/>
              <w:jc w:val="center"/>
            </w:pPr>
            <w:r>
              <w:t>57</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Новгородская область</w:t>
            </w:r>
          </w:p>
        </w:tc>
        <w:tc>
          <w:tcPr>
            <w:tcW w:w="3068" w:type="dxa"/>
            <w:tcBorders>
              <w:top w:val="nil"/>
              <w:left w:val="nil"/>
              <w:bottom w:val="nil"/>
              <w:right w:val="nil"/>
            </w:tcBorders>
          </w:tcPr>
          <w:p w:rsidR="007954BD" w:rsidRDefault="007954BD">
            <w:pPr>
              <w:pStyle w:val="ConsPlusNormal"/>
              <w:jc w:val="center"/>
            </w:pPr>
            <w:r>
              <w:t>63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Новосибирская область</w:t>
            </w:r>
          </w:p>
        </w:tc>
        <w:tc>
          <w:tcPr>
            <w:tcW w:w="3068" w:type="dxa"/>
            <w:tcBorders>
              <w:top w:val="nil"/>
              <w:left w:val="nil"/>
              <w:bottom w:val="nil"/>
              <w:right w:val="nil"/>
            </w:tcBorders>
          </w:tcPr>
          <w:p w:rsidR="007954BD" w:rsidRDefault="007954BD">
            <w:pPr>
              <w:pStyle w:val="ConsPlusNormal"/>
              <w:jc w:val="center"/>
            </w:pPr>
            <w:r>
              <w:t>65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Омская область</w:t>
            </w:r>
          </w:p>
        </w:tc>
        <w:tc>
          <w:tcPr>
            <w:tcW w:w="3068" w:type="dxa"/>
            <w:tcBorders>
              <w:top w:val="nil"/>
              <w:left w:val="nil"/>
              <w:bottom w:val="nil"/>
              <w:right w:val="nil"/>
            </w:tcBorders>
          </w:tcPr>
          <w:p w:rsidR="007954BD" w:rsidRDefault="007954BD">
            <w:pPr>
              <w:pStyle w:val="ConsPlusNormal"/>
              <w:jc w:val="center"/>
            </w:pPr>
            <w:r>
              <w:t>79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Оренбургская область</w:t>
            </w:r>
          </w:p>
        </w:tc>
        <w:tc>
          <w:tcPr>
            <w:tcW w:w="3068" w:type="dxa"/>
            <w:tcBorders>
              <w:top w:val="nil"/>
              <w:left w:val="nil"/>
              <w:bottom w:val="nil"/>
              <w:right w:val="nil"/>
            </w:tcBorders>
          </w:tcPr>
          <w:p w:rsidR="007954BD" w:rsidRDefault="007954BD">
            <w:pPr>
              <w:pStyle w:val="ConsPlusNormal"/>
              <w:jc w:val="center"/>
            </w:pPr>
            <w:r>
              <w:t>60</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Орловская область</w:t>
            </w:r>
          </w:p>
        </w:tc>
        <w:tc>
          <w:tcPr>
            <w:tcW w:w="3068" w:type="dxa"/>
            <w:tcBorders>
              <w:top w:val="nil"/>
              <w:left w:val="nil"/>
              <w:bottom w:val="nil"/>
              <w:right w:val="nil"/>
            </w:tcBorders>
          </w:tcPr>
          <w:p w:rsidR="007954BD" w:rsidRDefault="007954BD">
            <w:pPr>
              <w:pStyle w:val="ConsPlusNormal"/>
              <w:jc w:val="center"/>
            </w:pPr>
            <w:r>
              <w:t>94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Пензенская область</w:t>
            </w:r>
          </w:p>
        </w:tc>
        <w:tc>
          <w:tcPr>
            <w:tcW w:w="3068" w:type="dxa"/>
            <w:tcBorders>
              <w:top w:val="nil"/>
              <w:left w:val="nil"/>
              <w:bottom w:val="nil"/>
              <w:right w:val="nil"/>
            </w:tcBorders>
          </w:tcPr>
          <w:p w:rsidR="007954BD" w:rsidRDefault="007954BD">
            <w:pPr>
              <w:pStyle w:val="ConsPlusNormal"/>
              <w:jc w:val="center"/>
            </w:pPr>
            <w:r>
              <w:t>89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Псковская область</w:t>
            </w:r>
          </w:p>
        </w:tc>
        <w:tc>
          <w:tcPr>
            <w:tcW w:w="3068" w:type="dxa"/>
            <w:tcBorders>
              <w:top w:val="nil"/>
              <w:left w:val="nil"/>
              <w:bottom w:val="nil"/>
              <w:right w:val="nil"/>
            </w:tcBorders>
          </w:tcPr>
          <w:p w:rsidR="007954BD" w:rsidRDefault="007954BD">
            <w:pPr>
              <w:pStyle w:val="ConsPlusNormal"/>
              <w:jc w:val="center"/>
            </w:pPr>
            <w:r>
              <w:t>92</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Ростовская область</w:t>
            </w:r>
          </w:p>
        </w:tc>
        <w:tc>
          <w:tcPr>
            <w:tcW w:w="3068" w:type="dxa"/>
            <w:tcBorders>
              <w:top w:val="nil"/>
              <w:left w:val="nil"/>
              <w:bottom w:val="nil"/>
              <w:right w:val="nil"/>
            </w:tcBorders>
          </w:tcPr>
          <w:p w:rsidR="007954BD" w:rsidRDefault="007954BD">
            <w:pPr>
              <w:pStyle w:val="ConsPlusNormal"/>
              <w:jc w:val="center"/>
            </w:pPr>
            <w:r>
              <w:t>82</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Рязанская область</w:t>
            </w:r>
          </w:p>
        </w:tc>
        <w:tc>
          <w:tcPr>
            <w:tcW w:w="3068" w:type="dxa"/>
            <w:tcBorders>
              <w:top w:val="nil"/>
              <w:left w:val="nil"/>
              <w:bottom w:val="nil"/>
              <w:right w:val="nil"/>
            </w:tcBorders>
          </w:tcPr>
          <w:p w:rsidR="007954BD" w:rsidRDefault="007954BD">
            <w:pPr>
              <w:pStyle w:val="ConsPlusNormal"/>
              <w:jc w:val="center"/>
            </w:pPr>
            <w:r>
              <w:t>78</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Самарская область</w:t>
            </w:r>
          </w:p>
        </w:tc>
        <w:tc>
          <w:tcPr>
            <w:tcW w:w="3068" w:type="dxa"/>
            <w:tcBorders>
              <w:top w:val="nil"/>
              <w:left w:val="nil"/>
              <w:bottom w:val="nil"/>
              <w:right w:val="nil"/>
            </w:tcBorders>
          </w:tcPr>
          <w:p w:rsidR="007954BD" w:rsidRDefault="007954BD">
            <w:pPr>
              <w:pStyle w:val="ConsPlusNormal"/>
              <w:jc w:val="center"/>
            </w:pPr>
            <w:r>
              <w:t>43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Саратовская область</w:t>
            </w:r>
          </w:p>
        </w:tc>
        <w:tc>
          <w:tcPr>
            <w:tcW w:w="3068" w:type="dxa"/>
            <w:tcBorders>
              <w:top w:val="nil"/>
              <w:left w:val="nil"/>
              <w:bottom w:val="nil"/>
              <w:right w:val="nil"/>
            </w:tcBorders>
          </w:tcPr>
          <w:p w:rsidR="007954BD" w:rsidRDefault="007954BD">
            <w:pPr>
              <w:pStyle w:val="ConsPlusNormal"/>
              <w:jc w:val="center"/>
            </w:pPr>
            <w:r>
              <w:t>84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Сахалинская область</w:t>
            </w:r>
          </w:p>
        </w:tc>
        <w:tc>
          <w:tcPr>
            <w:tcW w:w="3068" w:type="dxa"/>
            <w:tcBorders>
              <w:top w:val="nil"/>
              <w:left w:val="nil"/>
              <w:bottom w:val="nil"/>
              <w:right w:val="nil"/>
            </w:tcBorders>
          </w:tcPr>
          <w:p w:rsidR="007954BD" w:rsidRDefault="007954BD">
            <w:pPr>
              <w:pStyle w:val="ConsPlusNormal"/>
              <w:jc w:val="center"/>
            </w:pPr>
            <w:r>
              <w:t>27</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Свердловская область</w:t>
            </w:r>
          </w:p>
        </w:tc>
        <w:tc>
          <w:tcPr>
            <w:tcW w:w="3068" w:type="dxa"/>
            <w:tcBorders>
              <w:top w:val="nil"/>
              <w:left w:val="nil"/>
              <w:bottom w:val="nil"/>
              <w:right w:val="nil"/>
            </w:tcBorders>
          </w:tcPr>
          <w:p w:rsidR="007954BD" w:rsidRDefault="007954BD">
            <w:pPr>
              <w:pStyle w:val="ConsPlusNormal"/>
              <w:jc w:val="center"/>
            </w:pPr>
            <w:r>
              <w:t>46</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Смоленская область</w:t>
            </w:r>
          </w:p>
        </w:tc>
        <w:tc>
          <w:tcPr>
            <w:tcW w:w="3068" w:type="dxa"/>
            <w:tcBorders>
              <w:top w:val="nil"/>
              <w:left w:val="nil"/>
              <w:bottom w:val="nil"/>
              <w:right w:val="nil"/>
            </w:tcBorders>
          </w:tcPr>
          <w:p w:rsidR="007954BD" w:rsidRDefault="007954BD">
            <w:pPr>
              <w:pStyle w:val="ConsPlusNormal"/>
              <w:jc w:val="center"/>
            </w:pPr>
            <w:r>
              <w:t>81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Тамбовская область</w:t>
            </w:r>
          </w:p>
        </w:tc>
        <w:tc>
          <w:tcPr>
            <w:tcW w:w="3068" w:type="dxa"/>
            <w:tcBorders>
              <w:top w:val="nil"/>
              <w:left w:val="nil"/>
              <w:bottom w:val="nil"/>
              <w:right w:val="nil"/>
            </w:tcBorders>
          </w:tcPr>
          <w:p w:rsidR="007954BD" w:rsidRDefault="007954BD">
            <w:pPr>
              <w:pStyle w:val="ConsPlusNormal"/>
              <w:jc w:val="center"/>
            </w:pPr>
            <w:r>
              <w:t>87</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Тверская область</w:t>
            </w:r>
          </w:p>
        </w:tc>
        <w:tc>
          <w:tcPr>
            <w:tcW w:w="3068" w:type="dxa"/>
            <w:tcBorders>
              <w:top w:val="nil"/>
              <w:left w:val="nil"/>
              <w:bottom w:val="nil"/>
              <w:right w:val="nil"/>
            </w:tcBorders>
          </w:tcPr>
          <w:p w:rsidR="007954BD" w:rsidRDefault="007954BD">
            <w:pPr>
              <w:pStyle w:val="ConsPlusNormal"/>
              <w:jc w:val="center"/>
            </w:pPr>
            <w:r>
              <w:t>75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Томская область</w:t>
            </w:r>
          </w:p>
        </w:tc>
        <w:tc>
          <w:tcPr>
            <w:tcW w:w="3068" w:type="dxa"/>
            <w:tcBorders>
              <w:top w:val="nil"/>
              <w:left w:val="nil"/>
              <w:bottom w:val="nil"/>
              <w:right w:val="nil"/>
            </w:tcBorders>
          </w:tcPr>
          <w:p w:rsidR="007954BD" w:rsidRDefault="007954BD">
            <w:pPr>
              <w:pStyle w:val="ConsPlusNormal"/>
              <w:jc w:val="center"/>
            </w:pPr>
            <w:r>
              <w:t>74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lastRenderedPageBreak/>
              <w:t>Тульская область</w:t>
            </w:r>
          </w:p>
        </w:tc>
        <w:tc>
          <w:tcPr>
            <w:tcW w:w="3068" w:type="dxa"/>
            <w:tcBorders>
              <w:top w:val="nil"/>
              <w:left w:val="nil"/>
              <w:bottom w:val="nil"/>
              <w:right w:val="nil"/>
            </w:tcBorders>
          </w:tcPr>
          <w:p w:rsidR="007954BD" w:rsidRDefault="007954BD">
            <w:pPr>
              <w:pStyle w:val="ConsPlusNormal"/>
              <w:jc w:val="center"/>
            </w:pPr>
            <w:r>
              <w:t>55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Тюменская область</w:t>
            </w:r>
          </w:p>
        </w:tc>
        <w:tc>
          <w:tcPr>
            <w:tcW w:w="3068" w:type="dxa"/>
            <w:tcBorders>
              <w:top w:val="nil"/>
              <w:left w:val="nil"/>
              <w:bottom w:val="nil"/>
              <w:right w:val="nil"/>
            </w:tcBorders>
          </w:tcPr>
          <w:p w:rsidR="007954BD" w:rsidRDefault="007954BD">
            <w:pPr>
              <w:pStyle w:val="ConsPlusNormal"/>
              <w:jc w:val="center"/>
            </w:pPr>
            <w:r>
              <w:t>14</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Ульяновская область</w:t>
            </w:r>
          </w:p>
        </w:tc>
        <w:tc>
          <w:tcPr>
            <w:tcW w:w="3068" w:type="dxa"/>
            <w:tcBorders>
              <w:top w:val="nil"/>
              <w:left w:val="nil"/>
              <w:bottom w:val="nil"/>
              <w:right w:val="nil"/>
            </w:tcBorders>
          </w:tcPr>
          <w:p w:rsidR="007954BD" w:rsidRDefault="007954BD">
            <w:pPr>
              <w:pStyle w:val="ConsPlusNormal"/>
              <w:jc w:val="center"/>
            </w:pPr>
            <w:r>
              <w:t>71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Челябинская область</w:t>
            </w:r>
          </w:p>
        </w:tc>
        <w:tc>
          <w:tcPr>
            <w:tcW w:w="3068" w:type="dxa"/>
            <w:tcBorders>
              <w:top w:val="nil"/>
              <w:left w:val="nil"/>
              <w:bottom w:val="nil"/>
              <w:right w:val="nil"/>
            </w:tcBorders>
          </w:tcPr>
          <w:p w:rsidR="007954BD" w:rsidRDefault="007954BD">
            <w:pPr>
              <w:pStyle w:val="ConsPlusNormal"/>
              <w:jc w:val="center"/>
            </w:pPr>
            <w:r>
              <w:t>70</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Ярославская область</w:t>
            </w:r>
          </w:p>
        </w:tc>
        <w:tc>
          <w:tcPr>
            <w:tcW w:w="3068" w:type="dxa"/>
            <w:tcBorders>
              <w:top w:val="nil"/>
              <w:left w:val="nil"/>
              <w:bottom w:val="nil"/>
              <w:right w:val="nil"/>
            </w:tcBorders>
          </w:tcPr>
          <w:p w:rsidR="007954BD" w:rsidRDefault="007954BD">
            <w:pPr>
              <w:pStyle w:val="ConsPlusNormal"/>
              <w:jc w:val="center"/>
            </w:pPr>
            <w:r>
              <w:t>51</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Город Москва</w:t>
            </w:r>
          </w:p>
        </w:tc>
        <w:tc>
          <w:tcPr>
            <w:tcW w:w="3068" w:type="dxa"/>
            <w:tcBorders>
              <w:top w:val="nil"/>
              <w:left w:val="nil"/>
              <w:bottom w:val="nil"/>
              <w:right w:val="nil"/>
            </w:tcBorders>
          </w:tcPr>
          <w:p w:rsidR="007954BD" w:rsidRDefault="007954BD">
            <w:pPr>
              <w:pStyle w:val="ConsPlusNormal"/>
              <w:jc w:val="center"/>
            </w:pPr>
            <w:r>
              <w:t>5</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Город Санкт-Петербург</w:t>
            </w:r>
          </w:p>
        </w:tc>
        <w:tc>
          <w:tcPr>
            <w:tcW w:w="3068" w:type="dxa"/>
            <w:tcBorders>
              <w:top w:val="nil"/>
              <w:left w:val="nil"/>
              <w:bottom w:val="nil"/>
              <w:right w:val="nil"/>
            </w:tcBorders>
          </w:tcPr>
          <w:p w:rsidR="007954BD" w:rsidRDefault="007954BD">
            <w:pPr>
              <w:pStyle w:val="ConsPlusNormal"/>
              <w:jc w:val="center"/>
            </w:pPr>
            <w:r>
              <w:t>23</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Город Севастополь</w:t>
            </w:r>
          </w:p>
        </w:tc>
        <w:tc>
          <w:tcPr>
            <w:tcW w:w="3068"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Еврейская автономная область</w:t>
            </w:r>
          </w:p>
        </w:tc>
        <w:tc>
          <w:tcPr>
            <w:tcW w:w="3068" w:type="dxa"/>
            <w:tcBorders>
              <w:top w:val="nil"/>
              <w:left w:val="nil"/>
              <w:bottom w:val="nil"/>
              <w:right w:val="nil"/>
            </w:tcBorders>
          </w:tcPr>
          <w:p w:rsidR="007954BD" w:rsidRDefault="007954BD">
            <w:pPr>
              <w:pStyle w:val="ConsPlusNormal"/>
              <w:jc w:val="center"/>
            </w:pPr>
            <w:r>
              <w:t>86</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Ненецкий автономный округ</w:t>
            </w:r>
          </w:p>
        </w:tc>
        <w:tc>
          <w:tcPr>
            <w:tcW w:w="3068" w:type="dxa"/>
            <w:tcBorders>
              <w:top w:val="nil"/>
              <w:left w:val="nil"/>
              <w:bottom w:val="nil"/>
              <w:right w:val="nil"/>
            </w:tcBorders>
          </w:tcPr>
          <w:p w:rsidR="007954BD" w:rsidRDefault="007954BD">
            <w:pPr>
              <w:pStyle w:val="ConsPlusNormal"/>
              <w:jc w:val="center"/>
            </w:pPr>
            <w:r>
              <w:t>40</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Ханты-Мансийский автономный округ - Югра</w:t>
            </w:r>
          </w:p>
        </w:tc>
        <w:tc>
          <w:tcPr>
            <w:tcW w:w="3068" w:type="dxa"/>
            <w:tcBorders>
              <w:top w:val="nil"/>
              <w:left w:val="nil"/>
              <w:bottom w:val="nil"/>
              <w:right w:val="nil"/>
            </w:tcBorders>
          </w:tcPr>
          <w:p w:rsidR="007954BD" w:rsidRDefault="007954BD">
            <w:pPr>
              <w:pStyle w:val="ConsPlusNormal"/>
              <w:jc w:val="center"/>
            </w:pPr>
            <w:r>
              <w:t>19</w:t>
            </w:r>
          </w:p>
        </w:tc>
      </w:tr>
      <w:tr w:rsidR="007954BD">
        <w:tblPrEx>
          <w:tblBorders>
            <w:insideH w:val="none" w:sz="0" w:space="0" w:color="auto"/>
            <w:insideV w:val="none" w:sz="0" w:space="0" w:color="auto"/>
          </w:tblBorders>
        </w:tblPrEx>
        <w:tc>
          <w:tcPr>
            <w:tcW w:w="6002" w:type="dxa"/>
            <w:tcBorders>
              <w:top w:val="nil"/>
              <w:left w:val="nil"/>
              <w:bottom w:val="nil"/>
              <w:right w:val="nil"/>
            </w:tcBorders>
          </w:tcPr>
          <w:p w:rsidR="007954BD" w:rsidRDefault="007954BD">
            <w:pPr>
              <w:pStyle w:val="ConsPlusNormal"/>
            </w:pPr>
            <w:r>
              <w:t>Чукотский автономный округ</w:t>
            </w:r>
          </w:p>
        </w:tc>
        <w:tc>
          <w:tcPr>
            <w:tcW w:w="3068" w:type="dxa"/>
            <w:tcBorders>
              <w:top w:val="nil"/>
              <w:left w:val="nil"/>
              <w:bottom w:val="nil"/>
              <w:right w:val="nil"/>
            </w:tcBorders>
          </w:tcPr>
          <w:p w:rsidR="007954BD" w:rsidRDefault="007954BD">
            <w:pPr>
              <w:pStyle w:val="ConsPlusNormal"/>
              <w:jc w:val="center"/>
            </w:pPr>
            <w:r>
              <w:t>90</w:t>
            </w:r>
          </w:p>
        </w:tc>
      </w:tr>
      <w:tr w:rsidR="007954BD">
        <w:tblPrEx>
          <w:tblBorders>
            <w:insideH w:val="none" w:sz="0" w:space="0" w:color="auto"/>
            <w:insideV w:val="none" w:sz="0" w:space="0" w:color="auto"/>
          </w:tblBorders>
        </w:tblPrEx>
        <w:tc>
          <w:tcPr>
            <w:tcW w:w="6002" w:type="dxa"/>
            <w:tcBorders>
              <w:top w:val="nil"/>
              <w:left w:val="nil"/>
              <w:bottom w:val="single" w:sz="4" w:space="0" w:color="auto"/>
              <w:right w:val="nil"/>
            </w:tcBorders>
          </w:tcPr>
          <w:p w:rsidR="007954BD" w:rsidRDefault="007954BD">
            <w:pPr>
              <w:pStyle w:val="ConsPlusNormal"/>
            </w:pPr>
            <w:r>
              <w:t>Ямало-Ненецкий автономный округ</w:t>
            </w:r>
          </w:p>
        </w:tc>
        <w:tc>
          <w:tcPr>
            <w:tcW w:w="3068" w:type="dxa"/>
            <w:tcBorders>
              <w:top w:val="nil"/>
              <w:left w:val="nil"/>
              <w:bottom w:val="single" w:sz="4" w:space="0" w:color="auto"/>
              <w:right w:val="nil"/>
            </w:tcBorders>
          </w:tcPr>
          <w:p w:rsidR="007954BD" w:rsidRDefault="007954BD">
            <w:pPr>
              <w:pStyle w:val="ConsPlusNormal"/>
              <w:jc w:val="center"/>
            </w:pPr>
            <w:r>
              <w:t>10</w:t>
            </w:r>
          </w:p>
        </w:tc>
      </w:tr>
    </w:tbl>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9(1)</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92" w:name="P33432"/>
      <w:bookmarkEnd w:id="92"/>
      <w:r>
        <w:t>ПРАВИЛА</w:t>
      </w:r>
    </w:p>
    <w:p w:rsidR="007954BD" w:rsidRDefault="007954BD">
      <w:pPr>
        <w:pStyle w:val="ConsPlusTitle"/>
        <w:jc w:val="center"/>
      </w:pPr>
      <w:r>
        <w:t>ПРЕДОСТАВЛЕНИЯ В 2020 И 2021 ГОДАХ ИНОГО МЕЖБЮДЖЕТНОГО</w:t>
      </w:r>
    </w:p>
    <w:p w:rsidR="007954BD" w:rsidRDefault="007954BD">
      <w:pPr>
        <w:pStyle w:val="ConsPlusTitle"/>
        <w:jc w:val="center"/>
      </w:pPr>
      <w:r>
        <w:t>ТРАНСФЕРТА ИЗ ФЕДЕРАЛЬНОГО БЮДЖЕТА БЮДЖЕТУ МОСКОВСКОЙ</w:t>
      </w:r>
    </w:p>
    <w:p w:rsidR="007954BD" w:rsidRDefault="007954BD">
      <w:pPr>
        <w:pStyle w:val="ConsPlusTitle"/>
        <w:jc w:val="center"/>
      </w:pPr>
      <w:r>
        <w:t>ОБЛАСТИ В РАМКАХ ПОДПРОГРАММЫ "МОДЕРНИЗАЦИЯ И РАЗВИТИЕ</w:t>
      </w:r>
    </w:p>
    <w:p w:rsidR="007954BD" w:rsidRDefault="007954BD">
      <w:pPr>
        <w:pStyle w:val="ConsPlusTitle"/>
        <w:jc w:val="center"/>
      </w:pPr>
      <w:r>
        <w:t>СОЦИАЛЬНОГО ОБСЛУЖИВАНИЯ НАСЕЛЕНИЯ"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В ЦЕЛЯХ СОФИНАНСИРОВАНИЯ РАСХОДНОГО ОБЯЗАТЕЛЬСТВА</w:t>
      </w:r>
    </w:p>
    <w:p w:rsidR="007954BD" w:rsidRDefault="007954BD">
      <w:pPr>
        <w:pStyle w:val="ConsPlusTitle"/>
        <w:jc w:val="center"/>
      </w:pPr>
      <w:r>
        <w:t>МОСКОВСКОЙ ОБЛАСТИ, СВЯЗАННОГО С ПРОВЕДЕНИЕМ</w:t>
      </w:r>
    </w:p>
    <w:p w:rsidR="007954BD" w:rsidRDefault="007954BD">
      <w:pPr>
        <w:pStyle w:val="ConsPlusTitle"/>
        <w:jc w:val="center"/>
      </w:pPr>
      <w:r>
        <w:t>РЕМОНТНЫХ РАБОТ</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(введены </w:t>
            </w:r>
            <w:hyperlink r:id="rId709" w:history="1">
              <w:r>
                <w:rPr>
                  <w:color w:val="0000FF"/>
                </w:rPr>
                <w:t>Постановлением</w:t>
              </w:r>
            </w:hyperlink>
            <w:r>
              <w:rPr>
                <w:color w:val="392C69"/>
              </w:rPr>
              <w:t xml:space="preserve"> Правительства РФ от 30.11.2019 N 1559)</w:t>
            </w:r>
          </w:p>
        </w:tc>
      </w:tr>
    </w:tbl>
    <w:p w:rsidR="007954BD" w:rsidRDefault="007954BD">
      <w:pPr>
        <w:pStyle w:val="ConsPlusNormal"/>
        <w:jc w:val="both"/>
      </w:pPr>
    </w:p>
    <w:p w:rsidR="007954BD" w:rsidRDefault="007954BD">
      <w:pPr>
        <w:pStyle w:val="ConsPlusNormal"/>
        <w:ind w:firstLine="540"/>
        <w:jc w:val="both"/>
      </w:pPr>
      <w:r>
        <w:t xml:space="preserve">1. Настоящие Правила устанавливают цели, условия и порядок предоставления в 2020 и 2021 годах иного межбюджетного трансферта из федерального бюджета бюджету Московской области в рамках </w:t>
      </w:r>
      <w:hyperlink w:anchor="P320" w:history="1">
        <w:r>
          <w:rPr>
            <w:color w:val="0000FF"/>
          </w:rPr>
          <w:t>подпрограммы</w:t>
        </w:r>
      </w:hyperlink>
      <w:r>
        <w:t xml:space="preserve"> "Модернизация и развитие социального обслуживания населения" государственной программы Российской Федерации "Социальная поддержка граждан" в целях софинансирования расходного обязательства Московской области, связанного с проведением ремонтных работ (далее - иной межбюджетный трансферт).</w:t>
      </w:r>
    </w:p>
    <w:p w:rsidR="007954BD" w:rsidRDefault="007954BD">
      <w:pPr>
        <w:pStyle w:val="ConsPlusNormal"/>
        <w:spacing w:before="220"/>
        <w:ind w:firstLine="540"/>
        <w:jc w:val="both"/>
      </w:pPr>
      <w:bookmarkStart w:id="93" w:name="P33445"/>
      <w:bookmarkEnd w:id="93"/>
      <w:r>
        <w:lastRenderedPageBreak/>
        <w:t>2. Иной межбюджетный трансферт предоставляется Министерством труда и социальной защиты Российской Федерации в 2020 и 2021 годах в целях софинансирования расходного обязательства Московской области, связанного с проведением ремонтных работ в государственном бюджетном учреждении социального обслуживания Московской области "Сергиево-Посадский дом-интернат слепоглухих детей и молодых инвалидов" (далее соответственно - объект, расходное обязательство Московской области).</w:t>
      </w:r>
    </w:p>
    <w:p w:rsidR="007954BD" w:rsidRDefault="007954BD">
      <w:pPr>
        <w:pStyle w:val="ConsPlusNormal"/>
        <w:spacing w:before="220"/>
        <w:ind w:firstLine="540"/>
        <w:jc w:val="both"/>
      </w:pPr>
      <w:r>
        <w:t>3. Условиями предоставления иного межбюджетного трансферта являются:</w:t>
      </w:r>
    </w:p>
    <w:p w:rsidR="007954BD" w:rsidRDefault="007954BD">
      <w:pPr>
        <w:pStyle w:val="ConsPlusNormal"/>
        <w:spacing w:before="220"/>
        <w:ind w:firstLine="540"/>
        <w:jc w:val="both"/>
      </w:pPr>
      <w:bookmarkStart w:id="94" w:name="P33447"/>
      <w:bookmarkEnd w:id="94"/>
      <w:r>
        <w:t>а) наличие в бюджете Московской области на 2020 и 2021 годы бюджетных ассигнований на исполнение расходного обязательства Московской области, в целях софинансирования которого предоставляется иной межбюджетный трансферт, в объеме, необходимом для его исполнения;</w:t>
      </w:r>
    </w:p>
    <w:p w:rsidR="007954BD" w:rsidRDefault="007954BD">
      <w:pPr>
        <w:pStyle w:val="ConsPlusNormal"/>
        <w:spacing w:before="220"/>
        <w:ind w:firstLine="540"/>
        <w:jc w:val="both"/>
      </w:pPr>
      <w:r>
        <w:t>б) заключение соглашения между Министерством труда и социальной защиты Российской Федерации и Правительством Московской области о предоставлении иного межбюджетного трансферта (далее - соглашение) в соответствии с пунктом 6 настоящих Правил;</w:t>
      </w:r>
    </w:p>
    <w:p w:rsidR="007954BD" w:rsidRDefault="007954BD">
      <w:pPr>
        <w:pStyle w:val="ConsPlusNormal"/>
        <w:spacing w:before="220"/>
        <w:ind w:firstLine="540"/>
        <w:jc w:val="both"/>
      </w:pPr>
      <w:bookmarkStart w:id="95" w:name="P33449"/>
      <w:bookmarkEnd w:id="95"/>
      <w:r>
        <w:t>в) наличие правового акта Правительства Московской области, устанавливающего расходное обязательство Московской области, в целях софинансирования которого предоставляется иной межбюджетный трансферт, в соответствии с требованиями нормативных правовых актов Российской Федерации;</w:t>
      </w:r>
    </w:p>
    <w:p w:rsidR="007954BD" w:rsidRDefault="007954BD">
      <w:pPr>
        <w:pStyle w:val="ConsPlusNormal"/>
        <w:spacing w:before="220"/>
        <w:ind w:firstLine="540"/>
        <w:jc w:val="both"/>
      </w:pPr>
      <w:r>
        <w:t>г) наличие правоустанавливающих документов на объект;</w:t>
      </w:r>
    </w:p>
    <w:p w:rsidR="007954BD" w:rsidRDefault="007954BD">
      <w:pPr>
        <w:pStyle w:val="ConsPlusNormal"/>
        <w:spacing w:before="220"/>
        <w:ind w:firstLine="540"/>
        <w:jc w:val="both"/>
      </w:pPr>
      <w:bookmarkStart w:id="96" w:name="P33451"/>
      <w:bookmarkEnd w:id="96"/>
      <w:r>
        <w:t>д) наличие утвержденного застройщиком (техническим заказчиком) акта технического осмотра объекта, содержащего сведения о техническом состоянии строительных конструкций и инженерного оборудования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и дефектной ведомости, содержащей перечень дефектов строительных конструкций и инженерного оборудования объекта с указанием качественных и количественных характеристик таких дефектов;</w:t>
      </w:r>
    </w:p>
    <w:p w:rsidR="007954BD" w:rsidRDefault="007954BD">
      <w:pPr>
        <w:pStyle w:val="ConsPlusNormal"/>
        <w:spacing w:before="220"/>
        <w:ind w:firstLine="540"/>
        <w:jc w:val="both"/>
      </w:pPr>
      <w:r>
        <w:t>е) наличие утвержденной сметы на капитальный ремонт объекта;</w:t>
      </w:r>
    </w:p>
    <w:p w:rsidR="007954BD" w:rsidRDefault="007954BD">
      <w:pPr>
        <w:pStyle w:val="ConsPlusNormal"/>
        <w:spacing w:before="220"/>
        <w:ind w:firstLine="540"/>
        <w:jc w:val="both"/>
      </w:pPr>
      <w:r>
        <w:t>ж) наличие положительного заключения государственной экспертизы проектной документации о достоверности определения сметной стоимости капитального ремонта объекта.</w:t>
      </w:r>
    </w:p>
    <w:p w:rsidR="007954BD" w:rsidRDefault="007954BD">
      <w:pPr>
        <w:pStyle w:val="ConsPlusNormal"/>
        <w:spacing w:before="220"/>
        <w:ind w:firstLine="540"/>
        <w:jc w:val="both"/>
      </w:pPr>
      <w:r>
        <w:t xml:space="preserve">4. Иной межбюджетный трансферт предоставляется в пределах лимитов бюджетных обязательств, доведенных до Министерства труда и социальной защиты Российской Федерации на цели, указанные в </w:t>
      </w:r>
      <w:hyperlink w:anchor="P33445" w:history="1">
        <w:r>
          <w:rPr>
            <w:color w:val="0000FF"/>
          </w:rPr>
          <w:t>пункте 2</w:t>
        </w:r>
      </w:hyperlink>
      <w:r>
        <w:t xml:space="preserve"> настоящих Правил.</w:t>
      </w:r>
    </w:p>
    <w:p w:rsidR="007954BD" w:rsidRDefault="007954BD">
      <w:pPr>
        <w:pStyle w:val="ConsPlusNormal"/>
        <w:spacing w:before="220"/>
        <w:ind w:firstLine="540"/>
        <w:jc w:val="both"/>
      </w:pPr>
      <w:r>
        <w:t>5. Уровень софинансирования расходного обязательства Московской области из федерального бюджета устанавливается на 2020 год в размере 82,8 процента, на 2020 год - в размере 73,2 процента.</w:t>
      </w:r>
    </w:p>
    <w:p w:rsidR="007954BD" w:rsidRDefault="007954BD">
      <w:pPr>
        <w:pStyle w:val="ConsPlusNormal"/>
        <w:spacing w:before="220"/>
        <w:ind w:firstLine="540"/>
        <w:jc w:val="both"/>
      </w:pPr>
      <w:r>
        <w:t xml:space="preserve">6. Предоставление иного межбюджетного трансферта осуществляется на основании соглашения, которое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10" w:history="1">
        <w:r>
          <w:rPr>
            <w:color w:val="0000FF"/>
          </w:rPr>
          <w:t>типовой формой</w:t>
        </w:r>
      </w:hyperlink>
      <w:r>
        <w:t xml:space="preserve"> соглашения, утвержденной Министерством финансов Российской Федерации.</w:t>
      </w:r>
    </w:p>
    <w:p w:rsidR="007954BD" w:rsidRDefault="007954BD">
      <w:pPr>
        <w:pStyle w:val="ConsPlusNormal"/>
        <w:spacing w:before="220"/>
        <w:ind w:firstLine="540"/>
        <w:jc w:val="both"/>
      </w:pPr>
      <w:r>
        <w:t xml:space="preserve">7. При заключении соглашения орган исполнительной власти, уполномоченный Правительством Московской области на осуществление взаимодействия с Министерством труда и социальной защиты Российской Федерации в части предоставления иного межбюджетного трансферта (далее - уполномоченный орган исполнительной власти), представляет в Министерство труда и социальной защиты Российской Федерации отчетность об исполнении </w:t>
      </w:r>
      <w:r>
        <w:lastRenderedPageBreak/>
        <w:t xml:space="preserve">условий предоставления иного межбюджетного трансферта, предусмотренных </w:t>
      </w:r>
      <w:hyperlink w:anchor="P33447" w:history="1">
        <w:r>
          <w:rPr>
            <w:color w:val="0000FF"/>
          </w:rPr>
          <w:t>подпунктами "а"</w:t>
        </w:r>
      </w:hyperlink>
      <w:r>
        <w:t xml:space="preserve">, </w:t>
      </w:r>
      <w:hyperlink w:anchor="P33449" w:history="1">
        <w:r>
          <w:rPr>
            <w:color w:val="0000FF"/>
          </w:rPr>
          <w:t>"в"</w:t>
        </w:r>
      </w:hyperlink>
      <w:r>
        <w:t xml:space="preserve"> - </w:t>
      </w:r>
      <w:hyperlink w:anchor="P33451" w:history="1">
        <w:r>
          <w:rPr>
            <w:color w:val="0000FF"/>
          </w:rPr>
          <w:t>"д" пункта 3</w:t>
        </w:r>
      </w:hyperlink>
      <w:r>
        <w:t xml:space="preserve"> настоящих Правил.</w:t>
      </w:r>
    </w:p>
    <w:p w:rsidR="007954BD" w:rsidRDefault="007954BD">
      <w:pPr>
        <w:pStyle w:val="ConsPlusNormal"/>
        <w:spacing w:before="220"/>
        <w:ind w:firstLine="540"/>
        <w:jc w:val="both"/>
      </w:pPr>
      <w:r>
        <w:t>8.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Московской области.</w:t>
      </w:r>
    </w:p>
    <w:p w:rsidR="007954BD" w:rsidRDefault="007954BD">
      <w:pPr>
        <w:pStyle w:val="ConsPlusNormal"/>
        <w:spacing w:before="220"/>
        <w:ind w:firstLine="540"/>
        <w:jc w:val="both"/>
      </w:pPr>
      <w:bookmarkStart w:id="97" w:name="P33459"/>
      <w:bookmarkEnd w:id="97"/>
      <w:r>
        <w:t>9. Результатом предоставления иного межбюджетного трансферта является поэтапное завершение мероприятий по проведению ремонтных работ на объекте, определенных перечнем мероприятий, являющимся неотъемлемой частью соглашения.</w:t>
      </w:r>
    </w:p>
    <w:p w:rsidR="007954BD" w:rsidRDefault="007954BD">
      <w:pPr>
        <w:pStyle w:val="ConsPlusNormal"/>
        <w:spacing w:before="220"/>
        <w:ind w:firstLine="540"/>
        <w:jc w:val="both"/>
      </w:pPr>
      <w:r>
        <w:t>10. Оценка эффективности предоставления иного межбюджетного трансферта осуществляется Министерством труда и социальной защиты Российской Федерации путем сравнения установленного соглашением планового значения результата предоставления иного межбюджетного трансферта и фактически достигнутого значения на основании представляемого уполномоченным органом исполнительной власти отчета о достижении значений результата предоставления иного межбюджетного трансферта.</w:t>
      </w:r>
    </w:p>
    <w:p w:rsidR="007954BD" w:rsidRDefault="007954BD">
      <w:pPr>
        <w:pStyle w:val="ConsPlusNormal"/>
        <w:spacing w:before="220"/>
        <w:ind w:firstLine="540"/>
        <w:jc w:val="both"/>
      </w:pPr>
      <w:bookmarkStart w:id="98" w:name="P33461"/>
      <w:bookmarkEnd w:id="98"/>
      <w:r>
        <w:t>11. Сроки, порядок и формы представления отчета о расходах бюджета Московской области, в целях софинансирования которых предоставляется иной межбюджетный трансферт, и отчета о достижении результата предоставления иного межбюджетного трансферта определяются соглашением.</w:t>
      </w:r>
    </w:p>
    <w:p w:rsidR="007954BD" w:rsidRDefault="007954BD">
      <w:pPr>
        <w:pStyle w:val="ConsPlusNormal"/>
        <w:spacing w:before="220"/>
        <w:ind w:firstLine="540"/>
        <w:jc w:val="both"/>
      </w:pPr>
      <w:r>
        <w:t xml:space="preserve">12. Ответственность за достоверность сведений, содержащихся в отчетных документах, представляемых в Министерство труда и социальной защиты Российской Федерации в соответствии с </w:t>
      </w:r>
      <w:hyperlink w:anchor="P33461" w:history="1">
        <w:r>
          <w:rPr>
            <w:color w:val="0000FF"/>
          </w:rPr>
          <w:t>пунктом 11</w:t>
        </w:r>
      </w:hyperlink>
      <w:r>
        <w:t xml:space="preserve"> настоящих Правил, возлагается на уполномоченный орган исполнительной власти.</w:t>
      </w:r>
    </w:p>
    <w:p w:rsidR="007954BD" w:rsidRDefault="007954BD">
      <w:pPr>
        <w:pStyle w:val="ConsPlusNormal"/>
        <w:spacing w:before="220"/>
        <w:ind w:firstLine="540"/>
        <w:jc w:val="both"/>
      </w:pPr>
      <w:bookmarkStart w:id="99" w:name="P33463"/>
      <w:bookmarkEnd w:id="99"/>
      <w:r>
        <w:t xml:space="preserve">13. В случае если Московской областью по состоянию на 31 декабря года предоставления иного межбюджетного трансферта результат предоставления иного межбюджетного трансферта, установленный </w:t>
      </w:r>
      <w:hyperlink w:anchor="P33459" w:history="1">
        <w:r>
          <w:rPr>
            <w:color w:val="0000FF"/>
          </w:rPr>
          <w:t>пунктом 9</w:t>
        </w:r>
      </w:hyperlink>
      <w:r>
        <w:t xml:space="preserve"> настоящих Правил, не достигнут, размер средств, подлежащих возврату из бюджета Московской области в федеральный бюджет до 1 июня года, следующего за годом предоставления иного межбюджетного трансферта (V</w:t>
      </w:r>
      <w:r>
        <w:rPr>
          <w:vertAlign w:val="subscript"/>
        </w:rPr>
        <w:t>возврата</w:t>
      </w:r>
      <w:r>
        <w:t>), определяется по формуле:</w:t>
      </w:r>
    </w:p>
    <w:p w:rsidR="007954BD" w:rsidRDefault="007954BD">
      <w:pPr>
        <w:pStyle w:val="ConsPlusNormal"/>
        <w:jc w:val="both"/>
      </w:pPr>
    </w:p>
    <w:p w:rsidR="007954BD" w:rsidRDefault="007954BD">
      <w:pPr>
        <w:pStyle w:val="ConsPlusNormal"/>
        <w:jc w:val="center"/>
      </w:pPr>
      <w:r>
        <w:t>V</w:t>
      </w:r>
      <w:r>
        <w:rPr>
          <w:vertAlign w:val="subscript"/>
        </w:rPr>
        <w:t>возврата</w:t>
      </w:r>
      <w:r>
        <w:t xml:space="preserve"> = V</w:t>
      </w:r>
      <w:r>
        <w:rPr>
          <w:vertAlign w:val="subscript"/>
        </w:rPr>
        <w:t>мбт</w:t>
      </w:r>
      <w:r>
        <w:t xml:space="preserve"> x k x 0,1,</w: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V</w:t>
      </w:r>
      <w:r>
        <w:rPr>
          <w:vertAlign w:val="subscript"/>
        </w:rPr>
        <w:t>мбт</w:t>
      </w:r>
      <w:r>
        <w:t xml:space="preserve"> - размер иного межбюджетного трансферта, предоставленного бюджету Московской области;</w:t>
      </w:r>
    </w:p>
    <w:p w:rsidR="007954BD" w:rsidRDefault="007954BD">
      <w:pPr>
        <w:pStyle w:val="ConsPlusNormal"/>
        <w:spacing w:before="220"/>
        <w:ind w:firstLine="540"/>
        <w:jc w:val="both"/>
      </w:pPr>
      <w:r>
        <w:t>k - коэффициент возврата иного межбюджетного трансферта.</w:t>
      </w:r>
    </w:p>
    <w:p w:rsidR="007954BD" w:rsidRDefault="007954BD">
      <w:pPr>
        <w:pStyle w:val="ConsPlusNormal"/>
        <w:spacing w:before="220"/>
        <w:ind w:firstLine="540"/>
        <w:jc w:val="both"/>
      </w:pPr>
      <w:r>
        <w:t>14. При расчете размера средств, подлежащих возврату из бюджета Московской области в федеральный бюджет (V</w:t>
      </w:r>
      <w:r>
        <w:rPr>
          <w:vertAlign w:val="subscript"/>
        </w:rPr>
        <w:t>возврата</w:t>
      </w:r>
      <w:r>
        <w:t>), в размере иного межбюджетного трансферта, предоставленного бюджету Московской области (V</w:t>
      </w:r>
      <w:r>
        <w:rPr>
          <w:vertAlign w:val="subscript"/>
        </w:rPr>
        <w:t>мбт</w:t>
      </w:r>
      <w:r>
        <w:t>), размер остатка иного межбюджетного трансферта, не использованного по состоянию на 1 января года, следующего за годом выделения бюджетных ассигнований, не учитывается.</w:t>
      </w:r>
    </w:p>
    <w:p w:rsidR="007954BD" w:rsidRDefault="007954BD">
      <w:pPr>
        <w:pStyle w:val="ConsPlusNormal"/>
        <w:spacing w:before="220"/>
        <w:ind w:firstLine="540"/>
        <w:jc w:val="both"/>
      </w:pPr>
      <w:r>
        <w:t>15. Коэффициент возврата иного межбюджетного трансферта для результата, по которому большее значение фактически достигнутого значения отражает большую эффективность использования иного межбюджетного трансферта (k), определяется по формуле:</w:t>
      </w:r>
    </w:p>
    <w:p w:rsidR="007954BD" w:rsidRDefault="007954BD">
      <w:pPr>
        <w:pStyle w:val="ConsPlusNormal"/>
        <w:jc w:val="both"/>
      </w:pPr>
    </w:p>
    <w:p w:rsidR="007954BD" w:rsidRDefault="007954BD">
      <w:pPr>
        <w:pStyle w:val="ConsPlusNormal"/>
        <w:jc w:val="center"/>
      </w:pPr>
      <w:r w:rsidRPr="00610DAF">
        <w:rPr>
          <w:position w:val="-23"/>
        </w:rPr>
        <w:lastRenderedPageBreak/>
        <w:pict>
          <v:shape id="_x0000_i1043" style="width:59.25pt;height:33.75pt" coordsize="" o:spt="100" adj="0,,0" path="" filled="f" stroked="f">
            <v:stroke joinstyle="miter"/>
            <v:imagedata r:id="rId711" o:title="base_32851_377340_32786"/>
            <v:formulas/>
            <v:path o:connecttype="segments"/>
          </v:shape>
        </w:pict>
      </w:r>
    </w:p>
    <w:p w:rsidR="007954BD" w:rsidRDefault="007954BD">
      <w:pPr>
        <w:pStyle w:val="ConsPlusNormal"/>
        <w:jc w:val="both"/>
      </w:pPr>
    </w:p>
    <w:p w:rsidR="007954BD" w:rsidRDefault="007954BD">
      <w:pPr>
        <w:pStyle w:val="ConsPlusNormal"/>
        <w:ind w:firstLine="540"/>
        <w:jc w:val="both"/>
      </w:pPr>
      <w:r>
        <w:t>где:</w:t>
      </w:r>
    </w:p>
    <w:p w:rsidR="007954BD" w:rsidRDefault="007954BD">
      <w:pPr>
        <w:pStyle w:val="ConsPlusNormal"/>
        <w:spacing w:before="220"/>
        <w:ind w:firstLine="540"/>
        <w:jc w:val="both"/>
      </w:pPr>
      <w:r>
        <w:t>T - фактически достигнутый на конец года результат;</w:t>
      </w:r>
    </w:p>
    <w:p w:rsidR="007954BD" w:rsidRDefault="007954BD">
      <w:pPr>
        <w:pStyle w:val="ConsPlusNormal"/>
        <w:spacing w:before="220"/>
        <w:ind w:firstLine="540"/>
        <w:jc w:val="both"/>
      </w:pPr>
      <w:r>
        <w:t xml:space="preserve">S - плановый результат, установленный </w:t>
      </w:r>
      <w:hyperlink w:anchor="P33459" w:history="1">
        <w:r>
          <w:rPr>
            <w:color w:val="0000FF"/>
          </w:rPr>
          <w:t>пунктом 9</w:t>
        </w:r>
      </w:hyperlink>
      <w:r>
        <w:t xml:space="preserve"> настоящих Правил.</w:t>
      </w:r>
    </w:p>
    <w:p w:rsidR="007954BD" w:rsidRDefault="007954BD">
      <w:pPr>
        <w:pStyle w:val="ConsPlusNormal"/>
        <w:spacing w:before="220"/>
        <w:ind w:firstLine="540"/>
        <w:jc w:val="both"/>
      </w:pPr>
      <w:r>
        <w:t xml:space="preserve">16. Основанием для освобождения Московской области от применения мер ответственности, предусмотренных </w:t>
      </w:r>
      <w:hyperlink w:anchor="P33463" w:history="1">
        <w:r>
          <w:rPr>
            <w:color w:val="0000FF"/>
          </w:rPr>
          <w:t>пунктом 13</w:t>
        </w:r>
      </w:hyperlink>
      <w:r>
        <w:t xml:space="preserve"> настоящих Правил, является документально подтвержденное наступление обстоятельств непреодолимой силы.</w:t>
      </w:r>
    </w:p>
    <w:p w:rsidR="007954BD" w:rsidRDefault="007954BD">
      <w:pPr>
        <w:pStyle w:val="ConsPlusNormal"/>
        <w:spacing w:before="220"/>
        <w:ind w:firstLine="540"/>
        <w:jc w:val="both"/>
      </w:pPr>
      <w:r>
        <w:t>17. Контроль за соблюдением Московской областью условий предоставления иного межбюджетного трансферта осуществляется Министерством труда и социальной защиты Российской Федерации и уполномоченными органами государственного финансового контроля.</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10</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right"/>
      </w:pPr>
    </w:p>
    <w:p w:rsidR="007954BD" w:rsidRDefault="007954BD">
      <w:pPr>
        <w:pStyle w:val="ConsPlusTitle"/>
        <w:jc w:val="center"/>
      </w:pPr>
      <w:bookmarkStart w:id="100" w:name="P33490"/>
      <w:bookmarkEnd w:id="100"/>
      <w:r>
        <w:t>ПЛАН</w:t>
      </w:r>
    </w:p>
    <w:p w:rsidR="007954BD" w:rsidRDefault="007954BD">
      <w:pPr>
        <w:pStyle w:val="ConsPlusTitle"/>
        <w:jc w:val="center"/>
      </w:pPr>
      <w:r>
        <w:t>РЕАЛИЗАЦИИ ГОСУДАРСТВЕННОЙ ПРОГРАММЫ</w:t>
      </w:r>
    </w:p>
    <w:p w:rsidR="007954BD" w:rsidRDefault="007954BD">
      <w:pPr>
        <w:pStyle w:val="ConsPlusTitle"/>
        <w:jc w:val="center"/>
      </w:pPr>
      <w:r>
        <w:t>"СОЦИАЛЬНАЯ ПОДДЕРЖКА ГРАЖДАН" НА 2020 ГОД И НА ПЛАНОВЫЙ</w:t>
      </w:r>
    </w:p>
    <w:p w:rsidR="007954BD" w:rsidRDefault="007954BD">
      <w:pPr>
        <w:pStyle w:val="ConsPlusTitle"/>
        <w:jc w:val="center"/>
      </w:pPr>
      <w:r>
        <w:t>ПЕРИОД 2021 И 2022 ГОДОВ</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12"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sectPr w:rsidR="007954BD">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714"/>
        <w:gridCol w:w="1474"/>
        <w:gridCol w:w="945"/>
        <w:gridCol w:w="945"/>
        <w:gridCol w:w="945"/>
        <w:gridCol w:w="945"/>
        <w:gridCol w:w="945"/>
        <w:gridCol w:w="945"/>
        <w:gridCol w:w="945"/>
        <w:gridCol w:w="945"/>
        <w:gridCol w:w="945"/>
        <w:gridCol w:w="945"/>
        <w:gridCol w:w="945"/>
        <w:gridCol w:w="955"/>
      </w:tblGrid>
      <w:tr w:rsidR="007954BD">
        <w:tc>
          <w:tcPr>
            <w:tcW w:w="3742" w:type="dxa"/>
            <w:gridSpan w:val="2"/>
            <w:vMerge w:val="restart"/>
            <w:tcBorders>
              <w:top w:val="single" w:sz="4" w:space="0" w:color="auto"/>
              <w:left w:val="nil"/>
              <w:bottom w:val="single" w:sz="4" w:space="0" w:color="auto"/>
            </w:tcBorders>
          </w:tcPr>
          <w:p w:rsidR="007954BD" w:rsidRDefault="007954BD">
            <w:pPr>
              <w:pStyle w:val="ConsPlusNormal"/>
              <w:jc w:val="center"/>
            </w:pPr>
            <w:r>
              <w:lastRenderedPageBreak/>
              <w:t>Наименование подпрограммы, федеральной целевой программы, контрольного события программы</w:t>
            </w:r>
          </w:p>
        </w:tc>
        <w:tc>
          <w:tcPr>
            <w:tcW w:w="714" w:type="dxa"/>
            <w:vMerge w:val="restart"/>
            <w:tcBorders>
              <w:top w:val="single" w:sz="4" w:space="0" w:color="auto"/>
              <w:bottom w:val="single" w:sz="4" w:space="0" w:color="auto"/>
            </w:tcBorders>
          </w:tcPr>
          <w:p w:rsidR="007954BD" w:rsidRDefault="007954BD">
            <w:pPr>
              <w:pStyle w:val="ConsPlusNormal"/>
              <w:jc w:val="center"/>
            </w:pPr>
            <w:r>
              <w:t xml:space="preserve">Статус </w:t>
            </w:r>
            <w:hyperlink w:anchor="P34334" w:history="1">
              <w:r>
                <w:rPr>
                  <w:color w:val="0000FF"/>
                </w:rPr>
                <w:t>&lt;*&gt;</w:t>
              </w:r>
            </w:hyperlink>
          </w:p>
        </w:tc>
        <w:tc>
          <w:tcPr>
            <w:tcW w:w="1474" w:type="dxa"/>
            <w:vMerge w:val="restart"/>
            <w:tcBorders>
              <w:top w:val="single" w:sz="4" w:space="0" w:color="auto"/>
              <w:bottom w:val="single" w:sz="4" w:space="0" w:color="auto"/>
            </w:tcBorders>
          </w:tcPr>
          <w:p w:rsidR="007954BD" w:rsidRDefault="007954BD">
            <w:pPr>
              <w:pStyle w:val="ConsPlusNormal"/>
              <w:jc w:val="center"/>
            </w:pPr>
            <w:r>
              <w:t>Ответственный исполнитель</w:t>
            </w:r>
          </w:p>
        </w:tc>
        <w:tc>
          <w:tcPr>
            <w:tcW w:w="11350" w:type="dxa"/>
            <w:gridSpan w:val="12"/>
            <w:tcBorders>
              <w:top w:val="single" w:sz="4" w:space="0" w:color="auto"/>
              <w:bottom w:val="single" w:sz="4" w:space="0" w:color="auto"/>
              <w:right w:val="nil"/>
            </w:tcBorders>
          </w:tcPr>
          <w:p w:rsidR="007954BD" w:rsidRDefault="007954BD">
            <w:pPr>
              <w:pStyle w:val="ConsPlusNormal"/>
              <w:jc w:val="center"/>
            </w:pPr>
            <w:r>
              <w:t>Срок наступления контрольного события</w:t>
            </w:r>
          </w:p>
        </w:tc>
      </w:tr>
      <w:tr w:rsidR="007954BD">
        <w:tc>
          <w:tcPr>
            <w:tcW w:w="3742" w:type="dxa"/>
            <w:gridSpan w:val="2"/>
            <w:vMerge/>
            <w:tcBorders>
              <w:top w:val="single" w:sz="4" w:space="0" w:color="auto"/>
              <w:left w:val="nil"/>
              <w:bottom w:val="single" w:sz="4" w:space="0" w:color="auto"/>
            </w:tcBorders>
          </w:tcPr>
          <w:p w:rsidR="007954BD" w:rsidRDefault="007954BD"/>
        </w:tc>
        <w:tc>
          <w:tcPr>
            <w:tcW w:w="714" w:type="dxa"/>
            <w:vMerge/>
            <w:tcBorders>
              <w:top w:val="single" w:sz="4" w:space="0" w:color="auto"/>
              <w:bottom w:val="single" w:sz="4" w:space="0" w:color="auto"/>
            </w:tcBorders>
          </w:tcPr>
          <w:p w:rsidR="007954BD" w:rsidRDefault="007954BD"/>
        </w:tc>
        <w:tc>
          <w:tcPr>
            <w:tcW w:w="1474" w:type="dxa"/>
            <w:vMerge/>
            <w:tcBorders>
              <w:top w:val="single" w:sz="4" w:space="0" w:color="auto"/>
              <w:bottom w:val="single" w:sz="4" w:space="0" w:color="auto"/>
            </w:tcBorders>
          </w:tcPr>
          <w:p w:rsidR="007954BD" w:rsidRDefault="007954BD"/>
        </w:tc>
        <w:tc>
          <w:tcPr>
            <w:tcW w:w="3780" w:type="dxa"/>
            <w:gridSpan w:val="4"/>
            <w:tcBorders>
              <w:top w:val="single" w:sz="4" w:space="0" w:color="auto"/>
              <w:bottom w:val="single" w:sz="4" w:space="0" w:color="auto"/>
            </w:tcBorders>
          </w:tcPr>
          <w:p w:rsidR="007954BD" w:rsidRDefault="007954BD">
            <w:pPr>
              <w:pStyle w:val="ConsPlusNormal"/>
              <w:jc w:val="center"/>
            </w:pPr>
            <w:r>
              <w:t>2020 год</w:t>
            </w:r>
          </w:p>
        </w:tc>
        <w:tc>
          <w:tcPr>
            <w:tcW w:w="3780" w:type="dxa"/>
            <w:gridSpan w:val="4"/>
            <w:tcBorders>
              <w:top w:val="single" w:sz="4" w:space="0" w:color="auto"/>
              <w:bottom w:val="single" w:sz="4" w:space="0" w:color="auto"/>
            </w:tcBorders>
          </w:tcPr>
          <w:p w:rsidR="007954BD" w:rsidRDefault="007954BD">
            <w:pPr>
              <w:pStyle w:val="ConsPlusNormal"/>
              <w:jc w:val="center"/>
            </w:pPr>
            <w:r>
              <w:t>2021 год</w:t>
            </w:r>
          </w:p>
        </w:tc>
        <w:tc>
          <w:tcPr>
            <w:tcW w:w="3790" w:type="dxa"/>
            <w:gridSpan w:val="4"/>
            <w:tcBorders>
              <w:top w:val="single" w:sz="4" w:space="0" w:color="auto"/>
              <w:bottom w:val="single" w:sz="4" w:space="0" w:color="auto"/>
              <w:right w:val="nil"/>
            </w:tcBorders>
          </w:tcPr>
          <w:p w:rsidR="007954BD" w:rsidRDefault="007954BD">
            <w:pPr>
              <w:pStyle w:val="ConsPlusNormal"/>
              <w:jc w:val="center"/>
            </w:pPr>
            <w:r>
              <w:t>2022 год</w:t>
            </w:r>
          </w:p>
        </w:tc>
      </w:tr>
      <w:tr w:rsidR="007954BD">
        <w:tc>
          <w:tcPr>
            <w:tcW w:w="3742" w:type="dxa"/>
            <w:gridSpan w:val="2"/>
            <w:vMerge/>
            <w:tcBorders>
              <w:top w:val="single" w:sz="4" w:space="0" w:color="auto"/>
              <w:left w:val="nil"/>
              <w:bottom w:val="single" w:sz="4" w:space="0" w:color="auto"/>
            </w:tcBorders>
          </w:tcPr>
          <w:p w:rsidR="007954BD" w:rsidRDefault="007954BD"/>
        </w:tc>
        <w:tc>
          <w:tcPr>
            <w:tcW w:w="714" w:type="dxa"/>
            <w:vMerge/>
            <w:tcBorders>
              <w:top w:val="single" w:sz="4" w:space="0" w:color="auto"/>
              <w:bottom w:val="single" w:sz="4" w:space="0" w:color="auto"/>
            </w:tcBorders>
          </w:tcPr>
          <w:p w:rsidR="007954BD" w:rsidRDefault="007954BD"/>
        </w:tc>
        <w:tc>
          <w:tcPr>
            <w:tcW w:w="1474" w:type="dxa"/>
            <w:vMerge/>
            <w:tcBorders>
              <w:top w:val="single" w:sz="4" w:space="0" w:color="auto"/>
              <w:bottom w:val="single" w:sz="4" w:space="0" w:color="auto"/>
            </w:tcBorders>
          </w:tcPr>
          <w:p w:rsidR="007954BD" w:rsidRDefault="007954BD"/>
        </w:tc>
        <w:tc>
          <w:tcPr>
            <w:tcW w:w="945" w:type="dxa"/>
            <w:tcBorders>
              <w:top w:val="single" w:sz="4" w:space="0" w:color="auto"/>
              <w:bottom w:val="single" w:sz="4" w:space="0" w:color="auto"/>
            </w:tcBorders>
          </w:tcPr>
          <w:p w:rsidR="007954BD" w:rsidRDefault="007954BD">
            <w:pPr>
              <w:pStyle w:val="ConsPlusNormal"/>
              <w:jc w:val="center"/>
            </w:pPr>
            <w:r>
              <w:t>I квартал</w:t>
            </w:r>
          </w:p>
        </w:tc>
        <w:tc>
          <w:tcPr>
            <w:tcW w:w="945" w:type="dxa"/>
            <w:tcBorders>
              <w:top w:val="single" w:sz="4" w:space="0" w:color="auto"/>
              <w:bottom w:val="single" w:sz="4" w:space="0" w:color="auto"/>
            </w:tcBorders>
          </w:tcPr>
          <w:p w:rsidR="007954BD" w:rsidRDefault="007954BD">
            <w:pPr>
              <w:pStyle w:val="ConsPlusNormal"/>
              <w:jc w:val="center"/>
            </w:pPr>
            <w:r>
              <w:t>II квартал</w:t>
            </w:r>
          </w:p>
        </w:tc>
        <w:tc>
          <w:tcPr>
            <w:tcW w:w="945" w:type="dxa"/>
            <w:tcBorders>
              <w:top w:val="single" w:sz="4" w:space="0" w:color="auto"/>
              <w:bottom w:val="single" w:sz="4" w:space="0" w:color="auto"/>
            </w:tcBorders>
          </w:tcPr>
          <w:p w:rsidR="007954BD" w:rsidRDefault="007954BD">
            <w:pPr>
              <w:pStyle w:val="ConsPlusNormal"/>
              <w:jc w:val="center"/>
            </w:pPr>
            <w:r>
              <w:t>III квартал</w:t>
            </w:r>
          </w:p>
        </w:tc>
        <w:tc>
          <w:tcPr>
            <w:tcW w:w="945" w:type="dxa"/>
            <w:tcBorders>
              <w:top w:val="single" w:sz="4" w:space="0" w:color="auto"/>
              <w:bottom w:val="single" w:sz="4" w:space="0" w:color="auto"/>
            </w:tcBorders>
          </w:tcPr>
          <w:p w:rsidR="007954BD" w:rsidRDefault="007954BD">
            <w:pPr>
              <w:pStyle w:val="ConsPlusNormal"/>
              <w:jc w:val="center"/>
            </w:pPr>
            <w:r>
              <w:t>IV квартал</w:t>
            </w:r>
          </w:p>
        </w:tc>
        <w:tc>
          <w:tcPr>
            <w:tcW w:w="945" w:type="dxa"/>
            <w:tcBorders>
              <w:top w:val="single" w:sz="4" w:space="0" w:color="auto"/>
              <w:bottom w:val="single" w:sz="4" w:space="0" w:color="auto"/>
            </w:tcBorders>
          </w:tcPr>
          <w:p w:rsidR="007954BD" w:rsidRDefault="007954BD">
            <w:pPr>
              <w:pStyle w:val="ConsPlusNormal"/>
              <w:jc w:val="center"/>
            </w:pPr>
            <w:r>
              <w:t>I квартал</w:t>
            </w:r>
          </w:p>
        </w:tc>
        <w:tc>
          <w:tcPr>
            <w:tcW w:w="945" w:type="dxa"/>
            <w:tcBorders>
              <w:top w:val="single" w:sz="4" w:space="0" w:color="auto"/>
              <w:bottom w:val="single" w:sz="4" w:space="0" w:color="auto"/>
            </w:tcBorders>
          </w:tcPr>
          <w:p w:rsidR="007954BD" w:rsidRDefault="007954BD">
            <w:pPr>
              <w:pStyle w:val="ConsPlusNormal"/>
              <w:jc w:val="center"/>
            </w:pPr>
            <w:r>
              <w:t>II квартал</w:t>
            </w:r>
          </w:p>
        </w:tc>
        <w:tc>
          <w:tcPr>
            <w:tcW w:w="945" w:type="dxa"/>
            <w:tcBorders>
              <w:top w:val="single" w:sz="4" w:space="0" w:color="auto"/>
              <w:bottom w:val="single" w:sz="4" w:space="0" w:color="auto"/>
            </w:tcBorders>
          </w:tcPr>
          <w:p w:rsidR="007954BD" w:rsidRDefault="007954BD">
            <w:pPr>
              <w:pStyle w:val="ConsPlusNormal"/>
              <w:jc w:val="center"/>
            </w:pPr>
            <w:r>
              <w:t>III квартал</w:t>
            </w:r>
          </w:p>
        </w:tc>
        <w:tc>
          <w:tcPr>
            <w:tcW w:w="945" w:type="dxa"/>
            <w:tcBorders>
              <w:top w:val="single" w:sz="4" w:space="0" w:color="auto"/>
              <w:bottom w:val="single" w:sz="4" w:space="0" w:color="auto"/>
            </w:tcBorders>
          </w:tcPr>
          <w:p w:rsidR="007954BD" w:rsidRDefault="007954BD">
            <w:pPr>
              <w:pStyle w:val="ConsPlusNormal"/>
              <w:jc w:val="center"/>
            </w:pPr>
            <w:r>
              <w:t>IV квартал</w:t>
            </w:r>
          </w:p>
        </w:tc>
        <w:tc>
          <w:tcPr>
            <w:tcW w:w="945" w:type="dxa"/>
            <w:tcBorders>
              <w:top w:val="single" w:sz="4" w:space="0" w:color="auto"/>
              <w:bottom w:val="single" w:sz="4" w:space="0" w:color="auto"/>
            </w:tcBorders>
          </w:tcPr>
          <w:p w:rsidR="007954BD" w:rsidRDefault="007954BD">
            <w:pPr>
              <w:pStyle w:val="ConsPlusNormal"/>
              <w:jc w:val="center"/>
            </w:pPr>
            <w:r>
              <w:t>I квартал</w:t>
            </w:r>
          </w:p>
        </w:tc>
        <w:tc>
          <w:tcPr>
            <w:tcW w:w="945" w:type="dxa"/>
            <w:tcBorders>
              <w:top w:val="single" w:sz="4" w:space="0" w:color="auto"/>
              <w:bottom w:val="single" w:sz="4" w:space="0" w:color="auto"/>
            </w:tcBorders>
          </w:tcPr>
          <w:p w:rsidR="007954BD" w:rsidRDefault="007954BD">
            <w:pPr>
              <w:pStyle w:val="ConsPlusNormal"/>
              <w:jc w:val="center"/>
            </w:pPr>
            <w:r>
              <w:t>II квартал</w:t>
            </w:r>
          </w:p>
        </w:tc>
        <w:tc>
          <w:tcPr>
            <w:tcW w:w="945" w:type="dxa"/>
            <w:tcBorders>
              <w:top w:val="single" w:sz="4" w:space="0" w:color="auto"/>
              <w:bottom w:val="single" w:sz="4" w:space="0" w:color="auto"/>
            </w:tcBorders>
          </w:tcPr>
          <w:p w:rsidR="007954BD" w:rsidRDefault="007954BD">
            <w:pPr>
              <w:pStyle w:val="ConsPlusNormal"/>
              <w:jc w:val="center"/>
            </w:pPr>
            <w:r>
              <w:t>III квартал</w:t>
            </w:r>
          </w:p>
        </w:tc>
        <w:tc>
          <w:tcPr>
            <w:tcW w:w="955" w:type="dxa"/>
            <w:tcBorders>
              <w:top w:val="single" w:sz="4" w:space="0" w:color="auto"/>
              <w:bottom w:val="single" w:sz="4" w:space="0" w:color="auto"/>
              <w:right w:val="nil"/>
            </w:tcBorders>
          </w:tcPr>
          <w:p w:rsidR="007954BD" w:rsidRDefault="007954BD">
            <w:pPr>
              <w:pStyle w:val="ConsPlusNormal"/>
              <w:jc w:val="center"/>
            </w:pPr>
            <w:r>
              <w:t>IV квартал</w:t>
            </w:r>
          </w:p>
        </w:tc>
      </w:tr>
      <w:tr w:rsidR="007954BD">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7954BD" w:rsidRDefault="007954BD">
            <w:pPr>
              <w:pStyle w:val="ConsPlusNormal"/>
              <w:jc w:val="center"/>
            </w:pPr>
            <w:r>
              <w:t>1.</w:t>
            </w:r>
          </w:p>
        </w:tc>
        <w:tc>
          <w:tcPr>
            <w:tcW w:w="3118" w:type="dxa"/>
            <w:tcBorders>
              <w:top w:val="single" w:sz="4" w:space="0" w:color="auto"/>
              <w:left w:val="nil"/>
              <w:bottom w:val="nil"/>
              <w:right w:val="nil"/>
            </w:tcBorders>
          </w:tcPr>
          <w:p w:rsidR="007954BD" w:rsidRDefault="007954BD">
            <w:pPr>
              <w:pStyle w:val="ConsPlusNormal"/>
            </w:pPr>
            <w:r>
              <w:t>Подпрограмма 1 "Обеспечение мер социальной поддержки отдельных категорий граждан"</w:t>
            </w:r>
          </w:p>
        </w:tc>
        <w:tc>
          <w:tcPr>
            <w:tcW w:w="714" w:type="dxa"/>
            <w:tcBorders>
              <w:top w:val="single" w:sz="4" w:space="0" w:color="auto"/>
              <w:left w:val="nil"/>
              <w:bottom w:val="nil"/>
              <w:right w:val="nil"/>
            </w:tcBorders>
          </w:tcPr>
          <w:p w:rsidR="007954BD" w:rsidRDefault="007954BD">
            <w:pPr>
              <w:pStyle w:val="ConsPlusNormal"/>
            </w:pPr>
          </w:p>
        </w:tc>
        <w:tc>
          <w:tcPr>
            <w:tcW w:w="1474" w:type="dxa"/>
            <w:tcBorders>
              <w:top w:val="single" w:sz="4" w:space="0" w:color="auto"/>
              <w:left w:val="nil"/>
              <w:bottom w:val="nil"/>
              <w:right w:val="nil"/>
            </w:tcBorders>
          </w:tcPr>
          <w:p w:rsidR="007954BD" w:rsidRDefault="007954BD">
            <w:pPr>
              <w:pStyle w:val="ConsPlusNormal"/>
            </w:pPr>
            <w:r>
              <w:t>Минтруд России</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45" w:type="dxa"/>
            <w:tcBorders>
              <w:top w:val="single" w:sz="4" w:space="0" w:color="auto"/>
              <w:left w:val="nil"/>
              <w:bottom w:val="nil"/>
              <w:right w:val="nil"/>
            </w:tcBorders>
          </w:tcPr>
          <w:p w:rsidR="007954BD" w:rsidRDefault="007954BD">
            <w:pPr>
              <w:pStyle w:val="ConsPlusNormal"/>
              <w:jc w:val="center"/>
            </w:pPr>
            <w:r>
              <w:t>-</w:t>
            </w:r>
          </w:p>
        </w:tc>
        <w:tc>
          <w:tcPr>
            <w:tcW w:w="955"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1.1.</w:t>
            </w:r>
          </w:p>
        </w:tc>
        <w:tc>
          <w:tcPr>
            <w:tcW w:w="3118" w:type="dxa"/>
            <w:tcBorders>
              <w:top w:val="nil"/>
              <w:left w:val="nil"/>
              <w:bottom w:val="nil"/>
              <w:right w:val="nil"/>
            </w:tcBorders>
          </w:tcPr>
          <w:p w:rsidR="007954BD" w:rsidRDefault="007954BD">
            <w:pPr>
              <w:pStyle w:val="ConsPlusNormal"/>
            </w:pPr>
            <w:r>
              <w:t>Контрольное событие 1.1 "Меры социальной поддержки ветеранам Великой Отечественной войны и боевых действий, осуществляемые Пенсионным фондом Российской Федерации, 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Пенсионный фонд Российской Федерации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1.2.</w:t>
            </w:r>
          </w:p>
        </w:tc>
        <w:tc>
          <w:tcPr>
            <w:tcW w:w="3118" w:type="dxa"/>
            <w:tcBorders>
              <w:top w:val="nil"/>
              <w:left w:val="nil"/>
              <w:bottom w:val="nil"/>
              <w:right w:val="nil"/>
            </w:tcBorders>
          </w:tcPr>
          <w:p w:rsidR="007954BD" w:rsidRDefault="007954BD">
            <w:pPr>
              <w:pStyle w:val="ConsPlusNormal"/>
            </w:pPr>
            <w:r>
              <w:t>Контрольное событие 1.2. "Меры государственной поддержки инвалидам, осуществляемые Пенсионным фондом Российской Федерации, 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t>7</w:t>
            </w:r>
          </w:p>
        </w:tc>
        <w:tc>
          <w:tcPr>
            <w:tcW w:w="1474" w:type="dxa"/>
            <w:tcBorders>
              <w:top w:val="nil"/>
              <w:left w:val="nil"/>
              <w:bottom w:val="nil"/>
              <w:right w:val="nil"/>
            </w:tcBorders>
          </w:tcPr>
          <w:p w:rsidR="007954BD" w:rsidRDefault="007954BD">
            <w:pPr>
              <w:pStyle w:val="ConsPlusNormal"/>
            </w:pPr>
            <w:r>
              <w:t>Пенсионный фонд Российской Федерации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1.3.</w:t>
            </w:r>
          </w:p>
        </w:tc>
        <w:tc>
          <w:tcPr>
            <w:tcW w:w="3118" w:type="dxa"/>
            <w:tcBorders>
              <w:top w:val="nil"/>
              <w:left w:val="nil"/>
              <w:bottom w:val="nil"/>
              <w:right w:val="nil"/>
            </w:tcBorders>
          </w:tcPr>
          <w:p w:rsidR="007954BD" w:rsidRDefault="007954BD">
            <w:pPr>
              <w:pStyle w:val="ConsPlusNormal"/>
            </w:pPr>
            <w:r>
              <w:t xml:space="preserve">Контрольное событие 1.3 "Субсидии из федерального бюджета бюджетам субъектов Российской Федерации на осуществление региональной социальной доплаты к пенсии </w:t>
            </w:r>
            <w:r>
              <w:lastRenderedPageBreak/>
              <w:t>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1.4.</w:t>
            </w:r>
          </w:p>
        </w:tc>
        <w:tc>
          <w:tcPr>
            <w:tcW w:w="3118" w:type="dxa"/>
            <w:tcBorders>
              <w:top w:val="nil"/>
              <w:left w:val="nil"/>
              <w:bottom w:val="nil"/>
              <w:right w:val="nil"/>
            </w:tcBorders>
          </w:tcPr>
          <w:p w:rsidR="007954BD" w:rsidRDefault="007954BD">
            <w:pPr>
              <w:pStyle w:val="ConsPlusNormal"/>
            </w:pPr>
            <w:r>
              <w:t>Контрольное событие 1.4 "Межбюджетные трансферты из федерального бюджета бюджету Пенсионного фонда Российской Федерации на осуществление федеральной социальной доплаты к пенсии 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Минфин России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1.5.</w:t>
            </w:r>
          </w:p>
        </w:tc>
        <w:tc>
          <w:tcPr>
            <w:tcW w:w="3118" w:type="dxa"/>
            <w:tcBorders>
              <w:top w:val="nil"/>
              <w:left w:val="nil"/>
              <w:bottom w:val="nil"/>
              <w:right w:val="nil"/>
            </w:tcBorders>
          </w:tcPr>
          <w:p w:rsidR="007954BD" w:rsidRDefault="007954BD">
            <w:pPr>
              <w:pStyle w:val="ConsPlusNormal"/>
            </w:pPr>
            <w:r>
              <w:t>Контрольное событие 1.5 "Субвенции на оплату жилищно-коммунальных услуг отдельным категориям граждан 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1.6.</w:t>
            </w:r>
          </w:p>
        </w:tc>
        <w:tc>
          <w:tcPr>
            <w:tcW w:w="3118" w:type="dxa"/>
            <w:tcBorders>
              <w:top w:val="nil"/>
              <w:left w:val="nil"/>
              <w:bottom w:val="nil"/>
              <w:right w:val="nil"/>
            </w:tcBorders>
          </w:tcPr>
          <w:p w:rsidR="007954BD" w:rsidRDefault="007954BD">
            <w:pPr>
              <w:pStyle w:val="ConsPlusNormal"/>
            </w:pPr>
            <w:r>
              <w:t>Контрольное событие 1.6 "Федеральное статистическое наблюдение за оказанием государственной социальной помощи на основании социального контракта в субъектах Российской Федерации в 2019 году проведено"</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апреля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1.7.</w:t>
            </w:r>
          </w:p>
        </w:tc>
        <w:tc>
          <w:tcPr>
            <w:tcW w:w="3118" w:type="dxa"/>
            <w:tcBorders>
              <w:top w:val="nil"/>
              <w:left w:val="nil"/>
              <w:bottom w:val="nil"/>
              <w:right w:val="nil"/>
            </w:tcBorders>
          </w:tcPr>
          <w:p w:rsidR="007954BD" w:rsidRDefault="007954BD">
            <w:pPr>
              <w:pStyle w:val="ConsPlusNormal"/>
            </w:pPr>
            <w:r>
              <w:t xml:space="preserve">Контрольное событие 1.7 "Федеральное статистическое наблюдение за оказанием государственной социальной помощи на основании </w:t>
            </w:r>
            <w:r>
              <w:lastRenderedPageBreak/>
              <w:t>социального контракта в субъектах Российской Федерации в 2020 году проведено"</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апреля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1.8.</w:t>
            </w:r>
          </w:p>
        </w:tc>
        <w:tc>
          <w:tcPr>
            <w:tcW w:w="3118" w:type="dxa"/>
            <w:tcBorders>
              <w:top w:val="nil"/>
              <w:left w:val="nil"/>
              <w:bottom w:val="nil"/>
              <w:right w:val="nil"/>
            </w:tcBorders>
          </w:tcPr>
          <w:p w:rsidR="007954BD" w:rsidRDefault="007954BD">
            <w:pPr>
              <w:pStyle w:val="ConsPlusNormal"/>
            </w:pPr>
            <w:r>
              <w:t>Контрольное событие 1.8 "Федеральное статистическое наблюдение за оказанием государственной социальной помощи на основании социального контракта в субъектах Российской Федерации в 2021 году проведено"</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апреля</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1.9.</w:t>
            </w:r>
          </w:p>
        </w:tc>
        <w:tc>
          <w:tcPr>
            <w:tcW w:w="3118" w:type="dxa"/>
            <w:tcBorders>
              <w:top w:val="nil"/>
              <w:left w:val="nil"/>
              <w:bottom w:val="nil"/>
              <w:right w:val="nil"/>
            </w:tcBorders>
          </w:tcPr>
          <w:p w:rsidR="007954BD" w:rsidRDefault="007954BD">
            <w:pPr>
              <w:pStyle w:val="ConsPlusNormal"/>
            </w:pPr>
            <w:r>
              <w:t>Контрольное событие 1.9 "Субсидии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предоставлены"</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2.</w:t>
            </w:r>
          </w:p>
        </w:tc>
        <w:tc>
          <w:tcPr>
            <w:tcW w:w="3118" w:type="dxa"/>
            <w:tcBorders>
              <w:top w:val="nil"/>
              <w:left w:val="nil"/>
              <w:bottom w:val="nil"/>
              <w:right w:val="nil"/>
            </w:tcBorders>
          </w:tcPr>
          <w:p w:rsidR="007954BD" w:rsidRDefault="007954BD">
            <w:pPr>
              <w:pStyle w:val="ConsPlusNormal"/>
            </w:pPr>
            <w:r>
              <w:t>Подпрограмма 2 "Модернизация и развитие социального обслуживания населения"</w:t>
            </w:r>
          </w:p>
        </w:tc>
        <w:tc>
          <w:tcPr>
            <w:tcW w:w="714" w:type="dxa"/>
            <w:tcBorders>
              <w:top w:val="nil"/>
              <w:left w:val="nil"/>
              <w:bottom w:val="nil"/>
              <w:right w:val="nil"/>
            </w:tcBorders>
          </w:tcPr>
          <w:p w:rsidR="007954BD" w:rsidRDefault="007954BD">
            <w:pPr>
              <w:pStyle w:val="ConsPlusNormal"/>
            </w:pP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2.1.</w:t>
            </w:r>
          </w:p>
        </w:tc>
        <w:tc>
          <w:tcPr>
            <w:tcW w:w="3118" w:type="dxa"/>
            <w:tcBorders>
              <w:top w:val="nil"/>
              <w:left w:val="nil"/>
              <w:bottom w:val="nil"/>
              <w:right w:val="nil"/>
            </w:tcBorders>
          </w:tcPr>
          <w:p w:rsidR="007954BD" w:rsidRDefault="007954BD">
            <w:pPr>
              <w:pStyle w:val="ConsPlusNormal"/>
            </w:pPr>
            <w:r>
              <w:t xml:space="preserve">Контрольное событие 2.1 "В соответствии с </w:t>
            </w:r>
            <w:hyperlink r:id="rId713" w:history="1">
              <w:r>
                <w:rPr>
                  <w:color w:val="0000FF"/>
                </w:rPr>
                <w:t>Указом</w:t>
              </w:r>
            </w:hyperlink>
            <w:r>
              <w:t xml:space="preserve"> Президента Российской Федерации от 7 мая 2012 г. N </w:t>
            </w:r>
            <w:r>
              <w:lastRenderedPageBreak/>
              <w:t>597 "О мероприятиях по реализации государственной социальной политики" в отчетном году средняя заработная плата социальных работников, включая социальных работников медицинских организаций, и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поддерживается на уровне 100 процентов среднемесячного дохода от трудовой деятельности по субъекту Российской Федерации"</w:t>
            </w:r>
          </w:p>
        </w:tc>
        <w:tc>
          <w:tcPr>
            <w:tcW w:w="714" w:type="dxa"/>
            <w:tcBorders>
              <w:top w:val="nil"/>
              <w:left w:val="nil"/>
              <w:bottom w:val="nil"/>
              <w:right w:val="nil"/>
            </w:tcBorders>
          </w:tcPr>
          <w:p w:rsidR="007954BD" w:rsidRDefault="007954BD">
            <w:pPr>
              <w:pStyle w:val="ConsPlusNormal"/>
              <w:jc w:val="center"/>
            </w:pPr>
            <w:r>
              <w:lastRenderedPageBreak/>
              <w:t>3</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апреля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апреля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апреля</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2.2.</w:t>
            </w:r>
          </w:p>
        </w:tc>
        <w:tc>
          <w:tcPr>
            <w:tcW w:w="3118" w:type="dxa"/>
            <w:tcBorders>
              <w:top w:val="nil"/>
              <w:left w:val="nil"/>
              <w:bottom w:val="nil"/>
              <w:right w:val="nil"/>
            </w:tcBorders>
          </w:tcPr>
          <w:p w:rsidR="007954BD" w:rsidRDefault="007954BD">
            <w:pPr>
              <w:pStyle w:val="ConsPlusNormal"/>
            </w:pPr>
            <w:r>
              <w:t xml:space="preserve">Контрольное событие 2.2 "Доклад об обеспечении доступа социально ориентированных некоммерческих организаций к бюджетным средствам, выделяемым на предоставление социальных услуг, на уровне не менее 10 процентов объема средств, предусмотренных на реализацию соответствующих </w:t>
            </w:r>
            <w:r>
              <w:lastRenderedPageBreak/>
              <w:t>региональных и муниципальных программ в части социального обслуживания граждан, направлен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25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25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25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2.3.</w:t>
            </w:r>
          </w:p>
        </w:tc>
        <w:tc>
          <w:tcPr>
            <w:tcW w:w="3118" w:type="dxa"/>
            <w:tcBorders>
              <w:top w:val="nil"/>
              <w:left w:val="nil"/>
              <w:bottom w:val="nil"/>
              <w:right w:val="nil"/>
            </w:tcBorders>
          </w:tcPr>
          <w:p w:rsidR="007954BD" w:rsidRDefault="007954BD">
            <w:pPr>
              <w:pStyle w:val="ConsPlusNormal"/>
            </w:pPr>
            <w:r>
              <w:t>Контрольное событие 2.3 "Мониторинг применяемых в субъектах Российской Федерации стационарозамещающих технологий социального обслуживания граждан, страдающих психическими расстройствами, проведен"</w:t>
            </w:r>
          </w:p>
        </w:tc>
        <w:tc>
          <w:tcPr>
            <w:tcW w:w="714" w:type="dxa"/>
            <w:tcBorders>
              <w:top w:val="nil"/>
              <w:left w:val="nil"/>
              <w:bottom w:val="nil"/>
              <w:right w:val="nil"/>
            </w:tcBorders>
          </w:tcPr>
          <w:p w:rsidR="007954BD" w:rsidRDefault="007954BD">
            <w:pPr>
              <w:pStyle w:val="ConsPlusNormal"/>
              <w:jc w:val="center"/>
            </w:pPr>
            <w:r>
              <w:t>5</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w:t>
            </w:r>
          </w:p>
        </w:tc>
        <w:tc>
          <w:tcPr>
            <w:tcW w:w="3118" w:type="dxa"/>
            <w:tcBorders>
              <w:top w:val="nil"/>
              <w:left w:val="nil"/>
              <w:bottom w:val="nil"/>
              <w:right w:val="nil"/>
            </w:tcBorders>
          </w:tcPr>
          <w:p w:rsidR="007954BD" w:rsidRDefault="007954BD">
            <w:pPr>
              <w:pStyle w:val="ConsPlusNormal"/>
            </w:pPr>
            <w:r>
              <w:t>Подпрограмма 3 "Обеспечение государственной поддержки семей, имеющих детей"</w:t>
            </w:r>
          </w:p>
        </w:tc>
        <w:tc>
          <w:tcPr>
            <w:tcW w:w="714" w:type="dxa"/>
            <w:tcBorders>
              <w:top w:val="nil"/>
              <w:left w:val="nil"/>
              <w:bottom w:val="nil"/>
              <w:right w:val="nil"/>
            </w:tcBorders>
          </w:tcPr>
          <w:p w:rsidR="007954BD" w:rsidRDefault="007954BD">
            <w:pPr>
              <w:pStyle w:val="ConsPlusNormal"/>
            </w:pP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3.1.</w:t>
            </w:r>
          </w:p>
        </w:tc>
        <w:tc>
          <w:tcPr>
            <w:tcW w:w="3118" w:type="dxa"/>
            <w:tcBorders>
              <w:top w:val="nil"/>
              <w:left w:val="nil"/>
              <w:bottom w:val="nil"/>
              <w:right w:val="nil"/>
            </w:tcBorders>
          </w:tcPr>
          <w:p w:rsidR="007954BD" w:rsidRDefault="007954BD">
            <w:pPr>
              <w:pStyle w:val="ConsPlusNormal"/>
            </w:pPr>
            <w:r>
              <w:t>Контрольное событие 3.1 "Субсидии субъектам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Минпросвещения России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3.2.</w:t>
            </w:r>
          </w:p>
        </w:tc>
        <w:tc>
          <w:tcPr>
            <w:tcW w:w="3118" w:type="dxa"/>
            <w:tcBorders>
              <w:top w:val="nil"/>
              <w:left w:val="nil"/>
              <w:bottom w:val="nil"/>
              <w:right w:val="nil"/>
            </w:tcBorders>
          </w:tcPr>
          <w:p w:rsidR="007954BD" w:rsidRDefault="007954BD">
            <w:pPr>
              <w:pStyle w:val="ConsPlusNormal"/>
            </w:pPr>
            <w:r>
              <w:t xml:space="preserve">Контрольное событие 3.2 "Субвенции на выплату </w:t>
            </w:r>
            <w:r>
              <w:lastRenderedPageBreak/>
              <w:t>единовременного пособия при всех формах устройства детей, лишенных родительского попечения, в семью субъектам Российской Федерации 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Минпросвещения России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w:t>
            </w:r>
            <w:r>
              <w:lastRenderedPageBreak/>
              <w:t>я</w:t>
            </w:r>
          </w:p>
        </w:tc>
        <w:tc>
          <w:tcPr>
            <w:tcW w:w="945" w:type="dxa"/>
            <w:tcBorders>
              <w:top w:val="nil"/>
              <w:left w:val="nil"/>
              <w:bottom w:val="nil"/>
              <w:right w:val="nil"/>
            </w:tcBorders>
          </w:tcPr>
          <w:p w:rsidR="007954BD" w:rsidRDefault="007954BD">
            <w:pPr>
              <w:pStyle w:val="ConsPlusNormal"/>
              <w:jc w:val="center"/>
            </w:pPr>
            <w:r>
              <w:lastRenderedPageBreak/>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w:t>
            </w:r>
            <w:r>
              <w:lastRenderedPageBreak/>
              <w:t>я</w:t>
            </w:r>
          </w:p>
        </w:tc>
        <w:tc>
          <w:tcPr>
            <w:tcW w:w="945" w:type="dxa"/>
            <w:tcBorders>
              <w:top w:val="nil"/>
              <w:left w:val="nil"/>
              <w:bottom w:val="nil"/>
              <w:right w:val="nil"/>
            </w:tcBorders>
          </w:tcPr>
          <w:p w:rsidR="007954BD" w:rsidRDefault="007954BD">
            <w:pPr>
              <w:pStyle w:val="ConsPlusNormal"/>
              <w:jc w:val="center"/>
            </w:pPr>
            <w:r>
              <w:lastRenderedPageBreak/>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w:t>
            </w:r>
            <w:r>
              <w:lastRenderedPageBreak/>
              <w:t>я</w:t>
            </w:r>
          </w:p>
        </w:tc>
        <w:tc>
          <w:tcPr>
            <w:tcW w:w="955" w:type="dxa"/>
            <w:tcBorders>
              <w:top w:val="nil"/>
              <w:left w:val="nil"/>
              <w:bottom w:val="nil"/>
              <w:right w:val="nil"/>
            </w:tcBorders>
          </w:tcPr>
          <w:p w:rsidR="007954BD" w:rsidRDefault="007954BD">
            <w:pPr>
              <w:pStyle w:val="ConsPlusNormal"/>
              <w:jc w:val="center"/>
            </w:pPr>
            <w:r>
              <w:lastRenderedPageBreak/>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3.3.</w:t>
            </w:r>
          </w:p>
        </w:tc>
        <w:tc>
          <w:tcPr>
            <w:tcW w:w="3118" w:type="dxa"/>
            <w:tcBorders>
              <w:top w:val="nil"/>
              <w:left w:val="nil"/>
              <w:bottom w:val="nil"/>
              <w:right w:val="nil"/>
            </w:tcBorders>
          </w:tcPr>
          <w:p w:rsidR="007954BD" w:rsidRDefault="007954BD">
            <w:pPr>
              <w:pStyle w:val="ConsPlusNormal"/>
            </w:pPr>
            <w:r>
              <w:t>Контрольное событие 3.3 "Доклад о деятельности Фонда поддержки детей, находящихся в трудной жизненной ситуации, за отчетный год представлен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июня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июня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3.4.</w:t>
            </w:r>
          </w:p>
        </w:tc>
        <w:tc>
          <w:tcPr>
            <w:tcW w:w="3118" w:type="dxa"/>
            <w:tcBorders>
              <w:top w:val="nil"/>
              <w:left w:val="nil"/>
              <w:bottom w:val="nil"/>
              <w:right w:val="nil"/>
            </w:tcBorders>
          </w:tcPr>
          <w:p w:rsidR="007954BD" w:rsidRDefault="007954BD">
            <w:pPr>
              <w:pStyle w:val="ConsPlusNormal"/>
            </w:pPr>
            <w:r>
              <w:t>Контрольное событие 3.4 "Проект Указа Президента Российской Федерации "О дополнительных мерах поддержки семей с детьми" об установлении ежемесячной денежной выплаты на ребенка в возрасте от трех до семи лет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29 февраля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3.5.</w:t>
            </w:r>
          </w:p>
        </w:tc>
        <w:tc>
          <w:tcPr>
            <w:tcW w:w="3118" w:type="dxa"/>
            <w:tcBorders>
              <w:top w:val="nil"/>
              <w:left w:val="nil"/>
              <w:bottom w:val="nil"/>
              <w:right w:val="nil"/>
            </w:tcBorders>
          </w:tcPr>
          <w:p w:rsidR="007954BD" w:rsidRDefault="007954BD">
            <w:pPr>
              <w:pStyle w:val="ConsPlusNormal"/>
            </w:pPr>
            <w:r>
              <w:t xml:space="preserve">Контрольное событие 3.5 "Проект постановления Правительства Российской Федерации "О внесении изменений в государственную программу Российской </w:t>
            </w:r>
            <w:r>
              <w:lastRenderedPageBreak/>
              <w:t>Федерации "Социальная поддержка граждан" в части утверждения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осуществлением ежемесячной денежной выплаты на ребенка в возрасте от трех до семи лет включительно,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3.6.</w:t>
            </w:r>
          </w:p>
        </w:tc>
        <w:tc>
          <w:tcPr>
            <w:tcW w:w="3118" w:type="dxa"/>
            <w:tcBorders>
              <w:top w:val="nil"/>
              <w:left w:val="nil"/>
              <w:bottom w:val="nil"/>
              <w:right w:val="nil"/>
            </w:tcBorders>
          </w:tcPr>
          <w:p w:rsidR="007954BD" w:rsidRDefault="007954BD">
            <w:pPr>
              <w:pStyle w:val="ConsPlusNormal"/>
            </w:pPr>
            <w:r>
              <w:t>Контрольное событие 3.6 "В 2020 году Пенсионным фондом Российской Федерации и его территориальными органами принято не менее 520 тыс. решений о выдаче государственного сертификата на материнский (семейный) капитал и соответствующая информация внесена в федеральный регистр лиц, имеющих право на дополнительные меры государственной поддержки"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Пенсионный фонд Российской Федерации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3.7.</w:t>
            </w:r>
          </w:p>
        </w:tc>
        <w:tc>
          <w:tcPr>
            <w:tcW w:w="3118" w:type="dxa"/>
            <w:tcBorders>
              <w:top w:val="nil"/>
              <w:left w:val="nil"/>
              <w:bottom w:val="nil"/>
              <w:right w:val="nil"/>
            </w:tcBorders>
          </w:tcPr>
          <w:p w:rsidR="007954BD" w:rsidRDefault="007954BD">
            <w:pPr>
              <w:pStyle w:val="ConsPlusNormal"/>
            </w:pPr>
            <w:r>
              <w:t>Контрольное событие 3.7 "В 2021 году Пенсионным фондом Российской Федерации и его территориальными органами принято не менее 520 тыс. решений о выдаче государственного сертификата на материнский (семейный) капитал и соответствующая информация внесена в федеральный регистр лиц, имеющих право на дополнительные меры государственной поддержки"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Пенсионный фонд Российской Федерации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3.8.</w:t>
            </w:r>
          </w:p>
        </w:tc>
        <w:tc>
          <w:tcPr>
            <w:tcW w:w="3118" w:type="dxa"/>
            <w:tcBorders>
              <w:top w:val="nil"/>
              <w:left w:val="nil"/>
              <w:bottom w:val="nil"/>
              <w:right w:val="nil"/>
            </w:tcBorders>
          </w:tcPr>
          <w:p w:rsidR="007954BD" w:rsidRDefault="007954BD">
            <w:pPr>
              <w:pStyle w:val="ConsPlusNormal"/>
            </w:pPr>
            <w:r>
              <w:t>Контрольное событие 3.8 "В 2020 году Пенсионным фондом Российской Федерации и его территориальными органами принято не менее 800 тыс. решений об удовлетворении заявлений о распоряжении средствами (частью средств) материнского (семейного) капитала и соответствующая информация внесена в федеральный регистр лиц, имеющих право на дополнительные меры государственной поддержки"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Пенсионный фонд Российской Федерации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3.9.</w:t>
            </w:r>
          </w:p>
        </w:tc>
        <w:tc>
          <w:tcPr>
            <w:tcW w:w="3118" w:type="dxa"/>
            <w:tcBorders>
              <w:top w:val="nil"/>
              <w:left w:val="nil"/>
              <w:bottom w:val="nil"/>
              <w:right w:val="nil"/>
            </w:tcBorders>
          </w:tcPr>
          <w:p w:rsidR="007954BD" w:rsidRDefault="007954BD">
            <w:pPr>
              <w:pStyle w:val="ConsPlusNormal"/>
            </w:pPr>
            <w:r>
              <w:t xml:space="preserve">Контрольное событие 3.9 "В 2021 году Пенсионным фондом Российской Федерации и его </w:t>
            </w:r>
            <w:r>
              <w:lastRenderedPageBreak/>
              <w:t>территориальными органами принято не менее 820 тыс. решений об удовлетворении заявлений о распоряжении средствами (частью средств) материнского (семейного) капитала и соответствующая информация внесена в федеральный регистр лиц, имеющих право на дополнительные меры государственной поддержки"</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 xml:space="preserve">Пенсионный фонд Российской </w:t>
            </w:r>
            <w:r>
              <w:lastRenderedPageBreak/>
              <w:t>Федерации</w:t>
            </w:r>
          </w:p>
        </w:tc>
        <w:tc>
          <w:tcPr>
            <w:tcW w:w="945" w:type="dxa"/>
            <w:tcBorders>
              <w:top w:val="nil"/>
              <w:left w:val="nil"/>
              <w:bottom w:val="nil"/>
              <w:right w:val="nil"/>
            </w:tcBorders>
          </w:tcPr>
          <w:p w:rsidR="007954BD" w:rsidRDefault="007954BD">
            <w:pPr>
              <w:pStyle w:val="ConsPlusNormal"/>
              <w:jc w:val="center"/>
            </w:pPr>
            <w:r>
              <w:lastRenderedPageBreak/>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3.10.</w:t>
            </w:r>
          </w:p>
        </w:tc>
        <w:tc>
          <w:tcPr>
            <w:tcW w:w="3118" w:type="dxa"/>
            <w:tcBorders>
              <w:top w:val="nil"/>
              <w:left w:val="nil"/>
              <w:bottom w:val="nil"/>
              <w:right w:val="nil"/>
            </w:tcBorders>
          </w:tcPr>
          <w:p w:rsidR="007954BD" w:rsidRDefault="007954BD">
            <w:pPr>
              <w:pStyle w:val="ConsPlusNormal"/>
            </w:pPr>
            <w:r>
              <w:t>Контрольное событие 3.10 "В 2022 году Пенсионным фондом Российской Федерации и его территориальными органами принято не менее 750 тыс. решений об удовлетворении заявлений о распоряжении средствами (частью средств) материнского (семейного) капитала и соответствующая информация внесена в федеральный регистр лиц, имеющих право на дополнительные меры государственной поддержки"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jc w:val="center"/>
            </w:pPr>
            <w:r>
              <w:t>Пенсионный фонд Российской Федерации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15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3.11.</w:t>
            </w:r>
          </w:p>
        </w:tc>
        <w:tc>
          <w:tcPr>
            <w:tcW w:w="3118" w:type="dxa"/>
            <w:tcBorders>
              <w:top w:val="nil"/>
              <w:left w:val="nil"/>
              <w:bottom w:val="nil"/>
              <w:right w:val="nil"/>
            </w:tcBorders>
          </w:tcPr>
          <w:p w:rsidR="007954BD" w:rsidRDefault="007954BD">
            <w:pPr>
              <w:pStyle w:val="ConsPlusNormal"/>
            </w:pPr>
            <w:r>
              <w:t xml:space="preserve">Контрольное событие 3.11 "Проект акта Правительства Российской Федерации об утверждении перечня субъектов Российской </w:t>
            </w:r>
            <w:r>
              <w:lastRenderedPageBreak/>
              <w:t xml:space="preserve">Федерации, в отношении которых в 2021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w:t>
            </w:r>
            <w:hyperlink r:id="rId714"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lastRenderedPageBreak/>
              <w:t>3</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3.12.</w:t>
            </w:r>
          </w:p>
        </w:tc>
        <w:tc>
          <w:tcPr>
            <w:tcW w:w="3118" w:type="dxa"/>
            <w:tcBorders>
              <w:top w:val="nil"/>
              <w:left w:val="nil"/>
              <w:bottom w:val="nil"/>
              <w:right w:val="nil"/>
            </w:tcBorders>
          </w:tcPr>
          <w:p w:rsidR="007954BD" w:rsidRDefault="007954BD">
            <w:pPr>
              <w:pStyle w:val="ConsPlusNormal"/>
            </w:pPr>
            <w:r>
              <w:t xml:space="preserve">Контрольное событие 3.12 "Проект акта Правительства Российской Федерации об утверждении перечня субъектов Российской Федерации, в отношении которых в 2022 году за счет бюджетных ассигнований федерального бюджета будет осуществляться софинансирование расходных обязательств субъектов </w:t>
            </w:r>
            <w:r>
              <w:lastRenderedPageBreak/>
              <w:t xml:space="preserve">Российской Федерации, возникающих при установлении нуждающимся в поддержке семьям ежемесячной денежной выплаты, предусмотренной </w:t>
            </w:r>
            <w:hyperlink r:id="rId715"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lastRenderedPageBreak/>
              <w:t>3</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3.13.</w:t>
            </w:r>
          </w:p>
        </w:tc>
        <w:tc>
          <w:tcPr>
            <w:tcW w:w="3118" w:type="dxa"/>
            <w:tcBorders>
              <w:top w:val="nil"/>
              <w:left w:val="nil"/>
              <w:bottom w:val="nil"/>
              <w:right w:val="nil"/>
            </w:tcBorders>
          </w:tcPr>
          <w:p w:rsidR="007954BD" w:rsidRDefault="007954BD">
            <w:pPr>
              <w:pStyle w:val="ConsPlusNormal"/>
            </w:pPr>
            <w:r>
              <w:t xml:space="preserve">Контрольное событие 3.13 "Проект акта Правительства Российской Федерации об утверждении перечня субъектов Российской Федерации, в отношении которых в 2023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w:t>
            </w:r>
            <w:hyperlink r:id="rId716" w:history="1">
              <w:r>
                <w:rPr>
                  <w:color w:val="0000FF"/>
                </w:rPr>
                <w:t>пунктом 2</w:t>
              </w:r>
            </w:hyperlink>
            <w:r>
              <w:t xml:space="preserve"> Указа Президента </w:t>
            </w:r>
            <w:r>
              <w:lastRenderedPageBreak/>
              <w:t>Российской Федерации от 7 мая 2012 г. N 606 "О мерах по реализации демографической политики Российской Федерации",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lastRenderedPageBreak/>
              <w:t>3</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3.14.</w:t>
            </w:r>
          </w:p>
        </w:tc>
        <w:tc>
          <w:tcPr>
            <w:tcW w:w="3118" w:type="dxa"/>
            <w:tcBorders>
              <w:top w:val="nil"/>
              <w:left w:val="nil"/>
              <w:bottom w:val="nil"/>
              <w:right w:val="nil"/>
            </w:tcBorders>
          </w:tcPr>
          <w:p w:rsidR="007954BD" w:rsidRDefault="007954BD">
            <w:pPr>
              <w:pStyle w:val="ConsPlusNormal"/>
            </w:pPr>
            <w:r>
              <w:t xml:space="preserve">Контрольное событие 3.14 "В субъектах Российской Федерации, в отношении которых в отчетном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w:t>
            </w:r>
            <w:hyperlink r:id="rId717" w:history="1">
              <w:r>
                <w:rPr>
                  <w:color w:val="0000FF"/>
                </w:rPr>
                <w:t>пунктом 2</w:t>
              </w:r>
            </w:hyperlink>
            <w:r>
              <w:t xml:space="preserve"> Указа Президента Российской Федерации от 7 мая 2012 г. N 606 "О мерах по реализации демографической политики Российской Федерации", приняты необходимые нормативные правовые акты"</w:t>
            </w:r>
          </w:p>
        </w:tc>
        <w:tc>
          <w:tcPr>
            <w:tcW w:w="714" w:type="dxa"/>
            <w:tcBorders>
              <w:top w:val="nil"/>
              <w:left w:val="nil"/>
              <w:bottom w:val="nil"/>
              <w:right w:val="nil"/>
            </w:tcBorders>
          </w:tcPr>
          <w:p w:rsidR="007954BD" w:rsidRDefault="007954BD">
            <w:pPr>
              <w:pStyle w:val="ConsPlusNormal"/>
              <w:jc w:val="center"/>
            </w:pPr>
            <w:r>
              <w:t>3</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1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3.15.</w:t>
            </w:r>
          </w:p>
        </w:tc>
        <w:tc>
          <w:tcPr>
            <w:tcW w:w="3118" w:type="dxa"/>
            <w:tcBorders>
              <w:top w:val="nil"/>
              <w:left w:val="nil"/>
              <w:bottom w:val="nil"/>
              <w:right w:val="nil"/>
            </w:tcBorders>
          </w:tcPr>
          <w:p w:rsidR="007954BD" w:rsidRDefault="007954BD">
            <w:pPr>
              <w:pStyle w:val="ConsPlusNormal"/>
            </w:pPr>
            <w:r>
              <w:t xml:space="preserve">Контрольное событие 3.15 "Заключены соглашения о </w:t>
            </w:r>
            <w:r>
              <w:lastRenderedPageBreak/>
              <w:t>предоставлении субсидии из федерального бюджета на софинансирование расходных обязательств субъектов Российской Федерации, возникающих при назначении ежемесячной денежной выплаты в связи с рождением третьего ребенка или последующих детей в отчетном году"</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15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3.16.</w:t>
            </w:r>
          </w:p>
        </w:tc>
        <w:tc>
          <w:tcPr>
            <w:tcW w:w="3118" w:type="dxa"/>
            <w:tcBorders>
              <w:top w:val="nil"/>
              <w:left w:val="nil"/>
              <w:bottom w:val="nil"/>
              <w:right w:val="nil"/>
            </w:tcBorders>
          </w:tcPr>
          <w:p w:rsidR="007954BD" w:rsidRDefault="007954BD">
            <w:pPr>
              <w:pStyle w:val="ConsPlusNormal"/>
            </w:pPr>
            <w:r>
              <w:t>Контрольное событие 3.16 "Субъектам Российской Федерации, входящим в состав Дальневосточного федерального округа, доведены лимиты бюджетных обязательств на предоставление в отчетном году дополнительных мер, направленных на поддержку рождаемости на Дальнем Востоке"</w:t>
            </w:r>
          </w:p>
        </w:tc>
        <w:tc>
          <w:tcPr>
            <w:tcW w:w="714" w:type="dxa"/>
            <w:tcBorders>
              <w:top w:val="nil"/>
              <w:left w:val="nil"/>
              <w:bottom w:val="nil"/>
              <w:right w:val="nil"/>
            </w:tcBorders>
          </w:tcPr>
          <w:p w:rsidR="007954BD" w:rsidRDefault="007954BD">
            <w:pPr>
              <w:pStyle w:val="ConsPlusNormal"/>
              <w:jc w:val="center"/>
            </w:pPr>
            <w:r>
              <w:t>6</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мая</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3.17.</w:t>
            </w:r>
          </w:p>
        </w:tc>
        <w:tc>
          <w:tcPr>
            <w:tcW w:w="3118" w:type="dxa"/>
            <w:tcBorders>
              <w:top w:val="nil"/>
              <w:left w:val="nil"/>
              <w:bottom w:val="nil"/>
              <w:right w:val="nil"/>
            </w:tcBorders>
          </w:tcPr>
          <w:p w:rsidR="007954BD" w:rsidRDefault="007954BD">
            <w:pPr>
              <w:pStyle w:val="ConsPlusNormal"/>
            </w:pPr>
            <w:r>
              <w:t>Контрольное событие 3.17 "Субъектам Российской Федерации доведены лимиты бюджетных обязательств по субвенции на осуществление ежемесячной выплаты в связи с рождением первого ребенка в отчетном году"</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мая</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4.</w:t>
            </w:r>
          </w:p>
        </w:tc>
        <w:tc>
          <w:tcPr>
            <w:tcW w:w="3118" w:type="dxa"/>
            <w:tcBorders>
              <w:top w:val="nil"/>
              <w:left w:val="nil"/>
              <w:bottom w:val="nil"/>
              <w:right w:val="nil"/>
            </w:tcBorders>
          </w:tcPr>
          <w:p w:rsidR="007954BD" w:rsidRDefault="007954BD">
            <w:pPr>
              <w:pStyle w:val="ConsPlusNormal"/>
            </w:pPr>
            <w:r>
              <w:t>Подпрограмма 4 "Повышение эффективности государственной поддержки социально ориентированных некоммерческих организаций"</w:t>
            </w:r>
          </w:p>
        </w:tc>
        <w:tc>
          <w:tcPr>
            <w:tcW w:w="714" w:type="dxa"/>
            <w:tcBorders>
              <w:top w:val="nil"/>
              <w:left w:val="nil"/>
              <w:bottom w:val="nil"/>
              <w:right w:val="nil"/>
            </w:tcBorders>
          </w:tcPr>
          <w:p w:rsidR="007954BD" w:rsidRDefault="007954BD">
            <w:pPr>
              <w:pStyle w:val="ConsPlusNormal"/>
            </w:pPr>
          </w:p>
        </w:tc>
        <w:tc>
          <w:tcPr>
            <w:tcW w:w="1474" w:type="dxa"/>
            <w:tcBorders>
              <w:top w:val="nil"/>
              <w:left w:val="nil"/>
              <w:bottom w:val="nil"/>
              <w:right w:val="nil"/>
            </w:tcBorders>
          </w:tcPr>
          <w:p w:rsidR="007954BD" w:rsidRDefault="007954BD">
            <w:pPr>
              <w:pStyle w:val="ConsPlusNormal"/>
            </w:pPr>
            <w:r>
              <w:t>Минэкономразвития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4.1.</w:t>
            </w:r>
          </w:p>
        </w:tc>
        <w:tc>
          <w:tcPr>
            <w:tcW w:w="3118" w:type="dxa"/>
            <w:tcBorders>
              <w:top w:val="nil"/>
              <w:left w:val="nil"/>
              <w:bottom w:val="nil"/>
              <w:right w:val="nil"/>
            </w:tcBorders>
          </w:tcPr>
          <w:p w:rsidR="007954BD" w:rsidRDefault="007954BD">
            <w:pPr>
              <w:pStyle w:val="ConsPlusNormal"/>
            </w:pPr>
            <w:r>
              <w:t>Контрольное событие 4.1 "Соглашения между Минтрудом России и отдельными общественными и иными некоммерческими организациями заключены"</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1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марта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4.2.</w:t>
            </w:r>
          </w:p>
        </w:tc>
        <w:tc>
          <w:tcPr>
            <w:tcW w:w="3118" w:type="dxa"/>
            <w:tcBorders>
              <w:top w:val="nil"/>
              <w:left w:val="nil"/>
              <w:bottom w:val="nil"/>
              <w:right w:val="nil"/>
            </w:tcBorders>
          </w:tcPr>
          <w:p w:rsidR="007954BD" w:rsidRDefault="007954BD">
            <w:pPr>
              <w:pStyle w:val="ConsPlusNormal"/>
            </w:pPr>
            <w:r>
              <w:t>Контрольное событие 4.2 "Субсидии из федерального бюджета отдельным общественным и иным некоммерческим организациям в отчетном году предоставлены"</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декабря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4.3.</w:t>
            </w:r>
          </w:p>
        </w:tc>
        <w:tc>
          <w:tcPr>
            <w:tcW w:w="3118" w:type="dxa"/>
            <w:tcBorders>
              <w:top w:val="nil"/>
              <w:left w:val="nil"/>
              <w:bottom w:val="nil"/>
              <w:right w:val="nil"/>
            </w:tcBorders>
          </w:tcPr>
          <w:p w:rsidR="007954BD" w:rsidRDefault="007954BD">
            <w:pPr>
              <w:pStyle w:val="ConsPlusNormal"/>
            </w:pPr>
            <w:r>
              <w:t>Контрольное событие 4.3 "Доклад о деятельности и развитии социально ориентированных некоммерческих организаций направлен в Правительство Российской Федерации в отчетном году"</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Минэкономразвития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августа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августа</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августа</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6.</w:t>
            </w:r>
          </w:p>
        </w:tc>
        <w:tc>
          <w:tcPr>
            <w:tcW w:w="3118" w:type="dxa"/>
            <w:tcBorders>
              <w:top w:val="nil"/>
              <w:left w:val="nil"/>
              <w:bottom w:val="nil"/>
              <w:right w:val="nil"/>
            </w:tcBorders>
          </w:tcPr>
          <w:p w:rsidR="007954BD" w:rsidRDefault="007954BD">
            <w:pPr>
              <w:pStyle w:val="ConsPlusNormal"/>
            </w:pPr>
            <w:r>
              <w:t>Подпрограмма 6 "Старшее поколение"</w:t>
            </w:r>
          </w:p>
        </w:tc>
        <w:tc>
          <w:tcPr>
            <w:tcW w:w="714" w:type="dxa"/>
            <w:tcBorders>
              <w:top w:val="nil"/>
              <w:left w:val="nil"/>
              <w:bottom w:val="nil"/>
              <w:right w:val="nil"/>
            </w:tcBorders>
          </w:tcPr>
          <w:p w:rsidR="007954BD" w:rsidRDefault="007954BD">
            <w:pPr>
              <w:pStyle w:val="ConsPlusNormal"/>
            </w:pP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6.1.</w:t>
            </w:r>
          </w:p>
        </w:tc>
        <w:tc>
          <w:tcPr>
            <w:tcW w:w="3118" w:type="dxa"/>
            <w:tcBorders>
              <w:top w:val="nil"/>
              <w:left w:val="nil"/>
              <w:bottom w:val="nil"/>
              <w:right w:val="nil"/>
            </w:tcBorders>
          </w:tcPr>
          <w:p w:rsidR="007954BD" w:rsidRDefault="007954BD">
            <w:pPr>
              <w:pStyle w:val="ConsPlusNormal"/>
            </w:pPr>
            <w:r>
              <w:t xml:space="preserve">Контрольное событие 6.1 "Меры социальной поддержки </w:t>
            </w:r>
            <w:r>
              <w:lastRenderedPageBreak/>
              <w:t>пенсионерам в районах Крайнего Севера и приравненных к ним местностях в отчетном квартале предоставлены"</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 xml:space="preserve">Пенсионный фонд </w:t>
            </w:r>
            <w:r>
              <w:lastRenderedPageBreak/>
              <w:t>Российской Федерации</w:t>
            </w:r>
          </w:p>
        </w:tc>
        <w:tc>
          <w:tcPr>
            <w:tcW w:w="945" w:type="dxa"/>
            <w:tcBorders>
              <w:top w:val="nil"/>
              <w:left w:val="nil"/>
              <w:bottom w:val="nil"/>
              <w:right w:val="nil"/>
            </w:tcBorders>
          </w:tcPr>
          <w:p w:rsidR="007954BD" w:rsidRDefault="007954BD">
            <w:pPr>
              <w:pStyle w:val="ConsPlusNormal"/>
              <w:jc w:val="center"/>
            </w:pPr>
            <w:r>
              <w:lastRenderedPageBreak/>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w:t>
            </w:r>
            <w:r>
              <w:lastRenderedPageBreak/>
              <w:t>я</w:t>
            </w:r>
          </w:p>
        </w:tc>
        <w:tc>
          <w:tcPr>
            <w:tcW w:w="945" w:type="dxa"/>
            <w:tcBorders>
              <w:top w:val="nil"/>
              <w:left w:val="nil"/>
              <w:bottom w:val="nil"/>
              <w:right w:val="nil"/>
            </w:tcBorders>
          </w:tcPr>
          <w:p w:rsidR="007954BD" w:rsidRDefault="007954BD">
            <w:pPr>
              <w:pStyle w:val="ConsPlusNormal"/>
              <w:jc w:val="center"/>
            </w:pPr>
            <w:r>
              <w:lastRenderedPageBreak/>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w:t>
            </w:r>
            <w:r>
              <w:lastRenderedPageBreak/>
              <w:t>я</w:t>
            </w:r>
          </w:p>
        </w:tc>
        <w:tc>
          <w:tcPr>
            <w:tcW w:w="945" w:type="dxa"/>
            <w:tcBorders>
              <w:top w:val="nil"/>
              <w:left w:val="nil"/>
              <w:bottom w:val="nil"/>
              <w:right w:val="nil"/>
            </w:tcBorders>
          </w:tcPr>
          <w:p w:rsidR="007954BD" w:rsidRDefault="007954BD">
            <w:pPr>
              <w:pStyle w:val="ConsPlusNormal"/>
              <w:jc w:val="center"/>
            </w:pPr>
            <w:r>
              <w:lastRenderedPageBreak/>
              <w:t>31 декабря</w:t>
            </w:r>
          </w:p>
        </w:tc>
        <w:tc>
          <w:tcPr>
            <w:tcW w:w="945" w:type="dxa"/>
            <w:tcBorders>
              <w:top w:val="nil"/>
              <w:left w:val="nil"/>
              <w:bottom w:val="nil"/>
              <w:right w:val="nil"/>
            </w:tcBorders>
          </w:tcPr>
          <w:p w:rsidR="007954BD" w:rsidRDefault="007954BD">
            <w:pPr>
              <w:pStyle w:val="ConsPlusNormal"/>
              <w:jc w:val="center"/>
            </w:pPr>
            <w:r>
              <w:t>31 марта</w:t>
            </w:r>
          </w:p>
        </w:tc>
        <w:tc>
          <w:tcPr>
            <w:tcW w:w="945" w:type="dxa"/>
            <w:tcBorders>
              <w:top w:val="nil"/>
              <w:left w:val="nil"/>
              <w:bottom w:val="nil"/>
              <w:right w:val="nil"/>
            </w:tcBorders>
          </w:tcPr>
          <w:p w:rsidR="007954BD" w:rsidRDefault="007954BD">
            <w:pPr>
              <w:pStyle w:val="ConsPlusNormal"/>
              <w:jc w:val="center"/>
            </w:pPr>
            <w:r>
              <w:t>30 июня</w:t>
            </w:r>
          </w:p>
        </w:tc>
        <w:tc>
          <w:tcPr>
            <w:tcW w:w="945" w:type="dxa"/>
            <w:tcBorders>
              <w:top w:val="nil"/>
              <w:left w:val="nil"/>
              <w:bottom w:val="nil"/>
              <w:right w:val="nil"/>
            </w:tcBorders>
          </w:tcPr>
          <w:p w:rsidR="007954BD" w:rsidRDefault="007954BD">
            <w:pPr>
              <w:pStyle w:val="ConsPlusNormal"/>
              <w:jc w:val="center"/>
            </w:pPr>
            <w:r>
              <w:t>30 сентябр</w:t>
            </w:r>
            <w:r>
              <w:lastRenderedPageBreak/>
              <w:t>я</w:t>
            </w:r>
          </w:p>
        </w:tc>
        <w:tc>
          <w:tcPr>
            <w:tcW w:w="955" w:type="dxa"/>
            <w:tcBorders>
              <w:top w:val="nil"/>
              <w:left w:val="nil"/>
              <w:bottom w:val="nil"/>
              <w:right w:val="nil"/>
            </w:tcBorders>
          </w:tcPr>
          <w:p w:rsidR="007954BD" w:rsidRDefault="007954BD">
            <w:pPr>
              <w:pStyle w:val="ConsPlusNormal"/>
              <w:jc w:val="center"/>
            </w:pPr>
            <w:r>
              <w:lastRenderedPageBreak/>
              <w:t>31 декабря</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6.2.</w:t>
            </w:r>
          </w:p>
        </w:tc>
        <w:tc>
          <w:tcPr>
            <w:tcW w:w="3118" w:type="dxa"/>
            <w:tcBorders>
              <w:top w:val="nil"/>
              <w:left w:val="nil"/>
              <w:bottom w:val="nil"/>
              <w:right w:val="nil"/>
            </w:tcBorders>
          </w:tcPr>
          <w:p w:rsidR="007954BD" w:rsidRDefault="007954BD">
            <w:pPr>
              <w:pStyle w:val="ConsPlusNormal"/>
            </w:pPr>
            <w:r>
              <w:t>Контрольное событие 6.2 "Проведен анализ результатов внедрения системы долговременного ухода в пилотных регионах"</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20 ноября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20 ноября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6.3.</w:t>
            </w:r>
          </w:p>
        </w:tc>
        <w:tc>
          <w:tcPr>
            <w:tcW w:w="3118" w:type="dxa"/>
            <w:tcBorders>
              <w:top w:val="nil"/>
              <w:left w:val="nil"/>
              <w:bottom w:val="nil"/>
              <w:right w:val="nil"/>
            </w:tcBorders>
          </w:tcPr>
          <w:p w:rsidR="007954BD" w:rsidRDefault="007954BD">
            <w:pPr>
              <w:pStyle w:val="ConsPlusNormal"/>
            </w:pPr>
            <w:r>
              <w:t>Контрольное событие 6.3 "Утверждены межведомственные региональные планы мероприятий ("дорожные карты") по созданию системы долговременного ухода в 85 субъектах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 ноября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6.4.</w:t>
            </w:r>
          </w:p>
        </w:tc>
        <w:tc>
          <w:tcPr>
            <w:tcW w:w="3118" w:type="dxa"/>
            <w:tcBorders>
              <w:top w:val="nil"/>
              <w:left w:val="nil"/>
              <w:bottom w:val="nil"/>
              <w:right w:val="nil"/>
            </w:tcBorders>
          </w:tcPr>
          <w:p w:rsidR="007954BD" w:rsidRDefault="007954BD">
            <w:pPr>
              <w:pStyle w:val="ConsPlusNormal"/>
            </w:pPr>
            <w:r>
              <w:t xml:space="preserve">Контрольное событие 6.4 "Заключены соглашения с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на финансовое обеспечение программ, направленных на обеспечение безопасных и комфортных условий </w:t>
            </w:r>
            <w:r>
              <w:lastRenderedPageBreak/>
              <w:t>предоставления социальных услуг в сфере социального обслуживания"</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15 февраля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февраля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15 февраля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7.</w:t>
            </w:r>
          </w:p>
        </w:tc>
        <w:tc>
          <w:tcPr>
            <w:tcW w:w="3118" w:type="dxa"/>
            <w:tcBorders>
              <w:top w:val="nil"/>
              <w:left w:val="nil"/>
              <w:bottom w:val="nil"/>
              <w:right w:val="nil"/>
            </w:tcBorders>
          </w:tcPr>
          <w:p w:rsidR="007954BD" w:rsidRDefault="007954BD">
            <w:pPr>
              <w:pStyle w:val="ConsPlusNormal"/>
            </w:pPr>
            <w:r>
              <w:t>Подпрограмма 7 "Обеспечение условий реализации государственной программы Российской Федерации "Социальная поддержка граждан"</w:t>
            </w:r>
          </w:p>
        </w:tc>
        <w:tc>
          <w:tcPr>
            <w:tcW w:w="714" w:type="dxa"/>
            <w:tcBorders>
              <w:top w:val="nil"/>
              <w:left w:val="nil"/>
              <w:bottom w:val="nil"/>
              <w:right w:val="nil"/>
            </w:tcBorders>
          </w:tcPr>
          <w:p w:rsidR="007954BD" w:rsidRDefault="007954BD">
            <w:pPr>
              <w:pStyle w:val="ConsPlusNormal"/>
            </w:pP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7.1.</w:t>
            </w:r>
          </w:p>
        </w:tc>
        <w:tc>
          <w:tcPr>
            <w:tcW w:w="3118" w:type="dxa"/>
            <w:tcBorders>
              <w:top w:val="nil"/>
              <w:left w:val="nil"/>
              <w:bottom w:val="nil"/>
              <w:right w:val="nil"/>
            </w:tcBorders>
          </w:tcPr>
          <w:p w:rsidR="007954BD" w:rsidRDefault="007954BD">
            <w:pPr>
              <w:pStyle w:val="ConsPlusNormal"/>
            </w:pPr>
            <w:r>
              <w:t>Контрольное событие 7.1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7.2.</w:t>
            </w:r>
          </w:p>
        </w:tc>
        <w:tc>
          <w:tcPr>
            <w:tcW w:w="3118" w:type="dxa"/>
            <w:tcBorders>
              <w:top w:val="nil"/>
              <w:left w:val="nil"/>
              <w:bottom w:val="nil"/>
              <w:right w:val="nil"/>
            </w:tcBorders>
          </w:tcPr>
          <w:p w:rsidR="007954BD" w:rsidRDefault="007954BD">
            <w:pPr>
              <w:pStyle w:val="ConsPlusNormal"/>
            </w:pPr>
            <w:r>
              <w:t>Контрольное событие 7.2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7.3.</w:t>
            </w:r>
          </w:p>
        </w:tc>
        <w:tc>
          <w:tcPr>
            <w:tcW w:w="3118" w:type="dxa"/>
            <w:tcBorders>
              <w:top w:val="nil"/>
              <w:left w:val="nil"/>
              <w:bottom w:val="nil"/>
              <w:right w:val="nil"/>
            </w:tcBorders>
          </w:tcPr>
          <w:p w:rsidR="007954BD" w:rsidRDefault="007954BD">
            <w:pPr>
              <w:pStyle w:val="ConsPlusNormal"/>
            </w:pPr>
            <w:r>
              <w:t>Контрольное событие 7.3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7.4.</w:t>
            </w:r>
          </w:p>
        </w:tc>
        <w:tc>
          <w:tcPr>
            <w:tcW w:w="3118" w:type="dxa"/>
            <w:tcBorders>
              <w:top w:val="nil"/>
              <w:left w:val="nil"/>
              <w:bottom w:val="nil"/>
              <w:right w:val="nil"/>
            </w:tcBorders>
          </w:tcPr>
          <w:p w:rsidR="007954BD" w:rsidRDefault="007954BD">
            <w:pPr>
              <w:pStyle w:val="ConsPlusNormal"/>
            </w:pPr>
            <w:r>
              <w:t>Контрольное событие 7.4 "Проект федерального закона "Об исполнении бюджета Фонда социального страхования Российской Федерации за 2019 год"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мая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7.5.</w:t>
            </w:r>
          </w:p>
        </w:tc>
        <w:tc>
          <w:tcPr>
            <w:tcW w:w="3118" w:type="dxa"/>
            <w:tcBorders>
              <w:top w:val="nil"/>
              <w:left w:val="nil"/>
              <w:bottom w:val="nil"/>
              <w:right w:val="nil"/>
            </w:tcBorders>
          </w:tcPr>
          <w:p w:rsidR="007954BD" w:rsidRDefault="007954BD">
            <w:pPr>
              <w:pStyle w:val="ConsPlusNormal"/>
            </w:pPr>
            <w:r>
              <w:t>Контрольное событие 7.5 "Проект федерального закона "Об исполнении бюджета Фонда социального страхования Российской Федерации за 2020 год"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мая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7.6.</w:t>
            </w:r>
          </w:p>
        </w:tc>
        <w:tc>
          <w:tcPr>
            <w:tcW w:w="3118" w:type="dxa"/>
            <w:tcBorders>
              <w:top w:val="nil"/>
              <w:left w:val="nil"/>
              <w:bottom w:val="nil"/>
              <w:right w:val="nil"/>
            </w:tcBorders>
          </w:tcPr>
          <w:p w:rsidR="007954BD" w:rsidRDefault="007954BD">
            <w:pPr>
              <w:pStyle w:val="ConsPlusNormal"/>
            </w:pPr>
            <w:r>
              <w:t xml:space="preserve">Контрольное событие 7.6 "Проект федерального закона "Об исполнении бюджета Фонда социального </w:t>
            </w:r>
            <w:r>
              <w:lastRenderedPageBreak/>
              <w:t>страхования Российской Федерации за 2021 год"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lastRenderedPageBreak/>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31 мая</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lastRenderedPageBreak/>
              <w:t>7.7.</w:t>
            </w:r>
          </w:p>
        </w:tc>
        <w:tc>
          <w:tcPr>
            <w:tcW w:w="3118" w:type="dxa"/>
            <w:tcBorders>
              <w:top w:val="nil"/>
              <w:left w:val="nil"/>
              <w:bottom w:val="nil"/>
              <w:right w:val="nil"/>
            </w:tcBorders>
          </w:tcPr>
          <w:p w:rsidR="007954BD" w:rsidRDefault="007954BD">
            <w:pPr>
              <w:pStyle w:val="ConsPlusNormal"/>
            </w:pPr>
            <w:r>
              <w:t>Контрольное событие 7.7 "Проект федерального закона "О бюджете Фонда социального страхования Российской Федерации на 2021 год и на плановый период 2022 и 2023 годов"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7.8.</w:t>
            </w:r>
          </w:p>
        </w:tc>
        <w:tc>
          <w:tcPr>
            <w:tcW w:w="3118" w:type="dxa"/>
            <w:tcBorders>
              <w:top w:val="nil"/>
              <w:left w:val="nil"/>
              <w:bottom w:val="nil"/>
              <w:right w:val="nil"/>
            </w:tcBorders>
          </w:tcPr>
          <w:p w:rsidR="007954BD" w:rsidRDefault="007954BD">
            <w:pPr>
              <w:pStyle w:val="ConsPlusNormal"/>
            </w:pPr>
            <w:r>
              <w:t>Контрольное событие 7.8 "Проект федерального закона "О бюджете Фонда социального страхования Российской Федерации на 2022 год и на плановый период 2023 и 2024 годов"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55"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624" w:type="dxa"/>
            <w:tcBorders>
              <w:top w:val="nil"/>
              <w:left w:val="nil"/>
              <w:bottom w:val="nil"/>
              <w:right w:val="nil"/>
            </w:tcBorders>
          </w:tcPr>
          <w:p w:rsidR="007954BD" w:rsidRDefault="007954BD">
            <w:pPr>
              <w:pStyle w:val="ConsPlusNormal"/>
              <w:jc w:val="center"/>
            </w:pPr>
            <w:r>
              <w:t>7.9.</w:t>
            </w:r>
          </w:p>
        </w:tc>
        <w:tc>
          <w:tcPr>
            <w:tcW w:w="3118" w:type="dxa"/>
            <w:tcBorders>
              <w:top w:val="nil"/>
              <w:left w:val="nil"/>
              <w:bottom w:val="nil"/>
              <w:right w:val="nil"/>
            </w:tcBorders>
          </w:tcPr>
          <w:p w:rsidR="007954BD" w:rsidRDefault="007954BD">
            <w:pPr>
              <w:pStyle w:val="ConsPlusNormal"/>
            </w:pPr>
            <w:r>
              <w:t>Контрольное событие 7.9 "Проект федерального закона "О бюджете Фонда социального страхования Российской Федерации на 2023 год и на плановый период 2024 и 2025 годов" внесен в Правительство Российской Федерации"</w:t>
            </w:r>
          </w:p>
        </w:tc>
        <w:tc>
          <w:tcPr>
            <w:tcW w:w="714" w:type="dxa"/>
            <w:tcBorders>
              <w:top w:val="nil"/>
              <w:left w:val="nil"/>
              <w:bottom w:val="nil"/>
              <w:right w:val="nil"/>
            </w:tcBorders>
          </w:tcPr>
          <w:p w:rsidR="007954BD" w:rsidRDefault="007954BD">
            <w:pPr>
              <w:pStyle w:val="ConsPlusNormal"/>
              <w:jc w:val="center"/>
            </w:pPr>
            <w:r>
              <w:t>-</w:t>
            </w:r>
          </w:p>
        </w:tc>
        <w:tc>
          <w:tcPr>
            <w:tcW w:w="1474" w:type="dxa"/>
            <w:tcBorders>
              <w:top w:val="nil"/>
              <w:left w:val="nil"/>
              <w:bottom w:val="nil"/>
              <w:right w:val="nil"/>
            </w:tcBorders>
          </w:tcPr>
          <w:p w:rsidR="007954BD" w:rsidRDefault="007954BD">
            <w:pPr>
              <w:pStyle w:val="ConsPlusNormal"/>
            </w:pPr>
            <w:r>
              <w:t>Минтруд России</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w:t>
            </w:r>
          </w:p>
        </w:tc>
        <w:tc>
          <w:tcPr>
            <w:tcW w:w="945" w:type="dxa"/>
            <w:tcBorders>
              <w:top w:val="nil"/>
              <w:left w:val="nil"/>
              <w:bottom w:val="nil"/>
              <w:right w:val="nil"/>
            </w:tcBorders>
          </w:tcPr>
          <w:p w:rsidR="007954BD" w:rsidRDefault="007954BD">
            <w:pPr>
              <w:pStyle w:val="ConsPlusNormal"/>
              <w:jc w:val="center"/>
            </w:pPr>
            <w:r>
              <w:t>30 сентября</w:t>
            </w:r>
          </w:p>
        </w:tc>
        <w:tc>
          <w:tcPr>
            <w:tcW w:w="955"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r>
        <w:t>--------------------------------</w:t>
      </w:r>
    </w:p>
    <w:p w:rsidR="007954BD" w:rsidRDefault="007954BD">
      <w:pPr>
        <w:pStyle w:val="ConsPlusNormal"/>
        <w:spacing w:before="220"/>
        <w:ind w:firstLine="540"/>
        <w:jc w:val="both"/>
      </w:pPr>
      <w:bookmarkStart w:id="101" w:name="P34334"/>
      <w:bookmarkEnd w:id="101"/>
      <w:r>
        <w:t xml:space="preserve">&lt;*&gt; Статус 3 присвоен контрольным событиям, направленным на реализацию </w:t>
      </w:r>
      <w:hyperlink r:id="rId718" w:history="1">
        <w:r>
          <w:rPr>
            <w:color w:val="0000FF"/>
          </w:rPr>
          <w:t>Указа</w:t>
        </w:r>
      </w:hyperlink>
      <w:r>
        <w:t xml:space="preserve"> Президента Российской Федерации от 7 мая 2012 г. N 597 "О мероприятиях по реализации государственной социальной политики" и </w:t>
      </w:r>
      <w:hyperlink r:id="rId719" w:history="1">
        <w:r>
          <w:rPr>
            <w:color w:val="0000FF"/>
          </w:rPr>
          <w:t>Указа</w:t>
        </w:r>
      </w:hyperlink>
      <w:r>
        <w:t xml:space="preserve"> Президента Российской Федерации от 7 мая 2012 г. N 606 "О мерах по реализации демографической политики Российской Федерации".</w:t>
      </w:r>
    </w:p>
    <w:p w:rsidR="007954BD" w:rsidRDefault="007954BD">
      <w:pPr>
        <w:pStyle w:val="ConsPlusNormal"/>
        <w:spacing w:before="220"/>
        <w:ind w:firstLine="540"/>
        <w:jc w:val="both"/>
      </w:pPr>
      <w:r>
        <w:t xml:space="preserve">Статус 5 присвоен контрольным событиям, включенным в </w:t>
      </w:r>
      <w:hyperlink r:id="rId720" w:history="1">
        <w:r>
          <w:rPr>
            <w:color w:val="0000FF"/>
          </w:rPr>
          <w:t>План</w:t>
        </w:r>
      </w:hyperlink>
      <w:r>
        <w:t xml:space="preserve"> мероприятий по развитию в субъектах Российской Федерации стационарозамещающих технологий предоставления социального обслуживания гражданам, страдающим психическими расстройствами, на 2019 - 2024 годы, утвержденный приказом Минтруда России от 23 июля 2019 г. N 519.</w:t>
      </w:r>
    </w:p>
    <w:p w:rsidR="007954BD" w:rsidRDefault="007954BD">
      <w:pPr>
        <w:pStyle w:val="ConsPlusNormal"/>
        <w:spacing w:before="220"/>
        <w:ind w:firstLine="540"/>
        <w:jc w:val="both"/>
      </w:pPr>
      <w:r>
        <w:t>Статус 6 присвоен контрольным событиям, включенным в результат выполнения мероприятий, направленных на развитие Дальневосточного федерального округа.</w:t>
      </w:r>
    </w:p>
    <w:p w:rsidR="007954BD" w:rsidRDefault="007954BD">
      <w:pPr>
        <w:pStyle w:val="ConsPlusNormal"/>
        <w:spacing w:before="220"/>
        <w:ind w:firstLine="540"/>
        <w:jc w:val="both"/>
      </w:pPr>
      <w:r>
        <w:t>Статус 7 присвоен контрольным событиям, учитывающим потребности инвалидов.</w:t>
      </w: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11</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ind w:firstLine="540"/>
        <w:jc w:val="both"/>
      </w:pPr>
    </w:p>
    <w:p w:rsidR="007954BD" w:rsidRDefault="007954BD">
      <w:pPr>
        <w:pStyle w:val="ConsPlusTitle"/>
        <w:jc w:val="center"/>
      </w:pPr>
      <w:bookmarkStart w:id="102" w:name="P34348"/>
      <w:bookmarkEnd w:id="102"/>
      <w:r>
        <w:t>СВЕДЕНИЯ</w:t>
      </w:r>
    </w:p>
    <w:p w:rsidR="007954BD" w:rsidRDefault="007954BD">
      <w:pPr>
        <w:pStyle w:val="ConsPlusTitle"/>
        <w:jc w:val="center"/>
      </w:pPr>
      <w:r>
        <w:t>О ЦЕЛЯХ, ЗАДАЧАХ И ЦЕЛЕВЫХ ПОКАЗАТЕЛЯХ (ИНДИКАТОРАХ)</w:t>
      </w:r>
    </w:p>
    <w:p w:rsidR="007954BD" w:rsidRDefault="007954BD">
      <w:pPr>
        <w:pStyle w:val="ConsPlusTitle"/>
        <w:jc w:val="center"/>
      </w:pPr>
      <w:r>
        <w:t>ГОСУДАРСТВЕННОЙ ПРОГРАММЫ РОССИЙСКОЙ ФЕДЕРАЦИИ "СОЦИАЛЬНАЯ</w:t>
      </w:r>
    </w:p>
    <w:p w:rsidR="007954BD" w:rsidRDefault="007954BD">
      <w:pPr>
        <w:pStyle w:val="ConsPlusTitle"/>
        <w:jc w:val="center"/>
      </w:pPr>
      <w:r>
        <w:t>ПОДДЕРЖКА ГРАЖДАН" НА ТЕРРИТОРИИ ДАЛЬНЕГО ВОСТОКА</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21"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1020"/>
        <w:gridCol w:w="1020"/>
        <w:gridCol w:w="1020"/>
        <w:gridCol w:w="1020"/>
        <w:gridCol w:w="1020"/>
        <w:gridCol w:w="1020"/>
        <w:gridCol w:w="1020"/>
        <w:gridCol w:w="1020"/>
        <w:gridCol w:w="1020"/>
        <w:gridCol w:w="1020"/>
        <w:gridCol w:w="1020"/>
        <w:gridCol w:w="1020"/>
      </w:tblGrid>
      <w:tr w:rsidR="007954BD">
        <w:tc>
          <w:tcPr>
            <w:tcW w:w="3685" w:type="dxa"/>
            <w:gridSpan w:val="2"/>
            <w:vMerge w:val="restart"/>
            <w:tcBorders>
              <w:top w:val="single" w:sz="4" w:space="0" w:color="auto"/>
              <w:left w:val="nil"/>
              <w:bottom w:val="single" w:sz="4" w:space="0" w:color="auto"/>
            </w:tcBorders>
          </w:tcPr>
          <w:p w:rsidR="007954BD" w:rsidRDefault="007954BD">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12240" w:type="dxa"/>
            <w:gridSpan w:val="12"/>
            <w:tcBorders>
              <w:top w:val="single" w:sz="4" w:space="0" w:color="auto"/>
              <w:bottom w:val="single" w:sz="4" w:space="0" w:color="auto"/>
              <w:right w:val="nil"/>
            </w:tcBorders>
          </w:tcPr>
          <w:p w:rsidR="007954BD" w:rsidRDefault="007954BD">
            <w:pPr>
              <w:pStyle w:val="ConsPlusNormal"/>
              <w:jc w:val="center"/>
            </w:pPr>
            <w:r>
              <w:t>Значения показателей (индикаторов)</w:t>
            </w:r>
          </w:p>
        </w:tc>
      </w:tr>
      <w:tr w:rsidR="007954BD">
        <w:tc>
          <w:tcPr>
            <w:tcW w:w="3685" w:type="dxa"/>
            <w:gridSpan w:val="2"/>
            <w:vMerge/>
            <w:tcBorders>
              <w:top w:val="single" w:sz="4" w:space="0" w:color="auto"/>
              <w:left w:val="nil"/>
              <w:bottom w:val="single" w:sz="4" w:space="0" w:color="auto"/>
            </w:tcBorders>
          </w:tcPr>
          <w:p w:rsidR="007954BD" w:rsidRDefault="007954BD"/>
        </w:tc>
        <w:tc>
          <w:tcPr>
            <w:tcW w:w="2040" w:type="dxa"/>
            <w:gridSpan w:val="2"/>
            <w:tcBorders>
              <w:top w:val="single" w:sz="4" w:space="0" w:color="auto"/>
              <w:bottom w:val="single" w:sz="4" w:space="0" w:color="auto"/>
            </w:tcBorders>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tcPr>
          <w:p w:rsidR="007954BD" w:rsidRDefault="007954BD">
            <w:pPr>
              <w:pStyle w:val="ConsPlusNormal"/>
              <w:jc w:val="center"/>
            </w:pPr>
            <w:r>
              <w:t>2018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020"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3685" w:type="dxa"/>
            <w:gridSpan w:val="2"/>
            <w:vMerge/>
            <w:tcBorders>
              <w:top w:val="single" w:sz="4" w:space="0" w:color="auto"/>
              <w:left w:val="nil"/>
              <w:bottom w:val="single" w:sz="4" w:space="0" w:color="auto"/>
            </w:tcBorders>
          </w:tcPr>
          <w:p w:rsidR="007954BD" w:rsidRDefault="007954BD"/>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15925" w:type="dxa"/>
            <w:gridSpan w:val="14"/>
            <w:tcBorders>
              <w:top w:val="single" w:sz="4" w:space="0" w:color="auto"/>
              <w:left w:val="nil"/>
              <w:bottom w:val="nil"/>
              <w:right w:val="nil"/>
            </w:tcBorders>
          </w:tcPr>
          <w:p w:rsidR="007954BD" w:rsidRDefault="007954BD">
            <w:pPr>
              <w:pStyle w:val="ConsPlusNormal"/>
              <w:jc w:val="center"/>
              <w:outlineLvl w:val="2"/>
            </w:pPr>
            <w:r>
              <w:t xml:space="preserve">Государственная </w:t>
            </w:r>
            <w:hyperlink r:id="rId722" w:history="1">
              <w:r>
                <w:rPr>
                  <w:color w:val="0000FF"/>
                </w:rPr>
                <w:t>программа</w:t>
              </w:r>
            </w:hyperlink>
            <w:r>
              <w:t xml:space="preserve"> "Социальная поддержка граждан"</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доступности социального обслуживания населения</w:t>
            </w:r>
          </w:p>
          <w:p w:rsidR="007954BD" w:rsidRDefault="007954BD">
            <w:pPr>
              <w:pStyle w:val="ConsPlusNormal"/>
            </w:pPr>
            <w:r>
              <w:t>Создание условий для роста благосостояния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Выполнение обязательств государства по социальной поддержке граждан</w:t>
            </w:r>
          </w:p>
          <w:p w:rsidR="007954BD" w:rsidRDefault="007954BD">
            <w:pPr>
              <w:pStyle w:val="ConsPlusNormal"/>
            </w:pPr>
            <w:r>
              <w:t>Создание условий для обеспечения реализации Программы</w:t>
            </w:r>
          </w:p>
          <w:p w:rsidR="007954BD" w:rsidRDefault="007954BD">
            <w:pPr>
              <w:pStyle w:val="ConsPlusNormal"/>
            </w:pPr>
            <w:r>
              <w:t>Обеспечение потребностей граждан в социальном обслуживании</w:t>
            </w:r>
          </w:p>
          <w:p w:rsidR="007954BD" w:rsidRDefault="007954BD">
            <w:pPr>
              <w:pStyle w:val="ConsPlusNormal"/>
            </w:pPr>
            <w:r>
              <w:t>Создание благоприятных условий для жизнедеятельности семьи, функционирования института семьи и рождения детей</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98,8</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99,32</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99,86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99,96</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99,82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97,3</w:t>
            </w:r>
          </w:p>
        </w:tc>
        <w:tc>
          <w:tcPr>
            <w:tcW w:w="1020" w:type="dxa"/>
            <w:tcBorders>
              <w:top w:val="nil"/>
              <w:left w:val="nil"/>
              <w:bottom w:val="nil"/>
              <w:right w:val="nil"/>
            </w:tcBorders>
          </w:tcPr>
          <w:p w:rsidR="007954BD" w:rsidRDefault="007954BD">
            <w:pPr>
              <w:pStyle w:val="ConsPlusNormal"/>
              <w:jc w:val="center"/>
            </w:pPr>
            <w:r>
              <w:t>97,5</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97</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97,1</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2"/>
            </w:pPr>
            <w:r>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Повышение адресности при предоставлении мер социальной поддержки</w:t>
            </w:r>
          </w:p>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отдельным категориям граждан</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5,44</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34</w:t>
            </w:r>
          </w:p>
        </w:tc>
        <w:tc>
          <w:tcPr>
            <w:tcW w:w="1020" w:type="dxa"/>
            <w:tcBorders>
              <w:top w:val="nil"/>
              <w:left w:val="nil"/>
              <w:bottom w:val="nil"/>
              <w:right w:val="nil"/>
            </w:tcBorders>
          </w:tcPr>
          <w:p w:rsidR="007954BD" w:rsidRDefault="007954BD">
            <w:pPr>
              <w:pStyle w:val="ConsPlusNormal"/>
              <w:jc w:val="center"/>
            </w:pPr>
            <w:r>
              <w:t>46,7</w:t>
            </w:r>
          </w:p>
        </w:tc>
        <w:tc>
          <w:tcPr>
            <w:tcW w:w="1020" w:type="dxa"/>
            <w:tcBorders>
              <w:top w:val="nil"/>
              <w:left w:val="nil"/>
              <w:bottom w:val="nil"/>
              <w:right w:val="nil"/>
            </w:tcBorders>
          </w:tcPr>
          <w:p w:rsidR="007954BD" w:rsidRDefault="007954BD">
            <w:pPr>
              <w:pStyle w:val="ConsPlusNormal"/>
              <w:jc w:val="center"/>
            </w:pPr>
            <w:r>
              <w:t>39</w:t>
            </w:r>
          </w:p>
        </w:tc>
        <w:tc>
          <w:tcPr>
            <w:tcW w:w="1020" w:type="dxa"/>
            <w:tcBorders>
              <w:top w:val="nil"/>
              <w:left w:val="nil"/>
              <w:bottom w:val="nil"/>
              <w:right w:val="nil"/>
            </w:tcBorders>
          </w:tcPr>
          <w:p w:rsidR="007954BD" w:rsidRDefault="007954BD">
            <w:pPr>
              <w:pStyle w:val="ConsPlusNormal"/>
              <w:jc w:val="center"/>
            </w:pPr>
            <w:r>
              <w:t>28,18</w:t>
            </w:r>
          </w:p>
        </w:tc>
        <w:tc>
          <w:tcPr>
            <w:tcW w:w="1020" w:type="dxa"/>
            <w:tcBorders>
              <w:top w:val="nil"/>
              <w:left w:val="nil"/>
              <w:bottom w:val="nil"/>
              <w:right w:val="nil"/>
            </w:tcBorders>
          </w:tcPr>
          <w:p w:rsidR="007954BD" w:rsidRDefault="007954BD">
            <w:pPr>
              <w:pStyle w:val="ConsPlusNormal"/>
              <w:jc w:val="center"/>
            </w:pPr>
            <w:r>
              <w:t>47</w:t>
            </w:r>
          </w:p>
        </w:tc>
        <w:tc>
          <w:tcPr>
            <w:tcW w:w="1020" w:type="dxa"/>
            <w:tcBorders>
              <w:top w:val="nil"/>
              <w:left w:val="nil"/>
              <w:bottom w:val="nil"/>
              <w:right w:val="nil"/>
            </w:tcBorders>
          </w:tcPr>
          <w:p w:rsidR="007954BD" w:rsidRDefault="007954BD">
            <w:pPr>
              <w:pStyle w:val="ConsPlusNormal"/>
              <w:jc w:val="center"/>
            </w:pPr>
            <w:r>
              <w:t>33,01</w:t>
            </w:r>
          </w:p>
        </w:tc>
        <w:tc>
          <w:tcPr>
            <w:tcW w:w="1020" w:type="dxa"/>
            <w:tcBorders>
              <w:top w:val="nil"/>
              <w:left w:val="nil"/>
              <w:bottom w:val="nil"/>
              <w:right w:val="nil"/>
            </w:tcBorders>
          </w:tcPr>
          <w:p w:rsidR="007954BD" w:rsidRDefault="007954BD">
            <w:pPr>
              <w:pStyle w:val="ConsPlusNormal"/>
              <w:jc w:val="center"/>
            </w:pPr>
            <w:r>
              <w:t>48</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53,1</w:t>
            </w:r>
          </w:p>
        </w:tc>
        <w:tc>
          <w:tcPr>
            <w:tcW w:w="1020" w:type="dxa"/>
            <w:tcBorders>
              <w:top w:val="nil"/>
              <w:left w:val="nil"/>
              <w:bottom w:val="nil"/>
              <w:right w:val="nil"/>
            </w:tcBorders>
          </w:tcPr>
          <w:p w:rsidR="007954BD" w:rsidRDefault="007954BD">
            <w:pPr>
              <w:pStyle w:val="ConsPlusNormal"/>
              <w:jc w:val="center"/>
            </w:pPr>
            <w:r>
              <w:t>54,2</w:t>
            </w:r>
          </w:p>
        </w:tc>
        <w:tc>
          <w:tcPr>
            <w:tcW w:w="1020" w:type="dxa"/>
            <w:tcBorders>
              <w:top w:val="nil"/>
              <w:left w:val="nil"/>
              <w:bottom w:val="nil"/>
              <w:right w:val="nil"/>
            </w:tcBorders>
          </w:tcPr>
          <w:p w:rsidR="007954BD" w:rsidRDefault="007954BD">
            <w:pPr>
              <w:pStyle w:val="ConsPlusNormal"/>
              <w:jc w:val="center"/>
            </w:pPr>
            <w:r>
              <w:t>56,4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44,5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44,5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Численность лиц, которым фактически предоставлена региональная социальная доплата к пенсии в отчетном году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1165355</w:t>
            </w:r>
          </w:p>
        </w:tc>
        <w:tc>
          <w:tcPr>
            <w:tcW w:w="1020" w:type="dxa"/>
            <w:tcBorders>
              <w:top w:val="nil"/>
              <w:left w:val="nil"/>
              <w:bottom w:val="nil"/>
              <w:right w:val="nil"/>
            </w:tcBorders>
          </w:tcPr>
          <w:p w:rsidR="007954BD" w:rsidRDefault="007954BD">
            <w:pPr>
              <w:pStyle w:val="ConsPlusNormal"/>
              <w:jc w:val="center"/>
            </w:pPr>
            <w:r>
              <w:t>1098700</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254061</w:t>
            </w:r>
          </w:p>
        </w:tc>
        <w:tc>
          <w:tcPr>
            <w:tcW w:w="1020" w:type="dxa"/>
            <w:tcBorders>
              <w:top w:val="nil"/>
              <w:left w:val="nil"/>
              <w:bottom w:val="nil"/>
              <w:right w:val="nil"/>
            </w:tcBorders>
          </w:tcPr>
          <w:p w:rsidR="007954BD" w:rsidRDefault="007954BD">
            <w:pPr>
              <w:pStyle w:val="ConsPlusNormal"/>
              <w:jc w:val="center"/>
            </w:pPr>
            <w:r>
              <w:t>238713</w:t>
            </w:r>
          </w:p>
        </w:tc>
        <w:tc>
          <w:tcPr>
            <w:tcW w:w="1020" w:type="dxa"/>
            <w:tcBorders>
              <w:top w:val="nil"/>
              <w:left w:val="nil"/>
              <w:bottom w:val="nil"/>
              <w:right w:val="nil"/>
            </w:tcBorders>
          </w:tcPr>
          <w:p w:rsidR="007954BD" w:rsidRDefault="007954BD">
            <w:pPr>
              <w:pStyle w:val="ConsPlusNormal"/>
              <w:jc w:val="center"/>
            </w:pPr>
            <w:r>
              <w:t>223584</w:t>
            </w:r>
          </w:p>
        </w:tc>
        <w:tc>
          <w:tcPr>
            <w:tcW w:w="1020" w:type="dxa"/>
            <w:tcBorders>
              <w:top w:val="nil"/>
              <w:left w:val="nil"/>
              <w:bottom w:val="nil"/>
              <w:right w:val="nil"/>
            </w:tcBorders>
          </w:tcPr>
          <w:p w:rsidR="007954BD" w:rsidRDefault="007954BD">
            <w:pPr>
              <w:pStyle w:val="ConsPlusNormal"/>
              <w:jc w:val="center"/>
            </w:pPr>
            <w:r>
              <w:t>223584</w:t>
            </w:r>
          </w:p>
        </w:tc>
        <w:tc>
          <w:tcPr>
            <w:tcW w:w="1020" w:type="dxa"/>
            <w:tcBorders>
              <w:top w:val="nil"/>
              <w:left w:val="nil"/>
              <w:bottom w:val="nil"/>
              <w:right w:val="nil"/>
            </w:tcBorders>
          </w:tcPr>
          <w:p w:rsidR="007954BD" w:rsidRDefault="007954BD">
            <w:pPr>
              <w:pStyle w:val="ConsPlusNormal"/>
              <w:jc w:val="center"/>
            </w:pPr>
            <w:r>
              <w:t>223584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50497</w:t>
            </w:r>
          </w:p>
        </w:tc>
        <w:tc>
          <w:tcPr>
            <w:tcW w:w="1020" w:type="dxa"/>
            <w:tcBorders>
              <w:top w:val="nil"/>
              <w:left w:val="nil"/>
              <w:bottom w:val="nil"/>
              <w:right w:val="nil"/>
            </w:tcBorders>
          </w:tcPr>
          <w:p w:rsidR="007954BD" w:rsidRDefault="007954BD">
            <w:pPr>
              <w:pStyle w:val="ConsPlusNormal"/>
              <w:jc w:val="center"/>
            </w:pPr>
            <w:r>
              <w:t>44436</w:t>
            </w:r>
          </w:p>
        </w:tc>
        <w:tc>
          <w:tcPr>
            <w:tcW w:w="1020" w:type="dxa"/>
            <w:tcBorders>
              <w:top w:val="nil"/>
              <w:left w:val="nil"/>
              <w:bottom w:val="nil"/>
              <w:right w:val="nil"/>
            </w:tcBorders>
          </w:tcPr>
          <w:p w:rsidR="007954BD" w:rsidRDefault="007954BD">
            <w:pPr>
              <w:pStyle w:val="ConsPlusNormal"/>
              <w:jc w:val="center"/>
            </w:pPr>
            <w:r>
              <w:t>38806</w:t>
            </w:r>
          </w:p>
        </w:tc>
        <w:tc>
          <w:tcPr>
            <w:tcW w:w="1020" w:type="dxa"/>
            <w:tcBorders>
              <w:top w:val="nil"/>
              <w:left w:val="nil"/>
              <w:bottom w:val="nil"/>
              <w:right w:val="nil"/>
            </w:tcBorders>
          </w:tcPr>
          <w:p w:rsidR="007954BD" w:rsidRDefault="007954BD">
            <w:pPr>
              <w:pStyle w:val="ConsPlusNormal"/>
              <w:jc w:val="center"/>
            </w:pPr>
            <w:r>
              <w:t>38806</w:t>
            </w:r>
          </w:p>
        </w:tc>
        <w:tc>
          <w:tcPr>
            <w:tcW w:w="1020" w:type="dxa"/>
            <w:tcBorders>
              <w:top w:val="nil"/>
              <w:left w:val="nil"/>
              <w:bottom w:val="nil"/>
              <w:right w:val="nil"/>
            </w:tcBorders>
          </w:tcPr>
          <w:p w:rsidR="007954BD" w:rsidRDefault="007954BD">
            <w:pPr>
              <w:pStyle w:val="ConsPlusNormal"/>
              <w:jc w:val="center"/>
            </w:pPr>
            <w:r>
              <w:t>38806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37433</w:t>
            </w:r>
          </w:p>
        </w:tc>
        <w:tc>
          <w:tcPr>
            <w:tcW w:w="1020" w:type="dxa"/>
            <w:tcBorders>
              <w:top w:val="nil"/>
              <w:left w:val="nil"/>
              <w:bottom w:val="nil"/>
              <w:right w:val="nil"/>
            </w:tcBorders>
          </w:tcPr>
          <w:p w:rsidR="007954BD" w:rsidRDefault="007954BD">
            <w:pPr>
              <w:pStyle w:val="ConsPlusNormal"/>
              <w:jc w:val="center"/>
            </w:pPr>
            <w:r>
              <w:t>35844</w:t>
            </w:r>
          </w:p>
        </w:tc>
        <w:tc>
          <w:tcPr>
            <w:tcW w:w="1020" w:type="dxa"/>
            <w:tcBorders>
              <w:top w:val="nil"/>
              <w:left w:val="nil"/>
              <w:bottom w:val="nil"/>
              <w:right w:val="nil"/>
            </w:tcBorders>
          </w:tcPr>
          <w:p w:rsidR="007954BD" w:rsidRDefault="007954BD">
            <w:pPr>
              <w:pStyle w:val="ConsPlusNormal"/>
              <w:jc w:val="center"/>
            </w:pPr>
            <w:r>
              <w:t>33885</w:t>
            </w:r>
          </w:p>
        </w:tc>
        <w:tc>
          <w:tcPr>
            <w:tcW w:w="1020" w:type="dxa"/>
            <w:tcBorders>
              <w:top w:val="nil"/>
              <w:left w:val="nil"/>
              <w:bottom w:val="nil"/>
              <w:right w:val="nil"/>
            </w:tcBorders>
          </w:tcPr>
          <w:p w:rsidR="007954BD" w:rsidRDefault="007954BD">
            <w:pPr>
              <w:pStyle w:val="ConsPlusNormal"/>
              <w:jc w:val="center"/>
            </w:pPr>
            <w:r>
              <w:t>33885</w:t>
            </w:r>
          </w:p>
        </w:tc>
        <w:tc>
          <w:tcPr>
            <w:tcW w:w="1020" w:type="dxa"/>
            <w:tcBorders>
              <w:top w:val="nil"/>
              <w:left w:val="nil"/>
              <w:bottom w:val="nil"/>
              <w:right w:val="nil"/>
            </w:tcBorders>
          </w:tcPr>
          <w:p w:rsidR="007954BD" w:rsidRDefault="007954BD">
            <w:pPr>
              <w:pStyle w:val="ConsPlusNormal"/>
              <w:jc w:val="center"/>
            </w:pPr>
            <w:r>
              <w:t>33885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12299</w:t>
            </w:r>
          </w:p>
        </w:tc>
        <w:tc>
          <w:tcPr>
            <w:tcW w:w="1020" w:type="dxa"/>
            <w:tcBorders>
              <w:top w:val="nil"/>
              <w:left w:val="nil"/>
              <w:bottom w:val="nil"/>
              <w:right w:val="nil"/>
            </w:tcBorders>
          </w:tcPr>
          <w:p w:rsidR="007954BD" w:rsidRDefault="007954BD">
            <w:pPr>
              <w:pStyle w:val="ConsPlusNormal"/>
              <w:jc w:val="center"/>
            </w:pPr>
            <w:r>
              <w:t>11425</w:t>
            </w:r>
          </w:p>
        </w:tc>
        <w:tc>
          <w:tcPr>
            <w:tcW w:w="1020" w:type="dxa"/>
            <w:tcBorders>
              <w:top w:val="nil"/>
              <w:left w:val="nil"/>
              <w:bottom w:val="nil"/>
              <w:right w:val="nil"/>
            </w:tcBorders>
          </w:tcPr>
          <w:p w:rsidR="007954BD" w:rsidRDefault="007954BD">
            <w:pPr>
              <w:pStyle w:val="ConsPlusNormal"/>
              <w:jc w:val="center"/>
            </w:pPr>
            <w:r>
              <w:t>10488</w:t>
            </w:r>
          </w:p>
        </w:tc>
        <w:tc>
          <w:tcPr>
            <w:tcW w:w="1020" w:type="dxa"/>
            <w:tcBorders>
              <w:top w:val="nil"/>
              <w:left w:val="nil"/>
              <w:bottom w:val="nil"/>
              <w:right w:val="nil"/>
            </w:tcBorders>
          </w:tcPr>
          <w:p w:rsidR="007954BD" w:rsidRDefault="007954BD">
            <w:pPr>
              <w:pStyle w:val="ConsPlusNormal"/>
              <w:jc w:val="center"/>
            </w:pPr>
            <w:r>
              <w:t>10488</w:t>
            </w:r>
          </w:p>
        </w:tc>
        <w:tc>
          <w:tcPr>
            <w:tcW w:w="1020" w:type="dxa"/>
            <w:tcBorders>
              <w:top w:val="nil"/>
              <w:left w:val="nil"/>
              <w:bottom w:val="nil"/>
              <w:right w:val="nil"/>
            </w:tcBorders>
          </w:tcPr>
          <w:p w:rsidR="007954BD" w:rsidRDefault="007954BD">
            <w:pPr>
              <w:pStyle w:val="ConsPlusNormal"/>
              <w:jc w:val="center"/>
            </w:pPr>
            <w:r>
              <w:t>10488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68618</w:t>
            </w:r>
          </w:p>
        </w:tc>
        <w:tc>
          <w:tcPr>
            <w:tcW w:w="1020" w:type="dxa"/>
            <w:tcBorders>
              <w:top w:val="nil"/>
              <w:left w:val="nil"/>
              <w:bottom w:val="nil"/>
              <w:right w:val="nil"/>
            </w:tcBorders>
          </w:tcPr>
          <w:p w:rsidR="007954BD" w:rsidRDefault="007954BD">
            <w:pPr>
              <w:pStyle w:val="ConsPlusNormal"/>
              <w:jc w:val="center"/>
            </w:pPr>
            <w:r>
              <w:t>66189</w:t>
            </w:r>
          </w:p>
        </w:tc>
        <w:tc>
          <w:tcPr>
            <w:tcW w:w="1020" w:type="dxa"/>
            <w:tcBorders>
              <w:top w:val="nil"/>
              <w:left w:val="nil"/>
              <w:bottom w:val="nil"/>
              <w:right w:val="nil"/>
            </w:tcBorders>
          </w:tcPr>
          <w:p w:rsidR="007954BD" w:rsidRDefault="007954BD">
            <w:pPr>
              <w:pStyle w:val="ConsPlusNormal"/>
              <w:jc w:val="center"/>
            </w:pPr>
            <w:r>
              <w:t>64257</w:t>
            </w:r>
          </w:p>
        </w:tc>
        <w:tc>
          <w:tcPr>
            <w:tcW w:w="1020" w:type="dxa"/>
            <w:tcBorders>
              <w:top w:val="nil"/>
              <w:left w:val="nil"/>
              <w:bottom w:val="nil"/>
              <w:right w:val="nil"/>
            </w:tcBorders>
          </w:tcPr>
          <w:p w:rsidR="007954BD" w:rsidRDefault="007954BD">
            <w:pPr>
              <w:pStyle w:val="ConsPlusNormal"/>
              <w:jc w:val="center"/>
            </w:pPr>
            <w:r>
              <w:t>64257</w:t>
            </w:r>
          </w:p>
        </w:tc>
        <w:tc>
          <w:tcPr>
            <w:tcW w:w="1020" w:type="dxa"/>
            <w:tcBorders>
              <w:top w:val="nil"/>
              <w:left w:val="nil"/>
              <w:bottom w:val="nil"/>
              <w:right w:val="nil"/>
            </w:tcBorders>
          </w:tcPr>
          <w:p w:rsidR="007954BD" w:rsidRDefault="007954BD">
            <w:pPr>
              <w:pStyle w:val="ConsPlusNormal"/>
              <w:jc w:val="center"/>
            </w:pPr>
            <w:r>
              <w:t>64257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40682</w:t>
            </w:r>
          </w:p>
        </w:tc>
        <w:tc>
          <w:tcPr>
            <w:tcW w:w="1020" w:type="dxa"/>
            <w:tcBorders>
              <w:top w:val="nil"/>
              <w:left w:val="nil"/>
              <w:bottom w:val="nil"/>
              <w:right w:val="nil"/>
            </w:tcBorders>
          </w:tcPr>
          <w:p w:rsidR="007954BD" w:rsidRDefault="007954BD">
            <w:pPr>
              <w:pStyle w:val="ConsPlusNormal"/>
              <w:jc w:val="center"/>
            </w:pPr>
            <w:r>
              <w:t>37967</w:t>
            </w:r>
          </w:p>
        </w:tc>
        <w:tc>
          <w:tcPr>
            <w:tcW w:w="1020" w:type="dxa"/>
            <w:tcBorders>
              <w:top w:val="nil"/>
              <w:left w:val="nil"/>
              <w:bottom w:val="nil"/>
              <w:right w:val="nil"/>
            </w:tcBorders>
          </w:tcPr>
          <w:p w:rsidR="007954BD" w:rsidRDefault="007954BD">
            <w:pPr>
              <w:pStyle w:val="ConsPlusNormal"/>
              <w:jc w:val="center"/>
            </w:pPr>
            <w:r>
              <w:t>35012</w:t>
            </w:r>
          </w:p>
        </w:tc>
        <w:tc>
          <w:tcPr>
            <w:tcW w:w="1020" w:type="dxa"/>
            <w:tcBorders>
              <w:top w:val="nil"/>
              <w:left w:val="nil"/>
              <w:bottom w:val="nil"/>
              <w:right w:val="nil"/>
            </w:tcBorders>
          </w:tcPr>
          <w:p w:rsidR="007954BD" w:rsidRDefault="007954BD">
            <w:pPr>
              <w:pStyle w:val="ConsPlusNormal"/>
              <w:jc w:val="center"/>
            </w:pPr>
            <w:r>
              <w:t>35012</w:t>
            </w:r>
          </w:p>
        </w:tc>
        <w:tc>
          <w:tcPr>
            <w:tcW w:w="1020" w:type="dxa"/>
            <w:tcBorders>
              <w:top w:val="nil"/>
              <w:left w:val="nil"/>
              <w:bottom w:val="nil"/>
              <w:right w:val="nil"/>
            </w:tcBorders>
          </w:tcPr>
          <w:p w:rsidR="007954BD" w:rsidRDefault="007954BD">
            <w:pPr>
              <w:pStyle w:val="ConsPlusNormal"/>
              <w:jc w:val="center"/>
            </w:pPr>
            <w:r>
              <w:t>35012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29305</w:t>
            </w:r>
          </w:p>
        </w:tc>
        <w:tc>
          <w:tcPr>
            <w:tcW w:w="1020" w:type="dxa"/>
            <w:tcBorders>
              <w:top w:val="nil"/>
              <w:left w:val="nil"/>
              <w:bottom w:val="nil"/>
              <w:right w:val="nil"/>
            </w:tcBorders>
          </w:tcPr>
          <w:p w:rsidR="007954BD" w:rsidRDefault="007954BD">
            <w:pPr>
              <w:pStyle w:val="ConsPlusNormal"/>
              <w:jc w:val="center"/>
            </w:pPr>
            <w:r>
              <w:t>27741</w:t>
            </w:r>
          </w:p>
        </w:tc>
        <w:tc>
          <w:tcPr>
            <w:tcW w:w="1020" w:type="dxa"/>
            <w:tcBorders>
              <w:top w:val="nil"/>
              <w:left w:val="nil"/>
              <w:bottom w:val="nil"/>
              <w:right w:val="nil"/>
            </w:tcBorders>
          </w:tcPr>
          <w:p w:rsidR="007954BD" w:rsidRDefault="007954BD">
            <w:pPr>
              <w:pStyle w:val="ConsPlusNormal"/>
              <w:jc w:val="center"/>
            </w:pPr>
            <w:r>
              <w:t>25973</w:t>
            </w:r>
          </w:p>
        </w:tc>
        <w:tc>
          <w:tcPr>
            <w:tcW w:w="1020" w:type="dxa"/>
            <w:tcBorders>
              <w:top w:val="nil"/>
              <w:left w:val="nil"/>
              <w:bottom w:val="nil"/>
              <w:right w:val="nil"/>
            </w:tcBorders>
          </w:tcPr>
          <w:p w:rsidR="007954BD" w:rsidRDefault="007954BD">
            <w:pPr>
              <w:pStyle w:val="ConsPlusNormal"/>
              <w:jc w:val="center"/>
            </w:pPr>
            <w:r>
              <w:t>25973</w:t>
            </w:r>
          </w:p>
        </w:tc>
        <w:tc>
          <w:tcPr>
            <w:tcW w:w="1020" w:type="dxa"/>
            <w:tcBorders>
              <w:top w:val="nil"/>
              <w:left w:val="nil"/>
              <w:bottom w:val="nil"/>
              <w:right w:val="nil"/>
            </w:tcBorders>
          </w:tcPr>
          <w:p w:rsidR="007954BD" w:rsidRDefault="007954BD">
            <w:pPr>
              <w:pStyle w:val="ConsPlusNormal"/>
              <w:jc w:val="center"/>
            </w:pPr>
            <w:r>
              <w:t>25973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4247</w:t>
            </w:r>
          </w:p>
        </w:tc>
        <w:tc>
          <w:tcPr>
            <w:tcW w:w="1020" w:type="dxa"/>
            <w:tcBorders>
              <w:top w:val="nil"/>
              <w:left w:val="nil"/>
              <w:bottom w:val="nil"/>
              <w:right w:val="nil"/>
            </w:tcBorders>
          </w:tcPr>
          <w:p w:rsidR="007954BD" w:rsidRDefault="007954BD">
            <w:pPr>
              <w:pStyle w:val="ConsPlusNormal"/>
              <w:jc w:val="center"/>
            </w:pPr>
            <w:r>
              <w:t>4144</w:t>
            </w:r>
          </w:p>
        </w:tc>
        <w:tc>
          <w:tcPr>
            <w:tcW w:w="1020" w:type="dxa"/>
            <w:tcBorders>
              <w:top w:val="nil"/>
              <w:left w:val="nil"/>
              <w:bottom w:val="nil"/>
              <w:right w:val="nil"/>
            </w:tcBorders>
          </w:tcPr>
          <w:p w:rsidR="007954BD" w:rsidRDefault="007954BD">
            <w:pPr>
              <w:pStyle w:val="ConsPlusNormal"/>
              <w:jc w:val="center"/>
            </w:pPr>
            <w:r>
              <w:t>3993</w:t>
            </w:r>
          </w:p>
        </w:tc>
        <w:tc>
          <w:tcPr>
            <w:tcW w:w="1020" w:type="dxa"/>
            <w:tcBorders>
              <w:top w:val="nil"/>
              <w:left w:val="nil"/>
              <w:bottom w:val="nil"/>
              <w:right w:val="nil"/>
            </w:tcBorders>
          </w:tcPr>
          <w:p w:rsidR="007954BD" w:rsidRDefault="007954BD">
            <w:pPr>
              <w:pStyle w:val="ConsPlusNormal"/>
              <w:jc w:val="center"/>
            </w:pPr>
            <w:r>
              <w:t>3993</w:t>
            </w:r>
          </w:p>
        </w:tc>
        <w:tc>
          <w:tcPr>
            <w:tcW w:w="1020" w:type="dxa"/>
            <w:tcBorders>
              <w:top w:val="nil"/>
              <w:left w:val="nil"/>
              <w:bottom w:val="nil"/>
              <w:right w:val="nil"/>
            </w:tcBorders>
          </w:tcPr>
          <w:p w:rsidR="007954BD" w:rsidRDefault="007954BD">
            <w:pPr>
              <w:pStyle w:val="ConsPlusNormal"/>
              <w:jc w:val="center"/>
            </w:pPr>
            <w:r>
              <w:t>3993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8974</w:t>
            </w:r>
          </w:p>
        </w:tc>
        <w:tc>
          <w:tcPr>
            <w:tcW w:w="1020" w:type="dxa"/>
            <w:tcBorders>
              <w:top w:val="nil"/>
              <w:left w:val="nil"/>
              <w:bottom w:val="nil"/>
              <w:right w:val="nil"/>
            </w:tcBorders>
          </w:tcPr>
          <w:p w:rsidR="007954BD" w:rsidRDefault="007954BD">
            <w:pPr>
              <w:pStyle w:val="ConsPlusNormal"/>
              <w:jc w:val="center"/>
            </w:pPr>
            <w:r>
              <w:t>8868</w:t>
            </w:r>
          </w:p>
        </w:tc>
        <w:tc>
          <w:tcPr>
            <w:tcW w:w="1020" w:type="dxa"/>
            <w:tcBorders>
              <w:top w:val="nil"/>
              <w:left w:val="nil"/>
              <w:bottom w:val="nil"/>
              <w:right w:val="nil"/>
            </w:tcBorders>
          </w:tcPr>
          <w:p w:rsidR="007954BD" w:rsidRDefault="007954BD">
            <w:pPr>
              <w:pStyle w:val="ConsPlusNormal"/>
              <w:jc w:val="center"/>
            </w:pPr>
            <w:r>
              <w:t>8734</w:t>
            </w:r>
          </w:p>
        </w:tc>
        <w:tc>
          <w:tcPr>
            <w:tcW w:w="1020" w:type="dxa"/>
            <w:tcBorders>
              <w:top w:val="nil"/>
              <w:left w:val="nil"/>
              <w:bottom w:val="nil"/>
              <w:right w:val="nil"/>
            </w:tcBorders>
          </w:tcPr>
          <w:p w:rsidR="007954BD" w:rsidRDefault="007954BD">
            <w:pPr>
              <w:pStyle w:val="ConsPlusNormal"/>
              <w:jc w:val="center"/>
            </w:pPr>
            <w:r>
              <w:t>8734</w:t>
            </w:r>
          </w:p>
        </w:tc>
        <w:tc>
          <w:tcPr>
            <w:tcW w:w="1020" w:type="dxa"/>
            <w:tcBorders>
              <w:top w:val="nil"/>
              <w:left w:val="nil"/>
              <w:bottom w:val="nil"/>
              <w:right w:val="nil"/>
            </w:tcBorders>
          </w:tcPr>
          <w:p w:rsidR="007954BD" w:rsidRDefault="007954BD">
            <w:pPr>
              <w:pStyle w:val="ConsPlusNormal"/>
              <w:jc w:val="center"/>
            </w:pPr>
            <w:r>
              <w:t>8734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2006</w:t>
            </w:r>
          </w:p>
        </w:tc>
        <w:tc>
          <w:tcPr>
            <w:tcW w:w="1020" w:type="dxa"/>
            <w:tcBorders>
              <w:top w:val="nil"/>
              <w:left w:val="nil"/>
              <w:bottom w:val="nil"/>
              <w:right w:val="nil"/>
            </w:tcBorders>
          </w:tcPr>
          <w:p w:rsidR="007954BD" w:rsidRDefault="007954BD">
            <w:pPr>
              <w:pStyle w:val="ConsPlusNormal"/>
              <w:jc w:val="center"/>
            </w:pPr>
            <w:r>
              <w:t>2099</w:t>
            </w:r>
          </w:p>
        </w:tc>
        <w:tc>
          <w:tcPr>
            <w:tcW w:w="1020" w:type="dxa"/>
            <w:tcBorders>
              <w:top w:val="nil"/>
              <w:left w:val="nil"/>
              <w:bottom w:val="nil"/>
              <w:right w:val="nil"/>
            </w:tcBorders>
          </w:tcPr>
          <w:p w:rsidR="007954BD" w:rsidRDefault="007954BD">
            <w:pPr>
              <w:pStyle w:val="ConsPlusNormal"/>
              <w:jc w:val="center"/>
            </w:pPr>
            <w:r>
              <w:t>2436</w:t>
            </w:r>
          </w:p>
        </w:tc>
        <w:tc>
          <w:tcPr>
            <w:tcW w:w="1020" w:type="dxa"/>
            <w:tcBorders>
              <w:top w:val="nil"/>
              <w:left w:val="nil"/>
              <w:bottom w:val="nil"/>
              <w:right w:val="nil"/>
            </w:tcBorders>
          </w:tcPr>
          <w:p w:rsidR="007954BD" w:rsidRDefault="007954BD">
            <w:pPr>
              <w:pStyle w:val="ConsPlusNormal"/>
              <w:jc w:val="center"/>
            </w:pPr>
            <w:r>
              <w:t>2436</w:t>
            </w:r>
          </w:p>
        </w:tc>
        <w:tc>
          <w:tcPr>
            <w:tcW w:w="1020" w:type="dxa"/>
            <w:tcBorders>
              <w:top w:val="nil"/>
              <w:left w:val="nil"/>
              <w:bottom w:val="nil"/>
              <w:right w:val="nil"/>
            </w:tcBorders>
          </w:tcPr>
          <w:p w:rsidR="007954BD" w:rsidRDefault="007954BD">
            <w:pPr>
              <w:pStyle w:val="ConsPlusNormal"/>
              <w:jc w:val="center"/>
            </w:pPr>
            <w:r>
              <w:t>2436</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качества и безопасности социального обслуживания населения</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Развитие конкуренции в сфере социального обслуживания населения</w:t>
            </w:r>
          </w:p>
          <w:p w:rsidR="007954BD" w:rsidRDefault="007954BD">
            <w:pPr>
              <w:pStyle w:val="ConsPlusNormal"/>
            </w:pPr>
            <w:r>
              <w:t>Укрепление материальной базы организаций системы социального обслуживания населения</w:t>
            </w:r>
          </w:p>
          <w:p w:rsidR="007954BD" w:rsidRDefault="007954BD">
            <w:pPr>
              <w:pStyle w:val="ConsPlusNormal"/>
            </w:pPr>
            <w:r>
              <w:t>Повышение к 2018 году средней заработной платы социальных работников, включая социальных работников медицинских организаций,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t>Введение независимой оценки качества оказания услуг организациями социального обслуживания</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2"/>
            </w:pPr>
            <w:r>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детей-сирот, детей, оставшихся без попечения родителей, и семей, имеющих детей</w:t>
            </w:r>
          </w:p>
          <w:p w:rsidR="007954BD" w:rsidRDefault="007954BD">
            <w:pPr>
              <w:pStyle w:val="ConsPlusNormal"/>
            </w:pPr>
            <w:r>
              <w:t>Повышение рождаемости</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lastRenderedPageBreak/>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детям-сиротам и детям, оставшимся без попечения родителей, беременным женщинам и семьям, имеющим детей</w:t>
            </w:r>
          </w:p>
          <w:p w:rsidR="007954BD" w:rsidRDefault="007954BD">
            <w:pPr>
              <w:pStyle w:val="ConsPlusNormal"/>
            </w:pPr>
            <w:r>
              <w:t>Внедрение механизма финансовой поддержки семей при рождении детей</w:t>
            </w:r>
          </w:p>
          <w:p w:rsidR="007954BD" w:rsidRDefault="007954BD">
            <w:pPr>
              <w:pStyle w:val="ConsPlusNormal"/>
            </w:pPr>
            <w:r>
              <w:t>Обеспечение семейного жизнеустройства детей-сирот и детей, оставшихся без попечения родителей</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1,579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1,836</w:t>
            </w:r>
          </w:p>
        </w:tc>
        <w:tc>
          <w:tcPr>
            <w:tcW w:w="1020" w:type="dxa"/>
            <w:tcBorders>
              <w:top w:val="nil"/>
              <w:left w:val="nil"/>
              <w:bottom w:val="nil"/>
              <w:right w:val="nil"/>
            </w:tcBorders>
          </w:tcPr>
          <w:p w:rsidR="007954BD" w:rsidRDefault="007954BD">
            <w:pPr>
              <w:pStyle w:val="ConsPlusNormal"/>
              <w:jc w:val="center"/>
            </w:pPr>
            <w:r>
              <w:t>1,944</w:t>
            </w:r>
          </w:p>
        </w:tc>
        <w:tc>
          <w:tcPr>
            <w:tcW w:w="1020" w:type="dxa"/>
            <w:tcBorders>
              <w:top w:val="nil"/>
              <w:left w:val="nil"/>
              <w:bottom w:val="nil"/>
              <w:right w:val="nil"/>
            </w:tcBorders>
          </w:tcPr>
          <w:p w:rsidR="007954BD" w:rsidRDefault="007954BD">
            <w:pPr>
              <w:pStyle w:val="ConsPlusNormal"/>
              <w:jc w:val="center"/>
            </w:pPr>
            <w:r>
              <w:t>1,920</w:t>
            </w:r>
          </w:p>
        </w:tc>
        <w:tc>
          <w:tcPr>
            <w:tcW w:w="1020" w:type="dxa"/>
            <w:tcBorders>
              <w:top w:val="nil"/>
              <w:left w:val="nil"/>
              <w:bottom w:val="nil"/>
              <w:right w:val="nil"/>
            </w:tcBorders>
          </w:tcPr>
          <w:p w:rsidR="007954BD" w:rsidRDefault="007954BD">
            <w:pPr>
              <w:pStyle w:val="ConsPlusNormal"/>
              <w:jc w:val="center"/>
            </w:pPr>
            <w:r>
              <w:t>1,828</w:t>
            </w:r>
          </w:p>
        </w:tc>
        <w:tc>
          <w:tcPr>
            <w:tcW w:w="1020" w:type="dxa"/>
            <w:tcBorders>
              <w:top w:val="nil"/>
              <w:left w:val="nil"/>
              <w:bottom w:val="nil"/>
              <w:right w:val="nil"/>
            </w:tcBorders>
          </w:tcPr>
          <w:p w:rsidR="007954BD" w:rsidRDefault="007954BD">
            <w:pPr>
              <w:pStyle w:val="ConsPlusNormal"/>
              <w:jc w:val="center"/>
            </w:pPr>
            <w:r>
              <w:t>1,947</w:t>
            </w:r>
          </w:p>
        </w:tc>
        <w:tc>
          <w:tcPr>
            <w:tcW w:w="1020" w:type="dxa"/>
            <w:tcBorders>
              <w:top w:val="nil"/>
              <w:left w:val="nil"/>
              <w:bottom w:val="nil"/>
              <w:right w:val="nil"/>
            </w:tcBorders>
          </w:tcPr>
          <w:p w:rsidR="007954BD" w:rsidRDefault="007954BD">
            <w:pPr>
              <w:pStyle w:val="ConsPlusNormal"/>
              <w:jc w:val="center"/>
            </w:pPr>
            <w:r>
              <w:t>1,774</w:t>
            </w:r>
          </w:p>
        </w:tc>
        <w:tc>
          <w:tcPr>
            <w:tcW w:w="1020" w:type="dxa"/>
            <w:tcBorders>
              <w:top w:val="nil"/>
              <w:left w:val="nil"/>
              <w:bottom w:val="nil"/>
              <w:right w:val="nil"/>
            </w:tcBorders>
          </w:tcPr>
          <w:p w:rsidR="007954BD" w:rsidRDefault="007954BD">
            <w:pPr>
              <w:pStyle w:val="ConsPlusNormal"/>
              <w:jc w:val="center"/>
            </w:pPr>
            <w:r>
              <w:t>1,967</w:t>
            </w:r>
          </w:p>
        </w:tc>
        <w:tc>
          <w:tcPr>
            <w:tcW w:w="1020" w:type="dxa"/>
            <w:tcBorders>
              <w:top w:val="nil"/>
              <w:left w:val="nil"/>
              <w:bottom w:val="nil"/>
              <w:right w:val="nil"/>
            </w:tcBorders>
          </w:tcPr>
          <w:p w:rsidR="007954BD" w:rsidRDefault="007954BD">
            <w:pPr>
              <w:pStyle w:val="ConsPlusNormal"/>
              <w:jc w:val="center"/>
            </w:pPr>
            <w:r>
              <w:t>1,992</w:t>
            </w:r>
          </w:p>
        </w:tc>
        <w:tc>
          <w:tcPr>
            <w:tcW w:w="1020" w:type="dxa"/>
            <w:tcBorders>
              <w:top w:val="nil"/>
              <w:left w:val="nil"/>
              <w:bottom w:val="nil"/>
              <w:right w:val="nil"/>
            </w:tcBorders>
          </w:tcPr>
          <w:p w:rsidR="007954BD" w:rsidRDefault="007954BD">
            <w:pPr>
              <w:pStyle w:val="ConsPlusNormal"/>
              <w:jc w:val="center"/>
            </w:pPr>
            <w:r>
              <w:t>2,010</w:t>
            </w:r>
          </w:p>
        </w:tc>
        <w:tc>
          <w:tcPr>
            <w:tcW w:w="1020" w:type="dxa"/>
            <w:tcBorders>
              <w:top w:val="nil"/>
              <w:left w:val="nil"/>
              <w:bottom w:val="nil"/>
              <w:right w:val="nil"/>
            </w:tcBorders>
          </w:tcPr>
          <w:p w:rsidR="007954BD" w:rsidRDefault="007954BD">
            <w:pPr>
              <w:pStyle w:val="ConsPlusNormal"/>
              <w:jc w:val="center"/>
            </w:pPr>
            <w:r>
              <w:t>2,029</w:t>
            </w:r>
          </w:p>
        </w:tc>
        <w:tc>
          <w:tcPr>
            <w:tcW w:w="1020" w:type="dxa"/>
            <w:tcBorders>
              <w:top w:val="nil"/>
              <w:left w:val="nil"/>
              <w:bottom w:val="nil"/>
              <w:right w:val="nil"/>
            </w:tcBorders>
          </w:tcPr>
          <w:p w:rsidR="007954BD" w:rsidRDefault="007954BD">
            <w:pPr>
              <w:pStyle w:val="ConsPlusNormal"/>
              <w:jc w:val="center"/>
            </w:pPr>
            <w:r>
              <w:t>2,047</w:t>
            </w:r>
          </w:p>
        </w:tc>
        <w:tc>
          <w:tcPr>
            <w:tcW w:w="1020" w:type="dxa"/>
            <w:tcBorders>
              <w:top w:val="nil"/>
              <w:left w:val="nil"/>
              <w:bottom w:val="nil"/>
              <w:right w:val="nil"/>
            </w:tcBorders>
          </w:tcPr>
          <w:p w:rsidR="007954BD" w:rsidRDefault="007954BD">
            <w:pPr>
              <w:pStyle w:val="ConsPlusNormal"/>
              <w:jc w:val="center"/>
            </w:pPr>
            <w:r>
              <w:t>2,066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2,237</w:t>
            </w:r>
          </w:p>
        </w:tc>
        <w:tc>
          <w:tcPr>
            <w:tcW w:w="1020"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2,056</w:t>
            </w:r>
          </w:p>
        </w:tc>
        <w:tc>
          <w:tcPr>
            <w:tcW w:w="1020"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2,09</w:t>
            </w:r>
          </w:p>
        </w:tc>
        <w:tc>
          <w:tcPr>
            <w:tcW w:w="1020" w:type="dxa"/>
            <w:tcBorders>
              <w:top w:val="nil"/>
              <w:left w:val="nil"/>
              <w:bottom w:val="nil"/>
              <w:right w:val="nil"/>
            </w:tcBorders>
          </w:tcPr>
          <w:p w:rsidR="007954BD" w:rsidRDefault="007954BD">
            <w:pPr>
              <w:pStyle w:val="ConsPlusNormal"/>
              <w:jc w:val="center"/>
            </w:pPr>
            <w:r>
              <w:t>2,123</w:t>
            </w:r>
          </w:p>
        </w:tc>
        <w:tc>
          <w:tcPr>
            <w:tcW w:w="1020" w:type="dxa"/>
            <w:tcBorders>
              <w:top w:val="nil"/>
              <w:left w:val="nil"/>
              <w:bottom w:val="nil"/>
              <w:right w:val="nil"/>
            </w:tcBorders>
          </w:tcPr>
          <w:p w:rsidR="007954BD" w:rsidRDefault="007954BD">
            <w:pPr>
              <w:pStyle w:val="ConsPlusNormal"/>
              <w:jc w:val="center"/>
            </w:pPr>
            <w:r>
              <w:t>2,146</w:t>
            </w:r>
          </w:p>
        </w:tc>
        <w:tc>
          <w:tcPr>
            <w:tcW w:w="1020" w:type="dxa"/>
            <w:tcBorders>
              <w:top w:val="nil"/>
              <w:left w:val="nil"/>
              <w:bottom w:val="nil"/>
              <w:right w:val="nil"/>
            </w:tcBorders>
          </w:tcPr>
          <w:p w:rsidR="007954BD" w:rsidRDefault="007954BD">
            <w:pPr>
              <w:pStyle w:val="ConsPlusNormal"/>
              <w:jc w:val="center"/>
            </w:pPr>
            <w:r>
              <w:t>2,181</w:t>
            </w:r>
          </w:p>
        </w:tc>
        <w:tc>
          <w:tcPr>
            <w:tcW w:w="1020" w:type="dxa"/>
            <w:tcBorders>
              <w:top w:val="nil"/>
              <w:left w:val="nil"/>
              <w:bottom w:val="nil"/>
              <w:right w:val="nil"/>
            </w:tcBorders>
          </w:tcPr>
          <w:p w:rsidR="007954BD" w:rsidRDefault="007954BD">
            <w:pPr>
              <w:pStyle w:val="ConsPlusNormal"/>
              <w:jc w:val="center"/>
            </w:pPr>
            <w:r>
              <w:t>2,205</w:t>
            </w:r>
          </w:p>
        </w:tc>
        <w:tc>
          <w:tcPr>
            <w:tcW w:w="1020" w:type="dxa"/>
            <w:tcBorders>
              <w:top w:val="nil"/>
              <w:left w:val="nil"/>
              <w:bottom w:val="nil"/>
              <w:right w:val="nil"/>
            </w:tcBorders>
          </w:tcPr>
          <w:p w:rsidR="007954BD" w:rsidRDefault="007954BD">
            <w:pPr>
              <w:pStyle w:val="ConsPlusNormal"/>
              <w:jc w:val="center"/>
            </w:pPr>
            <w:r>
              <w:t>2,238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1,979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1,873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1,821</w:t>
            </w:r>
          </w:p>
        </w:tc>
        <w:tc>
          <w:tcPr>
            <w:tcW w:w="1020" w:type="dxa"/>
            <w:tcBorders>
              <w:top w:val="nil"/>
              <w:left w:val="nil"/>
              <w:bottom w:val="nil"/>
              <w:right w:val="nil"/>
            </w:tcBorders>
          </w:tcPr>
          <w:p w:rsidR="007954BD" w:rsidRDefault="007954BD">
            <w:pPr>
              <w:pStyle w:val="ConsPlusNormal"/>
              <w:jc w:val="center"/>
            </w:pPr>
            <w:r>
              <w:t>1,913</w:t>
            </w:r>
          </w:p>
        </w:tc>
        <w:tc>
          <w:tcPr>
            <w:tcW w:w="1020" w:type="dxa"/>
            <w:tcBorders>
              <w:top w:val="nil"/>
              <w:left w:val="nil"/>
              <w:bottom w:val="nil"/>
              <w:right w:val="nil"/>
            </w:tcBorders>
          </w:tcPr>
          <w:p w:rsidR="007954BD" w:rsidRDefault="007954BD">
            <w:pPr>
              <w:pStyle w:val="ConsPlusNormal"/>
              <w:jc w:val="center"/>
            </w:pPr>
            <w:r>
              <w:t>1,94</w:t>
            </w:r>
          </w:p>
        </w:tc>
        <w:tc>
          <w:tcPr>
            <w:tcW w:w="1020" w:type="dxa"/>
            <w:tcBorders>
              <w:top w:val="nil"/>
              <w:left w:val="nil"/>
              <w:bottom w:val="nil"/>
              <w:right w:val="nil"/>
            </w:tcBorders>
          </w:tcPr>
          <w:p w:rsidR="007954BD" w:rsidRDefault="007954BD">
            <w:pPr>
              <w:pStyle w:val="ConsPlusNormal"/>
              <w:jc w:val="center"/>
            </w:pPr>
            <w:r>
              <w:t>1,957</w:t>
            </w:r>
          </w:p>
        </w:tc>
        <w:tc>
          <w:tcPr>
            <w:tcW w:w="1020" w:type="dxa"/>
            <w:tcBorders>
              <w:top w:val="nil"/>
              <w:left w:val="nil"/>
              <w:bottom w:val="nil"/>
              <w:right w:val="nil"/>
            </w:tcBorders>
          </w:tcPr>
          <w:p w:rsidR="007954BD" w:rsidRDefault="007954BD">
            <w:pPr>
              <w:pStyle w:val="ConsPlusNormal"/>
              <w:jc w:val="center"/>
            </w:pPr>
            <w:r>
              <w:t>1,984</w:t>
            </w:r>
          </w:p>
        </w:tc>
        <w:tc>
          <w:tcPr>
            <w:tcW w:w="1020" w:type="dxa"/>
            <w:tcBorders>
              <w:top w:val="nil"/>
              <w:left w:val="nil"/>
              <w:bottom w:val="nil"/>
              <w:right w:val="nil"/>
            </w:tcBorders>
          </w:tcPr>
          <w:p w:rsidR="007954BD" w:rsidRDefault="007954BD">
            <w:pPr>
              <w:pStyle w:val="ConsPlusNormal"/>
              <w:jc w:val="center"/>
            </w:pPr>
            <w:r>
              <w:t>2,001</w:t>
            </w:r>
          </w:p>
        </w:tc>
        <w:tc>
          <w:tcPr>
            <w:tcW w:w="1020" w:type="dxa"/>
            <w:tcBorders>
              <w:top w:val="nil"/>
              <w:left w:val="nil"/>
              <w:bottom w:val="nil"/>
              <w:right w:val="nil"/>
            </w:tcBorders>
          </w:tcPr>
          <w:p w:rsidR="007954BD" w:rsidRDefault="007954BD">
            <w:pPr>
              <w:pStyle w:val="ConsPlusNormal"/>
              <w:jc w:val="center"/>
            </w:pPr>
            <w:r>
              <w:t>2,025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2,09</w:t>
            </w:r>
          </w:p>
        </w:tc>
        <w:tc>
          <w:tcPr>
            <w:tcW w:w="1020" w:type="dxa"/>
            <w:tcBorders>
              <w:top w:val="nil"/>
              <w:left w:val="nil"/>
              <w:bottom w:val="nil"/>
              <w:right w:val="nil"/>
            </w:tcBorders>
          </w:tcPr>
          <w:p w:rsidR="007954BD" w:rsidRDefault="007954BD">
            <w:pPr>
              <w:pStyle w:val="ConsPlusNormal"/>
              <w:jc w:val="center"/>
            </w:pPr>
            <w:r>
              <w:t>2,19</w:t>
            </w:r>
          </w:p>
        </w:tc>
        <w:tc>
          <w:tcPr>
            <w:tcW w:w="1020" w:type="dxa"/>
            <w:tcBorders>
              <w:top w:val="nil"/>
              <w:left w:val="nil"/>
              <w:bottom w:val="nil"/>
              <w:right w:val="nil"/>
            </w:tcBorders>
          </w:tcPr>
          <w:p w:rsidR="007954BD" w:rsidRDefault="007954BD">
            <w:pPr>
              <w:pStyle w:val="ConsPlusNormal"/>
              <w:jc w:val="center"/>
            </w:pPr>
            <w:r>
              <w:t>1,927</w:t>
            </w:r>
          </w:p>
        </w:tc>
        <w:tc>
          <w:tcPr>
            <w:tcW w:w="1020" w:type="dxa"/>
            <w:tcBorders>
              <w:top w:val="nil"/>
              <w:left w:val="nil"/>
              <w:bottom w:val="nil"/>
              <w:right w:val="nil"/>
            </w:tcBorders>
          </w:tcPr>
          <w:p w:rsidR="007954BD" w:rsidRDefault="007954BD">
            <w:pPr>
              <w:pStyle w:val="ConsPlusNormal"/>
              <w:jc w:val="center"/>
            </w:pPr>
            <w:r>
              <w:t>2,21</w:t>
            </w:r>
          </w:p>
        </w:tc>
        <w:tc>
          <w:tcPr>
            <w:tcW w:w="1020" w:type="dxa"/>
            <w:tcBorders>
              <w:top w:val="nil"/>
              <w:left w:val="nil"/>
              <w:bottom w:val="nil"/>
              <w:right w:val="nil"/>
            </w:tcBorders>
          </w:tcPr>
          <w:p w:rsidR="007954BD" w:rsidRDefault="007954BD">
            <w:pPr>
              <w:pStyle w:val="ConsPlusNormal"/>
              <w:jc w:val="center"/>
            </w:pPr>
            <w:r>
              <w:t>1,853</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2,24</w:t>
            </w:r>
          </w:p>
        </w:tc>
        <w:tc>
          <w:tcPr>
            <w:tcW w:w="1020" w:type="dxa"/>
            <w:tcBorders>
              <w:top w:val="nil"/>
              <w:left w:val="nil"/>
              <w:bottom w:val="nil"/>
              <w:right w:val="nil"/>
            </w:tcBorders>
          </w:tcPr>
          <w:p w:rsidR="007954BD" w:rsidRDefault="007954BD">
            <w:pPr>
              <w:pStyle w:val="ConsPlusNormal"/>
              <w:jc w:val="center"/>
            </w:pPr>
            <w:r>
              <w:t>2,262</w:t>
            </w:r>
          </w:p>
        </w:tc>
        <w:tc>
          <w:tcPr>
            <w:tcW w:w="1020" w:type="dxa"/>
            <w:tcBorders>
              <w:top w:val="nil"/>
              <w:left w:val="nil"/>
              <w:bottom w:val="nil"/>
              <w:right w:val="nil"/>
            </w:tcBorders>
          </w:tcPr>
          <w:p w:rsidR="007954BD" w:rsidRDefault="007954BD">
            <w:pPr>
              <w:pStyle w:val="ConsPlusNormal"/>
              <w:jc w:val="center"/>
            </w:pPr>
            <w:r>
              <w:t>2,284</w:t>
            </w:r>
          </w:p>
        </w:tc>
        <w:tc>
          <w:tcPr>
            <w:tcW w:w="1020" w:type="dxa"/>
            <w:tcBorders>
              <w:top w:val="nil"/>
              <w:left w:val="nil"/>
              <w:bottom w:val="nil"/>
              <w:right w:val="nil"/>
            </w:tcBorders>
          </w:tcPr>
          <w:p w:rsidR="007954BD" w:rsidRDefault="007954BD">
            <w:pPr>
              <w:pStyle w:val="ConsPlusNormal"/>
              <w:jc w:val="center"/>
            </w:pPr>
            <w:r>
              <w:t>2,312</w:t>
            </w:r>
          </w:p>
        </w:tc>
        <w:tc>
          <w:tcPr>
            <w:tcW w:w="1020" w:type="dxa"/>
            <w:tcBorders>
              <w:top w:val="nil"/>
              <w:left w:val="nil"/>
              <w:bottom w:val="nil"/>
              <w:right w:val="nil"/>
            </w:tcBorders>
          </w:tcPr>
          <w:p w:rsidR="007954BD" w:rsidRDefault="007954BD">
            <w:pPr>
              <w:pStyle w:val="ConsPlusNormal"/>
              <w:jc w:val="center"/>
            </w:pPr>
            <w:r>
              <w:t>2,34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1,785</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1,646</w:t>
            </w:r>
          </w:p>
        </w:tc>
        <w:tc>
          <w:tcPr>
            <w:tcW w:w="1020" w:type="dxa"/>
            <w:tcBorders>
              <w:top w:val="nil"/>
              <w:left w:val="nil"/>
              <w:bottom w:val="nil"/>
              <w:right w:val="nil"/>
            </w:tcBorders>
          </w:tcPr>
          <w:p w:rsidR="007954BD" w:rsidRDefault="007954BD">
            <w:pPr>
              <w:pStyle w:val="ConsPlusNormal"/>
              <w:jc w:val="center"/>
            </w:pPr>
            <w:r>
              <w:t>1,91</w:t>
            </w:r>
          </w:p>
        </w:tc>
        <w:tc>
          <w:tcPr>
            <w:tcW w:w="1020"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1,939</w:t>
            </w:r>
          </w:p>
        </w:tc>
        <w:tc>
          <w:tcPr>
            <w:tcW w:w="1020" w:type="dxa"/>
            <w:tcBorders>
              <w:top w:val="nil"/>
              <w:left w:val="nil"/>
              <w:bottom w:val="nil"/>
              <w:right w:val="nil"/>
            </w:tcBorders>
          </w:tcPr>
          <w:p w:rsidR="007954BD" w:rsidRDefault="007954BD">
            <w:pPr>
              <w:pStyle w:val="ConsPlusNormal"/>
              <w:jc w:val="center"/>
            </w:pPr>
            <w:r>
              <w:t>1,948</w:t>
            </w:r>
          </w:p>
        </w:tc>
        <w:tc>
          <w:tcPr>
            <w:tcW w:w="1020" w:type="dxa"/>
            <w:tcBorders>
              <w:top w:val="nil"/>
              <w:left w:val="nil"/>
              <w:bottom w:val="nil"/>
              <w:right w:val="nil"/>
            </w:tcBorders>
          </w:tcPr>
          <w:p w:rsidR="007954BD" w:rsidRDefault="007954BD">
            <w:pPr>
              <w:pStyle w:val="ConsPlusNormal"/>
              <w:jc w:val="center"/>
            </w:pPr>
            <w:r>
              <w:t>1,963</w:t>
            </w:r>
          </w:p>
        </w:tc>
        <w:tc>
          <w:tcPr>
            <w:tcW w:w="1020" w:type="dxa"/>
            <w:tcBorders>
              <w:top w:val="nil"/>
              <w:left w:val="nil"/>
              <w:bottom w:val="nil"/>
              <w:right w:val="nil"/>
            </w:tcBorders>
          </w:tcPr>
          <w:p w:rsidR="007954BD" w:rsidRDefault="007954BD">
            <w:pPr>
              <w:pStyle w:val="ConsPlusNormal"/>
              <w:jc w:val="center"/>
            </w:pPr>
            <w:r>
              <w:t>1,972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1,81</w:t>
            </w:r>
          </w:p>
        </w:tc>
        <w:tc>
          <w:tcPr>
            <w:tcW w:w="1020" w:type="dxa"/>
            <w:tcBorders>
              <w:top w:val="nil"/>
              <w:left w:val="nil"/>
              <w:bottom w:val="nil"/>
              <w:right w:val="nil"/>
            </w:tcBorders>
          </w:tcPr>
          <w:p w:rsidR="007954BD" w:rsidRDefault="007954BD">
            <w:pPr>
              <w:pStyle w:val="ConsPlusNormal"/>
              <w:jc w:val="center"/>
            </w:pPr>
            <w:r>
              <w:t>1,736</w:t>
            </w:r>
          </w:p>
        </w:tc>
        <w:tc>
          <w:tcPr>
            <w:tcW w:w="1020" w:type="dxa"/>
            <w:tcBorders>
              <w:top w:val="nil"/>
              <w:left w:val="nil"/>
              <w:bottom w:val="nil"/>
              <w:right w:val="nil"/>
            </w:tcBorders>
          </w:tcPr>
          <w:p w:rsidR="007954BD" w:rsidRDefault="007954BD">
            <w:pPr>
              <w:pStyle w:val="ConsPlusNormal"/>
              <w:jc w:val="center"/>
            </w:pPr>
            <w:r>
              <w:t>1,76</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1,577</w:t>
            </w:r>
          </w:p>
        </w:tc>
        <w:tc>
          <w:tcPr>
            <w:tcW w:w="1020" w:type="dxa"/>
            <w:tcBorders>
              <w:top w:val="nil"/>
              <w:left w:val="nil"/>
              <w:bottom w:val="nil"/>
              <w:right w:val="nil"/>
            </w:tcBorders>
          </w:tcPr>
          <w:p w:rsidR="007954BD" w:rsidRDefault="007954BD">
            <w:pPr>
              <w:pStyle w:val="ConsPlusNormal"/>
              <w:jc w:val="center"/>
            </w:pPr>
            <w:r>
              <w:t>1,85</w:t>
            </w:r>
          </w:p>
        </w:tc>
        <w:tc>
          <w:tcPr>
            <w:tcW w:w="1020" w:type="dxa"/>
            <w:tcBorders>
              <w:top w:val="nil"/>
              <w:left w:val="nil"/>
              <w:bottom w:val="nil"/>
              <w:right w:val="nil"/>
            </w:tcBorders>
          </w:tcPr>
          <w:p w:rsidR="007954BD" w:rsidRDefault="007954BD">
            <w:pPr>
              <w:pStyle w:val="ConsPlusNormal"/>
              <w:jc w:val="center"/>
            </w:pPr>
            <w:r>
              <w:t>1,89</w:t>
            </w:r>
          </w:p>
        </w:tc>
        <w:tc>
          <w:tcPr>
            <w:tcW w:w="1020" w:type="dxa"/>
            <w:tcBorders>
              <w:top w:val="nil"/>
              <w:left w:val="nil"/>
              <w:bottom w:val="nil"/>
              <w:right w:val="nil"/>
            </w:tcBorders>
          </w:tcPr>
          <w:p w:rsidR="007954BD" w:rsidRDefault="007954BD">
            <w:pPr>
              <w:pStyle w:val="ConsPlusNormal"/>
              <w:jc w:val="center"/>
            </w:pPr>
            <w:r>
              <w:t>1,906</w:t>
            </w:r>
          </w:p>
        </w:tc>
        <w:tc>
          <w:tcPr>
            <w:tcW w:w="1020" w:type="dxa"/>
            <w:tcBorders>
              <w:top w:val="nil"/>
              <w:left w:val="nil"/>
              <w:bottom w:val="nil"/>
              <w:right w:val="nil"/>
            </w:tcBorders>
          </w:tcPr>
          <w:p w:rsidR="007954BD" w:rsidRDefault="007954BD">
            <w:pPr>
              <w:pStyle w:val="ConsPlusNormal"/>
              <w:jc w:val="center"/>
            </w:pPr>
            <w:r>
              <w:t>1,922</w:t>
            </w:r>
          </w:p>
        </w:tc>
        <w:tc>
          <w:tcPr>
            <w:tcW w:w="1020" w:type="dxa"/>
            <w:tcBorders>
              <w:top w:val="nil"/>
              <w:left w:val="nil"/>
              <w:bottom w:val="nil"/>
              <w:right w:val="nil"/>
            </w:tcBorders>
          </w:tcPr>
          <w:p w:rsidR="007954BD" w:rsidRDefault="007954BD">
            <w:pPr>
              <w:pStyle w:val="ConsPlusNormal"/>
              <w:jc w:val="center"/>
            </w:pPr>
            <w:r>
              <w:t>1,938</w:t>
            </w:r>
          </w:p>
        </w:tc>
        <w:tc>
          <w:tcPr>
            <w:tcW w:w="1020" w:type="dxa"/>
            <w:tcBorders>
              <w:top w:val="nil"/>
              <w:left w:val="nil"/>
              <w:bottom w:val="nil"/>
              <w:right w:val="nil"/>
            </w:tcBorders>
          </w:tcPr>
          <w:p w:rsidR="007954BD" w:rsidRDefault="007954BD">
            <w:pPr>
              <w:pStyle w:val="ConsPlusNormal"/>
              <w:jc w:val="center"/>
            </w:pPr>
            <w:r>
              <w:t>1,954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1,779</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1,641</w:t>
            </w:r>
          </w:p>
        </w:tc>
        <w:tc>
          <w:tcPr>
            <w:tcW w:w="1020" w:type="dxa"/>
            <w:tcBorders>
              <w:top w:val="nil"/>
              <w:left w:val="nil"/>
              <w:bottom w:val="nil"/>
              <w:right w:val="nil"/>
            </w:tcBorders>
          </w:tcPr>
          <w:p w:rsidR="007954BD" w:rsidRDefault="007954BD">
            <w:pPr>
              <w:pStyle w:val="ConsPlusNormal"/>
              <w:jc w:val="center"/>
            </w:pPr>
            <w:r>
              <w:t>1,85</w:t>
            </w:r>
          </w:p>
        </w:tc>
        <w:tc>
          <w:tcPr>
            <w:tcW w:w="1020" w:type="dxa"/>
            <w:tcBorders>
              <w:top w:val="nil"/>
              <w:left w:val="nil"/>
              <w:bottom w:val="nil"/>
              <w:right w:val="nil"/>
            </w:tcBorders>
          </w:tcPr>
          <w:p w:rsidR="007954BD" w:rsidRDefault="007954BD">
            <w:pPr>
              <w:pStyle w:val="ConsPlusNormal"/>
              <w:jc w:val="center"/>
            </w:pPr>
            <w:r>
              <w:t>1,597</w:t>
            </w:r>
          </w:p>
        </w:tc>
        <w:tc>
          <w:tcPr>
            <w:tcW w:w="1020" w:type="dxa"/>
            <w:tcBorders>
              <w:top w:val="nil"/>
              <w:left w:val="nil"/>
              <w:bottom w:val="nil"/>
              <w:right w:val="nil"/>
            </w:tcBorders>
          </w:tcPr>
          <w:p w:rsidR="007954BD" w:rsidRDefault="007954BD">
            <w:pPr>
              <w:pStyle w:val="ConsPlusNormal"/>
              <w:jc w:val="center"/>
            </w:pPr>
            <w:r>
              <w:t>1,87</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1,93</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1,989</w:t>
            </w:r>
          </w:p>
        </w:tc>
        <w:tc>
          <w:tcPr>
            <w:tcW w:w="1020" w:type="dxa"/>
            <w:tcBorders>
              <w:top w:val="nil"/>
              <w:left w:val="nil"/>
              <w:bottom w:val="nil"/>
              <w:right w:val="nil"/>
            </w:tcBorders>
          </w:tcPr>
          <w:p w:rsidR="007954BD" w:rsidRDefault="007954BD">
            <w:pPr>
              <w:pStyle w:val="ConsPlusNormal"/>
              <w:jc w:val="center"/>
            </w:pPr>
            <w:r>
              <w:t>2,02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1,817</w:t>
            </w:r>
          </w:p>
        </w:tc>
        <w:tc>
          <w:tcPr>
            <w:tcW w:w="1020" w:type="dxa"/>
            <w:tcBorders>
              <w:top w:val="nil"/>
              <w:left w:val="nil"/>
              <w:bottom w:val="nil"/>
              <w:right w:val="nil"/>
            </w:tcBorders>
          </w:tcPr>
          <w:p w:rsidR="007954BD" w:rsidRDefault="007954BD">
            <w:pPr>
              <w:pStyle w:val="ConsPlusNormal"/>
              <w:jc w:val="center"/>
            </w:pPr>
            <w:r>
              <w:t>1,84</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1,87</w:t>
            </w:r>
          </w:p>
        </w:tc>
        <w:tc>
          <w:tcPr>
            <w:tcW w:w="1020" w:type="dxa"/>
            <w:tcBorders>
              <w:top w:val="nil"/>
              <w:left w:val="nil"/>
              <w:bottom w:val="nil"/>
              <w:right w:val="nil"/>
            </w:tcBorders>
          </w:tcPr>
          <w:p w:rsidR="007954BD" w:rsidRDefault="007954BD">
            <w:pPr>
              <w:pStyle w:val="ConsPlusNormal"/>
              <w:jc w:val="center"/>
            </w:pPr>
            <w:r>
              <w:t>1,649</w:t>
            </w:r>
          </w:p>
        </w:tc>
        <w:tc>
          <w:tcPr>
            <w:tcW w:w="1020" w:type="dxa"/>
            <w:tcBorders>
              <w:top w:val="nil"/>
              <w:left w:val="nil"/>
              <w:bottom w:val="nil"/>
              <w:right w:val="nil"/>
            </w:tcBorders>
          </w:tcPr>
          <w:p w:rsidR="007954BD" w:rsidRDefault="007954BD">
            <w:pPr>
              <w:pStyle w:val="ConsPlusNormal"/>
              <w:jc w:val="center"/>
            </w:pPr>
            <w:r>
              <w:t>1,9</w:t>
            </w:r>
          </w:p>
        </w:tc>
        <w:tc>
          <w:tcPr>
            <w:tcW w:w="1020" w:type="dxa"/>
            <w:tcBorders>
              <w:top w:val="nil"/>
              <w:left w:val="nil"/>
              <w:bottom w:val="nil"/>
              <w:right w:val="nil"/>
            </w:tcBorders>
          </w:tcPr>
          <w:p w:rsidR="007954BD" w:rsidRDefault="007954BD">
            <w:pPr>
              <w:pStyle w:val="ConsPlusNormal"/>
              <w:jc w:val="center"/>
            </w:pPr>
            <w:r>
              <w:t>1,95</w:t>
            </w:r>
          </w:p>
        </w:tc>
        <w:tc>
          <w:tcPr>
            <w:tcW w:w="1020" w:type="dxa"/>
            <w:tcBorders>
              <w:top w:val="nil"/>
              <w:left w:val="nil"/>
              <w:bottom w:val="nil"/>
              <w:right w:val="nil"/>
            </w:tcBorders>
          </w:tcPr>
          <w:p w:rsidR="007954BD" w:rsidRDefault="007954BD">
            <w:pPr>
              <w:pStyle w:val="ConsPlusNormal"/>
              <w:jc w:val="center"/>
            </w:pPr>
            <w:r>
              <w:t>1,955</w:t>
            </w:r>
          </w:p>
        </w:tc>
        <w:tc>
          <w:tcPr>
            <w:tcW w:w="1020" w:type="dxa"/>
            <w:tcBorders>
              <w:top w:val="nil"/>
              <w:left w:val="nil"/>
              <w:bottom w:val="nil"/>
              <w:right w:val="nil"/>
            </w:tcBorders>
          </w:tcPr>
          <w:p w:rsidR="007954BD" w:rsidRDefault="007954BD">
            <w:pPr>
              <w:pStyle w:val="ConsPlusNormal"/>
              <w:jc w:val="center"/>
            </w:pPr>
            <w:r>
              <w:t>1,959</w:t>
            </w:r>
          </w:p>
        </w:tc>
        <w:tc>
          <w:tcPr>
            <w:tcW w:w="1020" w:type="dxa"/>
            <w:tcBorders>
              <w:top w:val="nil"/>
              <w:left w:val="nil"/>
              <w:bottom w:val="nil"/>
              <w:right w:val="nil"/>
            </w:tcBorders>
          </w:tcPr>
          <w:p w:rsidR="007954BD" w:rsidRDefault="007954BD">
            <w:pPr>
              <w:pStyle w:val="ConsPlusNormal"/>
              <w:jc w:val="center"/>
            </w:pPr>
            <w:r>
              <w:t>1,964</w:t>
            </w:r>
          </w:p>
        </w:tc>
        <w:tc>
          <w:tcPr>
            <w:tcW w:w="1020" w:type="dxa"/>
            <w:tcBorders>
              <w:top w:val="nil"/>
              <w:left w:val="nil"/>
              <w:bottom w:val="nil"/>
              <w:right w:val="nil"/>
            </w:tcBorders>
          </w:tcPr>
          <w:p w:rsidR="007954BD" w:rsidRDefault="007954BD">
            <w:pPr>
              <w:pStyle w:val="ConsPlusNormal"/>
              <w:jc w:val="center"/>
            </w:pPr>
            <w:r>
              <w:t>1,97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1,596</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1,604</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1,506</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1,75</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1,81</w:t>
            </w:r>
          </w:p>
        </w:tc>
        <w:tc>
          <w:tcPr>
            <w:tcW w:w="1020" w:type="dxa"/>
            <w:tcBorders>
              <w:top w:val="nil"/>
              <w:left w:val="nil"/>
              <w:bottom w:val="nil"/>
              <w:right w:val="nil"/>
            </w:tcBorders>
          </w:tcPr>
          <w:p w:rsidR="007954BD" w:rsidRDefault="007954BD">
            <w:pPr>
              <w:pStyle w:val="ConsPlusNormal"/>
              <w:jc w:val="center"/>
            </w:pPr>
            <w:r>
              <w:t>1,83</w:t>
            </w:r>
          </w:p>
        </w:tc>
        <w:tc>
          <w:tcPr>
            <w:tcW w:w="1020" w:type="dxa"/>
            <w:tcBorders>
              <w:top w:val="nil"/>
              <w:left w:val="nil"/>
              <w:bottom w:val="nil"/>
              <w:right w:val="nil"/>
            </w:tcBorders>
          </w:tcPr>
          <w:p w:rsidR="007954BD" w:rsidRDefault="007954BD">
            <w:pPr>
              <w:pStyle w:val="ConsPlusNormal"/>
              <w:jc w:val="center"/>
            </w:pPr>
            <w:r>
              <w:t>1,85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1,84</w:t>
            </w:r>
          </w:p>
        </w:tc>
        <w:tc>
          <w:tcPr>
            <w:tcW w:w="1020" w:type="dxa"/>
            <w:tcBorders>
              <w:top w:val="nil"/>
              <w:left w:val="nil"/>
              <w:bottom w:val="nil"/>
              <w:right w:val="nil"/>
            </w:tcBorders>
          </w:tcPr>
          <w:p w:rsidR="007954BD" w:rsidRDefault="007954BD">
            <w:pPr>
              <w:pStyle w:val="ConsPlusNormal"/>
              <w:jc w:val="center"/>
            </w:pPr>
            <w:r>
              <w:t>2,156</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2,029</w:t>
            </w:r>
          </w:p>
        </w:tc>
        <w:tc>
          <w:tcPr>
            <w:tcW w:w="1020" w:type="dxa"/>
            <w:tcBorders>
              <w:top w:val="nil"/>
              <w:left w:val="nil"/>
              <w:bottom w:val="nil"/>
              <w:right w:val="nil"/>
            </w:tcBorders>
          </w:tcPr>
          <w:p w:rsidR="007954BD" w:rsidRDefault="007954BD">
            <w:pPr>
              <w:pStyle w:val="ConsPlusNormal"/>
              <w:jc w:val="center"/>
            </w:pPr>
            <w:r>
              <w:t>2,04</w:t>
            </w:r>
          </w:p>
        </w:tc>
        <w:tc>
          <w:tcPr>
            <w:tcW w:w="1020" w:type="dxa"/>
            <w:tcBorders>
              <w:top w:val="nil"/>
              <w:left w:val="nil"/>
              <w:bottom w:val="nil"/>
              <w:right w:val="nil"/>
            </w:tcBorders>
          </w:tcPr>
          <w:p w:rsidR="007954BD" w:rsidRDefault="007954BD">
            <w:pPr>
              <w:pStyle w:val="ConsPlusNormal"/>
              <w:jc w:val="center"/>
            </w:pPr>
            <w:r>
              <w:t>1,946</w:t>
            </w:r>
          </w:p>
        </w:tc>
        <w:tc>
          <w:tcPr>
            <w:tcW w:w="1020" w:type="dxa"/>
            <w:tcBorders>
              <w:top w:val="nil"/>
              <w:left w:val="nil"/>
              <w:bottom w:val="nil"/>
              <w:right w:val="nil"/>
            </w:tcBorders>
          </w:tcPr>
          <w:p w:rsidR="007954BD" w:rsidRDefault="007954BD">
            <w:pPr>
              <w:pStyle w:val="ConsPlusNormal"/>
              <w:jc w:val="center"/>
            </w:pPr>
            <w:r>
              <w:t>2,06</w:t>
            </w:r>
          </w:p>
        </w:tc>
        <w:tc>
          <w:tcPr>
            <w:tcW w:w="1020" w:type="dxa"/>
            <w:tcBorders>
              <w:top w:val="nil"/>
              <w:left w:val="nil"/>
              <w:bottom w:val="nil"/>
              <w:right w:val="nil"/>
            </w:tcBorders>
          </w:tcPr>
          <w:p w:rsidR="007954BD" w:rsidRDefault="007954BD">
            <w:pPr>
              <w:pStyle w:val="ConsPlusNormal"/>
              <w:jc w:val="center"/>
            </w:pPr>
            <w:r>
              <w:t>2,075</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2,145</w:t>
            </w:r>
          </w:p>
        </w:tc>
        <w:tc>
          <w:tcPr>
            <w:tcW w:w="1020" w:type="dxa"/>
            <w:tcBorders>
              <w:top w:val="nil"/>
              <w:left w:val="nil"/>
              <w:bottom w:val="nil"/>
              <w:right w:val="nil"/>
            </w:tcBorders>
          </w:tcPr>
          <w:p w:rsidR="007954BD" w:rsidRDefault="007954BD">
            <w:pPr>
              <w:pStyle w:val="ConsPlusNormal"/>
              <w:jc w:val="center"/>
            </w:pPr>
            <w:r>
              <w:t>2,18</w:t>
            </w:r>
          </w:p>
        </w:tc>
        <w:tc>
          <w:tcPr>
            <w:tcW w:w="1020" w:type="dxa"/>
            <w:tcBorders>
              <w:top w:val="nil"/>
              <w:left w:val="nil"/>
              <w:bottom w:val="nil"/>
              <w:right w:val="nil"/>
            </w:tcBorders>
          </w:tcPr>
          <w:p w:rsidR="007954BD" w:rsidRDefault="007954BD">
            <w:pPr>
              <w:pStyle w:val="ConsPlusNormal"/>
              <w:jc w:val="center"/>
            </w:pPr>
            <w:r>
              <w:t>2,215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1,987</w:t>
            </w:r>
          </w:p>
        </w:tc>
        <w:tc>
          <w:tcPr>
            <w:tcW w:w="1020" w:type="dxa"/>
            <w:tcBorders>
              <w:top w:val="nil"/>
              <w:left w:val="nil"/>
              <w:bottom w:val="nil"/>
              <w:right w:val="nil"/>
            </w:tcBorders>
          </w:tcPr>
          <w:p w:rsidR="007954BD" w:rsidRDefault="007954BD">
            <w:pPr>
              <w:pStyle w:val="ConsPlusNormal"/>
              <w:jc w:val="center"/>
            </w:pPr>
            <w:r>
              <w:t>1,987</w:t>
            </w:r>
          </w:p>
        </w:tc>
        <w:tc>
          <w:tcPr>
            <w:tcW w:w="1020" w:type="dxa"/>
            <w:tcBorders>
              <w:top w:val="nil"/>
              <w:left w:val="nil"/>
              <w:bottom w:val="nil"/>
              <w:right w:val="nil"/>
            </w:tcBorders>
          </w:tcPr>
          <w:p w:rsidR="007954BD" w:rsidRDefault="007954BD">
            <w:pPr>
              <w:pStyle w:val="ConsPlusNormal"/>
              <w:jc w:val="center"/>
            </w:pPr>
            <w:r>
              <w:t>1,812</w:t>
            </w:r>
          </w:p>
        </w:tc>
        <w:tc>
          <w:tcPr>
            <w:tcW w:w="1020" w:type="dxa"/>
            <w:tcBorders>
              <w:top w:val="nil"/>
              <w:left w:val="nil"/>
              <w:bottom w:val="nil"/>
              <w:right w:val="nil"/>
            </w:tcBorders>
          </w:tcPr>
          <w:p w:rsidR="007954BD" w:rsidRDefault="007954BD">
            <w:pPr>
              <w:pStyle w:val="ConsPlusNormal"/>
              <w:jc w:val="center"/>
            </w:pPr>
            <w:r>
              <w:t>1,989</w:t>
            </w:r>
          </w:p>
        </w:tc>
        <w:tc>
          <w:tcPr>
            <w:tcW w:w="1020" w:type="dxa"/>
            <w:tcBorders>
              <w:top w:val="nil"/>
              <w:left w:val="nil"/>
              <w:bottom w:val="nil"/>
              <w:right w:val="nil"/>
            </w:tcBorders>
          </w:tcPr>
          <w:p w:rsidR="007954BD" w:rsidRDefault="007954BD">
            <w:pPr>
              <w:pStyle w:val="ConsPlusNormal"/>
              <w:jc w:val="center"/>
            </w:pPr>
            <w:r>
              <w:t>1,851</w:t>
            </w:r>
          </w:p>
        </w:tc>
        <w:tc>
          <w:tcPr>
            <w:tcW w:w="1020" w:type="dxa"/>
            <w:tcBorders>
              <w:top w:val="nil"/>
              <w:left w:val="nil"/>
              <w:bottom w:val="nil"/>
              <w:right w:val="nil"/>
            </w:tcBorders>
          </w:tcPr>
          <w:p w:rsidR="007954BD" w:rsidRDefault="007954BD">
            <w:pPr>
              <w:pStyle w:val="ConsPlusNormal"/>
              <w:jc w:val="center"/>
            </w:pPr>
            <w:r>
              <w:t>1,99</w:t>
            </w:r>
          </w:p>
        </w:tc>
        <w:tc>
          <w:tcPr>
            <w:tcW w:w="1020" w:type="dxa"/>
            <w:tcBorders>
              <w:top w:val="nil"/>
              <w:left w:val="nil"/>
              <w:bottom w:val="nil"/>
              <w:right w:val="nil"/>
            </w:tcBorders>
          </w:tcPr>
          <w:p w:rsidR="007954BD" w:rsidRDefault="007954BD">
            <w:pPr>
              <w:pStyle w:val="ConsPlusNormal"/>
              <w:jc w:val="center"/>
            </w:pPr>
            <w:r>
              <w:t>2</w:t>
            </w:r>
          </w:p>
        </w:tc>
        <w:tc>
          <w:tcPr>
            <w:tcW w:w="1020" w:type="dxa"/>
            <w:tcBorders>
              <w:top w:val="nil"/>
              <w:left w:val="nil"/>
              <w:bottom w:val="nil"/>
              <w:right w:val="nil"/>
            </w:tcBorders>
          </w:tcPr>
          <w:p w:rsidR="007954BD" w:rsidRDefault="007954BD">
            <w:pPr>
              <w:pStyle w:val="ConsPlusNormal"/>
              <w:jc w:val="center"/>
            </w:pPr>
            <w:r>
              <w:t>2,006</w:t>
            </w:r>
          </w:p>
        </w:tc>
        <w:tc>
          <w:tcPr>
            <w:tcW w:w="1020" w:type="dxa"/>
            <w:tcBorders>
              <w:top w:val="nil"/>
              <w:left w:val="nil"/>
              <w:bottom w:val="nil"/>
              <w:right w:val="nil"/>
            </w:tcBorders>
          </w:tcPr>
          <w:p w:rsidR="007954BD" w:rsidRDefault="007954BD">
            <w:pPr>
              <w:pStyle w:val="ConsPlusNormal"/>
              <w:jc w:val="center"/>
            </w:pPr>
            <w:r>
              <w:t>2,01</w:t>
            </w:r>
          </w:p>
        </w:tc>
        <w:tc>
          <w:tcPr>
            <w:tcW w:w="1020" w:type="dxa"/>
            <w:tcBorders>
              <w:top w:val="nil"/>
              <w:left w:val="nil"/>
              <w:bottom w:val="nil"/>
              <w:right w:val="nil"/>
            </w:tcBorders>
          </w:tcPr>
          <w:p w:rsidR="007954BD" w:rsidRDefault="007954BD">
            <w:pPr>
              <w:pStyle w:val="ConsPlusNormal"/>
              <w:jc w:val="center"/>
            </w:pPr>
            <w:r>
              <w:t>2,012</w:t>
            </w:r>
          </w:p>
        </w:tc>
        <w:tc>
          <w:tcPr>
            <w:tcW w:w="1020" w:type="dxa"/>
            <w:tcBorders>
              <w:top w:val="nil"/>
              <w:left w:val="nil"/>
              <w:bottom w:val="nil"/>
              <w:right w:val="nil"/>
            </w:tcBorders>
          </w:tcPr>
          <w:p w:rsidR="007954BD" w:rsidRDefault="007954BD">
            <w:pPr>
              <w:pStyle w:val="ConsPlusNormal"/>
              <w:jc w:val="center"/>
            </w:pPr>
            <w:r>
              <w:t>2,014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1,82</w:t>
            </w:r>
          </w:p>
        </w:tc>
        <w:tc>
          <w:tcPr>
            <w:tcW w:w="1020" w:type="dxa"/>
            <w:tcBorders>
              <w:top w:val="nil"/>
              <w:left w:val="nil"/>
              <w:bottom w:val="nil"/>
              <w:right w:val="nil"/>
            </w:tcBorders>
          </w:tcPr>
          <w:p w:rsidR="007954BD" w:rsidRDefault="007954BD">
            <w:pPr>
              <w:pStyle w:val="ConsPlusNormal"/>
              <w:jc w:val="center"/>
            </w:pPr>
            <w:r>
              <w:t>2,112</w:t>
            </w:r>
          </w:p>
        </w:tc>
        <w:tc>
          <w:tcPr>
            <w:tcW w:w="1020" w:type="dxa"/>
            <w:tcBorders>
              <w:top w:val="nil"/>
              <w:left w:val="nil"/>
              <w:bottom w:val="nil"/>
              <w:right w:val="nil"/>
            </w:tcBorders>
          </w:tcPr>
          <w:p w:rsidR="007954BD" w:rsidRDefault="007954BD">
            <w:pPr>
              <w:pStyle w:val="ConsPlusNormal"/>
              <w:jc w:val="center"/>
            </w:pPr>
            <w:r>
              <w:t>2,011</w:t>
            </w:r>
          </w:p>
        </w:tc>
        <w:tc>
          <w:tcPr>
            <w:tcW w:w="1020" w:type="dxa"/>
            <w:tcBorders>
              <w:top w:val="nil"/>
              <w:left w:val="nil"/>
              <w:bottom w:val="nil"/>
              <w:right w:val="nil"/>
            </w:tcBorders>
          </w:tcPr>
          <w:p w:rsidR="007954BD" w:rsidRDefault="007954BD">
            <w:pPr>
              <w:pStyle w:val="ConsPlusNormal"/>
              <w:jc w:val="center"/>
            </w:pPr>
            <w:r>
              <w:t>2,079</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2,025</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2,115</w:t>
            </w:r>
          </w:p>
        </w:tc>
        <w:tc>
          <w:tcPr>
            <w:tcW w:w="1020" w:type="dxa"/>
            <w:tcBorders>
              <w:top w:val="nil"/>
              <w:left w:val="nil"/>
              <w:bottom w:val="nil"/>
              <w:right w:val="nil"/>
            </w:tcBorders>
          </w:tcPr>
          <w:p w:rsidR="007954BD" w:rsidRDefault="007954BD">
            <w:pPr>
              <w:pStyle w:val="ConsPlusNormal"/>
              <w:jc w:val="center"/>
            </w:pPr>
            <w:r>
              <w:t>2,113</w:t>
            </w:r>
          </w:p>
        </w:tc>
        <w:tc>
          <w:tcPr>
            <w:tcW w:w="1020" w:type="dxa"/>
            <w:tcBorders>
              <w:top w:val="nil"/>
              <w:left w:val="nil"/>
              <w:bottom w:val="nil"/>
              <w:right w:val="nil"/>
            </w:tcBorders>
          </w:tcPr>
          <w:p w:rsidR="007954BD" w:rsidRDefault="007954BD">
            <w:pPr>
              <w:pStyle w:val="ConsPlusNormal"/>
              <w:jc w:val="center"/>
            </w:pPr>
            <w:r>
              <w:t>2,119</w:t>
            </w:r>
          </w:p>
        </w:tc>
        <w:tc>
          <w:tcPr>
            <w:tcW w:w="1020" w:type="dxa"/>
            <w:tcBorders>
              <w:top w:val="nil"/>
              <w:left w:val="nil"/>
              <w:bottom w:val="nil"/>
              <w:right w:val="nil"/>
            </w:tcBorders>
          </w:tcPr>
          <w:p w:rsidR="007954BD" w:rsidRDefault="007954BD">
            <w:pPr>
              <w:pStyle w:val="ConsPlusNormal"/>
              <w:jc w:val="center"/>
            </w:pPr>
            <w:r>
              <w:t>2,121</w:t>
            </w:r>
          </w:p>
        </w:tc>
        <w:tc>
          <w:tcPr>
            <w:tcW w:w="1020" w:type="dxa"/>
            <w:tcBorders>
              <w:top w:val="nil"/>
              <w:left w:val="nil"/>
              <w:bottom w:val="nil"/>
              <w:right w:val="nil"/>
            </w:tcBorders>
          </w:tcPr>
          <w:p w:rsidR="007954BD" w:rsidRDefault="007954BD">
            <w:pPr>
              <w:pStyle w:val="ConsPlusNormal"/>
              <w:jc w:val="center"/>
            </w:pPr>
            <w:r>
              <w:t>2,125</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вторых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0,678</w:t>
            </w:r>
          </w:p>
        </w:tc>
        <w:tc>
          <w:tcPr>
            <w:tcW w:w="1020" w:type="dxa"/>
            <w:tcBorders>
              <w:top w:val="nil"/>
              <w:left w:val="nil"/>
              <w:bottom w:val="nil"/>
              <w:right w:val="nil"/>
            </w:tcBorders>
          </w:tcPr>
          <w:p w:rsidR="007954BD" w:rsidRDefault="007954BD">
            <w:pPr>
              <w:pStyle w:val="ConsPlusNormal"/>
              <w:jc w:val="center"/>
            </w:pPr>
            <w:r>
              <w:t>0,685</w:t>
            </w:r>
          </w:p>
        </w:tc>
        <w:tc>
          <w:tcPr>
            <w:tcW w:w="1020" w:type="dxa"/>
            <w:tcBorders>
              <w:top w:val="nil"/>
              <w:left w:val="nil"/>
              <w:bottom w:val="nil"/>
              <w:right w:val="nil"/>
            </w:tcBorders>
          </w:tcPr>
          <w:p w:rsidR="007954BD" w:rsidRDefault="007954BD">
            <w:pPr>
              <w:pStyle w:val="ConsPlusNormal"/>
              <w:jc w:val="center"/>
            </w:pPr>
            <w:r>
              <w:t>0,645</w:t>
            </w:r>
          </w:p>
        </w:tc>
        <w:tc>
          <w:tcPr>
            <w:tcW w:w="1020" w:type="dxa"/>
            <w:tcBorders>
              <w:top w:val="nil"/>
              <w:left w:val="nil"/>
              <w:bottom w:val="nil"/>
              <w:right w:val="nil"/>
            </w:tcBorders>
          </w:tcPr>
          <w:p w:rsidR="007954BD" w:rsidRDefault="007954BD">
            <w:pPr>
              <w:pStyle w:val="ConsPlusNormal"/>
              <w:jc w:val="center"/>
            </w:pPr>
            <w:r>
              <w:t>0,622</w:t>
            </w:r>
          </w:p>
        </w:tc>
        <w:tc>
          <w:tcPr>
            <w:tcW w:w="1020" w:type="dxa"/>
            <w:tcBorders>
              <w:top w:val="nil"/>
              <w:left w:val="nil"/>
              <w:bottom w:val="nil"/>
              <w:right w:val="nil"/>
            </w:tcBorders>
          </w:tcPr>
          <w:p w:rsidR="007954BD" w:rsidRDefault="007954BD">
            <w:pPr>
              <w:pStyle w:val="ConsPlusNormal"/>
              <w:jc w:val="center"/>
            </w:pPr>
            <w:r>
              <w:t>0,616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0,699</w:t>
            </w:r>
          </w:p>
        </w:tc>
        <w:tc>
          <w:tcPr>
            <w:tcW w:w="1020" w:type="dxa"/>
            <w:tcBorders>
              <w:top w:val="nil"/>
              <w:left w:val="nil"/>
              <w:bottom w:val="nil"/>
              <w:right w:val="nil"/>
            </w:tcBorders>
          </w:tcPr>
          <w:p w:rsidR="007954BD" w:rsidRDefault="007954BD">
            <w:pPr>
              <w:pStyle w:val="ConsPlusNormal"/>
              <w:jc w:val="center"/>
            </w:pPr>
            <w:r>
              <w:t>0,698</w:t>
            </w:r>
          </w:p>
        </w:tc>
        <w:tc>
          <w:tcPr>
            <w:tcW w:w="1020" w:type="dxa"/>
            <w:tcBorders>
              <w:top w:val="nil"/>
              <w:left w:val="nil"/>
              <w:bottom w:val="nil"/>
              <w:right w:val="nil"/>
            </w:tcBorders>
          </w:tcPr>
          <w:p w:rsidR="007954BD" w:rsidRDefault="007954BD">
            <w:pPr>
              <w:pStyle w:val="ConsPlusNormal"/>
              <w:jc w:val="center"/>
            </w:pPr>
            <w:r>
              <w:t>0,647</w:t>
            </w:r>
          </w:p>
        </w:tc>
        <w:tc>
          <w:tcPr>
            <w:tcW w:w="1020" w:type="dxa"/>
            <w:tcBorders>
              <w:top w:val="nil"/>
              <w:left w:val="nil"/>
              <w:bottom w:val="nil"/>
              <w:right w:val="nil"/>
            </w:tcBorders>
          </w:tcPr>
          <w:p w:rsidR="007954BD" w:rsidRDefault="007954BD">
            <w:pPr>
              <w:pStyle w:val="ConsPlusNormal"/>
              <w:jc w:val="center"/>
            </w:pPr>
            <w:r>
              <w:t>0,622</w:t>
            </w:r>
          </w:p>
        </w:tc>
        <w:tc>
          <w:tcPr>
            <w:tcW w:w="1020" w:type="dxa"/>
            <w:tcBorders>
              <w:top w:val="nil"/>
              <w:left w:val="nil"/>
              <w:bottom w:val="nil"/>
              <w:right w:val="nil"/>
            </w:tcBorders>
          </w:tcPr>
          <w:p w:rsidR="007954BD" w:rsidRDefault="007954BD">
            <w:pPr>
              <w:pStyle w:val="ConsPlusNormal"/>
              <w:jc w:val="center"/>
            </w:pPr>
            <w:r>
              <w:t>0,617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0,677</w:t>
            </w:r>
          </w:p>
        </w:tc>
        <w:tc>
          <w:tcPr>
            <w:tcW w:w="1020" w:type="dxa"/>
            <w:tcBorders>
              <w:top w:val="nil"/>
              <w:left w:val="nil"/>
              <w:bottom w:val="nil"/>
              <w:right w:val="nil"/>
            </w:tcBorders>
          </w:tcPr>
          <w:p w:rsidR="007954BD" w:rsidRDefault="007954BD">
            <w:pPr>
              <w:pStyle w:val="ConsPlusNormal"/>
              <w:jc w:val="center"/>
            </w:pPr>
            <w:r>
              <w:t>0,678</w:t>
            </w:r>
          </w:p>
        </w:tc>
        <w:tc>
          <w:tcPr>
            <w:tcW w:w="1020" w:type="dxa"/>
            <w:tcBorders>
              <w:top w:val="nil"/>
              <w:left w:val="nil"/>
              <w:bottom w:val="nil"/>
              <w:right w:val="nil"/>
            </w:tcBorders>
          </w:tcPr>
          <w:p w:rsidR="007954BD" w:rsidRDefault="007954BD">
            <w:pPr>
              <w:pStyle w:val="ConsPlusNormal"/>
              <w:jc w:val="center"/>
            </w:pPr>
            <w:r>
              <w:t>0,633</w:t>
            </w:r>
          </w:p>
        </w:tc>
        <w:tc>
          <w:tcPr>
            <w:tcW w:w="1020" w:type="dxa"/>
            <w:tcBorders>
              <w:top w:val="nil"/>
              <w:left w:val="nil"/>
              <w:bottom w:val="nil"/>
              <w:right w:val="nil"/>
            </w:tcBorders>
          </w:tcPr>
          <w:p w:rsidR="007954BD" w:rsidRDefault="007954BD">
            <w:pPr>
              <w:pStyle w:val="ConsPlusNormal"/>
              <w:jc w:val="center"/>
            </w:pPr>
            <w:r>
              <w:t>0,61</w:t>
            </w:r>
          </w:p>
        </w:tc>
        <w:tc>
          <w:tcPr>
            <w:tcW w:w="1020" w:type="dxa"/>
            <w:tcBorders>
              <w:top w:val="nil"/>
              <w:left w:val="nil"/>
              <w:bottom w:val="nil"/>
              <w:right w:val="nil"/>
            </w:tcBorders>
          </w:tcPr>
          <w:p w:rsidR="007954BD" w:rsidRDefault="007954BD">
            <w:pPr>
              <w:pStyle w:val="ConsPlusNormal"/>
              <w:jc w:val="center"/>
            </w:pPr>
            <w:r>
              <w:t>0,605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0,681</w:t>
            </w:r>
          </w:p>
        </w:tc>
        <w:tc>
          <w:tcPr>
            <w:tcW w:w="1020" w:type="dxa"/>
            <w:tcBorders>
              <w:top w:val="nil"/>
              <w:left w:val="nil"/>
              <w:bottom w:val="nil"/>
              <w:right w:val="nil"/>
            </w:tcBorders>
          </w:tcPr>
          <w:p w:rsidR="007954BD" w:rsidRDefault="007954BD">
            <w:pPr>
              <w:pStyle w:val="ConsPlusNormal"/>
              <w:jc w:val="center"/>
            </w:pPr>
            <w:r>
              <w:t>0,683</w:t>
            </w:r>
          </w:p>
        </w:tc>
        <w:tc>
          <w:tcPr>
            <w:tcW w:w="1020" w:type="dxa"/>
            <w:tcBorders>
              <w:top w:val="nil"/>
              <w:left w:val="nil"/>
              <w:bottom w:val="nil"/>
              <w:right w:val="nil"/>
            </w:tcBorders>
          </w:tcPr>
          <w:p w:rsidR="007954BD" w:rsidRDefault="007954BD">
            <w:pPr>
              <w:pStyle w:val="ConsPlusNormal"/>
              <w:jc w:val="center"/>
            </w:pPr>
            <w:r>
              <w:t>0,633</w:t>
            </w:r>
          </w:p>
        </w:tc>
        <w:tc>
          <w:tcPr>
            <w:tcW w:w="1020" w:type="dxa"/>
            <w:tcBorders>
              <w:top w:val="nil"/>
              <w:left w:val="nil"/>
              <w:bottom w:val="nil"/>
              <w:right w:val="nil"/>
            </w:tcBorders>
          </w:tcPr>
          <w:p w:rsidR="007954BD" w:rsidRDefault="007954BD">
            <w:pPr>
              <w:pStyle w:val="ConsPlusNormal"/>
              <w:jc w:val="center"/>
            </w:pPr>
            <w:r>
              <w:t>0,604</w:t>
            </w:r>
          </w:p>
        </w:tc>
        <w:tc>
          <w:tcPr>
            <w:tcW w:w="1020" w:type="dxa"/>
            <w:tcBorders>
              <w:top w:val="nil"/>
              <w:left w:val="nil"/>
              <w:bottom w:val="nil"/>
              <w:right w:val="nil"/>
            </w:tcBorders>
          </w:tcPr>
          <w:p w:rsidR="007954BD" w:rsidRDefault="007954BD">
            <w:pPr>
              <w:pStyle w:val="ConsPlusNormal"/>
              <w:jc w:val="center"/>
            </w:pPr>
            <w:r>
              <w:t>0,595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0,634</w:t>
            </w:r>
          </w:p>
        </w:tc>
        <w:tc>
          <w:tcPr>
            <w:tcW w:w="1020" w:type="dxa"/>
            <w:tcBorders>
              <w:top w:val="nil"/>
              <w:left w:val="nil"/>
              <w:bottom w:val="nil"/>
              <w:right w:val="nil"/>
            </w:tcBorders>
          </w:tcPr>
          <w:p w:rsidR="007954BD" w:rsidRDefault="007954BD">
            <w:pPr>
              <w:pStyle w:val="ConsPlusNormal"/>
              <w:jc w:val="center"/>
            </w:pPr>
            <w:r>
              <w:t>0,643</w:t>
            </w:r>
          </w:p>
        </w:tc>
        <w:tc>
          <w:tcPr>
            <w:tcW w:w="1020" w:type="dxa"/>
            <w:tcBorders>
              <w:top w:val="nil"/>
              <w:left w:val="nil"/>
              <w:bottom w:val="nil"/>
              <w:right w:val="nil"/>
            </w:tcBorders>
          </w:tcPr>
          <w:p w:rsidR="007954BD" w:rsidRDefault="007954BD">
            <w:pPr>
              <w:pStyle w:val="ConsPlusNormal"/>
              <w:jc w:val="center"/>
            </w:pPr>
            <w:r>
              <w:t>0,609</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0,578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0,671</w:t>
            </w:r>
          </w:p>
        </w:tc>
        <w:tc>
          <w:tcPr>
            <w:tcW w:w="1020" w:type="dxa"/>
            <w:tcBorders>
              <w:top w:val="nil"/>
              <w:left w:val="nil"/>
              <w:bottom w:val="nil"/>
              <w:right w:val="nil"/>
            </w:tcBorders>
          </w:tcPr>
          <w:p w:rsidR="007954BD" w:rsidRDefault="007954BD">
            <w:pPr>
              <w:pStyle w:val="ConsPlusNormal"/>
              <w:jc w:val="center"/>
            </w:pPr>
            <w:r>
              <w:t>0,68</w:t>
            </w:r>
          </w:p>
        </w:tc>
        <w:tc>
          <w:tcPr>
            <w:tcW w:w="1020" w:type="dxa"/>
            <w:tcBorders>
              <w:top w:val="nil"/>
              <w:left w:val="nil"/>
              <w:bottom w:val="nil"/>
              <w:right w:val="nil"/>
            </w:tcBorders>
          </w:tcPr>
          <w:p w:rsidR="007954BD" w:rsidRDefault="007954BD">
            <w:pPr>
              <w:pStyle w:val="ConsPlusNormal"/>
              <w:jc w:val="center"/>
            </w:pPr>
            <w:r>
              <w:t>0,648</w:t>
            </w:r>
          </w:p>
        </w:tc>
        <w:tc>
          <w:tcPr>
            <w:tcW w:w="1020" w:type="dxa"/>
            <w:tcBorders>
              <w:top w:val="nil"/>
              <w:left w:val="nil"/>
              <w:bottom w:val="nil"/>
              <w:right w:val="nil"/>
            </w:tcBorders>
          </w:tcPr>
          <w:p w:rsidR="007954BD" w:rsidRDefault="007954BD">
            <w:pPr>
              <w:pStyle w:val="ConsPlusNormal"/>
              <w:jc w:val="center"/>
            </w:pPr>
            <w:r>
              <w:t>0,627</w:t>
            </w:r>
          </w:p>
        </w:tc>
        <w:tc>
          <w:tcPr>
            <w:tcW w:w="1020" w:type="dxa"/>
            <w:tcBorders>
              <w:top w:val="nil"/>
              <w:left w:val="nil"/>
              <w:bottom w:val="nil"/>
              <w:right w:val="nil"/>
            </w:tcBorders>
          </w:tcPr>
          <w:p w:rsidR="007954BD" w:rsidRDefault="007954BD">
            <w:pPr>
              <w:pStyle w:val="ConsPlusNormal"/>
              <w:jc w:val="center"/>
            </w:pPr>
            <w:r>
              <w:t>0,619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0,661</w:t>
            </w:r>
          </w:p>
        </w:tc>
        <w:tc>
          <w:tcPr>
            <w:tcW w:w="1020" w:type="dxa"/>
            <w:tcBorders>
              <w:top w:val="nil"/>
              <w:left w:val="nil"/>
              <w:bottom w:val="nil"/>
              <w:right w:val="nil"/>
            </w:tcBorders>
          </w:tcPr>
          <w:p w:rsidR="007954BD" w:rsidRDefault="007954BD">
            <w:pPr>
              <w:pStyle w:val="ConsPlusNormal"/>
              <w:jc w:val="center"/>
            </w:pPr>
            <w:r>
              <w:t>0,674</w:t>
            </w:r>
          </w:p>
        </w:tc>
        <w:tc>
          <w:tcPr>
            <w:tcW w:w="1020" w:type="dxa"/>
            <w:tcBorders>
              <w:top w:val="nil"/>
              <w:left w:val="nil"/>
              <w:bottom w:val="nil"/>
              <w:right w:val="nil"/>
            </w:tcBorders>
          </w:tcPr>
          <w:p w:rsidR="007954BD" w:rsidRDefault="007954BD">
            <w:pPr>
              <w:pStyle w:val="ConsPlusNormal"/>
              <w:jc w:val="center"/>
            </w:pPr>
            <w:r>
              <w:t>0,642</w:t>
            </w:r>
          </w:p>
        </w:tc>
        <w:tc>
          <w:tcPr>
            <w:tcW w:w="1020" w:type="dxa"/>
            <w:tcBorders>
              <w:top w:val="nil"/>
              <w:left w:val="nil"/>
              <w:bottom w:val="nil"/>
              <w:right w:val="nil"/>
            </w:tcBorders>
          </w:tcPr>
          <w:p w:rsidR="007954BD" w:rsidRDefault="007954BD">
            <w:pPr>
              <w:pStyle w:val="ConsPlusNormal"/>
              <w:jc w:val="center"/>
            </w:pPr>
            <w:r>
              <w:t>0,624</w:t>
            </w:r>
          </w:p>
        </w:tc>
        <w:tc>
          <w:tcPr>
            <w:tcW w:w="1020" w:type="dxa"/>
            <w:tcBorders>
              <w:top w:val="nil"/>
              <w:left w:val="nil"/>
              <w:bottom w:val="nil"/>
              <w:right w:val="nil"/>
            </w:tcBorders>
          </w:tcPr>
          <w:p w:rsidR="007954BD" w:rsidRDefault="007954BD">
            <w:pPr>
              <w:pStyle w:val="ConsPlusNormal"/>
              <w:jc w:val="center"/>
            </w:pPr>
            <w:r>
              <w:t>0,62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0,66</w:t>
            </w:r>
          </w:p>
        </w:tc>
        <w:tc>
          <w:tcPr>
            <w:tcW w:w="1020" w:type="dxa"/>
            <w:tcBorders>
              <w:top w:val="nil"/>
              <w:left w:val="nil"/>
              <w:bottom w:val="nil"/>
              <w:right w:val="nil"/>
            </w:tcBorders>
          </w:tcPr>
          <w:p w:rsidR="007954BD" w:rsidRDefault="007954BD">
            <w:pPr>
              <w:pStyle w:val="ConsPlusNormal"/>
              <w:jc w:val="center"/>
            </w:pPr>
            <w:r>
              <w:t>0,665</w:t>
            </w:r>
          </w:p>
        </w:tc>
        <w:tc>
          <w:tcPr>
            <w:tcW w:w="1020" w:type="dxa"/>
            <w:tcBorders>
              <w:top w:val="nil"/>
              <w:left w:val="nil"/>
              <w:bottom w:val="nil"/>
              <w:right w:val="nil"/>
            </w:tcBorders>
          </w:tcPr>
          <w:p w:rsidR="007954BD" w:rsidRDefault="007954BD">
            <w:pPr>
              <w:pStyle w:val="ConsPlusNormal"/>
              <w:jc w:val="center"/>
            </w:pPr>
            <w:r>
              <w:t>0,628</w:t>
            </w:r>
          </w:p>
        </w:tc>
        <w:tc>
          <w:tcPr>
            <w:tcW w:w="1020" w:type="dxa"/>
            <w:tcBorders>
              <w:top w:val="nil"/>
              <w:left w:val="nil"/>
              <w:bottom w:val="nil"/>
              <w:right w:val="nil"/>
            </w:tcBorders>
          </w:tcPr>
          <w:p w:rsidR="007954BD" w:rsidRDefault="007954BD">
            <w:pPr>
              <w:pStyle w:val="ConsPlusNormal"/>
              <w:jc w:val="center"/>
            </w:pPr>
            <w:r>
              <w:t>0,603</w:t>
            </w:r>
          </w:p>
        </w:tc>
        <w:tc>
          <w:tcPr>
            <w:tcW w:w="1020" w:type="dxa"/>
            <w:tcBorders>
              <w:top w:val="nil"/>
              <w:left w:val="nil"/>
              <w:bottom w:val="nil"/>
              <w:right w:val="nil"/>
            </w:tcBorders>
          </w:tcPr>
          <w:p w:rsidR="007954BD" w:rsidRDefault="007954BD">
            <w:pPr>
              <w:pStyle w:val="ConsPlusNormal"/>
              <w:jc w:val="center"/>
            </w:pPr>
            <w:r>
              <w:t>0,593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0,625</w:t>
            </w:r>
          </w:p>
        </w:tc>
        <w:tc>
          <w:tcPr>
            <w:tcW w:w="1020" w:type="dxa"/>
            <w:tcBorders>
              <w:top w:val="nil"/>
              <w:left w:val="nil"/>
              <w:bottom w:val="nil"/>
              <w:right w:val="nil"/>
            </w:tcBorders>
          </w:tcPr>
          <w:p w:rsidR="007954BD" w:rsidRDefault="007954BD">
            <w:pPr>
              <w:pStyle w:val="ConsPlusNormal"/>
              <w:jc w:val="center"/>
            </w:pPr>
            <w:r>
              <w:t>0,639</w:t>
            </w:r>
          </w:p>
        </w:tc>
        <w:tc>
          <w:tcPr>
            <w:tcW w:w="1020" w:type="dxa"/>
            <w:tcBorders>
              <w:top w:val="nil"/>
              <w:left w:val="nil"/>
              <w:bottom w:val="nil"/>
              <w:right w:val="nil"/>
            </w:tcBorders>
          </w:tcPr>
          <w:p w:rsidR="007954BD" w:rsidRDefault="007954BD">
            <w:pPr>
              <w:pStyle w:val="ConsPlusNormal"/>
              <w:jc w:val="center"/>
            </w:pPr>
            <w:r>
              <w:t>0,614</w:t>
            </w:r>
          </w:p>
        </w:tc>
        <w:tc>
          <w:tcPr>
            <w:tcW w:w="1020" w:type="dxa"/>
            <w:tcBorders>
              <w:top w:val="nil"/>
              <w:left w:val="nil"/>
              <w:bottom w:val="nil"/>
              <w:right w:val="nil"/>
            </w:tcBorders>
          </w:tcPr>
          <w:p w:rsidR="007954BD" w:rsidRDefault="007954BD">
            <w:pPr>
              <w:pStyle w:val="ConsPlusNormal"/>
              <w:jc w:val="center"/>
            </w:pPr>
            <w:r>
              <w:t>0,599</w:t>
            </w:r>
          </w:p>
        </w:tc>
        <w:tc>
          <w:tcPr>
            <w:tcW w:w="1020" w:type="dxa"/>
            <w:tcBorders>
              <w:top w:val="nil"/>
              <w:left w:val="nil"/>
              <w:bottom w:val="nil"/>
              <w:right w:val="nil"/>
            </w:tcBorders>
          </w:tcPr>
          <w:p w:rsidR="007954BD" w:rsidRDefault="007954BD">
            <w:pPr>
              <w:pStyle w:val="ConsPlusNormal"/>
              <w:jc w:val="center"/>
            </w:pPr>
            <w:r>
              <w:t>0,596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0,73</w:t>
            </w:r>
          </w:p>
        </w:tc>
        <w:tc>
          <w:tcPr>
            <w:tcW w:w="1020" w:type="dxa"/>
            <w:tcBorders>
              <w:top w:val="nil"/>
              <w:left w:val="nil"/>
              <w:bottom w:val="nil"/>
              <w:right w:val="nil"/>
            </w:tcBorders>
          </w:tcPr>
          <w:p w:rsidR="007954BD" w:rsidRDefault="007954BD">
            <w:pPr>
              <w:pStyle w:val="ConsPlusNormal"/>
              <w:jc w:val="center"/>
            </w:pPr>
            <w:r>
              <w:t>0,743</w:t>
            </w:r>
          </w:p>
        </w:tc>
        <w:tc>
          <w:tcPr>
            <w:tcW w:w="1020" w:type="dxa"/>
            <w:tcBorders>
              <w:top w:val="nil"/>
              <w:left w:val="nil"/>
              <w:bottom w:val="nil"/>
              <w:right w:val="nil"/>
            </w:tcBorders>
          </w:tcPr>
          <w:p w:rsidR="007954BD" w:rsidRDefault="007954BD">
            <w:pPr>
              <w:pStyle w:val="ConsPlusNormal"/>
              <w:jc w:val="center"/>
            </w:pPr>
            <w:r>
              <w:t>0,708</w:t>
            </w:r>
          </w:p>
        </w:tc>
        <w:tc>
          <w:tcPr>
            <w:tcW w:w="1020" w:type="dxa"/>
            <w:tcBorders>
              <w:top w:val="nil"/>
              <w:left w:val="nil"/>
              <w:bottom w:val="nil"/>
              <w:right w:val="nil"/>
            </w:tcBorders>
          </w:tcPr>
          <w:p w:rsidR="007954BD" w:rsidRDefault="007954BD">
            <w:pPr>
              <w:pStyle w:val="ConsPlusNormal"/>
              <w:jc w:val="center"/>
            </w:pPr>
            <w:r>
              <w:t>0,688</w:t>
            </w:r>
          </w:p>
        </w:tc>
        <w:tc>
          <w:tcPr>
            <w:tcW w:w="1020" w:type="dxa"/>
            <w:tcBorders>
              <w:top w:val="nil"/>
              <w:left w:val="nil"/>
              <w:bottom w:val="nil"/>
              <w:right w:val="nil"/>
            </w:tcBorders>
          </w:tcPr>
          <w:p w:rsidR="007954BD" w:rsidRDefault="007954BD">
            <w:pPr>
              <w:pStyle w:val="ConsPlusNormal"/>
              <w:jc w:val="center"/>
            </w:pPr>
            <w:r>
              <w:t>0,684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0,714</w:t>
            </w:r>
          </w:p>
        </w:tc>
        <w:tc>
          <w:tcPr>
            <w:tcW w:w="1020" w:type="dxa"/>
            <w:tcBorders>
              <w:top w:val="nil"/>
              <w:left w:val="nil"/>
              <w:bottom w:val="nil"/>
              <w:right w:val="nil"/>
            </w:tcBorders>
          </w:tcPr>
          <w:p w:rsidR="007954BD" w:rsidRDefault="007954BD">
            <w:pPr>
              <w:pStyle w:val="ConsPlusNormal"/>
              <w:jc w:val="center"/>
            </w:pPr>
            <w:r>
              <w:t>0,715</w:t>
            </w:r>
          </w:p>
        </w:tc>
        <w:tc>
          <w:tcPr>
            <w:tcW w:w="1020" w:type="dxa"/>
            <w:tcBorders>
              <w:top w:val="nil"/>
              <w:left w:val="nil"/>
              <w:bottom w:val="nil"/>
              <w:right w:val="nil"/>
            </w:tcBorders>
          </w:tcPr>
          <w:p w:rsidR="007954BD" w:rsidRDefault="007954BD">
            <w:pPr>
              <w:pStyle w:val="ConsPlusNormal"/>
              <w:jc w:val="center"/>
            </w:pPr>
            <w:r>
              <w:t>0,669</w:t>
            </w:r>
          </w:p>
        </w:tc>
        <w:tc>
          <w:tcPr>
            <w:tcW w:w="1020" w:type="dxa"/>
            <w:tcBorders>
              <w:top w:val="nil"/>
              <w:left w:val="nil"/>
              <w:bottom w:val="nil"/>
              <w:right w:val="nil"/>
            </w:tcBorders>
          </w:tcPr>
          <w:p w:rsidR="007954BD" w:rsidRDefault="007954BD">
            <w:pPr>
              <w:pStyle w:val="ConsPlusNormal"/>
              <w:jc w:val="center"/>
            </w:pPr>
            <w:r>
              <w:t>0,639</w:t>
            </w:r>
          </w:p>
        </w:tc>
        <w:tc>
          <w:tcPr>
            <w:tcW w:w="1020" w:type="dxa"/>
            <w:tcBorders>
              <w:top w:val="nil"/>
              <w:left w:val="nil"/>
              <w:bottom w:val="nil"/>
              <w:right w:val="nil"/>
            </w:tcBorders>
          </w:tcPr>
          <w:p w:rsidR="007954BD" w:rsidRDefault="007954BD">
            <w:pPr>
              <w:pStyle w:val="ConsPlusNormal"/>
              <w:jc w:val="center"/>
            </w:pPr>
            <w:r>
              <w:t>0,626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w:t>
            </w:r>
          </w:p>
        </w:tc>
        <w:tc>
          <w:tcPr>
            <w:tcW w:w="1020" w:type="dxa"/>
            <w:tcBorders>
              <w:top w:val="nil"/>
              <w:left w:val="nil"/>
              <w:bottom w:val="nil"/>
              <w:right w:val="nil"/>
            </w:tcBorders>
          </w:tcPr>
          <w:p w:rsidR="007954BD" w:rsidRDefault="007954BD">
            <w:pPr>
              <w:pStyle w:val="ConsPlusNormal"/>
              <w:jc w:val="center"/>
            </w:pPr>
            <w:r>
              <w:t>0,696</w:t>
            </w:r>
          </w:p>
        </w:tc>
        <w:tc>
          <w:tcPr>
            <w:tcW w:w="1020" w:type="dxa"/>
            <w:tcBorders>
              <w:top w:val="nil"/>
              <w:left w:val="nil"/>
              <w:bottom w:val="nil"/>
              <w:right w:val="nil"/>
            </w:tcBorders>
          </w:tcPr>
          <w:p w:rsidR="007954BD" w:rsidRDefault="007954BD">
            <w:pPr>
              <w:pStyle w:val="ConsPlusNormal"/>
              <w:jc w:val="center"/>
            </w:pPr>
            <w:r>
              <w:t>0,647</w:t>
            </w:r>
          </w:p>
        </w:tc>
        <w:tc>
          <w:tcPr>
            <w:tcW w:w="1020" w:type="dxa"/>
            <w:tcBorders>
              <w:top w:val="nil"/>
              <w:left w:val="nil"/>
              <w:bottom w:val="nil"/>
              <w:right w:val="nil"/>
            </w:tcBorders>
          </w:tcPr>
          <w:p w:rsidR="007954BD" w:rsidRDefault="007954BD">
            <w:pPr>
              <w:pStyle w:val="ConsPlusNormal"/>
              <w:jc w:val="center"/>
            </w:pPr>
            <w:r>
              <w:t>0,619</w:t>
            </w:r>
          </w:p>
        </w:tc>
        <w:tc>
          <w:tcPr>
            <w:tcW w:w="1020" w:type="dxa"/>
            <w:tcBorders>
              <w:top w:val="nil"/>
              <w:left w:val="nil"/>
              <w:bottom w:val="nil"/>
              <w:right w:val="nil"/>
            </w:tcBorders>
          </w:tcPr>
          <w:p w:rsidR="007954BD" w:rsidRDefault="007954BD">
            <w:pPr>
              <w:pStyle w:val="ConsPlusNormal"/>
              <w:jc w:val="center"/>
            </w:pPr>
            <w:r>
              <w:t>0,609</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третьих и последующих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0,558</w:t>
            </w:r>
          </w:p>
        </w:tc>
        <w:tc>
          <w:tcPr>
            <w:tcW w:w="1020" w:type="dxa"/>
            <w:tcBorders>
              <w:top w:val="nil"/>
              <w:left w:val="nil"/>
              <w:bottom w:val="nil"/>
              <w:right w:val="nil"/>
            </w:tcBorders>
          </w:tcPr>
          <w:p w:rsidR="007954BD" w:rsidRDefault="007954BD">
            <w:pPr>
              <w:pStyle w:val="ConsPlusNormal"/>
              <w:jc w:val="center"/>
            </w:pPr>
            <w:r>
              <w:t>0,589</w:t>
            </w:r>
          </w:p>
        </w:tc>
        <w:tc>
          <w:tcPr>
            <w:tcW w:w="1020" w:type="dxa"/>
            <w:tcBorders>
              <w:top w:val="nil"/>
              <w:left w:val="nil"/>
              <w:bottom w:val="nil"/>
              <w:right w:val="nil"/>
            </w:tcBorders>
          </w:tcPr>
          <w:p w:rsidR="007954BD" w:rsidRDefault="007954BD">
            <w:pPr>
              <w:pStyle w:val="ConsPlusNormal"/>
              <w:jc w:val="center"/>
            </w:pPr>
            <w:r>
              <w:t>0,675</w:t>
            </w:r>
          </w:p>
        </w:tc>
        <w:tc>
          <w:tcPr>
            <w:tcW w:w="1020" w:type="dxa"/>
            <w:tcBorders>
              <w:top w:val="nil"/>
              <w:left w:val="nil"/>
              <w:bottom w:val="nil"/>
              <w:right w:val="nil"/>
            </w:tcBorders>
          </w:tcPr>
          <w:p w:rsidR="007954BD" w:rsidRDefault="007954BD">
            <w:pPr>
              <w:pStyle w:val="ConsPlusNormal"/>
              <w:jc w:val="center"/>
            </w:pPr>
            <w:r>
              <w:t>0,719</w:t>
            </w:r>
          </w:p>
        </w:tc>
        <w:tc>
          <w:tcPr>
            <w:tcW w:w="1020" w:type="dxa"/>
            <w:tcBorders>
              <w:top w:val="nil"/>
              <w:left w:val="nil"/>
              <w:bottom w:val="nil"/>
              <w:right w:val="nil"/>
            </w:tcBorders>
          </w:tcPr>
          <w:p w:rsidR="007954BD" w:rsidRDefault="007954BD">
            <w:pPr>
              <w:pStyle w:val="ConsPlusNormal"/>
              <w:jc w:val="center"/>
            </w:pPr>
            <w:r>
              <w:t>0,735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0,701</w:t>
            </w:r>
          </w:p>
        </w:tc>
        <w:tc>
          <w:tcPr>
            <w:tcW w:w="1020" w:type="dxa"/>
            <w:tcBorders>
              <w:top w:val="nil"/>
              <w:left w:val="nil"/>
              <w:bottom w:val="nil"/>
              <w:right w:val="nil"/>
            </w:tcBorders>
          </w:tcPr>
          <w:p w:rsidR="007954BD" w:rsidRDefault="007954BD">
            <w:pPr>
              <w:pStyle w:val="ConsPlusNormal"/>
              <w:jc w:val="center"/>
            </w:pPr>
            <w:r>
              <w:t>0,736</w:t>
            </w:r>
          </w:p>
        </w:tc>
        <w:tc>
          <w:tcPr>
            <w:tcW w:w="1020" w:type="dxa"/>
            <w:tcBorders>
              <w:top w:val="nil"/>
              <w:left w:val="nil"/>
              <w:bottom w:val="nil"/>
              <w:right w:val="nil"/>
            </w:tcBorders>
          </w:tcPr>
          <w:p w:rsidR="007954BD" w:rsidRDefault="007954BD">
            <w:pPr>
              <w:pStyle w:val="ConsPlusNormal"/>
              <w:jc w:val="center"/>
            </w:pPr>
            <w:r>
              <w:t>0,822</w:t>
            </w:r>
          </w:p>
        </w:tc>
        <w:tc>
          <w:tcPr>
            <w:tcW w:w="1020" w:type="dxa"/>
            <w:tcBorders>
              <w:top w:val="nil"/>
              <w:left w:val="nil"/>
              <w:bottom w:val="nil"/>
              <w:right w:val="nil"/>
            </w:tcBorders>
          </w:tcPr>
          <w:p w:rsidR="007954BD" w:rsidRDefault="007954BD">
            <w:pPr>
              <w:pStyle w:val="ConsPlusNormal"/>
              <w:jc w:val="center"/>
            </w:pPr>
            <w:r>
              <w:t>0,871</w:t>
            </w:r>
          </w:p>
        </w:tc>
        <w:tc>
          <w:tcPr>
            <w:tcW w:w="1020" w:type="dxa"/>
            <w:tcBorders>
              <w:top w:val="nil"/>
              <w:left w:val="nil"/>
              <w:bottom w:val="nil"/>
              <w:right w:val="nil"/>
            </w:tcBorders>
          </w:tcPr>
          <w:p w:rsidR="007954BD" w:rsidRDefault="007954BD">
            <w:pPr>
              <w:pStyle w:val="ConsPlusNormal"/>
              <w:jc w:val="center"/>
            </w:pPr>
            <w:r>
              <w:t>0,888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0,543</w:t>
            </w:r>
          </w:p>
        </w:tc>
        <w:tc>
          <w:tcPr>
            <w:tcW w:w="1020" w:type="dxa"/>
            <w:tcBorders>
              <w:top w:val="nil"/>
              <w:left w:val="nil"/>
              <w:bottom w:val="nil"/>
              <w:right w:val="nil"/>
            </w:tcBorders>
          </w:tcPr>
          <w:p w:rsidR="007954BD" w:rsidRDefault="007954BD">
            <w:pPr>
              <w:pStyle w:val="ConsPlusNormal"/>
              <w:jc w:val="center"/>
            </w:pPr>
            <w:r>
              <w:t>0,575</w:t>
            </w:r>
          </w:p>
        </w:tc>
        <w:tc>
          <w:tcPr>
            <w:tcW w:w="1020" w:type="dxa"/>
            <w:tcBorders>
              <w:top w:val="nil"/>
              <w:left w:val="nil"/>
              <w:bottom w:val="nil"/>
              <w:right w:val="nil"/>
            </w:tcBorders>
          </w:tcPr>
          <w:p w:rsidR="007954BD" w:rsidRDefault="007954BD">
            <w:pPr>
              <w:pStyle w:val="ConsPlusNormal"/>
              <w:jc w:val="center"/>
            </w:pPr>
            <w:r>
              <w:t>0,651</w:t>
            </w:r>
          </w:p>
        </w:tc>
        <w:tc>
          <w:tcPr>
            <w:tcW w:w="1020" w:type="dxa"/>
            <w:tcBorders>
              <w:top w:val="nil"/>
              <w:left w:val="nil"/>
              <w:bottom w:val="nil"/>
              <w:right w:val="nil"/>
            </w:tcBorders>
          </w:tcPr>
          <w:p w:rsidR="007954BD" w:rsidRDefault="007954BD">
            <w:pPr>
              <w:pStyle w:val="ConsPlusNormal"/>
              <w:jc w:val="center"/>
            </w:pPr>
            <w:r>
              <w:t>0,695</w:t>
            </w:r>
          </w:p>
        </w:tc>
        <w:tc>
          <w:tcPr>
            <w:tcW w:w="1020" w:type="dxa"/>
            <w:tcBorders>
              <w:top w:val="nil"/>
              <w:left w:val="nil"/>
              <w:bottom w:val="nil"/>
              <w:right w:val="nil"/>
            </w:tcBorders>
          </w:tcPr>
          <w:p w:rsidR="007954BD" w:rsidRDefault="007954BD">
            <w:pPr>
              <w:pStyle w:val="ConsPlusNormal"/>
              <w:jc w:val="center"/>
            </w:pPr>
            <w:r>
              <w:t>0,713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0,816</w:t>
            </w:r>
          </w:p>
        </w:tc>
        <w:tc>
          <w:tcPr>
            <w:tcW w:w="1020" w:type="dxa"/>
            <w:tcBorders>
              <w:top w:val="nil"/>
              <w:left w:val="nil"/>
              <w:bottom w:val="nil"/>
              <w:right w:val="nil"/>
            </w:tcBorders>
          </w:tcPr>
          <w:p w:rsidR="007954BD" w:rsidRDefault="007954BD">
            <w:pPr>
              <w:pStyle w:val="ConsPlusNormal"/>
              <w:jc w:val="center"/>
            </w:pPr>
            <w:r>
              <w:t>0,868</w:t>
            </w:r>
          </w:p>
        </w:tc>
        <w:tc>
          <w:tcPr>
            <w:tcW w:w="1020" w:type="dxa"/>
            <w:tcBorders>
              <w:top w:val="nil"/>
              <w:left w:val="nil"/>
              <w:bottom w:val="nil"/>
              <w:right w:val="nil"/>
            </w:tcBorders>
          </w:tcPr>
          <w:p w:rsidR="007954BD" w:rsidRDefault="007954BD">
            <w:pPr>
              <w:pStyle w:val="ConsPlusNormal"/>
              <w:jc w:val="center"/>
            </w:pPr>
            <w:r>
              <w:t>0,975</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1,048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0,492</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0,587</w:t>
            </w:r>
          </w:p>
        </w:tc>
        <w:tc>
          <w:tcPr>
            <w:tcW w:w="1020" w:type="dxa"/>
            <w:tcBorders>
              <w:top w:val="nil"/>
              <w:left w:val="nil"/>
              <w:bottom w:val="nil"/>
              <w:right w:val="nil"/>
            </w:tcBorders>
          </w:tcPr>
          <w:p w:rsidR="007954BD" w:rsidRDefault="007954BD">
            <w:pPr>
              <w:pStyle w:val="ConsPlusNormal"/>
              <w:jc w:val="center"/>
            </w:pPr>
            <w:r>
              <w:t>0,621</w:t>
            </w:r>
          </w:p>
        </w:tc>
        <w:tc>
          <w:tcPr>
            <w:tcW w:w="1020" w:type="dxa"/>
            <w:tcBorders>
              <w:top w:val="nil"/>
              <w:left w:val="nil"/>
              <w:bottom w:val="nil"/>
              <w:right w:val="nil"/>
            </w:tcBorders>
          </w:tcPr>
          <w:p w:rsidR="007954BD" w:rsidRDefault="007954BD">
            <w:pPr>
              <w:pStyle w:val="ConsPlusNormal"/>
              <w:jc w:val="center"/>
            </w:pPr>
            <w:r>
              <w:t>0,629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0,435</w:t>
            </w:r>
          </w:p>
        </w:tc>
        <w:tc>
          <w:tcPr>
            <w:tcW w:w="1020" w:type="dxa"/>
            <w:tcBorders>
              <w:top w:val="nil"/>
              <w:left w:val="nil"/>
              <w:bottom w:val="nil"/>
              <w:right w:val="nil"/>
            </w:tcBorders>
          </w:tcPr>
          <w:p w:rsidR="007954BD" w:rsidRDefault="007954BD">
            <w:pPr>
              <w:pStyle w:val="ConsPlusNormal"/>
              <w:jc w:val="center"/>
            </w:pPr>
            <w:r>
              <w:t>0,451</w:t>
            </w:r>
          </w:p>
        </w:tc>
        <w:tc>
          <w:tcPr>
            <w:tcW w:w="1020" w:type="dxa"/>
            <w:tcBorders>
              <w:top w:val="nil"/>
              <w:left w:val="nil"/>
              <w:bottom w:val="nil"/>
              <w:right w:val="nil"/>
            </w:tcBorders>
          </w:tcPr>
          <w:p w:rsidR="007954BD" w:rsidRDefault="007954BD">
            <w:pPr>
              <w:pStyle w:val="ConsPlusNormal"/>
              <w:jc w:val="center"/>
            </w:pPr>
            <w:r>
              <w:t>0,525</w:t>
            </w:r>
          </w:p>
        </w:tc>
        <w:tc>
          <w:tcPr>
            <w:tcW w:w="1020" w:type="dxa"/>
            <w:tcBorders>
              <w:top w:val="nil"/>
              <w:left w:val="nil"/>
              <w:bottom w:val="nil"/>
              <w:right w:val="nil"/>
            </w:tcBorders>
          </w:tcPr>
          <w:p w:rsidR="007954BD" w:rsidRDefault="007954BD">
            <w:pPr>
              <w:pStyle w:val="ConsPlusNormal"/>
              <w:jc w:val="center"/>
            </w:pPr>
            <w:r>
              <w:t>0,558</w:t>
            </w:r>
          </w:p>
        </w:tc>
        <w:tc>
          <w:tcPr>
            <w:tcW w:w="1020" w:type="dxa"/>
            <w:tcBorders>
              <w:top w:val="nil"/>
              <w:left w:val="nil"/>
              <w:bottom w:val="nil"/>
              <w:right w:val="nil"/>
            </w:tcBorders>
          </w:tcPr>
          <w:p w:rsidR="007954BD" w:rsidRDefault="007954BD">
            <w:pPr>
              <w:pStyle w:val="ConsPlusNormal"/>
              <w:jc w:val="center"/>
            </w:pPr>
            <w:r>
              <w:t>0,568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0,499</w:t>
            </w:r>
          </w:p>
        </w:tc>
        <w:tc>
          <w:tcPr>
            <w:tcW w:w="1020" w:type="dxa"/>
            <w:tcBorders>
              <w:top w:val="nil"/>
              <w:left w:val="nil"/>
              <w:bottom w:val="nil"/>
              <w:right w:val="nil"/>
            </w:tcBorders>
          </w:tcPr>
          <w:p w:rsidR="007954BD" w:rsidRDefault="007954BD">
            <w:pPr>
              <w:pStyle w:val="ConsPlusNormal"/>
              <w:jc w:val="center"/>
            </w:pPr>
            <w:r>
              <w:t>0,526</w:t>
            </w:r>
          </w:p>
        </w:tc>
        <w:tc>
          <w:tcPr>
            <w:tcW w:w="1020" w:type="dxa"/>
            <w:tcBorders>
              <w:top w:val="nil"/>
              <w:left w:val="nil"/>
              <w:bottom w:val="nil"/>
              <w:right w:val="nil"/>
            </w:tcBorders>
          </w:tcPr>
          <w:p w:rsidR="007954BD" w:rsidRDefault="007954BD">
            <w:pPr>
              <w:pStyle w:val="ConsPlusNormal"/>
              <w:jc w:val="center"/>
            </w:pPr>
            <w:r>
              <w:t>0,615</w:t>
            </w:r>
          </w:p>
        </w:tc>
        <w:tc>
          <w:tcPr>
            <w:tcW w:w="1020" w:type="dxa"/>
            <w:tcBorders>
              <w:top w:val="nil"/>
              <w:left w:val="nil"/>
              <w:bottom w:val="nil"/>
              <w:right w:val="nil"/>
            </w:tcBorders>
          </w:tcPr>
          <w:p w:rsidR="007954BD" w:rsidRDefault="007954BD">
            <w:pPr>
              <w:pStyle w:val="ConsPlusNormal"/>
              <w:jc w:val="center"/>
            </w:pPr>
            <w:r>
              <w:t>0,659</w:t>
            </w:r>
          </w:p>
        </w:tc>
        <w:tc>
          <w:tcPr>
            <w:tcW w:w="1020" w:type="dxa"/>
            <w:tcBorders>
              <w:top w:val="nil"/>
              <w:left w:val="nil"/>
              <w:bottom w:val="nil"/>
              <w:right w:val="nil"/>
            </w:tcBorders>
          </w:tcPr>
          <w:p w:rsidR="007954BD" w:rsidRDefault="007954BD">
            <w:pPr>
              <w:pStyle w:val="ConsPlusNormal"/>
              <w:jc w:val="center"/>
            </w:pPr>
            <w:r>
              <w:t>0,678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0,507</w:t>
            </w:r>
          </w:p>
        </w:tc>
        <w:tc>
          <w:tcPr>
            <w:tcW w:w="1020" w:type="dxa"/>
            <w:tcBorders>
              <w:top w:val="nil"/>
              <w:left w:val="nil"/>
              <w:bottom w:val="nil"/>
              <w:right w:val="nil"/>
            </w:tcBorders>
          </w:tcPr>
          <w:p w:rsidR="007954BD" w:rsidRDefault="007954BD">
            <w:pPr>
              <w:pStyle w:val="ConsPlusNormal"/>
              <w:jc w:val="center"/>
            </w:pPr>
            <w:r>
              <w:t>0,527</w:t>
            </w:r>
          </w:p>
        </w:tc>
        <w:tc>
          <w:tcPr>
            <w:tcW w:w="1020" w:type="dxa"/>
            <w:tcBorders>
              <w:top w:val="nil"/>
              <w:left w:val="nil"/>
              <w:bottom w:val="nil"/>
              <w:right w:val="nil"/>
            </w:tcBorders>
          </w:tcPr>
          <w:p w:rsidR="007954BD" w:rsidRDefault="007954BD">
            <w:pPr>
              <w:pStyle w:val="ConsPlusNormal"/>
              <w:jc w:val="center"/>
            </w:pPr>
            <w:r>
              <w:t>0,606</w:t>
            </w:r>
          </w:p>
        </w:tc>
        <w:tc>
          <w:tcPr>
            <w:tcW w:w="1020" w:type="dxa"/>
            <w:tcBorders>
              <w:top w:val="nil"/>
              <w:left w:val="nil"/>
              <w:bottom w:val="nil"/>
              <w:right w:val="nil"/>
            </w:tcBorders>
          </w:tcPr>
          <w:p w:rsidR="007954BD" w:rsidRDefault="007954BD">
            <w:pPr>
              <w:pStyle w:val="ConsPlusNormal"/>
              <w:jc w:val="center"/>
            </w:pPr>
            <w:r>
              <w:t>0,64</w:t>
            </w:r>
          </w:p>
        </w:tc>
        <w:tc>
          <w:tcPr>
            <w:tcW w:w="1020" w:type="dxa"/>
            <w:tcBorders>
              <w:top w:val="nil"/>
              <w:left w:val="nil"/>
              <w:bottom w:val="nil"/>
              <w:right w:val="nil"/>
            </w:tcBorders>
          </w:tcPr>
          <w:p w:rsidR="007954BD" w:rsidRDefault="007954BD">
            <w:pPr>
              <w:pStyle w:val="ConsPlusNormal"/>
              <w:jc w:val="center"/>
            </w:pPr>
            <w:r>
              <w:t>0,649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0,389</w:t>
            </w:r>
          </w:p>
        </w:tc>
        <w:tc>
          <w:tcPr>
            <w:tcW w:w="1020" w:type="dxa"/>
            <w:tcBorders>
              <w:top w:val="nil"/>
              <w:left w:val="nil"/>
              <w:bottom w:val="nil"/>
              <w:right w:val="nil"/>
            </w:tcBorders>
          </w:tcPr>
          <w:p w:rsidR="007954BD" w:rsidRDefault="007954BD">
            <w:pPr>
              <w:pStyle w:val="ConsPlusNormal"/>
              <w:jc w:val="center"/>
            </w:pPr>
            <w:r>
              <w:t>0,412</w:t>
            </w:r>
          </w:p>
        </w:tc>
        <w:tc>
          <w:tcPr>
            <w:tcW w:w="1020" w:type="dxa"/>
            <w:tcBorders>
              <w:top w:val="nil"/>
              <w:left w:val="nil"/>
              <w:bottom w:val="nil"/>
              <w:right w:val="nil"/>
            </w:tcBorders>
          </w:tcPr>
          <w:p w:rsidR="007954BD" w:rsidRDefault="007954BD">
            <w:pPr>
              <w:pStyle w:val="ConsPlusNormal"/>
              <w:jc w:val="center"/>
            </w:pPr>
            <w:r>
              <w:t>0,486</w:t>
            </w:r>
          </w:p>
        </w:tc>
        <w:tc>
          <w:tcPr>
            <w:tcW w:w="1020" w:type="dxa"/>
            <w:tcBorders>
              <w:top w:val="nil"/>
              <w:left w:val="nil"/>
              <w:bottom w:val="nil"/>
              <w:right w:val="nil"/>
            </w:tcBorders>
          </w:tcPr>
          <w:p w:rsidR="007954BD" w:rsidRDefault="007954BD">
            <w:pPr>
              <w:pStyle w:val="ConsPlusNormal"/>
              <w:jc w:val="center"/>
            </w:pPr>
            <w:r>
              <w:t>0,525</w:t>
            </w:r>
          </w:p>
        </w:tc>
        <w:tc>
          <w:tcPr>
            <w:tcW w:w="1020" w:type="dxa"/>
            <w:tcBorders>
              <w:top w:val="nil"/>
              <w:left w:val="nil"/>
              <w:bottom w:val="nil"/>
              <w:right w:val="nil"/>
            </w:tcBorders>
          </w:tcPr>
          <w:p w:rsidR="007954BD" w:rsidRDefault="007954BD">
            <w:pPr>
              <w:pStyle w:val="ConsPlusNormal"/>
              <w:jc w:val="center"/>
            </w:pPr>
            <w:r>
              <w:t>0,542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0,509</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0,641</w:t>
            </w:r>
          </w:p>
        </w:tc>
        <w:tc>
          <w:tcPr>
            <w:tcW w:w="1020" w:type="dxa"/>
            <w:tcBorders>
              <w:top w:val="nil"/>
              <w:left w:val="nil"/>
              <w:bottom w:val="nil"/>
              <w:right w:val="nil"/>
            </w:tcBorders>
          </w:tcPr>
          <w:p w:rsidR="007954BD" w:rsidRDefault="007954BD">
            <w:pPr>
              <w:pStyle w:val="ConsPlusNormal"/>
              <w:jc w:val="center"/>
            </w:pPr>
            <w:r>
              <w:t>0,692</w:t>
            </w:r>
          </w:p>
        </w:tc>
        <w:tc>
          <w:tcPr>
            <w:tcW w:w="1020" w:type="dxa"/>
            <w:tcBorders>
              <w:top w:val="nil"/>
              <w:left w:val="nil"/>
              <w:bottom w:val="nil"/>
              <w:right w:val="nil"/>
            </w:tcBorders>
          </w:tcPr>
          <w:p w:rsidR="007954BD" w:rsidRDefault="007954BD">
            <w:pPr>
              <w:pStyle w:val="ConsPlusNormal"/>
              <w:jc w:val="center"/>
            </w:pPr>
            <w:r>
              <w:t>0,723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0,549</w:t>
            </w:r>
          </w:p>
        </w:tc>
        <w:tc>
          <w:tcPr>
            <w:tcW w:w="1020" w:type="dxa"/>
            <w:tcBorders>
              <w:top w:val="nil"/>
              <w:left w:val="nil"/>
              <w:bottom w:val="nil"/>
              <w:right w:val="nil"/>
            </w:tcBorders>
          </w:tcPr>
          <w:p w:rsidR="007954BD" w:rsidRDefault="007954BD">
            <w:pPr>
              <w:pStyle w:val="ConsPlusNormal"/>
              <w:jc w:val="center"/>
            </w:pPr>
            <w:r>
              <w:t>0,583</w:t>
            </w:r>
          </w:p>
        </w:tc>
        <w:tc>
          <w:tcPr>
            <w:tcW w:w="1020" w:type="dxa"/>
            <w:tcBorders>
              <w:top w:val="nil"/>
              <w:left w:val="nil"/>
              <w:bottom w:val="nil"/>
              <w:right w:val="nil"/>
            </w:tcBorders>
          </w:tcPr>
          <w:p w:rsidR="007954BD" w:rsidRDefault="007954BD">
            <w:pPr>
              <w:pStyle w:val="ConsPlusNormal"/>
              <w:jc w:val="center"/>
            </w:pPr>
            <w:r>
              <w:t>0,661</w:t>
            </w:r>
          </w:p>
        </w:tc>
        <w:tc>
          <w:tcPr>
            <w:tcW w:w="1020" w:type="dxa"/>
            <w:tcBorders>
              <w:top w:val="nil"/>
              <w:left w:val="nil"/>
              <w:bottom w:val="nil"/>
              <w:right w:val="nil"/>
            </w:tcBorders>
          </w:tcPr>
          <w:p w:rsidR="007954BD" w:rsidRDefault="007954BD">
            <w:pPr>
              <w:pStyle w:val="ConsPlusNormal"/>
              <w:jc w:val="center"/>
            </w:pPr>
            <w:r>
              <w:t>0,699</w:t>
            </w:r>
          </w:p>
        </w:tc>
        <w:tc>
          <w:tcPr>
            <w:tcW w:w="1020" w:type="dxa"/>
            <w:tcBorders>
              <w:top w:val="nil"/>
              <w:left w:val="nil"/>
              <w:bottom w:val="nil"/>
              <w:right w:val="nil"/>
            </w:tcBorders>
          </w:tcPr>
          <w:p w:rsidR="007954BD" w:rsidRDefault="007954BD">
            <w:pPr>
              <w:pStyle w:val="ConsPlusNormal"/>
              <w:jc w:val="center"/>
            </w:pPr>
            <w:r>
              <w:t>0,708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0,71</w:t>
            </w:r>
          </w:p>
        </w:tc>
        <w:tc>
          <w:tcPr>
            <w:tcW w:w="1020" w:type="dxa"/>
            <w:tcBorders>
              <w:top w:val="nil"/>
              <w:left w:val="nil"/>
              <w:bottom w:val="nil"/>
              <w:right w:val="nil"/>
            </w:tcBorders>
          </w:tcPr>
          <w:p w:rsidR="007954BD" w:rsidRDefault="007954BD">
            <w:pPr>
              <w:pStyle w:val="ConsPlusNormal"/>
              <w:jc w:val="center"/>
            </w:pPr>
            <w:r>
              <w:t>0,7</w:t>
            </w:r>
          </w:p>
        </w:tc>
        <w:tc>
          <w:tcPr>
            <w:tcW w:w="1020" w:type="dxa"/>
            <w:tcBorders>
              <w:top w:val="nil"/>
              <w:left w:val="nil"/>
              <w:bottom w:val="nil"/>
              <w:right w:val="nil"/>
            </w:tcBorders>
          </w:tcPr>
          <w:p w:rsidR="007954BD" w:rsidRDefault="007954BD">
            <w:pPr>
              <w:pStyle w:val="ConsPlusNormal"/>
              <w:jc w:val="center"/>
            </w:pPr>
            <w:r>
              <w:t>0,741</w:t>
            </w:r>
          </w:p>
        </w:tc>
        <w:tc>
          <w:tcPr>
            <w:tcW w:w="1020" w:type="dxa"/>
            <w:tcBorders>
              <w:top w:val="nil"/>
              <w:left w:val="nil"/>
              <w:bottom w:val="nil"/>
              <w:right w:val="nil"/>
            </w:tcBorders>
          </w:tcPr>
          <w:p w:rsidR="007954BD" w:rsidRDefault="007954BD">
            <w:pPr>
              <w:pStyle w:val="ConsPlusNormal"/>
              <w:jc w:val="center"/>
            </w:pPr>
            <w:r>
              <w:t>0,752</w:t>
            </w:r>
          </w:p>
        </w:tc>
        <w:tc>
          <w:tcPr>
            <w:tcW w:w="1020" w:type="dxa"/>
            <w:tcBorders>
              <w:top w:val="nil"/>
              <w:left w:val="nil"/>
              <w:bottom w:val="nil"/>
              <w:right w:val="nil"/>
            </w:tcBorders>
          </w:tcPr>
          <w:p w:rsidR="007954BD" w:rsidRDefault="007954BD">
            <w:pPr>
              <w:pStyle w:val="ConsPlusNormal"/>
              <w:jc w:val="center"/>
            </w:pPr>
            <w:r>
              <w:t>0,746</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25 - 29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111,9</w:t>
            </w:r>
          </w:p>
        </w:tc>
        <w:tc>
          <w:tcPr>
            <w:tcW w:w="1020" w:type="dxa"/>
            <w:tcBorders>
              <w:top w:val="nil"/>
              <w:left w:val="nil"/>
              <w:bottom w:val="nil"/>
              <w:right w:val="nil"/>
            </w:tcBorders>
          </w:tcPr>
          <w:p w:rsidR="007954BD" w:rsidRDefault="007954BD">
            <w:pPr>
              <w:pStyle w:val="ConsPlusNormal"/>
              <w:jc w:val="center"/>
            </w:pPr>
            <w:r>
              <w:t>114,2</w:t>
            </w:r>
          </w:p>
        </w:tc>
        <w:tc>
          <w:tcPr>
            <w:tcW w:w="1020" w:type="dxa"/>
            <w:tcBorders>
              <w:top w:val="nil"/>
              <w:left w:val="nil"/>
              <w:bottom w:val="nil"/>
              <w:right w:val="nil"/>
            </w:tcBorders>
          </w:tcPr>
          <w:p w:rsidR="007954BD" w:rsidRDefault="007954BD">
            <w:pPr>
              <w:pStyle w:val="ConsPlusNormal"/>
              <w:jc w:val="center"/>
            </w:pPr>
            <w:r>
              <w:t>115,8</w:t>
            </w:r>
          </w:p>
        </w:tc>
        <w:tc>
          <w:tcPr>
            <w:tcW w:w="1020" w:type="dxa"/>
            <w:tcBorders>
              <w:top w:val="nil"/>
              <w:left w:val="nil"/>
              <w:bottom w:val="nil"/>
              <w:right w:val="nil"/>
            </w:tcBorders>
          </w:tcPr>
          <w:p w:rsidR="007954BD" w:rsidRDefault="007954BD">
            <w:pPr>
              <w:pStyle w:val="ConsPlusNormal"/>
              <w:jc w:val="center"/>
            </w:pPr>
            <w:r>
              <w:t>118,1</w:t>
            </w:r>
          </w:p>
        </w:tc>
        <w:tc>
          <w:tcPr>
            <w:tcW w:w="1020" w:type="dxa"/>
            <w:tcBorders>
              <w:top w:val="nil"/>
              <w:left w:val="nil"/>
              <w:bottom w:val="nil"/>
              <w:right w:val="nil"/>
            </w:tcBorders>
          </w:tcPr>
          <w:p w:rsidR="007954BD" w:rsidRDefault="007954BD">
            <w:pPr>
              <w:pStyle w:val="ConsPlusNormal"/>
              <w:jc w:val="center"/>
            </w:pPr>
            <w:r>
              <w:t>119,7</w:t>
            </w:r>
          </w:p>
        </w:tc>
        <w:tc>
          <w:tcPr>
            <w:tcW w:w="1020" w:type="dxa"/>
            <w:tcBorders>
              <w:top w:val="nil"/>
              <w:left w:val="nil"/>
              <w:bottom w:val="nil"/>
              <w:right w:val="nil"/>
            </w:tcBorders>
          </w:tcPr>
          <w:p w:rsidR="007954BD" w:rsidRDefault="007954BD">
            <w:pPr>
              <w:pStyle w:val="ConsPlusNormal"/>
              <w:jc w:val="center"/>
            </w:pPr>
            <w:r>
              <w:t>122,1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118,6</w:t>
            </w:r>
          </w:p>
        </w:tc>
        <w:tc>
          <w:tcPr>
            <w:tcW w:w="1020" w:type="dxa"/>
            <w:tcBorders>
              <w:top w:val="nil"/>
              <w:left w:val="nil"/>
              <w:bottom w:val="nil"/>
              <w:right w:val="nil"/>
            </w:tcBorders>
          </w:tcPr>
          <w:p w:rsidR="007954BD" w:rsidRDefault="007954BD">
            <w:pPr>
              <w:pStyle w:val="ConsPlusNormal"/>
              <w:jc w:val="center"/>
            </w:pPr>
            <w:r>
              <w:t>121,1</w:t>
            </w:r>
          </w:p>
        </w:tc>
        <w:tc>
          <w:tcPr>
            <w:tcW w:w="1020" w:type="dxa"/>
            <w:tcBorders>
              <w:top w:val="nil"/>
              <w:left w:val="nil"/>
              <w:bottom w:val="nil"/>
              <w:right w:val="nil"/>
            </w:tcBorders>
          </w:tcPr>
          <w:p w:rsidR="007954BD" w:rsidRDefault="007954BD">
            <w:pPr>
              <w:pStyle w:val="ConsPlusNormal"/>
              <w:jc w:val="center"/>
            </w:pPr>
            <w:r>
              <w:t>123,3</w:t>
            </w:r>
          </w:p>
        </w:tc>
        <w:tc>
          <w:tcPr>
            <w:tcW w:w="1020" w:type="dxa"/>
            <w:tcBorders>
              <w:top w:val="nil"/>
              <w:left w:val="nil"/>
              <w:bottom w:val="nil"/>
              <w:right w:val="nil"/>
            </w:tcBorders>
          </w:tcPr>
          <w:p w:rsidR="007954BD" w:rsidRDefault="007954BD">
            <w:pPr>
              <w:pStyle w:val="ConsPlusNormal"/>
              <w:jc w:val="center"/>
            </w:pPr>
            <w:r>
              <w:t>126,3</w:t>
            </w:r>
          </w:p>
        </w:tc>
        <w:tc>
          <w:tcPr>
            <w:tcW w:w="1020" w:type="dxa"/>
            <w:tcBorders>
              <w:top w:val="nil"/>
              <w:left w:val="nil"/>
              <w:bottom w:val="nil"/>
              <w:right w:val="nil"/>
            </w:tcBorders>
          </w:tcPr>
          <w:p w:rsidR="007954BD" w:rsidRDefault="007954BD">
            <w:pPr>
              <w:pStyle w:val="ConsPlusNormal"/>
              <w:jc w:val="center"/>
            </w:pPr>
            <w:r>
              <w:t>128,5</w:t>
            </w:r>
          </w:p>
        </w:tc>
        <w:tc>
          <w:tcPr>
            <w:tcW w:w="1020" w:type="dxa"/>
            <w:tcBorders>
              <w:top w:val="nil"/>
              <w:left w:val="nil"/>
              <w:bottom w:val="nil"/>
              <w:right w:val="nil"/>
            </w:tcBorders>
          </w:tcPr>
          <w:p w:rsidR="007954BD" w:rsidRDefault="007954BD">
            <w:pPr>
              <w:pStyle w:val="ConsPlusNormal"/>
              <w:jc w:val="center"/>
            </w:pPr>
            <w:r>
              <w:t>131,3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108,5</w:t>
            </w:r>
          </w:p>
        </w:tc>
        <w:tc>
          <w:tcPr>
            <w:tcW w:w="1020" w:type="dxa"/>
            <w:tcBorders>
              <w:top w:val="nil"/>
              <w:left w:val="nil"/>
              <w:bottom w:val="nil"/>
              <w:right w:val="nil"/>
            </w:tcBorders>
          </w:tcPr>
          <w:p w:rsidR="007954BD" w:rsidRDefault="007954BD">
            <w:pPr>
              <w:pStyle w:val="ConsPlusNormal"/>
              <w:jc w:val="center"/>
            </w:pPr>
            <w:r>
              <w:t>110,2</w:t>
            </w:r>
          </w:p>
        </w:tc>
        <w:tc>
          <w:tcPr>
            <w:tcW w:w="1020" w:type="dxa"/>
            <w:tcBorders>
              <w:top w:val="nil"/>
              <w:left w:val="nil"/>
              <w:bottom w:val="nil"/>
              <w:right w:val="nil"/>
            </w:tcBorders>
          </w:tcPr>
          <w:p w:rsidR="007954BD" w:rsidRDefault="007954BD">
            <w:pPr>
              <w:pStyle w:val="ConsPlusNormal"/>
              <w:jc w:val="center"/>
            </w:pPr>
            <w:r>
              <w:t>111,6</w:t>
            </w:r>
          </w:p>
        </w:tc>
        <w:tc>
          <w:tcPr>
            <w:tcW w:w="1020" w:type="dxa"/>
            <w:tcBorders>
              <w:top w:val="nil"/>
              <w:left w:val="nil"/>
              <w:bottom w:val="nil"/>
              <w:right w:val="nil"/>
            </w:tcBorders>
          </w:tcPr>
          <w:p w:rsidR="007954BD" w:rsidRDefault="007954BD">
            <w:pPr>
              <w:pStyle w:val="ConsPlusNormal"/>
              <w:jc w:val="center"/>
            </w:pPr>
            <w:r>
              <w:t>114</w:t>
            </w:r>
          </w:p>
        </w:tc>
        <w:tc>
          <w:tcPr>
            <w:tcW w:w="1020" w:type="dxa"/>
            <w:tcBorders>
              <w:top w:val="nil"/>
              <w:left w:val="nil"/>
              <w:bottom w:val="nil"/>
              <w:right w:val="nil"/>
            </w:tcBorders>
          </w:tcPr>
          <w:p w:rsidR="007954BD" w:rsidRDefault="007954BD">
            <w:pPr>
              <w:pStyle w:val="ConsPlusNormal"/>
              <w:jc w:val="center"/>
            </w:pPr>
            <w:r>
              <w:t>115,7</w:t>
            </w:r>
          </w:p>
        </w:tc>
        <w:tc>
          <w:tcPr>
            <w:tcW w:w="1020" w:type="dxa"/>
            <w:tcBorders>
              <w:top w:val="nil"/>
              <w:left w:val="nil"/>
              <w:bottom w:val="nil"/>
              <w:right w:val="nil"/>
            </w:tcBorders>
          </w:tcPr>
          <w:p w:rsidR="007954BD" w:rsidRDefault="007954BD">
            <w:pPr>
              <w:pStyle w:val="ConsPlusNormal"/>
              <w:jc w:val="center"/>
            </w:pPr>
            <w:r>
              <w:t>117,9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118,6</w:t>
            </w:r>
          </w:p>
        </w:tc>
        <w:tc>
          <w:tcPr>
            <w:tcW w:w="1020" w:type="dxa"/>
            <w:tcBorders>
              <w:top w:val="nil"/>
              <w:left w:val="nil"/>
              <w:bottom w:val="nil"/>
              <w:right w:val="nil"/>
            </w:tcBorders>
          </w:tcPr>
          <w:p w:rsidR="007954BD" w:rsidRDefault="007954BD">
            <w:pPr>
              <w:pStyle w:val="ConsPlusNormal"/>
              <w:jc w:val="center"/>
            </w:pPr>
            <w:r>
              <w:t>121,2</w:t>
            </w:r>
          </w:p>
        </w:tc>
        <w:tc>
          <w:tcPr>
            <w:tcW w:w="1020" w:type="dxa"/>
            <w:tcBorders>
              <w:top w:val="nil"/>
              <w:left w:val="nil"/>
              <w:bottom w:val="nil"/>
              <w:right w:val="nil"/>
            </w:tcBorders>
          </w:tcPr>
          <w:p w:rsidR="007954BD" w:rsidRDefault="007954BD">
            <w:pPr>
              <w:pStyle w:val="ConsPlusNormal"/>
              <w:jc w:val="center"/>
            </w:pPr>
            <w:r>
              <w:t>122,9</w:t>
            </w:r>
          </w:p>
        </w:tc>
        <w:tc>
          <w:tcPr>
            <w:tcW w:w="1020" w:type="dxa"/>
            <w:tcBorders>
              <w:top w:val="nil"/>
              <w:left w:val="nil"/>
              <w:bottom w:val="nil"/>
              <w:right w:val="nil"/>
            </w:tcBorders>
          </w:tcPr>
          <w:p w:rsidR="007954BD" w:rsidRDefault="007954BD">
            <w:pPr>
              <w:pStyle w:val="ConsPlusNormal"/>
              <w:jc w:val="center"/>
            </w:pPr>
            <w:r>
              <w:t>125,1</w:t>
            </w:r>
          </w:p>
        </w:tc>
        <w:tc>
          <w:tcPr>
            <w:tcW w:w="1020" w:type="dxa"/>
            <w:tcBorders>
              <w:top w:val="nil"/>
              <w:left w:val="nil"/>
              <w:bottom w:val="nil"/>
              <w:right w:val="nil"/>
            </w:tcBorders>
          </w:tcPr>
          <w:p w:rsidR="007954BD" w:rsidRDefault="007954BD">
            <w:pPr>
              <w:pStyle w:val="ConsPlusNormal"/>
              <w:jc w:val="center"/>
            </w:pPr>
            <w:r>
              <w:t>126,7</w:t>
            </w:r>
          </w:p>
        </w:tc>
        <w:tc>
          <w:tcPr>
            <w:tcW w:w="1020" w:type="dxa"/>
            <w:tcBorders>
              <w:top w:val="nil"/>
              <w:left w:val="nil"/>
              <w:bottom w:val="nil"/>
              <w:right w:val="nil"/>
            </w:tcBorders>
          </w:tcPr>
          <w:p w:rsidR="007954BD" w:rsidRDefault="007954BD">
            <w:pPr>
              <w:pStyle w:val="ConsPlusNormal"/>
              <w:jc w:val="center"/>
            </w:pPr>
            <w:r>
              <w:t>129,4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113,7</w:t>
            </w:r>
          </w:p>
        </w:tc>
        <w:tc>
          <w:tcPr>
            <w:tcW w:w="1020" w:type="dxa"/>
            <w:tcBorders>
              <w:top w:val="nil"/>
              <w:left w:val="nil"/>
              <w:bottom w:val="nil"/>
              <w:right w:val="nil"/>
            </w:tcBorders>
          </w:tcPr>
          <w:p w:rsidR="007954BD" w:rsidRDefault="007954BD">
            <w:pPr>
              <w:pStyle w:val="ConsPlusNormal"/>
              <w:jc w:val="center"/>
            </w:pPr>
            <w:r>
              <w:t>115,6</w:t>
            </w:r>
          </w:p>
        </w:tc>
        <w:tc>
          <w:tcPr>
            <w:tcW w:w="1020" w:type="dxa"/>
            <w:tcBorders>
              <w:top w:val="nil"/>
              <w:left w:val="nil"/>
              <w:bottom w:val="nil"/>
              <w:right w:val="nil"/>
            </w:tcBorders>
          </w:tcPr>
          <w:p w:rsidR="007954BD" w:rsidRDefault="007954BD">
            <w:pPr>
              <w:pStyle w:val="ConsPlusNormal"/>
              <w:jc w:val="center"/>
            </w:pPr>
            <w:r>
              <w:t>116,7</w:t>
            </w:r>
          </w:p>
        </w:tc>
        <w:tc>
          <w:tcPr>
            <w:tcW w:w="1020" w:type="dxa"/>
            <w:tcBorders>
              <w:top w:val="nil"/>
              <w:left w:val="nil"/>
              <w:bottom w:val="nil"/>
              <w:right w:val="nil"/>
            </w:tcBorders>
          </w:tcPr>
          <w:p w:rsidR="007954BD" w:rsidRDefault="007954BD">
            <w:pPr>
              <w:pStyle w:val="ConsPlusNormal"/>
              <w:jc w:val="center"/>
            </w:pPr>
            <w:r>
              <w:t>118,5</w:t>
            </w:r>
          </w:p>
        </w:tc>
        <w:tc>
          <w:tcPr>
            <w:tcW w:w="1020" w:type="dxa"/>
            <w:tcBorders>
              <w:top w:val="nil"/>
              <w:left w:val="nil"/>
              <w:bottom w:val="nil"/>
              <w:right w:val="nil"/>
            </w:tcBorders>
          </w:tcPr>
          <w:p w:rsidR="007954BD" w:rsidRDefault="007954BD">
            <w:pPr>
              <w:pStyle w:val="ConsPlusNormal"/>
              <w:jc w:val="center"/>
            </w:pPr>
            <w:r>
              <w:t>119,9</w:t>
            </w:r>
          </w:p>
        </w:tc>
        <w:tc>
          <w:tcPr>
            <w:tcW w:w="1020" w:type="dxa"/>
            <w:tcBorders>
              <w:top w:val="nil"/>
              <w:left w:val="nil"/>
              <w:bottom w:val="nil"/>
              <w:right w:val="nil"/>
            </w:tcBorders>
          </w:tcPr>
          <w:p w:rsidR="007954BD" w:rsidRDefault="007954BD">
            <w:pPr>
              <w:pStyle w:val="ConsPlusNormal"/>
              <w:jc w:val="center"/>
            </w:pPr>
            <w:r>
              <w:t>121,9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104,6</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108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97,8</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100,8</w:t>
            </w:r>
          </w:p>
        </w:tc>
        <w:tc>
          <w:tcPr>
            <w:tcW w:w="1020" w:type="dxa"/>
            <w:tcBorders>
              <w:top w:val="nil"/>
              <w:left w:val="nil"/>
              <w:bottom w:val="nil"/>
              <w:right w:val="nil"/>
            </w:tcBorders>
          </w:tcPr>
          <w:p w:rsidR="007954BD" w:rsidRDefault="007954BD">
            <w:pPr>
              <w:pStyle w:val="ConsPlusNormal"/>
              <w:jc w:val="center"/>
            </w:pPr>
            <w:r>
              <w:t>102,6</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107,9</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111,5</w:t>
            </w:r>
          </w:p>
        </w:tc>
        <w:tc>
          <w:tcPr>
            <w:tcW w:w="1020" w:type="dxa"/>
            <w:tcBorders>
              <w:top w:val="nil"/>
              <w:left w:val="nil"/>
              <w:bottom w:val="nil"/>
              <w:right w:val="nil"/>
            </w:tcBorders>
          </w:tcPr>
          <w:p w:rsidR="007954BD" w:rsidRDefault="007954BD">
            <w:pPr>
              <w:pStyle w:val="ConsPlusNormal"/>
              <w:jc w:val="center"/>
            </w:pPr>
            <w:r>
              <w:t>113,8</w:t>
            </w:r>
          </w:p>
        </w:tc>
        <w:tc>
          <w:tcPr>
            <w:tcW w:w="1020" w:type="dxa"/>
            <w:tcBorders>
              <w:top w:val="nil"/>
              <w:left w:val="nil"/>
              <w:bottom w:val="nil"/>
              <w:right w:val="nil"/>
            </w:tcBorders>
          </w:tcPr>
          <w:p w:rsidR="007954BD" w:rsidRDefault="007954BD">
            <w:pPr>
              <w:pStyle w:val="ConsPlusNormal"/>
              <w:jc w:val="center"/>
            </w:pPr>
            <w:r>
              <w:t>115,5</w:t>
            </w:r>
          </w:p>
        </w:tc>
        <w:tc>
          <w:tcPr>
            <w:tcW w:w="1020" w:type="dxa"/>
            <w:tcBorders>
              <w:top w:val="nil"/>
              <w:left w:val="nil"/>
              <w:bottom w:val="nil"/>
              <w:right w:val="nil"/>
            </w:tcBorders>
          </w:tcPr>
          <w:p w:rsidR="007954BD" w:rsidRDefault="007954BD">
            <w:pPr>
              <w:pStyle w:val="ConsPlusNormal"/>
              <w:jc w:val="center"/>
            </w:pPr>
            <w:r>
              <w:t>117,7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102,2</w:t>
            </w:r>
          </w:p>
        </w:tc>
        <w:tc>
          <w:tcPr>
            <w:tcW w:w="1020" w:type="dxa"/>
            <w:tcBorders>
              <w:top w:val="nil"/>
              <w:left w:val="nil"/>
              <w:bottom w:val="nil"/>
              <w:right w:val="nil"/>
            </w:tcBorders>
          </w:tcPr>
          <w:p w:rsidR="007954BD" w:rsidRDefault="007954BD">
            <w:pPr>
              <w:pStyle w:val="ConsPlusNormal"/>
              <w:jc w:val="center"/>
            </w:pPr>
            <w:r>
              <w:t>103,6</w:t>
            </w:r>
          </w:p>
        </w:tc>
        <w:tc>
          <w:tcPr>
            <w:tcW w:w="1020" w:type="dxa"/>
            <w:tcBorders>
              <w:top w:val="nil"/>
              <w:left w:val="nil"/>
              <w:bottom w:val="nil"/>
              <w:right w:val="nil"/>
            </w:tcBorders>
          </w:tcPr>
          <w:p w:rsidR="007954BD" w:rsidRDefault="007954BD">
            <w:pPr>
              <w:pStyle w:val="ConsPlusNormal"/>
              <w:jc w:val="center"/>
            </w:pPr>
            <w:r>
              <w:t>104,8</w:t>
            </w:r>
          </w:p>
        </w:tc>
        <w:tc>
          <w:tcPr>
            <w:tcW w:w="1020" w:type="dxa"/>
            <w:tcBorders>
              <w:top w:val="nil"/>
              <w:left w:val="nil"/>
              <w:bottom w:val="nil"/>
              <w:right w:val="nil"/>
            </w:tcBorders>
          </w:tcPr>
          <w:p w:rsidR="007954BD" w:rsidRDefault="007954BD">
            <w:pPr>
              <w:pStyle w:val="ConsPlusNormal"/>
              <w:jc w:val="center"/>
            </w:pPr>
            <w:r>
              <w:t>106,7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132,9</w:t>
            </w:r>
          </w:p>
        </w:tc>
        <w:tc>
          <w:tcPr>
            <w:tcW w:w="1020" w:type="dxa"/>
            <w:tcBorders>
              <w:top w:val="nil"/>
              <w:left w:val="nil"/>
              <w:bottom w:val="nil"/>
              <w:right w:val="nil"/>
            </w:tcBorders>
          </w:tcPr>
          <w:p w:rsidR="007954BD" w:rsidRDefault="007954BD">
            <w:pPr>
              <w:pStyle w:val="ConsPlusNormal"/>
              <w:jc w:val="center"/>
            </w:pPr>
            <w:r>
              <w:t>135</w:t>
            </w:r>
          </w:p>
        </w:tc>
        <w:tc>
          <w:tcPr>
            <w:tcW w:w="1020" w:type="dxa"/>
            <w:tcBorders>
              <w:top w:val="nil"/>
              <w:left w:val="nil"/>
              <w:bottom w:val="nil"/>
              <w:right w:val="nil"/>
            </w:tcBorders>
          </w:tcPr>
          <w:p w:rsidR="007954BD" w:rsidRDefault="007954BD">
            <w:pPr>
              <w:pStyle w:val="ConsPlusNormal"/>
              <w:jc w:val="center"/>
            </w:pPr>
            <w:r>
              <w:t>136,3</w:t>
            </w:r>
          </w:p>
        </w:tc>
        <w:tc>
          <w:tcPr>
            <w:tcW w:w="1020" w:type="dxa"/>
            <w:tcBorders>
              <w:top w:val="nil"/>
              <w:left w:val="nil"/>
              <w:bottom w:val="nil"/>
              <w:right w:val="nil"/>
            </w:tcBorders>
          </w:tcPr>
          <w:p w:rsidR="007954BD" w:rsidRDefault="007954BD">
            <w:pPr>
              <w:pStyle w:val="ConsPlusNormal"/>
              <w:jc w:val="center"/>
            </w:pPr>
            <w:r>
              <w:t>138,4</w:t>
            </w:r>
          </w:p>
        </w:tc>
        <w:tc>
          <w:tcPr>
            <w:tcW w:w="1020" w:type="dxa"/>
            <w:tcBorders>
              <w:top w:val="nil"/>
              <w:left w:val="nil"/>
              <w:bottom w:val="nil"/>
              <w:right w:val="nil"/>
            </w:tcBorders>
          </w:tcPr>
          <w:p w:rsidR="007954BD" w:rsidRDefault="007954BD">
            <w:pPr>
              <w:pStyle w:val="ConsPlusNormal"/>
              <w:jc w:val="center"/>
            </w:pPr>
            <w:r>
              <w:t>139,9</w:t>
            </w:r>
          </w:p>
        </w:tc>
        <w:tc>
          <w:tcPr>
            <w:tcW w:w="1020" w:type="dxa"/>
            <w:tcBorders>
              <w:top w:val="nil"/>
              <w:left w:val="nil"/>
              <w:bottom w:val="nil"/>
              <w:right w:val="nil"/>
            </w:tcBorders>
          </w:tcPr>
          <w:p w:rsidR="007954BD" w:rsidRDefault="007954BD">
            <w:pPr>
              <w:pStyle w:val="ConsPlusNormal"/>
              <w:jc w:val="center"/>
            </w:pPr>
            <w:r>
              <w:t>142,4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109,3</w:t>
            </w:r>
          </w:p>
        </w:tc>
        <w:tc>
          <w:tcPr>
            <w:tcW w:w="1020" w:type="dxa"/>
            <w:tcBorders>
              <w:top w:val="nil"/>
              <w:left w:val="nil"/>
              <w:bottom w:val="nil"/>
              <w:right w:val="nil"/>
            </w:tcBorders>
          </w:tcPr>
          <w:p w:rsidR="007954BD" w:rsidRDefault="007954BD">
            <w:pPr>
              <w:pStyle w:val="ConsPlusNormal"/>
              <w:jc w:val="center"/>
            </w:pPr>
            <w:r>
              <w:t>111,2</w:t>
            </w:r>
          </w:p>
        </w:tc>
        <w:tc>
          <w:tcPr>
            <w:tcW w:w="1020" w:type="dxa"/>
            <w:tcBorders>
              <w:top w:val="nil"/>
              <w:left w:val="nil"/>
              <w:bottom w:val="nil"/>
              <w:right w:val="nil"/>
            </w:tcBorders>
          </w:tcPr>
          <w:p w:rsidR="007954BD" w:rsidRDefault="007954BD">
            <w:pPr>
              <w:pStyle w:val="ConsPlusNormal"/>
              <w:jc w:val="center"/>
            </w:pPr>
            <w:r>
              <w:t>112,4</w:t>
            </w:r>
          </w:p>
        </w:tc>
        <w:tc>
          <w:tcPr>
            <w:tcW w:w="1020" w:type="dxa"/>
            <w:tcBorders>
              <w:top w:val="nil"/>
              <w:left w:val="nil"/>
              <w:bottom w:val="nil"/>
              <w:right w:val="nil"/>
            </w:tcBorders>
          </w:tcPr>
          <w:p w:rsidR="007954BD" w:rsidRDefault="007954BD">
            <w:pPr>
              <w:pStyle w:val="ConsPlusNormal"/>
              <w:jc w:val="center"/>
            </w:pPr>
            <w:r>
              <w:t>114,3</w:t>
            </w:r>
          </w:p>
        </w:tc>
        <w:tc>
          <w:tcPr>
            <w:tcW w:w="1020" w:type="dxa"/>
            <w:tcBorders>
              <w:top w:val="nil"/>
              <w:left w:val="nil"/>
              <w:bottom w:val="nil"/>
              <w:right w:val="nil"/>
            </w:tcBorders>
          </w:tcPr>
          <w:p w:rsidR="007954BD" w:rsidRDefault="007954BD">
            <w:pPr>
              <w:pStyle w:val="ConsPlusNormal"/>
              <w:jc w:val="center"/>
            </w:pPr>
            <w:r>
              <w:t>115,8</w:t>
            </w:r>
          </w:p>
        </w:tc>
        <w:tc>
          <w:tcPr>
            <w:tcW w:w="1020" w:type="dxa"/>
            <w:tcBorders>
              <w:top w:val="nil"/>
              <w:left w:val="nil"/>
              <w:bottom w:val="nil"/>
              <w:right w:val="nil"/>
            </w:tcBorders>
          </w:tcPr>
          <w:p w:rsidR="007954BD" w:rsidRDefault="007954BD">
            <w:pPr>
              <w:pStyle w:val="ConsPlusNormal"/>
              <w:jc w:val="center"/>
            </w:pPr>
            <w:r>
              <w:t>118,1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124,6</w:t>
            </w:r>
          </w:p>
        </w:tc>
        <w:tc>
          <w:tcPr>
            <w:tcW w:w="1020" w:type="dxa"/>
            <w:tcBorders>
              <w:top w:val="nil"/>
              <w:left w:val="nil"/>
              <w:bottom w:val="nil"/>
              <w:right w:val="nil"/>
            </w:tcBorders>
          </w:tcPr>
          <w:p w:rsidR="007954BD" w:rsidRDefault="007954BD">
            <w:pPr>
              <w:pStyle w:val="ConsPlusNormal"/>
              <w:jc w:val="center"/>
            </w:pPr>
            <w:r>
              <w:t>129,5</w:t>
            </w:r>
          </w:p>
        </w:tc>
        <w:tc>
          <w:tcPr>
            <w:tcW w:w="1020" w:type="dxa"/>
            <w:tcBorders>
              <w:top w:val="nil"/>
              <w:left w:val="nil"/>
              <w:bottom w:val="nil"/>
              <w:right w:val="nil"/>
            </w:tcBorders>
          </w:tcPr>
          <w:p w:rsidR="007954BD" w:rsidRDefault="007954BD">
            <w:pPr>
              <w:pStyle w:val="ConsPlusNormal"/>
              <w:jc w:val="center"/>
            </w:pPr>
            <w:r>
              <w:t>133,7</w:t>
            </w:r>
          </w:p>
        </w:tc>
        <w:tc>
          <w:tcPr>
            <w:tcW w:w="1020" w:type="dxa"/>
            <w:tcBorders>
              <w:top w:val="nil"/>
              <w:left w:val="nil"/>
              <w:bottom w:val="nil"/>
              <w:right w:val="nil"/>
            </w:tcBorders>
          </w:tcPr>
          <w:p w:rsidR="007954BD" w:rsidRDefault="007954BD">
            <w:pPr>
              <w:pStyle w:val="ConsPlusNormal"/>
              <w:jc w:val="center"/>
            </w:pPr>
            <w:r>
              <w:t>137,5</w:t>
            </w:r>
          </w:p>
        </w:tc>
        <w:tc>
          <w:tcPr>
            <w:tcW w:w="1020" w:type="dxa"/>
            <w:tcBorders>
              <w:top w:val="nil"/>
              <w:left w:val="nil"/>
              <w:bottom w:val="nil"/>
              <w:right w:val="nil"/>
            </w:tcBorders>
          </w:tcPr>
          <w:p w:rsidR="007954BD" w:rsidRDefault="007954BD">
            <w:pPr>
              <w:pStyle w:val="ConsPlusNormal"/>
              <w:jc w:val="center"/>
            </w:pPr>
            <w:r>
              <w:t>140,2</w:t>
            </w:r>
          </w:p>
        </w:tc>
        <w:tc>
          <w:tcPr>
            <w:tcW w:w="1020" w:type="dxa"/>
            <w:tcBorders>
              <w:top w:val="nil"/>
              <w:left w:val="nil"/>
              <w:bottom w:val="nil"/>
              <w:right w:val="nil"/>
            </w:tcBorders>
          </w:tcPr>
          <w:p w:rsidR="007954BD" w:rsidRDefault="007954BD">
            <w:pPr>
              <w:pStyle w:val="ConsPlusNormal"/>
              <w:jc w:val="center"/>
            </w:pPr>
            <w:r>
              <w:t>143,6</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30 - 34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89,3</w:t>
            </w:r>
          </w:p>
        </w:tc>
        <w:tc>
          <w:tcPr>
            <w:tcW w:w="1020" w:type="dxa"/>
            <w:tcBorders>
              <w:top w:val="nil"/>
              <w:left w:val="nil"/>
              <w:bottom w:val="nil"/>
              <w:right w:val="nil"/>
            </w:tcBorders>
          </w:tcPr>
          <w:p w:rsidR="007954BD" w:rsidRDefault="007954BD">
            <w:pPr>
              <w:pStyle w:val="ConsPlusNormal"/>
              <w:jc w:val="center"/>
            </w:pPr>
            <w:r>
              <w:t>93,3</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102,2</w:t>
            </w:r>
          </w:p>
        </w:tc>
        <w:tc>
          <w:tcPr>
            <w:tcW w:w="1020" w:type="dxa"/>
            <w:tcBorders>
              <w:top w:val="nil"/>
              <w:left w:val="nil"/>
              <w:bottom w:val="nil"/>
              <w:right w:val="nil"/>
            </w:tcBorders>
          </w:tcPr>
          <w:p w:rsidR="007954BD" w:rsidRDefault="007954BD">
            <w:pPr>
              <w:pStyle w:val="ConsPlusNormal"/>
              <w:jc w:val="center"/>
            </w:pPr>
            <w:r>
              <w:t>107,2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92,8</w:t>
            </w:r>
          </w:p>
        </w:tc>
        <w:tc>
          <w:tcPr>
            <w:tcW w:w="1020" w:type="dxa"/>
            <w:tcBorders>
              <w:top w:val="nil"/>
              <w:left w:val="nil"/>
              <w:bottom w:val="nil"/>
              <w:right w:val="nil"/>
            </w:tcBorders>
          </w:tcPr>
          <w:p w:rsidR="007954BD" w:rsidRDefault="007954BD">
            <w:pPr>
              <w:pStyle w:val="ConsPlusNormal"/>
              <w:jc w:val="center"/>
            </w:pPr>
            <w:r>
              <w:t>97,4</w:t>
            </w:r>
          </w:p>
        </w:tc>
        <w:tc>
          <w:tcPr>
            <w:tcW w:w="1020" w:type="dxa"/>
            <w:tcBorders>
              <w:top w:val="nil"/>
              <w:left w:val="nil"/>
              <w:bottom w:val="nil"/>
              <w:right w:val="nil"/>
            </w:tcBorders>
          </w:tcPr>
          <w:p w:rsidR="007954BD" w:rsidRDefault="007954BD">
            <w:pPr>
              <w:pStyle w:val="ConsPlusNormal"/>
              <w:jc w:val="center"/>
            </w:pPr>
            <w:r>
              <w:t>101,7</w:t>
            </w:r>
          </w:p>
        </w:tc>
        <w:tc>
          <w:tcPr>
            <w:tcW w:w="1020" w:type="dxa"/>
            <w:tcBorders>
              <w:top w:val="nil"/>
              <w:left w:val="nil"/>
              <w:bottom w:val="nil"/>
              <w:right w:val="nil"/>
            </w:tcBorders>
          </w:tcPr>
          <w:p w:rsidR="007954BD" w:rsidRDefault="007954BD">
            <w:pPr>
              <w:pStyle w:val="ConsPlusNormal"/>
              <w:jc w:val="center"/>
            </w:pPr>
            <w:r>
              <w:t>106,4</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116,2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83,9</w:t>
            </w:r>
          </w:p>
        </w:tc>
        <w:tc>
          <w:tcPr>
            <w:tcW w:w="1020" w:type="dxa"/>
            <w:tcBorders>
              <w:top w:val="nil"/>
              <w:left w:val="nil"/>
              <w:bottom w:val="nil"/>
              <w:right w:val="nil"/>
            </w:tcBorders>
          </w:tcPr>
          <w:p w:rsidR="007954BD" w:rsidRDefault="007954BD">
            <w:pPr>
              <w:pStyle w:val="ConsPlusNormal"/>
              <w:jc w:val="center"/>
            </w:pPr>
            <w:r>
              <w:t>88,2</w:t>
            </w:r>
          </w:p>
        </w:tc>
        <w:tc>
          <w:tcPr>
            <w:tcW w:w="1020" w:type="dxa"/>
            <w:tcBorders>
              <w:top w:val="nil"/>
              <w:left w:val="nil"/>
              <w:bottom w:val="nil"/>
              <w:right w:val="nil"/>
            </w:tcBorders>
          </w:tcPr>
          <w:p w:rsidR="007954BD" w:rsidRDefault="007954BD">
            <w:pPr>
              <w:pStyle w:val="ConsPlusNormal"/>
              <w:jc w:val="center"/>
            </w:pPr>
            <w:r>
              <w:t>92,1</w:t>
            </w:r>
          </w:p>
        </w:tc>
        <w:tc>
          <w:tcPr>
            <w:tcW w:w="1020" w:type="dxa"/>
            <w:tcBorders>
              <w:top w:val="nil"/>
              <w:left w:val="nil"/>
              <w:bottom w:val="nil"/>
              <w:right w:val="nil"/>
            </w:tcBorders>
          </w:tcPr>
          <w:p w:rsidR="007954BD" w:rsidRDefault="007954BD">
            <w:pPr>
              <w:pStyle w:val="ConsPlusNormal"/>
              <w:jc w:val="center"/>
            </w:pPr>
            <w:r>
              <w:t>96,4</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105,1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93,7</w:t>
            </w:r>
          </w:p>
        </w:tc>
        <w:tc>
          <w:tcPr>
            <w:tcW w:w="1020" w:type="dxa"/>
            <w:tcBorders>
              <w:top w:val="nil"/>
              <w:left w:val="nil"/>
              <w:bottom w:val="nil"/>
              <w:right w:val="nil"/>
            </w:tcBorders>
          </w:tcPr>
          <w:p w:rsidR="007954BD" w:rsidRDefault="007954BD">
            <w:pPr>
              <w:pStyle w:val="ConsPlusNormal"/>
              <w:jc w:val="center"/>
            </w:pPr>
            <w:r>
              <w:t>98,3</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107,4</w:t>
            </w:r>
          </w:p>
        </w:tc>
        <w:tc>
          <w:tcPr>
            <w:tcW w:w="1020" w:type="dxa"/>
            <w:tcBorders>
              <w:top w:val="nil"/>
              <w:left w:val="nil"/>
              <w:bottom w:val="nil"/>
              <w:right w:val="nil"/>
            </w:tcBorders>
          </w:tcPr>
          <w:p w:rsidR="007954BD" w:rsidRDefault="007954BD">
            <w:pPr>
              <w:pStyle w:val="ConsPlusNormal"/>
              <w:jc w:val="center"/>
            </w:pPr>
            <w:r>
              <w:t>111,7</w:t>
            </w:r>
          </w:p>
        </w:tc>
        <w:tc>
          <w:tcPr>
            <w:tcW w:w="1020" w:type="dxa"/>
            <w:tcBorders>
              <w:top w:val="nil"/>
              <w:left w:val="nil"/>
              <w:bottom w:val="nil"/>
              <w:right w:val="nil"/>
            </w:tcBorders>
          </w:tcPr>
          <w:p w:rsidR="007954BD" w:rsidRDefault="007954BD">
            <w:pPr>
              <w:pStyle w:val="ConsPlusNormal"/>
              <w:jc w:val="center"/>
            </w:pPr>
            <w:r>
              <w:t>117,1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86,8</w:t>
            </w:r>
          </w:p>
        </w:tc>
        <w:tc>
          <w:tcPr>
            <w:tcW w:w="1020" w:type="dxa"/>
            <w:tcBorders>
              <w:top w:val="nil"/>
              <w:left w:val="nil"/>
              <w:bottom w:val="nil"/>
              <w:right w:val="nil"/>
            </w:tcBorders>
          </w:tcPr>
          <w:p w:rsidR="007954BD" w:rsidRDefault="007954BD">
            <w:pPr>
              <w:pStyle w:val="ConsPlusNormal"/>
              <w:jc w:val="center"/>
            </w:pPr>
            <w:r>
              <w:t>91,2</w:t>
            </w:r>
          </w:p>
        </w:tc>
        <w:tc>
          <w:tcPr>
            <w:tcW w:w="1020" w:type="dxa"/>
            <w:tcBorders>
              <w:top w:val="nil"/>
              <w:left w:val="nil"/>
              <w:bottom w:val="nil"/>
              <w:right w:val="nil"/>
            </w:tcBorders>
          </w:tcPr>
          <w:p w:rsidR="007954BD" w:rsidRDefault="007954BD">
            <w:pPr>
              <w:pStyle w:val="ConsPlusNormal"/>
              <w:jc w:val="center"/>
            </w:pPr>
            <w:r>
              <w:t>95,3</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104,3</w:t>
            </w:r>
          </w:p>
        </w:tc>
        <w:tc>
          <w:tcPr>
            <w:tcW w:w="1020" w:type="dxa"/>
            <w:tcBorders>
              <w:top w:val="nil"/>
              <w:left w:val="nil"/>
              <w:bottom w:val="nil"/>
              <w:right w:val="nil"/>
            </w:tcBorders>
          </w:tcPr>
          <w:p w:rsidR="007954BD" w:rsidRDefault="007954BD">
            <w:pPr>
              <w:pStyle w:val="ConsPlusNormal"/>
              <w:jc w:val="center"/>
            </w:pPr>
            <w:r>
              <w:t>109,2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87,2</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95,4</w:t>
            </w:r>
          </w:p>
        </w:tc>
        <w:tc>
          <w:tcPr>
            <w:tcW w:w="1020" w:type="dxa"/>
            <w:tcBorders>
              <w:top w:val="nil"/>
              <w:left w:val="nil"/>
              <w:bottom w:val="nil"/>
              <w:right w:val="nil"/>
            </w:tcBorders>
          </w:tcPr>
          <w:p w:rsidR="007954BD" w:rsidRDefault="007954BD">
            <w:pPr>
              <w:pStyle w:val="ConsPlusNormal"/>
              <w:jc w:val="center"/>
            </w:pPr>
            <w:r>
              <w:t>99,3</w:t>
            </w:r>
          </w:p>
        </w:tc>
        <w:tc>
          <w:tcPr>
            <w:tcW w:w="1020" w:type="dxa"/>
            <w:tcBorders>
              <w:top w:val="nil"/>
              <w:left w:val="nil"/>
              <w:bottom w:val="nil"/>
              <w:right w:val="nil"/>
            </w:tcBorders>
          </w:tcPr>
          <w:p w:rsidR="007954BD" w:rsidRDefault="007954BD">
            <w:pPr>
              <w:pStyle w:val="ConsPlusNormal"/>
              <w:jc w:val="center"/>
            </w:pPr>
            <w:r>
              <w:t>103,9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86,2</w:t>
            </w:r>
          </w:p>
        </w:tc>
        <w:tc>
          <w:tcPr>
            <w:tcW w:w="1020" w:type="dxa"/>
            <w:tcBorders>
              <w:top w:val="nil"/>
              <w:left w:val="nil"/>
              <w:bottom w:val="nil"/>
              <w:right w:val="nil"/>
            </w:tcBorders>
          </w:tcPr>
          <w:p w:rsidR="007954BD" w:rsidRDefault="007954BD">
            <w:pPr>
              <w:pStyle w:val="ConsPlusNormal"/>
              <w:jc w:val="center"/>
            </w:pPr>
            <w:r>
              <w:t>90,4</w:t>
            </w:r>
          </w:p>
        </w:tc>
        <w:tc>
          <w:tcPr>
            <w:tcW w:w="1020" w:type="dxa"/>
            <w:tcBorders>
              <w:top w:val="nil"/>
              <w:left w:val="nil"/>
              <w:bottom w:val="nil"/>
              <w:right w:val="nil"/>
            </w:tcBorders>
          </w:tcPr>
          <w:p w:rsidR="007954BD" w:rsidRDefault="007954BD">
            <w:pPr>
              <w:pStyle w:val="ConsPlusNormal"/>
              <w:jc w:val="center"/>
            </w:pPr>
            <w:r>
              <w:t>94,2</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102,6</w:t>
            </w:r>
          </w:p>
        </w:tc>
        <w:tc>
          <w:tcPr>
            <w:tcW w:w="1020" w:type="dxa"/>
            <w:tcBorders>
              <w:top w:val="nil"/>
              <w:left w:val="nil"/>
              <w:bottom w:val="nil"/>
              <w:right w:val="nil"/>
            </w:tcBorders>
          </w:tcPr>
          <w:p w:rsidR="007954BD" w:rsidRDefault="007954BD">
            <w:pPr>
              <w:pStyle w:val="ConsPlusNormal"/>
              <w:jc w:val="center"/>
            </w:pPr>
            <w:r>
              <w:t>107,3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83,1</w:t>
            </w:r>
          </w:p>
        </w:tc>
        <w:tc>
          <w:tcPr>
            <w:tcW w:w="1020" w:type="dxa"/>
            <w:tcBorders>
              <w:top w:val="nil"/>
              <w:left w:val="nil"/>
              <w:bottom w:val="nil"/>
              <w:right w:val="nil"/>
            </w:tcBorders>
          </w:tcPr>
          <w:p w:rsidR="007954BD" w:rsidRDefault="007954BD">
            <w:pPr>
              <w:pStyle w:val="ConsPlusNormal"/>
              <w:jc w:val="center"/>
            </w:pPr>
            <w:r>
              <w:t>87,4</w:t>
            </w:r>
          </w:p>
        </w:tc>
        <w:tc>
          <w:tcPr>
            <w:tcW w:w="1020" w:type="dxa"/>
            <w:tcBorders>
              <w:top w:val="nil"/>
              <w:left w:val="nil"/>
              <w:bottom w:val="nil"/>
              <w:right w:val="nil"/>
            </w:tcBorders>
          </w:tcPr>
          <w:p w:rsidR="007954BD" w:rsidRDefault="007954BD">
            <w:pPr>
              <w:pStyle w:val="ConsPlusNormal"/>
              <w:jc w:val="center"/>
            </w:pPr>
            <w:r>
              <w:t>91,3</w:t>
            </w:r>
          </w:p>
        </w:tc>
        <w:tc>
          <w:tcPr>
            <w:tcW w:w="1020" w:type="dxa"/>
            <w:tcBorders>
              <w:top w:val="nil"/>
              <w:left w:val="nil"/>
              <w:bottom w:val="nil"/>
              <w:right w:val="nil"/>
            </w:tcBorders>
          </w:tcPr>
          <w:p w:rsidR="007954BD" w:rsidRDefault="007954BD">
            <w:pPr>
              <w:pStyle w:val="ConsPlusNormal"/>
              <w:jc w:val="center"/>
            </w:pPr>
            <w:r>
              <w:t>95,7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104,5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78,2</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85,9</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94,2</w:t>
            </w:r>
          </w:p>
        </w:tc>
        <w:tc>
          <w:tcPr>
            <w:tcW w:w="1020" w:type="dxa"/>
            <w:tcBorders>
              <w:top w:val="nil"/>
              <w:left w:val="nil"/>
              <w:bottom w:val="nil"/>
              <w:right w:val="nil"/>
            </w:tcBorders>
          </w:tcPr>
          <w:p w:rsidR="007954BD" w:rsidRDefault="007954BD">
            <w:pPr>
              <w:pStyle w:val="ConsPlusNormal"/>
              <w:jc w:val="center"/>
            </w:pPr>
            <w:r>
              <w:t>98,6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97,2</w:t>
            </w:r>
          </w:p>
        </w:tc>
        <w:tc>
          <w:tcPr>
            <w:tcW w:w="1020" w:type="dxa"/>
            <w:tcBorders>
              <w:top w:val="nil"/>
              <w:left w:val="nil"/>
              <w:bottom w:val="nil"/>
              <w:right w:val="nil"/>
            </w:tcBorders>
          </w:tcPr>
          <w:p w:rsidR="007954BD" w:rsidRDefault="007954BD">
            <w:pPr>
              <w:pStyle w:val="ConsPlusNormal"/>
              <w:jc w:val="center"/>
            </w:pPr>
            <w:r>
              <w:t>102,3</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112,4</w:t>
            </w:r>
          </w:p>
        </w:tc>
        <w:tc>
          <w:tcPr>
            <w:tcW w:w="1020" w:type="dxa"/>
            <w:tcBorders>
              <w:top w:val="nil"/>
              <w:left w:val="nil"/>
              <w:bottom w:val="nil"/>
              <w:right w:val="nil"/>
            </w:tcBorders>
          </w:tcPr>
          <w:p w:rsidR="007954BD" w:rsidRDefault="007954BD">
            <w:pPr>
              <w:pStyle w:val="ConsPlusNormal"/>
              <w:jc w:val="center"/>
            </w:pPr>
            <w:r>
              <w:t>117,3</w:t>
            </w:r>
          </w:p>
        </w:tc>
        <w:tc>
          <w:tcPr>
            <w:tcW w:w="1020" w:type="dxa"/>
            <w:tcBorders>
              <w:top w:val="nil"/>
              <w:left w:val="nil"/>
              <w:bottom w:val="nil"/>
              <w:right w:val="nil"/>
            </w:tcBorders>
          </w:tcPr>
          <w:p w:rsidR="007954BD" w:rsidRDefault="007954BD">
            <w:pPr>
              <w:pStyle w:val="ConsPlusNormal"/>
              <w:jc w:val="center"/>
            </w:pPr>
            <w:r>
              <w:t>123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78,5</w:t>
            </w:r>
          </w:p>
        </w:tc>
        <w:tc>
          <w:tcPr>
            <w:tcW w:w="1020" w:type="dxa"/>
            <w:tcBorders>
              <w:top w:val="nil"/>
              <w:left w:val="nil"/>
              <w:bottom w:val="nil"/>
              <w:right w:val="nil"/>
            </w:tcBorders>
          </w:tcPr>
          <w:p w:rsidR="007954BD" w:rsidRDefault="007954BD">
            <w:pPr>
              <w:pStyle w:val="ConsPlusNormal"/>
              <w:jc w:val="center"/>
            </w:pPr>
            <w:r>
              <w:t>83</w:t>
            </w:r>
          </w:p>
        </w:tc>
        <w:tc>
          <w:tcPr>
            <w:tcW w:w="1020" w:type="dxa"/>
            <w:tcBorders>
              <w:top w:val="nil"/>
              <w:left w:val="nil"/>
              <w:bottom w:val="nil"/>
              <w:right w:val="nil"/>
            </w:tcBorders>
          </w:tcPr>
          <w:p w:rsidR="007954BD" w:rsidRDefault="007954BD">
            <w:pPr>
              <w:pStyle w:val="ConsPlusNormal"/>
              <w:jc w:val="center"/>
            </w:pPr>
            <w:r>
              <w:t>87,3</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96,7</w:t>
            </w:r>
          </w:p>
        </w:tc>
        <w:tc>
          <w:tcPr>
            <w:tcW w:w="1020" w:type="dxa"/>
            <w:tcBorders>
              <w:top w:val="nil"/>
              <w:left w:val="nil"/>
              <w:bottom w:val="nil"/>
              <w:right w:val="nil"/>
            </w:tcBorders>
          </w:tcPr>
          <w:p w:rsidR="007954BD" w:rsidRDefault="007954BD">
            <w:pPr>
              <w:pStyle w:val="ConsPlusNormal"/>
              <w:jc w:val="center"/>
            </w:pPr>
            <w:r>
              <w:t>101,8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71,8</w:t>
            </w:r>
          </w:p>
        </w:tc>
        <w:tc>
          <w:tcPr>
            <w:tcW w:w="1020" w:type="dxa"/>
            <w:tcBorders>
              <w:top w:val="nil"/>
              <w:left w:val="nil"/>
              <w:bottom w:val="nil"/>
              <w:right w:val="nil"/>
            </w:tcBorders>
          </w:tcPr>
          <w:p w:rsidR="007954BD" w:rsidRDefault="007954BD">
            <w:pPr>
              <w:pStyle w:val="ConsPlusNormal"/>
              <w:jc w:val="center"/>
            </w:pPr>
            <w:r>
              <w:t>74,9</w:t>
            </w:r>
          </w:p>
        </w:tc>
        <w:tc>
          <w:tcPr>
            <w:tcW w:w="1020" w:type="dxa"/>
            <w:tcBorders>
              <w:top w:val="nil"/>
              <w:left w:val="nil"/>
              <w:bottom w:val="nil"/>
              <w:right w:val="nil"/>
            </w:tcBorders>
          </w:tcPr>
          <w:p w:rsidR="007954BD" w:rsidRDefault="007954BD">
            <w:pPr>
              <w:pStyle w:val="ConsPlusNormal"/>
              <w:jc w:val="center"/>
            </w:pPr>
            <w:r>
              <w:t>78,2</w:t>
            </w:r>
          </w:p>
        </w:tc>
        <w:tc>
          <w:tcPr>
            <w:tcW w:w="1020" w:type="dxa"/>
            <w:tcBorders>
              <w:top w:val="nil"/>
              <w:left w:val="nil"/>
              <w:bottom w:val="nil"/>
              <w:right w:val="nil"/>
            </w:tcBorders>
          </w:tcPr>
          <w:p w:rsidR="007954BD" w:rsidRDefault="007954BD">
            <w:pPr>
              <w:pStyle w:val="ConsPlusNormal"/>
              <w:jc w:val="center"/>
            </w:pPr>
            <w:r>
              <w:t>82,7</w:t>
            </w:r>
          </w:p>
        </w:tc>
        <w:tc>
          <w:tcPr>
            <w:tcW w:w="1020" w:type="dxa"/>
            <w:tcBorders>
              <w:top w:val="nil"/>
              <w:left w:val="nil"/>
              <w:bottom w:val="nil"/>
              <w:right w:val="nil"/>
            </w:tcBorders>
          </w:tcPr>
          <w:p w:rsidR="007954BD" w:rsidRDefault="007954BD">
            <w:pPr>
              <w:pStyle w:val="ConsPlusNormal"/>
              <w:jc w:val="center"/>
            </w:pPr>
            <w:r>
              <w:t>87</w:t>
            </w:r>
          </w:p>
        </w:tc>
        <w:tc>
          <w:tcPr>
            <w:tcW w:w="1020" w:type="dxa"/>
            <w:tcBorders>
              <w:top w:val="nil"/>
              <w:left w:val="nil"/>
              <w:bottom w:val="nil"/>
              <w:right w:val="nil"/>
            </w:tcBorders>
          </w:tcPr>
          <w:p w:rsidR="007954BD" w:rsidRDefault="007954BD">
            <w:pPr>
              <w:pStyle w:val="ConsPlusNormal"/>
              <w:jc w:val="center"/>
            </w:pPr>
            <w:r>
              <w:t>92,1</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35 - 39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48,73</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52,24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50,07</w:t>
            </w:r>
          </w:p>
        </w:tc>
        <w:tc>
          <w:tcPr>
            <w:tcW w:w="1020" w:type="dxa"/>
            <w:tcBorders>
              <w:top w:val="nil"/>
              <w:left w:val="nil"/>
              <w:bottom w:val="nil"/>
              <w:right w:val="nil"/>
            </w:tcBorders>
          </w:tcPr>
          <w:p w:rsidR="007954BD" w:rsidRDefault="007954BD">
            <w:pPr>
              <w:pStyle w:val="ConsPlusNormal"/>
              <w:jc w:val="center"/>
            </w:pPr>
            <w:r>
              <w:t>52,52</w:t>
            </w:r>
          </w:p>
        </w:tc>
        <w:tc>
          <w:tcPr>
            <w:tcW w:w="1020" w:type="dxa"/>
            <w:tcBorders>
              <w:top w:val="nil"/>
              <w:left w:val="nil"/>
              <w:bottom w:val="nil"/>
              <w:right w:val="nil"/>
            </w:tcBorders>
          </w:tcPr>
          <w:p w:rsidR="007954BD" w:rsidRDefault="007954BD">
            <w:pPr>
              <w:pStyle w:val="ConsPlusNormal"/>
              <w:jc w:val="center"/>
            </w:pPr>
            <w:r>
              <w:t>54,66</w:t>
            </w:r>
          </w:p>
        </w:tc>
        <w:tc>
          <w:tcPr>
            <w:tcW w:w="1020" w:type="dxa"/>
            <w:tcBorders>
              <w:top w:val="nil"/>
              <w:left w:val="nil"/>
              <w:bottom w:val="nil"/>
              <w:right w:val="nil"/>
            </w:tcBorders>
          </w:tcPr>
          <w:p w:rsidR="007954BD" w:rsidRDefault="007954BD">
            <w:pPr>
              <w:pStyle w:val="ConsPlusNormal"/>
              <w:jc w:val="center"/>
            </w:pPr>
            <w:r>
              <w:t>56,18</w:t>
            </w:r>
          </w:p>
        </w:tc>
        <w:tc>
          <w:tcPr>
            <w:tcW w:w="1020" w:type="dxa"/>
            <w:tcBorders>
              <w:top w:val="nil"/>
              <w:left w:val="nil"/>
              <w:bottom w:val="nil"/>
              <w:right w:val="nil"/>
            </w:tcBorders>
          </w:tcPr>
          <w:p w:rsidR="007954BD" w:rsidRDefault="007954BD">
            <w:pPr>
              <w:pStyle w:val="ConsPlusNormal"/>
              <w:jc w:val="center"/>
            </w:pPr>
            <w:r>
              <w:t>57,85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56,54</w:t>
            </w:r>
          </w:p>
        </w:tc>
        <w:tc>
          <w:tcPr>
            <w:tcW w:w="1020" w:type="dxa"/>
            <w:tcBorders>
              <w:top w:val="nil"/>
              <w:left w:val="nil"/>
              <w:bottom w:val="nil"/>
              <w:right w:val="nil"/>
            </w:tcBorders>
          </w:tcPr>
          <w:p w:rsidR="007954BD" w:rsidRDefault="007954BD">
            <w:pPr>
              <w:pStyle w:val="ConsPlusNormal"/>
              <w:jc w:val="center"/>
            </w:pPr>
            <w:r>
              <w:t>58,9</w:t>
            </w:r>
          </w:p>
        </w:tc>
        <w:tc>
          <w:tcPr>
            <w:tcW w:w="1020" w:type="dxa"/>
            <w:tcBorders>
              <w:top w:val="nil"/>
              <w:left w:val="nil"/>
              <w:bottom w:val="nil"/>
              <w:right w:val="nil"/>
            </w:tcBorders>
          </w:tcPr>
          <w:p w:rsidR="007954BD" w:rsidRDefault="007954BD">
            <w:pPr>
              <w:pStyle w:val="ConsPlusNormal"/>
              <w:jc w:val="center"/>
            </w:pPr>
            <w:r>
              <w:t>60,94</w:t>
            </w:r>
          </w:p>
        </w:tc>
        <w:tc>
          <w:tcPr>
            <w:tcW w:w="1020" w:type="dxa"/>
            <w:tcBorders>
              <w:top w:val="nil"/>
              <w:left w:val="nil"/>
              <w:bottom w:val="nil"/>
              <w:right w:val="nil"/>
            </w:tcBorders>
          </w:tcPr>
          <w:p w:rsidR="007954BD" w:rsidRDefault="007954BD">
            <w:pPr>
              <w:pStyle w:val="ConsPlusNormal"/>
              <w:jc w:val="center"/>
            </w:pPr>
            <w:r>
              <w:t>62,75</w:t>
            </w:r>
          </w:p>
        </w:tc>
        <w:tc>
          <w:tcPr>
            <w:tcW w:w="1020" w:type="dxa"/>
            <w:tcBorders>
              <w:top w:val="nil"/>
              <w:left w:val="nil"/>
              <w:bottom w:val="nil"/>
              <w:right w:val="nil"/>
            </w:tcBorders>
          </w:tcPr>
          <w:p w:rsidR="007954BD" w:rsidRDefault="007954BD">
            <w:pPr>
              <w:pStyle w:val="ConsPlusNormal"/>
              <w:jc w:val="center"/>
            </w:pPr>
            <w:r>
              <w:t>64,59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44,56</w:t>
            </w:r>
          </w:p>
        </w:tc>
        <w:tc>
          <w:tcPr>
            <w:tcW w:w="1020" w:type="dxa"/>
            <w:tcBorders>
              <w:top w:val="nil"/>
              <w:left w:val="nil"/>
              <w:bottom w:val="nil"/>
              <w:right w:val="nil"/>
            </w:tcBorders>
          </w:tcPr>
          <w:p w:rsidR="007954BD" w:rsidRDefault="007954BD">
            <w:pPr>
              <w:pStyle w:val="ConsPlusNormal"/>
              <w:jc w:val="center"/>
            </w:pPr>
            <w:r>
              <w:t>46,63</w:t>
            </w:r>
          </w:p>
        </w:tc>
        <w:tc>
          <w:tcPr>
            <w:tcW w:w="1020" w:type="dxa"/>
            <w:tcBorders>
              <w:top w:val="nil"/>
              <w:left w:val="nil"/>
              <w:bottom w:val="nil"/>
              <w:right w:val="nil"/>
            </w:tcBorders>
          </w:tcPr>
          <w:p w:rsidR="007954BD" w:rsidRDefault="007954BD">
            <w:pPr>
              <w:pStyle w:val="ConsPlusNormal"/>
              <w:jc w:val="center"/>
            </w:pPr>
            <w:r>
              <w:t>48,44</w:t>
            </w:r>
          </w:p>
        </w:tc>
        <w:tc>
          <w:tcPr>
            <w:tcW w:w="1020" w:type="dxa"/>
            <w:tcBorders>
              <w:top w:val="nil"/>
              <w:left w:val="nil"/>
              <w:bottom w:val="nil"/>
              <w:right w:val="nil"/>
            </w:tcBorders>
          </w:tcPr>
          <w:p w:rsidR="007954BD" w:rsidRDefault="007954BD">
            <w:pPr>
              <w:pStyle w:val="ConsPlusNormal"/>
              <w:jc w:val="center"/>
            </w:pPr>
            <w:r>
              <w:t>50,02</w:t>
            </w:r>
          </w:p>
        </w:tc>
        <w:tc>
          <w:tcPr>
            <w:tcW w:w="1020" w:type="dxa"/>
            <w:tcBorders>
              <w:top w:val="nil"/>
              <w:left w:val="nil"/>
              <w:bottom w:val="nil"/>
              <w:right w:val="nil"/>
            </w:tcBorders>
          </w:tcPr>
          <w:p w:rsidR="007954BD" w:rsidRDefault="007954BD">
            <w:pPr>
              <w:pStyle w:val="ConsPlusNormal"/>
              <w:jc w:val="center"/>
            </w:pPr>
            <w:r>
              <w:t>51,64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60,9</w:t>
            </w:r>
          </w:p>
        </w:tc>
        <w:tc>
          <w:tcPr>
            <w:tcW w:w="1020" w:type="dxa"/>
            <w:tcBorders>
              <w:top w:val="nil"/>
              <w:left w:val="nil"/>
              <w:bottom w:val="nil"/>
              <w:right w:val="nil"/>
            </w:tcBorders>
          </w:tcPr>
          <w:p w:rsidR="007954BD" w:rsidRDefault="007954BD">
            <w:pPr>
              <w:pStyle w:val="ConsPlusNormal"/>
              <w:jc w:val="center"/>
            </w:pPr>
            <w:r>
              <w:t>64,29</w:t>
            </w:r>
          </w:p>
        </w:tc>
        <w:tc>
          <w:tcPr>
            <w:tcW w:w="1020" w:type="dxa"/>
            <w:tcBorders>
              <w:top w:val="nil"/>
              <w:left w:val="nil"/>
              <w:bottom w:val="nil"/>
              <w:right w:val="nil"/>
            </w:tcBorders>
          </w:tcPr>
          <w:p w:rsidR="007954BD" w:rsidRDefault="007954BD">
            <w:pPr>
              <w:pStyle w:val="ConsPlusNormal"/>
              <w:jc w:val="center"/>
            </w:pPr>
            <w:r>
              <w:t>67,33</w:t>
            </w:r>
          </w:p>
        </w:tc>
        <w:tc>
          <w:tcPr>
            <w:tcW w:w="1020" w:type="dxa"/>
            <w:tcBorders>
              <w:top w:val="nil"/>
              <w:left w:val="nil"/>
              <w:bottom w:val="nil"/>
              <w:right w:val="nil"/>
            </w:tcBorders>
          </w:tcPr>
          <w:p w:rsidR="007954BD" w:rsidRDefault="007954BD">
            <w:pPr>
              <w:pStyle w:val="ConsPlusNormal"/>
              <w:jc w:val="center"/>
            </w:pPr>
            <w:r>
              <w:t>69,36</w:t>
            </w:r>
          </w:p>
        </w:tc>
        <w:tc>
          <w:tcPr>
            <w:tcW w:w="1020" w:type="dxa"/>
            <w:tcBorders>
              <w:top w:val="nil"/>
              <w:left w:val="nil"/>
              <w:bottom w:val="nil"/>
              <w:right w:val="nil"/>
            </w:tcBorders>
          </w:tcPr>
          <w:p w:rsidR="007954BD" w:rsidRDefault="007954BD">
            <w:pPr>
              <w:pStyle w:val="ConsPlusNormal"/>
              <w:jc w:val="center"/>
            </w:pPr>
            <w:r>
              <w:t>73,09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52,54</w:t>
            </w:r>
          </w:p>
        </w:tc>
        <w:tc>
          <w:tcPr>
            <w:tcW w:w="1020" w:type="dxa"/>
            <w:tcBorders>
              <w:top w:val="nil"/>
              <w:left w:val="nil"/>
              <w:bottom w:val="nil"/>
              <w:right w:val="nil"/>
            </w:tcBorders>
          </w:tcPr>
          <w:p w:rsidR="007954BD" w:rsidRDefault="007954BD">
            <w:pPr>
              <w:pStyle w:val="ConsPlusNormal"/>
              <w:jc w:val="center"/>
            </w:pPr>
            <w:r>
              <w:t>55,04</w:t>
            </w:r>
          </w:p>
        </w:tc>
        <w:tc>
          <w:tcPr>
            <w:tcW w:w="1020" w:type="dxa"/>
            <w:tcBorders>
              <w:top w:val="nil"/>
              <w:left w:val="nil"/>
              <w:bottom w:val="nil"/>
              <w:right w:val="nil"/>
            </w:tcBorders>
          </w:tcPr>
          <w:p w:rsidR="007954BD" w:rsidRDefault="007954BD">
            <w:pPr>
              <w:pStyle w:val="ConsPlusNormal"/>
              <w:jc w:val="center"/>
            </w:pPr>
            <w:r>
              <w:t>57,26</w:t>
            </w:r>
          </w:p>
        </w:tc>
        <w:tc>
          <w:tcPr>
            <w:tcW w:w="1020" w:type="dxa"/>
            <w:tcBorders>
              <w:top w:val="nil"/>
              <w:left w:val="nil"/>
              <w:bottom w:val="nil"/>
              <w:right w:val="nil"/>
            </w:tcBorders>
          </w:tcPr>
          <w:p w:rsidR="007954BD" w:rsidRDefault="007954BD">
            <w:pPr>
              <w:pStyle w:val="ConsPlusNormal"/>
              <w:jc w:val="center"/>
            </w:pPr>
            <w:r>
              <w:t>58,54</w:t>
            </w:r>
          </w:p>
        </w:tc>
        <w:tc>
          <w:tcPr>
            <w:tcW w:w="1020" w:type="dxa"/>
            <w:tcBorders>
              <w:top w:val="nil"/>
              <w:left w:val="nil"/>
              <w:bottom w:val="nil"/>
              <w:right w:val="nil"/>
            </w:tcBorders>
          </w:tcPr>
          <w:p w:rsidR="007954BD" w:rsidRDefault="007954BD">
            <w:pPr>
              <w:pStyle w:val="ConsPlusNormal"/>
              <w:jc w:val="center"/>
            </w:pPr>
            <w:r>
              <w:t>59,64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50,08</w:t>
            </w:r>
          </w:p>
        </w:tc>
        <w:tc>
          <w:tcPr>
            <w:tcW w:w="1020" w:type="dxa"/>
            <w:tcBorders>
              <w:top w:val="nil"/>
              <w:left w:val="nil"/>
              <w:bottom w:val="nil"/>
              <w:right w:val="nil"/>
            </w:tcBorders>
          </w:tcPr>
          <w:p w:rsidR="007954BD" w:rsidRDefault="007954BD">
            <w:pPr>
              <w:pStyle w:val="ConsPlusNormal"/>
              <w:jc w:val="center"/>
            </w:pPr>
            <w:r>
              <w:t>52,59</w:t>
            </w:r>
          </w:p>
        </w:tc>
        <w:tc>
          <w:tcPr>
            <w:tcW w:w="1020" w:type="dxa"/>
            <w:tcBorders>
              <w:top w:val="nil"/>
              <w:left w:val="nil"/>
              <w:bottom w:val="nil"/>
              <w:right w:val="nil"/>
            </w:tcBorders>
          </w:tcPr>
          <w:p w:rsidR="007954BD" w:rsidRDefault="007954BD">
            <w:pPr>
              <w:pStyle w:val="ConsPlusNormal"/>
              <w:jc w:val="center"/>
            </w:pPr>
            <w:r>
              <w:t>54,84</w:t>
            </w:r>
          </w:p>
        </w:tc>
        <w:tc>
          <w:tcPr>
            <w:tcW w:w="1020" w:type="dxa"/>
            <w:tcBorders>
              <w:top w:val="nil"/>
              <w:left w:val="nil"/>
              <w:bottom w:val="nil"/>
              <w:right w:val="nil"/>
            </w:tcBorders>
          </w:tcPr>
          <w:p w:rsidR="007954BD" w:rsidRDefault="007954BD">
            <w:pPr>
              <w:pStyle w:val="ConsPlusNormal"/>
              <w:jc w:val="center"/>
            </w:pPr>
            <w:r>
              <w:t>56,16</w:t>
            </w:r>
          </w:p>
        </w:tc>
        <w:tc>
          <w:tcPr>
            <w:tcW w:w="1020" w:type="dxa"/>
            <w:tcBorders>
              <w:top w:val="nil"/>
              <w:left w:val="nil"/>
              <w:bottom w:val="nil"/>
              <w:right w:val="nil"/>
            </w:tcBorders>
          </w:tcPr>
          <w:p w:rsidR="007954BD" w:rsidRDefault="007954BD">
            <w:pPr>
              <w:pStyle w:val="ConsPlusNormal"/>
              <w:jc w:val="center"/>
            </w:pPr>
            <w:r>
              <w:t>57,32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55,21</w:t>
            </w:r>
          </w:p>
        </w:tc>
        <w:tc>
          <w:tcPr>
            <w:tcW w:w="1020" w:type="dxa"/>
            <w:tcBorders>
              <w:top w:val="nil"/>
              <w:left w:val="nil"/>
              <w:bottom w:val="nil"/>
              <w:right w:val="nil"/>
            </w:tcBorders>
          </w:tcPr>
          <w:p w:rsidR="007954BD" w:rsidRDefault="007954BD">
            <w:pPr>
              <w:pStyle w:val="ConsPlusNormal"/>
              <w:jc w:val="center"/>
            </w:pPr>
            <w:r>
              <w:t>58,25</w:t>
            </w:r>
          </w:p>
        </w:tc>
        <w:tc>
          <w:tcPr>
            <w:tcW w:w="1020" w:type="dxa"/>
            <w:tcBorders>
              <w:top w:val="nil"/>
              <w:left w:val="nil"/>
              <w:bottom w:val="nil"/>
              <w:right w:val="nil"/>
            </w:tcBorders>
          </w:tcPr>
          <w:p w:rsidR="007954BD" w:rsidRDefault="007954BD">
            <w:pPr>
              <w:pStyle w:val="ConsPlusNormal"/>
              <w:jc w:val="center"/>
            </w:pPr>
            <w:r>
              <w:t>61,02</w:t>
            </w:r>
          </w:p>
        </w:tc>
        <w:tc>
          <w:tcPr>
            <w:tcW w:w="1020" w:type="dxa"/>
            <w:tcBorders>
              <w:top w:val="nil"/>
              <w:left w:val="nil"/>
              <w:bottom w:val="nil"/>
              <w:right w:val="nil"/>
            </w:tcBorders>
          </w:tcPr>
          <w:p w:rsidR="007954BD" w:rsidRDefault="007954BD">
            <w:pPr>
              <w:pStyle w:val="ConsPlusNormal"/>
              <w:jc w:val="center"/>
            </w:pPr>
            <w:r>
              <w:t>62,83</w:t>
            </w:r>
          </w:p>
        </w:tc>
        <w:tc>
          <w:tcPr>
            <w:tcW w:w="1020" w:type="dxa"/>
            <w:tcBorders>
              <w:top w:val="nil"/>
              <w:left w:val="nil"/>
              <w:bottom w:val="nil"/>
              <w:right w:val="nil"/>
            </w:tcBorders>
          </w:tcPr>
          <w:p w:rsidR="007954BD" w:rsidRDefault="007954BD">
            <w:pPr>
              <w:pStyle w:val="ConsPlusNormal"/>
              <w:jc w:val="center"/>
            </w:pPr>
            <w:r>
              <w:t>64,48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45,44</w:t>
            </w:r>
          </w:p>
        </w:tc>
        <w:tc>
          <w:tcPr>
            <w:tcW w:w="1020" w:type="dxa"/>
            <w:tcBorders>
              <w:top w:val="nil"/>
              <w:left w:val="nil"/>
              <w:bottom w:val="nil"/>
              <w:right w:val="nil"/>
            </w:tcBorders>
          </w:tcPr>
          <w:p w:rsidR="007954BD" w:rsidRDefault="007954BD">
            <w:pPr>
              <w:pStyle w:val="ConsPlusNormal"/>
              <w:jc w:val="center"/>
            </w:pPr>
            <w:r>
              <w:t>47,69</w:t>
            </w:r>
          </w:p>
        </w:tc>
        <w:tc>
          <w:tcPr>
            <w:tcW w:w="1020" w:type="dxa"/>
            <w:tcBorders>
              <w:top w:val="nil"/>
              <w:left w:val="nil"/>
              <w:bottom w:val="nil"/>
              <w:right w:val="nil"/>
            </w:tcBorders>
          </w:tcPr>
          <w:p w:rsidR="007954BD" w:rsidRDefault="007954BD">
            <w:pPr>
              <w:pStyle w:val="ConsPlusNormal"/>
              <w:jc w:val="center"/>
            </w:pPr>
            <w:r>
              <w:t>49,62</w:t>
            </w:r>
          </w:p>
        </w:tc>
        <w:tc>
          <w:tcPr>
            <w:tcW w:w="1020" w:type="dxa"/>
            <w:tcBorders>
              <w:top w:val="nil"/>
              <w:left w:val="nil"/>
              <w:bottom w:val="nil"/>
              <w:right w:val="nil"/>
            </w:tcBorders>
          </w:tcPr>
          <w:p w:rsidR="007954BD" w:rsidRDefault="007954BD">
            <w:pPr>
              <w:pStyle w:val="ConsPlusNormal"/>
              <w:jc w:val="center"/>
            </w:pPr>
            <w:r>
              <w:t>50,69</w:t>
            </w:r>
          </w:p>
        </w:tc>
        <w:tc>
          <w:tcPr>
            <w:tcW w:w="1020" w:type="dxa"/>
            <w:tcBorders>
              <w:top w:val="nil"/>
              <w:left w:val="nil"/>
              <w:bottom w:val="nil"/>
              <w:right w:val="nil"/>
            </w:tcBorders>
          </w:tcPr>
          <w:p w:rsidR="007954BD" w:rsidRDefault="007954BD">
            <w:pPr>
              <w:pStyle w:val="ConsPlusNormal"/>
              <w:jc w:val="center"/>
            </w:pPr>
            <w:r>
              <w:t>51,65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46,41</w:t>
            </w:r>
          </w:p>
        </w:tc>
        <w:tc>
          <w:tcPr>
            <w:tcW w:w="1020" w:type="dxa"/>
            <w:tcBorders>
              <w:top w:val="nil"/>
              <w:left w:val="nil"/>
              <w:bottom w:val="nil"/>
              <w:right w:val="nil"/>
            </w:tcBorders>
          </w:tcPr>
          <w:p w:rsidR="007954BD" w:rsidRDefault="007954BD">
            <w:pPr>
              <w:pStyle w:val="ConsPlusNormal"/>
              <w:jc w:val="center"/>
            </w:pPr>
            <w:r>
              <w:t>49,39</w:t>
            </w:r>
          </w:p>
        </w:tc>
        <w:tc>
          <w:tcPr>
            <w:tcW w:w="1020" w:type="dxa"/>
            <w:tcBorders>
              <w:top w:val="nil"/>
              <w:left w:val="nil"/>
              <w:bottom w:val="nil"/>
              <w:right w:val="nil"/>
            </w:tcBorders>
          </w:tcPr>
          <w:p w:rsidR="007954BD" w:rsidRDefault="007954BD">
            <w:pPr>
              <w:pStyle w:val="ConsPlusNormal"/>
              <w:jc w:val="center"/>
            </w:pPr>
            <w:r>
              <w:t>52,06</w:t>
            </w:r>
          </w:p>
        </w:tc>
        <w:tc>
          <w:tcPr>
            <w:tcW w:w="1020" w:type="dxa"/>
            <w:tcBorders>
              <w:top w:val="nil"/>
              <w:left w:val="nil"/>
              <w:bottom w:val="nil"/>
              <w:right w:val="nil"/>
            </w:tcBorders>
          </w:tcPr>
          <w:p w:rsidR="007954BD" w:rsidRDefault="007954BD">
            <w:pPr>
              <w:pStyle w:val="ConsPlusNormal"/>
              <w:jc w:val="center"/>
            </w:pPr>
            <w:r>
              <w:t>53,89</w:t>
            </w:r>
          </w:p>
        </w:tc>
        <w:tc>
          <w:tcPr>
            <w:tcW w:w="1020" w:type="dxa"/>
            <w:tcBorders>
              <w:top w:val="nil"/>
              <w:left w:val="nil"/>
              <w:bottom w:val="nil"/>
              <w:right w:val="nil"/>
            </w:tcBorders>
          </w:tcPr>
          <w:p w:rsidR="007954BD" w:rsidRDefault="007954BD">
            <w:pPr>
              <w:pStyle w:val="ConsPlusNormal"/>
              <w:jc w:val="center"/>
            </w:pPr>
            <w:r>
              <w:t>55,66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50,59</w:t>
            </w:r>
          </w:p>
        </w:tc>
        <w:tc>
          <w:tcPr>
            <w:tcW w:w="1020" w:type="dxa"/>
            <w:tcBorders>
              <w:top w:val="nil"/>
              <w:left w:val="nil"/>
              <w:bottom w:val="nil"/>
              <w:right w:val="nil"/>
            </w:tcBorders>
          </w:tcPr>
          <w:p w:rsidR="007954BD" w:rsidRDefault="007954BD">
            <w:pPr>
              <w:pStyle w:val="ConsPlusNormal"/>
              <w:jc w:val="center"/>
            </w:pPr>
            <w:r>
              <w:t>53,66</w:t>
            </w:r>
          </w:p>
        </w:tc>
        <w:tc>
          <w:tcPr>
            <w:tcW w:w="1020" w:type="dxa"/>
            <w:tcBorders>
              <w:top w:val="nil"/>
              <w:left w:val="nil"/>
              <w:bottom w:val="nil"/>
              <w:right w:val="nil"/>
            </w:tcBorders>
          </w:tcPr>
          <w:p w:rsidR="007954BD" w:rsidRDefault="007954BD">
            <w:pPr>
              <w:pStyle w:val="ConsPlusNormal"/>
              <w:jc w:val="center"/>
            </w:pPr>
            <w:r>
              <w:t>56,49</w:t>
            </w:r>
          </w:p>
        </w:tc>
        <w:tc>
          <w:tcPr>
            <w:tcW w:w="1020" w:type="dxa"/>
            <w:tcBorders>
              <w:top w:val="nil"/>
              <w:left w:val="nil"/>
              <w:bottom w:val="nil"/>
              <w:right w:val="nil"/>
            </w:tcBorders>
          </w:tcPr>
          <w:p w:rsidR="007954BD" w:rsidRDefault="007954BD">
            <w:pPr>
              <w:pStyle w:val="ConsPlusNormal"/>
              <w:jc w:val="center"/>
            </w:pPr>
            <w:r>
              <w:t>58,5</w:t>
            </w:r>
          </w:p>
        </w:tc>
        <w:tc>
          <w:tcPr>
            <w:tcW w:w="1020" w:type="dxa"/>
            <w:tcBorders>
              <w:top w:val="nil"/>
              <w:left w:val="nil"/>
              <w:bottom w:val="nil"/>
              <w:right w:val="nil"/>
            </w:tcBorders>
          </w:tcPr>
          <w:p w:rsidR="007954BD" w:rsidRDefault="007954BD">
            <w:pPr>
              <w:pStyle w:val="ConsPlusNormal"/>
              <w:jc w:val="center"/>
            </w:pPr>
            <w:r>
              <w:t>60,37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45,24</w:t>
            </w:r>
          </w:p>
        </w:tc>
        <w:tc>
          <w:tcPr>
            <w:tcW w:w="1020" w:type="dxa"/>
            <w:tcBorders>
              <w:top w:val="nil"/>
              <w:left w:val="nil"/>
              <w:bottom w:val="nil"/>
              <w:right w:val="nil"/>
            </w:tcBorders>
          </w:tcPr>
          <w:p w:rsidR="007954BD" w:rsidRDefault="007954BD">
            <w:pPr>
              <w:pStyle w:val="ConsPlusNormal"/>
              <w:jc w:val="center"/>
            </w:pPr>
            <w:r>
              <w:t>47,52</w:t>
            </w:r>
          </w:p>
        </w:tc>
        <w:tc>
          <w:tcPr>
            <w:tcW w:w="1020" w:type="dxa"/>
            <w:tcBorders>
              <w:top w:val="nil"/>
              <w:left w:val="nil"/>
              <w:bottom w:val="nil"/>
              <w:right w:val="nil"/>
            </w:tcBorders>
          </w:tcPr>
          <w:p w:rsidR="007954BD" w:rsidRDefault="007954BD">
            <w:pPr>
              <w:pStyle w:val="ConsPlusNormal"/>
              <w:jc w:val="center"/>
            </w:pPr>
            <w:r>
              <w:t>49,49</w:t>
            </w:r>
          </w:p>
        </w:tc>
        <w:tc>
          <w:tcPr>
            <w:tcW w:w="1020" w:type="dxa"/>
            <w:tcBorders>
              <w:top w:val="nil"/>
              <w:left w:val="nil"/>
              <w:bottom w:val="nil"/>
              <w:right w:val="nil"/>
            </w:tcBorders>
          </w:tcPr>
          <w:p w:rsidR="007954BD" w:rsidRDefault="007954BD">
            <w:pPr>
              <w:pStyle w:val="ConsPlusNormal"/>
              <w:jc w:val="center"/>
            </w:pPr>
            <w:r>
              <w:t>50,61</w:t>
            </w:r>
          </w:p>
        </w:tc>
        <w:tc>
          <w:tcPr>
            <w:tcW w:w="1020" w:type="dxa"/>
            <w:tcBorders>
              <w:top w:val="nil"/>
              <w:left w:val="nil"/>
              <w:bottom w:val="nil"/>
              <w:right w:val="nil"/>
            </w:tcBorders>
          </w:tcPr>
          <w:p w:rsidR="007954BD" w:rsidRDefault="007954BD">
            <w:pPr>
              <w:pStyle w:val="ConsPlusNormal"/>
              <w:jc w:val="center"/>
            </w:pPr>
            <w:r>
              <w:t>51,66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43,26</w:t>
            </w:r>
          </w:p>
        </w:tc>
        <w:tc>
          <w:tcPr>
            <w:tcW w:w="1020" w:type="dxa"/>
            <w:tcBorders>
              <w:top w:val="nil"/>
              <w:left w:val="nil"/>
              <w:bottom w:val="nil"/>
              <w:right w:val="nil"/>
            </w:tcBorders>
          </w:tcPr>
          <w:p w:rsidR="007954BD" w:rsidRDefault="007954BD">
            <w:pPr>
              <w:pStyle w:val="ConsPlusNormal"/>
              <w:jc w:val="center"/>
            </w:pPr>
            <w:r>
              <w:t>43,74</w:t>
            </w:r>
          </w:p>
        </w:tc>
        <w:tc>
          <w:tcPr>
            <w:tcW w:w="1020" w:type="dxa"/>
            <w:tcBorders>
              <w:top w:val="nil"/>
              <w:left w:val="nil"/>
              <w:bottom w:val="nil"/>
              <w:right w:val="nil"/>
            </w:tcBorders>
          </w:tcPr>
          <w:p w:rsidR="007954BD" w:rsidRDefault="007954BD">
            <w:pPr>
              <w:pStyle w:val="ConsPlusNormal"/>
              <w:jc w:val="center"/>
            </w:pPr>
            <w:r>
              <w:t>43,79</w:t>
            </w:r>
          </w:p>
        </w:tc>
        <w:tc>
          <w:tcPr>
            <w:tcW w:w="1020" w:type="dxa"/>
            <w:tcBorders>
              <w:top w:val="nil"/>
              <w:left w:val="nil"/>
              <w:bottom w:val="nil"/>
              <w:right w:val="nil"/>
            </w:tcBorders>
          </w:tcPr>
          <w:p w:rsidR="007954BD" w:rsidRDefault="007954BD">
            <w:pPr>
              <w:pStyle w:val="ConsPlusNormal"/>
              <w:jc w:val="center"/>
            </w:pPr>
            <w:r>
              <w:t>44,65</w:t>
            </w:r>
          </w:p>
        </w:tc>
        <w:tc>
          <w:tcPr>
            <w:tcW w:w="1020" w:type="dxa"/>
            <w:tcBorders>
              <w:top w:val="nil"/>
              <w:left w:val="nil"/>
              <w:bottom w:val="nil"/>
              <w:right w:val="nil"/>
            </w:tcBorders>
          </w:tcPr>
          <w:p w:rsidR="007954BD" w:rsidRDefault="007954BD">
            <w:pPr>
              <w:pStyle w:val="ConsPlusNormal"/>
              <w:jc w:val="center"/>
            </w:pPr>
            <w:r>
              <w:t>46,22</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723"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(условных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1,0179</w:t>
            </w:r>
          </w:p>
        </w:tc>
        <w:tc>
          <w:tcPr>
            <w:tcW w:w="1020" w:type="dxa"/>
            <w:tcBorders>
              <w:top w:val="nil"/>
              <w:left w:val="nil"/>
              <w:bottom w:val="nil"/>
              <w:right w:val="nil"/>
            </w:tcBorders>
          </w:tcPr>
          <w:p w:rsidR="007954BD" w:rsidRDefault="007954BD">
            <w:pPr>
              <w:pStyle w:val="ConsPlusNormal"/>
              <w:jc w:val="center"/>
            </w:pPr>
            <w:r>
              <w:t>1,0346</w:t>
            </w:r>
          </w:p>
        </w:tc>
        <w:tc>
          <w:tcPr>
            <w:tcW w:w="1020" w:type="dxa"/>
            <w:tcBorders>
              <w:top w:val="nil"/>
              <w:left w:val="nil"/>
              <w:bottom w:val="nil"/>
              <w:right w:val="nil"/>
            </w:tcBorders>
          </w:tcPr>
          <w:p w:rsidR="007954BD" w:rsidRDefault="007954BD">
            <w:pPr>
              <w:pStyle w:val="ConsPlusNormal"/>
              <w:jc w:val="center"/>
            </w:pPr>
            <w:r>
              <w:t>1,0143</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1,0789</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1,034</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1,013</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0,975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0,922</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1,006</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1,047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7.</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0,97</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1,044</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0,923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1,027</w:t>
            </w:r>
          </w:p>
        </w:tc>
        <w:tc>
          <w:tcPr>
            <w:tcW w:w="1020" w:type="dxa"/>
            <w:tcBorders>
              <w:top w:val="nil"/>
              <w:left w:val="nil"/>
              <w:bottom w:val="nil"/>
              <w:right w:val="nil"/>
            </w:tcBorders>
          </w:tcPr>
          <w:p w:rsidR="007954BD" w:rsidRDefault="007954BD">
            <w:pPr>
              <w:pStyle w:val="ConsPlusNormal"/>
              <w:jc w:val="center"/>
            </w:pPr>
            <w:r>
              <w:t>1,162</w:t>
            </w:r>
          </w:p>
        </w:tc>
        <w:tc>
          <w:tcPr>
            <w:tcW w:w="1020" w:type="dxa"/>
            <w:tcBorders>
              <w:top w:val="nil"/>
              <w:left w:val="nil"/>
              <w:bottom w:val="nil"/>
              <w:right w:val="nil"/>
            </w:tcBorders>
          </w:tcPr>
          <w:p w:rsidR="007954BD" w:rsidRDefault="007954BD">
            <w:pPr>
              <w:pStyle w:val="ConsPlusNormal"/>
              <w:jc w:val="center"/>
            </w:pPr>
            <w:r>
              <w:t>1,027</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0,9</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31009</w:t>
            </w:r>
          </w:p>
        </w:tc>
        <w:tc>
          <w:tcPr>
            <w:tcW w:w="1020" w:type="dxa"/>
            <w:tcBorders>
              <w:top w:val="nil"/>
              <w:left w:val="nil"/>
              <w:bottom w:val="nil"/>
              <w:right w:val="nil"/>
            </w:tcBorders>
          </w:tcPr>
          <w:p w:rsidR="007954BD" w:rsidRDefault="007954BD">
            <w:pPr>
              <w:pStyle w:val="ConsPlusNormal"/>
              <w:jc w:val="center"/>
            </w:pPr>
            <w:r>
              <w:t>39480</w:t>
            </w:r>
          </w:p>
        </w:tc>
        <w:tc>
          <w:tcPr>
            <w:tcW w:w="1020" w:type="dxa"/>
            <w:tcBorders>
              <w:top w:val="nil"/>
              <w:left w:val="nil"/>
              <w:bottom w:val="nil"/>
              <w:right w:val="nil"/>
            </w:tcBorders>
          </w:tcPr>
          <w:p w:rsidR="007954BD" w:rsidRDefault="007954BD">
            <w:pPr>
              <w:pStyle w:val="ConsPlusNormal"/>
              <w:jc w:val="center"/>
            </w:pPr>
            <w:r>
              <w:t>39246</w:t>
            </w:r>
          </w:p>
        </w:tc>
        <w:tc>
          <w:tcPr>
            <w:tcW w:w="1020" w:type="dxa"/>
            <w:tcBorders>
              <w:top w:val="nil"/>
              <w:left w:val="nil"/>
              <w:bottom w:val="nil"/>
              <w:right w:val="nil"/>
            </w:tcBorders>
          </w:tcPr>
          <w:p w:rsidR="007954BD" w:rsidRDefault="007954BD">
            <w:pPr>
              <w:pStyle w:val="ConsPlusNormal"/>
              <w:jc w:val="center"/>
            </w:pPr>
            <w:r>
              <w:t>46884</w:t>
            </w:r>
          </w:p>
        </w:tc>
        <w:tc>
          <w:tcPr>
            <w:tcW w:w="1020" w:type="dxa"/>
            <w:tcBorders>
              <w:top w:val="nil"/>
              <w:left w:val="nil"/>
              <w:bottom w:val="nil"/>
              <w:right w:val="nil"/>
            </w:tcBorders>
          </w:tcPr>
          <w:p w:rsidR="007954BD" w:rsidRDefault="007954BD">
            <w:pPr>
              <w:pStyle w:val="ConsPlusNormal"/>
              <w:jc w:val="center"/>
            </w:pPr>
            <w:r>
              <w:t>46619</w:t>
            </w:r>
          </w:p>
        </w:tc>
        <w:tc>
          <w:tcPr>
            <w:tcW w:w="1020" w:type="dxa"/>
            <w:tcBorders>
              <w:top w:val="nil"/>
              <w:left w:val="nil"/>
              <w:bottom w:val="nil"/>
              <w:right w:val="nil"/>
            </w:tcBorders>
          </w:tcPr>
          <w:p w:rsidR="007954BD" w:rsidRDefault="007954BD">
            <w:pPr>
              <w:pStyle w:val="ConsPlusNormal"/>
              <w:jc w:val="center"/>
            </w:pPr>
            <w:r>
              <w:t>53921</w:t>
            </w:r>
          </w:p>
        </w:tc>
        <w:tc>
          <w:tcPr>
            <w:tcW w:w="1020" w:type="dxa"/>
            <w:tcBorders>
              <w:top w:val="nil"/>
              <w:left w:val="nil"/>
              <w:bottom w:val="nil"/>
              <w:right w:val="nil"/>
            </w:tcBorders>
          </w:tcPr>
          <w:p w:rsidR="007954BD" w:rsidRDefault="007954BD">
            <w:pPr>
              <w:pStyle w:val="ConsPlusNormal"/>
              <w:jc w:val="center"/>
            </w:pPr>
            <w:r>
              <w:t>71421</w:t>
            </w:r>
          </w:p>
        </w:tc>
        <w:tc>
          <w:tcPr>
            <w:tcW w:w="1020" w:type="dxa"/>
            <w:tcBorders>
              <w:top w:val="nil"/>
              <w:left w:val="nil"/>
              <w:bottom w:val="nil"/>
              <w:right w:val="nil"/>
            </w:tcBorders>
          </w:tcPr>
          <w:p w:rsidR="007954BD" w:rsidRDefault="007954BD">
            <w:pPr>
              <w:pStyle w:val="ConsPlusNormal"/>
              <w:jc w:val="center"/>
            </w:pPr>
            <w:r>
              <w:t>81608</w:t>
            </w:r>
          </w:p>
        </w:tc>
        <w:tc>
          <w:tcPr>
            <w:tcW w:w="1020" w:type="dxa"/>
            <w:tcBorders>
              <w:top w:val="nil"/>
              <w:left w:val="nil"/>
              <w:bottom w:val="nil"/>
              <w:right w:val="nil"/>
            </w:tcBorders>
          </w:tcPr>
          <w:p w:rsidR="007954BD" w:rsidRDefault="007954BD">
            <w:pPr>
              <w:pStyle w:val="ConsPlusNormal"/>
              <w:jc w:val="center"/>
            </w:pPr>
            <w:r>
              <w:t>92255</w:t>
            </w:r>
          </w:p>
        </w:tc>
        <w:tc>
          <w:tcPr>
            <w:tcW w:w="1020" w:type="dxa"/>
            <w:tcBorders>
              <w:top w:val="nil"/>
              <w:left w:val="nil"/>
              <w:bottom w:val="nil"/>
              <w:right w:val="nil"/>
            </w:tcBorders>
          </w:tcPr>
          <w:p w:rsidR="007954BD" w:rsidRDefault="007954BD">
            <w:pPr>
              <w:pStyle w:val="ConsPlusNormal"/>
              <w:jc w:val="center"/>
            </w:pPr>
            <w:r>
              <w:t>101670</w:t>
            </w:r>
          </w:p>
        </w:tc>
        <w:tc>
          <w:tcPr>
            <w:tcW w:w="1020" w:type="dxa"/>
            <w:tcBorders>
              <w:top w:val="nil"/>
              <w:left w:val="nil"/>
              <w:bottom w:val="nil"/>
              <w:right w:val="nil"/>
            </w:tcBorders>
          </w:tcPr>
          <w:p w:rsidR="007954BD" w:rsidRDefault="007954BD">
            <w:pPr>
              <w:pStyle w:val="ConsPlusNormal"/>
              <w:jc w:val="center"/>
            </w:pPr>
            <w:r>
              <w:t>111368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3931</w:t>
            </w:r>
          </w:p>
        </w:tc>
        <w:tc>
          <w:tcPr>
            <w:tcW w:w="1020" w:type="dxa"/>
            <w:tcBorders>
              <w:top w:val="nil"/>
              <w:left w:val="nil"/>
              <w:bottom w:val="nil"/>
              <w:right w:val="nil"/>
            </w:tcBorders>
          </w:tcPr>
          <w:p w:rsidR="007954BD" w:rsidRDefault="007954BD">
            <w:pPr>
              <w:pStyle w:val="ConsPlusNormal"/>
              <w:jc w:val="center"/>
            </w:pPr>
            <w:r>
              <w:t>4917</w:t>
            </w:r>
          </w:p>
        </w:tc>
        <w:tc>
          <w:tcPr>
            <w:tcW w:w="1020" w:type="dxa"/>
            <w:tcBorders>
              <w:top w:val="nil"/>
              <w:left w:val="nil"/>
              <w:bottom w:val="nil"/>
              <w:right w:val="nil"/>
            </w:tcBorders>
          </w:tcPr>
          <w:p w:rsidR="007954BD" w:rsidRDefault="007954BD">
            <w:pPr>
              <w:pStyle w:val="ConsPlusNormal"/>
              <w:jc w:val="center"/>
            </w:pPr>
            <w:r>
              <w:t>4811</w:t>
            </w:r>
          </w:p>
        </w:tc>
        <w:tc>
          <w:tcPr>
            <w:tcW w:w="1020" w:type="dxa"/>
            <w:tcBorders>
              <w:top w:val="nil"/>
              <w:left w:val="nil"/>
              <w:bottom w:val="nil"/>
              <w:right w:val="nil"/>
            </w:tcBorders>
          </w:tcPr>
          <w:p w:rsidR="007954BD" w:rsidRDefault="007954BD">
            <w:pPr>
              <w:pStyle w:val="ConsPlusNormal"/>
              <w:jc w:val="center"/>
            </w:pPr>
            <w:r>
              <w:t>5908</w:t>
            </w:r>
          </w:p>
        </w:tc>
        <w:tc>
          <w:tcPr>
            <w:tcW w:w="1020" w:type="dxa"/>
            <w:tcBorders>
              <w:top w:val="nil"/>
              <w:left w:val="nil"/>
              <w:bottom w:val="nil"/>
              <w:right w:val="nil"/>
            </w:tcBorders>
          </w:tcPr>
          <w:p w:rsidR="007954BD" w:rsidRDefault="007954BD">
            <w:pPr>
              <w:pStyle w:val="ConsPlusNormal"/>
              <w:jc w:val="center"/>
            </w:pPr>
            <w:r>
              <w:t>5908</w:t>
            </w:r>
          </w:p>
        </w:tc>
        <w:tc>
          <w:tcPr>
            <w:tcW w:w="1020" w:type="dxa"/>
            <w:tcBorders>
              <w:top w:val="nil"/>
              <w:left w:val="nil"/>
              <w:bottom w:val="nil"/>
              <w:right w:val="nil"/>
            </w:tcBorders>
          </w:tcPr>
          <w:p w:rsidR="007954BD" w:rsidRDefault="007954BD">
            <w:pPr>
              <w:pStyle w:val="ConsPlusNormal"/>
              <w:jc w:val="center"/>
            </w:pPr>
            <w:r>
              <w:t>6847</w:t>
            </w:r>
          </w:p>
        </w:tc>
        <w:tc>
          <w:tcPr>
            <w:tcW w:w="1020" w:type="dxa"/>
            <w:tcBorders>
              <w:top w:val="nil"/>
              <w:left w:val="nil"/>
              <w:bottom w:val="nil"/>
              <w:right w:val="nil"/>
            </w:tcBorders>
          </w:tcPr>
          <w:p w:rsidR="007954BD" w:rsidRDefault="007954BD">
            <w:pPr>
              <w:pStyle w:val="ConsPlusNormal"/>
              <w:jc w:val="center"/>
            </w:pPr>
            <w:r>
              <w:t>8774</w:t>
            </w:r>
          </w:p>
        </w:tc>
        <w:tc>
          <w:tcPr>
            <w:tcW w:w="1020" w:type="dxa"/>
            <w:tcBorders>
              <w:top w:val="nil"/>
              <w:left w:val="nil"/>
              <w:bottom w:val="nil"/>
              <w:right w:val="nil"/>
            </w:tcBorders>
          </w:tcPr>
          <w:p w:rsidR="007954BD" w:rsidRDefault="007954BD">
            <w:pPr>
              <w:pStyle w:val="ConsPlusNormal"/>
              <w:jc w:val="center"/>
            </w:pPr>
            <w:r>
              <w:t>10587</w:t>
            </w:r>
          </w:p>
        </w:tc>
        <w:tc>
          <w:tcPr>
            <w:tcW w:w="1020" w:type="dxa"/>
            <w:tcBorders>
              <w:top w:val="nil"/>
              <w:left w:val="nil"/>
              <w:bottom w:val="nil"/>
              <w:right w:val="nil"/>
            </w:tcBorders>
          </w:tcPr>
          <w:p w:rsidR="007954BD" w:rsidRDefault="007954BD">
            <w:pPr>
              <w:pStyle w:val="ConsPlusNormal"/>
              <w:jc w:val="center"/>
            </w:pPr>
            <w:r>
              <w:t>12514</w:t>
            </w:r>
          </w:p>
        </w:tc>
        <w:tc>
          <w:tcPr>
            <w:tcW w:w="1020" w:type="dxa"/>
            <w:tcBorders>
              <w:top w:val="nil"/>
              <w:left w:val="nil"/>
              <w:bottom w:val="nil"/>
              <w:right w:val="nil"/>
            </w:tcBorders>
          </w:tcPr>
          <w:p w:rsidR="007954BD" w:rsidRDefault="007954BD">
            <w:pPr>
              <w:pStyle w:val="ConsPlusNormal"/>
              <w:jc w:val="center"/>
            </w:pPr>
            <w:r>
              <w:t>14339</w:t>
            </w:r>
          </w:p>
        </w:tc>
        <w:tc>
          <w:tcPr>
            <w:tcW w:w="1020" w:type="dxa"/>
            <w:tcBorders>
              <w:top w:val="nil"/>
              <w:left w:val="nil"/>
              <w:bottom w:val="nil"/>
              <w:right w:val="nil"/>
            </w:tcBorders>
          </w:tcPr>
          <w:p w:rsidR="007954BD" w:rsidRDefault="007954BD">
            <w:pPr>
              <w:pStyle w:val="ConsPlusNormal"/>
              <w:jc w:val="center"/>
            </w:pPr>
            <w:r>
              <w:t>16179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603</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879</w:t>
            </w:r>
          </w:p>
        </w:tc>
        <w:tc>
          <w:tcPr>
            <w:tcW w:w="1020" w:type="dxa"/>
            <w:tcBorders>
              <w:top w:val="nil"/>
              <w:left w:val="nil"/>
              <w:bottom w:val="nil"/>
              <w:right w:val="nil"/>
            </w:tcBorders>
          </w:tcPr>
          <w:p w:rsidR="007954BD" w:rsidRDefault="007954BD">
            <w:pPr>
              <w:pStyle w:val="ConsPlusNormal"/>
              <w:jc w:val="center"/>
            </w:pPr>
            <w:r>
              <w:t>1009</w:t>
            </w:r>
          </w:p>
        </w:tc>
        <w:tc>
          <w:tcPr>
            <w:tcW w:w="1020" w:type="dxa"/>
            <w:tcBorders>
              <w:top w:val="nil"/>
              <w:left w:val="nil"/>
              <w:bottom w:val="nil"/>
              <w:right w:val="nil"/>
            </w:tcBorders>
          </w:tcPr>
          <w:p w:rsidR="007954BD" w:rsidRDefault="007954BD">
            <w:pPr>
              <w:pStyle w:val="ConsPlusNormal"/>
              <w:jc w:val="center"/>
            </w:pPr>
            <w:r>
              <w:t>1082</w:t>
            </w:r>
          </w:p>
        </w:tc>
        <w:tc>
          <w:tcPr>
            <w:tcW w:w="1020" w:type="dxa"/>
            <w:tcBorders>
              <w:top w:val="nil"/>
              <w:left w:val="nil"/>
              <w:bottom w:val="nil"/>
              <w:right w:val="nil"/>
            </w:tcBorders>
          </w:tcPr>
          <w:p w:rsidR="007954BD" w:rsidRDefault="007954BD">
            <w:pPr>
              <w:pStyle w:val="ConsPlusNormal"/>
              <w:jc w:val="center"/>
            </w:pPr>
            <w:r>
              <w:t>1215</w:t>
            </w:r>
          </w:p>
        </w:tc>
        <w:tc>
          <w:tcPr>
            <w:tcW w:w="1020" w:type="dxa"/>
            <w:tcBorders>
              <w:top w:val="nil"/>
              <w:left w:val="nil"/>
              <w:bottom w:val="nil"/>
              <w:right w:val="nil"/>
            </w:tcBorders>
          </w:tcPr>
          <w:p w:rsidR="007954BD" w:rsidRDefault="007954BD">
            <w:pPr>
              <w:pStyle w:val="ConsPlusNormal"/>
              <w:jc w:val="center"/>
            </w:pPr>
            <w:r>
              <w:t>1349</w:t>
            </w:r>
          </w:p>
        </w:tc>
        <w:tc>
          <w:tcPr>
            <w:tcW w:w="1020" w:type="dxa"/>
            <w:tcBorders>
              <w:top w:val="nil"/>
              <w:left w:val="nil"/>
              <w:bottom w:val="nil"/>
              <w:right w:val="nil"/>
            </w:tcBorders>
          </w:tcPr>
          <w:p w:rsidR="007954BD" w:rsidRDefault="007954BD">
            <w:pPr>
              <w:pStyle w:val="ConsPlusNormal"/>
              <w:jc w:val="center"/>
            </w:pPr>
            <w:r>
              <w:t>1349</w:t>
            </w:r>
          </w:p>
        </w:tc>
        <w:tc>
          <w:tcPr>
            <w:tcW w:w="1020" w:type="dxa"/>
            <w:tcBorders>
              <w:top w:val="nil"/>
              <w:left w:val="nil"/>
              <w:bottom w:val="nil"/>
              <w:right w:val="nil"/>
            </w:tcBorders>
          </w:tcPr>
          <w:p w:rsidR="007954BD" w:rsidRDefault="007954BD">
            <w:pPr>
              <w:pStyle w:val="ConsPlusNormal"/>
              <w:jc w:val="center"/>
            </w:pPr>
            <w:r>
              <w:t>1349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940</w:t>
            </w:r>
          </w:p>
        </w:tc>
        <w:tc>
          <w:tcPr>
            <w:tcW w:w="1020" w:type="dxa"/>
            <w:tcBorders>
              <w:top w:val="nil"/>
              <w:left w:val="nil"/>
              <w:bottom w:val="nil"/>
              <w:right w:val="nil"/>
            </w:tcBorders>
          </w:tcPr>
          <w:p w:rsidR="007954BD" w:rsidRDefault="007954BD">
            <w:pPr>
              <w:pStyle w:val="ConsPlusNormal"/>
              <w:jc w:val="center"/>
            </w:pPr>
            <w:r>
              <w:t>1204</w:t>
            </w:r>
          </w:p>
        </w:tc>
        <w:tc>
          <w:tcPr>
            <w:tcW w:w="1020" w:type="dxa"/>
            <w:tcBorders>
              <w:top w:val="nil"/>
              <w:left w:val="nil"/>
              <w:bottom w:val="nil"/>
              <w:right w:val="nil"/>
            </w:tcBorders>
          </w:tcPr>
          <w:p w:rsidR="007954BD" w:rsidRDefault="007954BD">
            <w:pPr>
              <w:pStyle w:val="ConsPlusNormal"/>
              <w:jc w:val="center"/>
            </w:pPr>
            <w:r>
              <w:t>1098</w:t>
            </w:r>
          </w:p>
        </w:tc>
        <w:tc>
          <w:tcPr>
            <w:tcW w:w="1020" w:type="dxa"/>
            <w:tcBorders>
              <w:top w:val="nil"/>
              <w:left w:val="nil"/>
              <w:bottom w:val="nil"/>
              <w:right w:val="nil"/>
            </w:tcBorders>
          </w:tcPr>
          <w:p w:rsidR="007954BD" w:rsidRDefault="007954BD">
            <w:pPr>
              <w:pStyle w:val="ConsPlusNormal"/>
              <w:jc w:val="center"/>
            </w:pPr>
            <w:r>
              <w:t>1458</w:t>
            </w:r>
          </w:p>
        </w:tc>
        <w:tc>
          <w:tcPr>
            <w:tcW w:w="1020" w:type="dxa"/>
            <w:tcBorders>
              <w:top w:val="nil"/>
              <w:left w:val="nil"/>
              <w:bottom w:val="nil"/>
              <w:right w:val="nil"/>
            </w:tcBorders>
          </w:tcPr>
          <w:p w:rsidR="007954BD" w:rsidRDefault="007954BD">
            <w:pPr>
              <w:pStyle w:val="ConsPlusNormal"/>
              <w:jc w:val="center"/>
            </w:pPr>
            <w:r>
              <w:t>1458</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1785</w:t>
            </w:r>
          </w:p>
        </w:tc>
        <w:tc>
          <w:tcPr>
            <w:tcW w:w="1020" w:type="dxa"/>
            <w:tcBorders>
              <w:top w:val="nil"/>
              <w:left w:val="nil"/>
              <w:bottom w:val="nil"/>
              <w:right w:val="nil"/>
            </w:tcBorders>
          </w:tcPr>
          <w:p w:rsidR="007954BD" w:rsidRDefault="007954BD">
            <w:pPr>
              <w:pStyle w:val="ConsPlusNormal"/>
              <w:jc w:val="center"/>
            </w:pPr>
            <w:r>
              <w:t>2072</w:t>
            </w:r>
          </w:p>
        </w:tc>
        <w:tc>
          <w:tcPr>
            <w:tcW w:w="1020" w:type="dxa"/>
            <w:tcBorders>
              <w:top w:val="nil"/>
              <w:left w:val="nil"/>
              <w:bottom w:val="nil"/>
              <w:right w:val="nil"/>
            </w:tcBorders>
          </w:tcPr>
          <w:p w:rsidR="007954BD" w:rsidRDefault="007954BD">
            <w:pPr>
              <w:pStyle w:val="ConsPlusNormal"/>
              <w:jc w:val="center"/>
            </w:pPr>
            <w:r>
              <w:t>2430</w:t>
            </w:r>
          </w:p>
        </w:tc>
        <w:tc>
          <w:tcPr>
            <w:tcW w:w="1020" w:type="dxa"/>
            <w:tcBorders>
              <w:top w:val="nil"/>
              <w:left w:val="nil"/>
              <w:bottom w:val="nil"/>
              <w:right w:val="nil"/>
            </w:tcBorders>
          </w:tcPr>
          <w:p w:rsidR="007954BD" w:rsidRDefault="007954BD">
            <w:pPr>
              <w:pStyle w:val="ConsPlusNormal"/>
              <w:jc w:val="center"/>
            </w:pPr>
            <w:r>
              <w:t>2788</w:t>
            </w:r>
          </w:p>
        </w:tc>
        <w:tc>
          <w:tcPr>
            <w:tcW w:w="1020" w:type="dxa"/>
            <w:tcBorders>
              <w:top w:val="nil"/>
              <w:left w:val="nil"/>
              <w:bottom w:val="nil"/>
              <w:right w:val="nil"/>
            </w:tcBorders>
          </w:tcPr>
          <w:p w:rsidR="007954BD" w:rsidRDefault="007954BD">
            <w:pPr>
              <w:pStyle w:val="ConsPlusNormal"/>
              <w:jc w:val="center"/>
            </w:pPr>
            <w:r>
              <w:t>3146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274</w:t>
            </w:r>
          </w:p>
        </w:tc>
        <w:tc>
          <w:tcPr>
            <w:tcW w:w="1020" w:type="dxa"/>
            <w:tcBorders>
              <w:top w:val="nil"/>
              <w:left w:val="nil"/>
              <w:bottom w:val="nil"/>
              <w:right w:val="nil"/>
            </w:tcBorders>
          </w:tcPr>
          <w:p w:rsidR="007954BD" w:rsidRDefault="007954BD">
            <w:pPr>
              <w:pStyle w:val="ConsPlusNormal"/>
              <w:jc w:val="center"/>
            </w:pPr>
            <w:r>
              <w:t>345</w:t>
            </w:r>
          </w:p>
        </w:tc>
        <w:tc>
          <w:tcPr>
            <w:tcW w:w="1020" w:type="dxa"/>
            <w:tcBorders>
              <w:top w:val="nil"/>
              <w:left w:val="nil"/>
              <w:bottom w:val="nil"/>
              <w:right w:val="nil"/>
            </w:tcBorders>
          </w:tcPr>
          <w:p w:rsidR="007954BD" w:rsidRDefault="007954BD">
            <w:pPr>
              <w:pStyle w:val="ConsPlusNormal"/>
              <w:jc w:val="center"/>
            </w:pPr>
            <w:r>
              <w:t>345</w:t>
            </w:r>
          </w:p>
        </w:tc>
        <w:tc>
          <w:tcPr>
            <w:tcW w:w="1020" w:type="dxa"/>
            <w:tcBorders>
              <w:top w:val="nil"/>
              <w:left w:val="nil"/>
              <w:bottom w:val="nil"/>
              <w:right w:val="nil"/>
            </w:tcBorders>
          </w:tcPr>
          <w:p w:rsidR="007954BD" w:rsidRDefault="007954BD">
            <w:pPr>
              <w:pStyle w:val="ConsPlusNormal"/>
              <w:jc w:val="center"/>
            </w:pPr>
            <w:r>
              <w:t>449</w:t>
            </w:r>
          </w:p>
        </w:tc>
        <w:tc>
          <w:tcPr>
            <w:tcW w:w="1020" w:type="dxa"/>
            <w:tcBorders>
              <w:top w:val="nil"/>
              <w:left w:val="nil"/>
              <w:bottom w:val="nil"/>
              <w:right w:val="nil"/>
            </w:tcBorders>
          </w:tcPr>
          <w:p w:rsidR="007954BD" w:rsidRDefault="007954BD">
            <w:pPr>
              <w:pStyle w:val="ConsPlusNormal"/>
              <w:jc w:val="center"/>
            </w:pPr>
            <w:r>
              <w:t>449</w:t>
            </w:r>
          </w:p>
        </w:tc>
        <w:tc>
          <w:tcPr>
            <w:tcW w:w="1020" w:type="dxa"/>
            <w:tcBorders>
              <w:top w:val="nil"/>
              <w:left w:val="nil"/>
              <w:bottom w:val="nil"/>
              <w:right w:val="nil"/>
            </w:tcBorders>
          </w:tcPr>
          <w:p w:rsidR="007954BD" w:rsidRDefault="007954BD">
            <w:pPr>
              <w:pStyle w:val="ConsPlusNormal"/>
              <w:jc w:val="center"/>
            </w:pPr>
            <w:r>
              <w:t>523</w:t>
            </w:r>
          </w:p>
        </w:tc>
        <w:tc>
          <w:tcPr>
            <w:tcW w:w="1020" w:type="dxa"/>
            <w:tcBorders>
              <w:top w:val="nil"/>
              <w:left w:val="nil"/>
              <w:bottom w:val="nil"/>
              <w:right w:val="nil"/>
            </w:tcBorders>
          </w:tcPr>
          <w:p w:rsidR="007954BD" w:rsidRDefault="007954BD">
            <w:pPr>
              <w:pStyle w:val="ConsPlusNormal"/>
              <w:jc w:val="center"/>
            </w:pPr>
            <w:r>
              <w:t>960</w:t>
            </w:r>
          </w:p>
        </w:tc>
        <w:tc>
          <w:tcPr>
            <w:tcW w:w="1020" w:type="dxa"/>
            <w:tcBorders>
              <w:top w:val="nil"/>
              <w:left w:val="nil"/>
              <w:bottom w:val="nil"/>
              <w:right w:val="nil"/>
            </w:tcBorders>
          </w:tcPr>
          <w:p w:rsidR="007954BD" w:rsidRDefault="007954BD">
            <w:pPr>
              <w:pStyle w:val="ConsPlusNormal"/>
              <w:jc w:val="center"/>
            </w:pPr>
            <w:r>
              <w:t>1206</w:t>
            </w:r>
          </w:p>
        </w:tc>
        <w:tc>
          <w:tcPr>
            <w:tcW w:w="1020" w:type="dxa"/>
            <w:tcBorders>
              <w:top w:val="nil"/>
              <w:left w:val="nil"/>
              <w:bottom w:val="nil"/>
              <w:right w:val="nil"/>
            </w:tcBorders>
          </w:tcPr>
          <w:p w:rsidR="007954BD" w:rsidRDefault="007954BD">
            <w:pPr>
              <w:pStyle w:val="ConsPlusNormal"/>
              <w:jc w:val="center"/>
            </w:pPr>
            <w:r>
              <w:t>1452</w:t>
            </w:r>
          </w:p>
        </w:tc>
        <w:tc>
          <w:tcPr>
            <w:tcW w:w="1020" w:type="dxa"/>
            <w:tcBorders>
              <w:top w:val="nil"/>
              <w:left w:val="nil"/>
              <w:bottom w:val="nil"/>
              <w:right w:val="nil"/>
            </w:tcBorders>
          </w:tcPr>
          <w:p w:rsidR="007954BD" w:rsidRDefault="007954BD">
            <w:pPr>
              <w:pStyle w:val="ConsPlusNormal"/>
              <w:jc w:val="center"/>
            </w:pPr>
            <w:r>
              <w:t>1698</w:t>
            </w:r>
          </w:p>
        </w:tc>
        <w:tc>
          <w:tcPr>
            <w:tcW w:w="1020" w:type="dxa"/>
            <w:tcBorders>
              <w:top w:val="nil"/>
              <w:left w:val="nil"/>
              <w:bottom w:val="nil"/>
              <w:right w:val="nil"/>
            </w:tcBorders>
          </w:tcPr>
          <w:p w:rsidR="007954BD" w:rsidRDefault="007954BD">
            <w:pPr>
              <w:pStyle w:val="ConsPlusNormal"/>
              <w:jc w:val="center"/>
            </w:pPr>
            <w:r>
              <w:t>1944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42</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82</w:t>
            </w:r>
          </w:p>
        </w:tc>
        <w:tc>
          <w:tcPr>
            <w:tcW w:w="1020" w:type="dxa"/>
            <w:tcBorders>
              <w:top w:val="nil"/>
              <w:left w:val="nil"/>
              <w:bottom w:val="nil"/>
              <w:right w:val="nil"/>
            </w:tcBorders>
          </w:tcPr>
          <w:p w:rsidR="007954BD" w:rsidRDefault="007954BD">
            <w:pPr>
              <w:pStyle w:val="ConsPlusNormal"/>
              <w:jc w:val="center"/>
            </w:pPr>
            <w:r>
              <w:t>89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694</w:t>
            </w:r>
          </w:p>
        </w:tc>
        <w:tc>
          <w:tcPr>
            <w:tcW w:w="1020" w:type="dxa"/>
            <w:tcBorders>
              <w:top w:val="nil"/>
              <w:left w:val="nil"/>
              <w:bottom w:val="nil"/>
              <w:right w:val="nil"/>
            </w:tcBorders>
          </w:tcPr>
          <w:p w:rsidR="007954BD" w:rsidRDefault="007954BD">
            <w:pPr>
              <w:pStyle w:val="ConsPlusNormal"/>
              <w:jc w:val="center"/>
            </w:pPr>
            <w:r>
              <w:t>905</w:t>
            </w:r>
          </w:p>
        </w:tc>
        <w:tc>
          <w:tcPr>
            <w:tcW w:w="1020" w:type="dxa"/>
            <w:tcBorders>
              <w:top w:val="nil"/>
              <w:left w:val="nil"/>
              <w:bottom w:val="nil"/>
              <w:right w:val="nil"/>
            </w:tcBorders>
          </w:tcPr>
          <w:p w:rsidR="007954BD" w:rsidRDefault="007954BD">
            <w:pPr>
              <w:pStyle w:val="ConsPlusNormal"/>
              <w:jc w:val="center"/>
            </w:pPr>
            <w:r>
              <w:t>905</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1299</w:t>
            </w:r>
          </w:p>
        </w:tc>
        <w:tc>
          <w:tcPr>
            <w:tcW w:w="1020" w:type="dxa"/>
            <w:tcBorders>
              <w:top w:val="nil"/>
              <w:left w:val="nil"/>
              <w:bottom w:val="nil"/>
              <w:right w:val="nil"/>
            </w:tcBorders>
          </w:tcPr>
          <w:p w:rsidR="007954BD" w:rsidRDefault="007954BD">
            <w:pPr>
              <w:pStyle w:val="ConsPlusNormal"/>
              <w:jc w:val="center"/>
            </w:pPr>
            <w:r>
              <w:t>2035</w:t>
            </w:r>
          </w:p>
        </w:tc>
        <w:tc>
          <w:tcPr>
            <w:tcW w:w="1020" w:type="dxa"/>
            <w:tcBorders>
              <w:top w:val="nil"/>
              <w:left w:val="nil"/>
              <w:bottom w:val="nil"/>
              <w:right w:val="nil"/>
            </w:tcBorders>
          </w:tcPr>
          <w:p w:rsidR="007954BD" w:rsidRDefault="007954BD">
            <w:pPr>
              <w:pStyle w:val="ConsPlusNormal"/>
              <w:jc w:val="center"/>
            </w:pPr>
            <w:r>
              <w:t>2725</w:t>
            </w:r>
          </w:p>
        </w:tc>
        <w:tc>
          <w:tcPr>
            <w:tcW w:w="1020" w:type="dxa"/>
            <w:tcBorders>
              <w:top w:val="nil"/>
              <w:left w:val="nil"/>
              <w:bottom w:val="nil"/>
              <w:right w:val="nil"/>
            </w:tcBorders>
          </w:tcPr>
          <w:p w:rsidR="007954BD" w:rsidRDefault="007954BD">
            <w:pPr>
              <w:pStyle w:val="ConsPlusNormal"/>
              <w:jc w:val="center"/>
            </w:pPr>
            <w:r>
              <w:t>3425</w:t>
            </w:r>
          </w:p>
        </w:tc>
        <w:tc>
          <w:tcPr>
            <w:tcW w:w="1020" w:type="dxa"/>
            <w:tcBorders>
              <w:top w:val="nil"/>
              <w:left w:val="nil"/>
              <w:bottom w:val="nil"/>
              <w:right w:val="nil"/>
            </w:tcBorders>
          </w:tcPr>
          <w:p w:rsidR="007954BD" w:rsidRDefault="007954BD">
            <w:pPr>
              <w:pStyle w:val="ConsPlusNormal"/>
              <w:jc w:val="center"/>
            </w:pPr>
            <w:r>
              <w:t>4125</w:t>
            </w:r>
          </w:p>
        </w:tc>
        <w:tc>
          <w:tcPr>
            <w:tcW w:w="1020" w:type="dxa"/>
            <w:tcBorders>
              <w:top w:val="nil"/>
              <w:left w:val="nil"/>
              <w:bottom w:val="nil"/>
              <w:right w:val="nil"/>
            </w:tcBorders>
          </w:tcPr>
          <w:p w:rsidR="007954BD" w:rsidRDefault="007954BD">
            <w:pPr>
              <w:pStyle w:val="ConsPlusNormal"/>
              <w:jc w:val="center"/>
            </w:pPr>
            <w:r>
              <w:t>4825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539</w:t>
            </w:r>
          </w:p>
        </w:tc>
        <w:tc>
          <w:tcPr>
            <w:tcW w:w="1020" w:type="dxa"/>
            <w:tcBorders>
              <w:top w:val="nil"/>
              <w:left w:val="nil"/>
              <w:bottom w:val="nil"/>
              <w:right w:val="nil"/>
            </w:tcBorders>
          </w:tcPr>
          <w:p w:rsidR="007954BD" w:rsidRDefault="007954BD">
            <w:pPr>
              <w:pStyle w:val="ConsPlusNormal"/>
              <w:jc w:val="center"/>
            </w:pPr>
            <w:r>
              <w:t>691</w:t>
            </w:r>
          </w:p>
        </w:tc>
        <w:tc>
          <w:tcPr>
            <w:tcW w:w="1020" w:type="dxa"/>
            <w:tcBorders>
              <w:top w:val="nil"/>
              <w:left w:val="nil"/>
              <w:bottom w:val="nil"/>
              <w:right w:val="nil"/>
            </w:tcBorders>
          </w:tcPr>
          <w:p w:rsidR="007954BD" w:rsidRDefault="007954BD">
            <w:pPr>
              <w:pStyle w:val="ConsPlusNormal"/>
              <w:jc w:val="center"/>
            </w:pPr>
            <w:r>
              <w:t>691</w:t>
            </w:r>
          </w:p>
        </w:tc>
        <w:tc>
          <w:tcPr>
            <w:tcW w:w="1020" w:type="dxa"/>
            <w:tcBorders>
              <w:top w:val="nil"/>
              <w:left w:val="nil"/>
              <w:bottom w:val="nil"/>
              <w:right w:val="nil"/>
            </w:tcBorders>
          </w:tcPr>
          <w:p w:rsidR="007954BD" w:rsidRDefault="007954BD">
            <w:pPr>
              <w:pStyle w:val="ConsPlusNormal"/>
              <w:jc w:val="center"/>
            </w:pPr>
            <w:r>
              <w:t>834</w:t>
            </w:r>
          </w:p>
        </w:tc>
        <w:tc>
          <w:tcPr>
            <w:tcW w:w="1020" w:type="dxa"/>
            <w:tcBorders>
              <w:top w:val="nil"/>
              <w:left w:val="nil"/>
              <w:bottom w:val="nil"/>
              <w:right w:val="nil"/>
            </w:tcBorders>
          </w:tcPr>
          <w:p w:rsidR="007954BD" w:rsidRDefault="007954BD">
            <w:pPr>
              <w:pStyle w:val="ConsPlusNormal"/>
              <w:jc w:val="center"/>
            </w:pPr>
            <w:r>
              <w:t>834</w:t>
            </w:r>
          </w:p>
        </w:tc>
        <w:tc>
          <w:tcPr>
            <w:tcW w:w="1020" w:type="dxa"/>
            <w:tcBorders>
              <w:top w:val="nil"/>
              <w:left w:val="nil"/>
              <w:bottom w:val="nil"/>
              <w:right w:val="nil"/>
            </w:tcBorders>
          </w:tcPr>
          <w:p w:rsidR="007954BD" w:rsidRDefault="007954BD">
            <w:pPr>
              <w:pStyle w:val="ConsPlusNormal"/>
              <w:jc w:val="center"/>
            </w:pPr>
            <w:r>
              <w:t>977</w:t>
            </w:r>
          </w:p>
        </w:tc>
        <w:tc>
          <w:tcPr>
            <w:tcW w:w="1020" w:type="dxa"/>
            <w:tcBorders>
              <w:top w:val="nil"/>
              <w:left w:val="nil"/>
              <w:bottom w:val="nil"/>
              <w:right w:val="nil"/>
            </w:tcBorders>
          </w:tcPr>
          <w:p w:rsidR="007954BD" w:rsidRDefault="007954BD">
            <w:pPr>
              <w:pStyle w:val="ConsPlusNormal"/>
              <w:jc w:val="center"/>
            </w:pPr>
            <w:r>
              <w:t>1143</w:t>
            </w:r>
          </w:p>
        </w:tc>
        <w:tc>
          <w:tcPr>
            <w:tcW w:w="1020" w:type="dxa"/>
            <w:tcBorders>
              <w:top w:val="nil"/>
              <w:left w:val="nil"/>
              <w:bottom w:val="nil"/>
              <w:right w:val="nil"/>
            </w:tcBorders>
          </w:tcPr>
          <w:p w:rsidR="007954BD" w:rsidRDefault="007954BD">
            <w:pPr>
              <w:pStyle w:val="ConsPlusNormal"/>
              <w:jc w:val="center"/>
            </w:pPr>
            <w:r>
              <w:t>1286</w:t>
            </w:r>
          </w:p>
        </w:tc>
        <w:tc>
          <w:tcPr>
            <w:tcW w:w="1020" w:type="dxa"/>
            <w:tcBorders>
              <w:top w:val="nil"/>
              <w:left w:val="nil"/>
              <w:bottom w:val="nil"/>
              <w:right w:val="nil"/>
            </w:tcBorders>
          </w:tcPr>
          <w:p w:rsidR="007954BD" w:rsidRDefault="007954BD">
            <w:pPr>
              <w:pStyle w:val="ConsPlusNormal"/>
              <w:jc w:val="center"/>
            </w:pPr>
            <w:r>
              <w:t>1430</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1716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579</w:t>
            </w:r>
          </w:p>
        </w:tc>
        <w:tc>
          <w:tcPr>
            <w:tcW w:w="1020" w:type="dxa"/>
            <w:tcBorders>
              <w:top w:val="nil"/>
              <w:left w:val="nil"/>
              <w:bottom w:val="nil"/>
              <w:right w:val="nil"/>
            </w:tcBorders>
          </w:tcPr>
          <w:p w:rsidR="007954BD" w:rsidRDefault="007954BD">
            <w:pPr>
              <w:pStyle w:val="ConsPlusNormal"/>
              <w:jc w:val="center"/>
            </w:pPr>
            <w:r>
              <w:t>650</w:t>
            </w:r>
          </w:p>
        </w:tc>
        <w:tc>
          <w:tcPr>
            <w:tcW w:w="1020" w:type="dxa"/>
            <w:tcBorders>
              <w:top w:val="nil"/>
              <w:left w:val="nil"/>
              <w:bottom w:val="nil"/>
              <w:right w:val="nil"/>
            </w:tcBorders>
          </w:tcPr>
          <w:p w:rsidR="007954BD" w:rsidRDefault="007954BD">
            <w:pPr>
              <w:pStyle w:val="ConsPlusNormal"/>
              <w:jc w:val="center"/>
            </w:pPr>
            <w:r>
              <w:t>650</w:t>
            </w:r>
          </w:p>
        </w:tc>
        <w:tc>
          <w:tcPr>
            <w:tcW w:w="1020" w:type="dxa"/>
            <w:tcBorders>
              <w:top w:val="nil"/>
              <w:left w:val="nil"/>
              <w:bottom w:val="nil"/>
              <w:right w:val="nil"/>
            </w:tcBorders>
          </w:tcPr>
          <w:p w:rsidR="007954BD" w:rsidRDefault="007954BD">
            <w:pPr>
              <w:pStyle w:val="ConsPlusNormal"/>
              <w:jc w:val="center"/>
            </w:pPr>
            <w:r>
              <w:t>731</w:t>
            </w:r>
          </w:p>
        </w:tc>
        <w:tc>
          <w:tcPr>
            <w:tcW w:w="1020" w:type="dxa"/>
            <w:tcBorders>
              <w:top w:val="nil"/>
              <w:left w:val="nil"/>
              <w:bottom w:val="nil"/>
              <w:right w:val="nil"/>
            </w:tcBorders>
          </w:tcPr>
          <w:p w:rsidR="007954BD" w:rsidRDefault="007954BD">
            <w:pPr>
              <w:pStyle w:val="ConsPlusNormal"/>
              <w:jc w:val="center"/>
            </w:pPr>
            <w:r>
              <w:t>731</w:t>
            </w:r>
          </w:p>
        </w:tc>
        <w:tc>
          <w:tcPr>
            <w:tcW w:w="1020" w:type="dxa"/>
            <w:tcBorders>
              <w:top w:val="nil"/>
              <w:left w:val="nil"/>
              <w:bottom w:val="nil"/>
              <w:right w:val="nil"/>
            </w:tcBorders>
          </w:tcPr>
          <w:p w:rsidR="007954BD" w:rsidRDefault="007954BD">
            <w:pPr>
              <w:pStyle w:val="ConsPlusNormal"/>
              <w:jc w:val="center"/>
            </w:pPr>
            <w:r>
              <w:t>822</w:t>
            </w:r>
          </w:p>
        </w:tc>
        <w:tc>
          <w:tcPr>
            <w:tcW w:w="1020" w:type="dxa"/>
            <w:tcBorders>
              <w:top w:val="nil"/>
              <w:left w:val="nil"/>
              <w:bottom w:val="nil"/>
              <w:right w:val="nil"/>
            </w:tcBorders>
          </w:tcPr>
          <w:p w:rsidR="007954BD" w:rsidRDefault="007954BD">
            <w:pPr>
              <w:pStyle w:val="ConsPlusNormal"/>
              <w:jc w:val="center"/>
            </w:pPr>
            <w:r>
              <w:t>1166</w:t>
            </w:r>
          </w:p>
        </w:tc>
        <w:tc>
          <w:tcPr>
            <w:tcW w:w="1020" w:type="dxa"/>
            <w:tcBorders>
              <w:top w:val="nil"/>
              <w:left w:val="nil"/>
              <w:bottom w:val="nil"/>
              <w:right w:val="nil"/>
            </w:tcBorders>
          </w:tcPr>
          <w:p w:rsidR="007954BD" w:rsidRDefault="007954BD">
            <w:pPr>
              <w:pStyle w:val="ConsPlusNormal"/>
              <w:jc w:val="center"/>
            </w:pPr>
            <w:r>
              <w:t>1432</w:t>
            </w:r>
          </w:p>
        </w:tc>
        <w:tc>
          <w:tcPr>
            <w:tcW w:w="1020" w:type="dxa"/>
            <w:tcBorders>
              <w:top w:val="nil"/>
              <w:left w:val="nil"/>
              <w:bottom w:val="nil"/>
              <w:right w:val="nil"/>
            </w:tcBorders>
          </w:tcPr>
          <w:p w:rsidR="007954BD" w:rsidRDefault="007954BD">
            <w:pPr>
              <w:pStyle w:val="ConsPlusNormal"/>
              <w:jc w:val="center"/>
            </w:pPr>
            <w:r>
              <w:t>1729</w:t>
            </w:r>
          </w:p>
        </w:tc>
        <w:tc>
          <w:tcPr>
            <w:tcW w:w="1020" w:type="dxa"/>
            <w:tcBorders>
              <w:top w:val="nil"/>
              <w:left w:val="nil"/>
              <w:bottom w:val="nil"/>
              <w:right w:val="nil"/>
            </w:tcBorders>
          </w:tcPr>
          <w:p w:rsidR="007954BD" w:rsidRDefault="007954BD">
            <w:pPr>
              <w:pStyle w:val="ConsPlusNormal"/>
              <w:jc w:val="center"/>
            </w:pPr>
            <w:r>
              <w:t>2049</w:t>
            </w:r>
          </w:p>
        </w:tc>
        <w:tc>
          <w:tcPr>
            <w:tcW w:w="1020" w:type="dxa"/>
            <w:tcBorders>
              <w:top w:val="nil"/>
              <w:left w:val="nil"/>
              <w:bottom w:val="nil"/>
              <w:right w:val="nil"/>
            </w:tcBorders>
          </w:tcPr>
          <w:p w:rsidR="007954BD" w:rsidRDefault="007954BD">
            <w:pPr>
              <w:pStyle w:val="ConsPlusNormal"/>
              <w:jc w:val="center"/>
            </w:pPr>
            <w:r>
              <w:t>2385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35</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68</w:t>
            </w:r>
          </w:p>
        </w:tc>
        <w:tc>
          <w:tcPr>
            <w:tcW w:w="1020" w:type="dxa"/>
            <w:tcBorders>
              <w:top w:val="nil"/>
              <w:left w:val="nil"/>
              <w:bottom w:val="nil"/>
              <w:right w:val="nil"/>
            </w:tcBorders>
          </w:tcPr>
          <w:p w:rsidR="007954BD" w:rsidRDefault="007954BD">
            <w:pPr>
              <w:pStyle w:val="ConsPlusNormal"/>
              <w:jc w:val="center"/>
            </w:pPr>
            <w:r>
              <w:t>74</w:t>
            </w:r>
          </w:p>
        </w:tc>
        <w:tc>
          <w:tcPr>
            <w:tcW w:w="1020" w:type="dxa"/>
            <w:tcBorders>
              <w:top w:val="nil"/>
              <w:left w:val="nil"/>
              <w:bottom w:val="nil"/>
              <w:right w:val="nil"/>
            </w:tcBorders>
          </w:tcPr>
          <w:p w:rsidR="007954BD" w:rsidRDefault="007954BD">
            <w:pPr>
              <w:pStyle w:val="ConsPlusNormal"/>
              <w:jc w:val="center"/>
            </w:pPr>
            <w:r>
              <w:t>80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122</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164</w:t>
            </w:r>
          </w:p>
        </w:tc>
        <w:tc>
          <w:tcPr>
            <w:tcW w:w="1020" w:type="dxa"/>
            <w:tcBorders>
              <w:top w:val="nil"/>
              <w:left w:val="nil"/>
              <w:bottom w:val="nil"/>
              <w:right w:val="nil"/>
            </w:tcBorders>
          </w:tcPr>
          <w:p w:rsidR="007954BD" w:rsidRDefault="007954BD">
            <w:pPr>
              <w:pStyle w:val="ConsPlusNormal"/>
              <w:jc w:val="center"/>
            </w:pPr>
            <w:r>
              <w:t>164</w:t>
            </w:r>
          </w:p>
        </w:tc>
        <w:tc>
          <w:tcPr>
            <w:tcW w:w="1020" w:type="dxa"/>
            <w:tcBorders>
              <w:top w:val="nil"/>
              <w:left w:val="nil"/>
              <w:bottom w:val="nil"/>
              <w:right w:val="nil"/>
            </w:tcBorders>
          </w:tcPr>
          <w:p w:rsidR="007954BD" w:rsidRDefault="007954BD">
            <w:pPr>
              <w:pStyle w:val="ConsPlusNormal"/>
              <w:jc w:val="center"/>
            </w:pPr>
            <w:r>
              <w:t>178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c>
          <w:tcPr>
            <w:tcW w:w="1020" w:type="dxa"/>
            <w:tcBorders>
              <w:top w:val="nil"/>
              <w:left w:val="nil"/>
              <w:bottom w:val="nil"/>
              <w:right w:val="nil"/>
            </w:tcBorders>
          </w:tcPr>
          <w:p w:rsidR="007954BD" w:rsidRDefault="007954BD">
            <w:pPr>
              <w:pStyle w:val="ConsPlusNormal"/>
              <w:jc w:val="center"/>
            </w:pPr>
            <w:r>
              <w:t>198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167</w:t>
            </w:r>
          </w:p>
        </w:tc>
        <w:tc>
          <w:tcPr>
            <w:tcW w:w="1020" w:type="dxa"/>
            <w:tcBorders>
              <w:top w:val="nil"/>
              <w:left w:val="nil"/>
              <w:bottom w:val="nil"/>
              <w:right w:val="nil"/>
            </w:tcBorders>
          </w:tcPr>
          <w:p w:rsidR="007954BD" w:rsidRDefault="007954BD">
            <w:pPr>
              <w:pStyle w:val="ConsPlusNormal"/>
              <w:jc w:val="center"/>
            </w:pPr>
            <w:r>
              <w:t>199</w:t>
            </w:r>
          </w:p>
        </w:tc>
        <w:tc>
          <w:tcPr>
            <w:tcW w:w="1020" w:type="dxa"/>
            <w:tcBorders>
              <w:top w:val="nil"/>
              <w:left w:val="nil"/>
              <w:bottom w:val="nil"/>
              <w:right w:val="nil"/>
            </w:tcBorders>
          </w:tcPr>
          <w:p w:rsidR="007954BD" w:rsidRDefault="007954BD">
            <w:pPr>
              <w:pStyle w:val="ConsPlusNormal"/>
              <w:jc w:val="center"/>
            </w:pPr>
            <w:r>
              <w:t>230</w:t>
            </w:r>
          </w:p>
        </w:tc>
        <w:tc>
          <w:tcPr>
            <w:tcW w:w="1020" w:type="dxa"/>
            <w:tcBorders>
              <w:top w:val="nil"/>
              <w:left w:val="nil"/>
              <w:bottom w:val="nil"/>
              <w:right w:val="nil"/>
            </w:tcBorders>
          </w:tcPr>
          <w:p w:rsidR="007954BD" w:rsidRDefault="007954BD">
            <w:pPr>
              <w:pStyle w:val="ConsPlusNormal"/>
              <w:jc w:val="center"/>
            </w:pPr>
            <w:r>
              <w:t>261</w:t>
            </w:r>
          </w:p>
        </w:tc>
        <w:tc>
          <w:tcPr>
            <w:tcW w:w="1020" w:type="dxa"/>
            <w:tcBorders>
              <w:top w:val="nil"/>
              <w:left w:val="nil"/>
              <w:bottom w:val="nil"/>
              <w:right w:val="nil"/>
            </w:tcBorders>
          </w:tcPr>
          <w:p w:rsidR="007954BD" w:rsidRDefault="007954BD">
            <w:pPr>
              <w:pStyle w:val="ConsPlusNormal"/>
              <w:jc w:val="center"/>
            </w:pPr>
            <w:r>
              <w:t>292</w:t>
            </w:r>
          </w:p>
        </w:tc>
        <w:tc>
          <w:tcPr>
            <w:tcW w:w="1020" w:type="dxa"/>
            <w:tcBorders>
              <w:top w:val="nil"/>
              <w:left w:val="nil"/>
              <w:bottom w:val="nil"/>
              <w:right w:val="nil"/>
            </w:tcBorders>
          </w:tcPr>
          <w:p w:rsidR="007954BD" w:rsidRDefault="007954BD">
            <w:pPr>
              <w:pStyle w:val="ConsPlusNormal"/>
              <w:jc w:val="center"/>
            </w:pPr>
            <w:r>
              <w:t>332</w:t>
            </w:r>
          </w:p>
        </w:tc>
        <w:tc>
          <w:tcPr>
            <w:tcW w:w="1020" w:type="dxa"/>
            <w:tcBorders>
              <w:top w:val="nil"/>
              <w:left w:val="nil"/>
              <w:bottom w:val="nil"/>
              <w:right w:val="nil"/>
            </w:tcBorders>
          </w:tcPr>
          <w:p w:rsidR="007954BD" w:rsidRDefault="007954BD">
            <w:pPr>
              <w:pStyle w:val="ConsPlusNormal"/>
              <w:jc w:val="center"/>
            </w:pPr>
            <w:r>
              <w:t>372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58</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66</w:t>
            </w:r>
          </w:p>
        </w:tc>
        <w:tc>
          <w:tcPr>
            <w:tcW w:w="1020" w:type="dxa"/>
            <w:tcBorders>
              <w:top w:val="nil"/>
              <w:left w:val="nil"/>
              <w:bottom w:val="nil"/>
              <w:right w:val="nil"/>
            </w:tcBorders>
          </w:tcPr>
          <w:p w:rsidR="007954BD" w:rsidRDefault="007954BD">
            <w:pPr>
              <w:pStyle w:val="ConsPlusNormal"/>
              <w:jc w:val="center"/>
            </w:pPr>
            <w:r>
              <w:t>71</w:t>
            </w:r>
          </w:p>
        </w:tc>
        <w:tc>
          <w:tcPr>
            <w:tcW w:w="1020" w:type="dxa"/>
            <w:tcBorders>
              <w:top w:val="nil"/>
              <w:left w:val="nil"/>
              <w:bottom w:val="nil"/>
              <w:right w:val="nil"/>
            </w:tcBorders>
          </w:tcPr>
          <w:p w:rsidR="007954BD" w:rsidRDefault="007954BD">
            <w:pPr>
              <w:pStyle w:val="ConsPlusNormal"/>
              <w:jc w:val="center"/>
            </w:pPr>
            <w:r>
              <w:t>75</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lastRenderedPageBreak/>
              <w:t>Число семей с 3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68000</w:t>
            </w:r>
          </w:p>
        </w:tc>
        <w:tc>
          <w:tcPr>
            <w:tcW w:w="1020" w:type="dxa"/>
            <w:tcBorders>
              <w:top w:val="nil"/>
              <w:left w:val="nil"/>
              <w:bottom w:val="nil"/>
              <w:right w:val="nil"/>
            </w:tcBorders>
          </w:tcPr>
          <w:p w:rsidR="007954BD" w:rsidRDefault="007954BD">
            <w:pPr>
              <w:pStyle w:val="ConsPlusNormal"/>
              <w:jc w:val="center"/>
            </w:pPr>
            <w:r>
              <w:t>84096</w:t>
            </w:r>
          </w:p>
        </w:tc>
        <w:tc>
          <w:tcPr>
            <w:tcW w:w="1020" w:type="dxa"/>
            <w:tcBorders>
              <w:top w:val="nil"/>
              <w:left w:val="nil"/>
              <w:bottom w:val="nil"/>
              <w:right w:val="nil"/>
            </w:tcBorders>
          </w:tcPr>
          <w:p w:rsidR="007954BD" w:rsidRDefault="007954BD">
            <w:pPr>
              <w:pStyle w:val="ConsPlusNormal"/>
              <w:jc w:val="center"/>
            </w:pPr>
            <w:r>
              <w:t>84196</w:t>
            </w:r>
          </w:p>
        </w:tc>
        <w:tc>
          <w:tcPr>
            <w:tcW w:w="1020" w:type="dxa"/>
            <w:tcBorders>
              <w:top w:val="nil"/>
              <w:left w:val="nil"/>
              <w:bottom w:val="nil"/>
              <w:right w:val="nil"/>
            </w:tcBorders>
          </w:tcPr>
          <w:p w:rsidR="007954BD" w:rsidRDefault="007954BD">
            <w:pPr>
              <w:pStyle w:val="ConsPlusNormal"/>
              <w:jc w:val="center"/>
            </w:pPr>
            <w:r>
              <w:t>84690</w:t>
            </w:r>
          </w:p>
        </w:tc>
        <w:tc>
          <w:tcPr>
            <w:tcW w:w="1020" w:type="dxa"/>
            <w:tcBorders>
              <w:top w:val="nil"/>
              <w:left w:val="nil"/>
              <w:bottom w:val="nil"/>
              <w:right w:val="nil"/>
            </w:tcBorders>
          </w:tcPr>
          <w:p w:rsidR="007954BD" w:rsidRDefault="007954BD">
            <w:pPr>
              <w:pStyle w:val="ConsPlusNormal"/>
              <w:jc w:val="center"/>
            </w:pPr>
            <w:r>
              <w:t>85178</w:t>
            </w:r>
          </w:p>
        </w:tc>
        <w:tc>
          <w:tcPr>
            <w:tcW w:w="1020" w:type="dxa"/>
            <w:tcBorders>
              <w:top w:val="nil"/>
              <w:left w:val="nil"/>
              <w:bottom w:val="nil"/>
              <w:right w:val="nil"/>
            </w:tcBorders>
          </w:tcPr>
          <w:p w:rsidR="007954BD" w:rsidRDefault="007954BD">
            <w:pPr>
              <w:pStyle w:val="ConsPlusNormal"/>
              <w:jc w:val="center"/>
            </w:pPr>
            <w:r>
              <w:t>85676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vAlign w:val="center"/>
          </w:tcPr>
          <w:p w:rsidR="007954BD" w:rsidRDefault="007954BD">
            <w:pPr>
              <w:pStyle w:val="ConsPlusNormal"/>
              <w:jc w:val="center"/>
            </w:pPr>
            <w:r>
              <w:t>4375</w:t>
            </w:r>
          </w:p>
        </w:tc>
        <w:tc>
          <w:tcPr>
            <w:tcW w:w="1020" w:type="dxa"/>
            <w:tcBorders>
              <w:top w:val="nil"/>
              <w:left w:val="nil"/>
              <w:bottom w:val="nil"/>
              <w:right w:val="nil"/>
            </w:tcBorders>
            <w:vAlign w:val="center"/>
          </w:tcPr>
          <w:p w:rsidR="007954BD" w:rsidRDefault="007954BD">
            <w:pPr>
              <w:pStyle w:val="ConsPlusNormal"/>
              <w:jc w:val="center"/>
            </w:pPr>
            <w:r>
              <w:t>8839</w:t>
            </w:r>
          </w:p>
        </w:tc>
        <w:tc>
          <w:tcPr>
            <w:tcW w:w="1020" w:type="dxa"/>
            <w:tcBorders>
              <w:top w:val="nil"/>
              <w:left w:val="nil"/>
              <w:bottom w:val="nil"/>
              <w:right w:val="nil"/>
            </w:tcBorders>
            <w:vAlign w:val="center"/>
          </w:tcPr>
          <w:p w:rsidR="007954BD" w:rsidRDefault="007954BD">
            <w:pPr>
              <w:pStyle w:val="ConsPlusNormal"/>
              <w:jc w:val="center"/>
            </w:pPr>
            <w:r>
              <w:t>8839</w:t>
            </w:r>
          </w:p>
        </w:tc>
        <w:tc>
          <w:tcPr>
            <w:tcW w:w="1020" w:type="dxa"/>
            <w:tcBorders>
              <w:top w:val="nil"/>
              <w:left w:val="nil"/>
              <w:bottom w:val="nil"/>
              <w:right w:val="nil"/>
            </w:tcBorders>
            <w:vAlign w:val="center"/>
          </w:tcPr>
          <w:p w:rsidR="007954BD" w:rsidRDefault="007954BD">
            <w:pPr>
              <w:pStyle w:val="ConsPlusNormal"/>
              <w:jc w:val="center"/>
            </w:pPr>
            <w:r>
              <w:t>8909</w:t>
            </w:r>
          </w:p>
        </w:tc>
        <w:tc>
          <w:tcPr>
            <w:tcW w:w="1020" w:type="dxa"/>
            <w:tcBorders>
              <w:top w:val="nil"/>
              <w:left w:val="nil"/>
              <w:bottom w:val="nil"/>
              <w:right w:val="nil"/>
            </w:tcBorders>
            <w:vAlign w:val="center"/>
          </w:tcPr>
          <w:p w:rsidR="007954BD" w:rsidRDefault="007954BD">
            <w:pPr>
              <w:pStyle w:val="ConsPlusNormal"/>
              <w:jc w:val="center"/>
            </w:pPr>
            <w:r>
              <w:t>8975</w:t>
            </w:r>
          </w:p>
        </w:tc>
        <w:tc>
          <w:tcPr>
            <w:tcW w:w="1020" w:type="dxa"/>
            <w:tcBorders>
              <w:top w:val="nil"/>
              <w:left w:val="nil"/>
              <w:bottom w:val="nil"/>
              <w:right w:val="nil"/>
            </w:tcBorders>
            <w:vAlign w:val="center"/>
          </w:tcPr>
          <w:p w:rsidR="007954BD" w:rsidRDefault="007954BD">
            <w:pPr>
              <w:pStyle w:val="ConsPlusNormal"/>
              <w:jc w:val="center"/>
            </w:pPr>
            <w:r>
              <w:t>9031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c>
          <w:tcPr>
            <w:tcW w:w="1020" w:type="dxa"/>
            <w:tcBorders>
              <w:top w:val="nil"/>
              <w:left w:val="nil"/>
              <w:bottom w:val="nil"/>
              <w:right w:val="nil"/>
            </w:tcBorders>
          </w:tcPr>
          <w:p w:rsidR="007954BD" w:rsidRDefault="007954BD">
            <w:pPr>
              <w:pStyle w:val="ConsPlusNormal"/>
              <w:jc w:val="center"/>
            </w:pPr>
            <w:r>
              <w:t>2209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500</w:t>
            </w:r>
          </w:p>
        </w:tc>
        <w:tc>
          <w:tcPr>
            <w:tcW w:w="1020" w:type="dxa"/>
            <w:tcBorders>
              <w:top w:val="nil"/>
              <w:left w:val="nil"/>
              <w:bottom w:val="nil"/>
              <w:right w:val="nil"/>
            </w:tcBorders>
          </w:tcPr>
          <w:p w:rsidR="007954BD" w:rsidRDefault="007954BD">
            <w:pPr>
              <w:pStyle w:val="ConsPlusNormal"/>
              <w:jc w:val="center"/>
            </w:pPr>
            <w:r>
              <w:t>530</w:t>
            </w:r>
          </w:p>
        </w:tc>
        <w:tc>
          <w:tcPr>
            <w:tcW w:w="1020" w:type="dxa"/>
            <w:tcBorders>
              <w:top w:val="nil"/>
              <w:left w:val="nil"/>
              <w:bottom w:val="nil"/>
              <w:right w:val="nil"/>
            </w:tcBorders>
          </w:tcPr>
          <w:p w:rsidR="007954BD" w:rsidRDefault="007954BD">
            <w:pPr>
              <w:pStyle w:val="ConsPlusNormal"/>
              <w:jc w:val="center"/>
            </w:pPr>
            <w:r>
              <w:t>530</w:t>
            </w:r>
          </w:p>
        </w:tc>
        <w:tc>
          <w:tcPr>
            <w:tcW w:w="1020" w:type="dxa"/>
            <w:tcBorders>
              <w:top w:val="nil"/>
              <w:left w:val="nil"/>
              <w:bottom w:val="nil"/>
              <w:right w:val="nil"/>
            </w:tcBorders>
          </w:tcPr>
          <w:p w:rsidR="007954BD" w:rsidRDefault="007954BD">
            <w:pPr>
              <w:pStyle w:val="ConsPlusNormal"/>
              <w:jc w:val="center"/>
            </w:pPr>
            <w:r>
              <w:t>538</w:t>
            </w:r>
          </w:p>
        </w:tc>
        <w:tc>
          <w:tcPr>
            <w:tcW w:w="1020" w:type="dxa"/>
            <w:tcBorders>
              <w:top w:val="nil"/>
              <w:left w:val="nil"/>
              <w:bottom w:val="nil"/>
              <w:right w:val="nil"/>
            </w:tcBorders>
          </w:tcPr>
          <w:p w:rsidR="007954BD" w:rsidRDefault="007954BD">
            <w:pPr>
              <w:pStyle w:val="ConsPlusNormal"/>
              <w:jc w:val="center"/>
            </w:pPr>
            <w:r>
              <w:t>546</w:t>
            </w:r>
          </w:p>
        </w:tc>
        <w:tc>
          <w:tcPr>
            <w:tcW w:w="1020" w:type="dxa"/>
            <w:tcBorders>
              <w:top w:val="nil"/>
              <w:left w:val="nil"/>
              <w:bottom w:val="nil"/>
              <w:right w:val="nil"/>
            </w:tcBorders>
          </w:tcPr>
          <w:p w:rsidR="007954BD" w:rsidRDefault="007954BD">
            <w:pPr>
              <w:pStyle w:val="ConsPlusNormal"/>
              <w:jc w:val="center"/>
            </w:pPr>
            <w:r>
              <w:t>554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c>
          <w:tcPr>
            <w:tcW w:w="1020" w:type="dxa"/>
            <w:tcBorders>
              <w:top w:val="nil"/>
              <w:left w:val="nil"/>
              <w:bottom w:val="nil"/>
              <w:right w:val="nil"/>
            </w:tcBorders>
          </w:tcPr>
          <w:p w:rsidR="007954BD" w:rsidRDefault="007954BD">
            <w:pPr>
              <w:pStyle w:val="ConsPlusNormal"/>
              <w:jc w:val="center"/>
            </w:pPr>
            <w:r>
              <w:t>1974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202</w:t>
            </w:r>
          </w:p>
        </w:tc>
        <w:tc>
          <w:tcPr>
            <w:tcW w:w="1020" w:type="dxa"/>
            <w:tcBorders>
              <w:top w:val="nil"/>
              <w:left w:val="nil"/>
              <w:bottom w:val="nil"/>
              <w:right w:val="nil"/>
            </w:tcBorders>
          </w:tcPr>
          <w:p w:rsidR="007954BD" w:rsidRDefault="007954BD">
            <w:pPr>
              <w:pStyle w:val="ConsPlusNormal"/>
              <w:jc w:val="center"/>
            </w:pPr>
            <w:r>
              <w:t>210</w:t>
            </w:r>
          </w:p>
        </w:tc>
        <w:tc>
          <w:tcPr>
            <w:tcW w:w="1020" w:type="dxa"/>
            <w:tcBorders>
              <w:top w:val="nil"/>
              <w:left w:val="nil"/>
              <w:bottom w:val="nil"/>
              <w:right w:val="nil"/>
            </w:tcBorders>
          </w:tcPr>
          <w:p w:rsidR="007954BD" w:rsidRDefault="007954BD">
            <w:pPr>
              <w:pStyle w:val="ConsPlusNormal"/>
              <w:jc w:val="center"/>
            </w:pPr>
            <w:r>
              <w:t>218</w:t>
            </w:r>
          </w:p>
        </w:tc>
        <w:tc>
          <w:tcPr>
            <w:tcW w:w="1020" w:type="dxa"/>
            <w:tcBorders>
              <w:top w:val="nil"/>
              <w:left w:val="nil"/>
              <w:bottom w:val="nil"/>
              <w:right w:val="nil"/>
            </w:tcBorders>
          </w:tcPr>
          <w:p w:rsidR="007954BD" w:rsidRDefault="007954BD">
            <w:pPr>
              <w:pStyle w:val="ConsPlusNormal"/>
              <w:jc w:val="center"/>
            </w:pPr>
            <w:r>
              <w:t>226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759</w:t>
            </w:r>
          </w:p>
        </w:tc>
        <w:tc>
          <w:tcPr>
            <w:tcW w:w="1020" w:type="dxa"/>
            <w:tcBorders>
              <w:top w:val="nil"/>
              <w:left w:val="nil"/>
              <w:bottom w:val="nil"/>
              <w:right w:val="nil"/>
            </w:tcBorders>
          </w:tcPr>
          <w:p w:rsidR="007954BD" w:rsidRDefault="007954BD">
            <w:pPr>
              <w:pStyle w:val="ConsPlusNormal"/>
              <w:jc w:val="center"/>
            </w:pPr>
            <w:r>
              <w:t>790</w:t>
            </w:r>
          </w:p>
        </w:tc>
        <w:tc>
          <w:tcPr>
            <w:tcW w:w="1020" w:type="dxa"/>
            <w:tcBorders>
              <w:top w:val="nil"/>
              <w:left w:val="nil"/>
              <w:bottom w:val="nil"/>
              <w:right w:val="nil"/>
            </w:tcBorders>
          </w:tcPr>
          <w:p w:rsidR="007954BD" w:rsidRDefault="007954BD">
            <w:pPr>
              <w:pStyle w:val="ConsPlusNormal"/>
              <w:jc w:val="center"/>
            </w:pPr>
            <w:r>
              <w:t>790</w:t>
            </w:r>
          </w:p>
        </w:tc>
        <w:tc>
          <w:tcPr>
            <w:tcW w:w="1020" w:type="dxa"/>
            <w:tcBorders>
              <w:top w:val="nil"/>
              <w:left w:val="nil"/>
              <w:bottom w:val="nil"/>
              <w:right w:val="nil"/>
            </w:tcBorders>
          </w:tcPr>
          <w:p w:rsidR="007954BD" w:rsidRDefault="007954BD">
            <w:pPr>
              <w:pStyle w:val="ConsPlusNormal"/>
              <w:jc w:val="center"/>
            </w:pPr>
            <w:r>
              <w:t>800</w:t>
            </w:r>
          </w:p>
        </w:tc>
        <w:tc>
          <w:tcPr>
            <w:tcW w:w="1020" w:type="dxa"/>
            <w:tcBorders>
              <w:top w:val="nil"/>
              <w:left w:val="nil"/>
              <w:bottom w:val="nil"/>
              <w:right w:val="nil"/>
            </w:tcBorders>
          </w:tcPr>
          <w:p w:rsidR="007954BD" w:rsidRDefault="007954BD">
            <w:pPr>
              <w:pStyle w:val="ConsPlusNormal"/>
              <w:jc w:val="center"/>
            </w:pPr>
            <w:r>
              <w:t>810</w:t>
            </w:r>
          </w:p>
        </w:tc>
        <w:tc>
          <w:tcPr>
            <w:tcW w:w="1020" w:type="dxa"/>
            <w:tcBorders>
              <w:top w:val="nil"/>
              <w:left w:val="nil"/>
              <w:bottom w:val="nil"/>
              <w:right w:val="nil"/>
            </w:tcBorders>
          </w:tcPr>
          <w:p w:rsidR="007954BD" w:rsidRDefault="007954BD">
            <w:pPr>
              <w:pStyle w:val="ConsPlusNormal"/>
              <w:jc w:val="center"/>
            </w:pPr>
            <w:r>
              <w:t>810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1357</w:t>
            </w:r>
          </w:p>
        </w:tc>
        <w:tc>
          <w:tcPr>
            <w:tcW w:w="1020" w:type="dxa"/>
            <w:tcBorders>
              <w:top w:val="nil"/>
              <w:left w:val="nil"/>
              <w:bottom w:val="nil"/>
              <w:right w:val="nil"/>
            </w:tcBorders>
          </w:tcPr>
          <w:p w:rsidR="007954BD" w:rsidRDefault="007954BD">
            <w:pPr>
              <w:pStyle w:val="ConsPlusNormal"/>
              <w:jc w:val="center"/>
            </w:pPr>
            <w:r>
              <w:t>1377</w:t>
            </w:r>
          </w:p>
        </w:tc>
        <w:tc>
          <w:tcPr>
            <w:tcW w:w="1020" w:type="dxa"/>
            <w:tcBorders>
              <w:top w:val="nil"/>
              <w:left w:val="nil"/>
              <w:bottom w:val="nil"/>
              <w:right w:val="nil"/>
            </w:tcBorders>
          </w:tcPr>
          <w:p w:rsidR="007954BD" w:rsidRDefault="007954BD">
            <w:pPr>
              <w:pStyle w:val="ConsPlusNormal"/>
              <w:jc w:val="center"/>
            </w:pPr>
            <w:r>
              <w:t>1377</w:t>
            </w:r>
          </w:p>
        </w:tc>
        <w:tc>
          <w:tcPr>
            <w:tcW w:w="1020" w:type="dxa"/>
            <w:tcBorders>
              <w:top w:val="nil"/>
              <w:left w:val="nil"/>
              <w:bottom w:val="nil"/>
              <w:right w:val="nil"/>
            </w:tcBorders>
          </w:tcPr>
          <w:p w:rsidR="007954BD" w:rsidRDefault="007954BD">
            <w:pPr>
              <w:pStyle w:val="ConsPlusNormal"/>
              <w:jc w:val="center"/>
            </w:pPr>
            <w:r>
              <w:t>1389</w:t>
            </w:r>
          </w:p>
        </w:tc>
        <w:tc>
          <w:tcPr>
            <w:tcW w:w="1020" w:type="dxa"/>
            <w:tcBorders>
              <w:top w:val="nil"/>
              <w:left w:val="nil"/>
              <w:bottom w:val="nil"/>
              <w:right w:val="nil"/>
            </w:tcBorders>
          </w:tcPr>
          <w:p w:rsidR="007954BD" w:rsidRDefault="007954BD">
            <w:pPr>
              <w:pStyle w:val="ConsPlusNormal"/>
              <w:jc w:val="center"/>
            </w:pPr>
            <w:r>
              <w:t>1397</w:t>
            </w:r>
          </w:p>
        </w:tc>
        <w:tc>
          <w:tcPr>
            <w:tcW w:w="1020" w:type="dxa"/>
            <w:tcBorders>
              <w:top w:val="nil"/>
              <w:left w:val="nil"/>
              <w:bottom w:val="nil"/>
              <w:right w:val="nil"/>
            </w:tcBorders>
          </w:tcPr>
          <w:p w:rsidR="007954BD" w:rsidRDefault="007954BD">
            <w:pPr>
              <w:pStyle w:val="ConsPlusNormal"/>
              <w:jc w:val="center"/>
            </w:pPr>
            <w:r>
              <w:t>1405</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884</w:t>
            </w:r>
          </w:p>
        </w:tc>
        <w:tc>
          <w:tcPr>
            <w:tcW w:w="1020" w:type="dxa"/>
            <w:tcBorders>
              <w:top w:val="nil"/>
              <w:left w:val="nil"/>
              <w:bottom w:val="nil"/>
              <w:right w:val="nil"/>
            </w:tcBorders>
          </w:tcPr>
          <w:p w:rsidR="007954BD" w:rsidRDefault="007954BD">
            <w:pPr>
              <w:pStyle w:val="ConsPlusNormal"/>
              <w:jc w:val="center"/>
            </w:pPr>
            <w:r>
              <w:t>914</w:t>
            </w:r>
          </w:p>
        </w:tc>
        <w:tc>
          <w:tcPr>
            <w:tcW w:w="1020" w:type="dxa"/>
            <w:tcBorders>
              <w:top w:val="nil"/>
              <w:left w:val="nil"/>
              <w:bottom w:val="nil"/>
              <w:right w:val="nil"/>
            </w:tcBorders>
          </w:tcPr>
          <w:p w:rsidR="007954BD" w:rsidRDefault="007954BD">
            <w:pPr>
              <w:pStyle w:val="ConsPlusNormal"/>
              <w:jc w:val="center"/>
            </w:pPr>
            <w:r>
              <w:t>914</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930</w:t>
            </w:r>
          </w:p>
        </w:tc>
        <w:tc>
          <w:tcPr>
            <w:tcW w:w="1020" w:type="dxa"/>
            <w:tcBorders>
              <w:top w:val="nil"/>
              <w:left w:val="nil"/>
              <w:bottom w:val="nil"/>
              <w:right w:val="nil"/>
            </w:tcBorders>
          </w:tcPr>
          <w:p w:rsidR="007954BD" w:rsidRDefault="007954BD">
            <w:pPr>
              <w:pStyle w:val="ConsPlusNormal"/>
              <w:jc w:val="center"/>
            </w:pPr>
            <w:r>
              <w:t>938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92</w:t>
            </w:r>
          </w:p>
        </w:tc>
        <w:tc>
          <w:tcPr>
            <w:tcW w:w="1020" w:type="dxa"/>
            <w:tcBorders>
              <w:top w:val="nil"/>
              <w:left w:val="nil"/>
              <w:bottom w:val="nil"/>
              <w:right w:val="nil"/>
            </w:tcBorders>
          </w:tcPr>
          <w:p w:rsidR="007954BD" w:rsidRDefault="007954BD">
            <w:pPr>
              <w:pStyle w:val="ConsPlusNormal"/>
              <w:jc w:val="center"/>
            </w:pPr>
            <w:r>
              <w:t>92</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108</w:t>
            </w:r>
          </w:p>
        </w:tc>
        <w:tc>
          <w:tcPr>
            <w:tcW w:w="1020" w:type="dxa"/>
            <w:tcBorders>
              <w:top w:val="nil"/>
              <w:left w:val="nil"/>
              <w:bottom w:val="nil"/>
              <w:right w:val="nil"/>
            </w:tcBorders>
          </w:tcPr>
          <w:p w:rsidR="007954BD" w:rsidRDefault="007954BD">
            <w:pPr>
              <w:pStyle w:val="ConsPlusNormal"/>
              <w:jc w:val="center"/>
            </w:pPr>
            <w:r>
              <w:t>116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413</w:t>
            </w:r>
          </w:p>
        </w:tc>
        <w:tc>
          <w:tcPr>
            <w:tcW w:w="1020" w:type="dxa"/>
            <w:tcBorders>
              <w:top w:val="nil"/>
              <w:left w:val="nil"/>
              <w:bottom w:val="nil"/>
              <w:right w:val="nil"/>
            </w:tcBorders>
          </w:tcPr>
          <w:p w:rsidR="007954BD" w:rsidRDefault="007954BD">
            <w:pPr>
              <w:pStyle w:val="ConsPlusNormal"/>
              <w:jc w:val="center"/>
            </w:pPr>
            <w:r>
              <w:t>443</w:t>
            </w:r>
          </w:p>
        </w:tc>
        <w:tc>
          <w:tcPr>
            <w:tcW w:w="1020" w:type="dxa"/>
            <w:tcBorders>
              <w:top w:val="nil"/>
              <w:left w:val="nil"/>
              <w:bottom w:val="nil"/>
              <w:right w:val="nil"/>
            </w:tcBorders>
          </w:tcPr>
          <w:p w:rsidR="007954BD" w:rsidRDefault="007954BD">
            <w:pPr>
              <w:pStyle w:val="ConsPlusNormal"/>
              <w:jc w:val="center"/>
            </w:pPr>
            <w:r>
              <w:t>443</w:t>
            </w:r>
          </w:p>
        </w:tc>
        <w:tc>
          <w:tcPr>
            <w:tcW w:w="1020" w:type="dxa"/>
            <w:tcBorders>
              <w:top w:val="nil"/>
              <w:left w:val="nil"/>
              <w:bottom w:val="nil"/>
              <w:right w:val="nil"/>
            </w:tcBorders>
          </w:tcPr>
          <w:p w:rsidR="007954BD" w:rsidRDefault="007954BD">
            <w:pPr>
              <w:pStyle w:val="ConsPlusNormal"/>
              <w:jc w:val="center"/>
            </w:pPr>
            <w:r>
              <w:t>451</w:t>
            </w:r>
          </w:p>
        </w:tc>
        <w:tc>
          <w:tcPr>
            <w:tcW w:w="1020" w:type="dxa"/>
            <w:tcBorders>
              <w:top w:val="nil"/>
              <w:left w:val="nil"/>
              <w:bottom w:val="nil"/>
              <w:right w:val="nil"/>
            </w:tcBorders>
          </w:tcPr>
          <w:p w:rsidR="007954BD" w:rsidRDefault="007954BD">
            <w:pPr>
              <w:pStyle w:val="ConsPlusNormal"/>
              <w:jc w:val="center"/>
            </w:pPr>
            <w:r>
              <w:t>459</w:t>
            </w:r>
          </w:p>
        </w:tc>
        <w:tc>
          <w:tcPr>
            <w:tcW w:w="1020" w:type="dxa"/>
            <w:tcBorders>
              <w:top w:val="nil"/>
              <w:left w:val="nil"/>
              <w:bottom w:val="nil"/>
              <w:right w:val="nil"/>
            </w:tcBorders>
          </w:tcPr>
          <w:p w:rsidR="007954BD" w:rsidRDefault="007954BD">
            <w:pPr>
              <w:pStyle w:val="ConsPlusNormal"/>
              <w:jc w:val="center"/>
            </w:pPr>
            <w:r>
              <w:t>467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228</w:t>
            </w:r>
          </w:p>
        </w:tc>
        <w:tc>
          <w:tcPr>
            <w:tcW w:w="1020" w:type="dxa"/>
            <w:tcBorders>
              <w:top w:val="nil"/>
              <w:left w:val="nil"/>
              <w:bottom w:val="nil"/>
              <w:right w:val="nil"/>
            </w:tcBorders>
          </w:tcPr>
          <w:p w:rsidR="007954BD" w:rsidRDefault="007954BD">
            <w:pPr>
              <w:pStyle w:val="ConsPlusNormal"/>
              <w:jc w:val="center"/>
            </w:pPr>
            <w:r>
              <w:t>258</w:t>
            </w:r>
          </w:p>
        </w:tc>
        <w:tc>
          <w:tcPr>
            <w:tcW w:w="1020" w:type="dxa"/>
            <w:tcBorders>
              <w:top w:val="nil"/>
              <w:left w:val="nil"/>
              <w:bottom w:val="nil"/>
              <w:right w:val="nil"/>
            </w:tcBorders>
          </w:tcPr>
          <w:p w:rsidR="007954BD" w:rsidRDefault="007954BD">
            <w:pPr>
              <w:pStyle w:val="ConsPlusNormal"/>
              <w:jc w:val="center"/>
            </w:pPr>
            <w:r>
              <w:t>258</w:t>
            </w:r>
          </w:p>
        </w:tc>
        <w:tc>
          <w:tcPr>
            <w:tcW w:w="1020" w:type="dxa"/>
            <w:tcBorders>
              <w:top w:val="nil"/>
              <w:left w:val="nil"/>
              <w:bottom w:val="nil"/>
              <w:right w:val="nil"/>
            </w:tcBorders>
          </w:tcPr>
          <w:p w:rsidR="007954BD" w:rsidRDefault="007954BD">
            <w:pPr>
              <w:pStyle w:val="ConsPlusNormal"/>
              <w:jc w:val="center"/>
            </w:pPr>
            <w:r>
              <w:t>266</w:t>
            </w:r>
          </w:p>
        </w:tc>
        <w:tc>
          <w:tcPr>
            <w:tcW w:w="1020" w:type="dxa"/>
            <w:tcBorders>
              <w:top w:val="nil"/>
              <w:left w:val="nil"/>
              <w:bottom w:val="nil"/>
              <w:right w:val="nil"/>
            </w:tcBorders>
          </w:tcPr>
          <w:p w:rsidR="007954BD" w:rsidRDefault="007954BD">
            <w:pPr>
              <w:pStyle w:val="ConsPlusNormal"/>
              <w:jc w:val="center"/>
            </w:pPr>
            <w:r>
              <w:t>274</w:t>
            </w:r>
          </w:p>
        </w:tc>
        <w:tc>
          <w:tcPr>
            <w:tcW w:w="1020" w:type="dxa"/>
            <w:tcBorders>
              <w:top w:val="nil"/>
              <w:left w:val="nil"/>
              <w:bottom w:val="nil"/>
              <w:right w:val="nil"/>
            </w:tcBorders>
          </w:tcPr>
          <w:p w:rsidR="007954BD" w:rsidRDefault="007954BD">
            <w:pPr>
              <w:pStyle w:val="ConsPlusNormal"/>
              <w:jc w:val="center"/>
            </w:pPr>
            <w:r>
              <w:t>282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50</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Число семей в субъектах Российской Федерации, входящих в состав Дальневосточного федерального округа, которые получат единовременную выплату при рождении первого ребенка, и число семей в субъектах Российской Федерации, входящих в состав Дальневосточного федерального округа, которые получат региональный материнский (семейный) капитал при рождении второго ребенка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67622</w:t>
            </w:r>
          </w:p>
        </w:tc>
        <w:tc>
          <w:tcPr>
            <w:tcW w:w="1020" w:type="dxa"/>
            <w:tcBorders>
              <w:top w:val="nil"/>
              <w:left w:val="nil"/>
              <w:bottom w:val="nil"/>
              <w:right w:val="nil"/>
            </w:tcBorders>
          </w:tcPr>
          <w:p w:rsidR="007954BD" w:rsidRDefault="007954BD">
            <w:pPr>
              <w:pStyle w:val="ConsPlusNormal"/>
              <w:jc w:val="center"/>
            </w:pPr>
            <w:r>
              <w:t>67420</w:t>
            </w:r>
          </w:p>
        </w:tc>
        <w:tc>
          <w:tcPr>
            <w:tcW w:w="1020" w:type="dxa"/>
            <w:tcBorders>
              <w:top w:val="nil"/>
              <w:left w:val="nil"/>
              <w:bottom w:val="nil"/>
              <w:right w:val="nil"/>
            </w:tcBorders>
          </w:tcPr>
          <w:p w:rsidR="007954BD" w:rsidRDefault="007954BD">
            <w:pPr>
              <w:pStyle w:val="ConsPlusNormal"/>
              <w:jc w:val="center"/>
            </w:pPr>
            <w:r>
              <w:t>67237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vAlign w:val="center"/>
          </w:tcPr>
          <w:p w:rsidR="007954BD" w:rsidRDefault="007954BD">
            <w:pPr>
              <w:pStyle w:val="ConsPlusNormal"/>
              <w:jc w:val="center"/>
            </w:pPr>
            <w:r>
              <w:t>67622</w:t>
            </w:r>
          </w:p>
        </w:tc>
        <w:tc>
          <w:tcPr>
            <w:tcW w:w="1020" w:type="dxa"/>
            <w:tcBorders>
              <w:top w:val="nil"/>
              <w:left w:val="nil"/>
              <w:bottom w:val="nil"/>
              <w:right w:val="nil"/>
            </w:tcBorders>
            <w:vAlign w:val="center"/>
          </w:tcPr>
          <w:p w:rsidR="007954BD" w:rsidRDefault="007954BD">
            <w:pPr>
              <w:pStyle w:val="ConsPlusNormal"/>
              <w:jc w:val="center"/>
            </w:pPr>
            <w:r>
              <w:t>67420</w:t>
            </w:r>
          </w:p>
        </w:tc>
        <w:tc>
          <w:tcPr>
            <w:tcW w:w="1020" w:type="dxa"/>
            <w:tcBorders>
              <w:top w:val="nil"/>
              <w:left w:val="nil"/>
              <w:bottom w:val="nil"/>
              <w:right w:val="nil"/>
            </w:tcBorders>
            <w:vAlign w:val="center"/>
          </w:tcPr>
          <w:p w:rsidR="007954BD" w:rsidRDefault="007954BD">
            <w:pPr>
              <w:pStyle w:val="ConsPlusNormal"/>
              <w:jc w:val="center"/>
            </w:pPr>
            <w:r>
              <w:t>67237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8766</w:t>
            </w:r>
          </w:p>
        </w:tc>
        <w:tc>
          <w:tcPr>
            <w:tcW w:w="1020" w:type="dxa"/>
            <w:tcBorders>
              <w:top w:val="nil"/>
              <w:left w:val="nil"/>
              <w:bottom w:val="nil"/>
              <w:right w:val="nil"/>
            </w:tcBorders>
          </w:tcPr>
          <w:p w:rsidR="007954BD" w:rsidRDefault="007954BD">
            <w:pPr>
              <w:pStyle w:val="ConsPlusNormal"/>
              <w:jc w:val="center"/>
            </w:pPr>
            <w:r>
              <w:t>8640</w:t>
            </w:r>
          </w:p>
        </w:tc>
        <w:tc>
          <w:tcPr>
            <w:tcW w:w="1020" w:type="dxa"/>
            <w:tcBorders>
              <w:top w:val="nil"/>
              <w:left w:val="nil"/>
              <w:bottom w:val="nil"/>
              <w:right w:val="nil"/>
            </w:tcBorders>
          </w:tcPr>
          <w:p w:rsidR="007954BD" w:rsidRDefault="007954BD">
            <w:pPr>
              <w:pStyle w:val="ConsPlusNormal"/>
              <w:jc w:val="center"/>
            </w:pPr>
            <w:r>
              <w:t>8515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4.</w:t>
            </w:r>
          </w:p>
        </w:tc>
        <w:tc>
          <w:tcPr>
            <w:tcW w:w="3231" w:type="dxa"/>
            <w:tcBorders>
              <w:top w:val="nil"/>
              <w:left w:val="nil"/>
              <w:bottom w:val="nil"/>
              <w:right w:val="nil"/>
            </w:tcBorders>
          </w:tcPr>
          <w:p w:rsidR="007954BD" w:rsidRDefault="007954BD">
            <w:pPr>
              <w:pStyle w:val="ConsPlusNormal"/>
            </w:pPr>
            <w:r>
              <w:t>Забайкальский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9706</w:t>
            </w:r>
          </w:p>
        </w:tc>
        <w:tc>
          <w:tcPr>
            <w:tcW w:w="1020" w:type="dxa"/>
            <w:tcBorders>
              <w:top w:val="nil"/>
              <w:left w:val="nil"/>
              <w:bottom w:val="nil"/>
              <w:right w:val="nil"/>
            </w:tcBorders>
          </w:tcPr>
          <w:p w:rsidR="007954BD" w:rsidRDefault="007954BD">
            <w:pPr>
              <w:pStyle w:val="ConsPlusNormal"/>
              <w:jc w:val="center"/>
            </w:pPr>
            <w:r>
              <w:t>9576</w:t>
            </w:r>
          </w:p>
        </w:tc>
        <w:tc>
          <w:tcPr>
            <w:tcW w:w="1020" w:type="dxa"/>
            <w:tcBorders>
              <w:top w:val="nil"/>
              <w:left w:val="nil"/>
              <w:bottom w:val="nil"/>
              <w:right w:val="nil"/>
            </w:tcBorders>
          </w:tcPr>
          <w:p w:rsidR="007954BD" w:rsidRDefault="007954BD">
            <w:pPr>
              <w:pStyle w:val="ConsPlusNormal"/>
              <w:jc w:val="center"/>
            </w:pPr>
            <w:r>
              <w:t>9495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8468</w:t>
            </w:r>
          </w:p>
        </w:tc>
        <w:tc>
          <w:tcPr>
            <w:tcW w:w="1020" w:type="dxa"/>
            <w:tcBorders>
              <w:top w:val="nil"/>
              <w:left w:val="nil"/>
              <w:bottom w:val="nil"/>
              <w:right w:val="nil"/>
            </w:tcBorders>
          </w:tcPr>
          <w:p w:rsidR="007954BD" w:rsidRDefault="007954BD">
            <w:pPr>
              <w:pStyle w:val="ConsPlusNormal"/>
              <w:jc w:val="center"/>
            </w:pPr>
            <w:r>
              <w:t>8932</w:t>
            </w:r>
          </w:p>
        </w:tc>
        <w:tc>
          <w:tcPr>
            <w:tcW w:w="1020" w:type="dxa"/>
            <w:tcBorders>
              <w:top w:val="nil"/>
              <w:left w:val="nil"/>
              <w:bottom w:val="nil"/>
              <w:right w:val="nil"/>
            </w:tcBorders>
          </w:tcPr>
          <w:p w:rsidR="007954BD" w:rsidRDefault="007954BD">
            <w:pPr>
              <w:pStyle w:val="ConsPlusNormal"/>
              <w:jc w:val="center"/>
            </w:pPr>
            <w:r>
              <w:t>9332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2325</w:t>
            </w:r>
          </w:p>
        </w:tc>
        <w:tc>
          <w:tcPr>
            <w:tcW w:w="1020" w:type="dxa"/>
            <w:tcBorders>
              <w:top w:val="nil"/>
              <w:left w:val="nil"/>
              <w:bottom w:val="nil"/>
              <w:right w:val="nil"/>
            </w:tcBorders>
          </w:tcPr>
          <w:p w:rsidR="007954BD" w:rsidRDefault="007954BD">
            <w:pPr>
              <w:pStyle w:val="ConsPlusNormal"/>
              <w:jc w:val="center"/>
            </w:pPr>
            <w:r>
              <w:t>2325</w:t>
            </w:r>
          </w:p>
        </w:tc>
        <w:tc>
          <w:tcPr>
            <w:tcW w:w="1020" w:type="dxa"/>
            <w:tcBorders>
              <w:top w:val="nil"/>
              <w:left w:val="nil"/>
              <w:bottom w:val="nil"/>
              <w:right w:val="nil"/>
            </w:tcBorders>
          </w:tcPr>
          <w:p w:rsidR="007954BD" w:rsidRDefault="007954BD">
            <w:pPr>
              <w:pStyle w:val="ConsPlusNormal"/>
              <w:jc w:val="center"/>
            </w:pPr>
            <w:r>
              <w:t>2325</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14446</w:t>
            </w:r>
          </w:p>
        </w:tc>
        <w:tc>
          <w:tcPr>
            <w:tcW w:w="1020" w:type="dxa"/>
            <w:tcBorders>
              <w:top w:val="nil"/>
              <w:left w:val="nil"/>
              <w:bottom w:val="nil"/>
              <w:right w:val="nil"/>
            </w:tcBorders>
          </w:tcPr>
          <w:p w:rsidR="007954BD" w:rsidRDefault="007954BD">
            <w:pPr>
              <w:pStyle w:val="ConsPlusNormal"/>
              <w:jc w:val="center"/>
            </w:pPr>
            <w:r>
              <w:t>14506</w:t>
            </w:r>
          </w:p>
        </w:tc>
        <w:tc>
          <w:tcPr>
            <w:tcW w:w="1020" w:type="dxa"/>
            <w:tcBorders>
              <w:top w:val="nil"/>
              <w:left w:val="nil"/>
              <w:bottom w:val="nil"/>
              <w:right w:val="nil"/>
            </w:tcBorders>
          </w:tcPr>
          <w:p w:rsidR="007954BD" w:rsidRDefault="007954BD">
            <w:pPr>
              <w:pStyle w:val="ConsPlusNormal"/>
              <w:jc w:val="center"/>
            </w:pPr>
            <w:r>
              <w:t>14566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10712</w:t>
            </w:r>
          </w:p>
        </w:tc>
        <w:tc>
          <w:tcPr>
            <w:tcW w:w="1020" w:type="dxa"/>
            <w:tcBorders>
              <w:top w:val="nil"/>
              <w:left w:val="nil"/>
              <w:bottom w:val="nil"/>
              <w:right w:val="nil"/>
            </w:tcBorders>
          </w:tcPr>
          <w:p w:rsidR="007954BD" w:rsidRDefault="007954BD">
            <w:pPr>
              <w:pStyle w:val="ConsPlusNormal"/>
              <w:jc w:val="center"/>
            </w:pPr>
            <w:r>
              <w:t>10498</w:t>
            </w:r>
          </w:p>
        </w:tc>
        <w:tc>
          <w:tcPr>
            <w:tcW w:w="1020" w:type="dxa"/>
            <w:tcBorders>
              <w:top w:val="nil"/>
              <w:left w:val="nil"/>
              <w:bottom w:val="nil"/>
              <w:right w:val="nil"/>
            </w:tcBorders>
          </w:tcPr>
          <w:p w:rsidR="007954BD" w:rsidRDefault="007954BD">
            <w:pPr>
              <w:pStyle w:val="ConsPlusNormal"/>
              <w:jc w:val="center"/>
            </w:pPr>
            <w:r>
              <w:t>10288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6360</w:t>
            </w:r>
          </w:p>
        </w:tc>
        <w:tc>
          <w:tcPr>
            <w:tcW w:w="1020" w:type="dxa"/>
            <w:tcBorders>
              <w:top w:val="nil"/>
              <w:left w:val="nil"/>
              <w:bottom w:val="nil"/>
              <w:right w:val="nil"/>
            </w:tcBorders>
          </w:tcPr>
          <w:p w:rsidR="007954BD" w:rsidRDefault="007954BD">
            <w:pPr>
              <w:pStyle w:val="ConsPlusNormal"/>
              <w:jc w:val="center"/>
            </w:pPr>
            <w:r>
              <w:t>6386</w:t>
            </w:r>
          </w:p>
        </w:tc>
        <w:tc>
          <w:tcPr>
            <w:tcW w:w="1020" w:type="dxa"/>
            <w:tcBorders>
              <w:top w:val="nil"/>
              <w:left w:val="nil"/>
              <w:bottom w:val="nil"/>
              <w:right w:val="nil"/>
            </w:tcBorders>
          </w:tcPr>
          <w:p w:rsidR="007954BD" w:rsidRDefault="007954BD">
            <w:pPr>
              <w:pStyle w:val="ConsPlusNormal"/>
              <w:jc w:val="center"/>
            </w:pPr>
            <w:r>
              <w:t>6407</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1024</w:t>
            </w:r>
          </w:p>
        </w:tc>
        <w:tc>
          <w:tcPr>
            <w:tcW w:w="1020" w:type="dxa"/>
            <w:tcBorders>
              <w:top w:val="nil"/>
              <w:left w:val="nil"/>
              <w:bottom w:val="nil"/>
              <w:right w:val="nil"/>
            </w:tcBorders>
          </w:tcPr>
          <w:p w:rsidR="007954BD" w:rsidRDefault="007954BD">
            <w:pPr>
              <w:pStyle w:val="ConsPlusNormal"/>
              <w:jc w:val="center"/>
            </w:pPr>
            <w:r>
              <w:t>1069</w:t>
            </w:r>
          </w:p>
        </w:tc>
        <w:tc>
          <w:tcPr>
            <w:tcW w:w="1020" w:type="dxa"/>
            <w:tcBorders>
              <w:top w:val="nil"/>
              <w:left w:val="nil"/>
              <w:bottom w:val="nil"/>
              <w:right w:val="nil"/>
            </w:tcBorders>
          </w:tcPr>
          <w:p w:rsidR="007954BD" w:rsidRDefault="007954BD">
            <w:pPr>
              <w:pStyle w:val="ConsPlusNormal"/>
              <w:jc w:val="center"/>
            </w:pPr>
            <w:r>
              <w:t>1114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4097</w:t>
            </w:r>
          </w:p>
        </w:tc>
        <w:tc>
          <w:tcPr>
            <w:tcW w:w="1020" w:type="dxa"/>
            <w:tcBorders>
              <w:top w:val="nil"/>
              <w:left w:val="nil"/>
              <w:bottom w:val="nil"/>
              <w:right w:val="nil"/>
            </w:tcBorders>
          </w:tcPr>
          <w:p w:rsidR="007954BD" w:rsidRDefault="007954BD">
            <w:pPr>
              <w:pStyle w:val="ConsPlusNormal"/>
              <w:jc w:val="center"/>
            </w:pPr>
            <w:r>
              <w:t>3757</w:t>
            </w:r>
          </w:p>
        </w:tc>
        <w:tc>
          <w:tcPr>
            <w:tcW w:w="1020" w:type="dxa"/>
            <w:tcBorders>
              <w:top w:val="nil"/>
              <w:left w:val="nil"/>
              <w:bottom w:val="nil"/>
              <w:right w:val="nil"/>
            </w:tcBorders>
          </w:tcPr>
          <w:p w:rsidR="007954BD" w:rsidRDefault="007954BD">
            <w:pPr>
              <w:pStyle w:val="ConsPlusNormal"/>
              <w:jc w:val="center"/>
            </w:pPr>
            <w:r>
              <w:t>3449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1368</w:t>
            </w:r>
          </w:p>
        </w:tc>
        <w:tc>
          <w:tcPr>
            <w:tcW w:w="1020" w:type="dxa"/>
            <w:tcBorders>
              <w:top w:val="nil"/>
              <w:left w:val="nil"/>
              <w:bottom w:val="nil"/>
              <w:right w:val="nil"/>
            </w:tcBorders>
          </w:tcPr>
          <w:p w:rsidR="007954BD" w:rsidRDefault="007954BD">
            <w:pPr>
              <w:pStyle w:val="ConsPlusNormal"/>
              <w:jc w:val="center"/>
            </w:pPr>
            <w:r>
              <w:t>1378</w:t>
            </w:r>
          </w:p>
        </w:tc>
        <w:tc>
          <w:tcPr>
            <w:tcW w:w="1020" w:type="dxa"/>
            <w:tcBorders>
              <w:top w:val="nil"/>
              <w:left w:val="nil"/>
              <w:bottom w:val="nil"/>
              <w:right w:val="nil"/>
            </w:tcBorders>
          </w:tcPr>
          <w:p w:rsidR="007954BD" w:rsidRDefault="007954BD">
            <w:pPr>
              <w:pStyle w:val="ConsPlusNormal"/>
              <w:jc w:val="center"/>
            </w:pPr>
            <w:r>
              <w:t>1388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13.</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350</w:t>
            </w:r>
          </w:p>
        </w:tc>
        <w:tc>
          <w:tcPr>
            <w:tcW w:w="1020" w:type="dxa"/>
            <w:tcBorders>
              <w:top w:val="nil"/>
              <w:left w:val="nil"/>
              <w:bottom w:val="nil"/>
              <w:right w:val="nil"/>
            </w:tcBorders>
          </w:tcPr>
          <w:p w:rsidR="007954BD" w:rsidRDefault="007954BD">
            <w:pPr>
              <w:pStyle w:val="ConsPlusNormal"/>
              <w:jc w:val="center"/>
            </w:pPr>
            <w:r>
              <w:t>353</w:t>
            </w:r>
          </w:p>
        </w:tc>
        <w:tc>
          <w:tcPr>
            <w:tcW w:w="1020" w:type="dxa"/>
            <w:tcBorders>
              <w:top w:val="nil"/>
              <w:left w:val="nil"/>
              <w:bottom w:val="nil"/>
              <w:right w:val="nil"/>
            </w:tcBorders>
          </w:tcPr>
          <w:p w:rsidR="007954BD" w:rsidRDefault="007954BD">
            <w:pPr>
              <w:pStyle w:val="ConsPlusNormal"/>
              <w:jc w:val="center"/>
            </w:pPr>
            <w:r>
              <w:t>358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2"/>
            </w:pPr>
            <w:r>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условий для повышения эффективности деятельности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Оказание за счет средств федерального бюджета финансовой поддержки деятельности социально ориентированных некоммерческих организаций</w:t>
            </w:r>
          </w:p>
          <w:p w:rsidR="007954BD" w:rsidRDefault="007954BD">
            <w:pPr>
              <w:pStyle w:val="ConsPlusNormal"/>
            </w:pPr>
            <w:r>
              <w:t>Развитие механизмов привлечения социально ориентированных некоммерческих организаций к оказанию социальных услуг на конкурсной основе</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Улучшение условий жизнедеятельности граждан старшего поколения</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гражданам старшего поколения Обеспечение доступа граждан старшего поколения к информационным ресурсам</w:t>
            </w:r>
          </w:p>
          <w:p w:rsidR="007954BD" w:rsidRDefault="007954BD">
            <w:pPr>
              <w:pStyle w:val="ConsPlusNormal"/>
            </w:pPr>
            <w:r>
              <w:t>Создание системы долговременного ухода за гражданами пожилого возраста и инвалидами</w:t>
            </w:r>
          </w:p>
          <w:p w:rsidR="007954BD" w:rsidRDefault="007954BD">
            <w:pPr>
              <w:pStyle w:val="ConsPlusNormal"/>
            </w:pPr>
            <w:r>
              <w:t xml:space="preserve">Обеспечение для граждан старшего поколения безопасных и комфортных условий предоставления социальных услуг в сфере </w:t>
            </w:r>
            <w:r>
              <w:lastRenderedPageBreak/>
              <w:t>социального обслуживания</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lastRenderedPageBreak/>
              <w:t>Прирост технической готовности объекта за текущий финансовый год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31,52</w:t>
            </w:r>
          </w:p>
        </w:tc>
        <w:tc>
          <w:tcPr>
            <w:tcW w:w="1020" w:type="dxa"/>
            <w:tcBorders>
              <w:top w:val="nil"/>
              <w:left w:val="nil"/>
              <w:bottom w:val="nil"/>
              <w:right w:val="nil"/>
            </w:tcBorders>
          </w:tcPr>
          <w:p w:rsidR="007954BD" w:rsidRDefault="007954BD">
            <w:pPr>
              <w:pStyle w:val="ConsPlusNormal"/>
              <w:jc w:val="center"/>
            </w:pPr>
            <w:r>
              <w:t>34,1</w:t>
            </w:r>
          </w:p>
        </w:tc>
        <w:tc>
          <w:tcPr>
            <w:tcW w:w="1020" w:type="dxa"/>
            <w:tcBorders>
              <w:top w:val="nil"/>
              <w:left w:val="nil"/>
              <w:bottom w:val="nil"/>
              <w:right w:val="nil"/>
            </w:tcBorders>
          </w:tcPr>
          <w:p w:rsidR="007954BD" w:rsidRDefault="007954BD">
            <w:pPr>
              <w:pStyle w:val="ConsPlusNormal"/>
              <w:jc w:val="center"/>
            </w:pPr>
            <w:r>
              <w:t>27,11</w:t>
            </w:r>
          </w:p>
        </w:tc>
        <w:tc>
          <w:tcPr>
            <w:tcW w:w="1020" w:type="dxa"/>
            <w:tcBorders>
              <w:top w:val="nil"/>
              <w:left w:val="nil"/>
              <w:bottom w:val="nil"/>
              <w:right w:val="nil"/>
            </w:tcBorders>
          </w:tcPr>
          <w:p w:rsidR="007954BD" w:rsidRDefault="007954BD">
            <w:pPr>
              <w:pStyle w:val="ConsPlusNormal"/>
              <w:jc w:val="center"/>
            </w:pPr>
            <w:r>
              <w:t>43,12</w:t>
            </w:r>
          </w:p>
        </w:tc>
        <w:tc>
          <w:tcPr>
            <w:tcW w:w="1020" w:type="dxa"/>
            <w:tcBorders>
              <w:top w:val="nil"/>
              <w:left w:val="nil"/>
              <w:bottom w:val="nil"/>
              <w:right w:val="nil"/>
            </w:tcBorders>
          </w:tcPr>
          <w:p w:rsidR="007954BD" w:rsidRDefault="007954BD">
            <w:pPr>
              <w:pStyle w:val="ConsPlusNormal"/>
              <w:jc w:val="center"/>
            </w:pPr>
            <w:r>
              <w:t>59,83</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41,34</w:t>
            </w:r>
          </w:p>
        </w:tc>
        <w:tc>
          <w:tcPr>
            <w:tcW w:w="1020" w:type="dxa"/>
            <w:tcBorders>
              <w:top w:val="nil"/>
              <w:left w:val="nil"/>
              <w:bottom w:val="nil"/>
              <w:right w:val="nil"/>
            </w:tcBorders>
          </w:tcPr>
          <w:p w:rsidR="007954BD" w:rsidRDefault="007954BD">
            <w:pPr>
              <w:pStyle w:val="ConsPlusNormal"/>
              <w:jc w:val="center"/>
            </w:pPr>
            <w:r>
              <w:t>27,39</w:t>
            </w:r>
          </w:p>
        </w:tc>
        <w:tc>
          <w:tcPr>
            <w:tcW w:w="1020" w:type="dxa"/>
            <w:tcBorders>
              <w:top w:val="nil"/>
              <w:left w:val="nil"/>
              <w:bottom w:val="nil"/>
              <w:right w:val="nil"/>
            </w:tcBorders>
          </w:tcPr>
          <w:p w:rsidR="007954BD" w:rsidRDefault="007954BD">
            <w:pPr>
              <w:pStyle w:val="ConsPlusNormal"/>
              <w:jc w:val="center"/>
            </w:pPr>
            <w:r>
              <w:t>25,79</w:t>
            </w:r>
          </w:p>
        </w:tc>
        <w:tc>
          <w:tcPr>
            <w:tcW w:w="1020" w:type="dxa"/>
            <w:tcBorders>
              <w:top w:val="nil"/>
              <w:left w:val="nil"/>
              <w:bottom w:val="nil"/>
              <w:right w:val="nil"/>
            </w:tcBorders>
          </w:tcPr>
          <w:p w:rsidR="007954BD" w:rsidRDefault="007954BD">
            <w:pPr>
              <w:pStyle w:val="ConsPlusNormal"/>
              <w:jc w:val="center"/>
            </w:pPr>
            <w:r>
              <w:t>44,88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57,01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51,96</w:t>
            </w:r>
          </w:p>
        </w:tc>
        <w:tc>
          <w:tcPr>
            <w:tcW w:w="1020" w:type="dxa"/>
            <w:tcBorders>
              <w:top w:val="nil"/>
              <w:left w:val="nil"/>
              <w:bottom w:val="nil"/>
              <w:right w:val="nil"/>
            </w:tcBorders>
          </w:tcPr>
          <w:p w:rsidR="007954BD" w:rsidRDefault="007954BD">
            <w:pPr>
              <w:pStyle w:val="ConsPlusNormal"/>
              <w:jc w:val="center"/>
            </w:pPr>
            <w:r>
              <w:t>27,39</w:t>
            </w:r>
          </w:p>
        </w:tc>
        <w:tc>
          <w:tcPr>
            <w:tcW w:w="1020" w:type="dxa"/>
            <w:tcBorders>
              <w:top w:val="nil"/>
              <w:left w:val="nil"/>
              <w:bottom w:val="nil"/>
              <w:right w:val="nil"/>
            </w:tcBorders>
          </w:tcPr>
          <w:p w:rsidR="007954BD" w:rsidRDefault="007954BD">
            <w:pPr>
              <w:pStyle w:val="ConsPlusNormal"/>
              <w:jc w:val="center"/>
            </w:pPr>
            <w:r>
              <w:t>19,22</w:t>
            </w:r>
          </w:p>
        </w:tc>
        <w:tc>
          <w:tcPr>
            <w:tcW w:w="1020" w:type="dxa"/>
            <w:tcBorders>
              <w:top w:val="nil"/>
              <w:left w:val="nil"/>
              <w:bottom w:val="nil"/>
              <w:right w:val="nil"/>
            </w:tcBorders>
          </w:tcPr>
          <w:p w:rsidR="007954BD" w:rsidRDefault="007954BD">
            <w:pPr>
              <w:pStyle w:val="ConsPlusNormal"/>
              <w:jc w:val="center"/>
            </w:pPr>
            <w:r>
              <w:t>66,74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61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22,83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25,43</w:t>
            </w:r>
          </w:p>
        </w:tc>
        <w:tc>
          <w:tcPr>
            <w:tcW w:w="1020" w:type="dxa"/>
            <w:tcBorders>
              <w:top w:val="nil"/>
              <w:left w:val="nil"/>
              <w:bottom w:val="nil"/>
              <w:right w:val="nil"/>
            </w:tcBorders>
          </w:tcPr>
          <w:p w:rsidR="007954BD" w:rsidRDefault="007954BD">
            <w:pPr>
              <w:pStyle w:val="ConsPlusNormal"/>
              <w:jc w:val="center"/>
            </w:pPr>
            <w:r>
              <w:t>67,53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7.</w:t>
            </w:r>
          </w:p>
        </w:tc>
        <w:tc>
          <w:tcPr>
            <w:tcW w:w="3231" w:type="dxa"/>
            <w:tcBorders>
              <w:top w:val="nil"/>
              <w:left w:val="nil"/>
              <w:bottom w:val="nil"/>
              <w:right w:val="nil"/>
            </w:tcBorders>
          </w:tcPr>
          <w:p w:rsidR="007954BD" w:rsidRDefault="007954BD">
            <w:pPr>
              <w:pStyle w:val="ConsPlusNormal"/>
            </w:pPr>
            <w:r>
              <w:t>Хабаровский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8.</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68,23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9.</w:t>
            </w:r>
          </w:p>
        </w:tc>
        <w:tc>
          <w:tcPr>
            <w:tcW w:w="3231" w:type="dxa"/>
            <w:tcBorders>
              <w:top w:val="nil"/>
              <w:left w:val="nil"/>
              <w:bottom w:val="nil"/>
              <w:right w:val="nil"/>
            </w:tcBorders>
          </w:tcPr>
          <w:p w:rsidR="007954BD" w:rsidRDefault="007954BD">
            <w:pPr>
              <w:pStyle w:val="ConsPlusNormal"/>
            </w:pPr>
            <w:r>
              <w:t>Магаданская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31,14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10.</w:t>
            </w:r>
          </w:p>
        </w:tc>
        <w:tc>
          <w:tcPr>
            <w:tcW w:w="3231" w:type="dxa"/>
            <w:tcBorders>
              <w:top w:val="nil"/>
              <w:left w:val="nil"/>
              <w:bottom w:val="nil"/>
              <w:right w:val="nil"/>
            </w:tcBorders>
          </w:tcPr>
          <w:p w:rsidR="007954BD" w:rsidRDefault="007954BD">
            <w:pPr>
              <w:pStyle w:val="ConsPlusNormal"/>
            </w:pPr>
            <w:r>
              <w:t>Сахалинская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11.</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48,51</w:t>
            </w:r>
          </w:p>
        </w:tc>
        <w:tc>
          <w:tcPr>
            <w:tcW w:w="1020" w:type="dxa"/>
            <w:tcBorders>
              <w:top w:val="nil"/>
              <w:left w:val="nil"/>
              <w:bottom w:val="nil"/>
              <w:right w:val="nil"/>
            </w:tcBorders>
          </w:tcPr>
          <w:p w:rsidR="007954BD" w:rsidRDefault="007954BD">
            <w:pPr>
              <w:pStyle w:val="ConsPlusNormal"/>
              <w:jc w:val="center"/>
            </w:pPr>
            <w:r>
              <w:t>48,51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12.</w:t>
            </w:r>
          </w:p>
        </w:tc>
        <w:tc>
          <w:tcPr>
            <w:tcW w:w="3231" w:type="dxa"/>
            <w:tcBorders>
              <w:top w:val="nil"/>
              <w:left w:val="nil"/>
              <w:bottom w:val="nil"/>
              <w:right w:val="nil"/>
            </w:tcBorders>
          </w:tcPr>
          <w:p w:rsidR="007954BD" w:rsidRDefault="007954BD">
            <w:pPr>
              <w:pStyle w:val="ConsPlusNormal"/>
            </w:pPr>
            <w:r>
              <w:t>Чукотский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20,41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Количество введенных койко-мест в стационарных организациях социального обслуживания, обеспечивающих комфортное проживание граждан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1325</w:t>
            </w:r>
          </w:p>
        </w:tc>
        <w:tc>
          <w:tcPr>
            <w:tcW w:w="1020" w:type="dxa"/>
            <w:tcBorders>
              <w:top w:val="nil"/>
              <w:left w:val="nil"/>
              <w:bottom w:val="nil"/>
              <w:right w:val="nil"/>
            </w:tcBorders>
          </w:tcPr>
          <w:p w:rsidR="007954BD" w:rsidRDefault="007954BD">
            <w:pPr>
              <w:pStyle w:val="ConsPlusNormal"/>
              <w:jc w:val="center"/>
            </w:pPr>
            <w:r>
              <w:t>1435</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2520</w:t>
            </w:r>
          </w:p>
        </w:tc>
        <w:tc>
          <w:tcPr>
            <w:tcW w:w="1020" w:type="dxa"/>
            <w:tcBorders>
              <w:top w:val="nil"/>
              <w:left w:val="nil"/>
              <w:bottom w:val="nil"/>
              <w:right w:val="nil"/>
            </w:tcBorders>
          </w:tcPr>
          <w:p w:rsidR="007954BD" w:rsidRDefault="007954BD">
            <w:pPr>
              <w:pStyle w:val="ConsPlusNormal"/>
              <w:jc w:val="center"/>
            </w:pPr>
            <w:r>
              <w:t>3971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470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5.</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Общая площадь объекта, подлежащая вводу в эксплуатацию (кв. метров)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679,3</w:t>
            </w:r>
          </w:p>
        </w:tc>
        <w:tc>
          <w:tcPr>
            <w:tcW w:w="1020" w:type="dxa"/>
            <w:tcBorders>
              <w:top w:val="nil"/>
              <w:left w:val="nil"/>
              <w:bottom w:val="nil"/>
              <w:right w:val="nil"/>
            </w:tcBorders>
          </w:tcPr>
          <w:p w:rsidR="007954BD" w:rsidRDefault="007954BD">
            <w:pPr>
              <w:pStyle w:val="ConsPlusNormal"/>
              <w:jc w:val="center"/>
            </w:pPr>
            <w:r>
              <w:t>45645,6</w:t>
            </w:r>
          </w:p>
        </w:tc>
        <w:tc>
          <w:tcPr>
            <w:tcW w:w="1020" w:type="dxa"/>
            <w:tcBorders>
              <w:top w:val="nil"/>
              <w:left w:val="nil"/>
              <w:bottom w:val="nil"/>
              <w:right w:val="nil"/>
            </w:tcBorders>
          </w:tcPr>
          <w:p w:rsidR="007954BD" w:rsidRDefault="007954BD">
            <w:pPr>
              <w:pStyle w:val="ConsPlusNormal"/>
              <w:jc w:val="center"/>
            </w:pPr>
            <w:r>
              <w:t>78386,9</w:t>
            </w:r>
          </w:p>
        </w:tc>
        <w:tc>
          <w:tcPr>
            <w:tcW w:w="1020" w:type="dxa"/>
            <w:tcBorders>
              <w:top w:val="nil"/>
              <w:left w:val="nil"/>
              <w:bottom w:val="nil"/>
              <w:right w:val="nil"/>
            </w:tcBorders>
          </w:tcPr>
          <w:p w:rsidR="007954BD" w:rsidRDefault="007954BD">
            <w:pPr>
              <w:pStyle w:val="ConsPlusNormal"/>
              <w:jc w:val="center"/>
            </w:pPr>
            <w:r>
              <w:t>91130,5</w:t>
            </w:r>
          </w:p>
        </w:tc>
        <w:tc>
          <w:tcPr>
            <w:tcW w:w="1020" w:type="dxa"/>
            <w:tcBorders>
              <w:top w:val="nil"/>
              <w:left w:val="nil"/>
              <w:bottom w:val="nil"/>
              <w:right w:val="nil"/>
            </w:tcBorders>
          </w:tcPr>
          <w:p w:rsidR="007954BD" w:rsidRDefault="007954BD">
            <w:pPr>
              <w:pStyle w:val="ConsPlusNormal"/>
              <w:jc w:val="center"/>
            </w:pPr>
            <w:r>
              <w:t>86276</w:t>
            </w:r>
          </w:p>
        </w:tc>
        <w:tc>
          <w:tcPr>
            <w:tcW w:w="1020" w:type="dxa"/>
            <w:tcBorders>
              <w:top w:val="nil"/>
              <w:left w:val="nil"/>
              <w:bottom w:val="nil"/>
              <w:right w:val="nil"/>
            </w:tcBorders>
          </w:tcPr>
          <w:p w:rsidR="007954BD" w:rsidRDefault="007954BD">
            <w:pPr>
              <w:pStyle w:val="ConsPlusNormal"/>
              <w:jc w:val="center"/>
            </w:pPr>
            <w:r>
              <w:t>60192,1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679,3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4783,4</w:t>
            </w:r>
          </w:p>
        </w:tc>
        <w:tc>
          <w:tcPr>
            <w:tcW w:w="1020" w:type="dxa"/>
            <w:tcBorders>
              <w:top w:val="nil"/>
              <w:left w:val="nil"/>
              <w:bottom w:val="nil"/>
              <w:right w:val="nil"/>
            </w:tcBorders>
          </w:tcPr>
          <w:p w:rsidR="007954BD" w:rsidRDefault="007954BD">
            <w:pPr>
              <w:pStyle w:val="ConsPlusNormal"/>
              <w:jc w:val="center"/>
            </w:pPr>
            <w:r>
              <w:t>5912,8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Саха (Якутия)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4783,4</w:t>
            </w:r>
          </w:p>
        </w:tc>
        <w:tc>
          <w:tcPr>
            <w:tcW w:w="1020" w:type="dxa"/>
            <w:tcBorders>
              <w:top w:val="nil"/>
              <w:left w:val="nil"/>
              <w:bottom w:val="nil"/>
              <w:right w:val="nil"/>
            </w:tcBorders>
          </w:tcPr>
          <w:p w:rsidR="007954BD" w:rsidRDefault="007954BD">
            <w:pPr>
              <w:pStyle w:val="ConsPlusNormal"/>
              <w:jc w:val="center"/>
            </w:pPr>
            <w:r>
              <w:t>7448,3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Приморский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3231" w:type="dxa"/>
            <w:tcBorders>
              <w:top w:val="nil"/>
              <w:left w:val="nil"/>
              <w:bottom w:val="nil"/>
              <w:right w:val="nil"/>
            </w:tcBorders>
          </w:tcPr>
          <w:p w:rsidR="007954BD" w:rsidRDefault="007954BD">
            <w:pPr>
              <w:pStyle w:val="ConsPlusNormal"/>
            </w:pPr>
            <w:r>
              <w:t>Амурская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679,3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6.</w:t>
            </w:r>
          </w:p>
        </w:tc>
        <w:tc>
          <w:tcPr>
            <w:tcW w:w="3231" w:type="dxa"/>
            <w:tcBorders>
              <w:top w:val="nil"/>
              <w:left w:val="nil"/>
              <w:bottom w:val="nil"/>
              <w:right w:val="nil"/>
            </w:tcBorders>
          </w:tcPr>
          <w:p w:rsidR="007954BD" w:rsidRDefault="007954BD">
            <w:pPr>
              <w:pStyle w:val="ConsPlusNormal"/>
            </w:pPr>
            <w:r>
              <w:t>Еврейская автономная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8290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3"/>
            </w:pPr>
            <w:r>
              <w:t>Охват лиц старше трудоспособного возраста, признанных нуждающимися в социальном обслуживании, системой долговременного ухода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323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3231" w:type="dxa"/>
            <w:tcBorders>
              <w:top w:val="nil"/>
              <w:left w:val="nil"/>
              <w:bottom w:val="nil"/>
              <w:right w:val="nil"/>
            </w:tcBorders>
          </w:tcPr>
          <w:p w:rsidR="007954BD" w:rsidRDefault="007954BD">
            <w:pPr>
              <w:pStyle w:val="ConsPlusNormal"/>
            </w:pPr>
            <w:r>
              <w:t>Дальний Восток</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3231" w:type="dxa"/>
            <w:tcBorders>
              <w:top w:val="nil"/>
              <w:left w:val="nil"/>
              <w:bottom w:val="nil"/>
              <w:right w:val="nil"/>
            </w:tcBorders>
          </w:tcPr>
          <w:p w:rsidR="007954BD" w:rsidRDefault="007954BD">
            <w:pPr>
              <w:pStyle w:val="ConsPlusNormal"/>
            </w:pPr>
            <w:r>
              <w:t>Республика Бурятия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3231" w:type="dxa"/>
            <w:tcBorders>
              <w:top w:val="nil"/>
              <w:left w:val="nil"/>
              <w:bottom w:val="nil"/>
              <w:right w:val="nil"/>
            </w:tcBorders>
          </w:tcPr>
          <w:p w:rsidR="007954BD" w:rsidRDefault="007954BD">
            <w:pPr>
              <w:pStyle w:val="ConsPlusNormal"/>
            </w:pPr>
            <w:r>
              <w:t>Камчатский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925" w:type="dxa"/>
            <w:gridSpan w:val="14"/>
            <w:tcBorders>
              <w:top w:val="nil"/>
              <w:left w:val="nil"/>
              <w:bottom w:val="nil"/>
              <w:right w:val="nil"/>
            </w:tcBorders>
          </w:tcPr>
          <w:p w:rsidR="007954BD" w:rsidRDefault="007954BD">
            <w:pPr>
              <w:pStyle w:val="ConsPlusNormal"/>
              <w:jc w:val="center"/>
              <w:outlineLvl w:val="2"/>
            </w:pPr>
            <w:r>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необходимых условий для эффективной реализации Программы</w:t>
            </w:r>
          </w:p>
        </w:tc>
      </w:tr>
      <w:tr w:rsidR="007954BD">
        <w:tblPrEx>
          <w:tblBorders>
            <w:insideH w:val="none" w:sz="0" w:space="0" w:color="auto"/>
            <w:insideV w:val="none" w:sz="0" w:space="0" w:color="auto"/>
          </w:tblBorders>
        </w:tblPrEx>
        <w:tc>
          <w:tcPr>
            <w:tcW w:w="368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Научно-методическое обеспечение государственной политики в сфере социальной поддержки граждан</w:t>
            </w:r>
          </w:p>
          <w:p w:rsidR="007954BD" w:rsidRDefault="007954BD">
            <w:pPr>
              <w:pStyle w:val="ConsPlusNormal"/>
            </w:pPr>
            <w:r>
              <w:t>Обеспечение выполнения международных обязательств в сфере реализации Программы</w:t>
            </w:r>
          </w:p>
          <w:p w:rsidR="007954BD" w:rsidRDefault="007954BD">
            <w:pPr>
              <w:pStyle w:val="ConsPlusNormal"/>
            </w:pPr>
            <w:r>
              <w:t>Обеспечение выполнения полномочий Фонда социального страхования Российской Федерации</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12</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ind w:firstLine="540"/>
        <w:jc w:val="both"/>
      </w:pPr>
    </w:p>
    <w:p w:rsidR="007954BD" w:rsidRDefault="007954BD">
      <w:pPr>
        <w:pStyle w:val="ConsPlusTitle"/>
        <w:jc w:val="center"/>
      </w:pPr>
      <w:bookmarkStart w:id="103" w:name="P37041"/>
      <w:bookmarkEnd w:id="103"/>
      <w:r>
        <w:t>СВЕДЕНИЯ</w:t>
      </w:r>
    </w:p>
    <w:p w:rsidR="007954BD" w:rsidRDefault="007954BD">
      <w:pPr>
        <w:pStyle w:val="ConsPlusTitle"/>
        <w:jc w:val="center"/>
      </w:pPr>
      <w:r>
        <w:t>О РЕСУРСНОМ ОБЕСПЕЧЕНИИ ЗА СЧЕТ СРЕДСТВ ФЕДЕРАЛЬНОГО</w:t>
      </w:r>
    </w:p>
    <w:p w:rsidR="007954BD" w:rsidRDefault="007954BD">
      <w:pPr>
        <w:pStyle w:val="ConsPlusTitle"/>
        <w:jc w:val="center"/>
      </w:pPr>
      <w:r>
        <w:t>БЮДЖЕТА РЕАЛИЗАЦИИ МЕРОПРИЯТИЙ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НА ТЕРРИТОРИИ ДАЛЬНЕГО ВОСТОКА</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24"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41"/>
        <w:gridCol w:w="737"/>
        <w:gridCol w:w="453"/>
        <w:gridCol w:w="566"/>
        <w:gridCol w:w="566"/>
        <w:gridCol w:w="680"/>
        <w:gridCol w:w="680"/>
        <w:gridCol w:w="680"/>
        <w:gridCol w:w="680"/>
        <w:gridCol w:w="1303"/>
        <w:gridCol w:w="1303"/>
        <w:gridCol w:w="1303"/>
        <w:gridCol w:w="1303"/>
        <w:gridCol w:w="1303"/>
        <w:gridCol w:w="1303"/>
        <w:gridCol w:w="1303"/>
        <w:gridCol w:w="1303"/>
      </w:tblGrid>
      <w:tr w:rsidR="007954BD">
        <w:tc>
          <w:tcPr>
            <w:tcW w:w="2268" w:type="dxa"/>
            <w:vMerge w:val="restart"/>
            <w:tcBorders>
              <w:top w:val="single" w:sz="4" w:space="0" w:color="auto"/>
              <w:left w:val="nil"/>
              <w:bottom w:val="single" w:sz="4" w:space="0" w:color="auto"/>
            </w:tcBorders>
          </w:tcPr>
          <w:p w:rsidR="007954BD" w:rsidRDefault="007954BD">
            <w:pPr>
              <w:pStyle w:val="ConsPlusNormal"/>
              <w:jc w:val="center"/>
            </w:pPr>
            <w:r>
              <w:t>Наименование подпрограммы государственной программы, основного мероприятия, мероприятия</w:t>
            </w:r>
          </w:p>
        </w:tc>
        <w:tc>
          <w:tcPr>
            <w:tcW w:w="2041" w:type="dxa"/>
            <w:vMerge w:val="restart"/>
            <w:tcBorders>
              <w:top w:val="single" w:sz="4" w:space="0" w:color="auto"/>
              <w:bottom w:val="single" w:sz="4" w:space="0" w:color="auto"/>
            </w:tcBorders>
          </w:tcPr>
          <w:p w:rsidR="007954BD" w:rsidRDefault="007954BD">
            <w:pPr>
              <w:pStyle w:val="ConsPlusNormal"/>
              <w:jc w:val="center"/>
            </w:pPr>
            <w:r>
              <w:t>Приоритетная территория (субъект Российской Федерации, входящий в состав приоритетной территории)</w:t>
            </w:r>
          </w:p>
        </w:tc>
        <w:tc>
          <w:tcPr>
            <w:tcW w:w="2322" w:type="dxa"/>
            <w:gridSpan w:val="4"/>
            <w:tcBorders>
              <w:top w:val="single" w:sz="4" w:space="0" w:color="auto"/>
              <w:bottom w:val="single" w:sz="4" w:space="0" w:color="auto"/>
            </w:tcBorders>
          </w:tcPr>
          <w:p w:rsidR="007954BD" w:rsidRDefault="007954BD">
            <w:pPr>
              <w:pStyle w:val="ConsPlusNormal"/>
              <w:jc w:val="center"/>
            </w:pPr>
            <w:r>
              <w:t>Код бюджетной классификации Российской Федерации</w:t>
            </w:r>
          </w:p>
        </w:tc>
        <w:tc>
          <w:tcPr>
            <w:tcW w:w="13144" w:type="dxa"/>
            <w:gridSpan w:val="12"/>
            <w:tcBorders>
              <w:top w:val="single" w:sz="4" w:space="0" w:color="auto"/>
              <w:bottom w:val="single" w:sz="4" w:space="0" w:color="auto"/>
              <w:right w:val="nil"/>
            </w:tcBorders>
          </w:tcPr>
          <w:p w:rsidR="007954BD" w:rsidRDefault="007954BD">
            <w:pPr>
              <w:pStyle w:val="ConsPlusNormal"/>
              <w:jc w:val="center"/>
            </w:pPr>
            <w:r>
              <w:t>Объемы бюджетных ассигнований</w:t>
            </w:r>
          </w:p>
        </w:tc>
      </w:tr>
      <w:tr w:rsidR="007954BD">
        <w:tc>
          <w:tcPr>
            <w:tcW w:w="2268" w:type="dxa"/>
            <w:vMerge/>
            <w:tcBorders>
              <w:top w:val="single" w:sz="4" w:space="0" w:color="auto"/>
              <w:left w:val="nil"/>
              <w:bottom w:val="single" w:sz="4" w:space="0" w:color="auto"/>
            </w:tcBorders>
          </w:tcPr>
          <w:p w:rsidR="007954BD" w:rsidRDefault="007954BD"/>
        </w:tc>
        <w:tc>
          <w:tcPr>
            <w:tcW w:w="2041" w:type="dxa"/>
            <w:vMerge/>
            <w:tcBorders>
              <w:top w:val="single" w:sz="4" w:space="0" w:color="auto"/>
              <w:bottom w:val="single" w:sz="4" w:space="0" w:color="auto"/>
            </w:tcBorders>
          </w:tcPr>
          <w:p w:rsidR="007954BD" w:rsidRDefault="007954BD"/>
        </w:tc>
        <w:tc>
          <w:tcPr>
            <w:tcW w:w="737" w:type="dxa"/>
            <w:vMerge w:val="restart"/>
            <w:tcBorders>
              <w:top w:val="single" w:sz="4" w:space="0" w:color="auto"/>
              <w:bottom w:val="single" w:sz="4" w:space="0" w:color="auto"/>
            </w:tcBorders>
          </w:tcPr>
          <w:p w:rsidR="007954BD" w:rsidRDefault="007954BD">
            <w:pPr>
              <w:pStyle w:val="ConsPlusNormal"/>
              <w:jc w:val="center"/>
            </w:pPr>
            <w:r>
              <w:t>ГРБС</w:t>
            </w:r>
          </w:p>
        </w:tc>
        <w:tc>
          <w:tcPr>
            <w:tcW w:w="453" w:type="dxa"/>
            <w:vMerge w:val="restart"/>
            <w:tcBorders>
              <w:top w:val="single" w:sz="4" w:space="0" w:color="auto"/>
              <w:bottom w:val="single" w:sz="4" w:space="0" w:color="auto"/>
            </w:tcBorders>
          </w:tcPr>
          <w:p w:rsidR="007954BD" w:rsidRDefault="007954BD">
            <w:pPr>
              <w:pStyle w:val="ConsPlusNormal"/>
              <w:jc w:val="center"/>
            </w:pPr>
            <w:r>
              <w:t>ГП</w:t>
            </w:r>
          </w:p>
        </w:tc>
        <w:tc>
          <w:tcPr>
            <w:tcW w:w="566" w:type="dxa"/>
            <w:vMerge w:val="restart"/>
            <w:tcBorders>
              <w:top w:val="single" w:sz="4" w:space="0" w:color="auto"/>
              <w:bottom w:val="single" w:sz="4" w:space="0" w:color="auto"/>
            </w:tcBorders>
          </w:tcPr>
          <w:p w:rsidR="007954BD" w:rsidRDefault="007954BD">
            <w:pPr>
              <w:pStyle w:val="ConsPlusNormal"/>
              <w:jc w:val="center"/>
            </w:pPr>
            <w:r>
              <w:t>пГП</w:t>
            </w:r>
          </w:p>
        </w:tc>
        <w:tc>
          <w:tcPr>
            <w:tcW w:w="566" w:type="dxa"/>
            <w:vMerge w:val="restart"/>
            <w:tcBorders>
              <w:top w:val="single" w:sz="4" w:space="0" w:color="auto"/>
              <w:bottom w:val="single" w:sz="4" w:space="0" w:color="auto"/>
            </w:tcBorders>
          </w:tcPr>
          <w:p w:rsidR="007954BD" w:rsidRDefault="007954BD">
            <w:pPr>
              <w:pStyle w:val="ConsPlusNormal"/>
              <w:jc w:val="center"/>
            </w:pPr>
            <w:r>
              <w:t>ОМ</w:t>
            </w:r>
          </w:p>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606" w:type="dxa"/>
            <w:gridSpan w:val="2"/>
            <w:tcBorders>
              <w:top w:val="single" w:sz="4" w:space="0" w:color="auto"/>
              <w:bottom w:val="single" w:sz="4" w:space="0" w:color="auto"/>
            </w:tcBorders>
          </w:tcPr>
          <w:p w:rsidR="007954BD" w:rsidRDefault="007954BD">
            <w:pPr>
              <w:pStyle w:val="ConsPlusNormal"/>
              <w:jc w:val="center"/>
            </w:pPr>
            <w:r>
              <w:t>2018 год</w:t>
            </w:r>
          </w:p>
        </w:tc>
        <w:tc>
          <w:tcPr>
            <w:tcW w:w="130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30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268" w:type="dxa"/>
            <w:vMerge/>
            <w:tcBorders>
              <w:top w:val="single" w:sz="4" w:space="0" w:color="auto"/>
              <w:left w:val="nil"/>
              <w:bottom w:val="single" w:sz="4" w:space="0" w:color="auto"/>
            </w:tcBorders>
          </w:tcPr>
          <w:p w:rsidR="007954BD" w:rsidRDefault="007954BD"/>
        </w:tc>
        <w:tc>
          <w:tcPr>
            <w:tcW w:w="2041" w:type="dxa"/>
            <w:vMerge/>
            <w:tcBorders>
              <w:top w:val="single" w:sz="4" w:space="0" w:color="auto"/>
              <w:bottom w:val="single" w:sz="4" w:space="0" w:color="auto"/>
            </w:tcBorders>
          </w:tcPr>
          <w:p w:rsidR="007954BD" w:rsidRDefault="007954BD"/>
        </w:tc>
        <w:tc>
          <w:tcPr>
            <w:tcW w:w="737" w:type="dxa"/>
            <w:vMerge/>
            <w:tcBorders>
              <w:top w:val="single" w:sz="4" w:space="0" w:color="auto"/>
              <w:bottom w:val="single" w:sz="4" w:space="0" w:color="auto"/>
            </w:tcBorders>
          </w:tcPr>
          <w:p w:rsidR="007954BD" w:rsidRDefault="007954BD"/>
        </w:tc>
        <w:tc>
          <w:tcPr>
            <w:tcW w:w="453"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303" w:type="dxa"/>
            <w:tcBorders>
              <w:top w:val="single" w:sz="4" w:space="0" w:color="auto"/>
              <w:bottom w:val="single" w:sz="4" w:space="0" w:color="auto"/>
            </w:tcBorders>
          </w:tcPr>
          <w:p w:rsidR="007954BD" w:rsidRDefault="007954BD">
            <w:pPr>
              <w:pStyle w:val="ConsPlusNormal"/>
              <w:jc w:val="center"/>
            </w:pPr>
            <w:r>
              <w:t>план.</w:t>
            </w:r>
          </w:p>
        </w:tc>
        <w:tc>
          <w:tcPr>
            <w:tcW w:w="1303" w:type="dxa"/>
            <w:tcBorders>
              <w:top w:val="single" w:sz="4" w:space="0" w:color="auto"/>
              <w:bottom w:val="single" w:sz="4" w:space="0" w:color="auto"/>
            </w:tcBorders>
          </w:tcPr>
          <w:p w:rsidR="007954BD" w:rsidRDefault="007954BD">
            <w:pPr>
              <w:pStyle w:val="ConsPlusNormal"/>
              <w:jc w:val="center"/>
            </w:pPr>
            <w:r>
              <w:t>факт.</w:t>
            </w:r>
          </w:p>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268" w:type="dxa"/>
            <w:vMerge w:val="restart"/>
            <w:tcBorders>
              <w:top w:val="single" w:sz="4" w:space="0" w:color="auto"/>
              <w:left w:val="nil"/>
              <w:bottom w:val="nil"/>
              <w:right w:val="nil"/>
            </w:tcBorders>
          </w:tcPr>
          <w:p w:rsidR="007954BD" w:rsidRDefault="007954BD">
            <w:pPr>
              <w:pStyle w:val="ConsPlusNormal"/>
            </w:pPr>
            <w:r>
              <w:t xml:space="preserve">Государственная программа </w:t>
            </w:r>
            <w:r>
              <w:lastRenderedPageBreak/>
              <w:t>Российской Федерации "Социальная поддержка граждан"</w:t>
            </w:r>
          </w:p>
        </w:tc>
        <w:tc>
          <w:tcPr>
            <w:tcW w:w="2041" w:type="dxa"/>
            <w:vMerge w:val="restart"/>
            <w:tcBorders>
              <w:top w:val="single" w:sz="4" w:space="0" w:color="auto"/>
              <w:left w:val="nil"/>
              <w:bottom w:val="nil"/>
              <w:right w:val="nil"/>
            </w:tcBorders>
          </w:tcPr>
          <w:p w:rsidR="007954BD" w:rsidRDefault="007954BD">
            <w:pPr>
              <w:pStyle w:val="ConsPlusNormal"/>
            </w:pPr>
            <w:r>
              <w:lastRenderedPageBreak/>
              <w:t>Дальний Восток</w:t>
            </w:r>
          </w:p>
        </w:tc>
        <w:tc>
          <w:tcPr>
            <w:tcW w:w="737" w:type="dxa"/>
            <w:tcBorders>
              <w:top w:val="single" w:sz="4" w:space="0" w:color="auto"/>
              <w:left w:val="nil"/>
              <w:bottom w:val="nil"/>
              <w:right w:val="nil"/>
            </w:tcBorders>
          </w:tcPr>
          <w:p w:rsidR="007954BD" w:rsidRDefault="007954BD">
            <w:pPr>
              <w:pStyle w:val="ConsPlusNormal"/>
              <w:jc w:val="center"/>
            </w:pPr>
            <w:r>
              <w:t>056</w:t>
            </w:r>
          </w:p>
        </w:tc>
        <w:tc>
          <w:tcPr>
            <w:tcW w:w="453" w:type="dxa"/>
            <w:tcBorders>
              <w:top w:val="single" w:sz="4" w:space="0" w:color="auto"/>
              <w:left w:val="nil"/>
              <w:bottom w:val="nil"/>
              <w:right w:val="nil"/>
            </w:tcBorders>
          </w:tcPr>
          <w:p w:rsidR="007954BD" w:rsidRDefault="007954BD">
            <w:pPr>
              <w:pStyle w:val="ConsPlusNormal"/>
              <w:jc w:val="center"/>
            </w:pPr>
            <w:r>
              <w:t>03</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469,5</w:t>
            </w:r>
          </w:p>
        </w:tc>
        <w:tc>
          <w:tcPr>
            <w:tcW w:w="1303" w:type="dxa"/>
            <w:tcBorders>
              <w:top w:val="single" w:sz="4" w:space="0" w:color="auto"/>
              <w:left w:val="nil"/>
              <w:bottom w:val="nil"/>
              <w:right w:val="nil"/>
            </w:tcBorders>
          </w:tcPr>
          <w:p w:rsidR="007954BD" w:rsidRDefault="007954BD">
            <w:pPr>
              <w:pStyle w:val="ConsPlusNormal"/>
              <w:jc w:val="center"/>
            </w:pPr>
            <w:r>
              <w:t>241</w:t>
            </w:r>
          </w:p>
        </w:tc>
        <w:tc>
          <w:tcPr>
            <w:tcW w:w="1303" w:type="dxa"/>
            <w:tcBorders>
              <w:top w:val="single" w:sz="4" w:space="0" w:color="auto"/>
              <w:left w:val="nil"/>
              <w:bottom w:val="nil"/>
              <w:right w:val="nil"/>
            </w:tcBorders>
          </w:tcPr>
          <w:p w:rsidR="007954BD" w:rsidRDefault="007954BD">
            <w:pPr>
              <w:pStyle w:val="ConsPlusNormal"/>
              <w:jc w:val="center"/>
            </w:pPr>
            <w:r>
              <w:t>618,9</w:t>
            </w:r>
          </w:p>
        </w:tc>
        <w:tc>
          <w:tcPr>
            <w:tcW w:w="1303" w:type="dxa"/>
            <w:tcBorders>
              <w:top w:val="single" w:sz="4" w:space="0" w:color="auto"/>
              <w:left w:val="nil"/>
              <w:bottom w:val="nil"/>
              <w:right w:val="nil"/>
            </w:tcBorders>
          </w:tcPr>
          <w:p w:rsidR="007954BD" w:rsidRDefault="007954BD">
            <w:pPr>
              <w:pStyle w:val="ConsPlusNormal"/>
              <w:jc w:val="center"/>
            </w:pPr>
            <w:r>
              <w:t>580,5</w:t>
            </w:r>
          </w:p>
        </w:tc>
        <w:tc>
          <w:tcPr>
            <w:tcW w:w="1303" w:type="dxa"/>
            <w:tcBorders>
              <w:top w:val="single" w:sz="4" w:space="0" w:color="auto"/>
              <w:left w:val="nil"/>
              <w:bottom w:val="nil"/>
              <w:right w:val="nil"/>
            </w:tcBorders>
          </w:tcPr>
          <w:p w:rsidR="007954BD" w:rsidRDefault="007954BD">
            <w:pPr>
              <w:pStyle w:val="ConsPlusNormal"/>
              <w:jc w:val="center"/>
            </w:pPr>
            <w:r>
              <w:t>598,7</w:t>
            </w:r>
          </w:p>
        </w:tc>
        <w:tc>
          <w:tcPr>
            <w:tcW w:w="1303" w:type="dxa"/>
            <w:tcBorders>
              <w:top w:val="single" w:sz="4" w:space="0" w:color="auto"/>
              <w:left w:val="nil"/>
              <w:bottom w:val="nil"/>
              <w:right w:val="nil"/>
            </w:tcBorders>
          </w:tcPr>
          <w:p w:rsidR="007954BD" w:rsidRDefault="007954BD">
            <w:pPr>
              <w:pStyle w:val="ConsPlusNormal"/>
              <w:jc w:val="center"/>
            </w:pPr>
            <w:r>
              <w:t>617,4</w:t>
            </w:r>
          </w:p>
        </w:tc>
        <w:tc>
          <w:tcPr>
            <w:tcW w:w="1303" w:type="dxa"/>
            <w:tcBorders>
              <w:top w:val="single" w:sz="4" w:space="0" w:color="auto"/>
              <w:left w:val="nil"/>
              <w:bottom w:val="nil"/>
              <w:right w:val="nil"/>
            </w:tcBorders>
          </w:tcPr>
          <w:p w:rsidR="007954BD" w:rsidRDefault="007954BD">
            <w:pPr>
              <w:pStyle w:val="ConsPlusNormal"/>
              <w:jc w:val="center"/>
            </w:pPr>
            <w:r>
              <w:t>617,4</w:t>
            </w:r>
          </w:p>
        </w:tc>
        <w:tc>
          <w:tcPr>
            <w:tcW w:w="1303" w:type="dxa"/>
            <w:tcBorders>
              <w:top w:val="single" w:sz="4" w:space="0" w:color="auto"/>
              <w:left w:val="nil"/>
              <w:bottom w:val="nil"/>
              <w:right w:val="nil"/>
            </w:tcBorders>
          </w:tcPr>
          <w:p w:rsidR="007954BD" w:rsidRDefault="007954BD">
            <w:pPr>
              <w:pStyle w:val="ConsPlusNormal"/>
              <w:jc w:val="center"/>
            </w:pPr>
            <w:r>
              <w:t>617,4</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993744,2</w:t>
            </w:r>
          </w:p>
        </w:tc>
        <w:tc>
          <w:tcPr>
            <w:tcW w:w="1303" w:type="dxa"/>
            <w:tcBorders>
              <w:top w:val="nil"/>
              <w:left w:val="nil"/>
              <w:bottom w:val="nil"/>
              <w:right w:val="nil"/>
            </w:tcBorders>
          </w:tcPr>
          <w:p w:rsidR="007954BD" w:rsidRDefault="007954BD">
            <w:pPr>
              <w:pStyle w:val="ConsPlusNormal"/>
              <w:jc w:val="center"/>
            </w:pPr>
            <w:r>
              <w:t>692446,1</w:t>
            </w:r>
          </w:p>
        </w:tc>
        <w:tc>
          <w:tcPr>
            <w:tcW w:w="1303" w:type="dxa"/>
            <w:tcBorders>
              <w:top w:val="nil"/>
              <w:left w:val="nil"/>
              <w:bottom w:val="nil"/>
              <w:right w:val="nil"/>
            </w:tcBorders>
          </w:tcPr>
          <w:p w:rsidR="007954BD" w:rsidRDefault="007954BD">
            <w:pPr>
              <w:pStyle w:val="ConsPlusNormal"/>
              <w:jc w:val="center"/>
            </w:pPr>
            <w:r>
              <w:t>1422076,7</w:t>
            </w:r>
          </w:p>
        </w:tc>
        <w:tc>
          <w:tcPr>
            <w:tcW w:w="1303" w:type="dxa"/>
            <w:tcBorders>
              <w:top w:val="nil"/>
              <w:left w:val="nil"/>
              <w:bottom w:val="nil"/>
              <w:right w:val="nil"/>
            </w:tcBorders>
          </w:tcPr>
          <w:p w:rsidR="007954BD" w:rsidRDefault="007954BD">
            <w:pPr>
              <w:pStyle w:val="ConsPlusNormal"/>
              <w:jc w:val="center"/>
            </w:pPr>
            <w:r>
              <w:t>1640147,8</w:t>
            </w:r>
          </w:p>
        </w:tc>
        <w:tc>
          <w:tcPr>
            <w:tcW w:w="1303" w:type="dxa"/>
            <w:tcBorders>
              <w:top w:val="nil"/>
              <w:left w:val="nil"/>
              <w:bottom w:val="nil"/>
              <w:right w:val="nil"/>
            </w:tcBorders>
          </w:tcPr>
          <w:p w:rsidR="007954BD" w:rsidRDefault="007954BD">
            <w:pPr>
              <w:pStyle w:val="ConsPlusNormal"/>
              <w:jc w:val="center"/>
            </w:pPr>
            <w:r>
              <w:t>1819090,7</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14198463,8</w:t>
            </w:r>
          </w:p>
        </w:tc>
        <w:tc>
          <w:tcPr>
            <w:tcW w:w="1303" w:type="dxa"/>
            <w:tcBorders>
              <w:top w:val="nil"/>
              <w:left w:val="nil"/>
              <w:bottom w:val="nil"/>
              <w:right w:val="nil"/>
            </w:tcBorders>
          </w:tcPr>
          <w:p w:rsidR="007954BD" w:rsidRDefault="007954BD">
            <w:pPr>
              <w:pStyle w:val="ConsPlusNormal"/>
              <w:jc w:val="center"/>
            </w:pPr>
            <w:r>
              <w:t>13917632,7</w:t>
            </w:r>
          </w:p>
        </w:tc>
        <w:tc>
          <w:tcPr>
            <w:tcW w:w="1303" w:type="dxa"/>
            <w:tcBorders>
              <w:top w:val="nil"/>
              <w:left w:val="nil"/>
              <w:bottom w:val="nil"/>
              <w:right w:val="nil"/>
            </w:tcBorders>
          </w:tcPr>
          <w:p w:rsidR="007954BD" w:rsidRDefault="007954BD">
            <w:pPr>
              <w:pStyle w:val="ConsPlusNormal"/>
              <w:jc w:val="center"/>
            </w:pPr>
            <w:r>
              <w:t>22603269,4</w:t>
            </w:r>
          </w:p>
        </w:tc>
        <w:tc>
          <w:tcPr>
            <w:tcW w:w="1303" w:type="dxa"/>
            <w:tcBorders>
              <w:top w:val="nil"/>
              <w:left w:val="nil"/>
              <w:bottom w:val="nil"/>
              <w:right w:val="nil"/>
            </w:tcBorders>
          </w:tcPr>
          <w:p w:rsidR="007954BD" w:rsidRDefault="007954BD">
            <w:pPr>
              <w:pStyle w:val="ConsPlusNormal"/>
              <w:jc w:val="center"/>
            </w:pPr>
            <w:r>
              <w:t>42517731,6</w:t>
            </w:r>
          </w:p>
        </w:tc>
        <w:tc>
          <w:tcPr>
            <w:tcW w:w="1303" w:type="dxa"/>
            <w:tcBorders>
              <w:top w:val="nil"/>
              <w:left w:val="nil"/>
              <w:bottom w:val="nil"/>
              <w:right w:val="nil"/>
            </w:tcBorders>
          </w:tcPr>
          <w:p w:rsidR="007954BD" w:rsidRDefault="007954BD">
            <w:pPr>
              <w:pStyle w:val="ConsPlusNormal"/>
              <w:jc w:val="center"/>
            </w:pPr>
            <w:r>
              <w:t>45258519,6</w:t>
            </w:r>
          </w:p>
        </w:tc>
        <w:tc>
          <w:tcPr>
            <w:tcW w:w="1303" w:type="dxa"/>
            <w:tcBorders>
              <w:top w:val="nil"/>
              <w:left w:val="nil"/>
              <w:bottom w:val="nil"/>
              <w:right w:val="nil"/>
            </w:tcBorders>
          </w:tcPr>
          <w:p w:rsidR="007954BD" w:rsidRDefault="007954BD">
            <w:pPr>
              <w:pStyle w:val="ConsPlusNormal"/>
              <w:jc w:val="center"/>
            </w:pPr>
            <w:r>
              <w:t>48699229,4</w:t>
            </w:r>
          </w:p>
        </w:tc>
        <w:tc>
          <w:tcPr>
            <w:tcW w:w="1303" w:type="dxa"/>
            <w:tcBorders>
              <w:top w:val="nil"/>
              <w:left w:val="nil"/>
              <w:bottom w:val="nil"/>
              <w:right w:val="nil"/>
            </w:tcBorders>
          </w:tcPr>
          <w:p w:rsidR="007954BD" w:rsidRDefault="007954BD">
            <w:pPr>
              <w:pStyle w:val="ConsPlusNormal"/>
              <w:jc w:val="center"/>
            </w:pPr>
            <w:r>
              <w:t>46158778,9</w:t>
            </w:r>
          </w:p>
        </w:tc>
        <w:tc>
          <w:tcPr>
            <w:tcW w:w="1303" w:type="dxa"/>
            <w:tcBorders>
              <w:top w:val="nil"/>
              <w:left w:val="nil"/>
              <w:bottom w:val="nil"/>
              <w:right w:val="nil"/>
            </w:tcBorders>
          </w:tcPr>
          <w:p w:rsidR="007954BD" w:rsidRDefault="007954BD">
            <w:pPr>
              <w:pStyle w:val="ConsPlusNormal"/>
              <w:jc w:val="center"/>
            </w:pPr>
            <w:r>
              <w:t>46158778,9</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18265,8</w:t>
            </w:r>
          </w:p>
        </w:tc>
        <w:tc>
          <w:tcPr>
            <w:tcW w:w="1303" w:type="dxa"/>
            <w:tcBorders>
              <w:top w:val="nil"/>
              <w:left w:val="nil"/>
              <w:bottom w:val="nil"/>
              <w:right w:val="nil"/>
            </w:tcBorders>
          </w:tcPr>
          <w:p w:rsidR="007954BD" w:rsidRDefault="007954BD">
            <w:pPr>
              <w:pStyle w:val="ConsPlusNormal"/>
              <w:jc w:val="center"/>
            </w:pPr>
            <w:r>
              <w:t>15497,5</w:t>
            </w:r>
          </w:p>
        </w:tc>
        <w:tc>
          <w:tcPr>
            <w:tcW w:w="1303" w:type="dxa"/>
            <w:tcBorders>
              <w:top w:val="nil"/>
              <w:left w:val="nil"/>
              <w:bottom w:val="nil"/>
              <w:right w:val="nil"/>
            </w:tcBorders>
          </w:tcPr>
          <w:p w:rsidR="007954BD" w:rsidRDefault="007954BD">
            <w:pPr>
              <w:pStyle w:val="ConsPlusNormal"/>
              <w:jc w:val="center"/>
            </w:pPr>
            <w:r>
              <w:t>20543,2</w:t>
            </w:r>
          </w:p>
        </w:tc>
        <w:tc>
          <w:tcPr>
            <w:tcW w:w="1303" w:type="dxa"/>
            <w:tcBorders>
              <w:top w:val="nil"/>
              <w:left w:val="nil"/>
              <w:bottom w:val="nil"/>
              <w:right w:val="nil"/>
            </w:tcBorders>
          </w:tcPr>
          <w:p w:rsidR="007954BD" w:rsidRDefault="007954BD">
            <w:pPr>
              <w:pStyle w:val="ConsPlusNormal"/>
              <w:jc w:val="center"/>
            </w:pPr>
            <w:r>
              <w:t>20494,2</w:t>
            </w:r>
          </w:p>
        </w:tc>
        <w:tc>
          <w:tcPr>
            <w:tcW w:w="1303" w:type="dxa"/>
            <w:tcBorders>
              <w:top w:val="nil"/>
              <w:left w:val="nil"/>
              <w:bottom w:val="nil"/>
              <w:right w:val="nil"/>
            </w:tcBorders>
          </w:tcPr>
          <w:p w:rsidR="007954BD" w:rsidRDefault="007954BD">
            <w:pPr>
              <w:pStyle w:val="ConsPlusNormal"/>
              <w:jc w:val="center"/>
            </w:pPr>
            <w:r>
              <w:t>21222,5</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251170,1</w:t>
            </w:r>
          </w:p>
        </w:tc>
        <w:tc>
          <w:tcPr>
            <w:tcW w:w="1303" w:type="dxa"/>
            <w:tcBorders>
              <w:top w:val="nil"/>
              <w:left w:val="nil"/>
              <w:bottom w:val="nil"/>
              <w:right w:val="nil"/>
            </w:tcBorders>
          </w:tcPr>
          <w:p w:rsidR="007954BD" w:rsidRDefault="007954BD">
            <w:pPr>
              <w:pStyle w:val="ConsPlusNormal"/>
              <w:jc w:val="center"/>
            </w:pPr>
            <w:r>
              <w:t>248061,7</w:t>
            </w:r>
          </w:p>
        </w:tc>
        <w:tc>
          <w:tcPr>
            <w:tcW w:w="1303" w:type="dxa"/>
            <w:tcBorders>
              <w:top w:val="nil"/>
              <w:left w:val="nil"/>
              <w:bottom w:val="nil"/>
              <w:right w:val="nil"/>
            </w:tcBorders>
          </w:tcPr>
          <w:p w:rsidR="007954BD" w:rsidRDefault="007954BD">
            <w:pPr>
              <w:pStyle w:val="ConsPlusNormal"/>
              <w:jc w:val="center"/>
            </w:pPr>
            <w:r>
              <w:t>310390,7</w:t>
            </w:r>
          </w:p>
        </w:tc>
        <w:tc>
          <w:tcPr>
            <w:tcW w:w="1303" w:type="dxa"/>
            <w:tcBorders>
              <w:top w:val="nil"/>
              <w:left w:val="nil"/>
              <w:bottom w:val="nil"/>
              <w:right w:val="nil"/>
            </w:tcBorders>
          </w:tcPr>
          <w:p w:rsidR="007954BD" w:rsidRDefault="007954BD">
            <w:pPr>
              <w:pStyle w:val="ConsPlusNormal"/>
              <w:jc w:val="center"/>
            </w:pPr>
            <w:r>
              <w:t>321387,7</w:t>
            </w:r>
          </w:p>
        </w:tc>
        <w:tc>
          <w:tcPr>
            <w:tcW w:w="1303" w:type="dxa"/>
            <w:tcBorders>
              <w:top w:val="nil"/>
              <w:left w:val="nil"/>
              <w:bottom w:val="nil"/>
              <w:right w:val="nil"/>
            </w:tcBorders>
          </w:tcPr>
          <w:p w:rsidR="007954BD" w:rsidRDefault="007954BD">
            <w:pPr>
              <w:pStyle w:val="ConsPlusNormal"/>
              <w:jc w:val="center"/>
            </w:pPr>
            <w:r>
              <w:t>334226,5</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26,9</w:t>
            </w:r>
          </w:p>
        </w:tc>
        <w:tc>
          <w:tcPr>
            <w:tcW w:w="1303" w:type="dxa"/>
            <w:tcBorders>
              <w:top w:val="nil"/>
              <w:left w:val="nil"/>
              <w:bottom w:val="nil"/>
              <w:right w:val="nil"/>
            </w:tcBorders>
          </w:tcPr>
          <w:p w:rsidR="007954BD" w:rsidRDefault="007954BD">
            <w:pPr>
              <w:pStyle w:val="ConsPlusNormal"/>
              <w:jc w:val="center"/>
            </w:pPr>
            <w:r>
              <w:t>27,6</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11062,8</w:t>
            </w:r>
          </w:p>
        </w:tc>
        <w:tc>
          <w:tcPr>
            <w:tcW w:w="1303" w:type="dxa"/>
            <w:tcBorders>
              <w:top w:val="nil"/>
              <w:left w:val="nil"/>
              <w:bottom w:val="nil"/>
              <w:right w:val="nil"/>
            </w:tcBorders>
          </w:tcPr>
          <w:p w:rsidR="007954BD" w:rsidRDefault="007954BD">
            <w:pPr>
              <w:pStyle w:val="ConsPlusNormal"/>
              <w:jc w:val="center"/>
            </w:pPr>
            <w:r>
              <w:t>8812,4</w:t>
            </w:r>
          </w:p>
        </w:tc>
        <w:tc>
          <w:tcPr>
            <w:tcW w:w="1303" w:type="dxa"/>
            <w:tcBorders>
              <w:top w:val="nil"/>
              <w:left w:val="nil"/>
              <w:bottom w:val="nil"/>
              <w:right w:val="nil"/>
            </w:tcBorders>
          </w:tcPr>
          <w:p w:rsidR="007954BD" w:rsidRDefault="007954BD">
            <w:pPr>
              <w:pStyle w:val="ConsPlusNormal"/>
              <w:jc w:val="center"/>
            </w:pPr>
            <w:r>
              <w:t>7520,1</w:t>
            </w:r>
          </w:p>
        </w:tc>
        <w:tc>
          <w:tcPr>
            <w:tcW w:w="1303" w:type="dxa"/>
            <w:tcBorders>
              <w:top w:val="nil"/>
              <w:left w:val="nil"/>
              <w:bottom w:val="nil"/>
              <w:right w:val="nil"/>
            </w:tcBorders>
          </w:tcPr>
          <w:p w:rsidR="007954BD" w:rsidRDefault="007954BD">
            <w:pPr>
              <w:pStyle w:val="ConsPlusNormal"/>
              <w:jc w:val="center"/>
            </w:pPr>
            <w:r>
              <w:t>14111,1</w:t>
            </w:r>
          </w:p>
        </w:tc>
        <w:tc>
          <w:tcPr>
            <w:tcW w:w="1303" w:type="dxa"/>
            <w:tcBorders>
              <w:top w:val="nil"/>
              <w:left w:val="nil"/>
              <w:bottom w:val="nil"/>
              <w:right w:val="nil"/>
            </w:tcBorders>
          </w:tcPr>
          <w:p w:rsidR="007954BD" w:rsidRDefault="007954BD">
            <w:pPr>
              <w:pStyle w:val="ConsPlusNormal"/>
              <w:jc w:val="center"/>
            </w:pPr>
            <w:r>
              <w:t>15796,7</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379786</w:t>
            </w:r>
          </w:p>
        </w:tc>
        <w:tc>
          <w:tcPr>
            <w:tcW w:w="1303" w:type="dxa"/>
            <w:tcBorders>
              <w:top w:val="nil"/>
              <w:left w:val="nil"/>
              <w:bottom w:val="nil"/>
              <w:right w:val="nil"/>
            </w:tcBorders>
          </w:tcPr>
          <w:p w:rsidR="007954BD" w:rsidRDefault="007954BD">
            <w:pPr>
              <w:pStyle w:val="ConsPlusNormal"/>
              <w:jc w:val="center"/>
            </w:pPr>
            <w:r>
              <w:t>390560,7</w:t>
            </w:r>
          </w:p>
        </w:tc>
        <w:tc>
          <w:tcPr>
            <w:tcW w:w="1303" w:type="dxa"/>
            <w:tcBorders>
              <w:top w:val="nil"/>
              <w:left w:val="nil"/>
              <w:bottom w:val="nil"/>
              <w:right w:val="nil"/>
            </w:tcBorders>
          </w:tcPr>
          <w:p w:rsidR="007954BD" w:rsidRDefault="007954BD">
            <w:pPr>
              <w:pStyle w:val="ConsPlusNormal"/>
              <w:jc w:val="center"/>
            </w:pPr>
            <w:r>
              <w:t>603769,4</w:t>
            </w:r>
          </w:p>
        </w:tc>
        <w:tc>
          <w:tcPr>
            <w:tcW w:w="1303" w:type="dxa"/>
            <w:tcBorders>
              <w:top w:val="nil"/>
              <w:left w:val="nil"/>
              <w:bottom w:val="nil"/>
              <w:right w:val="nil"/>
            </w:tcBorders>
          </w:tcPr>
          <w:p w:rsidR="007954BD" w:rsidRDefault="007954BD">
            <w:pPr>
              <w:pStyle w:val="ConsPlusNormal"/>
              <w:jc w:val="center"/>
            </w:pPr>
            <w:r>
              <w:t>880324,1</w:t>
            </w:r>
          </w:p>
        </w:tc>
        <w:tc>
          <w:tcPr>
            <w:tcW w:w="1303" w:type="dxa"/>
            <w:tcBorders>
              <w:top w:val="nil"/>
              <w:left w:val="nil"/>
              <w:bottom w:val="nil"/>
              <w:right w:val="nil"/>
            </w:tcBorders>
          </w:tcPr>
          <w:p w:rsidR="007954BD" w:rsidRDefault="007954BD">
            <w:pPr>
              <w:pStyle w:val="ConsPlusNormal"/>
              <w:jc w:val="center"/>
            </w:pPr>
            <w:r>
              <w:t>910217,8</w:t>
            </w:r>
          </w:p>
        </w:tc>
        <w:tc>
          <w:tcPr>
            <w:tcW w:w="1303" w:type="dxa"/>
            <w:tcBorders>
              <w:top w:val="nil"/>
              <w:left w:val="nil"/>
              <w:bottom w:val="nil"/>
              <w:right w:val="nil"/>
            </w:tcBorders>
          </w:tcPr>
          <w:p w:rsidR="007954BD" w:rsidRDefault="007954BD">
            <w:pPr>
              <w:pStyle w:val="ConsPlusNormal"/>
              <w:jc w:val="center"/>
            </w:pPr>
            <w:r>
              <w:t>1160671</w:t>
            </w:r>
          </w:p>
        </w:tc>
        <w:tc>
          <w:tcPr>
            <w:tcW w:w="1303" w:type="dxa"/>
            <w:tcBorders>
              <w:top w:val="nil"/>
              <w:left w:val="nil"/>
              <w:bottom w:val="nil"/>
              <w:right w:val="nil"/>
            </w:tcBorders>
          </w:tcPr>
          <w:p w:rsidR="007954BD" w:rsidRDefault="007954BD">
            <w:pPr>
              <w:pStyle w:val="ConsPlusNormal"/>
              <w:jc w:val="center"/>
            </w:pPr>
            <w:r>
              <w:t>875261</w:t>
            </w:r>
          </w:p>
        </w:tc>
        <w:tc>
          <w:tcPr>
            <w:tcW w:w="1303" w:type="dxa"/>
            <w:tcBorders>
              <w:top w:val="nil"/>
              <w:left w:val="nil"/>
              <w:bottom w:val="nil"/>
              <w:right w:val="nil"/>
            </w:tcBorders>
          </w:tcPr>
          <w:p w:rsidR="007954BD" w:rsidRDefault="007954BD">
            <w:pPr>
              <w:pStyle w:val="ConsPlusNormal"/>
              <w:jc w:val="center"/>
            </w:pPr>
            <w:r>
              <w:t>875261</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1497</w:t>
            </w:r>
          </w:p>
        </w:tc>
        <w:tc>
          <w:tcPr>
            <w:tcW w:w="1303" w:type="dxa"/>
            <w:tcBorders>
              <w:top w:val="nil"/>
              <w:left w:val="nil"/>
              <w:bottom w:val="nil"/>
              <w:right w:val="nil"/>
            </w:tcBorders>
          </w:tcPr>
          <w:p w:rsidR="007954BD" w:rsidRDefault="007954BD">
            <w:pPr>
              <w:pStyle w:val="ConsPlusNormal"/>
              <w:jc w:val="center"/>
            </w:pPr>
            <w:r>
              <w:t>1065,8</w:t>
            </w:r>
          </w:p>
        </w:tc>
        <w:tc>
          <w:tcPr>
            <w:tcW w:w="1303" w:type="dxa"/>
            <w:tcBorders>
              <w:top w:val="nil"/>
              <w:left w:val="nil"/>
              <w:bottom w:val="nil"/>
              <w:right w:val="nil"/>
            </w:tcBorders>
          </w:tcPr>
          <w:p w:rsidR="007954BD" w:rsidRDefault="007954BD">
            <w:pPr>
              <w:pStyle w:val="ConsPlusNormal"/>
              <w:jc w:val="center"/>
            </w:pPr>
            <w:r>
              <w:t>1123,9</w:t>
            </w:r>
          </w:p>
        </w:tc>
        <w:tc>
          <w:tcPr>
            <w:tcW w:w="1303" w:type="dxa"/>
            <w:tcBorders>
              <w:top w:val="nil"/>
              <w:left w:val="nil"/>
              <w:bottom w:val="nil"/>
              <w:right w:val="nil"/>
            </w:tcBorders>
          </w:tcPr>
          <w:p w:rsidR="007954BD" w:rsidRDefault="007954BD">
            <w:pPr>
              <w:pStyle w:val="ConsPlusNormal"/>
              <w:jc w:val="center"/>
            </w:pPr>
            <w:r>
              <w:t>1014,5</w:t>
            </w:r>
          </w:p>
        </w:tc>
        <w:tc>
          <w:tcPr>
            <w:tcW w:w="1303" w:type="dxa"/>
            <w:tcBorders>
              <w:top w:val="nil"/>
              <w:left w:val="nil"/>
              <w:bottom w:val="nil"/>
              <w:right w:val="nil"/>
            </w:tcBorders>
          </w:tcPr>
          <w:p w:rsidR="007954BD" w:rsidRDefault="007954BD">
            <w:pPr>
              <w:pStyle w:val="ConsPlusNormal"/>
              <w:jc w:val="center"/>
            </w:pPr>
            <w:r>
              <w:t>1055,2</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9548</w:t>
            </w:r>
          </w:p>
        </w:tc>
        <w:tc>
          <w:tcPr>
            <w:tcW w:w="1303" w:type="dxa"/>
            <w:tcBorders>
              <w:top w:val="nil"/>
              <w:left w:val="nil"/>
              <w:bottom w:val="nil"/>
              <w:right w:val="nil"/>
            </w:tcBorders>
          </w:tcPr>
          <w:p w:rsidR="007954BD" w:rsidRDefault="007954BD">
            <w:pPr>
              <w:pStyle w:val="ConsPlusNormal"/>
              <w:jc w:val="center"/>
            </w:pPr>
            <w:r>
              <w:t>8986,4</w:t>
            </w:r>
          </w:p>
        </w:tc>
        <w:tc>
          <w:tcPr>
            <w:tcW w:w="1303" w:type="dxa"/>
            <w:tcBorders>
              <w:top w:val="nil"/>
              <w:left w:val="nil"/>
              <w:bottom w:val="nil"/>
              <w:right w:val="nil"/>
            </w:tcBorders>
          </w:tcPr>
          <w:p w:rsidR="007954BD" w:rsidRDefault="007954BD">
            <w:pPr>
              <w:pStyle w:val="ConsPlusNormal"/>
              <w:jc w:val="center"/>
            </w:pPr>
            <w:r>
              <w:t>9217,8</w:t>
            </w:r>
          </w:p>
        </w:tc>
        <w:tc>
          <w:tcPr>
            <w:tcW w:w="1303" w:type="dxa"/>
            <w:tcBorders>
              <w:top w:val="nil"/>
              <w:left w:val="nil"/>
              <w:bottom w:val="nil"/>
              <w:right w:val="nil"/>
            </w:tcBorders>
          </w:tcPr>
          <w:p w:rsidR="007954BD" w:rsidRDefault="007954BD">
            <w:pPr>
              <w:pStyle w:val="ConsPlusNormal"/>
              <w:jc w:val="center"/>
            </w:pPr>
            <w:r>
              <w:t>9095,5</w:t>
            </w:r>
          </w:p>
        </w:tc>
        <w:tc>
          <w:tcPr>
            <w:tcW w:w="1303" w:type="dxa"/>
            <w:tcBorders>
              <w:top w:val="nil"/>
              <w:left w:val="nil"/>
              <w:bottom w:val="nil"/>
              <w:right w:val="nil"/>
            </w:tcBorders>
          </w:tcPr>
          <w:p w:rsidR="007954BD" w:rsidRDefault="007954BD">
            <w:pPr>
              <w:pStyle w:val="ConsPlusNormal"/>
              <w:jc w:val="center"/>
            </w:pPr>
            <w:r>
              <w:t>9458,8</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30960,4</w:t>
            </w:r>
          </w:p>
        </w:tc>
        <w:tc>
          <w:tcPr>
            <w:tcW w:w="1303" w:type="dxa"/>
            <w:tcBorders>
              <w:top w:val="nil"/>
              <w:left w:val="nil"/>
              <w:bottom w:val="nil"/>
              <w:right w:val="nil"/>
            </w:tcBorders>
          </w:tcPr>
          <w:p w:rsidR="007954BD" w:rsidRDefault="007954BD">
            <w:pPr>
              <w:pStyle w:val="ConsPlusNormal"/>
              <w:jc w:val="center"/>
            </w:pPr>
            <w:r>
              <w:t>19018,3</w:t>
            </w:r>
          </w:p>
        </w:tc>
        <w:tc>
          <w:tcPr>
            <w:tcW w:w="1303" w:type="dxa"/>
            <w:tcBorders>
              <w:top w:val="nil"/>
              <w:left w:val="nil"/>
              <w:bottom w:val="nil"/>
              <w:right w:val="nil"/>
            </w:tcBorders>
          </w:tcPr>
          <w:p w:rsidR="007954BD" w:rsidRDefault="007954BD">
            <w:pPr>
              <w:pStyle w:val="ConsPlusNormal"/>
              <w:jc w:val="center"/>
            </w:pPr>
            <w:r>
              <w:t>20558,3</w:t>
            </w:r>
          </w:p>
        </w:tc>
        <w:tc>
          <w:tcPr>
            <w:tcW w:w="1303" w:type="dxa"/>
            <w:tcBorders>
              <w:top w:val="nil"/>
              <w:left w:val="nil"/>
              <w:bottom w:val="nil"/>
              <w:right w:val="nil"/>
            </w:tcBorders>
          </w:tcPr>
          <w:p w:rsidR="007954BD" w:rsidRDefault="007954BD">
            <w:pPr>
              <w:pStyle w:val="ConsPlusNormal"/>
              <w:jc w:val="center"/>
            </w:pPr>
            <w:r>
              <w:t>19101,2</w:t>
            </w:r>
          </w:p>
        </w:tc>
        <w:tc>
          <w:tcPr>
            <w:tcW w:w="1303" w:type="dxa"/>
            <w:tcBorders>
              <w:top w:val="nil"/>
              <w:left w:val="nil"/>
              <w:bottom w:val="nil"/>
              <w:right w:val="nil"/>
            </w:tcBorders>
          </w:tcPr>
          <w:p w:rsidR="007954BD" w:rsidRDefault="007954BD">
            <w:pPr>
              <w:pStyle w:val="ConsPlusNormal"/>
              <w:jc w:val="center"/>
            </w:pPr>
            <w:r>
              <w:t>8077,5</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867969</w:t>
            </w:r>
          </w:p>
        </w:tc>
        <w:tc>
          <w:tcPr>
            <w:tcW w:w="1303" w:type="dxa"/>
            <w:tcBorders>
              <w:top w:val="nil"/>
              <w:left w:val="nil"/>
              <w:bottom w:val="nil"/>
              <w:right w:val="nil"/>
            </w:tcBorders>
          </w:tcPr>
          <w:p w:rsidR="007954BD" w:rsidRDefault="007954BD">
            <w:pPr>
              <w:pStyle w:val="ConsPlusNormal"/>
              <w:jc w:val="center"/>
            </w:pPr>
            <w:r>
              <w:t>808703,2</w:t>
            </w:r>
          </w:p>
        </w:tc>
        <w:tc>
          <w:tcPr>
            <w:tcW w:w="1303" w:type="dxa"/>
            <w:tcBorders>
              <w:top w:val="nil"/>
              <w:left w:val="nil"/>
              <w:bottom w:val="nil"/>
              <w:right w:val="nil"/>
            </w:tcBorders>
          </w:tcPr>
          <w:p w:rsidR="007954BD" w:rsidRDefault="007954BD">
            <w:pPr>
              <w:pStyle w:val="ConsPlusNormal"/>
              <w:jc w:val="center"/>
            </w:pPr>
            <w:r>
              <w:t>849228,2</w:t>
            </w:r>
          </w:p>
        </w:tc>
        <w:tc>
          <w:tcPr>
            <w:tcW w:w="1303" w:type="dxa"/>
            <w:tcBorders>
              <w:top w:val="nil"/>
              <w:left w:val="nil"/>
              <w:bottom w:val="nil"/>
              <w:right w:val="nil"/>
            </w:tcBorders>
          </w:tcPr>
          <w:p w:rsidR="007954BD" w:rsidRDefault="007954BD">
            <w:pPr>
              <w:pStyle w:val="ConsPlusNormal"/>
              <w:jc w:val="center"/>
            </w:pPr>
            <w:r>
              <w:t>1312025,8</w:t>
            </w:r>
          </w:p>
        </w:tc>
        <w:tc>
          <w:tcPr>
            <w:tcW w:w="1303" w:type="dxa"/>
            <w:tcBorders>
              <w:top w:val="nil"/>
              <w:left w:val="nil"/>
              <w:bottom w:val="nil"/>
              <w:right w:val="nil"/>
            </w:tcBorders>
          </w:tcPr>
          <w:p w:rsidR="007954BD" w:rsidRDefault="007954BD">
            <w:pPr>
              <w:pStyle w:val="ConsPlusNormal"/>
              <w:jc w:val="center"/>
            </w:pPr>
            <w:r>
              <w:t>1315840,1</w:t>
            </w:r>
          </w:p>
        </w:tc>
        <w:tc>
          <w:tcPr>
            <w:tcW w:w="1303" w:type="dxa"/>
            <w:tcBorders>
              <w:top w:val="nil"/>
              <w:left w:val="nil"/>
              <w:bottom w:val="nil"/>
              <w:right w:val="nil"/>
            </w:tcBorders>
          </w:tcPr>
          <w:p w:rsidR="007954BD" w:rsidRDefault="007954BD">
            <w:pPr>
              <w:pStyle w:val="ConsPlusNormal"/>
              <w:jc w:val="center"/>
            </w:pPr>
            <w:r>
              <w:t>1270670,2</w:t>
            </w:r>
          </w:p>
        </w:tc>
        <w:tc>
          <w:tcPr>
            <w:tcW w:w="1303" w:type="dxa"/>
            <w:tcBorders>
              <w:top w:val="nil"/>
              <w:left w:val="nil"/>
              <w:bottom w:val="nil"/>
              <w:right w:val="nil"/>
            </w:tcBorders>
          </w:tcPr>
          <w:p w:rsidR="007954BD" w:rsidRDefault="007954BD">
            <w:pPr>
              <w:pStyle w:val="ConsPlusNormal"/>
              <w:jc w:val="center"/>
            </w:pPr>
            <w:r>
              <w:t>1270670,2</w:t>
            </w:r>
          </w:p>
        </w:tc>
        <w:tc>
          <w:tcPr>
            <w:tcW w:w="1303" w:type="dxa"/>
            <w:tcBorders>
              <w:top w:val="nil"/>
              <w:left w:val="nil"/>
              <w:bottom w:val="nil"/>
              <w:right w:val="nil"/>
            </w:tcBorders>
          </w:tcPr>
          <w:p w:rsidR="007954BD" w:rsidRDefault="007954BD">
            <w:pPr>
              <w:pStyle w:val="ConsPlusNormal"/>
              <w:jc w:val="center"/>
            </w:pPr>
            <w:r>
              <w:t>1270670,2</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1215,1</w:t>
            </w:r>
          </w:p>
        </w:tc>
        <w:tc>
          <w:tcPr>
            <w:tcW w:w="1303" w:type="dxa"/>
            <w:tcBorders>
              <w:top w:val="nil"/>
              <w:left w:val="nil"/>
              <w:bottom w:val="nil"/>
              <w:right w:val="nil"/>
            </w:tcBorders>
          </w:tcPr>
          <w:p w:rsidR="007954BD" w:rsidRDefault="007954BD">
            <w:pPr>
              <w:pStyle w:val="ConsPlusNormal"/>
              <w:jc w:val="center"/>
            </w:pPr>
            <w:r>
              <w:t>1137,2</w:t>
            </w:r>
          </w:p>
        </w:tc>
        <w:tc>
          <w:tcPr>
            <w:tcW w:w="1303" w:type="dxa"/>
            <w:tcBorders>
              <w:top w:val="nil"/>
              <w:left w:val="nil"/>
              <w:bottom w:val="nil"/>
              <w:right w:val="nil"/>
            </w:tcBorders>
          </w:tcPr>
          <w:p w:rsidR="007954BD" w:rsidRDefault="007954BD">
            <w:pPr>
              <w:pStyle w:val="ConsPlusNormal"/>
              <w:jc w:val="center"/>
            </w:pPr>
            <w:r>
              <w:t>936,3</w:t>
            </w:r>
          </w:p>
        </w:tc>
        <w:tc>
          <w:tcPr>
            <w:tcW w:w="1303" w:type="dxa"/>
            <w:tcBorders>
              <w:top w:val="nil"/>
              <w:left w:val="nil"/>
              <w:bottom w:val="nil"/>
              <w:right w:val="nil"/>
            </w:tcBorders>
          </w:tcPr>
          <w:p w:rsidR="007954BD" w:rsidRDefault="007954BD">
            <w:pPr>
              <w:pStyle w:val="ConsPlusNormal"/>
              <w:jc w:val="center"/>
            </w:pPr>
            <w:r>
              <w:t>1237,4</w:t>
            </w:r>
          </w:p>
        </w:tc>
        <w:tc>
          <w:tcPr>
            <w:tcW w:w="1303" w:type="dxa"/>
            <w:tcBorders>
              <w:top w:val="nil"/>
              <w:left w:val="nil"/>
              <w:bottom w:val="nil"/>
              <w:right w:val="nil"/>
            </w:tcBorders>
          </w:tcPr>
          <w:p w:rsidR="007954BD" w:rsidRDefault="007954BD">
            <w:pPr>
              <w:pStyle w:val="ConsPlusNormal"/>
              <w:jc w:val="center"/>
            </w:pPr>
            <w:r>
              <w:t>1325</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33219,8</w:t>
            </w:r>
          </w:p>
        </w:tc>
        <w:tc>
          <w:tcPr>
            <w:tcW w:w="1303" w:type="dxa"/>
            <w:tcBorders>
              <w:top w:val="nil"/>
              <w:left w:val="nil"/>
              <w:bottom w:val="nil"/>
              <w:right w:val="nil"/>
            </w:tcBorders>
          </w:tcPr>
          <w:p w:rsidR="007954BD" w:rsidRDefault="007954BD">
            <w:pPr>
              <w:pStyle w:val="ConsPlusNormal"/>
              <w:jc w:val="center"/>
            </w:pPr>
            <w:r>
              <w:t>33660,3</w:t>
            </w:r>
          </w:p>
        </w:tc>
        <w:tc>
          <w:tcPr>
            <w:tcW w:w="1303" w:type="dxa"/>
            <w:tcBorders>
              <w:top w:val="nil"/>
              <w:left w:val="nil"/>
              <w:bottom w:val="nil"/>
              <w:right w:val="nil"/>
            </w:tcBorders>
          </w:tcPr>
          <w:p w:rsidR="007954BD" w:rsidRDefault="007954BD">
            <w:pPr>
              <w:pStyle w:val="ConsPlusNormal"/>
              <w:jc w:val="center"/>
            </w:pPr>
            <w:r>
              <w:t>34401,7</w:t>
            </w:r>
          </w:p>
        </w:tc>
        <w:tc>
          <w:tcPr>
            <w:tcW w:w="1303" w:type="dxa"/>
            <w:tcBorders>
              <w:top w:val="nil"/>
              <w:left w:val="nil"/>
              <w:bottom w:val="nil"/>
              <w:right w:val="nil"/>
            </w:tcBorders>
          </w:tcPr>
          <w:p w:rsidR="007954BD" w:rsidRDefault="007954BD">
            <w:pPr>
              <w:pStyle w:val="ConsPlusNormal"/>
              <w:jc w:val="center"/>
            </w:pPr>
            <w:r>
              <w:t>35494,5</w:t>
            </w:r>
          </w:p>
        </w:tc>
        <w:tc>
          <w:tcPr>
            <w:tcW w:w="1303" w:type="dxa"/>
            <w:tcBorders>
              <w:top w:val="nil"/>
              <w:left w:val="nil"/>
              <w:bottom w:val="nil"/>
              <w:right w:val="nil"/>
            </w:tcBorders>
          </w:tcPr>
          <w:p w:rsidR="007954BD" w:rsidRDefault="007954BD">
            <w:pPr>
              <w:pStyle w:val="ConsPlusNormal"/>
              <w:jc w:val="center"/>
            </w:pPr>
            <w:r>
              <w:t>36912,4</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041" w:type="dxa"/>
            <w:vMerge w:val="restart"/>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30,7</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226076,8</w:t>
            </w:r>
          </w:p>
        </w:tc>
        <w:tc>
          <w:tcPr>
            <w:tcW w:w="1303" w:type="dxa"/>
            <w:tcBorders>
              <w:top w:val="nil"/>
              <w:left w:val="nil"/>
              <w:bottom w:val="nil"/>
              <w:right w:val="nil"/>
            </w:tcBorders>
          </w:tcPr>
          <w:p w:rsidR="007954BD" w:rsidRDefault="007954BD">
            <w:pPr>
              <w:pStyle w:val="ConsPlusNormal"/>
              <w:jc w:val="center"/>
            </w:pPr>
            <w:r>
              <w:t>203016,6</w:t>
            </w:r>
          </w:p>
        </w:tc>
        <w:tc>
          <w:tcPr>
            <w:tcW w:w="1303" w:type="dxa"/>
            <w:tcBorders>
              <w:top w:val="nil"/>
              <w:left w:val="nil"/>
              <w:bottom w:val="nil"/>
              <w:right w:val="nil"/>
            </w:tcBorders>
          </w:tcPr>
          <w:p w:rsidR="007954BD" w:rsidRDefault="007954BD">
            <w:pPr>
              <w:pStyle w:val="ConsPlusNormal"/>
              <w:jc w:val="center"/>
            </w:pPr>
            <w:r>
              <w:t>221632,5</w:t>
            </w:r>
          </w:p>
        </w:tc>
        <w:tc>
          <w:tcPr>
            <w:tcW w:w="1303" w:type="dxa"/>
            <w:tcBorders>
              <w:top w:val="nil"/>
              <w:left w:val="nil"/>
              <w:bottom w:val="nil"/>
              <w:right w:val="nil"/>
            </w:tcBorders>
          </w:tcPr>
          <w:p w:rsidR="007954BD" w:rsidRDefault="007954BD">
            <w:pPr>
              <w:pStyle w:val="ConsPlusNormal"/>
              <w:jc w:val="center"/>
            </w:pPr>
            <w:r>
              <w:t>241665,4</w:t>
            </w:r>
          </w:p>
        </w:tc>
        <w:tc>
          <w:tcPr>
            <w:tcW w:w="1303" w:type="dxa"/>
            <w:tcBorders>
              <w:top w:val="nil"/>
              <w:left w:val="nil"/>
              <w:bottom w:val="nil"/>
              <w:right w:val="nil"/>
            </w:tcBorders>
          </w:tcPr>
          <w:p w:rsidR="007954BD" w:rsidRDefault="007954BD">
            <w:pPr>
              <w:pStyle w:val="ConsPlusNormal"/>
              <w:jc w:val="center"/>
            </w:pPr>
            <w:r>
              <w:t>270326,4</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2970156,9</w:t>
            </w:r>
          </w:p>
        </w:tc>
        <w:tc>
          <w:tcPr>
            <w:tcW w:w="1303" w:type="dxa"/>
            <w:tcBorders>
              <w:top w:val="nil"/>
              <w:left w:val="nil"/>
              <w:bottom w:val="nil"/>
              <w:right w:val="nil"/>
            </w:tcBorders>
          </w:tcPr>
          <w:p w:rsidR="007954BD" w:rsidRDefault="007954BD">
            <w:pPr>
              <w:pStyle w:val="ConsPlusNormal"/>
              <w:jc w:val="center"/>
            </w:pPr>
            <w:r>
              <w:t>2906526,2</w:t>
            </w:r>
          </w:p>
        </w:tc>
        <w:tc>
          <w:tcPr>
            <w:tcW w:w="1303" w:type="dxa"/>
            <w:tcBorders>
              <w:top w:val="nil"/>
              <w:left w:val="nil"/>
              <w:bottom w:val="nil"/>
              <w:right w:val="nil"/>
            </w:tcBorders>
          </w:tcPr>
          <w:p w:rsidR="007954BD" w:rsidRDefault="007954BD">
            <w:pPr>
              <w:pStyle w:val="ConsPlusNormal"/>
              <w:jc w:val="center"/>
            </w:pPr>
            <w:r>
              <w:t>4559535,1</w:t>
            </w:r>
          </w:p>
        </w:tc>
        <w:tc>
          <w:tcPr>
            <w:tcW w:w="1303" w:type="dxa"/>
            <w:tcBorders>
              <w:top w:val="nil"/>
              <w:left w:val="nil"/>
              <w:bottom w:val="nil"/>
              <w:right w:val="nil"/>
            </w:tcBorders>
          </w:tcPr>
          <w:p w:rsidR="007954BD" w:rsidRDefault="007954BD">
            <w:pPr>
              <w:pStyle w:val="ConsPlusNormal"/>
              <w:jc w:val="center"/>
            </w:pPr>
            <w:r>
              <w:t>6691995,4</w:t>
            </w:r>
          </w:p>
        </w:tc>
        <w:tc>
          <w:tcPr>
            <w:tcW w:w="1303" w:type="dxa"/>
            <w:tcBorders>
              <w:top w:val="nil"/>
              <w:left w:val="nil"/>
              <w:bottom w:val="nil"/>
              <w:right w:val="nil"/>
            </w:tcBorders>
          </w:tcPr>
          <w:p w:rsidR="007954BD" w:rsidRDefault="007954BD">
            <w:pPr>
              <w:pStyle w:val="ConsPlusNormal"/>
              <w:jc w:val="center"/>
            </w:pPr>
            <w:r>
              <w:t>6692131,4</w:t>
            </w:r>
          </w:p>
        </w:tc>
        <w:tc>
          <w:tcPr>
            <w:tcW w:w="1303" w:type="dxa"/>
            <w:tcBorders>
              <w:top w:val="nil"/>
              <w:left w:val="nil"/>
              <w:bottom w:val="nil"/>
              <w:right w:val="nil"/>
            </w:tcBorders>
          </w:tcPr>
          <w:p w:rsidR="007954BD" w:rsidRDefault="007954BD">
            <w:pPr>
              <w:pStyle w:val="ConsPlusNormal"/>
              <w:jc w:val="center"/>
            </w:pPr>
            <w:r>
              <w:t>6828422,1</w:t>
            </w:r>
          </w:p>
        </w:tc>
        <w:tc>
          <w:tcPr>
            <w:tcW w:w="1303" w:type="dxa"/>
            <w:tcBorders>
              <w:top w:val="nil"/>
              <w:left w:val="nil"/>
              <w:bottom w:val="nil"/>
              <w:right w:val="nil"/>
            </w:tcBorders>
          </w:tcPr>
          <w:p w:rsidR="007954BD" w:rsidRDefault="007954BD">
            <w:pPr>
              <w:pStyle w:val="ConsPlusNormal"/>
              <w:jc w:val="center"/>
            </w:pPr>
            <w:r>
              <w:t>6828422,1</w:t>
            </w:r>
          </w:p>
        </w:tc>
        <w:tc>
          <w:tcPr>
            <w:tcW w:w="1303" w:type="dxa"/>
            <w:tcBorders>
              <w:top w:val="nil"/>
              <w:left w:val="nil"/>
              <w:bottom w:val="nil"/>
              <w:right w:val="nil"/>
            </w:tcBorders>
          </w:tcPr>
          <w:p w:rsidR="007954BD" w:rsidRDefault="007954BD">
            <w:pPr>
              <w:pStyle w:val="ConsPlusNormal"/>
              <w:jc w:val="center"/>
            </w:pPr>
            <w:r>
              <w:t>6828422,1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2655,4</w:t>
            </w:r>
          </w:p>
        </w:tc>
        <w:tc>
          <w:tcPr>
            <w:tcW w:w="1303" w:type="dxa"/>
            <w:tcBorders>
              <w:top w:val="nil"/>
              <w:left w:val="nil"/>
              <w:bottom w:val="nil"/>
              <w:right w:val="nil"/>
            </w:tcBorders>
          </w:tcPr>
          <w:p w:rsidR="007954BD" w:rsidRDefault="007954BD">
            <w:pPr>
              <w:pStyle w:val="ConsPlusNormal"/>
              <w:jc w:val="center"/>
            </w:pPr>
            <w:r>
              <w:t>2254,3</w:t>
            </w:r>
          </w:p>
        </w:tc>
        <w:tc>
          <w:tcPr>
            <w:tcW w:w="1303" w:type="dxa"/>
            <w:tcBorders>
              <w:top w:val="nil"/>
              <w:left w:val="nil"/>
              <w:bottom w:val="nil"/>
              <w:right w:val="nil"/>
            </w:tcBorders>
          </w:tcPr>
          <w:p w:rsidR="007954BD" w:rsidRDefault="007954BD">
            <w:pPr>
              <w:pStyle w:val="ConsPlusNormal"/>
              <w:jc w:val="center"/>
            </w:pPr>
            <w:r>
              <w:t>2733,7</w:t>
            </w:r>
          </w:p>
        </w:tc>
        <w:tc>
          <w:tcPr>
            <w:tcW w:w="1303" w:type="dxa"/>
            <w:tcBorders>
              <w:top w:val="nil"/>
              <w:left w:val="nil"/>
              <w:bottom w:val="nil"/>
              <w:right w:val="nil"/>
            </w:tcBorders>
          </w:tcPr>
          <w:p w:rsidR="007954BD" w:rsidRDefault="007954BD">
            <w:pPr>
              <w:pStyle w:val="ConsPlusNormal"/>
              <w:jc w:val="center"/>
            </w:pPr>
            <w:r>
              <w:t>2622,8</w:t>
            </w:r>
          </w:p>
        </w:tc>
        <w:tc>
          <w:tcPr>
            <w:tcW w:w="1303" w:type="dxa"/>
            <w:tcBorders>
              <w:top w:val="nil"/>
              <w:left w:val="nil"/>
              <w:bottom w:val="nil"/>
              <w:right w:val="nil"/>
            </w:tcBorders>
          </w:tcPr>
          <w:p w:rsidR="007954BD" w:rsidRDefault="007954BD">
            <w:pPr>
              <w:pStyle w:val="ConsPlusNormal"/>
              <w:jc w:val="center"/>
            </w:pPr>
            <w:r>
              <w:t>2752,4</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48682,3</w:t>
            </w:r>
          </w:p>
        </w:tc>
        <w:tc>
          <w:tcPr>
            <w:tcW w:w="1303" w:type="dxa"/>
            <w:tcBorders>
              <w:top w:val="nil"/>
              <w:left w:val="nil"/>
              <w:bottom w:val="nil"/>
              <w:right w:val="nil"/>
            </w:tcBorders>
          </w:tcPr>
          <w:p w:rsidR="007954BD" w:rsidRDefault="007954BD">
            <w:pPr>
              <w:pStyle w:val="ConsPlusNormal"/>
              <w:jc w:val="center"/>
            </w:pPr>
            <w:r>
              <w:t>48129,6</w:t>
            </w:r>
          </w:p>
        </w:tc>
        <w:tc>
          <w:tcPr>
            <w:tcW w:w="1303" w:type="dxa"/>
            <w:tcBorders>
              <w:top w:val="nil"/>
              <w:left w:val="nil"/>
              <w:bottom w:val="nil"/>
              <w:right w:val="nil"/>
            </w:tcBorders>
          </w:tcPr>
          <w:p w:rsidR="007954BD" w:rsidRDefault="007954BD">
            <w:pPr>
              <w:pStyle w:val="ConsPlusNormal"/>
              <w:jc w:val="center"/>
            </w:pPr>
            <w:r>
              <w:t>49334</w:t>
            </w:r>
          </w:p>
        </w:tc>
        <w:tc>
          <w:tcPr>
            <w:tcW w:w="1303" w:type="dxa"/>
            <w:tcBorders>
              <w:top w:val="nil"/>
              <w:left w:val="nil"/>
              <w:bottom w:val="nil"/>
              <w:right w:val="nil"/>
            </w:tcBorders>
          </w:tcPr>
          <w:p w:rsidR="007954BD" w:rsidRDefault="007954BD">
            <w:pPr>
              <w:pStyle w:val="ConsPlusNormal"/>
              <w:jc w:val="center"/>
            </w:pPr>
            <w:r>
              <w:t>51171,2</w:t>
            </w:r>
          </w:p>
        </w:tc>
        <w:tc>
          <w:tcPr>
            <w:tcW w:w="1303" w:type="dxa"/>
            <w:tcBorders>
              <w:top w:val="nil"/>
              <w:left w:val="nil"/>
              <w:bottom w:val="nil"/>
              <w:right w:val="nil"/>
            </w:tcBorders>
          </w:tcPr>
          <w:p w:rsidR="007954BD" w:rsidRDefault="007954BD">
            <w:pPr>
              <w:pStyle w:val="ConsPlusNormal"/>
              <w:jc w:val="center"/>
            </w:pPr>
            <w:r>
              <w:t>53215,4</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26,3</w:t>
            </w:r>
          </w:p>
        </w:tc>
        <w:tc>
          <w:tcPr>
            <w:tcW w:w="1303" w:type="dxa"/>
            <w:tcBorders>
              <w:top w:val="nil"/>
              <w:left w:val="nil"/>
              <w:bottom w:val="nil"/>
              <w:right w:val="nil"/>
            </w:tcBorders>
          </w:tcPr>
          <w:p w:rsidR="007954BD" w:rsidRDefault="007954BD">
            <w:pPr>
              <w:pStyle w:val="ConsPlusNormal"/>
              <w:jc w:val="center"/>
            </w:pPr>
            <w:r>
              <w:t>26,8</w:t>
            </w:r>
          </w:p>
        </w:tc>
        <w:tc>
          <w:tcPr>
            <w:tcW w:w="1303" w:type="dxa"/>
            <w:tcBorders>
              <w:top w:val="nil"/>
              <w:left w:val="nil"/>
              <w:bottom w:val="nil"/>
              <w:right w:val="nil"/>
            </w:tcBorders>
          </w:tcPr>
          <w:p w:rsidR="007954BD" w:rsidRDefault="007954BD">
            <w:pPr>
              <w:pStyle w:val="ConsPlusNormal"/>
              <w:jc w:val="center"/>
            </w:pPr>
            <w:r>
              <w:t>27,5</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17606,9</w:t>
            </w:r>
          </w:p>
        </w:tc>
        <w:tc>
          <w:tcPr>
            <w:tcW w:w="1303" w:type="dxa"/>
            <w:tcBorders>
              <w:top w:val="nil"/>
              <w:left w:val="nil"/>
              <w:bottom w:val="nil"/>
              <w:right w:val="nil"/>
            </w:tcBorders>
          </w:tcPr>
          <w:p w:rsidR="007954BD" w:rsidRDefault="007954BD">
            <w:pPr>
              <w:pStyle w:val="ConsPlusNormal"/>
              <w:jc w:val="center"/>
            </w:pPr>
            <w:r>
              <w:t>15527,1</w:t>
            </w:r>
          </w:p>
        </w:tc>
        <w:tc>
          <w:tcPr>
            <w:tcW w:w="1303" w:type="dxa"/>
            <w:tcBorders>
              <w:top w:val="nil"/>
              <w:left w:val="nil"/>
              <w:bottom w:val="nil"/>
              <w:right w:val="nil"/>
            </w:tcBorders>
          </w:tcPr>
          <w:p w:rsidR="007954BD" w:rsidRDefault="007954BD">
            <w:pPr>
              <w:pStyle w:val="ConsPlusNormal"/>
              <w:jc w:val="center"/>
            </w:pPr>
            <w:r>
              <w:t>14699,7</w:t>
            </w:r>
          </w:p>
        </w:tc>
        <w:tc>
          <w:tcPr>
            <w:tcW w:w="1303" w:type="dxa"/>
            <w:tcBorders>
              <w:top w:val="nil"/>
              <w:left w:val="nil"/>
              <w:bottom w:val="nil"/>
              <w:right w:val="nil"/>
            </w:tcBorders>
          </w:tcPr>
          <w:p w:rsidR="007954BD" w:rsidRDefault="007954BD">
            <w:pPr>
              <w:pStyle w:val="ConsPlusNormal"/>
              <w:jc w:val="center"/>
            </w:pPr>
            <w:r>
              <w:t>16904,6</w:t>
            </w:r>
          </w:p>
        </w:tc>
        <w:tc>
          <w:tcPr>
            <w:tcW w:w="1303" w:type="dxa"/>
            <w:tcBorders>
              <w:top w:val="nil"/>
              <w:left w:val="nil"/>
              <w:bottom w:val="nil"/>
              <w:right w:val="nil"/>
            </w:tcBorders>
          </w:tcPr>
          <w:p w:rsidR="007954BD" w:rsidRDefault="007954BD">
            <w:pPr>
              <w:pStyle w:val="ConsPlusNormal"/>
              <w:jc w:val="center"/>
            </w:pPr>
            <w:r>
              <w:t>18412,5</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1146443,4</w:t>
            </w:r>
          </w:p>
        </w:tc>
        <w:tc>
          <w:tcPr>
            <w:tcW w:w="1303" w:type="dxa"/>
            <w:tcBorders>
              <w:top w:val="nil"/>
              <w:left w:val="nil"/>
              <w:bottom w:val="nil"/>
              <w:right w:val="nil"/>
            </w:tcBorders>
          </w:tcPr>
          <w:p w:rsidR="007954BD" w:rsidRDefault="007954BD">
            <w:pPr>
              <w:pStyle w:val="ConsPlusNormal"/>
              <w:jc w:val="center"/>
            </w:pPr>
            <w:r>
              <w:t>1168990,7</w:t>
            </w:r>
          </w:p>
        </w:tc>
        <w:tc>
          <w:tcPr>
            <w:tcW w:w="1303" w:type="dxa"/>
            <w:tcBorders>
              <w:top w:val="nil"/>
              <w:left w:val="nil"/>
              <w:bottom w:val="nil"/>
              <w:right w:val="nil"/>
            </w:tcBorders>
          </w:tcPr>
          <w:p w:rsidR="007954BD" w:rsidRDefault="007954BD">
            <w:pPr>
              <w:pStyle w:val="ConsPlusNormal"/>
              <w:jc w:val="center"/>
            </w:pPr>
            <w:r>
              <w:t>1737082,7</w:t>
            </w:r>
          </w:p>
        </w:tc>
        <w:tc>
          <w:tcPr>
            <w:tcW w:w="1303" w:type="dxa"/>
            <w:tcBorders>
              <w:top w:val="nil"/>
              <w:left w:val="nil"/>
              <w:bottom w:val="nil"/>
              <w:right w:val="nil"/>
            </w:tcBorders>
          </w:tcPr>
          <w:p w:rsidR="007954BD" w:rsidRDefault="007954BD">
            <w:pPr>
              <w:pStyle w:val="ConsPlusNormal"/>
              <w:jc w:val="center"/>
            </w:pPr>
            <w:r>
              <w:t>2621281,4</w:t>
            </w:r>
          </w:p>
        </w:tc>
        <w:tc>
          <w:tcPr>
            <w:tcW w:w="1303" w:type="dxa"/>
            <w:tcBorders>
              <w:top w:val="nil"/>
              <w:left w:val="nil"/>
              <w:bottom w:val="nil"/>
              <w:right w:val="nil"/>
            </w:tcBorders>
          </w:tcPr>
          <w:p w:rsidR="007954BD" w:rsidRDefault="007954BD">
            <w:pPr>
              <w:pStyle w:val="ConsPlusNormal"/>
              <w:jc w:val="center"/>
            </w:pPr>
            <w:r>
              <w:t>2671895,5</w:t>
            </w:r>
          </w:p>
        </w:tc>
        <w:tc>
          <w:tcPr>
            <w:tcW w:w="1303" w:type="dxa"/>
            <w:tcBorders>
              <w:top w:val="nil"/>
              <w:left w:val="nil"/>
              <w:bottom w:val="nil"/>
              <w:right w:val="nil"/>
            </w:tcBorders>
          </w:tcPr>
          <w:p w:rsidR="007954BD" w:rsidRDefault="007954BD">
            <w:pPr>
              <w:pStyle w:val="ConsPlusNormal"/>
              <w:jc w:val="center"/>
            </w:pPr>
            <w:r>
              <w:t>3530292,3</w:t>
            </w:r>
          </w:p>
        </w:tc>
        <w:tc>
          <w:tcPr>
            <w:tcW w:w="1303" w:type="dxa"/>
            <w:tcBorders>
              <w:top w:val="nil"/>
              <w:left w:val="nil"/>
              <w:bottom w:val="nil"/>
              <w:right w:val="nil"/>
            </w:tcBorders>
          </w:tcPr>
          <w:p w:rsidR="007954BD" w:rsidRDefault="007954BD">
            <w:pPr>
              <w:pStyle w:val="ConsPlusNormal"/>
              <w:jc w:val="center"/>
            </w:pPr>
            <w:r>
              <w:t>2711069,4</w:t>
            </w:r>
          </w:p>
        </w:tc>
        <w:tc>
          <w:tcPr>
            <w:tcW w:w="1303" w:type="dxa"/>
            <w:tcBorders>
              <w:top w:val="nil"/>
              <w:left w:val="nil"/>
              <w:bottom w:val="nil"/>
              <w:right w:val="nil"/>
            </w:tcBorders>
          </w:tcPr>
          <w:p w:rsidR="007954BD" w:rsidRDefault="007954BD">
            <w:pPr>
              <w:pStyle w:val="ConsPlusNormal"/>
              <w:jc w:val="center"/>
            </w:pPr>
            <w:r>
              <w:t>2711069,4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1002,6</w:t>
            </w:r>
          </w:p>
        </w:tc>
        <w:tc>
          <w:tcPr>
            <w:tcW w:w="1303" w:type="dxa"/>
            <w:tcBorders>
              <w:top w:val="nil"/>
              <w:left w:val="nil"/>
              <w:bottom w:val="nil"/>
              <w:right w:val="nil"/>
            </w:tcBorders>
          </w:tcPr>
          <w:p w:rsidR="007954BD" w:rsidRDefault="007954BD">
            <w:pPr>
              <w:pStyle w:val="ConsPlusNormal"/>
              <w:jc w:val="center"/>
            </w:pPr>
            <w:r>
              <w:t>931,2</w:t>
            </w:r>
          </w:p>
        </w:tc>
        <w:tc>
          <w:tcPr>
            <w:tcW w:w="1303" w:type="dxa"/>
            <w:tcBorders>
              <w:top w:val="nil"/>
              <w:left w:val="nil"/>
              <w:bottom w:val="nil"/>
              <w:right w:val="nil"/>
            </w:tcBorders>
          </w:tcPr>
          <w:p w:rsidR="007954BD" w:rsidRDefault="007954BD">
            <w:pPr>
              <w:pStyle w:val="ConsPlusNormal"/>
              <w:jc w:val="center"/>
            </w:pPr>
            <w:r>
              <w:t>1130,4</w:t>
            </w:r>
          </w:p>
        </w:tc>
        <w:tc>
          <w:tcPr>
            <w:tcW w:w="1303" w:type="dxa"/>
            <w:tcBorders>
              <w:top w:val="nil"/>
              <w:left w:val="nil"/>
              <w:bottom w:val="nil"/>
              <w:right w:val="nil"/>
            </w:tcBorders>
          </w:tcPr>
          <w:p w:rsidR="007954BD" w:rsidRDefault="007954BD">
            <w:pPr>
              <w:pStyle w:val="ConsPlusNormal"/>
              <w:jc w:val="center"/>
            </w:pPr>
            <w:r>
              <w:t>1041,3</w:t>
            </w:r>
          </w:p>
        </w:tc>
        <w:tc>
          <w:tcPr>
            <w:tcW w:w="1303" w:type="dxa"/>
            <w:tcBorders>
              <w:top w:val="nil"/>
              <w:left w:val="nil"/>
              <w:bottom w:val="nil"/>
              <w:right w:val="nil"/>
            </w:tcBorders>
          </w:tcPr>
          <w:p w:rsidR="007954BD" w:rsidRDefault="007954BD">
            <w:pPr>
              <w:pStyle w:val="ConsPlusNormal"/>
              <w:jc w:val="center"/>
            </w:pPr>
            <w:r>
              <w:t>1083,1</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19806,2</w:t>
            </w:r>
          </w:p>
        </w:tc>
        <w:tc>
          <w:tcPr>
            <w:tcW w:w="1303" w:type="dxa"/>
            <w:tcBorders>
              <w:top w:val="nil"/>
              <w:left w:val="nil"/>
              <w:bottom w:val="nil"/>
              <w:right w:val="nil"/>
            </w:tcBorders>
          </w:tcPr>
          <w:p w:rsidR="007954BD" w:rsidRDefault="007954BD">
            <w:pPr>
              <w:pStyle w:val="ConsPlusNormal"/>
              <w:jc w:val="center"/>
            </w:pPr>
            <w:r>
              <w:t>18667,5</w:t>
            </w:r>
          </w:p>
        </w:tc>
        <w:tc>
          <w:tcPr>
            <w:tcW w:w="1303" w:type="dxa"/>
            <w:tcBorders>
              <w:top w:val="nil"/>
              <w:left w:val="nil"/>
              <w:bottom w:val="nil"/>
              <w:right w:val="nil"/>
            </w:tcBorders>
          </w:tcPr>
          <w:p w:rsidR="007954BD" w:rsidRDefault="007954BD">
            <w:pPr>
              <w:pStyle w:val="ConsPlusNormal"/>
              <w:jc w:val="center"/>
            </w:pPr>
            <w:r>
              <w:t>19297,1</w:t>
            </w:r>
          </w:p>
        </w:tc>
        <w:tc>
          <w:tcPr>
            <w:tcW w:w="1303" w:type="dxa"/>
            <w:tcBorders>
              <w:top w:val="nil"/>
              <w:left w:val="nil"/>
              <w:bottom w:val="nil"/>
              <w:right w:val="nil"/>
            </w:tcBorders>
          </w:tcPr>
          <w:p w:rsidR="007954BD" w:rsidRDefault="007954BD">
            <w:pPr>
              <w:pStyle w:val="ConsPlusNormal"/>
              <w:jc w:val="center"/>
            </w:pPr>
            <w:r>
              <w:t>19566,3</w:t>
            </w:r>
          </w:p>
        </w:tc>
        <w:tc>
          <w:tcPr>
            <w:tcW w:w="1303" w:type="dxa"/>
            <w:tcBorders>
              <w:top w:val="nil"/>
              <w:left w:val="nil"/>
              <w:bottom w:val="nil"/>
              <w:right w:val="nil"/>
            </w:tcBorders>
          </w:tcPr>
          <w:p w:rsidR="007954BD" w:rsidRDefault="007954BD">
            <w:pPr>
              <w:pStyle w:val="ConsPlusNormal"/>
              <w:jc w:val="center"/>
            </w:pPr>
            <w:r>
              <w:t>20348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w:t>
            </w:r>
          </w:p>
        </w:tc>
        <w:tc>
          <w:tcPr>
            <w:tcW w:w="1303" w:type="dxa"/>
            <w:tcBorders>
              <w:top w:val="nil"/>
              <w:left w:val="nil"/>
              <w:bottom w:val="nil"/>
              <w:right w:val="nil"/>
            </w:tcBorders>
          </w:tcPr>
          <w:p w:rsidR="007954BD" w:rsidRDefault="007954BD">
            <w:pPr>
              <w:pStyle w:val="ConsPlusNormal"/>
              <w:jc w:val="center"/>
            </w:pPr>
            <w:r>
              <w:t>102,2</w:t>
            </w:r>
          </w:p>
        </w:tc>
        <w:tc>
          <w:tcPr>
            <w:tcW w:w="1303" w:type="dxa"/>
            <w:tcBorders>
              <w:top w:val="nil"/>
              <w:left w:val="nil"/>
              <w:bottom w:val="nil"/>
              <w:right w:val="nil"/>
            </w:tcBorders>
          </w:tcPr>
          <w:p w:rsidR="007954BD" w:rsidRDefault="007954BD">
            <w:pPr>
              <w:pStyle w:val="ConsPlusNormal"/>
              <w:jc w:val="center"/>
            </w:pPr>
            <w:r>
              <w:t>80,5</w:t>
            </w:r>
          </w:p>
        </w:tc>
        <w:tc>
          <w:tcPr>
            <w:tcW w:w="1303" w:type="dxa"/>
            <w:tcBorders>
              <w:top w:val="nil"/>
              <w:left w:val="nil"/>
              <w:bottom w:val="nil"/>
              <w:right w:val="nil"/>
            </w:tcBorders>
          </w:tcPr>
          <w:p w:rsidR="007954BD" w:rsidRDefault="007954BD">
            <w:pPr>
              <w:pStyle w:val="ConsPlusNormal"/>
              <w:jc w:val="center"/>
            </w:pPr>
            <w:r>
              <w:t>82,6</w:t>
            </w:r>
          </w:p>
        </w:tc>
        <w:tc>
          <w:tcPr>
            <w:tcW w:w="1303" w:type="dxa"/>
            <w:tcBorders>
              <w:top w:val="nil"/>
              <w:left w:val="nil"/>
              <w:bottom w:val="nil"/>
              <w:right w:val="nil"/>
            </w:tcBorders>
          </w:tcPr>
          <w:p w:rsidR="007954BD" w:rsidRDefault="007954BD">
            <w:pPr>
              <w:pStyle w:val="ConsPlusNormal"/>
              <w:jc w:val="center"/>
            </w:pPr>
            <w:r>
              <w:t>85,9</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327440,3</w:t>
            </w:r>
          </w:p>
        </w:tc>
        <w:tc>
          <w:tcPr>
            <w:tcW w:w="1303" w:type="dxa"/>
            <w:tcBorders>
              <w:top w:val="nil"/>
              <w:left w:val="nil"/>
              <w:bottom w:val="nil"/>
              <w:right w:val="nil"/>
            </w:tcBorders>
          </w:tcPr>
          <w:p w:rsidR="007954BD" w:rsidRDefault="007954BD">
            <w:pPr>
              <w:pStyle w:val="ConsPlusNormal"/>
              <w:jc w:val="center"/>
            </w:pPr>
            <w:r>
              <w:t>120846,3</w:t>
            </w:r>
          </w:p>
        </w:tc>
        <w:tc>
          <w:tcPr>
            <w:tcW w:w="1303" w:type="dxa"/>
            <w:tcBorders>
              <w:top w:val="nil"/>
              <w:left w:val="nil"/>
              <w:bottom w:val="nil"/>
              <w:right w:val="nil"/>
            </w:tcBorders>
          </w:tcPr>
          <w:p w:rsidR="007954BD" w:rsidRDefault="007954BD">
            <w:pPr>
              <w:pStyle w:val="ConsPlusNormal"/>
              <w:jc w:val="center"/>
            </w:pPr>
            <w:r>
              <w:t>339696,3</w:t>
            </w:r>
          </w:p>
        </w:tc>
        <w:tc>
          <w:tcPr>
            <w:tcW w:w="1303" w:type="dxa"/>
            <w:tcBorders>
              <w:top w:val="nil"/>
              <w:left w:val="nil"/>
              <w:bottom w:val="nil"/>
              <w:right w:val="nil"/>
            </w:tcBorders>
          </w:tcPr>
          <w:p w:rsidR="007954BD" w:rsidRDefault="007954BD">
            <w:pPr>
              <w:pStyle w:val="ConsPlusNormal"/>
              <w:jc w:val="center"/>
            </w:pPr>
            <w:r>
              <w:t>376594,7</w:t>
            </w:r>
          </w:p>
        </w:tc>
        <w:tc>
          <w:tcPr>
            <w:tcW w:w="1303" w:type="dxa"/>
            <w:tcBorders>
              <w:top w:val="nil"/>
              <w:left w:val="nil"/>
              <w:bottom w:val="nil"/>
              <w:right w:val="nil"/>
            </w:tcBorders>
          </w:tcPr>
          <w:p w:rsidR="007954BD" w:rsidRDefault="007954BD">
            <w:pPr>
              <w:pStyle w:val="ConsPlusNormal"/>
              <w:jc w:val="center"/>
            </w:pPr>
            <w:r>
              <w:t>421349,2</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3577133,6</w:t>
            </w:r>
          </w:p>
        </w:tc>
        <w:tc>
          <w:tcPr>
            <w:tcW w:w="1303" w:type="dxa"/>
            <w:tcBorders>
              <w:top w:val="nil"/>
              <w:left w:val="nil"/>
              <w:bottom w:val="nil"/>
              <w:right w:val="nil"/>
            </w:tcBorders>
          </w:tcPr>
          <w:p w:rsidR="007954BD" w:rsidRDefault="007954BD">
            <w:pPr>
              <w:pStyle w:val="ConsPlusNormal"/>
              <w:jc w:val="center"/>
            </w:pPr>
            <w:r>
              <w:t>3230646,7</w:t>
            </w:r>
          </w:p>
        </w:tc>
        <w:tc>
          <w:tcPr>
            <w:tcW w:w="1303" w:type="dxa"/>
            <w:tcBorders>
              <w:top w:val="nil"/>
              <w:left w:val="nil"/>
              <w:bottom w:val="nil"/>
              <w:right w:val="nil"/>
            </w:tcBorders>
          </w:tcPr>
          <w:p w:rsidR="007954BD" w:rsidRDefault="007954BD">
            <w:pPr>
              <w:pStyle w:val="ConsPlusNormal"/>
              <w:jc w:val="center"/>
            </w:pPr>
            <w:r>
              <w:t>4725637,7</w:t>
            </w:r>
          </w:p>
        </w:tc>
        <w:tc>
          <w:tcPr>
            <w:tcW w:w="1303" w:type="dxa"/>
            <w:tcBorders>
              <w:top w:val="nil"/>
              <w:left w:val="nil"/>
              <w:bottom w:val="nil"/>
              <w:right w:val="nil"/>
            </w:tcBorders>
          </w:tcPr>
          <w:p w:rsidR="007954BD" w:rsidRDefault="007954BD">
            <w:pPr>
              <w:pStyle w:val="ConsPlusNormal"/>
              <w:jc w:val="center"/>
            </w:pPr>
            <w:r>
              <w:t>9073628,9</w:t>
            </w:r>
          </w:p>
        </w:tc>
        <w:tc>
          <w:tcPr>
            <w:tcW w:w="1303" w:type="dxa"/>
            <w:tcBorders>
              <w:top w:val="nil"/>
              <w:left w:val="nil"/>
              <w:bottom w:val="nil"/>
              <w:right w:val="nil"/>
            </w:tcBorders>
          </w:tcPr>
          <w:p w:rsidR="007954BD" w:rsidRDefault="007954BD">
            <w:pPr>
              <w:pStyle w:val="ConsPlusNormal"/>
              <w:jc w:val="center"/>
            </w:pPr>
            <w:r>
              <w:t>10012176,9</w:t>
            </w:r>
          </w:p>
        </w:tc>
        <w:tc>
          <w:tcPr>
            <w:tcW w:w="1303" w:type="dxa"/>
            <w:tcBorders>
              <w:top w:val="nil"/>
              <w:left w:val="nil"/>
              <w:bottom w:val="nil"/>
              <w:right w:val="nil"/>
            </w:tcBorders>
          </w:tcPr>
          <w:p w:rsidR="007954BD" w:rsidRDefault="007954BD">
            <w:pPr>
              <w:pStyle w:val="ConsPlusNormal"/>
              <w:jc w:val="center"/>
            </w:pPr>
            <w:r>
              <w:t>10680238,3</w:t>
            </w:r>
          </w:p>
        </w:tc>
        <w:tc>
          <w:tcPr>
            <w:tcW w:w="1303" w:type="dxa"/>
            <w:tcBorders>
              <w:top w:val="nil"/>
              <w:left w:val="nil"/>
              <w:bottom w:val="nil"/>
              <w:right w:val="nil"/>
            </w:tcBorders>
          </w:tcPr>
          <w:p w:rsidR="007954BD" w:rsidRDefault="007954BD">
            <w:pPr>
              <w:pStyle w:val="ConsPlusNormal"/>
              <w:jc w:val="center"/>
            </w:pPr>
            <w:r>
              <w:t>10580238,3</w:t>
            </w:r>
          </w:p>
        </w:tc>
        <w:tc>
          <w:tcPr>
            <w:tcW w:w="1303" w:type="dxa"/>
            <w:tcBorders>
              <w:top w:val="nil"/>
              <w:left w:val="nil"/>
              <w:bottom w:val="nil"/>
              <w:right w:val="nil"/>
            </w:tcBorders>
          </w:tcPr>
          <w:p w:rsidR="007954BD" w:rsidRDefault="007954BD">
            <w:pPr>
              <w:pStyle w:val="ConsPlusNormal"/>
              <w:jc w:val="center"/>
            </w:pPr>
            <w:r>
              <w:t>10580238,3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6062,8</w:t>
            </w:r>
          </w:p>
        </w:tc>
        <w:tc>
          <w:tcPr>
            <w:tcW w:w="1303" w:type="dxa"/>
            <w:tcBorders>
              <w:top w:val="nil"/>
              <w:left w:val="nil"/>
              <w:bottom w:val="nil"/>
              <w:right w:val="nil"/>
            </w:tcBorders>
          </w:tcPr>
          <w:p w:rsidR="007954BD" w:rsidRDefault="007954BD">
            <w:pPr>
              <w:pStyle w:val="ConsPlusNormal"/>
              <w:jc w:val="center"/>
            </w:pPr>
            <w:r>
              <w:t>6043,1</w:t>
            </w:r>
          </w:p>
        </w:tc>
        <w:tc>
          <w:tcPr>
            <w:tcW w:w="1303" w:type="dxa"/>
            <w:tcBorders>
              <w:top w:val="nil"/>
              <w:left w:val="nil"/>
              <w:bottom w:val="nil"/>
              <w:right w:val="nil"/>
            </w:tcBorders>
          </w:tcPr>
          <w:p w:rsidR="007954BD" w:rsidRDefault="007954BD">
            <w:pPr>
              <w:pStyle w:val="ConsPlusNormal"/>
              <w:jc w:val="center"/>
            </w:pPr>
            <w:r>
              <w:t>6206,6</w:t>
            </w:r>
          </w:p>
        </w:tc>
        <w:tc>
          <w:tcPr>
            <w:tcW w:w="1303" w:type="dxa"/>
            <w:tcBorders>
              <w:top w:val="nil"/>
              <w:left w:val="nil"/>
              <w:bottom w:val="nil"/>
              <w:right w:val="nil"/>
            </w:tcBorders>
          </w:tcPr>
          <w:p w:rsidR="007954BD" w:rsidRDefault="007954BD">
            <w:pPr>
              <w:pStyle w:val="ConsPlusNormal"/>
              <w:jc w:val="center"/>
            </w:pPr>
            <w:r>
              <w:t>6869,3</w:t>
            </w:r>
          </w:p>
        </w:tc>
        <w:tc>
          <w:tcPr>
            <w:tcW w:w="1303" w:type="dxa"/>
            <w:tcBorders>
              <w:top w:val="nil"/>
              <w:left w:val="nil"/>
              <w:bottom w:val="nil"/>
              <w:right w:val="nil"/>
            </w:tcBorders>
          </w:tcPr>
          <w:p w:rsidR="007954BD" w:rsidRDefault="007954BD">
            <w:pPr>
              <w:pStyle w:val="ConsPlusNormal"/>
              <w:jc w:val="center"/>
            </w:pPr>
            <w:r>
              <w:t>7131,3</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75127</w:t>
            </w:r>
          </w:p>
        </w:tc>
        <w:tc>
          <w:tcPr>
            <w:tcW w:w="1303" w:type="dxa"/>
            <w:tcBorders>
              <w:top w:val="nil"/>
              <w:left w:val="nil"/>
              <w:bottom w:val="nil"/>
              <w:right w:val="nil"/>
            </w:tcBorders>
          </w:tcPr>
          <w:p w:rsidR="007954BD" w:rsidRDefault="007954BD">
            <w:pPr>
              <w:pStyle w:val="ConsPlusNormal"/>
              <w:jc w:val="center"/>
            </w:pPr>
            <w:r>
              <w:t>73345,8</w:t>
            </w:r>
          </w:p>
        </w:tc>
        <w:tc>
          <w:tcPr>
            <w:tcW w:w="1303" w:type="dxa"/>
            <w:tcBorders>
              <w:top w:val="nil"/>
              <w:left w:val="nil"/>
              <w:bottom w:val="nil"/>
              <w:right w:val="nil"/>
            </w:tcBorders>
          </w:tcPr>
          <w:p w:rsidR="007954BD" w:rsidRDefault="007954BD">
            <w:pPr>
              <w:pStyle w:val="ConsPlusNormal"/>
              <w:jc w:val="center"/>
            </w:pPr>
            <w:r>
              <w:t>74575,3</w:t>
            </w:r>
          </w:p>
        </w:tc>
        <w:tc>
          <w:tcPr>
            <w:tcW w:w="1303" w:type="dxa"/>
            <w:tcBorders>
              <w:top w:val="nil"/>
              <w:left w:val="nil"/>
              <w:bottom w:val="nil"/>
              <w:right w:val="nil"/>
            </w:tcBorders>
          </w:tcPr>
          <w:p w:rsidR="007954BD" w:rsidRDefault="007954BD">
            <w:pPr>
              <w:pStyle w:val="ConsPlusNormal"/>
              <w:jc w:val="center"/>
            </w:pPr>
            <w:r>
              <w:t>76475,8</w:t>
            </w:r>
          </w:p>
        </w:tc>
        <w:tc>
          <w:tcPr>
            <w:tcW w:w="1303" w:type="dxa"/>
            <w:tcBorders>
              <w:top w:val="nil"/>
              <w:left w:val="nil"/>
              <w:bottom w:val="nil"/>
              <w:right w:val="nil"/>
            </w:tcBorders>
          </w:tcPr>
          <w:p w:rsidR="007954BD" w:rsidRDefault="007954BD">
            <w:pPr>
              <w:pStyle w:val="ConsPlusNormal"/>
              <w:jc w:val="center"/>
            </w:pPr>
            <w:r>
              <w:t>79530,9</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041" w:type="dxa"/>
            <w:vMerge w:val="restart"/>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38457</w:t>
            </w:r>
          </w:p>
        </w:tc>
        <w:tc>
          <w:tcPr>
            <w:tcW w:w="1303" w:type="dxa"/>
            <w:tcBorders>
              <w:top w:val="nil"/>
              <w:left w:val="nil"/>
              <w:bottom w:val="nil"/>
              <w:right w:val="nil"/>
            </w:tcBorders>
          </w:tcPr>
          <w:p w:rsidR="007954BD" w:rsidRDefault="007954BD">
            <w:pPr>
              <w:pStyle w:val="ConsPlusNormal"/>
              <w:jc w:val="center"/>
            </w:pPr>
            <w:r>
              <w:t>36716,8</w:t>
            </w:r>
          </w:p>
        </w:tc>
        <w:tc>
          <w:tcPr>
            <w:tcW w:w="1303" w:type="dxa"/>
            <w:tcBorders>
              <w:top w:val="nil"/>
              <w:left w:val="nil"/>
              <w:bottom w:val="nil"/>
              <w:right w:val="nil"/>
            </w:tcBorders>
          </w:tcPr>
          <w:p w:rsidR="007954BD" w:rsidRDefault="007954BD">
            <w:pPr>
              <w:pStyle w:val="ConsPlusNormal"/>
              <w:jc w:val="center"/>
            </w:pPr>
            <w:r>
              <w:t>37117,1</w:t>
            </w:r>
          </w:p>
        </w:tc>
        <w:tc>
          <w:tcPr>
            <w:tcW w:w="1303" w:type="dxa"/>
            <w:tcBorders>
              <w:top w:val="nil"/>
              <w:left w:val="nil"/>
              <w:bottom w:val="nil"/>
              <w:right w:val="nil"/>
            </w:tcBorders>
          </w:tcPr>
          <w:p w:rsidR="007954BD" w:rsidRDefault="007954BD">
            <w:pPr>
              <w:pStyle w:val="ConsPlusNormal"/>
              <w:jc w:val="center"/>
            </w:pPr>
            <w:r>
              <w:t>56347,2</w:t>
            </w:r>
          </w:p>
        </w:tc>
        <w:tc>
          <w:tcPr>
            <w:tcW w:w="1303" w:type="dxa"/>
            <w:tcBorders>
              <w:top w:val="nil"/>
              <w:left w:val="nil"/>
              <w:bottom w:val="nil"/>
              <w:right w:val="nil"/>
            </w:tcBorders>
          </w:tcPr>
          <w:p w:rsidR="007954BD" w:rsidRDefault="007954BD">
            <w:pPr>
              <w:pStyle w:val="ConsPlusNormal"/>
              <w:jc w:val="center"/>
            </w:pPr>
            <w:r>
              <w:t>63199,5</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433213,4</w:t>
            </w:r>
          </w:p>
        </w:tc>
        <w:tc>
          <w:tcPr>
            <w:tcW w:w="1303" w:type="dxa"/>
            <w:tcBorders>
              <w:top w:val="nil"/>
              <w:left w:val="nil"/>
              <w:bottom w:val="nil"/>
              <w:right w:val="nil"/>
            </w:tcBorders>
          </w:tcPr>
          <w:p w:rsidR="007954BD" w:rsidRDefault="007954BD">
            <w:pPr>
              <w:pStyle w:val="ConsPlusNormal"/>
              <w:jc w:val="center"/>
            </w:pPr>
            <w:r>
              <w:t>446697,1</w:t>
            </w:r>
          </w:p>
        </w:tc>
        <w:tc>
          <w:tcPr>
            <w:tcW w:w="1303" w:type="dxa"/>
            <w:tcBorders>
              <w:top w:val="nil"/>
              <w:left w:val="nil"/>
              <w:bottom w:val="nil"/>
              <w:right w:val="nil"/>
            </w:tcBorders>
          </w:tcPr>
          <w:p w:rsidR="007954BD" w:rsidRDefault="007954BD">
            <w:pPr>
              <w:pStyle w:val="ConsPlusNormal"/>
              <w:jc w:val="center"/>
            </w:pPr>
            <w:r>
              <w:t>760064,8</w:t>
            </w:r>
          </w:p>
        </w:tc>
        <w:tc>
          <w:tcPr>
            <w:tcW w:w="1303" w:type="dxa"/>
            <w:tcBorders>
              <w:top w:val="nil"/>
              <w:left w:val="nil"/>
              <w:bottom w:val="nil"/>
              <w:right w:val="nil"/>
            </w:tcBorders>
          </w:tcPr>
          <w:p w:rsidR="007954BD" w:rsidRDefault="007954BD">
            <w:pPr>
              <w:pStyle w:val="ConsPlusNormal"/>
              <w:jc w:val="center"/>
            </w:pPr>
            <w:r>
              <w:t>1082569,8</w:t>
            </w:r>
          </w:p>
        </w:tc>
        <w:tc>
          <w:tcPr>
            <w:tcW w:w="1303" w:type="dxa"/>
            <w:tcBorders>
              <w:top w:val="nil"/>
              <w:left w:val="nil"/>
              <w:bottom w:val="nil"/>
              <w:right w:val="nil"/>
            </w:tcBorders>
          </w:tcPr>
          <w:p w:rsidR="007954BD" w:rsidRDefault="007954BD">
            <w:pPr>
              <w:pStyle w:val="ConsPlusNormal"/>
              <w:jc w:val="center"/>
            </w:pPr>
            <w:r>
              <w:t>1339922,9</w:t>
            </w:r>
          </w:p>
        </w:tc>
        <w:tc>
          <w:tcPr>
            <w:tcW w:w="1303" w:type="dxa"/>
            <w:tcBorders>
              <w:top w:val="nil"/>
              <w:left w:val="nil"/>
              <w:bottom w:val="nil"/>
              <w:right w:val="nil"/>
            </w:tcBorders>
          </w:tcPr>
          <w:p w:rsidR="007954BD" w:rsidRDefault="007954BD">
            <w:pPr>
              <w:pStyle w:val="ConsPlusNormal"/>
              <w:jc w:val="center"/>
            </w:pPr>
            <w:r>
              <w:t>1372137,6</w:t>
            </w:r>
          </w:p>
        </w:tc>
        <w:tc>
          <w:tcPr>
            <w:tcW w:w="1303" w:type="dxa"/>
            <w:tcBorders>
              <w:top w:val="nil"/>
              <w:left w:val="nil"/>
              <w:bottom w:val="nil"/>
              <w:right w:val="nil"/>
            </w:tcBorders>
          </w:tcPr>
          <w:p w:rsidR="007954BD" w:rsidRDefault="007954BD">
            <w:pPr>
              <w:pStyle w:val="ConsPlusNormal"/>
              <w:jc w:val="center"/>
            </w:pPr>
            <w:r>
              <w:t>1124637,6</w:t>
            </w:r>
          </w:p>
        </w:tc>
        <w:tc>
          <w:tcPr>
            <w:tcW w:w="1303" w:type="dxa"/>
            <w:tcBorders>
              <w:top w:val="nil"/>
              <w:left w:val="nil"/>
              <w:bottom w:val="nil"/>
              <w:right w:val="nil"/>
            </w:tcBorders>
          </w:tcPr>
          <w:p w:rsidR="007954BD" w:rsidRDefault="007954BD">
            <w:pPr>
              <w:pStyle w:val="ConsPlusNormal"/>
              <w:jc w:val="center"/>
            </w:pPr>
            <w:r>
              <w:t>1124637,6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374,4</w:t>
            </w:r>
          </w:p>
        </w:tc>
        <w:tc>
          <w:tcPr>
            <w:tcW w:w="1303" w:type="dxa"/>
            <w:tcBorders>
              <w:top w:val="nil"/>
              <w:left w:val="nil"/>
              <w:bottom w:val="nil"/>
              <w:right w:val="nil"/>
            </w:tcBorders>
          </w:tcPr>
          <w:p w:rsidR="007954BD" w:rsidRDefault="007954BD">
            <w:pPr>
              <w:pStyle w:val="ConsPlusNormal"/>
              <w:jc w:val="center"/>
            </w:pPr>
            <w:r>
              <w:t>283,1</w:t>
            </w:r>
          </w:p>
        </w:tc>
        <w:tc>
          <w:tcPr>
            <w:tcW w:w="1303" w:type="dxa"/>
            <w:tcBorders>
              <w:top w:val="nil"/>
              <w:left w:val="nil"/>
              <w:bottom w:val="nil"/>
              <w:right w:val="nil"/>
            </w:tcBorders>
          </w:tcPr>
          <w:p w:rsidR="007954BD" w:rsidRDefault="007954BD">
            <w:pPr>
              <w:pStyle w:val="ConsPlusNormal"/>
              <w:jc w:val="center"/>
            </w:pPr>
            <w:r>
              <w:t>405,6</w:t>
            </w:r>
          </w:p>
        </w:tc>
        <w:tc>
          <w:tcPr>
            <w:tcW w:w="1303" w:type="dxa"/>
            <w:tcBorders>
              <w:top w:val="nil"/>
              <w:left w:val="nil"/>
              <w:bottom w:val="nil"/>
              <w:right w:val="nil"/>
            </w:tcBorders>
          </w:tcPr>
          <w:p w:rsidR="007954BD" w:rsidRDefault="007954BD">
            <w:pPr>
              <w:pStyle w:val="ConsPlusNormal"/>
              <w:jc w:val="center"/>
            </w:pPr>
            <w:r>
              <w:t>387,7</w:t>
            </w:r>
          </w:p>
        </w:tc>
        <w:tc>
          <w:tcPr>
            <w:tcW w:w="1303" w:type="dxa"/>
            <w:tcBorders>
              <w:top w:val="nil"/>
              <w:left w:val="nil"/>
              <w:bottom w:val="nil"/>
              <w:right w:val="nil"/>
            </w:tcBorders>
          </w:tcPr>
          <w:p w:rsidR="007954BD" w:rsidRDefault="007954BD">
            <w:pPr>
              <w:pStyle w:val="ConsPlusNormal"/>
              <w:jc w:val="center"/>
            </w:pPr>
            <w:r>
              <w:t>385,1</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8933,3</w:t>
            </w:r>
          </w:p>
        </w:tc>
        <w:tc>
          <w:tcPr>
            <w:tcW w:w="1303" w:type="dxa"/>
            <w:tcBorders>
              <w:top w:val="nil"/>
              <w:left w:val="nil"/>
              <w:bottom w:val="nil"/>
              <w:right w:val="nil"/>
            </w:tcBorders>
          </w:tcPr>
          <w:p w:rsidR="007954BD" w:rsidRDefault="007954BD">
            <w:pPr>
              <w:pStyle w:val="ConsPlusNormal"/>
              <w:jc w:val="center"/>
            </w:pPr>
            <w:r>
              <w:t>8828,8</w:t>
            </w:r>
          </w:p>
        </w:tc>
        <w:tc>
          <w:tcPr>
            <w:tcW w:w="1303" w:type="dxa"/>
            <w:tcBorders>
              <w:top w:val="nil"/>
              <w:left w:val="nil"/>
              <w:bottom w:val="nil"/>
              <w:right w:val="nil"/>
            </w:tcBorders>
          </w:tcPr>
          <w:p w:rsidR="007954BD" w:rsidRDefault="007954BD">
            <w:pPr>
              <w:pStyle w:val="ConsPlusNormal"/>
              <w:jc w:val="center"/>
            </w:pPr>
            <w:r>
              <w:t>9361,4</w:t>
            </w:r>
          </w:p>
        </w:tc>
        <w:tc>
          <w:tcPr>
            <w:tcW w:w="1303" w:type="dxa"/>
            <w:tcBorders>
              <w:top w:val="nil"/>
              <w:left w:val="nil"/>
              <w:bottom w:val="nil"/>
              <w:right w:val="nil"/>
            </w:tcBorders>
          </w:tcPr>
          <w:p w:rsidR="007954BD" w:rsidRDefault="007954BD">
            <w:pPr>
              <w:pStyle w:val="ConsPlusNormal"/>
              <w:jc w:val="center"/>
            </w:pPr>
            <w:r>
              <w:t>10056,8</w:t>
            </w:r>
          </w:p>
        </w:tc>
        <w:tc>
          <w:tcPr>
            <w:tcW w:w="1303" w:type="dxa"/>
            <w:tcBorders>
              <w:top w:val="nil"/>
              <w:left w:val="nil"/>
              <w:bottom w:val="nil"/>
              <w:right w:val="nil"/>
            </w:tcBorders>
          </w:tcPr>
          <w:p w:rsidR="007954BD" w:rsidRDefault="007954BD">
            <w:pPr>
              <w:pStyle w:val="ConsPlusNormal"/>
              <w:jc w:val="center"/>
            </w:pPr>
            <w:r>
              <w:t>10458,5</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128566,2</w:t>
            </w:r>
          </w:p>
        </w:tc>
        <w:tc>
          <w:tcPr>
            <w:tcW w:w="1303" w:type="dxa"/>
            <w:tcBorders>
              <w:top w:val="nil"/>
              <w:left w:val="nil"/>
              <w:bottom w:val="nil"/>
              <w:right w:val="nil"/>
            </w:tcBorders>
          </w:tcPr>
          <w:p w:rsidR="007954BD" w:rsidRDefault="007954BD">
            <w:pPr>
              <w:pStyle w:val="ConsPlusNormal"/>
              <w:jc w:val="center"/>
            </w:pPr>
            <w:r>
              <w:t>107483,7</w:t>
            </w:r>
          </w:p>
        </w:tc>
        <w:tc>
          <w:tcPr>
            <w:tcW w:w="1303" w:type="dxa"/>
            <w:tcBorders>
              <w:top w:val="nil"/>
              <w:left w:val="nil"/>
              <w:bottom w:val="nil"/>
              <w:right w:val="nil"/>
            </w:tcBorders>
          </w:tcPr>
          <w:p w:rsidR="007954BD" w:rsidRDefault="007954BD">
            <w:pPr>
              <w:pStyle w:val="ConsPlusNormal"/>
              <w:jc w:val="center"/>
            </w:pPr>
            <w:r>
              <w:t>127897,2</w:t>
            </w:r>
          </w:p>
        </w:tc>
        <w:tc>
          <w:tcPr>
            <w:tcW w:w="1303" w:type="dxa"/>
            <w:tcBorders>
              <w:top w:val="nil"/>
              <w:left w:val="nil"/>
              <w:bottom w:val="nil"/>
              <w:right w:val="nil"/>
            </w:tcBorders>
          </w:tcPr>
          <w:p w:rsidR="007954BD" w:rsidRDefault="007954BD">
            <w:pPr>
              <w:pStyle w:val="ConsPlusNormal"/>
              <w:jc w:val="center"/>
            </w:pPr>
            <w:r>
              <w:t>187232,5</w:t>
            </w:r>
          </w:p>
        </w:tc>
        <w:tc>
          <w:tcPr>
            <w:tcW w:w="1303" w:type="dxa"/>
            <w:tcBorders>
              <w:top w:val="nil"/>
              <w:left w:val="nil"/>
              <w:bottom w:val="nil"/>
              <w:right w:val="nil"/>
            </w:tcBorders>
          </w:tcPr>
          <w:p w:rsidR="007954BD" w:rsidRDefault="007954BD">
            <w:pPr>
              <w:pStyle w:val="ConsPlusNormal"/>
              <w:jc w:val="center"/>
            </w:pPr>
            <w:r>
              <w:t>208606,1</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1568563,5</w:t>
            </w:r>
          </w:p>
        </w:tc>
        <w:tc>
          <w:tcPr>
            <w:tcW w:w="1303" w:type="dxa"/>
            <w:tcBorders>
              <w:top w:val="nil"/>
              <w:left w:val="nil"/>
              <w:bottom w:val="nil"/>
              <w:right w:val="nil"/>
            </w:tcBorders>
          </w:tcPr>
          <w:p w:rsidR="007954BD" w:rsidRDefault="007954BD">
            <w:pPr>
              <w:pStyle w:val="ConsPlusNormal"/>
              <w:jc w:val="center"/>
            </w:pPr>
            <w:r>
              <w:t>1471753</w:t>
            </w:r>
          </w:p>
        </w:tc>
        <w:tc>
          <w:tcPr>
            <w:tcW w:w="1303" w:type="dxa"/>
            <w:tcBorders>
              <w:top w:val="nil"/>
              <w:left w:val="nil"/>
              <w:bottom w:val="nil"/>
              <w:right w:val="nil"/>
            </w:tcBorders>
          </w:tcPr>
          <w:p w:rsidR="007954BD" w:rsidRDefault="007954BD">
            <w:pPr>
              <w:pStyle w:val="ConsPlusNormal"/>
              <w:jc w:val="center"/>
            </w:pPr>
            <w:r>
              <w:t>1994428,9</w:t>
            </w:r>
          </w:p>
        </w:tc>
        <w:tc>
          <w:tcPr>
            <w:tcW w:w="1303" w:type="dxa"/>
            <w:tcBorders>
              <w:top w:val="nil"/>
              <w:left w:val="nil"/>
              <w:bottom w:val="nil"/>
              <w:right w:val="nil"/>
            </w:tcBorders>
          </w:tcPr>
          <w:p w:rsidR="007954BD" w:rsidRDefault="007954BD">
            <w:pPr>
              <w:pStyle w:val="ConsPlusNormal"/>
              <w:jc w:val="center"/>
            </w:pPr>
            <w:r>
              <w:t>4118195,2</w:t>
            </w:r>
          </w:p>
        </w:tc>
        <w:tc>
          <w:tcPr>
            <w:tcW w:w="1303" w:type="dxa"/>
            <w:tcBorders>
              <w:top w:val="nil"/>
              <w:left w:val="nil"/>
              <w:bottom w:val="nil"/>
              <w:right w:val="nil"/>
            </w:tcBorders>
          </w:tcPr>
          <w:p w:rsidR="007954BD" w:rsidRDefault="007954BD">
            <w:pPr>
              <w:pStyle w:val="ConsPlusNormal"/>
              <w:jc w:val="center"/>
            </w:pPr>
            <w:r>
              <w:t>4249985</w:t>
            </w:r>
          </w:p>
        </w:tc>
        <w:tc>
          <w:tcPr>
            <w:tcW w:w="1303" w:type="dxa"/>
            <w:tcBorders>
              <w:top w:val="nil"/>
              <w:left w:val="nil"/>
              <w:bottom w:val="nil"/>
              <w:right w:val="nil"/>
            </w:tcBorders>
          </w:tcPr>
          <w:p w:rsidR="007954BD" w:rsidRDefault="007954BD">
            <w:pPr>
              <w:pStyle w:val="ConsPlusNormal"/>
              <w:jc w:val="center"/>
            </w:pPr>
            <w:r>
              <w:t>4282940,2</w:t>
            </w:r>
          </w:p>
        </w:tc>
        <w:tc>
          <w:tcPr>
            <w:tcW w:w="1303" w:type="dxa"/>
            <w:tcBorders>
              <w:top w:val="nil"/>
              <w:left w:val="nil"/>
              <w:bottom w:val="nil"/>
              <w:right w:val="nil"/>
            </w:tcBorders>
          </w:tcPr>
          <w:p w:rsidR="007954BD" w:rsidRDefault="007954BD">
            <w:pPr>
              <w:pStyle w:val="ConsPlusNormal"/>
              <w:jc w:val="center"/>
            </w:pPr>
            <w:r>
              <w:t>4282940,2</w:t>
            </w:r>
          </w:p>
        </w:tc>
        <w:tc>
          <w:tcPr>
            <w:tcW w:w="1303" w:type="dxa"/>
            <w:tcBorders>
              <w:top w:val="nil"/>
              <w:left w:val="nil"/>
              <w:bottom w:val="nil"/>
              <w:right w:val="nil"/>
            </w:tcBorders>
          </w:tcPr>
          <w:p w:rsidR="007954BD" w:rsidRDefault="007954BD">
            <w:pPr>
              <w:pStyle w:val="ConsPlusNormal"/>
              <w:jc w:val="center"/>
            </w:pPr>
            <w:r>
              <w:t>4282940,2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1698,4</w:t>
            </w:r>
          </w:p>
        </w:tc>
        <w:tc>
          <w:tcPr>
            <w:tcW w:w="1303" w:type="dxa"/>
            <w:tcBorders>
              <w:top w:val="nil"/>
              <w:left w:val="nil"/>
              <w:bottom w:val="nil"/>
              <w:right w:val="nil"/>
            </w:tcBorders>
          </w:tcPr>
          <w:p w:rsidR="007954BD" w:rsidRDefault="007954BD">
            <w:pPr>
              <w:pStyle w:val="ConsPlusNormal"/>
              <w:jc w:val="center"/>
            </w:pPr>
            <w:r>
              <w:t>198,4</w:t>
            </w:r>
          </w:p>
        </w:tc>
        <w:tc>
          <w:tcPr>
            <w:tcW w:w="1303" w:type="dxa"/>
            <w:tcBorders>
              <w:top w:val="nil"/>
              <w:left w:val="nil"/>
              <w:bottom w:val="nil"/>
              <w:right w:val="nil"/>
            </w:tcBorders>
          </w:tcPr>
          <w:p w:rsidR="007954BD" w:rsidRDefault="007954BD">
            <w:pPr>
              <w:pStyle w:val="ConsPlusNormal"/>
              <w:jc w:val="center"/>
            </w:pPr>
            <w:r>
              <w:t>1763,5</w:t>
            </w:r>
          </w:p>
        </w:tc>
        <w:tc>
          <w:tcPr>
            <w:tcW w:w="1303" w:type="dxa"/>
            <w:tcBorders>
              <w:top w:val="nil"/>
              <w:left w:val="nil"/>
              <w:bottom w:val="nil"/>
              <w:right w:val="nil"/>
            </w:tcBorders>
          </w:tcPr>
          <w:p w:rsidR="007954BD" w:rsidRDefault="007954BD">
            <w:pPr>
              <w:pStyle w:val="ConsPlusNormal"/>
              <w:jc w:val="center"/>
            </w:pPr>
            <w:r>
              <w:t>1818,9</w:t>
            </w:r>
          </w:p>
        </w:tc>
        <w:tc>
          <w:tcPr>
            <w:tcW w:w="1303" w:type="dxa"/>
            <w:tcBorders>
              <w:top w:val="nil"/>
              <w:left w:val="nil"/>
              <w:bottom w:val="nil"/>
              <w:right w:val="nil"/>
            </w:tcBorders>
          </w:tcPr>
          <w:p w:rsidR="007954BD" w:rsidRDefault="007954BD">
            <w:pPr>
              <w:pStyle w:val="ConsPlusNormal"/>
              <w:jc w:val="center"/>
            </w:pPr>
            <w:r>
              <w:t>1861,4</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36279,5</w:t>
            </w:r>
          </w:p>
        </w:tc>
        <w:tc>
          <w:tcPr>
            <w:tcW w:w="1303" w:type="dxa"/>
            <w:tcBorders>
              <w:top w:val="nil"/>
              <w:left w:val="nil"/>
              <w:bottom w:val="nil"/>
              <w:right w:val="nil"/>
            </w:tcBorders>
          </w:tcPr>
          <w:p w:rsidR="007954BD" w:rsidRDefault="007954BD">
            <w:pPr>
              <w:pStyle w:val="ConsPlusNormal"/>
              <w:jc w:val="center"/>
            </w:pPr>
            <w:r>
              <w:t>36671,1</w:t>
            </w:r>
          </w:p>
        </w:tc>
        <w:tc>
          <w:tcPr>
            <w:tcW w:w="1303" w:type="dxa"/>
            <w:tcBorders>
              <w:top w:val="nil"/>
              <w:left w:val="nil"/>
              <w:bottom w:val="nil"/>
              <w:right w:val="nil"/>
            </w:tcBorders>
          </w:tcPr>
          <w:p w:rsidR="007954BD" w:rsidRDefault="007954BD">
            <w:pPr>
              <w:pStyle w:val="ConsPlusNormal"/>
              <w:jc w:val="center"/>
            </w:pPr>
            <w:r>
              <w:t>37862</w:t>
            </w:r>
          </w:p>
        </w:tc>
        <w:tc>
          <w:tcPr>
            <w:tcW w:w="1303" w:type="dxa"/>
            <w:tcBorders>
              <w:top w:val="nil"/>
              <w:left w:val="nil"/>
              <w:bottom w:val="nil"/>
              <w:right w:val="nil"/>
            </w:tcBorders>
          </w:tcPr>
          <w:p w:rsidR="007954BD" w:rsidRDefault="007954BD">
            <w:pPr>
              <w:pStyle w:val="ConsPlusNormal"/>
              <w:jc w:val="center"/>
            </w:pPr>
            <w:r>
              <w:t>38984,8</w:t>
            </w:r>
          </w:p>
        </w:tc>
        <w:tc>
          <w:tcPr>
            <w:tcW w:w="1303" w:type="dxa"/>
            <w:tcBorders>
              <w:top w:val="nil"/>
              <w:left w:val="nil"/>
              <w:bottom w:val="nil"/>
              <w:right w:val="nil"/>
            </w:tcBorders>
          </w:tcPr>
          <w:p w:rsidR="007954BD" w:rsidRDefault="007954BD">
            <w:pPr>
              <w:pStyle w:val="ConsPlusNormal"/>
              <w:jc w:val="center"/>
            </w:pPr>
            <w:r>
              <w:t>40542,1</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 xml:space="preserve">Чукотский </w:t>
            </w:r>
            <w:r>
              <w:lastRenderedPageBreak/>
              <w:t>автономный округ</w:t>
            </w:r>
          </w:p>
        </w:tc>
        <w:tc>
          <w:tcPr>
            <w:tcW w:w="737" w:type="dxa"/>
            <w:tcBorders>
              <w:top w:val="nil"/>
              <w:left w:val="nil"/>
              <w:bottom w:val="nil"/>
              <w:right w:val="nil"/>
            </w:tcBorders>
          </w:tcPr>
          <w:p w:rsidR="007954BD" w:rsidRDefault="007954BD">
            <w:pPr>
              <w:pStyle w:val="ConsPlusNormal"/>
              <w:jc w:val="center"/>
            </w:pPr>
            <w:r>
              <w:lastRenderedPageBreak/>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11879,8</w:t>
            </w:r>
          </w:p>
        </w:tc>
        <w:tc>
          <w:tcPr>
            <w:tcW w:w="1303" w:type="dxa"/>
            <w:tcBorders>
              <w:top w:val="nil"/>
              <w:left w:val="nil"/>
              <w:bottom w:val="nil"/>
              <w:right w:val="nil"/>
            </w:tcBorders>
          </w:tcPr>
          <w:p w:rsidR="007954BD" w:rsidRDefault="007954BD">
            <w:pPr>
              <w:pStyle w:val="ConsPlusNormal"/>
              <w:jc w:val="center"/>
            </w:pPr>
            <w:r>
              <w:t>7371,8</w:t>
            </w:r>
          </w:p>
        </w:tc>
        <w:tc>
          <w:tcPr>
            <w:tcW w:w="1303" w:type="dxa"/>
            <w:tcBorders>
              <w:top w:val="nil"/>
              <w:left w:val="nil"/>
              <w:bottom w:val="nil"/>
              <w:right w:val="nil"/>
            </w:tcBorders>
          </w:tcPr>
          <w:p w:rsidR="007954BD" w:rsidRDefault="007954BD">
            <w:pPr>
              <w:pStyle w:val="ConsPlusNormal"/>
              <w:jc w:val="center"/>
            </w:pPr>
            <w:r>
              <w:t>8612,5</w:t>
            </w:r>
          </w:p>
        </w:tc>
        <w:tc>
          <w:tcPr>
            <w:tcW w:w="1303" w:type="dxa"/>
            <w:tcBorders>
              <w:top w:val="nil"/>
              <w:left w:val="nil"/>
              <w:bottom w:val="nil"/>
              <w:right w:val="nil"/>
            </w:tcBorders>
          </w:tcPr>
          <w:p w:rsidR="007954BD" w:rsidRDefault="007954BD">
            <w:pPr>
              <w:pStyle w:val="ConsPlusNormal"/>
              <w:jc w:val="center"/>
            </w:pPr>
            <w:r>
              <w:t>10104</w:t>
            </w:r>
          </w:p>
        </w:tc>
        <w:tc>
          <w:tcPr>
            <w:tcW w:w="1303" w:type="dxa"/>
            <w:tcBorders>
              <w:top w:val="nil"/>
              <w:left w:val="nil"/>
              <w:bottom w:val="nil"/>
              <w:right w:val="nil"/>
            </w:tcBorders>
          </w:tcPr>
          <w:p w:rsidR="007954BD" w:rsidRDefault="007954BD">
            <w:pPr>
              <w:pStyle w:val="ConsPlusNormal"/>
              <w:jc w:val="center"/>
            </w:pPr>
            <w:r>
              <w:t>11030,9</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174453,5</w:t>
            </w:r>
          </w:p>
        </w:tc>
        <w:tc>
          <w:tcPr>
            <w:tcW w:w="1303" w:type="dxa"/>
            <w:tcBorders>
              <w:top w:val="nil"/>
              <w:left w:val="nil"/>
              <w:bottom w:val="nil"/>
              <w:right w:val="nil"/>
            </w:tcBorders>
          </w:tcPr>
          <w:p w:rsidR="007954BD" w:rsidRDefault="007954BD">
            <w:pPr>
              <w:pStyle w:val="ConsPlusNormal"/>
              <w:jc w:val="center"/>
            </w:pPr>
            <w:r>
              <w:t>74177,4</w:t>
            </w:r>
          </w:p>
        </w:tc>
        <w:tc>
          <w:tcPr>
            <w:tcW w:w="1303" w:type="dxa"/>
            <w:tcBorders>
              <w:top w:val="nil"/>
              <w:left w:val="nil"/>
              <w:bottom w:val="nil"/>
              <w:right w:val="nil"/>
            </w:tcBorders>
          </w:tcPr>
          <w:p w:rsidR="007954BD" w:rsidRDefault="007954BD">
            <w:pPr>
              <w:pStyle w:val="ConsPlusNormal"/>
              <w:jc w:val="center"/>
            </w:pPr>
            <w:r>
              <w:t>225425,9</w:t>
            </w:r>
          </w:p>
        </w:tc>
        <w:tc>
          <w:tcPr>
            <w:tcW w:w="1303" w:type="dxa"/>
            <w:tcBorders>
              <w:top w:val="nil"/>
              <w:left w:val="nil"/>
              <w:bottom w:val="nil"/>
              <w:right w:val="nil"/>
            </w:tcBorders>
          </w:tcPr>
          <w:p w:rsidR="007954BD" w:rsidRDefault="007954BD">
            <w:pPr>
              <w:pStyle w:val="ConsPlusNormal"/>
              <w:jc w:val="center"/>
            </w:pPr>
            <w:r>
              <w:t>385668,8</w:t>
            </w:r>
          </w:p>
        </w:tc>
        <w:tc>
          <w:tcPr>
            <w:tcW w:w="1303" w:type="dxa"/>
            <w:tcBorders>
              <w:top w:val="nil"/>
              <w:left w:val="nil"/>
              <w:bottom w:val="nil"/>
              <w:right w:val="nil"/>
            </w:tcBorders>
          </w:tcPr>
          <w:p w:rsidR="007954BD" w:rsidRDefault="007954BD">
            <w:pPr>
              <w:pStyle w:val="ConsPlusNormal"/>
              <w:jc w:val="center"/>
            </w:pPr>
            <w:r>
              <w:t>414657,1</w:t>
            </w:r>
          </w:p>
        </w:tc>
        <w:tc>
          <w:tcPr>
            <w:tcW w:w="1303" w:type="dxa"/>
            <w:tcBorders>
              <w:top w:val="nil"/>
              <w:left w:val="nil"/>
              <w:bottom w:val="nil"/>
              <w:right w:val="nil"/>
            </w:tcBorders>
          </w:tcPr>
          <w:p w:rsidR="007954BD" w:rsidRDefault="007954BD">
            <w:pPr>
              <w:pStyle w:val="ConsPlusNormal"/>
              <w:jc w:val="center"/>
            </w:pPr>
            <w:r>
              <w:t>640325,3</w:t>
            </w:r>
          </w:p>
        </w:tc>
        <w:tc>
          <w:tcPr>
            <w:tcW w:w="1303" w:type="dxa"/>
            <w:tcBorders>
              <w:top w:val="nil"/>
              <w:left w:val="nil"/>
              <w:bottom w:val="nil"/>
              <w:right w:val="nil"/>
            </w:tcBorders>
          </w:tcPr>
          <w:p w:rsidR="007954BD" w:rsidRDefault="007954BD">
            <w:pPr>
              <w:pStyle w:val="ConsPlusNormal"/>
              <w:jc w:val="center"/>
            </w:pPr>
            <w:r>
              <w:t>490325,3</w:t>
            </w:r>
          </w:p>
        </w:tc>
        <w:tc>
          <w:tcPr>
            <w:tcW w:w="1303" w:type="dxa"/>
            <w:tcBorders>
              <w:top w:val="nil"/>
              <w:left w:val="nil"/>
              <w:bottom w:val="nil"/>
              <w:right w:val="nil"/>
            </w:tcBorders>
          </w:tcPr>
          <w:p w:rsidR="007954BD" w:rsidRDefault="007954BD">
            <w:pPr>
              <w:pStyle w:val="ConsPlusNormal"/>
              <w:jc w:val="center"/>
            </w:pPr>
            <w:r>
              <w:t>490325,3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384,2</w:t>
            </w:r>
          </w:p>
        </w:tc>
        <w:tc>
          <w:tcPr>
            <w:tcW w:w="1303" w:type="dxa"/>
            <w:tcBorders>
              <w:top w:val="nil"/>
              <w:left w:val="nil"/>
              <w:bottom w:val="nil"/>
              <w:right w:val="nil"/>
            </w:tcBorders>
          </w:tcPr>
          <w:p w:rsidR="007954BD" w:rsidRDefault="007954BD">
            <w:pPr>
              <w:pStyle w:val="ConsPlusNormal"/>
              <w:jc w:val="center"/>
            </w:pPr>
            <w:r>
              <w:t>406,6</w:t>
            </w:r>
          </w:p>
        </w:tc>
        <w:tc>
          <w:tcPr>
            <w:tcW w:w="1303" w:type="dxa"/>
            <w:tcBorders>
              <w:top w:val="nil"/>
              <w:left w:val="nil"/>
              <w:bottom w:val="nil"/>
              <w:right w:val="nil"/>
            </w:tcBorders>
          </w:tcPr>
          <w:p w:rsidR="007954BD" w:rsidRDefault="007954BD">
            <w:pPr>
              <w:pStyle w:val="ConsPlusNormal"/>
              <w:jc w:val="center"/>
            </w:pPr>
            <w:r>
              <w:t>448,6</w:t>
            </w:r>
          </w:p>
        </w:tc>
        <w:tc>
          <w:tcPr>
            <w:tcW w:w="1303" w:type="dxa"/>
            <w:tcBorders>
              <w:top w:val="nil"/>
              <w:left w:val="nil"/>
              <w:bottom w:val="nil"/>
              <w:right w:val="nil"/>
            </w:tcBorders>
          </w:tcPr>
          <w:p w:rsidR="007954BD" w:rsidRDefault="007954BD">
            <w:pPr>
              <w:pStyle w:val="ConsPlusNormal"/>
              <w:jc w:val="center"/>
            </w:pPr>
            <w:r>
              <w:t>446,4</w:t>
            </w:r>
          </w:p>
        </w:tc>
        <w:tc>
          <w:tcPr>
            <w:tcW w:w="1303" w:type="dxa"/>
            <w:tcBorders>
              <w:top w:val="nil"/>
              <w:left w:val="nil"/>
              <w:bottom w:val="nil"/>
              <w:right w:val="nil"/>
            </w:tcBorders>
          </w:tcPr>
          <w:p w:rsidR="007954BD" w:rsidRDefault="007954BD">
            <w:pPr>
              <w:pStyle w:val="ConsPlusNormal"/>
              <w:jc w:val="center"/>
            </w:pPr>
            <w:r>
              <w:t>506,4</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2404,1</w:t>
            </w:r>
          </w:p>
        </w:tc>
        <w:tc>
          <w:tcPr>
            <w:tcW w:w="1303" w:type="dxa"/>
            <w:tcBorders>
              <w:top w:val="nil"/>
              <w:left w:val="nil"/>
              <w:bottom w:val="nil"/>
              <w:right w:val="nil"/>
            </w:tcBorders>
          </w:tcPr>
          <w:p w:rsidR="007954BD" w:rsidRDefault="007954BD">
            <w:pPr>
              <w:pStyle w:val="ConsPlusNormal"/>
              <w:jc w:val="center"/>
            </w:pPr>
            <w:r>
              <w:t>2400,6</w:t>
            </w:r>
          </w:p>
        </w:tc>
        <w:tc>
          <w:tcPr>
            <w:tcW w:w="1303" w:type="dxa"/>
            <w:tcBorders>
              <w:top w:val="nil"/>
              <w:left w:val="nil"/>
              <w:bottom w:val="nil"/>
              <w:right w:val="nil"/>
            </w:tcBorders>
          </w:tcPr>
          <w:p w:rsidR="007954BD" w:rsidRDefault="007954BD">
            <w:pPr>
              <w:pStyle w:val="ConsPlusNormal"/>
              <w:jc w:val="center"/>
            </w:pPr>
            <w:r>
              <w:t>2440,9</w:t>
            </w:r>
          </w:p>
        </w:tc>
        <w:tc>
          <w:tcPr>
            <w:tcW w:w="1303" w:type="dxa"/>
            <w:tcBorders>
              <w:top w:val="nil"/>
              <w:left w:val="nil"/>
              <w:bottom w:val="nil"/>
              <w:right w:val="nil"/>
            </w:tcBorders>
          </w:tcPr>
          <w:p w:rsidR="007954BD" w:rsidRDefault="007954BD">
            <w:pPr>
              <w:pStyle w:val="ConsPlusNormal"/>
              <w:jc w:val="center"/>
            </w:pPr>
            <w:r>
              <w:t>2617,7</w:t>
            </w:r>
          </w:p>
        </w:tc>
        <w:tc>
          <w:tcPr>
            <w:tcW w:w="1303" w:type="dxa"/>
            <w:tcBorders>
              <w:top w:val="nil"/>
              <w:left w:val="nil"/>
              <w:bottom w:val="nil"/>
              <w:right w:val="nil"/>
            </w:tcBorders>
          </w:tcPr>
          <w:p w:rsidR="007954BD" w:rsidRDefault="007954BD">
            <w:pPr>
              <w:pStyle w:val="ConsPlusNormal"/>
              <w:jc w:val="center"/>
            </w:pPr>
            <w:r>
              <w:t>2722,3</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041" w:type="dxa"/>
            <w:vMerge w:val="restart"/>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32,2</w:t>
            </w:r>
          </w:p>
        </w:tc>
        <w:tc>
          <w:tcPr>
            <w:tcW w:w="1303" w:type="dxa"/>
            <w:tcBorders>
              <w:top w:val="nil"/>
              <w:left w:val="nil"/>
              <w:bottom w:val="nil"/>
              <w:right w:val="nil"/>
            </w:tcBorders>
          </w:tcPr>
          <w:p w:rsidR="007954BD" w:rsidRDefault="007954BD">
            <w:pPr>
              <w:pStyle w:val="ConsPlusNormal"/>
              <w:jc w:val="center"/>
            </w:pPr>
            <w:r>
              <w:t>33,1</w:t>
            </w:r>
          </w:p>
        </w:tc>
        <w:tc>
          <w:tcPr>
            <w:tcW w:w="1303" w:type="dxa"/>
            <w:tcBorders>
              <w:top w:val="nil"/>
              <w:left w:val="nil"/>
              <w:bottom w:val="nil"/>
              <w:right w:val="nil"/>
            </w:tcBorders>
          </w:tcPr>
          <w:p w:rsidR="007954BD" w:rsidRDefault="007954BD">
            <w:pPr>
              <w:pStyle w:val="ConsPlusNormal"/>
              <w:jc w:val="center"/>
            </w:pPr>
            <w:r>
              <w:t>34,4</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171357,4</w:t>
            </w:r>
          </w:p>
        </w:tc>
        <w:tc>
          <w:tcPr>
            <w:tcW w:w="1303" w:type="dxa"/>
            <w:tcBorders>
              <w:top w:val="nil"/>
              <w:left w:val="nil"/>
              <w:bottom w:val="nil"/>
              <w:right w:val="nil"/>
            </w:tcBorders>
          </w:tcPr>
          <w:p w:rsidR="007954BD" w:rsidRDefault="007954BD">
            <w:pPr>
              <w:pStyle w:val="ConsPlusNormal"/>
              <w:jc w:val="center"/>
            </w:pPr>
            <w:r>
              <w:t>256291,3</w:t>
            </w:r>
          </w:p>
        </w:tc>
        <w:tc>
          <w:tcPr>
            <w:tcW w:w="1303" w:type="dxa"/>
            <w:tcBorders>
              <w:top w:val="nil"/>
              <w:left w:val="nil"/>
              <w:bottom w:val="nil"/>
              <w:right w:val="nil"/>
            </w:tcBorders>
          </w:tcPr>
          <w:p w:rsidR="007954BD" w:rsidRDefault="007954BD">
            <w:pPr>
              <w:pStyle w:val="ConsPlusNormal"/>
              <w:jc w:val="center"/>
            </w:pPr>
            <w:r>
              <w:t>285992,7</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1505770,2</w:t>
            </w:r>
          </w:p>
        </w:tc>
        <w:tc>
          <w:tcPr>
            <w:tcW w:w="1303" w:type="dxa"/>
            <w:tcBorders>
              <w:top w:val="nil"/>
              <w:left w:val="nil"/>
              <w:bottom w:val="nil"/>
              <w:right w:val="nil"/>
            </w:tcBorders>
          </w:tcPr>
          <w:p w:rsidR="007954BD" w:rsidRDefault="007954BD">
            <w:pPr>
              <w:pStyle w:val="ConsPlusNormal"/>
              <w:jc w:val="center"/>
            </w:pPr>
            <w:r>
              <w:t>3616985,9</w:t>
            </w:r>
          </w:p>
        </w:tc>
        <w:tc>
          <w:tcPr>
            <w:tcW w:w="1303" w:type="dxa"/>
            <w:tcBorders>
              <w:top w:val="nil"/>
              <w:left w:val="nil"/>
              <w:bottom w:val="nil"/>
              <w:right w:val="nil"/>
            </w:tcBorders>
          </w:tcPr>
          <w:p w:rsidR="007954BD" w:rsidRDefault="007954BD">
            <w:pPr>
              <w:pStyle w:val="ConsPlusNormal"/>
              <w:jc w:val="center"/>
            </w:pPr>
            <w:r>
              <w:t>3883090,6</w:t>
            </w:r>
          </w:p>
        </w:tc>
        <w:tc>
          <w:tcPr>
            <w:tcW w:w="1303" w:type="dxa"/>
            <w:tcBorders>
              <w:top w:val="nil"/>
              <w:left w:val="nil"/>
              <w:bottom w:val="nil"/>
              <w:right w:val="nil"/>
            </w:tcBorders>
          </w:tcPr>
          <w:p w:rsidR="007954BD" w:rsidRDefault="007954BD">
            <w:pPr>
              <w:pStyle w:val="ConsPlusNormal"/>
              <w:jc w:val="center"/>
            </w:pPr>
            <w:r>
              <w:t>4536139,6</w:t>
            </w:r>
          </w:p>
        </w:tc>
        <w:tc>
          <w:tcPr>
            <w:tcW w:w="1303" w:type="dxa"/>
            <w:tcBorders>
              <w:top w:val="nil"/>
              <w:left w:val="nil"/>
              <w:bottom w:val="nil"/>
              <w:right w:val="nil"/>
            </w:tcBorders>
          </w:tcPr>
          <w:p w:rsidR="007954BD" w:rsidRDefault="007954BD">
            <w:pPr>
              <w:pStyle w:val="ConsPlusNormal"/>
              <w:jc w:val="center"/>
            </w:pPr>
            <w:r>
              <w:t>3990716,4</w:t>
            </w:r>
          </w:p>
        </w:tc>
        <w:tc>
          <w:tcPr>
            <w:tcW w:w="1303" w:type="dxa"/>
            <w:tcBorders>
              <w:top w:val="nil"/>
              <w:left w:val="nil"/>
              <w:bottom w:val="nil"/>
              <w:right w:val="nil"/>
            </w:tcBorders>
          </w:tcPr>
          <w:p w:rsidR="007954BD" w:rsidRDefault="007954BD">
            <w:pPr>
              <w:pStyle w:val="ConsPlusNormal"/>
              <w:jc w:val="center"/>
            </w:pPr>
            <w:r>
              <w:t>3990716,4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891,3</w:t>
            </w:r>
          </w:p>
        </w:tc>
        <w:tc>
          <w:tcPr>
            <w:tcW w:w="1303" w:type="dxa"/>
            <w:tcBorders>
              <w:top w:val="nil"/>
              <w:left w:val="nil"/>
              <w:bottom w:val="nil"/>
              <w:right w:val="nil"/>
            </w:tcBorders>
          </w:tcPr>
          <w:p w:rsidR="007954BD" w:rsidRDefault="007954BD">
            <w:pPr>
              <w:pStyle w:val="ConsPlusNormal"/>
              <w:jc w:val="center"/>
            </w:pPr>
            <w:r>
              <w:t>857,3</w:t>
            </w:r>
          </w:p>
        </w:tc>
        <w:tc>
          <w:tcPr>
            <w:tcW w:w="1303" w:type="dxa"/>
            <w:tcBorders>
              <w:top w:val="nil"/>
              <w:left w:val="nil"/>
              <w:bottom w:val="nil"/>
              <w:right w:val="nil"/>
            </w:tcBorders>
          </w:tcPr>
          <w:p w:rsidR="007954BD" w:rsidRDefault="007954BD">
            <w:pPr>
              <w:pStyle w:val="ConsPlusNormal"/>
              <w:jc w:val="center"/>
            </w:pPr>
            <w:r>
              <w:t>868,4</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29677,9</w:t>
            </w:r>
          </w:p>
        </w:tc>
        <w:tc>
          <w:tcPr>
            <w:tcW w:w="1303" w:type="dxa"/>
            <w:tcBorders>
              <w:top w:val="nil"/>
              <w:left w:val="nil"/>
              <w:bottom w:val="nil"/>
              <w:right w:val="nil"/>
            </w:tcBorders>
          </w:tcPr>
          <w:p w:rsidR="007954BD" w:rsidRDefault="007954BD">
            <w:pPr>
              <w:pStyle w:val="ConsPlusNormal"/>
              <w:jc w:val="center"/>
            </w:pPr>
            <w:r>
              <w:t>31486,5</w:t>
            </w:r>
          </w:p>
        </w:tc>
        <w:tc>
          <w:tcPr>
            <w:tcW w:w="1303" w:type="dxa"/>
            <w:tcBorders>
              <w:top w:val="nil"/>
              <w:left w:val="nil"/>
              <w:bottom w:val="nil"/>
              <w:right w:val="nil"/>
            </w:tcBorders>
          </w:tcPr>
          <w:p w:rsidR="007954BD" w:rsidRDefault="007954BD">
            <w:pPr>
              <w:pStyle w:val="ConsPlusNormal"/>
              <w:jc w:val="center"/>
            </w:pPr>
            <w:r>
              <w:t>32744,4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101,6</w:t>
            </w:r>
          </w:p>
        </w:tc>
        <w:tc>
          <w:tcPr>
            <w:tcW w:w="1303" w:type="dxa"/>
            <w:tcBorders>
              <w:top w:val="nil"/>
              <w:left w:val="nil"/>
              <w:bottom w:val="nil"/>
              <w:right w:val="nil"/>
            </w:tcBorders>
          </w:tcPr>
          <w:p w:rsidR="007954BD" w:rsidRDefault="007954BD">
            <w:pPr>
              <w:pStyle w:val="ConsPlusNormal"/>
              <w:jc w:val="center"/>
            </w:pPr>
            <w:r>
              <w:t>94</w:t>
            </w:r>
          </w:p>
        </w:tc>
        <w:tc>
          <w:tcPr>
            <w:tcW w:w="1303" w:type="dxa"/>
            <w:tcBorders>
              <w:top w:val="nil"/>
              <w:left w:val="nil"/>
              <w:bottom w:val="nil"/>
              <w:right w:val="nil"/>
            </w:tcBorders>
          </w:tcPr>
          <w:p w:rsidR="007954BD" w:rsidRDefault="007954BD">
            <w:pPr>
              <w:pStyle w:val="ConsPlusNormal"/>
              <w:jc w:val="center"/>
            </w:pPr>
            <w:r>
              <w:t>97,3</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319755,1</w:t>
            </w:r>
          </w:p>
        </w:tc>
        <w:tc>
          <w:tcPr>
            <w:tcW w:w="1303" w:type="dxa"/>
            <w:tcBorders>
              <w:top w:val="nil"/>
              <w:left w:val="nil"/>
              <w:bottom w:val="nil"/>
              <w:right w:val="nil"/>
            </w:tcBorders>
          </w:tcPr>
          <w:p w:rsidR="007954BD" w:rsidRDefault="007954BD">
            <w:pPr>
              <w:pStyle w:val="ConsPlusNormal"/>
              <w:jc w:val="center"/>
            </w:pPr>
            <w:r>
              <w:t>324143,1</w:t>
            </w:r>
          </w:p>
        </w:tc>
        <w:tc>
          <w:tcPr>
            <w:tcW w:w="1303" w:type="dxa"/>
            <w:tcBorders>
              <w:top w:val="nil"/>
              <w:left w:val="nil"/>
              <w:bottom w:val="nil"/>
              <w:right w:val="nil"/>
            </w:tcBorders>
          </w:tcPr>
          <w:p w:rsidR="007954BD" w:rsidRDefault="007954BD">
            <w:pPr>
              <w:pStyle w:val="ConsPlusNormal"/>
              <w:jc w:val="center"/>
            </w:pPr>
            <w:r>
              <w:t>363364,8</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1968044</w:t>
            </w:r>
          </w:p>
        </w:tc>
        <w:tc>
          <w:tcPr>
            <w:tcW w:w="1303" w:type="dxa"/>
            <w:tcBorders>
              <w:top w:val="nil"/>
              <w:left w:val="nil"/>
              <w:bottom w:val="nil"/>
              <w:right w:val="nil"/>
            </w:tcBorders>
          </w:tcPr>
          <w:p w:rsidR="007954BD" w:rsidRDefault="007954BD">
            <w:pPr>
              <w:pStyle w:val="ConsPlusNormal"/>
              <w:jc w:val="center"/>
            </w:pPr>
            <w:r>
              <w:t>5054341,6</w:t>
            </w:r>
          </w:p>
        </w:tc>
        <w:tc>
          <w:tcPr>
            <w:tcW w:w="1303" w:type="dxa"/>
            <w:tcBorders>
              <w:top w:val="nil"/>
              <w:left w:val="nil"/>
              <w:bottom w:val="nil"/>
              <w:right w:val="nil"/>
            </w:tcBorders>
          </w:tcPr>
          <w:p w:rsidR="007954BD" w:rsidRDefault="007954BD">
            <w:pPr>
              <w:pStyle w:val="ConsPlusNormal"/>
              <w:jc w:val="center"/>
            </w:pPr>
            <w:r>
              <w:t>5473576,3</w:t>
            </w:r>
          </w:p>
        </w:tc>
        <w:tc>
          <w:tcPr>
            <w:tcW w:w="1303" w:type="dxa"/>
            <w:tcBorders>
              <w:top w:val="nil"/>
              <w:left w:val="nil"/>
              <w:bottom w:val="nil"/>
              <w:right w:val="nil"/>
            </w:tcBorders>
          </w:tcPr>
          <w:p w:rsidR="007954BD" w:rsidRDefault="007954BD">
            <w:pPr>
              <w:pStyle w:val="ConsPlusNormal"/>
              <w:jc w:val="center"/>
            </w:pPr>
            <w:r>
              <w:t>5588350</w:t>
            </w:r>
          </w:p>
        </w:tc>
        <w:tc>
          <w:tcPr>
            <w:tcW w:w="1303" w:type="dxa"/>
            <w:tcBorders>
              <w:top w:val="nil"/>
              <w:left w:val="nil"/>
              <w:bottom w:val="nil"/>
              <w:right w:val="nil"/>
            </w:tcBorders>
          </w:tcPr>
          <w:p w:rsidR="007954BD" w:rsidRDefault="007954BD">
            <w:pPr>
              <w:pStyle w:val="ConsPlusNormal"/>
              <w:jc w:val="center"/>
            </w:pPr>
            <w:r>
              <w:t>5588350</w:t>
            </w:r>
          </w:p>
        </w:tc>
        <w:tc>
          <w:tcPr>
            <w:tcW w:w="1303" w:type="dxa"/>
            <w:tcBorders>
              <w:top w:val="nil"/>
              <w:left w:val="nil"/>
              <w:bottom w:val="nil"/>
              <w:right w:val="nil"/>
            </w:tcBorders>
          </w:tcPr>
          <w:p w:rsidR="007954BD" w:rsidRDefault="007954BD">
            <w:pPr>
              <w:pStyle w:val="ConsPlusNormal"/>
              <w:jc w:val="center"/>
            </w:pPr>
            <w:r>
              <w:t>5588350</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1833,1</w:t>
            </w:r>
          </w:p>
        </w:tc>
        <w:tc>
          <w:tcPr>
            <w:tcW w:w="1303" w:type="dxa"/>
            <w:tcBorders>
              <w:top w:val="nil"/>
              <w:left w:val="nil"/>
              <w:bottom w:val="nil"/>
              <w:right w:val="nil"/>
            </w:tcBorders>
          </w:tcPr>
          <w:p w:rsidR="007954BD" w:rsidRDefault="007954BD">
            <w:pPr>
              <w:pStyle w:val="ConsPlusNormal"/>
              <w:jc w:val="center"/>
            </w:pPr>
            <w:r>
              <w:t>1478,8</w:t>
            </w:r>
          </w:p>
        </w:tc>
        <w:tc>
          <w:tcPr>
            <w:tcW w:w="1303" w:type="dxa"/>
            <w:tcBorders>
              <w:top w:val="nil"/>
              <w:left w:val="nil"/>
              <w:bottom w:val="nil"/>
              <w:right w:val="nil"/>
            </w:tcBorders>
          </w:tcPr>
          <w:p w:rsidR="007954BD" w:rsidRDefault="007954BD">
            <w:pPr>
              <w:pStyle w:val="ConsPlusNormal"/>
              <w:jc w:val="center"/>
            </w:pPr>
            <w:r>
              <w:t>1443,4</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26275,1</w:t>
            </w:r>
          </w:p>
        </w:tc>
        <w:tc>
          <w:tcPr>
            <w:tcW w:w="1303" w:type="dxa"/>
            <w:tcBorders>
              <w:top w:val="nil"/>
              <w:left w:val="nil"/>
              <w:bottom w:val="nil"/>
              <w:right w:val="nil"/>
            </w:tcBorders>
          </w:tcPr>
          <w:p w:rsidR="007954BD" w:rsidRDefault="007954BD">
            <w:pPr>
              <w:pStyle w:val="ConsPlusNormal"/>
              <w:jc w:val="center"/>
            </w:pPr>
            <w:r>
              <w:t>28085</w:t>
            </w:r>
          </w:p>
        </w:tc>
        <w:tc>
          <w:tcPr>
            <w:tcW w:w="1303" w:type="dxa"/>
            <w:tcBorders>
              <w:top w:val="nil"/>
              <w:left w:val="nil"/>
              <w:bottom w:val="nil"/>
              <w:right w:val="nil"/>
            </w:tcBorders>
          </w:tcPr>
          <w:p w:rsidR="007954BD" w:rsidRDefault="007954BD">
            <w:pPr>
              <w:pStyle w:val="ConsPlusNormal"/>
              <w:jc w:val="center"/>
            </w:pPr>
            <w:r>
              <w:t>29206,9</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117,6</w:t>
            </w:r>
          </w:p>
        </w:tc>
        <w:tc>
          <w:tcPr>
            <w:tcW w:w="1303" w:type="dxa"/>
            <w:tcBorders>
              <w:top w:val="nil"/>
              <w:left w:val="nil"/>
              <w:bottom w:val="nil"/>
              <w:right w:val="nil"/>
            </w:tcBorders>
          </w:tcPr>
          <w:p w:rsidR="007954BD" w:rsidRDefault="007954BD">
            <w:pPr>
              <w:pStyle w:val="ConsPlusNormal"/>
              <w:jc w:val="center"/>
            </w:pPr>
            <w:r>
              <w:t>92,7</w:t>
            </w:r>
          </w:p>
        </w:tc>
        <w:tc>
          <w:tcPr>
            <w:tcW w:w="1303" w:type="dxa"/>
            <w:tcBorders>
              <w:top w:val="nil"/>
              <w:left w:val="nil"/>
              <w:bottom w:val="nil"/>
              <w:right w:val="nil"/>
            </w:tcBorders>
          </w:tcPr>
          <w:p w:rsidR="007954BD" w:rsidRDefault="007954BD">
            <w:pPr>
              <w:pStyle w:val="ConsPlusNormal"/>
              <w:jc w:val="center"/>
            </w:pPr>
            <w:r>
              <w:t>123,5</w:t>
            </w:r>
          </w:p>
        </w:tc>
        <w:tc>
          <w:tcPr>
            <w:tcW w:w="1303" w:type="dxa"/>
            <w:tcBorders>
              <w:top w:val="nil"/>
              <w:left w:val="nil"/>
              <w:bottom w:val="nil"/>
              <w:right w:val="nil"/>
            </w:tcBorders>
          </w:tcPr>
          <w:p w:rsidR="007954BD" w:rsidRDefault="007954BD">
            <w:pPr>
              <w:pStyle w:val="ConsPlusNormal"/>
              <w:jc w:val="center"/>
            </w:pPr>
            <w:r>
              <w:t>126,3</w:t>
            </w:r>
          </w:p>
        </w:tc>
        <w:tc>
          <w:tcPr>
            <w:tcW w:w="1303" w:type="dxa"/>
            <w:tcBorders>
              <w:top w:val="nil"/>
              <w:left w:val="nil"/>
              <w:bottom w:val="nil"/>
              <w:right w:val="nil"/>
            </w:tcBorders>
          </w:tcPr>
          <w:p w:rsidR="007954BD" w:rsidRDefault="007954BD">
            <w:pPr>
              <w:pStyle w:val="ConsPlusNormal"/>
              <w:jc w:val="center"/>
            </w:pPr>
            <w:r>
              <w:t>131</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201694</w:t>
            </w:r>
          </w:p>
        </w:tc>
        <w:tc>
          <w:tcPr>
            <w:tcW w:w="1303" w:type="dxa"/>
            <w:tcBorders>
              <w:top w:val="nil"/>
              <w:left w:val="nil"/>
              <w:bottom w:val="nil"/>
              <w:right w:val="nil"/>
            </w:tcBorders>
          </w:tcPr>
          <w:p w:rsidR="007954BD" w:rsidRDefault="007954BD">
            <w:pPr>
              <w:pStyle w:val="ConsPlusNormal"/>
              <w:jc w:val="center"/>
            </w:pPr>
            <w:r>
              <w:t>173653,1</w:t>
            </w:r>
          </w:p>
        </w:tc>
        <w:tc>
          <w:tcPr>
            <w:tcW w:w="1303" w:type="dxa"/>
            <w:tcBorders>
              <w:top w:val="nil"/>
              <w:left w:val="nil"/>
              <w:bottom w:val="nil"/>
              <w:right w:val="nil"/>
            </w:tcBorders>
          </w:tcPr>
          <w:p w:rsidR="007954BD" w:rsidRDefault="007954BD">
            <w:pPr>
              <w:pStyle w:val="ConsPlusNormal"/>
              <w:jc w:val="center"/>
            </w:pPr>
            <w:r>
              <w:t>153230,5</w:t>
            </w:r>
          </w:p>
        </w:tc>
        <w:tc>
          <w:tcPr>
            <w:tcW w:w="1303" w:type="dxa"/>
            <w:tcBorders>
              <w:top w:val="nil"/>
              <w:left w:val="nil"/>
              <w:bottom w:val="nil"/>
              <w:right w:val="nil"/>
            </w:tcBorders>
          </w:tcPr>
          <w:p w:rsidR="007954BD" w:rsidRDefault="007954BD">
            <w:pPr>
              <w:pStyle w:val="ConsPlusNormal"/>
              <w:jc w:val="center"/>
            </w:pPr>
            <w:r>
              <w:t>137652,7</w:t>
            </w:r>
          </w:p>
        </w:tc>
        <w:tc>
          <w:tcPr>
            <w:tcW w:w="1303" w:type="dxa"/>
            <w:tcBorders>
              <w:top w:val="nil"/>
              <w:left w:val="nil"/>
              <w:bottom w:val="nil"/>
              <w:right w:val="nil"/>
            </w:tcBorders>
          </w:tcPr>
          <w:p w:rsidR="007954BD" w:rsidRDefault="007954BD">
            <w:pPr>
              <w:pStyle w:val="ConsPlusNormal"/>
              <w:jc w:val="center"/>
            </w:pPr>
            <w:r>
              <w:t>152934,4</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3080744,5</w:t>
            </w:r>
          </w:p>
        </w:tc>
        <w:tc>
          <w:tcPr>
            <w:tcW w:w="1303" w:type="dxa"/>
            <w:tcBorders>
              <w:top w:val="nil"/>
              <w:left w:val="nil"/>
              <w:bottom w:val="nil"/>
              <w:right w:val="nil"/>
            </w:tcBorders>
          </w:tcPr>
          <w:p w:rsidR="007954BD" w:rsidRDefault="007954BD">
            <w:pPr>
              <w:pStyle w:val="ConsPlusNormal"/>
              <w:jc w:val="center"/>
            </w:pPr>
            <w:r>
              <w:t>3419577,7</w:t>
            </w:r>
          </w:p>
        </w:tc>
        <w:tc>
          <w:tcPr>
            <w:tcW w:w="1303" w:type="dxa"/>
            <w:tcBorders>
              <w:top w:val="nil"/>
              <w:left w:val="nil"/>
              <w:bottom w:val="nil"/>
              <w:right w:val="nil"/>
            </w:tcBorders>
          </w:tcPr>
          <w:p w:rsidR="007954BD" w:rsidRDefault="007954BD">
            <w:pPr>
              <w:pStyle w:val="ConsPlusNormal"/>
              <w:jc w:val="center"/>
            </w:pPr>
            <w:r>
              <w:t>3674282,5</w:t>
            </w:r>
          </w:p>
        </w:tc>
        <w:tc>
          <w:tcPr>
            <w:tcW w:w="1303" w:type="dxa"/>
            <w:tcBorders>
              <w:top w:val="nil"/>
              <w:left w:val="nil"/>
              <w:bottom w:val="nil"/>
              <w:right w:val="nil"/>
            </w:tcBorders>
          </w:tcPr>
          <w:p w:rsidR="007954BD" w:rsidRDefault="007954BD">
            <w:pPr>
              <w:pStyle w:val="ConsPlusNormal"/>
              <w:jc w:val="center"/>
            </w:pPr>
            <w:r>
              <w:t>7680714,7</w:t>
            </w:r>
          </w:p>
        </w:tc>
        <w:tc>
          <w:tcPr>
            <w:tcW w:w="1303" w:type="dxa"/>
            <w:tcBorders>
              <w:top w:val="nil"/>
              <w:left w:val="nil"/>
              <w:bottom w:val="nil"/>
              <w:right w:val="nil"/>
            </w:tcBorders>
          </w:tcPr>
          <w:p w:rsidR="007954BD" w:rsidRDefault="007954BD">
            <w:pPr>
              <w:pStyle w:val="ConsPlusNormal"/>
              <w:jc w:val="center"/>
            </w:pPr>
            <w:r>
              <w:t>8295026</w:t>
            </w:r>
          </w:p>
        </w:tc>
        <w:tc>
          <w:tcPr>
            <w:tcW w:w="1303" w:type="dxa"/>
            <w:tcBorders>
              <w:top w:val="nil"/>
              <w:left w:val="nil"/>
              <w:bottom w:val="nil"/>
              <w:right w:val="nil"/>
            </w:tcBorders>
          </w:tcPr>
          <w:p w:rsidR="007954BD" w:rsidRDefault="007954BD">
            <w:pPr>
              <w:pStyle w:val="ConsPlusNormal"/>
              <w:jc w:val="center"/>
            </w:pPr>
            <w:r>
              <w:t>8809042,8</w:t>
            </w:r>
          </w:p>
        </w:tc>
        <w:tc>
          <w:tcPr>
            <w:tcW w:w="1303" w:type="dxa"/>
            <w:tcBorders>
              <w:top w:val="nil"/>
              <w:left w:val="nil"/>
              <w:bottom w:val="nil"/>
              <w:right w:val="nil"/>
            </w:tcBorders>
          </w:tcPr>
          <w:p w:rsidR="007954BD" w:rsidRDefault="007954BD">
            <w:pPr>
              <w:pStyle w:val="ConsPlusNormal"/>
              <w:jc w:val="center"/>
            </w:pPr>
            <w:r>
              <w:t>8416148,4</w:t>
            </w:r>
          </w:p>
        </w:tc>
        <w:tc>
          <w:tcPr>
            <w:tcW w:w="1303" w:type="dxa"/>
            <w:tcBorders>
              <w:top w:val="nil"/>
              <w:left w:val="nil"/>
              <w:bottom w:val="nil"/>
              <w:right w:val="nil"/>
            </w:tcBorders>
          </w:tcPr>
          <w:p w:rsidR="007954BD" w:rsidRDefault="007954BD">
            <w:pPr>
              <w:pStyle w:val="ConsPlusNormal"/>
              <w:jc w:val="center"/>
            </w:pPr>
            <w:r>
              <w:t>8416148,4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3375,9</w:t>
            </w:r>
          </w:p>
        </w:tc>
        <w:tc>
          <w:tcPr>
            <w:tcW w:w="1303" w:type="dxa"/>
            <w:tcBorders>
              <w:top w:val="nil"/>
              <w:left w:val="nil"/>
              <w:bottom w:val="nil"/>
              <w:right w:val="nil"/>
            </w:tcBorders>
          </w:tcPr>
          <w:p w:rsidR="007954BD" w:rsidRDefault="007954BD">
            <w:pPr>
              <w:pStyle w:val="ConsPlusNormal"/>
              <w:jc w:val="center"/>
            </w:pPr>
            <w:r>
              <w:t>3177,8</w:t>
            </w:r>
          </w:p>
        </w:tc>
        <w:tc>
          <w:tcPr>
            <w:tcW w:w="1303" w:type="dxa"/>
            <w:tcBorders>
              <w:top w:val="nil"/>
              <w:left w:val="nil"/>
              <w:bottom w:val="nil"/>
              <w:right w:val="nil"/>
            </w:tcBorders>
          </w:tcPr>
          <w:p w:rsidR="007954BD" w:rsidRDefault="007954BD">
            <w:pPr>
              <w:pStyle w:val="ConsPlusNormal"/>
              <w:jc w:val="center"/>
            </w:pPr>
            <w:r>
              <w:t>3070,2</w:t>
            </w:r>
          </w:p>
        </w:tc>
        <w:tc>
          <w:tcPr>
            <w:tcW w:w="1303" w:type="dxa"/>
            <w:tcBorders>
              <w:top w:val="nil"/>
              <w:left w:val="nil"/>
              <w:bottom w:val="nil"/>
              <w:right w:val="nil"/>
            </w:tcBorders>
          </w:tcPr>
          <w:p w:rsidR="007954BD" w:rsidRDefault="007954BD">
            <w:pPr>
              <w:pStyle w:val="ConsPlusNormal"/>
              <w:jc w:val="center"/>
            </w:pPr>
            <w:r>
              <w:t>2719,8</w:t>
            </w:r>
          </w:p>
        </w:tc>
        <w:tc>
          <w:tcPr>
            <w:tcW w:w="1303" w:type="dxa"/>
            <w:tcBorders>
              <w:top w:val="nil"/>
              <w:left w:val="nil"/>
              <w:bottom w:val="nil"/>
              <w:right w:val="nil"/>
            </w:tcBorders>
          </w:tcPr>
          <w:p w:rsidR="007954BD" w:rsidRDefault="007954BD">
            <w:pPr>
              <w:pStyle w:val="ConsPlusNormal"/>
              <w:jc w:val="center"/>
            </w:pPr>
            <w:r>
              <w:t>2810,8</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17169,9</w:t>
            </w:r>
          </w:p>
        </w:tc>
        <w:tc>
          <w:tcPr>
            <w:tcW w:w="1303" w:type="dxa"/>
            <w:tcBorders>
              <w:top w:val="nil"/>
              <w:left w:val="nil"/>
              <w:bottom w:val="nil"/>
              <w:right w:val="nil"/>
            </w:tcBorders>
          </w:tcPr>
          <w:p w:rsidR="007954BD" w:rsidRDefault="007954BD">
            <w:pPr>
              <w:pStyle w:val="ConsPlusNormal"/>
              <w:jc w:val="center"/>
            </w:pPr>
            <w:r>
              <w:t>17371,6</w:t>
            </w:r>
          </w:p>
        </w:tc>
        <w:tc>
          <w:tcPr>
            <w:tcW w:w="1303" w:type="dxa"/>
            <w:tcBorders>
              <w:top w:val="nil"/>
              <w:left w:val="nil"/>
              <w:bottom w:val="nil"/>
              <w:right w:val="nil"/>
            </w:tcBorders>
          </w:tcPr>
          <w:p w:rsidR="007954BD" w:rsidRDefault="007954BD">
            <w:pPr>
              <w:pStyle w:val="ConsPlusNormal"/>
              <w:jc w:val="center"/>
            </w:pPr>
            <w:r>
              <w:t>17947,5</w:t>
            </w:r>
          </w:p>
        </w:tc>
        <w:tc>
          <w:tcPr>
            <w:tcW w:w="1303" w:type="dxa"/>
            <w:tcBorders>
              <w:top w:val="nil"/>
              <w:left w:val="nil"/>
              <w:bottom w:val="nil"/>
              <w:right w:val="nil"/>
            </w:tcBorders>
          </w:tcPr>
          <w:p w:rsidR="007954BD" w:rsidRDefault="007954BD">
            <w:pPr>
              <w:pStyle w:val="ConsPlusNormal"/>
              <w:jc w:val="center"/>
            </w:pPr>
            <w:r>
              <w:t>18353,6</w:t>
            </w:r>
          </w:p>
        </w:tc>
        <w:tc>
          <w:tcPr>
            <w:tcW w:w="1303" w:type="dxa"/>
            <w:tcBorders>
              <w:top w:val="nil"/>
              <w:left w:val="nil"/>
              <w:bottom w:val="nil"/>
              <w:right w:val="nil"/>
            </w:tcBorders>
          </w:tcPr>
          <w:p w:rsidR="007954BD" w:rsidRDefault="007954BD">
            <w:pPr>
              <w:pStyle w:val="ConsPlusNormal"/>
              <w:jc w:val="center"/>
            </w:pPr>
            <w:r>
              <w:t>19086,8</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Подпрограмма 1 "Обеспечение мер социальной поддержки отдельных категорий граждан"</w:t>
            </w:r>
          </w:p>
        </w:tc>
        <w:tc>
          <w:tcPr>
            <w:tcW w:w="2041" w:type="dxa"/>
            <w:vMerge w:val="restart"/>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469,5</w:t>
            </w:r>
          </w:p>
        </w:tc>
        <w:tc>
          <w:tcPr>
            <w:tcW w:w="1303" w:type="dxa"/>
            <w:tcBorders>
              <w:top w:val="nil"/>
              <w:left w:val="nil"/>
              <w:bottom w:val="nil"/>
              <w:right w:val="nil"/>
            </w:tcBorders>
          </w:tcPr>
          <w:p w:rsidR="007954BD" w:rsidRDefault="007954BD">
            <w:pPr>
              <w:pStyle w:val="ConsPlusNormal"/>
              <w:jc w:val="center"/>
            </w:pPr>
            <w:r>
              <w:t>241</w:t>
            </w:r>
          </w:p>
        </w:tc>
        <w:tc>
          <w:tcPr>
            <w:tcW w:w="1303" w:type="dxa"/>
            <w:tcBorders>
              <w:top w:val="nil"/>
              <w:left w:val="nil"/>
              <w:bottom w:val="nil"/>
              <w:right w:val="nil"/>
            </w:tcBorders>
          </w:tcPr>
          <w:p w:rsidR="007954BD" w:rsidRDefault="007954BD">
            <w:pPr>
              <w:pStyle w:val="ConsPlusNormal"/>
              <w:jc w:val="center"/>
            </w:pPr>
            <w:r>
              <w:t>618,9</w:t>
            </w:r>
          </w:p>
        </w:tc>
        <w:tc>
          <w:tcPr>
            <w:tcW w:w="1303" w:type="dxa"/>
            <w:tcBorders>
              <w:top w:val="nil"/>
              <w:left w:val="nil"/>
              <w:bottom w:val="nil"/>
              <w:right w:val="nil"/>
            </w:tcBorders>
          </w:tcPr>
          <w:p w:rsidR="007954BD" w:rsidRDefault="007954BD">
            <w:pPr>
              <w:pStyle w:val="ConsPlusNormal"/>
              <w:jc w:val="center"/>
            </w:pPr>
            <w:r>
              <w:t>580,5</w:t>
            </w:r>
          </w:p>
        </w:tc>
        <w:tc>
          <w:tcPr>
            <w:tcW w:w="1303" w:type="dxa"/>
            <w:tcBorders>
              <w:top w:val="nil"/>
              <w:left w:val="nil"/>
              <w:bottom w:val="nil"/>
              <w:right w:val="nil"/>
            </w:tcBorders>
          </w:tcPr>
          <w:p w:rsidR="007954BD" w:rsidRDefault="007954BD">
            <w:pPr>
              <w:pStyle w:val="ConsPlusNormal"/>
              <w:jc w:val="center"/>
            </w:pPr>
            <w:r>
              <w:t>598,7</w:t>
            </w:r>
          </w:p>
        </w:tc>
        <w:tc>
          <w:tcPr>
            <w:tcW w:w="1303" w:type="dxa"/>
            <w:tcBorders>
              <w:top w:val="nil"/>
              <w:left w:val="nil"/>
              <w:bottom w:val="nil"/>
              <w:right w:val="nil"/>
            </w:tcBorders>
          </w:tcPr>
          <w:p w:rsidR="007954BD" w:rsidRDefault="007954BD">
            <w:pPr>
              <w:pStyle w:val="ConsPlusNormal"/>
              <w:jc w:val="center"/>
            </w:pPr>
            <w:r>
              <w:t>617,4</w:t>
            </w:r>
          </w:p>
        </w:tc>
        <w:tc>
          <w:tcPr>
            <w:tcW w:w="1303" w:type="dxa"/>
            <w:tcBorders>
              <w:top w:val="nil"/>
              <w:left w:val="nil"/>
              <w:bottom w:val="nil"/>
              <w:right w:val="nil"/>
            </w:tcBorders>
          </w:tcPr>
          <w:p w:rsidR="007954BD" w:rsidRDefault="007954BD">
            <w:pPr>
              <w:pStyle w:val="ConsPlusNormal"/>
              <w:jc w:val="center"/>
            </w:pPr>
            <w:r>
              <w:t>617,4</w:t>
            </w:r>
          </w:p>
        </w:tc>
        <w:tc>
          <w:tcPr>
            <w:tcW w:w="1303" w:type="dxa"/>
            <w:tcBorders>
              <w:top w:val="nil"/>
              <w:left w:val="nil"/>
              <w:bottom w:val="nil"/>
              <w:right w:val="nil"/>
            </w:tcBorders>
          </w:tcPr>
          <w:p w:rsidR="007954BD" w:rsidRDefault="007954BD">
            <w:pPr>
              <w:pStyle w:val="ConsPlusNormal"/>
              <w:jc w:val="center"/>
            </w:pPr>
            <w:r>
              <w:t>617,4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8114156,5</w:t>
            </w:r>
          </w:p>
        </w:tc>
        <w:tc>
          <w:tcPr>
            <w:tcW w:w="1303" w:type="dxa"/>
            <w:tcBorders>
              <w:top w:val="nil"/>
              <w:left w:val="nil"/>
              <w:bottom w:val="nil"/>
              <w:right w:val="nil"/>
            </w:tcBorders>
          </w:tcPr>
          <w:p w:rsidR="007954BD" w:rsidRDefault="007954BD">
            <w:pPr>
              <w:pStyle w:val="ConsPlusNormal"/>
              <w:jc w:val="center"/>
            </w:pPr>
            <w:r>
              <w:t>8294311,3</w:t>
            </w:r>
          </w:p>
        </w:tc>
        <w:tc>
          <w:tcPr>
            <w:tcW w:w="1303" w:type="dxa"/>
            <w:tcBorders>
              <w:top w:val="nil"/>
              <w:left w:val="nil"/>
              <w:bottom w:val="nil"/>
              <w:right w:val="nil"/>
            </w:tcBorders>
          </w:tcPr>
          <w:p w:rsidR="007954BD" w:rsidRDefault="007954BD">
            <w:pPr>
              <w:pStyle w:val="ConsPlusNormal"/>
              <w:jc w:val="center"/>
            </w:pPr>
            <w:r>
              <w:t>8503062,5</w:t>
            </w:r>
          </w:p>
        </w:tc>
        <w:tc>
          <w:tcPr>
            <w:tcW w:w="1303" w:type="dxa"/>
            <w:tcBorders>
              <w:top w:val="nil"/>
              <w:left w:val="nil"/>
              <w:bottom w:val="nil"/>
              <w:right w:val="nil"/>
            </w:tcBorders>
          </w:tcPr>
          <w:p w:rsidR="007954BD" w:rsidRDefault="007954BD">
            <w:pPr>
              <w:pStyle w:val="ConsPlusNormal"/>
              <w:jc w:val="center"/>
            </w:pPr>
            <w:r>
              <w:t>14098324,1</w:t>
            </w:r>
          </w:p>
        </w:tc>
        <w:tc>
          <w:tcPr>
            <w:tcW w:w="1303" w:type="dxa"/>
            <w:tcBorders>
              <w:top w:val="nil"/>
              <w:left w:val="nil"/>
              <w:bottom w:val="nil"/>
              <w:right w:val="nil"/>
            </w:tcBorders>
          </w:tcPr>
          <w:p w:rsidR="007954BD" w:rsidRDefault="007954BD">
            <w:pPr>
              <w:pStyle w:val="ConsPlusNormal"/>
              <w:jc w:val="center"/>
            </w:pPr>
            <w:r>
              <w:t>13860060,4</w:t>
            </w:r>
          </w:p>
        </w:tc>
        <w:tc>
          <w:tcPr>
            <w:tcW w:w="1303" w:type="dxa"/>
            <w:tcBorders>
              <w:top w:val="nil"/>
              <w:left w:val="nil"/>
              <w:bottom w:val="nil"/>
              <w:right w:val="nil"/>
            </w:tcBorders>
          </w:tcPr>
          <w:p w:rsidR="007954BD" w:rsidRDefault="007954BD">
            <w:pPr>
              <w:pStyle w:val="ConsPlusNormal"/>
              <w:jc w:val="center"/>
            </w:pPr>
            <w:r>
              <w:t>13466414,9</w:t>
            </w:r>
          </w:p>
        </w:tc>
        <w:tc>
          <w:tcPr>
            <w:tcW w:w="1303" w:type="dxa"/>
            <w:tcBorders>
              <w:top w:val="nil"/>
              <w:left w:val="nil"/>
              <w:bottom w:val="nil"/>
              <w:right w:val="nil"/>
            </w:tcBorders>
          </w:tcPr>
          <w:p w:rsidR="007954BD" w:rsidRDefault="007954BD">
            <w:pPr>
              <w:pStyle w:val="ConsPlusNormal"/>
              <w:jc w:val="center"/>
            </w:pPr>
            <w:r>
              <w:t>13466414,9</w:t>
            </w:r>
          </w:p>
        </w:tc>
        <w:tc>
          <w:tcPr>
            <w:tcW w:w="1303" w:type="dxa"/>
            <w:tcBorders>
              <w:top w:val="nil"/>
              <w:left w:val="nil"/>
              <w:bottom w:val="nil"/>
              <w:right w:val="nil"/>
            </w:tcBorders>
          </w:tcPr>
          <w:p w:rsidR="007954BD" w:rsidRDefault="007954BD">
            <w:pPr>
              <w:pStyle w:val="ConsPlusNormal"/>
              <w:jc w:val="center"/>
            </w:pPr>
            <w:r>
              <w:t>13466414,9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18265,8</w:t>
            </w:r>
          </w:p>
        </w:tc>
        <w:tc>
          <w:tcPr>
            <w:tcW w:w="1303" w:type="dxa"/>
            <w:tcBorders>
              <w:top w:val="nil"/>
              <w:left w:val="nil"/>
              <w:bottom w:val="nil"/>
              <w:right w:val="nil"/>
            </w:tcBorders>
          </w:tcPr>
          <w:p w:rsidR="007954BD" w:rsidRDefault="007954BD">
            <w:pPr>
              <w:pStyle w:val="ConsPlusNormal"/>
              <w:jc w:val="center"/>
            </w:pPr>
            <w:r>
              <w:t>15497,5</w:t>
            </w:r>
          </w:p>
        </w:tc>
        <w:tc>
          <w:tcPr>
            <w:tcW w:w="1303" w:type="dxa"/>
            <w:tcBorders>
              <w:top w:val="nil"/>
              <w:left w:val="nil"/>
              <w:bottom w:val="nil"/>
              <w:right w:val="nil"/>
            </w:tcBorders>
          </w:tcPr>
          <w:p w:rsidR="007954BD" w:rsidRDefault="007954BD">
            <w:pPr>
              <w:pStyle w:val="ConsPlusNormal"/>
              <w:jc w:val="center"/>
            </w:pPr>
            <w:r>
              <w:t>20543,2</w:t>
            </w:r>
          </w:p>
        </w:tc>
        <w:tc>
          <w:tcPr>
            <w:tcW w:w="1303" w:type="dxa"/>
            <w:tcBorders>
              <w:top w:val="nil"/>
              <w:left w:val="nil"/>
              <w:bottom w:val="nil"/>
              <w:right w:val="nil"/>
            </w:tcBorders>
          </w:tcPr>
          <w:p w:rsidR="007954BD" w:rsidRDefault="007954BD">
            <w:pPr>
              <w:pStyle w:val="ConsPlusNormal"/>
              <w:jc w:val="center"/>
            </w:pPr>
            <w:r>
              <w:t>20494,2</w:t>
            </w:r>
          </w:p>
        </w:tc>
        <w:tc>
          <w:tcPr>
            <w:tcW w:w="1303" w:type="dxa"/>
            <w:tcBorders>
              <w:top w:val="nil"/>
              <w:left w:val="nil"/>
              <w:bottom w:val="nil"/>
              <w:right w:val="nil"/>
            </w:tcBorders>
          </w:tcPr>
          <w:p w:rsidR="007954BD" w:rsidRDefault="007954BD">
            <w:pPr>
              <w:pStyle w:val="ConsPlusNormal"/>
              <w:jc w:val="center"/>
            </w:pPr>
            <w:r>
              <w:t>21222,5</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251170,1</w:t>
            </w:r>
          </w:p>
        </w:tc>
        <w:tc>
          <w:tcPr>
            <w:tcW w:w="1303" w:type="dxa"/>
            <w:tcBorders>
              <w:top w:val="nil"/>
              <w:left w:val="nil"/>
              <w:bottom w:val="nil"/>
              <w:right w:val="nil"/>
            </w:tcBorders>
          </w:tcPr>
          <w:p w:rsidR="007954BD" w:rsidRDefault="007954BD">
            <w:pPr>
              <w:pStyle w:val="ConsPlusNormal"/>
              <w:jc w:val="center"/>
            </w:pPr>
            <w:r>
              <w:t>248061,7</w:t>
            </w:r>
          </w:p>
        </w:tc>
        <w:tc>
          <w:tcPr>
            <w:tcW w:w="1303" w:type="dxa"/>
            <w:tcBorders>
              <w:top w:val="nil"/>
              <w:left w:val="nil"/>
              <w:bottom w:val="nil"/>
              <w:right w:val="nil"/>
            </w:tcBorders>
          </w:tcPr>
          <w:p w:rsidR="007954BD" w:rsidRDefault="007954BD">
            <w:pPr>
              <w:pStyle w:val="ConsPlusNormal"/>
              <w:jc w:val="center"/>
            </w:pPr>
            <w:r>
              <w:t>310390,7</w:t>
            </w:r>
          </w:p>
        </w:tc>
        <w:tc>
          <w:tcPr>
            <w:tcW w:w="1303" w:type="dxa"/>
            <w:tcBorders>
              <w:top w:val="nil"/>
              <w:left w:val="nil"/>
              <w:bottom w:val="nil"/>
              <w:right w:val="nil"/>
            </w:tcBorders>
          </w:tcPr>
          <w:p w:rsidR="007954BD" w:rsidRDefault="007954BD">
            <w:pPr>
              <w:pStyle w:val="ConsPlusNormal"/>
              <w:jc w:val="center"/>
            </w:pPr>
            <w:r>
              <w:t>321387,7</w:t>
            </w:r>
          </w:p>
        </w:tc>
        <w:tc>
          <w:tcPr>
            <w:tcW w:w="1303" w:type="dxa"/>
            <w:tcBorders>
              <w:top w:val="nil"/>
              <w:left w:val="nil"/>
              <w:bottom w:val="nil"/>
              <w:right w:val="nil"/>
            </w:tcBorders>
          </w:tcPr>
          <w:p w:rsidR="007954BD" w:rsidRDefault="007954BD">
            <w:pPr>
              <w:pStyle w:val="ConsPlusNormal"/>
              <w:jc w:val="center"/>
            </w:pPr>
            <w:r>
              <w:t>334226,5</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26,9</w:t>
            </w:r>
          </w:p>
        </w:tc>
        <w:tc>
          <w:tcPr>
            <w:tcW w:w="1303" w:type="dxa"/>
            <w:tcBorders>
              <w:top w:val="nil"/>
              <w:left w:val="nil"/>
              <w:bottom w:val="nil"/>
              <w:right w:val="nil"/>
            </w:tcBorders>
          </w:tcPr>
          <w:p w:rsidR="007954BD" w:rsidRDefault="007954BD">
            <w:pPr>
              <w:pStyle w:val="ConsPlusNormal"/>
              <w:jc w:val="center"/>
            </w:pPr>
            <w:r>
              <w:t>27,6</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219696,3</w:t>
            </w:r>
          </w:p>
        </w:tc>
        <w:tc>
          <w:tcPr>
            <w:tcW w:w="1303" w:type="dxa"/>
            <w:tcBorders>
              <w:top w:val="nil"/>
              <w:left w:val="nil"/>
              <w:bottom w:val="nil"/>
              <w:right w:val="nil"/>
            </w:tcBorders>
          </w:tcPr>
          <w:p w:rsidR="007954BD" w:rsidRDefault="007954BD">
            <w:pPr>
              <w:pStyle w:val="ConsPlusNormal"/>
              <w:jc w:val="center"/>
            </w:pPr>
            <w:r>
              <w:t>231496,2</w:t>
            </w:r>
          </w:p>
        </w:tc>
        <w:tc>
          <w:tcPr>
            <w:tcW w:w="1303" w:type="dxa"/>
            <w:tcBorders>
              <w:top w:val="nil"/>
              <w:left w:val="nil"/>
              <w:bottom w:val="nil"/>
              <w:right w:val="nil"/>
            </w:tcBorders>
          </w:tcPr>
          <w:p w:rsidR="007954BD" w:rsidRDefault="007954BD">
            <w:pPr>
              <w:pStyle w:val="ConsPlusNormal"/>
              <w:jc w:val="center"/>
            </w:pPr>
            <w:r>
              <w:t>233084,8</w:t>
            </w:r>
          </w:p>
        </w:tc>
        <w:tc>
          <w:tcPr>
            <w:tcW w:w="1303" w:type="dxa"/>
            <w:tcBorders>
              <w:top w:val="nil"/>
              <w:left w:val="nil"/>
              <w:bottom w:val="nil"/>
              <w:right w:val="nil"/>
            </w:tcBorders>
          </w:tcPr>
          <w:p w:rsidR="007954BD" w:rsidRDefault="007954BD">
            <w:pPr>
              <w:pStyle w:val="ConsPlusNormal"/>
              <w:jc w:val="center"/>
            </w:pPr>
            <w:r>
              <w:t>279815,9</w:t>
            </w:r>
          </w:p>
        </w:tc>
        <w:tc>
          <w:tcPr>
            <w:tcW w:w="1303" w:type="dxa"/>
            <w:tcBorders>
              <w:top w:val="nil"/>
              <w:left w:val="nil"/>
              <w:bottom w:val="nil"/>
              <w:right w:val="nil"/>
            </w:tcBorders>
          </w:tcPr>
          <w:p w:rsidR="007954BD" w:rsidRDefault="007954BD">
            <w:pPr>
              <w:pStyle w:val="ConsPlusNormal"/>
              <w:jc w:val="center"/>
            </w:pPr>
            <w:r>
              <w:t>285044,6</w:t>
            </w:r>
          </w:p>
        </w:tc>
        <w:tc>
          <w:tcPr>
            <w:tcW w:w="1303" w:type="dxa"/>
            <w:tcBorders>
              <w:top w:val="nil"/>
              <w:left w:val="nil"/>
              <w:bottom w:val="nil"/>
              <w:right w:val="nil"/>
            </w:tcBorders>
          </w:tcPr>
          <w:p w:rsidR="007954BD" w:rsidRDefault="007954BD">
            <w:pPr>
              <w:pStyle w:val="ConsPlusNormal"/>
              <w:jc w:val="center"/>
            </w:pPr>
            <w:r>
              <w:t>240179,5</w:t>
            </w:r>
          </w:p>
        </w:tc>
        <w:tc>
          <w:tcPr>
            <w:tcW w:w="1303" w:type="dxa"/>
            <w:tcBorders>
              <w:top w:val="nil"/>
              <w:left w:val="nil"/>
              <w:bottom w:val="nil"/>
              <w:right w:val="nil"/>
            </w:tcBorders>
          </w:tcPr>
          <w:p w:rsidR="007954BD" w:rsidRDefault="007954BD">
            <w:pPr>
              <w:pStyle w:val="ConsPlusNormal"/>
              <w:jc w:val="center"/>
            </w:pPr>
            <w:r>
              <w:t>240179,5</w:t>
            </w:r>
          </w:p>
        </w:tc>
        <w:tc>
          <w:tcPr>
            <w:tcW w:w="1303" w:type="dxa"/>
            <w:tcBorders>
              <w:top w:val="nil"/>
              <w:left w:val="nil"/>
              <w:bottom w:val="nil"/>
              <w:right w:val="nil"/>
            </w:tcBorders>
          </w:tcPr>
          <w:p w:rsidR="007954BD" w:rsidRDefault="007954BD">
            <w:pPr>
              <w:pStyle w:val="ConsPlusNormal"/>
              <w:jc w:val="center"/>
            </w:pPr>
            <w:r>
              <w:t>240179,5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1497</w:t>
            </w:r>
          </w:p>
        </w:tc>
        <w:tc>
          <w:tcPr>
            <w:tcW w:w="1303" w:type="dxa"/>
            <w:tcBorders>
              <w:top w:val="nil"/>
              <w:left w:val="nil"/>
              <w:bottom w:val="nil"/>
              <w:right w:val="nil"/>
            </w:tcBorders>
          </w:tcPr>
          <w:p w:rsidR="007954BD" w:rsidRDefault="007954BD">
            <w:pPr>
              <w:pStyle w:val="ConsPlusNormal"/>
              <w:jc w:val="center"/>
            </w:pPr>
            <w:r>
              <w:t>1065,8</w:t>
            </w:r>
          </w:p>
        </w:tc>
        <w:tc>
          <w:tcPr>
            <w:tcW w:w="1303" w:type="dxa"/>
            <w:tcBorders>
              <w:top w:val="nil"/>
              <w:left w:val="nil"/>
              <w:bottom w:val="nil"/>
              <w:right w:val="nil"/>
            </w:tcBorders>
          </w:tcPr>
          <w:p w:rsidR="007954BD" w:rsidRDefault="007954BD">
            <w:pPr>
              <w:pStyle w:val="ConsPlusNormal"/>
              <w:jc w:val="center"/>
            </w:pPr>
            <w:r>
              <w:t>1123,9</w:t>
            </w:r>
          </w:p>
        </w:tc>
        <w:tc>
          <w:tcPr>
            <w:tcW w:w="1303" w:type="dxa"/>
            <w:tcBorders>
              <w:top w:val="nil"/>
              <w:left w:val="nil"/>
              <w:bottom w:val="nil"/>
              <w:right w:val="nil"/>
            </w:tcBorders>
          </w:tcPr>
          <w:p w:rsidR="007954BD" w:rsidRDefault="007954BD">
            <w:pPr>
              <w:pStyle w:val="ConsPlusNormal"/>
              <w:jc w:val="center"/>
            </w:pPr>
            <w:r>
              <w:t>1014,5</w:t>
            </w:r>
          </w:p>
        </w:tc>
        <w:tc>
          <w:tcPr>
            <w:tcW w:w="1303" w:type="dxa"/>
            <w:tcBorders>
              <w:top w:val="nil"/>
              <w:left w:val="nil"/>
              <w:bottom w:val="nil"/>
              <w:right w:val="nil"/>
            </w:tcBorders>
          </w:tcPr>
          <w:p w:rsidR="007954BD" w:rsidRDefault="007954BD">
            <w:pPr>
              <w:pStyle w:val="ConsPlusNormal"/>
              <w:jc w:val="center"/>
            </w:pPr>
            <w:r>
              <w:t>1055,2</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9548</w:t>
            </w:r>
          </w:p>
        </w:tc>
        <w:tc>
          <w:tcPr>
            <w:tcW w:w="1303" w:type="dxa"/>
            <w:tcBorders>
              <w:top w:val="nil"/>
              <w:left w:val="nil"/>
              <w:bottom w:val="nil"/>
              <w:right w:val="nil"/>
            </w:tcBorders>
          </w:tcPr>
          <w:p w:rsidR="007954BD" w:rsidRDefault="007954BD">
            <w:pPr>
              <w:pStyle w:val="ConsPlusNormal"/>
              <w:jc w:val="center"/>
            </w:pPr>
            <w:r>
              <w:t>8986,4</w:t>
            </w:r>
          </w:p>
        </w:tc>
        <w:tc>
          <w:tcPr>
            <w:tcW w:w="1303" w:type="dxa"/>
            <w:tcBorders>
              <w:top w:val="nil"/>
              <w:left w:val="nil"/>
              <w:bottom w:val="nil"/>
              <w:right w:val="nil"/>
            </w:tcBorders>
          </w:tcPr>
          <w:p w:rsidR="007954BD" w:rsidRDefault="007954BD">
            <w:pPr>
              <w:pStyle w:val="ConsPlusNormal"/>
              <w:jc w:val="center"/>
            </w:pPr>
            <w:r>
              <w:t>9217,8</w:t>
            </w:r>
          </w:p>
        </w:tc>
        <w:tc>
          <w:tcPr>
            <w:tcW w:w="1303" w:type="dxa"/>
            <w:tcBorders>
              <w:top w:val="nil"/>
              <w:left w:val="nil"/>
              <w:bottom w:val="nil"/>
              <w:right w:val="nil"/>
            </w:tcBorders>
          </w:tcPr>
          <w:p w:rsidR="007954BD" w:rsidRDefault="007954BD">
            <w:pPr>
              <w:pStyle w:val="ConsPlusNormal"/>
              <w:jc w:val="center"/>
            </w:pPr>
            <w:r>
              <w:t>9095,5</w:t>
            </w:r>
          </w:p>
        </w:tc>
        <w:tc>
          <w:tcPr>
            <w:tcW w:w="1303" w:type="dxa"/>
            <w:tcBorders>
              <w:top w:val="nil"/>
              <w:left w:val="nil"/>
              <w:bottom w:val="nil"/>
              <w:right w:val="nil"/>
            </w:tcBorders>
          </w:tcPr>
          <w:p w:rsidR="007954BD" w:rsidRDefault="007954BD">
            <w:pPr>
              <w:pStyle w:val="ConsPlusNormal"/>
              <w:jc w:val="center"/>
            </w:pPr>
            <w:r>
              <w:t>9458,8</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422290,9</w:t>
            </w:r>
          </w:p>
        </w:tc>
        <w:tc>
          <w:tcPr>
            <w:tcW w:w="1303" w:type="dxa"/>
            <w:tcBorders>
              <w:top w:val="nil"/>
              <w:left w:val="nil"/>
              <w:bottom w:val="nil"/>
              <w:right w:val="nil"/>
            </w:tcBorders>
          </w:tcPr>
          <w:p w:rsidR="007954BD" w:rsidRDefault="007954BD">
            <w:pPr>
              <w:pStyle w:val="ConsPlusNormal"/>
              <w:jc w:val="center"/>
            </w:pPr>
            <w:r>
              <w:t>405648,5</w:t>
            </w:r>
          </w:p>
        </w:tc>
        <w:tc>
          <w:tcPr>
            <w:tcW w:w="1303" w:type="dxa"/>
            <w:tcBorders>
              <w:top w:val="nil"/>
              <w:left w:val="nil"/>
              <w:bottom w:val="nil"/>
              <w:right w:val="nil"/>
            </w:tcBorders>
          </w:tcPr>
          <w:p w:rsidR="007954BD" w:rsidRDefault="007954BD">
            <w:pPr>
              <w:pStyle w:val="ConsPlusNormal"/>
              <w:jc w:val="center"/>
            </w:pPr>
            <w:r>
              <w:t>191995</w:t>
            </w:r>
          </w:p>
        </w:tc>
        <w:tc>
          <w:tcPr>
            <w:tcW w:w="1303" w:type="dxa"/>
            <w:tcBorders>
              <w:top w:val="nil"/>
              <w:left w:val="nil"/>
              <w:bottom w:val="nil"/>
              <w:right w:val="nil"/>
            </w:tcBorders>
          </w:tcPr>
          <w:p w:rsidR="007954BD" w:rsidRDefault="007954BD">
            <w:pPr>
              <w:pStyle w:val="ConsPlusNormal"/>
              <w:jc w:val="center"/>
            </w:pPr>
            <w:r>
              <w:t>207700,3</w:t>
            </w:r>
          </w:p>
        </w:tc>
        <w:tc>
          <w:tcPr>
            <w:tcW w:w="1303" w:type="dxa"/>
            <w:tcBorders>
              <w:top w:val="nil"/>
              <w:left w:val="nil"/>
              <w:bottom w:val="nil"/>
              <w:right w:val="nil"/>
            </w:tcBorders>
          </w:tcPr>
          <w:p w:rsidR="007954BD" w:rsidRDefault="007954BD">
            <w:pPr>
              <w:pStyle w:val="ConsPlusNormal"/>
              <w:jc w:val="center"/>
            </w:pPr>
            <w:r>
              <w:t>207693,1</w:t>
            </w:r>
          </w:p>
        </w:tc>
        <w:tc>
          <w:tcPr>
            <w:tcW w:w="1303" w:type="dxa"/>
            <w:tcBorders>
              <w:top w:val="nil"/>
              <w:left w:val="nil"/>
              <w:bottom w:val="nil"/>
              <w:right w:val="nil"/>
            </w:tcBorders>
          </w:tcPr>
          <w:p w:rsidR="007954BD" w:rsidRDefault="007954BD">
            <w:pPr>
              <w:pStyle w:val="ConsPlusNormal"/>
              <w:jc w:val="center"/>
            </w:pPr>
            <w:r>
              <w:t>207688,5</w:t>
            </w:r>
          </w:p>
        </w:tc>
        <w:tc>
          <w:tcPr>
            <w:tcW w:w="1303" w:type="dxa"/>
            <w:tcBorders>
              <w:top w:val="nil"/>
              <w:left w:val="nil"/>
              <w:bottom w:val="nil"/>
              <w:right w:val="nil"/>
            </w:tcBorders>
          </w:tcPr>
          <w:p w:rsidR="007954BD" w:rsidRDefault="007954BD">
            <w:pPr>
              <w:pStyle w:val="ConsPlusNormal"/>
              <w:jc w:val="center"/>
            </w:pPr>
            <w:r>
              <w:t>207688,5</w:t>
            </w:r>
          </w:p>
        </w:tc>
        <w:tc>
          <w:tcPr>
            <w:tcW w:w="1303" w:type="dxa"/>
            <w:tcBorders>
              <w:top w:val="nil"/>
              <w:left w:val="nil"/>
              <w:bottom w:val="nil"/>
              <w:right w:val="nil"/>
            </w:tcBorders>
          </w:tcPr>
          <w:p w:rsidR="007954BD" w:rsidRDefault="007954BD">
            <w:pPr>
              <w:pStyle w:val="ConsPlusNormal"/>
              <w:jc w:val="center"/>
            </w:pPr>
            <w:r>
              <w:t>207688,5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1215,1</w:t>
            </w:r>
          </w:p>
        </w:tc>
        <w:tc>
          <w:tcPr>
            <w:tcW w:w="1303" w:type="dxa"/>
            <w:tcBorders>
              <w:top w:val="nil"/>
              <w:left w:val="nil"/>
              <w:bottom w:val="nil"/>
              <w:right w:val="nil"/>
            </w:tcBorders>
          </w:tcPr>
          <w:p w:rsidR="007954BD" w:rsidRDefault="007954BD">
            <w:pPr>
              <w:pStyle w:val="ConsPlusNormal"/>
              <w:jc w:val="center"/>
            </w:pPr>
            <w:r>
              <w:t>1137,2</w:t>
            </w:r>
          </w:p>
        </w:tc>
        <w:tc>
          <w:tcPr>
            <w:tcW w:w="1303" w:type="dxa"/>
            <w:tcBorders>
              <w:top w:val="nil"/>
              <w:left w:val="nil"/>
              <w:bottom w:val="nil"/>
              <w:right w:val="nil"/>
            </w:tcBorders>
          </w:tcPr>
          <w:p w:rsidR="007954BD" w:rsidRDefault="007954BD">
            <w:pPr>
              <w:pStyle w:val="ConsPlusNormal"/>
              <w:jc w:val="center"/>
            </w:pPr>
            <w:r>
              <w:t>936,3</w:t>
            </w:r>
          </w:p>
        </w:tc>
        <w:tc>
          <w:tcPr>
            <w:tcW w:w="1303" w:type="dxa"/>
            <w:tcBorders>
              <w:top w:val="nil"/>
              <w:left w:val="nil"/>
              <w:bottom w:val="nil"/>
              <w:right w:val="nil"/>
            </w:tcBorders>
          </w:tcPr>
          <w:p w:rsidR="007954BD" w:rsidRDefault="007954BD">
            <w:pPr>
              <w:pStyle w:val="ConsPlusNormal"/>
              <w:jc w:val="center"/>
            </w:pPr>
            <w:r>
              <w:t>1237,4</w:t>
            </w:r>
          </w:p>
        </w:tc>
        <w:tc>
          <w:tcPr>
            <w:tcW w:w="1303" w:type="dxa"/>
            <w:tcBorders>
              <w:top w:val="nil"/>
              <w:left w:val="nil"/>
              <w:bottom w:val="nil"/>
              <w:right w:val="nil"/>
            </w:tcBorders>
          </w:tcPr>
          <w:p w:rsidR="007954BD" w:rsidRDefault="007954BD">
            <w:pPr>
              <w:pStyle w:val="ConsPlusNormal"/>
              <w:jc w:val="center"/>
            </w:pPr>
            <w:r>
              <w:t>1325</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33219,8</w:t>
            </w:r>
          </w:p>
        </w:tc>
        <w:tc>
          <w:tcPr>
            <w:tcW w:w="1303" w:type="dxa"/>
            <w:tcBorders>
              <w:top w:val="nil"/>
              <w:left w:val="nil"/>
              <w:bottom w:val="nil"/>
              <w:right w:val="nil"/>
            </w:tcBorders>
          </w:tcPr>
          <w:p w:rsidR="007954BD" w:rsidRDefault="007954BD">
            <w:pPr>
              <w:pStyle w:val="ConsPlusNormal"/>
              <w:jc w:val="center"/>
            </w:pPr>
            <w:r>
              <w:t>33660,3</w:t>
            </w:r>
          </w:p>
        </w:tc>
        <w:tc>
          <w:tcPr>
            <w:tcW w:w="1303" w:type="dxa"/>
            <w:tcBorders>
              <w:top w:val="nil"/>
              <w:left w:val="nil"/>
              <w:bottom w:val="nil"/>
              <w:right w:val="nil"/>
            </w:tcBorders>
          </w:tcPr>
          <w:p w:rsidR="007954BD" w:rsidRDefault="007954BD">
            <w:pPr>
              <w:pStyle w:val="ConsPlusNormal"/>
              <w:jc w:val="center"/>
            </w:pPr>
            <w:r>
              <w:t>34401,7</w:t>
            </w:r>
          </w:p>
        </w:tc>
        <w:tc>
          <w:tcPr>
            <w:tcW w:w="1303" w:type="dxa"/>
            <w:tcBorders>
              <w:top w:val="nil"/>
              <w:left w:val="nil"/>
              <w:bottom w:val="nil"/>
              <w:right w:val="nil"/>
            </w:tcBorders>
          </w:tcPr>
          <w:p w:rsidR="007954BD" w:rsidRDefault="007954BD">
            <w:pPr>
              <w:pStyle w:val="ConsPlusNormal"/>
              <w:jc w:val="center"/>
            </w:pPr>
            <w:r>
              <w:t>35494,5</w:t>
            </w:r>
          </w:p>
        </w:tc>
        <w:tc>
          <w:tcPr>
            <w:tcW w:w="1303" w:type="dxa"/>
            <w:tcBorders>
              <w:top w:val="nil"/>
              <w:left w:val="nil"/>
              <w:bottom w:val="nil"/>
              <w:right w:val="nil"/>
            </w:tcBorders>
          </w:tcPr>
          <w:p w:rsidR="007954BD" w:rsidRDefault="007954BD">
            <w:pPr>
              <w:pStyle w:val="ConsPlusNormal"/>
              <w:jc w:val="center"/>
            </w:pPr>
            <w:r>
              <w:t>36912,4</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041" w:type="dxa"/>
            <w:vMerge w:val="restart"/>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30,7</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1634732,7</w:t>
            </w:r>
          </w:p>
        </w:tc>
        <w:tc>
          <w:tcPr>
            <w:tcW w:w="1303" w:type="dxa"/>
            <w:tcBorders>
              <w:top w:val="nil"/>
              <w:left w:val="nil"/>
              <w:bottom w:val="nil"/>
              <w:right w:val="nil"/>
            </w:tcBorders>
          </w:tcPr>
          <w:p w:rsidR="007954BD" w:rsidRDefault="007954BD">
            <w:pPr>
              <w:pStyle w:val="ConsPlusNormal"/>
              <w:jc w:val="center"/>
            </w:pPr>
            <w:r>
              <w:t>1634732,4</w:t>
            </w:r>
          </w:p>
        </w:tc>
        <w:tc>
          <w:tcPr>
            <w:tcW w:w="1303" w:type="dxa"/>
            <w:tcBorders>
              <w:top w:val="nil"/>
              <w:left w:val="nil"/>
              <w:bottom w:val="nil"/>
              <w:right w:val="nil"/>
            </w:tcBorders>
          </w:tcPr>
          <w:p w:rsidR="007954BD" w:rsidRDefault="007954BD">
            <w:pPr>
              <w:pStyle w:val="ConsPlusNormal"/>
              <w:jc w:val="center"/>
            </w:pPr>
            <w:r>
              <w:t>1518121,3</w:t>
            </w:r>
          </w:p>
        </w:tc>
        <w:tc>
          <w:tcPr>
            <w:tcW w:w="1303" w:type="dxa"/>
            <w:tcBorders>
              <w:top w:val="nil"/>
              <w:left w:val="nil"/>
              <w:bottom w:val="nil"/>
              <w:right w:val="nil"/>
            </w:tcBorders>
          </w:tcPr>
          <w:p w:rsidR="007954BD" w:rsidRDefault="007954BD">
            <w:pPr>
              <w:pStyle w:val="ConsPlusNormal"/>
              <w:jc w:val="center"/>
            </w:pPr>
            <w:r>
              <w:t>2291935,9</w:t>
            </w:r>
          </w:p>
        </w:tc>
        <w:tc>
          <w:tcPr>
            <w:tcW w:w="1303" w:type="dxa"/>
            <w:tcBorders>
              <w:top w:val="nil"/>
              <w:left w:val="nil"/>
              <w:bottom w:val="nil"/>
              <w:right w:val="nil"/>
            </w:tcBorders>
          </w:tcPr>
          <w:p w:rsidR="007954BD" w:rsidRDefault="007954BD">
            <w:pPr>
              <w:pStyle w:val="ConsPlusNormal"/>
              <w:jc w:val="center"/>
            </w:pPr>
            <w:r>
              <w:t>2247997,9</w:t>
            </w:r>
          </w:p>
        </w:tc>
        <w:tc>
          <w:tcPr>
            <w:tcW w:w="1303" w:type="dxa"/>
            <w:tcBorders>
              <w:top w:val="nil"/>
              <w:left w:val="nil"/>
              <w:bottom w:val="nil"/>
              <w:right w:val="nil"/>
            </w:tcBorders>
          </w:tcPr>
          <w:p w:rsidR="007954BD" w:rsidRDefault="007954BD">
            <w:pPr>
              <w:pStyle w:val="ConsPlusNormal"/>
              <w:jc w:val="center"/>
            </w:pPr>
            <w:r>
              <w:t>2111957,7</w:t>
            </w:r>
          </w:p>
        </w:tc>
        <w:tc>
          <w:tcPr>
            <w:tcW w:w="1303" w:type="dxa"/>
            <w:tcBorders>
              <w:top w:val="nil"/>
              <w:left w:val="nil"/>
              <w:bottom w:val="nil"/>
              <w:right w:val="nil"/>
            </w:tcBorders>
          </w:tcPr>
          <w:p w:rsidR="007954BD" w:rsidRDefault="007954BD">
            <w:pPr>
              <w:pStyle w:val="ConsPlusNormal"/>
              <w:jc w:val="center"/>
            </w:pPr>
            <w:r>
              <w:t>2111957,7</w:t>
            </w:r>
          </w:p>
        </w:tc>
        <w:tc>
          <w:tcPr>
            <w:tcW w:w="1303" w:type="dxa"/>
            <w:tcBorders>
              <w:top w:val="nil"/>
              <w:left w:val="nil"/>
              <w:bottom w:val="nil"/>
              <w:right w:val="nil"/>
            </w:tcBorders>
          </w:tcPr>
          <w:p w:rsidR="007954BD" w:rsidRDefault="007954BD">
            <w:pPr>
              <w:pStyle w:val="ConsPlusNormal"/>
              <w:jc w:val="center"/>
            </w:pPr>
            <w:r>
              <w:t>2111957,7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2655,4</w:t>
            </w:r>
          </w:p>
        </w:tc>
        <w:tc>
          <w:tcPr>
            <w:tcW w:w="1303" w:type="dxa"/>
            <w:tcBorders>
              <w:top w:val="nil"/>
              <w:left w:val="nil"/>
              <w:bottom w:val="nil"/>
              <w:right w:val="nil"/>
            </w:tcBorders>
          </w:tcPr>
          <w:p w:rsidR="007954BD" w:rsidRDefault="007954BD">
            <w:pPr>
              <w:pStyle w:val="ConsPlusNormal"/>
              <w:jc w:val="center"/>
            </w:pPr>
            <w:r>
              <w:t>2254,3</w:t>
            </w:r>
          </w:p>
        </w:tc>
        <w:tc>
          <w:tcPr>
            <w:tcW w:w="1303" w:type="dxa"/>
            <w:tcBorders>
              <w:top w:val="nil"/>
              <w:left w:val="nil"/>
              <w:bottom w:val="nil"/>
              <w:right w:val="nil"/>
            </w:tcBorders>
          </w:tcPr>
          <w:p w:rsidR="007954BD" w:rsidRDefault="007954BD">
            <w:pPr>
              <w:pStyle w:val="ConsPlusNormal"/>
              <w:jc w:val="center"/>
            </w:pPr>
            <w:r>
              <w:t>2733,7</w:t>
            </w:r>
          </w:p>
        </w:tc>
        <w:tc>
          <w:tcPr>
            <w:tcW w:w="1303" w:type="dxa"/>
            <w:tcBorders>
              <w:top w:val="nil"/>
              <w:left w:val="nil"/>
              <w:bottom w:val="nil"/>
              <w:right w:val="nil"/>
            </w:tcBorders>
          </w:tcPr>
          <w:p w:rsidR="007954BD" w:rsidRDefault="007954BD">
            <w:pPr>
              <w:pStyle w:val="ConsPlusNormal"/>
              <w:jc w:val="center"/>
            </w:pPr>
            <w:r>
              <w:t>2622,8</w:t>
            </w:r>
          </w:p>
        </w:tc>
        <w:tc>
          <w:tcPr>
            <w:tcW w:w="1303" w:type="dxa"/>
            <w:tcBorders>
              <w:top w:val="nil"/>
              <w:left w:val="nil"/>
              <w:bottom w:val="nil"/>
              <w:right w:val="nil"/>
            </w:tcBorders>
          </w:tcPr>
          <w:p w:rsidR="007954BD" w:rsidRDefault="007954BD">
            <w:pPr>
              <w:pStyle w:val="ConsPlusNormal"/>
              <w:jc w:val="center"/>
            </w:pPr>
            <w:r>
              <w:t>2752,4</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48682,3</w:t>
            </w:r>
          </w:p>
        </w:tc>
        <w:tc>
          <w:tcPr>
            <w:tcW w:w="1303" w:type="dxa"/>
            <w:tcBorders>
              <w:top w:val="nil"/>
              <w:left w:val="nil"/>
              <w:bottom w:val="nil"/>
              <w:right w:val="nil"/>
            </w:tcBorders>
          </w:tcPr>
          <w:p w:rsidR="007954BD" w:rsidRDefault="007954BD">
            <w:pPr>
              <w:pStyle w:val="ConsPlusNormal"/>
              <w:jc w:val="center"/>
            </w:pPr>
            <w:r>
              <w:t>48129,6</w:t>
            </w:r>
          </w:p>
        </w:tc>
        <w:tc>
          <w:tcPr>
            <w:tcW w:w="1303" w:type="dxa"/>
            <w:tcBorders>
              <w:top w:val="nil"/>
              <w:left w:val="nil"/>
              <w:bottom w:val="nil"/>
              <w:right w:val="nil"/>
            </w:tcBorders>
          </w:tcPr>
          <w:p w:rsidR="007954BD" w:rsidRDefault="007954BD">
            <w:pPr>
              <w:pStyle w:val="ConsPlusNormal"/>
              <w:jc w:val="center"/>
            </w:pPr>
            <w:r>
              <w:t>49334</w:t>
            </w:r>
          </w:p>
        </w:tc>
        <w:tc>
          <w:tcPr>
            <w:tcW w:w="1303" w:type="dxa"/>
            <w:tcBorders>
              <w:top w:val="nil"/>
              <w:left w:val="nil"/>
              <w:bottom w:val="nil"/>
              <w:right w:val="nil"/>
            </w:tcBorders>
          </w:tcPr>
          <w:p w:rsidR="007954BD" w:rsidRDefault="007954BD">
            <w:pPr>
              <w:pStyle w:val="ConsPlusNormal"/>
              <w:jc w:val="center"/>
            </w:pPr>
            <w:r>
              <w:t>51171,2</w:t>
            </w:r>
          </w:p>
        </w:tc>
        <w:tc>
          <w:tcPr>
            <w:tcW w:w="1303" w:type="dxa"/>
            <w:tcBorders>
              <w:top w:val="nil"/>
              <w:left w:val="nil"/>
              <w:bottom w:val="nil"/>
              <w:right w:val="nil"/>
            </w:tcBorders>
          </w:tcPr>
          <w:p w:rsidR="007954BD" w:rsidRDefault="007954BD">
            <w:pPr>
              <w:pStyle w:val="ConsPlusNormal"/>
              <w:jc w:val="center"/>
            </w:pPr>
            <w:r>
              <w:t>53215,4</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26,3</w:t>
            </w:r>
          </w:p>
        </w:tc>
        <w:tc>
          <w:tcPr>
            <w:tcW w:w="1303" w:type="dxa"/>
            <w:tcBorders>
              <w:top w:val="nil"/>
              <w:left w:val="nil"/>
              <w:bottom w:val="nil"/>
              <w:right w:val="nil"/>
            </w:tcBorders>
          </w:tcPr>
          <w:p w:rsidR="007954BD" w:rsidRDefault="007954BD">
            <w:pPr>
              <w:pStyle w:val="ConsPlusNormal"/>
              <w:jc w:val="center"/>
            </w:pPr>
            <w:r>
              <w:t>26,8</w:t>
            </w:r>
          </w:p>
        </w:tc>
        <w:tc>
          <w:tcPr>
            <w:tcW w:w="1303" w:type="dxa"/>
            <w:tcBorders>
              <w:top w:val="nil"/>
              <w:left w:val="nil"/>
              <w:bottom w:val="nil"/>
              <w:right w:val="nil"/>
            </w:tcBorders>
          </w:tcPr>
          <w:p w:rsidR="007954BD" w:rsidRDefault="007954BD">
            <w:pPr>
              <w:pStyle w:val="ConsPlusNormal"/>
              <w:jc w:val="center"/>
            </w:pPr>
            <w:r>
              <w:t>27,5</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720176,4</w:t>
            </w:r>
          </w:p>
        </w:tc>
        <w:tc>
          <w:tcPr>
            <w:tcW w:w="1303" w:type="dxa"/>
            <w:tcBorders>
              <w:top w:val="nil"/>
              <w:left w:val="nil"/>
              <w:bottom w:val="nil"/>
              <w:right w:val="nil"/>
            </w:tcBorders>
          </w:tcPr>
          <w:p w:rsidR="007954BD" w:rsidRDefault="007954BD">
            <w:pPr>
              <w:pStyle w:val="ConsPlusNormal"/>
              <w:jc w:val="center"/>
            </w:pPr>
            <w:r>
              <w:t>720176,4</w:t>
            </w:r>
          </w:p>
        </w:tc>
        <w:tc>
          <w:tcPr>
            <w:tcW w:w="1303" w:type="dxa"/>
            <w:tcBorders>
              <w:top w:val="nil"/>
              <w:left w:val="nil"/>
              <w:bottom w:val="nil"/>
              <w:right w:val="nil"/>
            </w:tcBorders>
          </w:tcPr>
          <w:p w:rsidR="007954BD" w:rsidRDefault="007954BD">
            <w:pPr>
              <w:pStyle w:val="ConsPlusNormal"/>
              <w:jc w:val="center"/>
            </w:pPr>
            <w:r>
              <w:t>789140,3</w:t>
            </w:r>
          </w:p>
        </w:tc>
        <w:tc>
          <w:tcPr>
            <w:tcW w:w="1303" w:type="dxa"/>
            <w:tcBorders>
              <w:top w:val="nil"/>
              <w:left w:val="nil"/>
              <w:bottom w:val="nil"/>
              <w:right w:val="nil"/>
            </w:tcBorders>
          </w:tcPr>
          <w:p w:rsidR="007954BD" w:rsidRDefault="007954BD">
            <w:pPr>
              <w:pStyle w:val="ConsPlusNormal"/>
              <w:jc w:val="center"/>
            </w:pPr>
            <w:r>
              <w:t>1046916,7</w:t>
            </w:r>
          </w:p>
        </w:tc>
        <w:tc>
          <w:tcPr>
            <w:tcW w:w="1303" w:type="dxa"/>
            <w:tcBorders>
              <w:top w:val="nil"/>
              <w:left w:val="nil"/>
              <w:bottom w:val="nil"/>
              <w:right w:val="nil"/>
            </w:tcBorders>
          </w:tcPr>
          <w:p w:rsidR="007954BD" w:rsidRDefault="007954BD">
            <w:pPr>
              <w:pStyle w:val="ConsPlusNormal"/>
              <w:jc w:val="center"/>
            </w:pPr>
            <w:r>
              <w:t>1015789,3</w:t>
            </w:r>
          </w:p>
        </w:tc>
        <w:tc>
          <w:tcPr>
            <w:tcW w:w="1303" w:type="dxa"/>
            <w:tcBorders>
              <w:top w:val="nil"/>
              <w:left w:val="nil"/>
              <w:bottom w:val="nil"/>
              <w:right w:val="nil"/>
            </w:tcBorders>
          </w:tcPr>
          <w:p w:rsidR="007954BD" w:rsidRDefault="007954BD">
            <w:pPr>
              <w:pStyle w:val="ConsPlusNormal"/>
              <w:jc w:val="center"/>
            </w:pPr>
            <w:r>
              <w:t>976793,6</w:t>
            </w:r>
          </w:p>
        </w:tc>
        <w:tc>
          <w:tcPr>
            <w:tcW w:w="1303" w:type="dxa"/>
            <w:tcBorders>
              <w:top w:val="nil"/>
              <w:left w:val="nil"/>
              <w:bottom w:val="nil"/>
              <w:right w:val="nil"/>
            </w:tcBorders>
          </w:tcPr>
          <w:p w:rsidR="007954BD" w:rsidRDefault="007954BD">
            <w:pPr>
              <w:pStyle w:val="ConsPlusNormal"/>
              <w:jc w:val="center"/>
            </w:pPr>
            <w:r>
              <w:t>976793,6</w:t>
            </w:r>
          </w:p>
        </w:tc>
        <w:tc>
          <w:tcPr>
            <w:tcW w:w="1303" w:type="dxa"/>
            <w:tcBorders>
              <w:top w:val="nil"/>
              <w:left w:val="nil"/>
              <w:bottom w:val="nil"/>
              <w:right w:val="nil"/>
            </w:tcBorders>
          </w:tcPr>
          <w:p w:rsidR="007954BD" w:rsidRDefault="007954BD">
            <w:pPr>
              <w:pStyle w:val="ConsPlusNormal"/>
              <w:jc w:val="center"/>
            </w:pPr>
            <w:r>
              <w:t>976793,6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1002,6</w:t>
            </w:r>
          </w:p>
        </w:tc>
        <w:tc>
          <w:tcPr>
            <w:tcW w:w="1303" w:type="dxa"/>
            <w:tcBorders>
              <w:top w:val="nil"/>
              <w:left w:val="nil"/>
              <w:bottom w:val="nil"/>
              <w:right w:val="nil"/>
            </w:tcBorders>
          </w:tcPr>
          <w:p w:rsidR="007954BD" w:rsidRDefault="007954BD">
            <w:pPr>
              <w:pStyle w:val="ConsPlusNormal"/>
              <w:jc w:val="center"/>
            </w:pPr>
            <w:r>
              <w:t>931,2</w:t>
            </w:r>
          </w:p>
        </w:tc>
        <w:tc>
          <w:tcPr>
            <w:tcW w:w="1303" w:type="dxa"/>
            <w:tcBorders>
              <w:top w:val="nil"/>
              <w:left w:val="nil"/>
              <w:bottom w:val="nil"/>
              <w:right w:val="nil"/>
            </w:tcBorders>
          </w:tcPr>
          <w:p w:rsidR="007954BD" w:rsidRDefault="007954BD">
            <w:pPr>
              <w:pStyle w:val="ConsPlusNormal"/>
              <w:jc w:val="center"/>
            </w:pPr>
            <w:r>
              <w:t>1130,4</w:t>
            </w:r>
          </w:p>
        </w:tc>
        <w:tc>
          <w:tcPr>
            <w:tcW w:w="1303" w:type="dxa"/>
            <w:tcBorders>
              <w:top w:val="nil"/>
              <w:left w:val="nil"/>
              <w:bottom w:val="nil"/>
              <w:right w:val="nil"/>
            </w:tcBorders>
          </w:tcPr>
          <w:p w:rsidR="007954BD" w:rsidRDefault="007954BD">
            <w:pPr>
              <w:pStyle w:val="ConsPlusNormal"/>
              <w:jc w:val="center"/>
            </w:pPr>
            <w:r>
              <w:t>1041,3</w:t>
            </w:r>
          </w:p>
        </w:tc>
        <w:tc>
          <w:tcPr>
            <w:tcW w:w="1303" w:type="dxa"/>
            <w:tcBorders>
              <w:top w:val="nil"/>
              <w:left w:val="nil"/>
              <w:bottom w:val="nil"/>
              <w:right w:val="nil"/>
            </w:tcBorders>
          </w:tcPr>
          <w:p w:rsidR="007954BD" w:rsidRDefault="007954BD">
            <w:pPr>
              <w:pStyle w:val="ConsPlusNormal"/>
              <w:jc w:val="center"/>
            </w:pPr>
            <w:r>
              <w:t>1083,1</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19806,2</w:t>
            </w:r>
          </w:p>
        </w:tc>
        <w:tc>
          <w:tcPr>
            <w:tcW w:w="1303" w:type="dxa"/>
            <w:tcBorders>
              <w:top w:val="nil"/>
              <w:left w:val="nil"/>
              <w:bottom w:val="nil"/>
              <w:right w:val="nil"/>
            </w:tcBorders>
          </w:tcPr>
          <w:p w:rsidR="007954BD" w:rsidRDefault="007954BD">
            <w:pPr>
              <w:pStyle w:val="ConsPlusNormal"/>
              <w:jc w:val="center"/>
            </w:pPr>
            <w:r>
              <w:t>18667,5</w:t>
            </w:r>
          </w:p>
        </w:tc>
        <w:tc>
          <w:tcPr>
            <w:tcW w:w="1303" w:type="dxa"/>
            <w:tcBorders>
              <w:top w:val="nil"/>
              <w:left w:val="nil"/>
              <w:bottom w:val="nil"/>
              <w:right w:val="nil"/>
            </w:tcBorders>
          </w:tcPr>
          <w:p w:rsidR="007954BD" w:rsidRDefault="007954BD">
            <w:pPr>
              <w:pStyle w:val="ConsPlusNormal"/>
              <w:jc w:val="center"/>
            </w:pPr>
            <w:r>
              <w:t>19297,1</w:t>
            </w:r>
          </w:p>
        </w:tc>
        <w:tc>
          <w:tcPr>
            <w:tcW w:w="1303" w:type="dxa"/>
            <w:tcBorders>
              <w:top w:val="nil"/>
              <w:left w:val="nil"/>
              <w:bottom w:val="nil"/>
              <w:right w:val="nil"/>
            </w:tcBorders>
          </w:tcPr>
          <w:p w:rsidR="007954BD" w:rsidRDefault="007954BD">
            <w:pPr>
              <w:pStyle w:val="ConsPlusNormal"/>
              <w:jc w:val="center"/>
            </w:pPr>
            <w:r>
              <w:t>19566,3</w:t>
            </w:r>
          </w:p>
        </w:tc>
        <w:tc>
          <w:tcPr>
            <w:tcW w:w="1303" w:type="dxa"/>
            <w:tcBorders>
              <w:top w:val="nil"/>
              <w:left w:val="nil"/>
              <w:bottom w:val="nil"/>
              <w:right w:val="nil"/>
            </w:tcBorders>
          </w:tcPr>
          <w:p w:rsidR="007954BD" w:rsidRDefault="007954BD">
            <w:pPr>
              <w:pStyle w:val="ConsPlusNormal"/>
              <w:jc w:val="center"/>
            </w:pPr>
            <w:r>
              <w:t>20348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w:t>
            </w:r>
          </w:p>
        </w:tc>
        <w:tc>
          <w:tcPr>
            <w:tcW w:w="1303" w:type="dxa"/>
            <w:tcBorders>
              <w:top w:val="nil"/>
              <w:left w:val="nil"/>
              <w:bottom w:val="nil"/>
              <w:right w:val="nil"/>
            </w:tcBorders>
          </w:tcPr>
          <w:p w:rsidR="007954BD" w:rsidRDefault="007954BD">
            <w:pPr>
              <w:pStyle w:val="ConsPlusNormal"/>
              <w:jc w:val="center"/>
            </w:pPr>
            <w:r>
              <w:t>102,2</w:t>
            </w:r>
          </w:p>
        </w:tc>
        <w:tc>
          <w:tcPr>
            <w:tcW w:w="1303" w:type="dxa"/>
            <w:tcBorders>
              <w:top w:val="nil"/>
              <w:left w:val="nil"/>
              <w:bottom w:val="nil"/>
              <w:right w:val="nil"/>
            </w:tcBorders>
          </w:tcPr>
          <w:p w:rsidR="007954BD" w:rsidRDefault="007954BD">
            <w:pPr>
              <w:pStyle w:val="ConsPlusNormal"/>
              <w:jc w:val="center"/>
            </w:pPr>
            <w:r>
              <w:t>80,5</w:t>
            </w:r>
          </w:p>
        </w:tc>
        <w:tc>
          <w:tcPr>
            <w:tcW w:w="1303" w:type="dxa"/>
            <w:tcBorders>
              <w:top w:val="nil"/>
              <w:left w:val="nil"/>
              <w:bottom w:val="nil"/>
              <w:right w:val="nil"/>
            </w:tcBorders>
          </w:tcPr>
          <w:p w:rsidR="007954BD" w:rsidRDefault="007954BD">
            <w:pPr>
              <w:pStyle w:val="ConsPlusNormal"/>
              <w:jc w:val="center"/>
            </w:pPr>
            <w:r>
              <w:t>82,6</w:t>
            </w:r>
          </w:p>
        </w:tc>
        <w:tc>
          <w:tcPr>
            <w:tcW w:w="1303" w:type="dxa"/>
            <w:tcBorders>
              <w:top w:val="nil"/>
              <w:left w:val="nil"/>
              <w:bottom w:val="nil"/>
              <w:right w:val="nil"/>
            </w:tcBorders>
          </w:tcPr>
          <w:p w:rsidR="007954BD" w:rsidRDefault="007954BD">
            <w:pPr>
              <w:pStyle w:val="ConsPlusNormal"/>
              <w:jc w:val="center"/>
            </w:pPr>
            <w:r>
              <w:t>85,9</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1931304,1</w:t>
            </w:r>
          </w:p>
        </w:tc>
        <w:tc>
          <w:tcPr>
            <w:tcW w:w="1303" w:type="dxa"/>
            <w:tcBorders>
              <w:top w:val="nil"/>
              <w:left w:val="nil"/>
              <w:bottom w:val="nil"/>
              <w:right w:val="nil"/>
            </w:tcBorders>
          </w:tcPr>
          <w:p w:rsidR="007954BD" w:rsidRDefault="007954BD">
            <w:pPr>
              <w:pStyle w:val="ConsPlusNormal"/>
              <w:jc w:val="center"/>
            </w:pPr>
            <w:r>
              <w:t>1746163,4</w:t>
            </w:r>
          </w:p>
        </w:tc>
        <w:tc>
          <w:tcPr>
            <w:tcW w:w="1303" w:type="dxa"/>
            <w:tcBorders>
              <w:top w:val="nil"/>
              <w:left w:val="nil"/>
              <w:bottom w:val="nil"/>
              <w:right w:val="nil"/>
            </w:tcBorders>
          </w:tcPr>
          <w:p w:rsidR="007954BD" w:rsidRDefault="007954BD">
            <w:pPr>
              <w:pStyle w:val="ConsPlusNormal"/>
              <w:jc w:val="center"/>
            </w:pPr>
            <w:r>
              <w:t>1892917,8</w:t>
            </w:r>
          </w:p>
        </w:tc>
        <w:tc>
          <w:tcPr>
            <w:tcW w:w="1303" w:type="dxa"/>
            <w:tcBorders>
              <w:top w:val="nil"/>
              <w:left w:val="nil"/>
              <w:bottom w:val="nil"/>
              <w:right w:val="nil"/>
            </w:tcBorders>
          </w:tcPr>
          <w:p w:rsidR="007954BD" w:rsidRDefault="007954BD">
            <w:pPr>
              <w:pStyle w:val="ConsPlusNormal"/>
              <w:jc w:val="center"/>
            </w:pPr>
            <w:r>
              <w:t>3496598,4</w:t>
            </w:r>
          </w:p>
        </w:tc>
        <w:tc>
          <w:tcPr>
            <w:tcW w:w="1303" w:type="dxa"/>
            <w:tcBorders>
              <w:top w:val="nil"/>
              <w:left w:val="nil"/>
              <w:bottom w:val="nil"/>
              <w:right w:val="nil"/>
            </w:tcBorders>
          </w:tcPr>
          <w:p w:rsidR="007954BD" w:rsidRDefault="007954BD">
            <w:pPr>
              <w:pStyle w:val="ConsPlusNormal"/>
              <w:jc w:val="center"/>
            </w:pPr>
            <w:r>
              <w:t>3564919,5</w:t>
            </w:r>
          </w:p>
        </w:tc>
        <w:tc>
          <w:tcPr>
            <w:tcW w:w="1303" w:type="dxa"/>
            <w:tcBorders>
              <w:top w:val="nil"/>
              <w:left w:val="nil"/>
              <w:bottom w:val="nil"/>
              <w:right w:val="nil"/>
            </w:tcBorders>
          </w:tcPr>
          <w:p w:rsidR="007954BD" w:rsidRDefault="007954BD">
            <w:pPr>
              <w:pStyle w:val="ConsPlusNormal"/>
              <w:jc w:val="center"/>
            </w:pPr>
            <w:r>
              <w:t>3528359</w:t>
            </w:r>
          </w:p>
        </w:tc>
        <w:tc>
          <w:tcPr>
            <w:tcW w:w="1303" w:type="dxa"/>
            <w:tcBorders>
              <w:top w:val="nil"/>
              <w:left w:val="nil"/>
              <w:bottom w:val="nil"/>
              <w:right w:val="nil"/>
            </w:tcBorders>
          </w:tcPr>
          <w:p w:rsidR="007954BD" w:rsidRDefault="007954BD">
            <w:pPr>
              <w:pStyle w:val="ConsPlusNormal"/>
              <w:jc w:val="center"/>
            </w:pPr>
            <w:r>
              <w:t>3528359</w:t>
            </w:r>
          </w:p>
        </w:tc>
        <w:tc>
          <w:tcPr>
            <w:tcW w:w="1303" w:type="dxa"/>
            <w:tcBorders>
              <w:top w:val="nil"/>
              <w:left w:val="nil"/>
              <w:bottom w:val="nil"/>
              <w:right w:val="nil"/>
            </w:tcBorders>
          </w:tcPr>
          <w:p w:rsidR="007954BD" w:rsidRDefault="007954BD">
            <w:pPr>
              <w:pStyle w:val="ConsPlusNormal"/>
              <w:jc w:val="center"/>
            </w:pPr>
            <w:r>
              <w:t>3528359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6062,8</w:t>
            </w:r>
          </w:p>
        </w:tc>
        <w:tc>
          <w:tcPr>
            <w:tcW w:w="1303" w:type="dxa"/>
            <w:tcBorders>
              <w:top w:val="nil"/>
              <w:left w:val="nil"/>
              <w:bottom w:val="nil"/>
              <w:right w:val="nil"/>
            </w:tcBorders>
          </w:tcPr>
          <w:p w:rsidR="007954BD" w:rsidRDefault="007954BD">
            <w:pPr>
              <w:pStyle w:val="ConsPlusNormal"/>
              <w:jc w:val="center"/>
            </w:pPr>
            <w:r>
              <w:t>6043,1</w:t>
            </w:r>
          </w:p>
        </w:tc>
        <w:tc>
          <w:tcPr>
            <w:tcW w:w="1303" w:type="dxa"/>
            <w:tcBorders>
              <w:top w:val="nil"/>
              <w:left w:val="nil"/>
              <w:bottom w:val="nil"/>
              <w:right w:val="nil"/>
            </w:tcBorders>
          </w:tcPr>
          <w:p w:rsidR="007954BD" w:rsidRDefault="007954BD">
            <w:pPr>
              <w:pStyle w:val="ConsPlusNormal"/>
              <w:jc w:val="center"/>
            </w:pPr>
            <w:r>
              <w:t>6206,6</w:t>
            </w:r>
          </w:p>
        </w:tc>
        <w:tc>
          <w:tcPr>
            <w:tcW w:w="1303" w:type="dxa"/>
            <w:tcBorders>
              <w:top w:val="nil"/>
              <w:left w:val="nil"/>
              <w:bottom w:val="nil"/>
              <w:right w:val="nil"/>
            </w:tcBorders>
          </w:tcPr>
          <w:p w:rsidR="007954BD" w:rsidRDefault="007954BD">
            <w:pPr>
              <w:pStyle w:val="ConsPlusNormal"/>
              <w:jc w:val="center"/>
            </w:pPr>
            <w:r>
              <w:t>6869,3</w:t>
            </w:r>
          </w:p>
        </w:tc>
        <w:tc>
          <w:tcPr>
            <w:tcW w:w="1303" w:type="dxa"/>
            <w:tcBorders>
              <w:top w:val="nil"/>
              <w:left w:val="nil"/>
              <w:bottom w:val="nil"/>
              <w:right w:val="nil"/>
            </w:tcBorders>
          </w:tcPr>
          <w:p w:rsidR="007954BD" w:rsidRDefault="007954BD">
            <w:pPr>
              <w:pStyle w:val="ConsPlusNormal"/>
              <w:jc w:val="center"/>
            </w:pPr>
            <w:r>
              <w:t>7131,3</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75127</w:t>
            </w:r>
          </w:p>
        </w:tc>
        <w:tc>
          <w:tcPr>
            <w:tcW w:w="1303" w:type="dxa"/>
            <w:tcBorders>
              <w:top w:val="nil"/>
              <w:left w:val="nil"/>
              <w:bottom w:val="nil"/>
              <w:right w:val="nil"/>
            </w:tcBorders>
          </w:tcPr>
          <w:p w:rsidR="007954BD" w:rsidRDefault="007954BD">
            <w:pPr>
              <w:pStyle w:val="ConsPlusNormal"/>
              <w:jc w:val="center"/>
            </w:pPr>
            <w:r>
              <w:t>73345,8</w:t>
            </w:r>
          </w:p>
        </w:tc>
        <w:tc>
          <w:tcPr>
            <w:tcW w:w="1303" w:type="dxa"/>
            <w:tcBorders>
              <w:top w:val="nil"/>
              <w:left w:val="nil"/>
              <w:bottom w:val="nil"/>
              <w:right w:val="nil"/>
            </w:tcBorders>
          </w:tcPr>
          <w:p w:rsidR="007954BD" w:rsidRDefault="007954BD">
            <w:pPr>
              <w:pStyle w:val="ConsPlusNormal"/>
              <w:jc w:val="center"/>
            </w:pPr>
            <w:r>
              <w:t>74575,3</w:t>
            </w:r>
          </w:p>
        </w:tc>
        <w:tc>
          <w:tcPr>
            <w:tcW w:w="1303" w:type="dxa"/>
            <w:tcBorders>
              <w:top w:val="nil"/>
              <w:left w:val="nil"/>
              <w:bottom w:val="nil"/>
              <w:right w:val="nil"/>
            </w:tcBorders>
          </w:tcPr>
          <w:p w:rsidR="007954BD" w:rsidRDefault="007954BD">
            <w:pPr>
              <w:pStyle w:val="ConsPlusNormal"/>
              <w:jc w:val="center"/>
            </w:pPr>
            <w:r>
              <w:t>76475,8</w:t>
            </w:r>
          </w:p>
        </w:tc>
        <w:tc>
          <w:tcPr>
            <w:tcW w:w="1303" w:type="dxa"/>
            <w:tcBorders>
              <w:top w:val="nil"/>
              <w:left w:val="nil"/>
              <w:bottom w:val="nil"/>
              <w:right w:val="nil"/>
            </w:tcBorders>
          </w:tcPr>
          <w:p w:rsidR="007954BD" w:rsidRDefault="007954BD">
            <w:pPr>
              <w:pStyle w:val="ConsPlusNormal"/>
              <w:jc w:val="center"/>
            </w:pPr>
            <w:r>
              <w:t>79530,9</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041" w:type="dxa"/>
            <w:vMerge w:val="restart"/>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231887,9</w:t>
            </w:r>
          </w:p>
        </w:tc>
        <w:tc>
          <w:tcPr>
            <w:tcW w:w="1303" w:type="dxa"/>
            <w:tcBorders>
              <w:top w:val="nil"/>
              <w:left w:val="nil"/>
              <w:bottom w:val="nil"/>
              <w:right w:val="nil"/>
            </w:tcBorders>
          </w:tcPr>
          <w:p w:rsidR="007954BD" w:rsidRDefault="007954BD">
            <w:pPr>
              <w:pStyle w:val="ConsPlusNormal"/>
              <w:jc w:val="center"/>
            </w:pPr>
            <w:r>
              <w:t>264763,5</w:t>
            </w:r>
          </w:p>
        </w:tc>
        <w:tc>
          <w:tcPr>
            <w:tcW w:w="1303" w:type="dxa"/>
            <w:tcBorders>
              <w:top w:val="nil"/>
              <w:left w:val="nil"/>
              <w:bottom w:val="nil"/>
              <w:right w:val="nil"/>
            </w:tcBorders>
          </w:tcPr>
          <w:p w:rsidR="007954BD" w:rsidRDefault="007954BD">
            <w:pPr>
              <w:pStyle w:val="ConsPlusNormal"/>
              <w:jc w:val="center"/>
            </w:pPr>
            <w:r>
              <w:t>218656,4</w:t>
            </w:r>
          </w:p>
        </w:tc>
        <w:tc>
          <w:tcPr>
            <w:tcW w:w="1303" w:type="dxa"/>
            <w:tcBorders>
              <w:top w:val="nil"/>
              <w:left w:val="nil"/>
              <w:bottom w:val="nil"/>
              <w:right w:val="nil"/>
            </w:tcBorders>
          </w:tcPr>
          <w:p w:rsidR="007954BD" w:rsidRDefault="007954BD">
            <w:pPr>
              <w:pStyle w:val="ConsPlusNormal"/>
              <w:jc w:val="center"/>
            </w:pPr>
            <w:r>
              <w:t>381949,6</w:t>
            </w:r>
          </w:p>
        </w:tc>
        <w:tc>
          <w:tcPr>
            <w:tcW w:w="1303" w:type="dxa"/>
            <w:tcBorders>
              <w:top w:val="nil"/>
              <w:left w:val="nil"/>
              <w:bottom w:val="nil"/>
              <w:right w:val="nil"/>
            </w:tcBorders>
          </w:tcPr>
          <w:p w:rsidR="007954BD" w:rsidRDefault="007954BD">
            <w:pPr>
              <w:pStyle w:val="ConsPlusNormal"/>
              <w:jc w:val="center"/>
            </w:pPr>
            <w:r>
              <w:t>386678,9</w:t>
            </w:r>
          </w:p>
        </w:tc>
        <w:tc>
          <w:tcPr>
            <w:tcW w:w="1303" w:type="dxa"/>
            <w:tcBorders>
              <w:top w:val="nil"/>
              <w:left w:val="nil"/>
              <w:bottom w:val="nil"/>
              <w:right w:val="nil"/>
            </w:tcBorders>
          </w:tcPr>
          <w:p w:rsidR="007954BD" w:rsidRDefault="007954BD">
            <w:pPr>
              <w:pStyle w:val="ConsPlusNormal"/>
              <w:jc w:val="center"/>
            </w:pPr>
            <w:r>
              <w:t>391380,8</w:t>
            </w:r>
          </w:p>
        </w:tc>
        <w:tc>
          <w:tcPr>
            <w:tcW w:w="1303" w:type="dxa"/>
            <w:tcBorders>
              <w:top w:val="nil"/>
              <w:left w:val="nil"/>
              <w:bottom w:val="nil"/>
              <w:right w:val="nil"/>
            </w:tcBorders>
          </w:tcPr>
          <w:p w:rsidR="007954BD" w:rsidRDefault="007954BD">
            <w:pPr>
              <w:pStyle w:val="ConsPlusNormal"/>
              <w:jc w:val="center"/>
            </w:pPr>
            <w:r>
              <w:t>391380,8</w:t>
            </w:r>
          </w:p>
        </w:tc>
        <w:tc>
          <w:tcPr>
            <w:tcW w:w="1303" w:type="dxa"/>
            <w:tcBorders>
              <w:top w:val="nil"/>
              <w:left w:val="nil"/>
              <w:bottom w:val="nil"/>
              <w:right w:val="nil"/>
            </w:tcBorders>
          </w:tcPr>
          <w:p w:rsidR="007954BD" w:rsidRDefault="007954BD">
            <w:pPr>
              <w:pStyle w:val="ConsPlusNormal"/>
              <w:jc w:val="center"/>
            </w:pPr>
            <w:r>
              <w:t>391380,8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374,4</w:t>
            </w:r>
          </w:p>
        </w:tc>
        <w:tc>
          <w:tcPr>
            <w:tcW w:w="1303" w:type="dxa"/>
            <w:tcBorders>
              <w:top w:val="nil"/>
              <w:left w:val="nil"/>
              <w:bottom w:val="nil"/>
              <w:right w:val="nil"/>
            </w:tcBorders>
          </w:tcPr>
          <w:p w:rsidR="007954BD" w:rsidRDefault="007954BD">
            <w:pPr>
              <w:pStyle w:val="ConsPlusNormal"/>
              <w:jc w:val="center"/>
            </w:pPr>
            <w:r>
              <w:t>283,1</w:t>
            </w:r>
          </w:p>
        </w:tc>
        <w:tc>
          <w:tcPr>
            <w:tcW w:w="1303" w:type="dxa"/>
            <w:tcBorders>
              <w:top w:val="nil"/>
              <w:left w:val="nil"/>
              <w:bottom w:val="nil"/>
              <w:right w:val="nil"/>
            </w:tcBorders>
          </w:tcPr>
          <w:p w:rsidR="007954BD" w:rsidRDefault="007954BD">
            <w:pPr>
              <w:pStyle w:val="ConsPlusNormal"/>
              <w:jc w:val="center"/>
            </w:pPr>
            <w:r>
              <w:t>405,6</w:t>
            </w:r>
          </w:p>
        </w:tc>
        <w:tc>
          <w:tcPr>
            <w:tcW w:w="1303" w:type="dxa"/>
            <w:tcBorders>
              <w:top w:val="nil"/>
              <w:left w:val="nil"/>
              <w:bottom w:val="nil"/>
              <w:right w:val="nil"/>
            </w:tcBorders>
          </w:tcPr>
          <w:p w:rsidR="007954BD" w:rsidRDefault="007954BD">
            <w:pPr>
              <w:pStyle w:val="ConsPlusNormal"/>
              <w:jc w:val="center"/>
            </w:pPr>
            <w:r>
              <w:t>387,7</w:t>
            </w:r>
          </w:p>
        </w:tc>
        <w:tc>
          <w:tcPr>
            <w:tcW w:w="1303" w:type="dxa"/>
            <w:tcBorders>
              <w:top w:val="nil"/>
              <w:left w:val="nil"/>
              <w:bottom w:val="nil"/>
              <w:right w:val="nil"/>
            </w:tcBorders>
          </w:tcPr>
          <w:p w:rsidR="007954BD" w:rsidRDefault="007954BD">
            <w:pPr>
              <w:pStyle w:val="ConsPlusNormal"/>
              <w:jc w:val="center"/>
            </w:pPr>
            <w:r>
              <w:t>385,1</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8933,3</w:t>
            </w:r>
          </w:p>
        </w:tc>
        <w:tc>
          <w:tcPr>
            <w:tcW w:w="1303" w:type="dxa"/>
            <w:tcBorders>
              <w:top w:val="nil"/>
              <w:left w:val="nil"/>
              <w:bottom w:val="nil"/>
              <w:right w:val="nil"/>
            </w:tcBorders>
          </w:tcPr>
          <w:p w:rsidR="007954BD" w:rsidRDefault="007954BD">
            <w:pPr>
              <w:pStyle w:val="ConsPlusNormal"/>
              <w:jc w:val="center"/>
            </w:pPr>
            <w:r>
              <w:t>8828,8</w:t>
            </w:r>
          </w:p>
        </w:tc>
        <w:tc>
          <w:tcPr>
            <w:tcW w:w="1303" w:type="dxa"/>
            <w:tcBorders>
              <w:top w:val="nil"/>
              <w:left w:val="nil"/>
              <w:bottom w:val="nil"/>
              <w:right w:val="nil"/>
            </w:tcBorders>
          </w:tcPr>
          <w:p w:rsidR="007954BD" w:rsidRDefault="007954BD">
            <w:pPr>
              <w:pStyle w:val="ConsPlusNormal"/>
              <w:jc w:val="center"/>
            </w:pPr>
            <w:r>
              <w:t>9361,4</w:t>
            </w:r>
          </w:p>
        </w:tc>
        <w:tc>
          <w:tcPr>
            <w:tcW w:w="1303" w:type="dxa"/>
            <w:tcBorders>
              <w:top w:val="nil"/>
              <w:left w:val="nil"/>
              <w:bottom w:val="nil"/>
              <w:right w:val="nil"/>
            </w:tcBorders>
          </w:tcPr>
          <w:p w:rsidR="007954BD" w:rsidRDefault="007954BD">
            <w:pPr>
              <w:pStyle w:val="ConsPlusNormal"/>
              <w:jc w:val="center"/>
            </w:pPr>
            <w:r>
              <w:t>10056,8</w:t>
            </w:r>
          </w:p>
        </w:tc>
        <w:tc>
          <w:tcPr>
            <w:tcW w:w="1303" w:type="dxa"/>
            <w:tcBorders>
              <w:top w:val="nil"/>
              <w:left w:val="nil"/>
              <w:bottom w:val="nil"/>
              <w:right w:val="nil"/>
            </w:tcBorders>
          </w:tcPr>
          <w:p w:rsidR="007954BD" w:rsidRDefault="007954BD">
            <w:pPr>
              <w:pStyle w:val="ConsPlusNormal"/>
              <w:jc w:val="center"/>
            </w:pPr>
            <w:r>
              <w:t>10458,5</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712454,8</w:t>
            </w:r>
          </w:p>
        </w:tc>
        <w:tc>
          <w:tcPr>
            <w:tcW w:w="1303" w:type="dxa"/>
            <w:tcBorders>
              <w:top w:val="nil"/>
              <w:left w:val="nil"/>
              <w:bottom w:val="nil"/>
              <w:right w:val="nil"/>
            </w:tcBorders>
          </w:tcPr>
          <w:p w:rsidR="007954BD" w:rsidRDefault="007954BD">
            <w:pPr>
              <w:pStyle w:val="ConsPlusNormal"/>
              <w:jc w:val="center"/>
            </w:pPr>
            <w:r>
              <w:t>707071,4</w:t>
            </w:r>
          </w:p>
        </w:tc>
        <w:tc>
          <w:tcPr>
            <w:tcW w:w="1303" w:type="dxa"/>
            <w:tcBorders>
              <w:top w:val="nil"/>
              <w:left w:val="nil"/>
              <w:bottom w:val="nil"/>
              <w:right w:val="nil"/>
            </w:tcBorders>
          </w:tcPr>
          <w:p w:rsidR="007954BD" w:rsidRDefault="007954BD">
            <w:pPr>
              <w:pStyle w:val="ConsPlusNormal"/>
              <w:jc w:val="center"/>
            </w:pPr>
            <w:r>
              <w:t>633552,1</w:t>
            </w:r>
          </w:p>
        </w:tc>
        <w:tc>
          <w:tcPr>
            <w:tcW w:w="1303" w:type="dxa"/>
            <w:tcBorders>
              <w:top w:val="nil"/>
              <w:left w:val="nil"/>
              <w:bottom w:val="nil"/>
              <w:right w:val="nil"/>
            </w:tcBorders>
          </w:tcPr>
          <w:p w:rsidR="007954BD" w:rsidRDefault="007954BD">
            <w:pPr>
              <w:pStyle w:val="ConsPlusNormal"/>
              <w:jc w:val="center"/>
            </w:pPr>
            <w:r>
              <w:t>1381943,2</w:t>
            </w:r>
          </w:p>
        </w:tc>
        <w:tc>
          <w:tcPr>
            <w:tcW w:w="1303" w:type="dxa"/>
            <w:tcBorders>
              <w:top w:val="nil"/>
              <w:left w:val="nil"/>
              <w:bottom w:val="nil"/>
              <w:right w:val="nil"/>
            </w:tcBorders>
          </w:tcPr>
          <w:p w:rsidR="007954BD" w:rsidRDefault="007954BD">
            <w:pPr>
              <w:pStyle w:val="ConsPlusNormal"/>
              <w:jc w:val="center"/>
            </w:pPr>
            <w:r>
              <w:t>1355495,1</w:t>
            </w:r>
          </w:p>
        </w:tc>
        <w:tc>
          <w:tcPr>
            <w:tcW w:w="1303" w:type="dxa"/>
            <w:tcBorders>
              <w:top w:val="nil"/>
              <w:left w:val="nil"/>
              <w:bottom w:val="nil"/>
              <w:right w:val="nil"/>
            </w:tcBorders>
          </w:tcPr>
          <w:p w:rsidR="007954BD" w:rsidRDefault="007954BD">
            <w:pPr>
              <w:pStyle w:val="ConsPlusNormal"/>
              <w:jc w:val="center"/>
            </w:pPr>
            <w:r>
              <w:t>1298818,9</w:t>
            </w:r>
          </w:p>
        </w:tc>
        <w:tc>
          <w:tcPr>
            <w:tcW w:w="1303" w:type="dxa"/>
            <w:tcBorders>
              <w:top w:val="nil"/>
              <w:left w:val="nil"/>
              <w:bottom w:val="nil"/>
              <w:right w:val="nil"/>
            </w:tcBorders>
          </w:tcPr>
          <w:p w:rsidR="007954BD" w:rsidRDefault="007954BD">
            <w:pPr>
              <w:pStyle w:val="ConsPlusNormal"/>
              <w:jc w:val="center"/>
            </w:pPr>
            <w:r>
              <w:t>1298818,9</w:t>
            </w:r>
          </w:p>
        </w:tc>
        <w:tc>
          <w:tcPr>
            <w:tcW w:w="1303" w:type="dxa"/>
            <w:tcBorders>
              <w:top w:val="nil"/>
              <w:left w:val="nil"/>
              <w:bottom w:val="nil"/>
              <w:right w:val="nil"/>
            </w:tcBorders>
          </w:tcPr>
          <w:p w:rsidR="007954BD" w:rsidRDefault="007954BD">
            <w:pPr>
              <w:pStyle w:val="ConsPlusNormal"/>
              <w:jc w:val="center"/>
            </w:pPr>
            <w:r>
              <w:t>1298818,9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1698,4</w:t>
            </w:r>
          </w:p>
        </w:tc>
        <w:tc>
          <w:tcPr>
            <w:tcW w:w="1303" w:type="dxa"/>
            <w:tcBorders>
              <w:top w:val="nil"/>
              <w:left w:val="nil"/>
              <w:bottom w:val="nil"/>
              <w:right w:val="nil"/>
            </w:tcBorders>
          </w:tcPr>
          <w:p w:rsidR="007954BD" w:rsidRDefault="007954BD">
            <w:pPr>
              <w:pStyle w:val="ConsPlusNormal"/>
              <w:jc w:val="center"/>
            </w:pPr>
            <w:r>
              <w:t>198,4</w:t>
            </w:r>
          </w:p>
        </w:tc>
        <w:tc>
          <w:tcPr>
            <w:tcW w:w="1303" w:type="dxa"/>
            <w:tcBorders>
              <w:top w:val="nil"/>
              <w:left w:val="nil"/>
              <w:bottom w:val="nil"/>
              <w:right w:val="nil"/>
            </w:tcBorders>
          </w:tcPr>
          <w:p w:rsidR="007954BD" w:rsidRDefault="007954BD">
            <w:pPr>
              <w:pStyle w:val="ConsPlusNormal"/>
              <w:jc w:val="center"/>
            </w:pPr>
            <w:r>
              <w:t>1763,5</w:t>
            </w:r>
          </w:p>
        </w:tc>
        <w:tc>
          <w:tcPr>
            <w:tcW w:w="1303" w:type="dxa"/>
            <w:tcBorders>
              <w:top w:val="nil"/>
              <w:left w:val="nil"/>
              <w:bottom w:val="nil"/>
              <w:right w:val="nil"/>
            </w:tcBorders>
          </w:tcPr>
          <w:p w:rsidR="007954BD" w:rsidRDefault="007954BD">
            <w:pPr>
              <w:pStyle w:val="ConsPlusNormal"/>
              <w:jc w:val="center"/>
            </w:pPr>
            <w:r>
              <w:t>1818,9</w:t>
            </w:r>
          </w:p>
        </w:tc>
        <w:tc>
          <w:tcPr>
            <w:tcW w:w="1303" w:type="dxa"/>
            <w:tcBorders>
              <w:top w:val="nil"/>
              <w:left w:val="nil"/>
              <w:bottom w:val="nil"/>
              <w:right w:val="nil"/>
            </w:tcBorders>
          </w:tcPr>
          <w:p w:rsidR="007954BD" w:rsidRDefault="007954BD">
            <w:pPr>
              <w:pStyle w:val="ConsPlusNormal"/>
              <w:jc w:val="center"/>
            </w:pPr>
            <w:r>
              <w:t>1861,4</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36279,5</w:t>
            </w:r>
          </w:p>
        </w:tc>
        <w:tc>
          <w:tcPr>
            <w:tcW w:w="1303" w:type="dxa"/>
            <w:tcBorders>
              <w:top w:val="nil"/>
              <w:left w:val="nil"/>
              <w:bottom w:val="nil"/>
              <w:right w:val="nil"/>
            </w:tcBorders>
          </w:tcPr>
          <w:p w:rsidR="007954BD" w:rsidRDefault="007954BD">
            <w:pPr>
              <w:pStyle w:val="ConsPlusNormal"/>
              <w:jc w:val="center"/>
            </w:pPr>
            <w:r>
              <w:t>36671,1</w:t>
            </w:r>
          </w:p>
        </w:tc>
        <w:tc>
          <w:tcPr>
            <w:tcW w:w="1303" w:type="dxa"/>
            <w:tcBorders>
              <w:top w:val="nil"/>
              <w:left w:val="nil"/>
              <w:bottom w:val="nil"/>
              <w:right w:val="nil"/>
            </w:tcBorders>
          </w:tcPr>
          <w:p w:rsidR="007954BD" w:rsidRDefault="007954BD">
            <w:pPr>
              <w:pStyle w:val="ConsPlusNormal"/>
              <w:jc w:val="center"/>
            </w:pPr>
            <w:r>
              <w:t>37862</w:t>
            </w:r>
          </w:p>
        </w:tc>
        <w:tc>
          <w:tcPr>
            <w:tcW w:w="1303" w:type="dxa"/>
            <w:tcBorders>
              <w:top w:val="nil"/>
              <w:left w:val="nil"/>
              <w:bottom w:val="nil"/>
              <w:right w:val="nil"/>
            </w:tcBorders>
          </w:tcPr>
          <w:p w:rsidR="007954BD" w:rsidRDefault="007954BD">
            <w:pPr>
              <w:pStyle w:val="ConsPlusNormal"/>
              <w:jc w:val="center"/>
            </w:pPr>
            <w:r>
              <w:t>38984,8</w:t>
            </w:r>
          </w:p>
        </w:tc>
        <w:tc>
          <w:tcPr>
            <w:tcW w:w="1303" w:type="dxa"/>
            <w:tcBorders>
              <w:top w:val="nil"/>
              <w:left w:val="nil"/>
              <w:bottom w:val="nil"/>
              <w:right w:val="nil"/>
            </w:tcBorders>
          </w:tcPr>
          <w:p w:rsidR="007954BD" w:rsidRDefault="007954BD">
            <w:pPr>
              <w:pStyle w:val="ConsPlusNormal"/>
              <w:jc w:val="center"/>
            </w:pPr>
            <w:r>
              <w:t>40542,1</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126280,5</w:t>
            </w:r>
          </w:p>
        </w:tc>
        <w:tc>
          <w:tcPr>
            <w:tcW w:w="1303" w:type="dxa"/>
            <w:tcBorders>
              <w:top w:val="nil"/>
              <w:left w:val="nil"/>
              <w:bottom w:val="nil"/>
              <w:right w:val="nil"/>
            </w:tcBorders>
          </w:tcPr>
          <w:p w:rsidR="007954BD" w:rsidRDefault="007954BD">
            <w:pPr>
              <w:pStyle w:val="ConsPlusNormal"/>
              <w:jc w:val="center"/>
            </w:pPr>
            <w:r>
              <w:t>32480,5</w:t>
            </w:r>
          </w:p>
        </w:tc>
        <w:tc>
          <w:tcPr>
            <w:tcW w:w="1303" w:type="dxa"/>
            <w:tcBorders>
              <w:top w:val="nil"/>
              <w:left w:val="nil"/>
              <w:bottom w:val="nil"/>
              <w:right w:val="nil"/>
            </w:tcBorders>
          </w:tcPr>
          <w:p w:rsidR="007954BD" w:rsidRDefault="007954BD">
            <w:pPr>
              <w:pStyle w:val="ConsPlusNormal"/>
              <w:jc w:val="center"/>
            </w:pPr>
            <w:r>
              <w:t>150428,4</w:t>
            </w:r>
          </w:p>
        </w:tc>
        <w:tc>
          <w:tcPr>
            <w:tcW w:w="1303" w:type="dxa"/>
            <w:tcBorders>
              <w:top w:val="nil"/>
              <w:left w:val="nil"/>
              <w:bottom w:val="nil"/>
              <w:right w:val="nil"/>
            </w:tcBorders>
          </w:tcPr>
          <w:p w:rsidR="007954BD" w:rsidRDefault="007954BD">
            <w:pPr>
              <w:pStyle w:val="ConsPlusNormal"/>
              <w:jc w:val="center"/>
            </w:pPr>
            <w:r>
              <w:t>169166,8</w:t>
            </w:r>
          </w:p>
        </w:tc>
        <w:tc>
          <w:tcPr>
            <w:tcW w:w="1303" w:type="dxa"/>
            <w:tcBorders>
              <w:top w:val="nil"/>
              <w:left w:val="nil"/>
              <w:bottom w:val="nil"/>
              <w:right w:val="nil"/>
            </w:tcBorders>
          </w:tcPr>
          <w:p w:rsidR="007954BD" w:rsidRDefault="007954BD">
            <w:pPr>
              <w:pStyle w:val="ConsPlusNormal"/>
              <w:jc w:val="center"/>
            </w:pPr>
            <w:r>
              <w:t>192859,1</w:t>
            </w:r>
          </w:p>
        </w:tc>
        <w:tc>
          <w:tcPr>
            <w:tcW w:w="1303" w:type="dxa"/>
            <w:tcBorders>
              <w:top w:val="nil"/>
              <w:left w:val="nil"/>
              <w:bottom w:val="nil"/>
              <w:right w:val="nil"/>
            </w:tcBorders>
          </w:tcPr>
          <w:p w:rsidR="007954BD" w:rsidRDefault="007954BD">
            <w:pPr>
              <w:pStyle w:val="ConsPlusNormal"/>
              <w:jc w:val="center"/>
            </w:pPr>
            <w:r>
              <w:t>259422,8</w:t>
            </w:r>
          </w:p>
        </w:tc>
        <w:tc>
          <w:tcPr>
            <w:tcW w:w="1303" w:type="dxa"/>
            <w:tcBorders>
              <w:top w:val="nil"/>
              <w:left w:val="nil"/>
              <w:bottom w:val="nil"/>
              <w:right w:val="nil"/>
            </w:tcBorders>
          </w:tcPr>
          <w:p w:rsidR="007954BD" w:rsidRDefault="007954BD">
            <w:pPr>
              <w:pStyle w:val="ConsPlusNormal"/>
              <w:jc w:val="center"/>
            </w:pPr>
            <w:r>
              <w:t>259422,8</w:t>
            </w:r>
          </w:p>
        </w:tc>
        <w:tc>
          <w:tcPr>
            <w:tcW w:w="1303" w:type="dxa"/>
            <w:tcBorders>
              <w:top w:val="nil"/>
              <w:left w:val="nil"/>
              <w:bottom w:val="nil"/>
              <w:right w:val="nil"/>
            </w:tcBorders>
          </w:tcPr>
          <w:p w:rsidR="007954BD" w:rsidRDefault="007954BD">
            <w:pPr>
              <w:pStyle w:val="ConsPlusNormal"/>
              <w:jc w:val="center"/>
            </w:pPr>
            <w:r>
              <w:t>259422,8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384,2</w:t>
            </w:r>
          </w:p>
        </w:tc>
        <w:tc>
          <w:tcPr>
            <w:tcW w:w="1303" w:type="dxa"/>
            <w:tcBorders>
              <w:top w:val="nil"/>
              <w:left w:val="nil"/>
              <w:bottom w:val="nil"/>
              <w:right w:val="nil"/>
            </w:tcBorders>
          </w:tcPr>
          <w:p w:rsidR="007954BD" w:rsidRDefault="007954BD">
            <w:pPr>
              <w:pStyle w:val="ConsPlusNormal"/>
              <w:jc w:val="center"/>
            </w:pPr>
            <w:r>
              <w:t>406,6</w:t>
            </w:r>
          </w:p>
        </w:tc>
        <w:tc>
          <w:tcPr>
            <w:tcW w:w="1303" w:type="dxa"/>
            <w:tcBorders>
              <w:top w:val="nil"/>
              <w:left w:val="nil"/>
              <w:bottom w:val="nil"/>
              <w:right w:val="nil"/>
            </w:tcBorders>
          </w:tcPr>
          <w:p w:rsidR="007954BD" w:rsidRDefault="007954BD">
            <w:pPr>
              <w:pStyle w:val="ConsPlusNormal"/>
              <w:jc w:val="center"/>
            </w:pPr>
            <w:r>
              <w:t>448,6</w:t>
            </w:r>
          </w:p>
        </w:tc>
        <w:tc>
          <w:tcPr>
            <w:tcW w:w="1303" w:type="dxa"/>
            <w:tcBorders>
              <w:top w:val="nil"/>
              <w:left w:val="nil"/>
              <w:bottom w:val="nil"/>
              <w:right w:val="nil"/>
            </w:tcBorders>
          </w:tcPr>
          <w:p w:rsidR="007954BD" w:rsidRDefault="007954BD">
            <w:pPr>
              <w:pStyle w:val="ConsPlusNormal"/>
              <w:jc w:val="center"/>
            </w:pPr>
            <w:r>
              <w:t>446,4</w:t>
            </w:r>
          </w:p>
        </w:tc>
        <w:tc>
          <w:tcPr>
            <w:tcW w:w="1303" w:type="dxa"/>
            <w:tcBorders>
              <w:top w:val="nil"/>
              <w:left w:val="nil"/>
              <w:bottom w:val="nil"/>
              <w:right w:val="nil"/>
            </w:tcBorders>
          </w:tcPr>
          <w:p w:rsidR="007954BD" w:rsidRDefault="007954BD">
            <w:pPr>
              <w:pStyle w:val="ConsPlusNormal"/>
              <w:jc w:val="center"/>
            </w:pPr>
            <w:r>
              <w:t>506,4</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2404,1</w:t>
            </w:r>
          </w:p>
        </w:tc>
        <w:tc>
          <w:tcPr>
            <w:tcW w:w="1303" w:type="dxa"/>
            <w:tcBorders>
              <w:top w:val="nil"/>
              <w:left w:val="nil"/>
              <w:bottom w:val="nil"/>
              <w:right w:val="nil"/>
            </w:tcBorders>
          </w:tcPr>
          <w:p w:rsidR="007954BD" w:rsidRDefault="007954BD">
            <w:pPr>
              <w:pStyle w:val="ConsPlusNormal"/>
              <w:jc w:val="center"/>
            </w:pPr>
            <w:r>
              <w:t>2400,6</w:t>
            </w:r>
          </w:p>
        </w:tc>
        <w:tc>
          <w:tcPr>
            <w:tcW w:w="1303" w:type="dxa"/>
            <w:tcBorders>
              <w:top w:val="nil"/>
              <w:left w:val="nil"/>
              <w:bottom w:val="nil"/>
              <w:right w:val="nil"/>
            </w:tcBorders>
          </w:tcPr>
          <w:p w:rsidR="007954BD" w:rsidRDefault="007954BD">
            <w:pPr>
              <w:pStyle w:val="ConsPlusNormal"/>
              <w:jc w:val="center"/>
            </w:pPr>
            <w:r>
              <w:t>2440,9</w:t>
            </w:r>
          </w:p>
        </w:tc>
        <w:tc>
          <w:tcPr>
            <w:tcW w:w="1303" w:type="dxa"/>
            <w:tcBorders>
              <w:top w:val="nil"/>
              <w:left w:val="nil"/>
              <w:bottom w:val="nil"/>
              <w:right w:val="nil"/>
            </w:tcBorders>
          </w:tcPr>
          <w:p w:rsidR="007954BD" w:rsidRDefault="007954BD">
            <w:pPr>
              <w:pStyle w:val="ConsPlusNormal"/>
              <w:jc w:val="center"/>
            </w:pPr>
            <w:r>
              <w:t>2617,7</w:t>
            </w:r>
          </w:p>
        </w:tc>
        <w:tc>
          <w:tcPr>
            <w:tcW w:w="1303" w:type="dxa"/>
            <w:tcBorders>
              <w:top w:val="nil"/>
              <w:left w:val="nil"/>
              <w:bottom w:val="nil"/>
              <w:right w:val="nil"/>
            </w:tcBorders>
          </w:tcPr>
          <w:p w:rsidR="007954BD" w:rsidRDefault="007954BD">
            <w:pPr>
              <w:pStyle w:val="ConsPlusNormal"/>
              <w:jc w:val="center"/>
            </w:pPr>
            <w:r>
              <w:t>2722,3</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041" w:type="dxa"/>
            <w:vMerge w:val="restart"/>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32,2</w:t>
            </w:r>
          </w:p>
        </w:tc>
        <w:tc>
          <w:tcPr>
            <w:tcW w:w="1303" w:type="dxa"/>
            <w:tcBorders>
              <w:top w:val="nil"/>
              <w:left w:val="nil"/>
              <w:bottom w:val="nil"/>
              <w:right w:val="nil"/>
            </w:tcBorders>
          </w:tcPr>
          <w:p w:rsidR="007954BD" w:rsidRDefault="007954BD">
            <w:pPr>
              <w:pStyle w:val="ConsPlusNormal"/>
              <w:jc w:val="center"/>
            </w:pPr>
            <w:r>
              <w:t>33,1</w:t>
            </w:r>
          </w:p>
        </w:tc>
        <w:tc>
          <w:tcPr>
            <w:tcW w:w="1303" w:type="dxa"/>
            <w:tcBorders>
              <w:top w:val="nil"/>
              <w:left w:val="nil"/>
              <w:bottom w:val="nil"/>
              <w:right w:val="nil"/>
            </w:tcBorders>
          </w:tcPr>
          <w:p w:rsidR="007954BD" w:rsidRDefault="007954BD">
            <w:pPr>
              <w:pStyle w:val="ConsPlusNormal"/>
              <w:jc w:val="center"/>
            </w:pPr>
            <w:r>
              <w:t>34,4</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445710,1</w:t>
            </w:r>
          </w:p>
        </w:tc>
        <w:tc>
          <w:tcPr>
            <w:tcW w:w="1303" w:type="dxa"/>
            <w:tcBorders>
              <w:top w:val="nil"/>
              <w:left w:val="nil"/>
              <w:bottom w:val="nil"/>
              <w:right w:val="nil"/>
            </w:tcBorders>
          </w:tcPr>
          <w:p w:rsidR="007954BD" w:rsidRDefault="007954BD">
            <w:pPr>
              <w:pStyle w:val="ConsPlusNormal"/>
              <w:jc w:val="center"/>
            </w:pPr>
            <w:r>
              <w:t>536522,5</w:t>
            </w:r>
          </w:p>
        </w:tc>
        <w:tc>
          <w:tcPr>
            <w:tcW w:w="1303" w:type="dxa"/>
            <w:tcBorders>
              <w:top w:val="nil"/>
              <w:left w:val="nil"/>
              <w:bottom w:val="nil"/>
              <w:right w:val="nil"/>
            </w:tcBorders>
          </w:tcPr>
          <w:p w:rsidR="007954BD" w:rsidRDefault="007954BD">
            <w:pPr>
              <w:pStyle w:val="ConsPlusNormal"/>
              <w:jc w:val="center"/>
            </w:pPr>
            <w:r>
              <w:t>536504</w:t>
            </w:r>
          </w:p>
        </w:tc>
        <w:tc>
          <w:tcPr>
            <w:tcW w:w="1303" w:type="dxa"/>
            <w:tcBorders>
              <w:top w:val="nil"/>
              <w:left w:val="nil"/>
              <w:bottom w:val="nil"/>
              <w:right w:val="nil"/>
            </w:tcBorders>
          </w:tcPr>
          <w:p w:rsidR="007954BD" w:rsidRDefault="007954BD">
            <w:pPr>
              <w:pStyle w:val="ConsPlusNormal"/>
              <w:jc w:val="center"/>
            </w:pPr>
            <w:r>
              <w:t>536492</w:t>
            </w:r>
          </w:p>
        </w:tc>
        <w:tc>
          <w:tcPr>
            <w:tcW w:w="1303" w:type="dxa"/>
            <w:tcBorders>
              <w:top w:val="nil"/>
              <w:left w:val="nil"/>
              <w:bottom w:val="nil"/>
              <w:right w:val="nil"/>
            </w:tcBorders>
          </w:tcPr>
          <w:p w:rsidR="007954BD" w:rsidRDefault="007954BD">
            <w:pPr>
              <w:pStyle w:val="ConsPlusNormal"/>
              <w:jc w:val="center"/>
            </w:pPr>
            <w:r>
              <w:t>536492</w:t>
            </w:r>
          </w:p>
        </w:tc>
        <w:tc>
          <w:tcPr>
            <w:tcW w:w="1303" w:type="dxa"/>
            <w:tcBorders>
              <w:top w:val="nil"/>
              <w:left w:val="nil"/>
              <w:bottom w:val="nil"/>
              <w:right w:val="nil"/>
            </w:tcBorders>
          </w:tcPr>
          <w:p w:rsidR="007954BD" w:rsidRDefault="007954BD">
            <w:pPr>
              <w:pStyle w:val="ConsPlusNormal"/>
              <w:jc w:val="center"/>
            </w:pPr>
            <w:r>
              <w:t>536492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891,3</w:t>
            </w:r>
          </w:p>
        </w:tc>
        <w:tc>
          <w:tcPr>
            <w:tcW w:w="1303" w:type="dxa"/>
            <w:tcBorders>
              <w:top w:val="nil"/>
              <w:left w:val="nil"/>
              <w:bottom w:val="nil"/>
              <w:right w:val="nil"/>
            </w:tcBorders>
          </w:tcPr>
          <w:p w:rsidR="007954BD" w:rsidRDefault="007954BD">
            <w:pPr>
              <w:pStyle w:val="ConsPlusNormal"/>
              <w:jc w:val="center"/>
            </w:pPr>
            <w:r>
              <w:t>857,3</w:t>
            </w:r>
          </w:p>
        </w:tc>
        <w:tc>
          <w:tcPr>
            <w:tcW w:w="1303" w:type="dxa"/>
            <w:tcBorders>
              <w:top w:val="nil"/>
              <w:left w:val="nil"/>
              <w:bottom w:val="nil"/>
              <w:right w:val="nil"/>
            </w:tcBorders>
          </w:tcPr>
          <w:p w:rsidR="007954BD" w:rsidRDefault="007954BD">
            <w:pPr>
              <w:pStyle w:val="ConsPlusNormal"/>
              <w:jc w:val="center"/>
            </w:pPr>
            <w:r>
              <w:t>868,4</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29677,9</w:t>
            </w:r>
          </w:p>
        </w:tc>
        <w:tc>
          <w:tcPr>
            <w:tcW w:w="1303" w:type="dxa"/>
            <w:tcBorders>
              <w:top w:val="nil"/>
              <w:left w:val="nil"/>
              <w:bottom w:val="nil"/>
              <w:right w:val="nil"/>
            </w:tcBorders>
          </w:tcPr>
          <w:p w:rsidR="007954BD" w:rsidRDefault="007954BD">
            <w:pPr>
              <w:pStyle w:val="ConsPlusNormal"/>
              <w:jc w:val="center"/>
            </w:pPr>
            <w:r>
              <w:t>31486,5</w:t>
            </w:r>
          </w:p>
        </w:tc>
        <w:tc>
          <w:tcPr>
            <w:tcW w:w="1303" w:type="dxa"/>
            <w:tcBorders>
              <w:top w:val="nil"/>
              <w:left w:val="nil"/>
              <w:bottom w:val="nil"/>
              <w:right w:val="nil"/>
            </w:tcBorders>
          </w:tcPr>
          <w:p w:rsidR="007954BD" w:rsidRDefault="007954BD">
            <w:pPr>
              <w:pStyle w:val="ConsPlusNormal"/>
              <w:jc w:val="center"/>
            </w:pPr>
            <w:r>
              <w:t>32744,4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101,6</w:t>
            </w:r>
          </w:p>
        </w:tc>
        <w:tc>
          <w:tcPr>
            <w:tcW w:w="1303" w:type="dxa"/>
            <w:tcBorders>
              <w:top w:val="nil"/>
              <w:left w:val="nil"/>
              <w:bottom w:val="nil"/>
              <w:right w:val="nil"/>
            </w:tcBorders>
          </w:tcPr>
          <w:p w:rsidR="007954BD" w:rsidRDefault="007954BD">
            <w:pPr>
              <w:pStyle w:val="ConsPlusNormal"/>
              <w:jc w:val="center"/>
            </w:pPr>
            <w:r>
              <w:t>94</w:t>
            </w:r>
          </w:p>
        </w:tc>
        <w:tc>
          <w:tcPr>
            <w:tcW w:w="1303" w:type="dxa"/>
            <w:tcBorders>
              <w:top w:val="nil"/>
              <w:left w:val="nil"/>
              <w:bottom w:val="nil"/>
              <w:right w:val="nil"/>
            </w:tcBorders>
          </w:tcPr>
          <w:p w:rsidR="007954BD" w:rsidRDefault="007954BD">
            <w:pPr>
              <w:pStyle w:val="ConsPlusNormal"/>
              <w:jc w:val="center"/>
            </w:pPr>
            <w:r>
              <w:t>97,3</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475243,4</w:t>
            </w:r>
          </w:p>
        </w:tc>
        <w:tc>
          <w:tcPr>
            <w:tcW w:w="1303" w:type="dxa"/>
            <w:tcBorders>
              <w:top w:val="nil"/>
              <w:left w:val="nil"/>
              <w:bottom w:val="nil"/>
              <w:right w:val="nil"/>
            </w:tcBorders>
          </w:tcPr>
          <w:p w:rsidR="007954BD" w:rsidRDefault="007954BD">
            <w:pPr>
              <w:pStyle w:val="ConsPlusNormal"/>
              <w:jc w:val="center"/>
            </w:pPr>
            <w:r>
              <w:t>1840695,1</w:t>
            </w:r>
          </w:p>
        </w:tc>
        <w:tc>
          <w:tcPr>
            <w:tcW w:w="1303" w:type="dxa"/>
            <w:tcBorders>
              <w:top w:val="nil"/>
              <w:left w:val="nil"/>
              <w:bottom w:val="nil"/>
              <w:right w:val="nil"/>
            </w:tcBorders>
          </w:tcPr>
          <w:p w:rsidR="007954BD" w:rsidRDefault="007954BD">
            <w:pPr>
              <w:pStyle w:val="ConsPlusNormal"/>
              <w:jc w:val="center"/>
            </w:pPr>
            <w:r>
              <w:t>1668937,2</w:t>
            </w:r>
          </w:p>
        </w:tc>
        <w:tc>
          <w:tcPr>
            <w:tcW w:w="1303" w:type="dxa"/>
            <w:tcBorders>
              <w:top w:val="nil"/>
              <w:left w:val="nil"/>
              <w:bottom w:val="nil"/>
              <w:right w:val="nil"/>
            </w:tcBorders>
          </w:tcPr>
          <w:p w:rsidR="007954BD" w:rsidRDefault="007954BD">
            <w:pPr>
              <w:pStyle w:val="ConsPlusNormal"/>
              <w:jc w:val="center"/>
            </w:pPr>
            <w:r>
              <w:t>1516992,7</w:t>
            </w:r>
          </w:p>
        </w:tc>
        <w:tc>
          <w:tcPr>
            <w:tcW w:w="1303" w:type="dxa"/>
            <w:tcBorders>
              <w:top w:val="nil"/>
              <w:left w:val="nil"/>
              <w:bottom w:val="nil"/>
              <w:right w:val="nil"/>
            </w:tcBorders>
          </w:tcPr>
          <w:p w:rsidR="007954BD" w:rsidRDefault="007954BD">
            <w:pPr>
              <w:pStyle w:val="ConsPlusNormal"/>
              <w:jc w:val="center"/>
            </w:pPr>
            <w:r>
              <w:t>1516992,7</w:t>
            </w:r>
          </w:p>
        </w:tc>
        <w:tc>
          <w:tcPr>
            <w:tcW w:w="1303" w:type="dxa"/>
            <w:tcBorders>
              <w:top w:val="nil"/>
              <w:left w:val="nil"/>
              <w:bottom w:val="nil"/>
              <w:right w:val="nil"/>
            </w:tcBorders>
          </w:tcPr>
          <w:p w:rsidR="007954BD" w:rsidRDefault="007954BD">
            <w:pPr>
              <w:pStyle w:val="ConsPlusNormal"/>
              <w:jc w:val="center"/>
            </w:pPr>
            <w:r>
              <w:t>1516992,7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1833,1</w:t>
            </w:r>
          </w:p>
        </w:tc>
        <w:tc>
          <w:tcPr>
            <w:tcW w:w="1303" w:type="dxa"/>
            <w:tcBorders>
              <w:top w:val="nil"/>
              <w:left w:val="nil"/>
              <w:bottom w:val="nil"/>
              <w:right w:val="nil"/>
            </w:tcBorders>
          </w:tcPr>
          <w:p w:rsidR="007954BD" w:rsidRDefault="007954BD">
            <w:pPr>
              <w:pStyle w:val="ConsPlusNormal"/>
              <w:jc w:val="center"/>
            </w:pPr>
            <w:r>
              <w:t>1478,8</w:t>
            </w:r>
          </w:p>
        </w:tc>
        <w:tc>
          <w:tcPr>
            <w:tcW w:w="1303" w:type="dxa"/>
            <w:tcBorders>
              <w:top w:val="nil"/>
              <w:left w:val="nil"/>
              <w:bottom w:val="nil"/>
              <w:right w:val="nil"/>
            </w:tcBorders>
          </w:tcPr>
          <w:p w:rsidR="007954BD" w:rsidRDefault="007954BD">
            <w:pPr>
              <w:pStyle w:val="ConsPlusNormal"/>
              <w:jc w:val="center"/>
            </w:pPr>
            <w:r>
              <w:t>1443,4</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26275,1</w:t>
            </w:r>
          </w:p>
        </w:tc>
        <w:tc>
          <w:tcPr>
            <w:tcW w:w="1303" w:type="dxa"/>
            <w:tcBorders>
              <w:top w:val="nil"/>
              <w:left w:val="nil"/>
              <w:bottom w:val="nil"/>
              <w:right w:val="nil"/>
            </w:tcBorders>
          </w:tcPr>
          <w:p w:rsidR="007954BD" w:rsidRDefault="007954BD">
            <w:pPr>
              <w:pStyle w:val="ConsPlusNormal"/>
              <w:jc w:val="center"/>
            </w:pPr>
            <w:r>
              <w:t>28085</w:t>
            </w:r>
          </w:p>
        </w:tc>
        <w:tc>
          <w:tcPr>
            <w:tcW w:w="1303" w:type="dxa"/>
            <w:tcBorders>
              <w:top w:val="nil"/>
              <w:left w:val="nil"/>
              <w:bottom w:val="nil"/>
              <w:right w:val="nil"/>
            </w:tcBorders>
          </w:tcPr>
          <w:p w:rsidR="007954BD" w:rsidRDefault="007954BD">
            <w:pPr>
              <w:pStyle w:val="ConsPlusNormal"/>
              <w:jc w:val="center"/>
            </w:pPr>
            <w:r>
              <w:t>29206,9</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117,6</w:t>
            </w:r>
          </w:p>
        </w:tc>
        <w:tc>
          <w:tcPr>
            <w:tcW w:w="1303" w:type="dxa"/>
            <w:tcBorders>
              <w:top w:val="nil"/>
              <w:left w:val="nil"/>
              <w:bottom w:val="nil"/>
              <w:right w:val="nil"/>
            </w:tcBorders>
          </w:tcPr>
          <w:p w:rsidR="007954BD" w:rsidRDefault="007954BD">
            <w:pPr>
              <w:pStyle w:val="ConsPlusNormal"/>
              <w:jc w:val="center"/>
            </w:pPr>
            <w:r>
              <w:t>92,7</w:t>
            </w:r>
          </w:p>
        </w:tc>
        <w:tc>
          <w:tcPr>
            <w:tcW w:w="1303" w:type="dxa"/>
            <w:tcBorders>
              <w:top w:val="nil"/>
              <w:left w:val="nil"/>
              <w:bottom w:val="nil"/>
              <w:right w:val="nil"/>
            </w:tcBorders>
          </w:tcPr>
          <w:p w:rsidR="007954BD" w:rsidRDefault="007954BD">
            <w:pPr>
              <w:pStyle w:val="ConsPlusNormal"/>
              <w:jc w:val="center"/>
            </w:pPr>
            <w:r>
              <w:t>123,5</w:t>
            </w:r>
          </w:p>
        </w:tc>
        <w:tc>
          <w:tcPr>
            <w:tcW w:w="1303" w:type="dxa"/>
            <w:tcBorders>
              <w:top w:val="nil"/>
              <w:left w:val="nil"/>
              <w:bottom w:val="nil"/>
              <w:right w:val="nil"/>
            </w:tcBorders>
          </w:tcPr>
          <w:p w:rsidR="007954BD" w:rsidRDefault="007954BD">
            <w:pPr>
              <w:pStyle w:val="ConsPlusNormal"/>
              <w:jc w:val="center"/>
            </w:pPr>
            <w:r>
              <w:t>126,3</w:t>
            </w:r>
          </w:p>
        </w:tc>
        <w:tc>
          <w:tcPr>
            <w:tcW w:w="1303" w:type="dxa"/>
            <w:tcBorders>
              <w:top w:val="nil"/>
              <w:left w:val="nil"/>
              <w:bottom w:val="nil"/>
              <w:right w:val="nil"/>
            </w:tcBorders>
          </w:tcPr>
          <w:p w:rsidR="007954BD" w:rsidRDefault="007954BD">
            <w:pPr>
              <w:pStyle w:val="ConsPlusNormal"/>
              <w:jc w:val="center"/>
            </w:pPr>
            <w:r>
              <w:t>131</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2115332,9</w:t>
            </w:r>
          </w:p>
        </w:tc>
        <w:tc>
          <w:tcPr>
            <w:tcW w:w="1303" w:type="dxa"/>
            <w:tcBorders>
              <w:top w:val="nil"/>
              <w:left w:val="nil"/>
              <w:bottom w:val="nil"/>
              <w:right w:val="nil"/>
            </w:tcBorders>
          </w:tcPr>
          <w:p w:rsidR="007954BD" w:rsidRDefault="007954BD">
            <w:pPr>
              <w:pStyle w:val="ConsPlusNormal"/>
              <w:jc w:val="center"/>
            </w:pPr>
            <w:r>
              <w:t>2551779</w:t>
            </w:r>
          </w:p>
        </w:tc>
        <w:tc>
          <w:tcPr>
            <w:tcW w:w="1303" w:type="dxa"/>
            <w:tcBorders>
              <w:top w:val="nil"/>
              <w:left w:val="nil"/>
              <w:bottom w:val="nil"/>
              <w:right w:val="nil"/>
            </w:tcBorders>
          </w:tcPr>
          <w:p w:rsidR="007954BD" w:rsidRDefault="007954BD">
            <w:pPr>
              <w:pStyle w:val="ConsPlusNormal"/>
              <w:jc w:val="center"/>
            </w:pPr>
            <w:r>
              <w:t>1954212,9</w:t>
            </w:r>
          </w:p>
        </w:tc>
        <w:tc>
          <w:tcPr>
            <w:tcW w:w="1303" w:type="dxa"/>
            <w:tcBorders>
              <w:top w:val="nil"/>
              <w:left w:val="nil"/>
              <w:bottom w:val="nil"/>
              <w:right w:val="nil"/>
            </w:tcBorders>
          </w:tcPr>
          <w:p w:rsidR="007954BD" w:rsidRDefault="007954BD">
            <w:pPr>
              <w:pStyle w:val="ConsPlusNormal"/>
              <w:jc w:val="center"/>
            </w:pPr>
            <w:r>
              <w:t>2465079,7</w:t>
            </w:r>
          </w:p>
        </w:tc>
        <w:tc>
          <w:tcPr>
            <w:tcW w:w="1303" w:type="dxa"/>
            <w:tcBorders>
              <w:top w:val="nil"/>
              <w:left w:val="nil"/>
              <w:bottom w:val="nil"/>
              <w:right w:val="nil"/>
            </w:tcBorders>
          </w:tcPr>
          <w:p w:rsidR="007954BD" w:rsidRDefault="007954BD">
            <w:pPr>
              <w:pStyle w:val="ConsPlusNormal"/>
              <w:jc w:val="center"/>
            </w:pPr>
            <w:r>
              <w:t>2398141,7</w:t>
            </w:r>
          </w:p>
        </w:tc>
        <w:tc>
          <w:tcPr>
            <w:tcW w:w="1303" w:type="dxa"/>
            <w:tcBorders>
              <w:top w:val="nil"/>
              <w:left w:val="nil"/>
              <w:bottom w:val="nil"/>
              <w:right w:val="nil"/>
            </w:tcBorders>
          </w:tcPr>
          <w:p w:rsidR="007954BD" w:rsidRDefault="007954BD">
            <w:pPr>
              <w:pStyle w:val="ConsPlusNormal"/>
              <w:jc w:val="center"/>
            </w:pPr>
            <w:r>
              <w:t>2398329,4</w:t>
            </w:r>
          </w:p>
        </w:tc>
        <w:tc>
          <w:tcPr>
            <w:tcW w:w="1303" w:type="dxa"/>
            <w:tcBorders>
              <w:top w:val="nil"/>
              <w:left w:val="nil"/>
              <w:bottom w:val="nil"/>
              <w:right w:val="nil"/>
            </w:tcBorders>
          </w:tcPr>
          <w:p w:rsidR="007954BD" w:rsidRDefault="007954BD">
            <w:pPr>
              <w:pStyle w:val="ConsPlusNormal"/>
              <w:jc w:val="center"/>
            </w:pPr>
            <w:r>
              <w:t>2398329,4</w:t>
            </w:r>
          </w:p>
        </w:tc>
        <w:tc>
          <w:tcPr>
            <w:tcW w:w="1303" w:type="dxa"/>
            <w:tcBorders>
              <w:top w:val="nil"/>
              <w:left w:val="nil"/>
              <w:bottom w:val="nil"/>
              <w:right w:val="nil"/>
            </w:tcBorders>
          </w:tcPr>
          <w:p w:rsidR="007954BD" w:rsidRDefault="007954BD">
            <w:pPr>
              <w:pStyle w:val="ConsPlusNormal"/>
              <w:jc w:val="center"/>
            </w:pPr>
            <w:r>
              <w:t>2398329,4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3375,9</w:t>
            </w:r>
          </w:p>
        </w:tc>
        <w:tc>
          <w:tcPr>
            <w:tcW w:w="1303" w:type="dxa"/>
            <w:tcBorders>
              <w:top w:val="nil"/>
              <w:left w:val="nil"/>
              <w:bottom w:val="nil"/>
              <w:right w:val="nil"/>
            </w:tcBorders>
          </w:tcPr>
          <w:p w:rsidR="007954BD" w:rsidRDefault="007954BD">
            <w:pPr>
              <w:pStyle w:val="ConsPlusNormal"/>
              <w:jc w:val="center"/>
            </w:pPr>
            <w:r>
              <w:t>3177,8</w:t>
            </w:r>
          </w:p>
        </w:tc>
        <w:tc>
          <w:tcPr>
            <w:tcW w:w="1303" w:type="dxa"/>
            <w:tcBorders>
              <w:top w:val="nil"/>
              <w:left w:val="nil"/>
              <w:bottom w:val="nil"/>
              <w:right w:val="nil"/>
            </w:tcBorders>
          </w:tcPr>
          <w:p w:rsidR="007954BD" w:rsidRDefault="007954BD">
            <w:pPr>
              <w:pStyle w:val="ConsPlusNormal"/>
              <w:jc w:val="center"/>
            </w:pPr>
            <w:r>
              <w:t>3070,2</w:t>
            </w:r>
          </w:p>
        </w:tc>
        <w:tc>
          <w:tcPr>
            <w:tcW w:w="1303" w:type="dxa"/>
            <w:tcBorders>
              <w:top w:val="nil"/>
              <w:left w:val="nil"/>
              <w:bottom w:val="nil"/>
              <w:right w:val="nil"/>
            </w:tcBorders>
          </w:tcPr>
          <w:p w:rsidR="007954BD" w:rsidRDefault="007954BD">
            <w:pPr>
              <w:pStyle w:val="ConsPlusNormal"/>
              <w:jc w:val="center"/>
            </w:pPr>
            <w:r>
              <w:t>2719,8</w:t>
            </w:r>
          </w:p>
        </w:tc>
        <w:tc>
          <w:tcPr>
            <w:tcW w:w="1303" w:type="dxa"/>
            <w:tcBorders>
              <w:top w:val="nil"/>
              <w:left w:val="nil"/>
              <w:bottom w:val="nil"/>
              <w:right w:val="nil"/>
            </w:tcBorders>
          </w:tcPr>
          <w:p w:rsidR="007954BD" w:rsidRDefault="007954BD">
            <w:pPr>
              <w:pStyle w:val="ConsPlusNormal"/>
              <w:jc w:val="center"/>
            </w:pPr>
            <w:r>
              <w:t>2810,8</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17169,9</w:t>
            </w:r>
          </w:p>
        </w:tc>
        <w:tc>
          <w:tcPr>
            <w:tcW w:w="1303" w:type="dxa"/>
            <w:tcBorders>
              <w:top w:val="nil"/>
              <w:left w:val="nil"/>
              <w:bottom w:val="nil"/>
              <w:right w:val="nil"/>
            </w:tcBorders>
          </w:tcPr>
          <w:p w:rsidR="007954BD" w:rsidRDefault="007954BD">
            <w:pPr>
              <w:pStyle w:val="ConsPlusNormal"/>
              <w:jc w:val="center"/>
            </w:pPr>
            <w:r>
              <w:t>17371,6</w:t>
            </w:r>
          </w:p>
        </w:tc>
        <w:tc>
          <w:tcPr>
            <w:tcW w:w="1303" w:type="dxa"/>
            <w:tcBorders>
              <w:top w:val="nil"/>
              <w:left w:val="nil"/>
              <w:bottom w:val="nil"/>
              <w:right w:val="nil"/>
            </w:tcBorders>
          </w:tcPr>
          <w:p w:rsidR="007954BD" w:rsidRDefault="007954BD">
            <w:pPr>
              <w:pStyle w:val="ConsPlusNormal"/>
              <w:jc w:val="center"/>
            </w:pPr>
            <w:r>
              <w:t>17947,5</w:t>
            </w:r>
          </w:p>
        </w:tc>
        <w:tc>
          <w:tcPr>
            <w:tcW w:w="1303" w:type="dxa"/>
            <w:tcBorders>
              <w:top w:val="nil"/>
              <w:left w:val="nil"/>
              <w:bottom w:val="nil"/>
              <w:right w:val="nil"/>
            </w:tcBorders>
          </w:tcPr>
          <w:p w:rsidR="007954BD" w:rsidRDefault="007954BD">
            <w:pPr>
              <w:pStyle w:val="ConsPlusNormal"/>
              <w:jc w:val="center"/>
            </w:pPr>
            <w:r>
              <w:t>18353,6</w:t>
            </w:r>
          </w:p>
        </w:tc>
        <w:tc>
          <w:tcPr>
            <w:tcW w:w="1303" w:type="dxa"/>
            <w:tcBorders>
              <w:top w:val="nil"/>
              <w:left w:val="nil"/>
              <w:bottom w:val="nil"/>
              <w:right w:val="nil"/>
            </w:tcBorders>
          </w:tcPr>
          <w:p w:rsidR="007954BD" w:rsidRDefault="007954BD">
            <w:pPr>
              <w:pStyle w:val="ConsPlusNormal"/>
              <w:jc w:val="center"/>
            </w:pPr>
            <w:r>
              <w:t>19086,8</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1.1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18265,8</w:t>
            </w:r>
          </w:p>
        </w:tc>
        <w:tc>
          <w:tcPr>
            <w:tcW w:w="1303" w:type="dxa"/>
            <w:tcBorders>
              <w:top w:val="nil"/>
              <w:left w:val="nil"/>
              <w:bottom w:val="nil"/>
              <w:right w:val="nil"/>
            </w:tcBorders>
          </w:tcPr>
          <w:p w:rsidR="007954BD" w:rsidRDefault="007954BD">
            <w:pPr>
              <w:pStyle w:val="ConsPlusNormal"/>
              <w:jc w:val="center"/>
            </w:pPr>
            <w:r>
              <w:t>15497,5</w:t>
            </w:r>
          </w:p>
        </w:tc>
        <w:tc>
          <w:tcPr>
            <w:tcW w:w="1303" w:type="dxa"/>
            <w:tcBorders>
              <w:top w:val="nil"/>
              <w:left w:val="nil"/>
              <w:bottom w:val="nil"/>
              <w:right w:val="nil"/>
            </w:tcBorders>
          </w:tcPr>
          <w:p w:rsidR="007954BD" w:rsidRDefault="007954BD">
            <w:pPr>
              <w:pStyle w:val="ConsPlusNormal"/>
              <w:jc w:val="center"/>
            </w:pPr>
            <w:r>
              <w:t>20543,2</w:t>
            </w:r>
          </w:p>
        </w:tc>
        <w:tc>
          <w:tcPr>
            <w:tcW w:w="1303" w:type="dxa"/>
            <w:tcBorders>
              <w:top w:val="nil"/>
              <w:left w:val="nil"/>
              <w:bottom w:val="nil"/>
              <w:right w:val="nil"/>
            </w:tcBorders>
          </w:tcPr>
          <w:p w:rsidR="007954BD" w:rsidRDefault="007954BD">
            <w:pPr>
              <w:pStyle w:val="ConsPlusNormal"/>
              <w:jc w:val="center"/>
            </w:pPr>
            <w:r>
              <w:t>20494,2</w:t>
            </w:r>
          </w:p>
        </w:tc>
        <w:tc>
          <w:tcPr>
            <w:tcW w:w="1303" w:type="dxa"/>
            <w:tcBorders>
              <w:top w:val="nil"/>
              <w:left w:val="nil"/>
              <w:bottom w:val="nil"/>
              <w:right w:val="nil"/>
            </w:tcBorders>
          </w:tcPr>
          <w:p w:rsidR="007954BD" w:rsidRDefault="007954BD">
            <w:pPr>
              <w:pStyle w:val="ConsPlusNormal"/>
              <w:jc w:val="center"/>
            </w:pPr>
            <w:r>
              <w:t>21222,5</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1497</w:t>
            </w:r>
          </w:p>
        </w:tc>
        <w:tc>
          <w:tcPr>
            <w:tcW w:w="1303" w:type="dxa"/>
            <w:tcBorders>
              <w:top w:val="nil"/>
              <w:left w:val="nil"/>
              <w:bottom w:val="nil"/>
              <w:right w:val="nil"/>
            </w:tcBorders>
          </w:tcPr>
          <w:p w:rsidR="007954BD" w:rsidRDefault="007954BD">
            <w:pPr>
              <w:pStyle w:val="ConsPlusNormal"/>
              <w:jc w:val="center"/>
            </w:pPr>
            <w:r>
              <w:t>1065,8</w:t>
            </w:r>
          </w:p>
        </w:tc>
        <w:tc>
          <w:tcPr>
            <w:tcW w:w="1303" w:type="dxa"/>
            <w:tcBorders>
              <w:top w:val="nil"/>
              <w:left w:val="nil"/>
              <w:bottom w:val="nil"/>
              <w:right w:val="nil"/>
            </w:tcBorders>
          </w:tcPr>
          <w:p w:rsidR="007954BD" w:rsidRDefault="007954BD">
            <w:pPr>
              <w:pStyle w:val="ConsPlusNormal"/>
              <w:jc w:val="center"/>
            </w:pPr>
            <w:r>
              <w:t>1123,9</w:t>
            </w:r>
          </w:p>
        </w:tc>
        <w:tc>
          <w:tcPr>
            <w:tcW w:w="1303" w:type="dxa"/>
            <w:tcBorders>
              <w:top w:val="nil"/>
              <w:left w:val="nil"/>
              <w:bottom w:val="nil"/>
              <w:right w:val="nil"/>
            </w:tcBorders>
          </w:tcPr>
          <w:p w:rsidR="007954BD" w:rsidRDefault="007954BD">
            <w:pPr>
              <w:pStyle w:val="ConsPlusNormal"/>
              <w:jc w:val="center"/>
            </w:pPr>
            <w:r>
              <w:t>1014,5</w:t>
            </w:r>
          </w:p>
        </w:tc>
        <w:tc>
          <w:tcPr>
            <w:tcW w:w="1303" w:type="dxa"/>
            <w:tcBorders>
              <w:top w:val="nil"/>
              <w:left w:val="nil"/>
              <w:bottom w:val="nil"/>
              <w:right w:val="nil"/>
            </w:tcBorders>
          </w:tcPr>
          <w:p w:rsidR="007954BD" w:rsidRDefault="007954BD">
            <w:pPr>
              <w:pStyle w:val="ConsPlusNormal"/>
              <w:jc w:val="center"/>
            </w:pPr>
            <w:r>
              <w:t>1055,2</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1215,1</w:t>
            </w:r>
          </w:p>
        </w:tc>
        <w:tc>
          <w:tcPr>
            <w:tcW w:w="1303" w:type="dxa"/>
            <w:tcBorders>
              <w:top w:val="nil"/>
              <w:left w:val="nil"/>
              <w:bottom w:val="nil"/>
              <w:right w:val="nil"/>
            </w:tcBorders>
          </w:tcPr>
          <w:p w:rsidR="007954BD" w:rsidRDefault="007954BD">
            <w:pPr>
              <w:pStyle w:val="ConsPlusNormal"/>
              <w:jc w:val="center"/>
            </w:pPr>
            <w:r>
              <w:t>1137,2</w:t>
            </w:r>
          </w:p>
        </w:tc>
        <w:tc>
          <w:tcPr>
            <w:tcW w:w="1303" w:type="dxa"/>
            <w:tcBorders>
              <w:top w:val="nil"/>
              <w:left w:val="nil"/>
              <w:bottom w:val="nil"/>
              <w:right w:val="nil"/>
            </w:tcBorders>
          </w:tcPr>
          <w:p w:rsidR="007954BD" w:rsidRDefault="007954BD">
            <w:pPr>
              <w:pStyle w:val="ConsPlusNormal"/>
              <w:jc w:val="center"/>
            </w:pPr>
            <w:r>
              <w:t>936,3</w:t>
            </w:r>
          </w:p>
        </w:tc>
        <w:tc>
          <w:tcPr>
            <w:tcW w:w="1303" w:type="dxa"/>
            <w:tcBorders>
              <w:top w:val="nil"/>
              <w:left w:val="nil"/>
              <w:bottom w:val="nil"/>
              <w:right w:val="nil"/>
            </w:tcBorders>
          </w:tcPr>
          <w:p w:rsidR="007954BD" w:rsidRDefault="007954BD">
            <w:pPr>
              <w:pStyle w:val="ConsPlusNormal"/>
              <w:jc w:val="center"/>
            </w:pPr>
            <w:r>
              <w:t>1237,4</w:t>
            </w:r>
          </w:p>
        </w:tc>
        <w:tc>
          <w:tcPr>
            <w:tcW w:w="1303" w:type="dxa"/>
            <w:tcBorders>
              <w:top w:val="nil"/>
              <w:left w:val="nil"/>
              <w:bottom w:val="nil"/>
              <w:right w:val="nil"/>
            </w:tcBorders>
          </w:tcPr>
          <w:p w:rsidR="007954BD" w:rsidRDefault="007954BD">
            <w:pPr>
              <w:pStyle w:val="ConsPlusNormal"/>
              <w:jc w:val="center"/>
            </w:pPr>
            <w:r>
              <w:t>1325</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2655,4</w:t>
            </w:r>
          </w:p>
        </w:tc>
        <w:tc>
          <w:tcPr>
            <w:tcW w:w="1303" w:type="dxa"/>
            <w:tcBorders>
              <w:top w:val="nil"/>
              <w:left w:val="nil"/>
              <w:bottom w:val="nil"/>
              <w:right w:val="nil"/>
            </w:tcBorders>
          </w:tcPr>
          <w:p w:rsidR="007954BD" w:rsidRDefault="007954BD">
            <w:pPr>
              <w:pStyle w:val="ConsPlusNormal"/>
              <w:jc w:val="center"/>
            </w:pPr>
            <w:r>
              <w:t>2254,3</w:t>
            </w:r>
          </w:p>
        </w:tc>
        <w:tc>
          <w:tcPr>
            <w:tcW w:w="1303" w:type="dxa"/>
            <w:tcBorders>
              <w:top w:val="nil"/>
              <w:left w:val="nil"/>
              <w:bottom w:val="nil"/>
              <w:right w:val="nil"/>
            </w:tcBorders>
          </w:tcPr>
          <w:p w:rsidR="007954BD" w:rsidRDefault="007954BD">
            <w:pPr>
              <w:pStyle w:val="ConsPlusNormal"/>
              <w:jc w:val="center"/>
            </w:pPr>
            <w:r>
              <w:t>2733,7</w:t>
            </w:r>
          </w:p>
        </w:tc>
        <w:tc>
          <w:tcPr>
            <w:tcW w:w="1303" w:type="dxa"/>
            <w:tcBorders>
              <w:top w:val="nil"/>
              <w:left w:val="nil"/>
              <w:bottom w:val="nil"/>
              <w:right w:val="nil"/>
            </w:tcBorders>
          </w:tcPr>
          <w:p w:rsidR="007954BD" w:rsidRDefault="007954BD">
            <w:pPr>
              <w:pStyle w:val="ConsPlusNormal"/>
              <w:jc w:val="center"/>
            </w:pPr>
            <w:r>
              <w:t>2622,8</w:t>
            </w:r>
          </w:p>
        </w:tc>
        <w:tc>
          <w:tcPr>
            <w:tcW w:w="1303" w:type="dxa"/>
            <w:tcBorders>
              <w:top w:val="nil"/>
              <w:left w:val="nil"/>
              <w:bottom w:val="nil"/>
              <w:right w:val="nil"/>
            </w:tcBorders>
          </w:tcPr>
          <w:p w:rsidR="007954BD" w:rsidRDefault="007954BD">
            <w:pPr>
              <w:pStyle w:val="ConsPlusNormal"/>
              <w:jc w:val="center"/>
            </w:pPr>
            <w:r>
              <w:t>2752,4</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1002,6</w:t>
            </w:r>
          </w:p>
        </w:tc>
        <w:tc>
          <w:tcPr>
            <w:tcW w:w="1303" w:type="dxa"/>
            <w:tcBorders>
              <w:top w:val="nil"/>
              <w:left w:val="nil"/>
              <w:bottom w:val="nil"/>
              <w:right w:val="nil"/>
            </w:tcBorders>
          </w:tcPr>
          <w:p w:rsidR="007954BD" w:rsidRDefault="007954BD">
            <w:pPr>
              <w:pStyle w:val="ConsPlusNormal"/>
              <w:jc w:val="center"/>
            </w:pPr>
            <w:r>
              <w:t>931,2</w:t>
            </w:r>
          </w:p>
        </w:tc>
        <w:tc>
          <w:tcPr>
            <w:tcW w:w="1303" w:type="dxa"/>
            <w:tcBorders>
              <w:top w:val="nil"/>
              <w:left w:val="nil"/>
              <w:bottom w:val="nil"/>
              <w:right w:val="nil"/>
            </w:tcBorders>
          </w:tcPr>
          <w:p w:rsidR="007954BD" w:rsidRDefault="007954BD">
            <w:pPr>
              <w:pStyle w:val="ConsPlusNormal"/>
              <w:jc w:val="center"/>
            </w:pPr>
            <w:r>
              <w:t>1130,4</w:t>
            </w:r>
          </w:p>
        </w:tc>
        <w:tc>
          <w:tcPr>
            <w:tcW w:w="1303" w:type="dxa"/>
            <w:tcBorders>
              <w:top w:val="nil"/>
              <w:left w:val="nil"/>
              <w:bottom w:val="nil"/>
              <w:right w:val="nil"/>
            </w:tcBorders>
          </w:tcPr>
          <w:p w:rsidR="007954BD" w:rsidRDefault="007954BD">
            <w:pPr>
              <w:pStyle w:val="ConsPlusNormal"/>
              <w:jc w:val="center"/>
            </w:pPr>
            <w:r>
              <w:t>1041,3</w:t>
            </w:r>
          </w:p>
        </w:tc>
        <w:tc>
          <w:tcPr>
            <w:tcW w:w="1303" w:type="dxa"/>
            <w:tcBorders>
              <w:top w:val="nil"/>
              <w:left w:val="nil"/>
              <w:bottom w:val="nil"/>
              <w:right w:val="nil"/>
            </w:tcBorders>
          </w:tcPr>
          <w:p w:rsidR="007954BD" w:rsidRDefault="007954BD">
            <w:pPr>
              <w:pStyle w:val="ConsPlusNormal"/>
              <w:jc w:val="center"/>
            </w:pPr>
            <w:r>
              <w:t>1083,1</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6062,8</w:t>
            </w:r>
          </w:p>
        </w:tc>
        <w:tc>
          <w:tcPr>
            <w:tcW w:w="1303" w:type="dxa"/>
            <w:tcBorders>
              <w:top w:val="nil"/>
              <w:left w:val="nil"/>
              <w:bottom w:val="nil"/>
              <w:right w:val="nil"/>
            </w:tcBorders>
          </w:tcPr>
          <w:p w:rsidR="007954BD" w:rsidRDefault="007954BD">
            <w:pPr>
              <w:pStyle w:val="ConsPlusNormal"/>
              <w:jc w:val="center"/>
            </w:pPr>
            <w:r>
              <w:t>6043,1</w:t>
            </w:r>
          </w:p>
        </w:tc>
        <w:tc>
          <w:tcPr>
            <w:tcW w:w="1303" w:type="dxa"/>
            <w:tcBorders>
              <w:top w:val="nil"/>
              <w:left w:val="nil"/>
              <w:bottom w:val="nil"/>
              <w:right w:val="nil"/>
            </w:tcBorders>
          </w:tcPr>
          <w:p w:rsidR="007954BD" w:rsidRDefault="007954BD">
            <w:pPr>
              <w:pStyle w:val="ConsPlusNormal"/>
              <w:jc w:val="center"/>
            </w:pPr>
            <w:r>
              <w:t>6206,6</w:t>
            </w:r>
          </w:p>
        </w:tc>
        <w:tc>
          <w:tcPr>
            <w:tcW w:w="1303" w:type="dxa"/>
            <w:tcBorders>
              <w:top w:val="nil"/>
              <w:left w:val="nil"/>
              <w:bottom w:val="nil"/>
              <w:right w:val="nil"/>
            </w:tcBorders>
          </w:tcPr>
          <w:p w:rsidR="007954BD" w:rsidRDefault="007954BD">
            <w:pPr>
              <w:pStyle w:val="ConsPlusNormal"/>
              <w:jc w:val="center"/>
            </w:pPr>
            <w:r>
              <w:t>6869,3</w:t>
            </w:r>
          </w:p>
        </w:tc>
        <w:tc>
          <w:tcPr>
            <w:tcW w:w="1303" w:type="dxa"/>
            <w:tcBorders>
              <w:top w:val="nil"/>
              <w:left w:val="nil"/>
              <w:bottom w:val="nil"/>
              <w:right w:val="nil"/>
            </w:tcBorders>
          </w:tcPr>
          <w:p w:rsidR="007954BD" w:rsidRDefault="007954BD">
            <w:pPr>
              <w:pStyle w:val="ConsPlusNormal"/>
              <w:jc w:val="center"/>
            </w:pPr>
            <w:r>
              <w:t>7131,3</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374,4</w:t>
            </w:r>
          </w:p>
        </w:tc>
        <w:tc>
          <w:tcPr>
            <w:tcW w:w="1303" w:type="dxa"/>
            <w:tcBorders>
              <w:top w:val="nil"/>
              <w:left w:val="nil"/>
              <w:bottom w:val="nil"/>
              <w:right w:val="nil"/>
            </w:tcBorders>
          </w:tcPr>
          <w:p w:rsidR="007954BD" w:rsidRDefault="007954BD">
            <w:pPr>
              <w:pStyle w:val="ConsPlusNormal"/>
              <w:jc w:val="center"/>
            </w:pPr>
            <w:r>
              <w:t>283,1</w:t>
            </w:r>
          </w:p>
        </w:tc>
        <w:tc>
          <w:tcPr>
            <w:tcW w:w="1303" w:type="dxa"/>
            <w:tcBorders>
              <w:top w:val="nil"/>
              <w:left w:val="nil"/>
              <w:bottom w:val="nil"/>
              <w:right w:val="nil"/>
            </w:tcBorders>
          </w:tcPr>
          <w:p w:rsidR="007954BD" w:rsidRDefault="007954BD">
            <w:pPr>
              <w:pStyle w:val="ConsPlusNormal"/>
              <w:jc w:val="center"/>
            </w:pPr>
            <w:r>
              <w:t>405,6</w:t>
            </w:r>
          </w:p>
        </w:tc>
        <w:tc>
          <w:tcPr>
            <w:tcW w:w="1303" w:type="dxa"/>
            <w:tcBorders>
              <w:top w:val="nil"/>
              <w:left w:val="nil"/>
              <w:bottom w:val="nil"/>
              <w:right w:val="nil"/>
            </w:tcBorders>
          </w:tcPr>
          <w:p w:rsidR="007954BD" w:rsidRDefault="007954BD">
            <w:pPr>
              <w:pStyle w:val="ConsPlusNormal"/>
              <w:jc w:val="center"/>
            </w:pPr>
            <w:r>
              <w:t>387,7</w:t>
            </w:r>
          </w:p>
        </w:tc>
        <w:tc>
          <w:tcPr>
            <w:tcW w:w="1303" w:type="dxa"/>
            <w:tcBorders>
              <w:top w:val="nil"/>
              <w:left w:val="nil"/>
              <w:bottom w:val="nil"/>
              <w:right w:val="nil"/>
            </w:tcBorders>
          </w:tcPr>
          <w:p w:rsidR="007954BD" w:rsidRDefault="007954BD">
            <w:pPr>
              <w:pStyle w:val="ConsPlusNormal"/>
              <w:jc w:val="center"/>
            </w:pPr>
            <w:r>
              <w:t>385,1</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1698,4</w:t>
            </w:r>
          </w:p>
        </w:tc>
        <w:tc>
          <w:tcPr>
            <w:tcW w:w="1303" w:type="dxa"/>
            <w:tcBorders>
              <w:top w:val="nil"/>
              <w:left w:val="nil"/>
              <w:bottom w:val="nil"/>
              <w:right w:val="nil"/>
            </w:tcBorders>
          </w:tcPr>
          <w:p w:rsidR="007954BD" w:rsidRDefault="007954BD">
            <w:pPr>
              <w:pStyle w:val="ConsPlusNormal"/>
              <w:jc w:val="center"/>
            </w:pPr>
            <w:r>
              <w:t>198,4</w:t>
            </w:r>
          </w:p>
        </w:tc>
        <w:tc>
          <w:tcPr>
            <w:tcW w:w="1303" w:type="dxa"/>
            <w:tcBorders>
              <w:top w:val="nil"/>
              <w:left w:val="nil"/>
              <w:bottom w:val="nil"/>
              <w:right w:val="nil"/>
            </w:tcBorders>
          </w:tcPr>
          <w:p w:rsidR="007954BD" w:rsidRDefault="007954BD">
            <w:pPr>
              <w:pStyle w:val="ConsPlusNormal"/>
              <w:jc w:val="center"/>
            </w:pPr>
            <w:r>
              <w:t>1763,5</w:t>
            </w:r>
          </w:p>
        </w:tc>
        <w:tc>
          <w:tcPr>
            <w:tcW w:w="1303" w:type="dxa"/>
            <w:tcBorders>
              <w:top w:val="nil"/>
              <w:left w:val="nil"/>
              <w:bottom w:val="nil"/>
              <w:right w:val="nil"/>
            </w:tcBorders>
          </w:tcPr>
          <w:p w:rsidR="007954BD" w:rsidRDefault="007954BD">
            <w:pPr>
              <w:pStyle w:val="ConsPlusNormal"/>
              <w:jc w:val="center"/>
            </w:pPr>
            <w:r>
              <w:t>1818,9</w:t>
            </w:r>
          </w:p>
        </w:tc>
        <w:tc>
          <w:tcPr>
            <w:tcW w:w="1303" w:type="dxa"/>
            <w:tcBorders>
              <w:top w:val="nil"/>
              <w:left w:val="nil"/>
              <w:bottom w:val="nil"/>
              <w:right w:val="nil"/>
            </w:tcBorders>
          </w:tcPr>
          <w:p w:rsidR="007954BD" w:rsidRDefault="007954BD">
            <w:pPr>
              <w:pStyle w:val="ConsPlusNormal"/>
              <w:jc w:val="center"/>
            </w:pPr>
            <w:r>
              <w:t>1861,4</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 xml:space="preserve">Чукотский </w:t>
            </w:r>
            <w:r>
              <w:lastRenderedPageBreak/>
              <w:t>автономный округ</w:t>
            </w:r>
          </w:p>
        </w:tc>
        <w:tc>
          <w:tcPr>
            <w:tcW w:w="737" w:type="dxa"/>
            <w:tcBorders>
              <w:top w:val="nil"/>
              <w:left w:val="nil"/>
              <w:bottom w:val="nil"/>
              <w:right w:val="nil"/>
            </w:tcBorders>
          </w:tcPr>
          <w:p w:rsidR="007954BD" w:rsidRDefault="007954BD">
            <w:pPr>
              <w:pStyle w:val="ConsPlusNormal"/>
              <w:jc w:val="center"/>
            </w:pPr>
            <w:r>
              <w:lastRenderedPageBreak/>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384,2</w:t>
            </w:r>
          </w:p>
        </w:tc>
        <w:tc>
          <w:tcPr>
            <w:tcW w:w="1303" w:type="dxa"/>
            <w:tcBorders>
              <w:top w:val="nil"/>
              <w:left w:val="nil"/>
              <w:bottom w:val="nil"/>
              <w:right w:val="nil"/>
            </w:tcBorders>
          </w:tcPr>
          <w:p w:rsidR="007954BD" w:rsidRDefault="007954BD">
            <w:pPr>
              <w:pStyle w:val="ConsPlusNormal"/>
              <w:jc w:val="center"/>
            </w:pPr>
            <w:r>
              <w:t>406,6</w:t>
            </w:r>
          </w:p>
        </w:tc>
        <w:tc>
          <w:tcPr>
            <w:tcW w:w="1303" w:type="dxa"/>
            <w:tcBorders>
              <w:top w:val="nil"/>
              <w:left w:val="nil"/>
              <w:bottom w:val="nil"/>
              <w:right w:val="nil"/>
            </w:tcBorders>
          </w:tcPr>
          <w:p w:rsidR="007954BD" w:rsidRDefault="007954BD">
            <w:pPr>
              <w:pStyle w:val="ConsPlusNormal"/>
              <w:jc w:val="center"/>
            </w:pPr>
            <w:r>
              <w:t>448,6</w:t>
            </w:r>
          </w:p>
        </w:tc>
        <w:tc>
          <w:tcPr>
            <w:tcW w:w="1303" w:type="dxa"/>
            <w:tcBorders>
              <w:top w:val="nil"/>
              <w:left w:val="nil"/>
              <w:bottom w:val="nil"/>
              <w:right w:val="nil"/>
            </w:tcBorders>
          </w:tcPr>
          <w:p w:rsidR="007954BD" w:rsidRDefault="007954BD">
            <w:pPr>
              <w:pStyle w:val="ConsPlusNormal"/>
              <w:jc w:val="center"/>
            </w:pPr>
            <w:r>
              <w:t>446,4</w:t>
            </w:r>
          </w:p>
        </w:tc>
        <w:tc>
          <w:tcPr>
            <w:tcW w:w="1303" w:type="dxa"/>
            <w:tcBorders>
              <w:top w:val="nil"/>
              <w:left w:val="nil"/>
              <w:bottom w:val="nil"/>
              <w:right w:val="nil"/>
            </w:tcBorders>
          </w:tcPr>
          <w:p w:rsidR="007954BD" w:rsidRDefault="007954BD">
            <w:pPr>
              <w:pStyle w:val="ConsPlusNormal"/>
              <w:jc w:val="center"/>
            </w:pPr>
            <w:r>
              <w:t>506,4</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891,3</w:t>
            </w:r>
          </w:p>
        </w:tc>
        <w:tc>
          <w:tcPr>
            <w:tcW w:w="1303" w:type="dxa"/>
            <w:tcBorders>
              <w:top w:val="nil"/>
              <w:left w:val="nil"/>
              <w:bottom w:val="nil"/>
              <w:right w:val="nil"/>
            </w:tcBorders>
          </w:tcPr>
          <w:p w:rsidR="007954BD" w:rsidRDefault="007954BD">
            <w:pPr>
              <w:pStyle w:val="ConsPlusNormal"/>
              <w:jc w:val="center"/>
            </w:pPr>
            <w:r>
              <w:t>857,3</w:t>
            </w:r>
          </w:p>
        </w:tc>
        <w:tc>
          <w:tcPr>
            <w:tcW w:w="1303" w:type="dxa"/>
            <w:tcBorders>
              <w:top w:val="nil"/>
              <w:left w:val="nil"/>
              <w:bottom w:val="nil"/>
              <w:right w:val="nil"/>
            </w:tcBorders>
          </w:tcPr>
          <w:p w:rsidR="007954BD" w:rsidRDefault="007954BD">
            <w:pPr>
              <w:pStyle w:val="ConsPlusNormal"/>
              <w:jc w:val="center"/>
            </w:pPr>
            <w:r>
              <w:t>868,4</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1833,1</w:t>
            </w:r>
          </w:p>
        </w:tc>
        <w:tc>
          <w:tcPr>
            <w:tcW w:w="1303" w:type="dxa"/>
            <w:tcBorders>
              <w:top w:val="nil"/>
              <w:left w:val="nil"/>
              <w:bottom w:val="nil"/>
              <w:right w:val="nil"/>
            </w:tcBorders>
          </w:tcPr>
          <w:p w:rsidR="007954BD" w:rsidRDefault="007954BD">
            <w:pPr>
              <w:pStyle w:val="ConsPlusNormal"/>
              <w:jc w:val="center"/>
            </w:pPr>
            <w:r>
              <w:t>1478,8</w:t>
            </w:r>
          </w:p>
        </w:tc>
        <w:tc>
          <w:tcPr>
            <w:tcW w:w="1303" w:type="dxa"/>
            <w:tcBorders>
              <w:top w:val="nil"/>
              <w:left w:val="nil"/>
              <w:bottom w:val="nil"/>
              <w:right w:val="nil"/>
            </w:tcBorders>
          </w:tcPr>
          <w:p w:rsidR="007954BD" w:rsidRDefault="007954BD">
            <w:pPr>
              <w:pStyle w:val="ConsPlusNormal"/>
              <w:jc w:val="center"/>
            </w:pPr>
            <w:r>
              <w:t>1443,4</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3375,9</w:t>
            </w:r>
          </w:p>
        </w:tc>
        <w:tc>
          <w:tcPr>
            <w:tcW w:w="1303" w:type="dxa"/>
            <w:tcBorders>
              <w:top w:val="nil"/>
              <w:left w:val="nil"/>
              <w:bottom w:val="nil"/>
              <w:right w:val="nil"/>
            </w:tcBorders>
          </w:tcPr>
          <w:p w:rsidR="007954BD" w:rsidRDefault="007954BD">
            <w:pPr>
              <w:pStyle w:val="ConsPlusNormal"/>
              <w:jc w:val="center"/>
            </w:pPr>
            <w:r>
              <w:t>3177,8</w:t>
            </w:r>
          </w:p>
        </w:tc>
        <w:tc>
          <w:tcPr>
            <w:tcW w:w="1303" w:type="dxa"/>
            <w:tcBorders>
              <w:top w:val="nil"/>
              <w:left w:val="nil"/>
              <w:bottom w:val="nil"/>
              <w:right w:val="nil"/>
            </w:tcBorders>
          </w:tcPr>
          <w:p w:rsidR="007954BD" w:rsidRDefault="007954BD">
            <w:pPr>
              <w:pStyle w:val="ConsPlusNormal"/>
              <w:jc w:val="center"/>
            </w:pPr>
            <w:r>
              <w:t>3070,2</w:t>
            </w:r>
          </w:p>
        </w:tc>
        <w:tc>
          <w:tcPr>
            <w:tcW w:w="1303" w:type="dxa"/>
            <w:tcBorders>
              <w:top w:val="nil"/>
              <w:left w:val="nil"/>
              <w:bottom w:val="nil"/>
              <w:right w:val="nil"/>
            </w:tcBorders>
          </w:tcPr>
          <w:p w:rsidR="007954BD" w:rsidRDefault="007954BD">
            <w:pPr>
              <w:pStyle w:val="ConsPlusNormal"/>
              <w:jc w:val="center"/>
            </w:pPr>
            <w:r>
              <w:t>2719,8</w:t>
            </w:r>
          </w:p>
        </w:tc>
        <w:tc>
          <w:tcPr>
            <w:tcW w:w="1303" w:type="dxa"/>
            <w:tcBorders>
              <w:top w:val="nil"/>
              <w:left w:val="nil"/>
              <w:bottom w:val="nil"/>
              <w:right w:val="nil"/>
            </w:tcBorders>
          </w:tcPr>
          <w:p w:rsidR="007954BD" w:rsidRDefault="007954BD">
            <w:pPr>
              <w:pStyle w:val="ConsPlusNormal"/>
              <w:jc w:val="center"/>
            </w:pPr>
            <w:r>
              <w:t>2810,8</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1.1.11 "Меры государственной поддержки гражданам, подвергшимся воздействию радиации вследствие радиационных аварий и ядерных испытаний, осуществляемые Рострудом"</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18265,8</w:t>
            </w:r>
          </w:p>
        </w:tc>
        <w:tc>
          <w:tcPr>
            <w:tcW w:w="1303" w:type="dxa"/>
            <w:tcBorders>
              <w:top w:val="nil"/>
              <w:left w:val="nil"/>
              <w:bottom w:val="nil"/>
              <w:right w:val="nil"/>
            </w:tcBorders>
          </w:tcPr>
          <w:p w:rsidR="007954BD" w:rsidRDefault="007954BD">
            <w:pPr>
              <w:pStyle w:val="ConsPlusNormal"/>
              <w:jc w:val="center"/>
            </w:pPr>
            <w:r>
              <w:t>15497,5</w:t>
            </w:r>
          </w:p>
        </w:tc>
        <w:tc>
          <w:tcPr>
            <w:tcW w:w="1303" w:type="dxa"/>
            <w:tcBorders>
              <w:top w:val="nil"/>
              <w:left w:val="nil"/>
              <w:bottom w:val="nil"/>
              <w:right w:val="nil"/>
            </w:tcBorders>
          </w:tcPr>
          <w:p w:rsidR="007954BD" w:rsidRDefault="007954BD">
            <w:pPr>
              <w:pStyle w:val="ConsPlusNormal"/>
              <w:jc w:val="center"/>
            </w:pPr>
            <w:r>
              <w:t>20543,2</w:t>
            </w:r>
          </w:p>
        </w:tc>
        <w:tc>
          <w:tcPr>
            <w:tcW w:w="1303" w:type="dxa"/>
            <w:tcBorders>
              <w:top w:val="nil"/>
              <w:left w:val="nil"/>
              <w:bottom w:val="nil"/>
              <w:right w:val="nil"/>
            </w:tcBorders>
          </w:tcPr>
          <w:p w:rsidR="007954BD" w:rsidRDefault="007954BD">
            <w:pPr>
              <w:pStyle w:val="ConsPlusNormal"/>
              <w:jc w:val="center"/>
            </w:pPr>
            <w:r>
              <w:t>20494,2</w:t>
            </w:r>
          </w:p>
        </w:tc>
        <w:tc>
          <w:tcPr>
            <w:tcW w:w="1303" w:type="dxa"/>
            <w:tcBorders>
              <w:top w:val="nil"/>
              <w:left w:val="nil"/>
              <w:bottom w:val="nil"/>
              <w:right w:val="nil"/>
            </w:tcBorders>
          </w:tcPr>
          <w:p w:rsidR="007954BD" w:rsidRDefault="007954BD">
            <w:pPr>
              <w:pStyle w:val="ConsPlusNormal"/>
              <w:jc w:val="center"/>
            </w:pPr>
            <w:r>
              <w:t>21222,5</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c>
          <w:tcPr>
            <w:tcW w:w="1303" w:type="dxa"/>
            <w:tcBorders>
              <w:top w:val="nil"/>
              <w:left w:val="nil"/>
              <w:bottom w:val="nil"/>
              <w:right w:val="nil"/>
            </w:tcBorders>
          </w:tcPr>
          <w:p w:rsidR="007954BD" w:rsidRDefault="007954BD">
            <w:pPr>
              <w:pStyle w:val="ConsPlusNormal"/>
              <w:jc w:val="center"/>
            </w:pPr>
            <w:r>
              <w:t>21950,3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1497</w:t>
            </w:r>
          </w:p>
        </w:tc>
        <w:tc>
          <w:tcPr>
            <w:tcW w:w="1303" w:type="dxa"/>
            <w:tcBorders>
              <w:top w:val="nil"/>
              <w:left w:val="nil"/>
              <w:bottom w:val="nil"/>
              <w:right w:val="nil"/>
            </w:tcBorders>
          </w:tcPr>
          <w:p w:rsidR="007954BD" w:rsidRDefault="007954BD">
            <w:pPr>
              <w:pStyle w:val="ConsPlusNormal"/>
              <w:jc w:val="center"/>
            </w:pPr>
            <w:r>
              <w:t>1065,8</w:t>
            </w:r>
          </w:p>
        </w:tc>
        <w:tc>
          <w:tcPr>
            <w:tcW w:w="1303" w:type="dxa"/>
            <w:tcBorders>
              <w:top w:val="nil"/>
              <w:left w:val="nil"/>
              <w:bottom w:val="nil"/>
              <w:right w:val="nil"/>
            </w:tcBorders>
          </w:tcPr>
          <w:p w:rsidR="007954BD" w:rsidRDefault="007954BD">
            <w:pPr>
              <w:pStyle w:val="ConsPlusNormal"/>
              <w:jc w:val="center"/>
            </w:pPr>
            <w:r>
              <w:t>1123,9</w:t>
            </w:r>
          </w:p>
        </w:tc>
        <w:tc>
          <w:tcPr>
            <w:tcW w:w="1303" w:type="dxa"/>
            <w:tcBorders>
              <w:top w:val="nil"/>
              <w:left w:val="nil"/>
              <w:bottom w:val="nil"/>
              <w:right w:val="nil"/>
            </w:tcBorders>
          </w:tcPr>
          <w:p w:rsidR="007954BD" w:rsidRDefault="007954BD">
            <w:pPr>
              <w:pStyle w:val="ConsPlusNormal"/>
              <w:jc w:val="center"/>
            </w:pPr>
            <w:r>
              <w:t>1014,5</w:t>
            </w:r>
          </w:p>
        </w:tc>
        <w:tc>
          <w:tcPr>
            <w:tcW w:w="1303" w:type="dxa"/>
            <w:tcBorders>
              <w:top w:val="nil"/>
              <w:left w:val="nil"/>
              <w:bottom w:val="nil"/>
              <w:right w:val="nil"/>
            </w:tcBorders>
          </w:tcPr>
          <w:p w:rsidR="007954BD" w:rsidRDefault="007954BD">
            <w:pPr>
              <w:pStyle w:val="ConsPlusNormal"/>
              <w:jc w:val="center"/>
            </w:pPr>
            <w:r>
              <w:t>1055,2</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c>
          <w:tcPr>
            <w:tcW w:w="1303" w:type="dxa"/>
            <w:tcBorders>
              <w:top w:val="nil"/>
              <w:left w:val="nil"/>
              <w:bottom w:val="nil"/>
              <w:right w:val="nil"/>
            </w:tcBorders>
          </w:tcPr>
          <w:p w:rsidR="007954BD" w:rsidRDefault="007954BD">
            <w:pPr>
              <w:pStyle w:val="ConsPlusNormal"/>
              <w:jc w:val="center"/>
            </w:pPr>
            <w:r>
              <w:t>1097,5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1215,1</w:t>
            </w:r>
          </w:p>
        </w:tc>
        <w:tc>
          <w:tcPr>
            <w:tcW w:w="1303" w:type="dxa"/>
            <w:tcBorders>
              <w:top w:val="nil"/>
              <w:left w:val="nil"/>
              <w:bottom w:val="nil"/>
              <w:right w:val="nil"/>
            </w:tcBorders>
          </w:tcPr>
          <w:p w:rsidR="007954BD" w:rsidRDefault="007954BD">
            <w:pPr>
              <w:pStyle w:val="ConsPlusNormal"/>
              <w:jc w:val="center"/>
            </w:pPr>
            <w:r>
              <w:t>1137,2</w:t>
            </w:r>
          </w:p>
        </w:tc>
        <w:tc>
          <w:tcPr>
            <w:tcW w:w="1303" w:type="dxa"/>
            <w:tcBorders>
              <w:top w:val="nil"/>
              <w:left w:val="nil"/>
              <w:bottom w:val="nil"/>
              <w:right w:val="nil"/>
            </w:tcBorders>
          </w:tcPr>
          <w:p w:rsidR="007954BD" w:rsidRDefault="007954BD">
            <w:pPr>
              <w:pStyle w:val="ConsPlusNormal"/>
              <w:jc w:val="center"/>
            </w:pPr>
            <w:r>
              <w:t>936,3</w:t>
            </w:r>
          </w:p>
        </w:tc>
        <w:tc>
          <w:tcPr>
            <w:tcW w:w="1303" w:type="dxa"/>
            <w:tcBorders>
              <w:top w:val="nil"/>
              <w:left w:val="nil"/>
              <w:bottom w:val="nil"/>
              <w:right w:val="nil"/>
            </w:tcBorders>
          </w:tcPr>
          <w:p w:rsidR="007954BD" w:rsidRDefault="007954BD">
            <w:pPr>
              <w:pStyle w:val="ConsPlusNormal"/>
              <w:jc w:val="center"/>
            </w:pPr>
            <w:r>
              <w:t>1237,4</w:t>
            </w:r>
          </w:p>
        </w:tc>
        <w:tc>
          <w:tcPr>
            <w:tcW w:w="1303" w:type="dxa"/>
            <w:tcBorders>
              <w:top w:val="nil"/>
              <w:left w:val="nil"/>
              <w:bottom w:val="nil"/>
              <w:right w:val="nil"/>
            </w:tcBorders>
          </w:tcPr>
          <w:p w:rsidR="007954BD" w:rsidRDefault="007954BD">
            <w:pPr>
              <w:pStyle w:val="ConsPlusNormal"/>
              <w:jc w:val="center"/>
            </w:pPr>
            <w:r>
              <w:t>1325</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c>
          <w:tcPr>
            <w:tcW w:w="1303" w:type="dxa"/>
            <w:tcBorders>
              <w:top w:val="nil"/>
              <w:left w:val="nil"/>
              <w:bottom w:val="nil"/>
              <w:right w:val="nil"/>
            </w:tcBorders>
          </w:tcPr>
          <w:p w:rsidR="007954BD" w:rsidRDefault="007954BD">
            <w:pPr>
              <w:pStyle w:val="ConsPlusNormal"/>
              <w:jc w:val="center"/>
            </w:pPr>
            <w:r>
              <w:t>1428,8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2655,4</w:t>
            </w:r>
          </w:p>
        </w:tc>
        <w:tc>
          <w:tcPr>
            <w:tcW w:w="1303" w:type="dxa"/>
            <w:tcBorders>
              <w:top w:val="nil"/>
              <w:left w:val="nil"/>
              <w:bottom w:val="nil"/>
              <w:right w:val="nil"/>
            </w:tcBorders>
          </w:tcPr>
          <w:p w:rsidR="007954BD" w:rsidRDefault="007954BD">
            <w:pPr>
              <w:pStyle w:val="ConsPlusNormal"/>
              <w:jc w:val="center"/>
            </w:pPr>
            <w:r>
              <w:t>2254,3</w:t>
            </w:r>
          </w:p>
        </w:tc>
        <w:tc>
          <w:tcPr>
            <w:tcW w:w="1303" w:type="dxa"/>
            <w:tcBorders>
              <w:top w:val="nil"/>
              <w:left w:val="nil"/>
              <w:bottom w:val="nil"/>
              <w:right w:val="nil"/>
            </w:tcBorders>
          </w:tcPr>
          <w:p w:rsidR="007954BD" w:rsidRDefault="007954BD">
            <w:pPr>
              <w:pStyle w:val="ConsPlusNormal"/>
              <w:jc w:val="center"/>
            </w:pPr>
            <w:r>
              <w:t>2733,7</w:t>
            </w:r>
          </w:p>
        </w:tc>
        <w:tc>
          <w:tcPr>
            <w:tcW w:w="1303" w:type="dxa"/>
            <w:tcBorders>
              <w:top w:val="nil"/>
              <w:left w:val="nil"/>
              <w:bottom w:val="nil"/>
              <w:right w:val="nil"/>
            </w:tcBorders>
          </w:tcPr>
          <w:p w:rsidR="007954BD" w:rsidRDefault="007954BD">
            <w:pPr>
              <w:pStyle w:val="ConsPlusNormal"/>
              <w:jc w:val="center"/>
            </w:pPr>
            <w:r>
              <w:t>2622,8</w:t>
            </w:r>
          </w:p>
        </w:tc>
        <w:tc>
          <w:tcPr>
            <w:tcW w:w="1303" w:type="dxa"/>
            <w:tcBorders>
              <w:top w:val="nil"/>
              <w:left w:val="nil"/>
              <w:bottom w:val="nil"/>
              <w:right w:val="nil"/>
            </w:tcBorders>
          </w:tcPr>
          <w:p w:rsidR="007954BD" w:rsidRDefault="007954BD">
            <w:pPr>
              <w:pStyle w:val="ConsPlusNormal"/>
              <w:jc w:val="center"/>
            </w:pPr>
            <w:r>
              <w:t>2752,4</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c>
          <w:tcPr>
            <w:tcW w:w="1303" w:type="dxa"/>
            <w:tcBorders>
              <w:top w:val="nil"/>
              <w:left w:val="nil"/>
              <w:bottom w:val="nil"/>
              <w:right w:val="nil"/>
            </w:tcBorders>
          </w:tcPr>
          <w:p w:rsidR="007954BD" w:rsidRDefault="007954BD">
            <w:pPr>
              <w:pStyle w:val="ConsPlusNormal"/>
              <w:jc w:val="center"/>
            </w:pPr>
            <w:r>
              <w:t>2862,5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1002,6</w:t>
            </w:r>
          </w:p>
        </w:tc>
        <w:tc>
          <w:tcPr>
            <w:tcW w:w="1303" w:type="dxa"/>
            <w:tcBorders>
              <w:top w:val="nil"/>
              <w:left w:val="nil"/>
              <w:bottom w:val="nil"/>
              <w:right w:val="nil"/>
            </w:tcBorders>
          </w:tcPr>
          <w:p w:rsidR="007954BD" w:rsidRDefault="007954BD">
            <w:pPr>
              <w:pStyle w:val="ConsPlusNormal"/>
              <w:jc w:val="center"/>
            </w:pPr>
            <w:r>
              <w:t>931,2</w:t>
            </w:r>
          </w:p>
        </w:tc>
        <w:tc>
          <w:tcPr>
            <w:tcW w:w="1303" w:type="dxa"/>
            <w:tcBorders>
              <w:top w:val="nil"/>
              <w:left w:val="nil"/>
              <w:bottom w:val="nil"/>
              <w:right w:val="nil"/>
            </w:tcBorders>
          </w:tcPr>
          <w:p w:rsidR="007954BD" w:rsidRDefault="007954BD">
            <w:pPr>
              <w:pStyle w:val="ConsPlusNormal"/>
              <w:jc w:val="center"/>
            </w:pPr>
            <w:r>
              <w:t>1130,4</w:t>
            </w:r>
          </w:p>
        </w:tc>
        <w:tc>
          <w:tcPr>
            <w:tcW w:w="1303" w:type="dxa"/>
            <w:tcBorders>
              <w:top w:val="nil"/>
              <w:left w:val="nil"/>
              <w:bottom w:val="nil"/>
              <w:right w:val="nil"/>
            </w:tcBorders>
          </w:tcPr>
          <w:p w:rsidR="007954BD" w:rsidRDefault="007954BD">
            <w:pPr>
              <w:pStyle w:val="ConsPlusNormal"/>
              <w:jc w:val="center"/>
            </w:pPr>
            <w:r>
              <w:t>1041,3</w:t>
            </w:r>
          </w:p>
        </w:tc>
        <w:tc>
          <w:tcPr>
            <w:tcW w:w="1303" w:type="dxa"/>
            <w:tcBorders>
              <w:top w:val="nil"/>
              <w:left w:val="nil"/>
              <w:bottom w:val="nil"/>
              <w:right w:val="nil"/>
            </w:tcBorders>
          </w:tcPr>
          <w:p w:rsidR="007954BD" w:rsidRDefault="007954BD">
            <w:pPr>
              <w:pStyle w:val="ConsPlusNormal"/>
              <w:jc w:val="center"/>
            </w:pPr>
            <w:r>
              <w:t>1083,1</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c>
          <w:tcPr>
            <w:tcW w:w="1303" w:type="dxa"/>
            <w:tcBorders>
              <w:top w:val="nil"/>
              <w:left w:val="nil"/>
              <w:bottom w:val="nil"/>
              <w:right w:val="nil"/>
            </w:tcBorders>
          </w:tcPr>
          <w:p w:rsidR="007954BD" w:rsidRDefault="007954BD">
            <w:pPr>
              <w:pStyle w:val="ConsPlusNormal"/>
              <w:jc w:val="center"/>
            </w:pPr>
            <w:r>
              <w:t>1126,3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6062,8</w:t>
            </w:r>
          </w:p>
        </w:tc>
        <w:tc>
          <w:tcPr>
            <w:tcW w:w="1303" w:type="dxa"/>
            <w:tcBorders>
              <w:top w:val="nil"/>
              <w:left w:val="nil"/>
              <w:bottom w:val="nil"/>
              <w:right w:val="nil"/>
            </w:tcBorders>
          </w:tcPr>
          <w:p w:rsidR="007954BD" w:rsidRDefault="007954BD">
            <w:pPr>
              <w:pStyle w:val="ConsPlusNormal"/>
              <w:jc w:val="center"/>
            </w:pPr>
            <w:r>
              <w:t>6043,1</w:t>
            </w:r>
          </w:p>
        </w:tc>
        <w:tc>
          <w:tcPr>
            <w:tcW w:w="1303" w:type="dxa"/>
            <w:tcBorders>
              <w:top w:val="nil"/>
              <w:left w:val="nil"/>
              <w:bottom w:val="nil"/>
              <w:right w:val="nil"/>
            </w:tcBorders>
          </w:tcPr>
          <w:p w:rsidR="007954BD" w:rsidRDefault="007954BD">
            <w:pPr>
              <w:pStyle w:val="ConsPlusNormal"/>
              <w:jc w:val="center"/>
            </w:pPr>
            <w:r>
              <w:t>6206,6</w:t>
            </w:r>
          </w:p>
        </w:tc>
        <w:tc>
          <w:tcPr>
            <w:tcW w:w="1303" w:type="dxa"/>
            <w:tcBorders>
              <w:top w:val="nil"/>
              <w:left w:val="nil"/>
              <w:bottom w:val="nil"/>
              <w:right w:val="nil"/>
            </w:tcBorders>
          </w:tcPr>
          <w:p w:rsidR="007954BD" w:rsidRDefault="007954BD">
            <w:pPr>
              <w:pStyle w:val="ConsPlusNormal"/>
              <w:jc w:val="center"/>
            </w:pPr>
            <w:r>
              <w:t>6869,3</w:t>
            </w:r>
          </w:p>
        </w:tc>
        <w:tc>
          <w:tcPr>
            <w:tcW w:w="1303" w:type="dxa"/>
            <w:tcBorders>
              <w:top w:val="nil"/>
              <w:left w:val="nil"/>
              <w:bottom w:val="nil"/>
              <w:right w:val="nil"/>
            </w:tcBorders>
          </w:tcPr>
          <w:p w:rsidR="007954BD" w:rsidRDefault="007954BD">
            <w:pPr>
              <w:pStyle w:val="ConsPlusNormal"/>
              <w:jc w:val="center"/>
            </w:pPr>
            <w:r>
              <w:t>7131,3</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c>
          <w:tcPr>
            <w:tcW w:w="1303" w:type="dxa"/>
            <w:tcBorders>
              <w:top w:val="nil"/>
              <w:left w:val="nil"/>
              <w:bottom w:val="nil"/>
              <w:right w:val="nil"/>
            </w:tcBorders>
          </w:tcPr>
          <w:p w:rsidR="007954BD" w:rsidRDefault="007954BD">
            <w:pPr>
              <w:pStyle w:val="ConsPlusNormal"/>
              <w:jc w:val="center"/>
            </w:pPr>
            <w:r>
              <w:t>7416,6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374,4</w:t>
            </w:r>
          </w:p>
        </w:tc>
        <w:tc>
          <w:tcPr>
            <w:tcW w:w="1303" w:type="dxa"/>
            <w:tcBorders>
              <w:top w:val="nil"/>
              <w:left w:val="nil"/>
              <w:bottom w:val="nil"/>
              <w:right w:val="nil"/>
            </w:tcBorders>
          </w:tcPr>
          <w:p w:rsidR="007954BD" w:rsidRDefault="007954BD">
            <w:pPr>
              <w:pStyle w:val="ConsPlusNormal"/>
              <w:jc w:val="center"/>
            </w:pPr>
            <w:r>
              <w:t>283,1</w:t>
            </w:r>
          </w:p>
        </w:tc>
        <w:tc>
          <w:tcPr>
            <w:tcW w:w="1303" w:type="dxa"/>
            <w:tcBorders>
              <w:top w:val="nil"/>
              <w:left w:val="nil"/>
              <w:bottom w:val="nil"/>
              <w:right w:val="nil"/>
            </w:tcBorders>
          </w:tcPr>
          <w:p w:rsidR="007954BD" w:rsidRDefault="007954BD">
            <w:pPr>
              <w:pStyle w:val="ConsPlusNormal"/>
              <w:jc w:val="center"/>
            </w:pPr>
            <w:r>
              <w:t>405,6</w:t>
            </w:r>
          </w:p>
        </w:tc>
        <w:tc>
          <w:tcPr>
            <w:tcW w:w="1303" w:type="dxa"/>
            <w:tcBorders>
              <w:top w:val="nil"/>
              <w:left w:val="nil"/>
              <w:bottom w:val="nil"/>
              <w:right w:val="nil"/>
            </w:tcBorders>
          </w:tcPr>
          <w:p w:rsidR="007954BD" w:rsidRDefault="007954BD">
            <w:pPr>
              <w:pStyle w:val="ConsPlusNormal"/>
              <w:jc w:val="center"/>
            </w:pPr>
            <w:r>
              <w:t>387,7</w:t>
            </w:r>
          </w:p>
        </w:tc>
        <w:tc>
          <w:tcPr>
            <w:tcW w:w="1303" w:type="dxa"/>
            <w:tcBorders>
              <w:top w:val="nil"/>
              <w:left w:val="nil"/>
              <w:bottom w:val="nil"/>
              <w:right w:val="nil"/>
            </w:tcBorders>
          </w:tcPr>
          <w:p w:rsidR="007954BD" w:rsidRDefault="007954BD">
            <w:pPr>
              <w:pStyle w:val="ConsPlusNormal"/>
              <w:jc w:val="center"/>
            </w:pPr>
            <w:r>
              <w:t>385,1</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c>
          <w:tcPr>
            <w:tcW w:w="1303" w:type="dxa"/>
            <w:tcBorders>
              <w:top w:val="nil"/>
              <w:left w:val="nil"/>
              <w:bottom w:val="nil"/>
              <w:right w:val="nil"/>
            </w:tcBorders>
          </w:tcPr>
          <w:p w:rsidR="007954BD" w:rsidRDefault="007954BD">
            <w:pPr>
              <w:pStyle w:val="ConsPlusNormal"/>
              <w:jc w:val="center"/>
            </w:pPr>
            <w:r>
              <w:t>381,7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1698,4</w:t>
            </w:r>
          </w:p>
        </w:tc>
        <w:tc>
          <w:tcPr>
            <w:tcW w:w="1303" w:type="dxa"/>
            <w:tcBorders>
              <w:top w:val="nil"/>
              <w:left w:val="nil"/>
              <w:bottom w:val="nil"/>
              <w:right w:val="nil"/>
            </w:tcBorders>
          </w:tcPr>
          <w:p w:rsidR="007954BD" w:rsidRDefault="007954BD">
            <w:pPr>
              <w:pStyle w:val="ConsPlusNormal"/>
              <w:jc w:val="center"/>
            </w:pPr>
            <w:r>
              <w:t>198,4</w:t>
            </w:r>
          </w:p>
        </w:tc>
        <w:tc>
          <w:tcPr>
            <w:tcW w:w="1303" w:type="dxa"/>
            <w:tcBorders>
              <w:top w:val="nil"/>
              <w:left w:val="nil"/>
              <w:bottom w:val="nil"/>
              <w:right w:val="nil"/>
            </w:tcBorders>
          </w:tcPr>
          <w:p w:rsidR="007954BD" w:rsidRDefault="007954BD">
            <w:pPr>
              <w:pStyle w:val="ConsPlusNormal"/>
              <w:jc w:val="center"/>
            </w:pPr>
            <w:r>
              <w:t>1763,5</w:t>
            </w:r>
          </w:p>
        </w:tc>
        <w:tc>
          <w:tcPr>
            <w:tcW w:w="1303" w:type="dxa"/>
            <w:tcBorders>
              <w:top w:val="nil"/>
              <w:left w:val="nil"/>
              <w:bottom w:val="nil"/>
              <w:right w:val="nil"/>
            </w:tcBorders>
          </w:tcPr>
          <w:p w:rsidR="007954BD" w:rsidRDefault="007954BD">
            <w:pPr>
              <w:pStyle w:val="ConsPlusNormal"/>
              <w:jc w:val="center"/>
            </w:pPr>
            <w:r>
              <w:t>1818,9</w:t>
            </w:r>
          </w:p>
        </w:tc>
        <w:tc>
          <w:tcPr>
            <w:tcW w:w="1303" w:type="dxa"/>
            <w:tcBorders>
              <w:top w:val="nil"/>
              <w:left w:val="nil"/>
              <w:bottom w:val="nil"/>
              <w:right w:val="nil"/>
            </w:tcBorders>
          </w:tcPr>
          <w:p w:rsidR="007954BD" w:rsidRDefault="007954BD">
            <w:pPr>
              <w:pStyle w:val="ConsPlusNormal"/>
              <w:jc w:val="center"/>
            </w:pPr>
            <w:r>
              <w:t>1861,4</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c>
          <w:tcPr>
            <w:tcW w:w="1303" w:type="dxa"/>
            <w:tcBorders>
              <w:top w:val="nil"/>
              <w:left w:val="nil"/>
              <w:bottom w:val="nil"/>
              <w:right w:val="nil"/>
            </w:tcBorders>
          </w:tcPr>
          <w:p w:rsidR="007954BD" w:rsidRDefault="007954BD">
            <w:pPr>
              <w:pStyle w:val="ConsPlusNormal"/>
              <w:jc w:val="center"/>
            </w:pPr>
            <w:r>
              <w:t>1890,1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384,2</w:t>
            </w:r>
          </w:p>
        </w:tc>
        <w:tc>
          <w:tcPr>
            <w:tcW w:w="1303" w:type="dxa"/>
            <w:tcBorders>
              <w:top w:val="nil"/>
              <w:left w:val="nil"/>
              <w:bottom w:val="nil"/>
              <w:right w:val="nil"/>
            </w:tcBorders>
          </w:tcPr>
          <w:p w:rsidR="007954BD" w:rsidRDefault="007954BD">
            <w:pPr>
              <w:pStyle w:val="ConsPlusNormal"/>
              <w:jc w:val="center"/>
            </w:pPr>
            <w:r>
              <w:t>406,6</w:t>
            </w:r>
          </w:p>
        </w:tc>
        <w:tc>
          <w:tcPr>
            <w:tcW w:w="1303" w:type="dxa"/>
            <w:tcBorders>
              <w:top w:val="nil"/>
              <w:left w:val="nil"/>
              <w:bottom w:val="nil"/>
              <w:right w:val="nil"/>
            </w:tcBorders>
          </w:tcPr>
          <w:p w:rsidR="007954BD" w:rsidRDefault="007954BD">
            <w:pPr>
              <w:pStyle w:val="ConsPlusNormal"/>
              <w:jc w:val="center"/>
            </w:pPr>
            <w:r>
              <w:t>448,6</w:t>
            </w:r>
          </w:p>
        </w:tc>
        <w:tc>
          <w:tcPr>
            <w:tcW w:w="1303" w:type="dxa"/>
            <w:tcBorders>
              <w:top w:val="nil"/>
              <w:left w:val="nil"/>
              <w:bottom w:val="nil"/>
              <w:right w:val="nil"/>
            </w:tcBorders>
          </w:tcPr>
          <w:p w:rsidR="007954BD" w:rsidRDefault="007954BD">
            <w:pPr>
              <w:pStyle w:val="ConsPlusNormal"/>
              <w:jc w:val="center"/>
            </w:pPr>
            <w:r>
              <w:t>446,4</w:t>
            </w:r>
          </w:p>
        </w:tc>
        <w:tc>
          <w:tcPr>
            <w:tcW w:w="1303" w:type="dxa"/>
            <w:tcBorders>
              <w:top w:val="nil"/>
              <w:left w:val="nil"/>
              <w:bottom w:val="nil"/>
              <w:right w:val="nil"/>
            </w:tcBorders>
          </w:tcPr>
          <w:p w:rsidR="007954BD" w:rsidRDefault="007954BD">
            <w:pPr>
              <w:pStyle w:val="ConsPlusNormal"/>
              <w:jc w:val="center"/>
            </w:pPr>
            <w:r>
              <w:t>506,4</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c>
          <w:tcPr>
            <w:tcW w:w="1303" w:type="dxa"/>
            <w:tcBorders>
              <w:top w:val="nil"/>
              <w:left w:val="nil"/>
              <w:bottom w:val="nil"/>
              <w:right w:val="nil"/>
            </w:tcBorders>
          </w:tcPr>
          <w:p w:rsidR="007954BD" w:rsidRDefault="007954BD">
            <w:pPr>
              <w:pStyle w:val="ConsPlusNormal"/>
              <w:jc w:val="center"/>
            </w:pPr>
            <w:r>
              <w:t>526,7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891,3</w:t>
            </w:r>
          </w:p>
        </w:tc>
        <w:tc>
          <w:tcPr>
            <w:tcW w:w="1303" w:type="dxa"/>
            <w:tcBorders>
              <w:top w:val="nil"/>
              <w:left w:val="nil"/>
              <w:bottom w:val="nil"/>
              <w:right w:val="nil"/>
            </w:tcBorders>
          </w:tcPr>
          <w:p w:rsidR="007954BD" w:rsidRDefault="007954BD">
            <w:pPr>
              <w:pStyle w:val="ConsPlusNormal"/>
              <w:jc w:val="center"/>
            </w:pPr>
            <w:r>
              <w:t>857,3</w:t>
            </w:r>
          </w:p>
        </w:tc>
        <w:tc>
          <w:tcPr>
            <w:tcW w:w="1303" w:type="dxa"/>
            <w:tcBorders>
              <w:top w:val="nil"/>
              <w:left w:val="nil"/>
              <w:bottom w:val="nil"/>
              <w:right w:val="nil"/>
            </w:tcBorders>
          </w:tcPr>
          <w:p w:rsidR="007954BD" w:rsidRDefault="007954BD">
            <w:pPr>
              <w:pStyle w:val="ConsPlusNormal"/>
              <w:jc w:val="center"/>
            </w:pPr>
            <w:r>
              <w:t>868,4</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c>
          <w:tcPr>
            <w:tcW w:w="1303" w:type="dxa"/>
            <w:tcBorders>
              <w:top w:val="nil"/>
              <w:left w:val="nil"/>
              <w:bottom w:val="nil"/>
              <w:right w:val="nil"/>
            </w:tcBorders>
          </w:tcPr>
          <w:p w:rsidR="007954BD" w:rsidRDefault="007954BD">
            <w:pPr>
              <w:pStyle w:val="ConsPlusNormal"/>
              <w:jc w:val="center"/>
            </w:pPr>
            <w:r>
              <w:t>903,2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1833,1</w:t>
            </w:r>
          </w:p>
        </w:tc>
        <w:tc>
          <w:tcPr>
            <w:tcW w:w="1303" w:type="dxa"/>
            <w:tcBorders>
              <w:top w:val="nil"/>
              <w:left w:val="nil"/>
              <w:bottom w:val="nil"/>
              <w:right w:val="nil"/>
            </w:tcBorders>
          </w:tcPr>
          <w:p w:rsidR="007954BD" w:rsidRDefault="007954BD">
            <w:pPr>
              <w:pStyle w:val="ConsPlusNormal"/>
              <w:jc w:val="center"/>
            </w:pPr>
            <w:r>
              <w:t>1478,8</w:t>
            </w:r>
          </w:p>
        </w:tc>
        <w:tc>
          <w:tcPr>
            <w:tcW w:w="1303" w:type="dxa"/>
            <w:tcBorders>
              <w:top w:val="nil"/>
              <w:left w:val="nil"/>
              <w:bottom w:val="nil"/>
              <w:right w:val="nil"/>
            </w:tcBorders>
          </w:tcPr>
          <w:p w:rsidR="007954BD" w:rsidRDefault="007954BD">
            <w:pPr>
              <w:pStyle w:val="ConsPlusNormal"/>
              <w:jc w:val="center"/>
            </w:pPr>
            <w:r>
              <w:t>1443,4</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c>
          <w:tcPr>
            <w:tcW w:w="1303" w:type="dxa"/>
            <w:tcBorders>
              <w:top w:val="nil"/>
              <w:left w:val="nil"/>
              <w:bottom w:val="nil"/>
              <w:right w:val="nil"/>
            </w:tcBorders>
          </w:tcPr>
          <w:p w:rsidR="007954BD" w:rsidRDefault="007954BD">
            <w:pPr>
              <w:pStyle w:val="ConsPlusNormal"/>
              <w:jc w:val="center"/>
            </w:pPr>
            <w:r>
              <w:t>1430,9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3375,9</w:t>
            </w:r>
          </w:p>
        </w:tc>
        <w:tc>
          <w:tcPr>
            <w:tcW w:w="1303" w:type="dxa"/>
            <w:tcBorders>
              <w:top w:val="nil"/>
              <w:left w:val="nil"/>
              <w:bottom w:val="nil"/>
              <w:right w:val="nil"/>
            </w:tcBorders>
          </w:tcPr>
          <w:p w:rsidR="007954BD" w:rsidRDefault="007954BD">
            <w:pPr>
              <w:pStyle w:val="ConsPlusNormal"/>
              <w:jc w:val="center"/>
            </w:pPr>
            <w:r>
              <w:t>3177,8</w:t>
            </w:r>
          </w:p>
        </w:tc>
        <w:tc>
          <w:tcPr>
            <w:tcW w:w="1303" w:type="dxa"/>
            <w:tcBorders>
              <w:top w:val="nil"/>
              <w:left w:val="nil"/>
              <w:bottom w:val="nil"/>
              <w:right w:val="nil"/>
            </w:tcBorders>
          </w:tcPr>
          <w:p w:rsidR="007954BD" w:rsidRDefault="007954BD">
            <w:pPr>
              <w:pStyle w:val="ConsPlusNormal"/>
              <w:jc w:val="center"/>
            </w:pPr>
            <w:r>
              <w:t>3070,2</w:t>
            </w:r>
          </w:p>
        </w:tc>
        <w:tc>
          <w:tcPr>
            <w:tcW w:w="1303" w:type="dxa"/>
            <w:tcBorders>
              <w:top w:val="nil"/>
              <w:left w:val="nil"/>
              <w:bottom w:val="nil"/>
              <w:right w:val="nil"/>
            </w:tcBorders>
          </w:tcPr>
          <w:p w:rsidR="007954BD" w:rsidRDefault="007954BD">
            <w:pPr>
              <w:pStyle w:val="ConsPlusNormal"/>
              <w:jc w:val="center"/>
            </w:pPr>
            <w:r>
              <w:t>2719,8</w:t>
            </w:r>
          </w:p>
        </w:tc>
        <w:tc>
          <w:tcPr>
            <w:tcW w:w="1303" w:type="dxa"/>
            <w:tcBorders>
              <w:top w:val="nil"/>
              <w:left w:val="nil"/>
              <w:bottom w:val="nil"/>
              <w:right w:val="nil"/>
            </w:tcBorders>
          </w:tcPr>
          <w:p w:rsidR="007954BD" w:rsidRDefault="007954BD">
            <w:pPr>
              <w:pStyle w:val="ConsPlusNormal"/>
              <w:jc w:val="center"/>
            </w:pPr>
            <w:r>
              <w:t>2810,8</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c>
          <w:tcPr>
            <w:tcW w:w="1303" w:type="dxa"/>
            <w:tcBorders>
              <w:top w:val="nil"/>
              <w:left w:val="nil"/>
              <w:bottom w:val="nil"/>
              <w:right w:val="nil"/>
            </w:tcBorders>
          </w:tcPr>
          <w:p w:rsidR="007954BD" w:rsidRDefault="007954BD">
            <w:pPr>
              <w:pStyle w:val="ConsPlusNormal"/>
              <w:jc w:val="center"/>
            </w:pPr>
            <w:r>
              <w:t>2886</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Основное мероприятие 1.7 "Предоставление социальных доплат к пенсии"</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4227019,8</w:t>
            </w:r>
          </w:p>
        </w:tc>
        <w:tc>
          <w:tcPr>
            <w:tcW w:w="1303" w:type="dxa"/>
            <w:tcBorders>
              <w:top w:val="nil"/>
              <w:left w:val="nil"/>
              <w:bottom w:val="nil"/>
              <w:right w:val="nil"/>
            </w:tcBorders>
          </w:tcPr>
          <w:p w:rsidR="007954BD" w:rsidRDefault="007954BD">
            <w:pPr>
              <w:pStyle w:val="ConsPlusNormal"/>
              <w:jc w:val="center"/>
            </w:pPr>
            <w:r>
              <w:t>4140209,4</w:t>
            </w:r>
          </w:p>
        </w:tc>
        <w:tc>
          <w:tcPr>
            <w:tcW w:w="1303" w:type="dxa"/>
            <w:tcBorders>
              <w:top w:val="nil"/>
              <w:left w:val="nil"/>
              <w:bottom w:val="nil"/>
              <w:right w:val="nil"/>
            </w:tcBorders>
          </w:tcPr>
          <w:p w:rsidR="007954BD" w:rsidRDefault="007954BD">
            <w:pPr>
              <w:pStyle w:val="ConsPlusNormal"/>
              <w:jc w:val="center"/>
            </w:pPr>
            <w:r>
              <w:t>3930048,4</w:t>
            </w:r>
          </w:p>
        </w:tc>
        <w:tc>
          <w:tcPr>
            <w:tcW w:w="1303" w:type="dxa"/>
            <w:tcBorders>
              <w:top w:val="nil"/>
              <w:left w:val="nil"/>
              <w:bottom w:val="nil"/>
              <w:right w:val="nil"/>
            </w:tcBorders>
          </w:tcPr>
          <w:p w:rsidR="007954BD" w:rsidRDefault="007954BD">
            <w:pPr>
              <w:pStyle w:val="ConsPlusNormal"/>
              <w:jc w:val="center"/>
            </w:pPr>
            <w:r>
              <w:t>9402956,3</w:t>
            </w:r>
          </w:p>
        </w:tc>
        <w:tc>
          <w:tcPr>
            <w:tcW w:w="1303" w:type="dxa"/>
            <w:tcBorders>
              <w:top w:val="nil"/>
              <w:left w:val="nil"/>
              <w:bottom w:val="nil"/>
              <w:right w:val="nil"/>
            </w:tcBorders>
          </w:tcPr>
          <w:p w:rsidR="007954BD" w:rsidRDefault="007954BD">
            <w:pPr>
              <w:pStyle w:val="ConsPlusNormal"/>
              <w:jc w:val="center"/>
            </w:pPr>
            <w:r>
              <w:t>9164810,7</w:t>
            </w:r>
          </w:p>
        </w:tc>
        <w:tc>
          <w:tcPr>
            <w:tcW w:w="1303" w:type="dxa"/>
            <w:tcBorders>
              <w:top w:val="nil"/>
              <w:left w:val="nil"/>
              <w:bottom w:val="nil"/>
              <w:right w:val="nil"/>
            </w:tcBorders>
          </w:tcPr>
          <w:p w:rsidR="007954BD" w:rsidRDefault="007954BD">
            <w:pPr>
              <w:pStyle w:val="ConsPlusNormal"/>
              <w:jc w:val="center"/>
            </w:pPr>
            <w:r>
              <w:t>8771266,2</w:t>
            </w:r>
          </w:p>
        </w:tc>
        <w:tc>
          <w:tcPr>
            <w:tcW w:w="1303" w:type="dxa"/>
            <w:tcBorders>
              <w:top w:val="nil"/>
              <w:left w:val="nil"/>
              <w:bottom w:val="nil"/>
              <w:right w:val="nil"/>
            </w:tcBorders>
          </w:tcPr>
          <w:p w:rsidR="007954BD" w:rsidRDefault="007954BD">
            <w:pPr>
              <w:pStyle w:val="ConsPlusNormal"/>
              <w:jc w:val="center"/>
            </w:pPr>
            <w:r>
              <w:t>8771266,2</w:t>
            </w:r>
          </w:p>
        </w:tc>
        <w:tc>
          <w:tcPr>
            <w:tcW w:w="1303" w:type="dxa"/>
            <w:tcBorders>
              <w:top w:val="nil"/>
              <w:left w:val="nil"/>
              <w:bottom w:val="nil"/>
              <w:right w:val="nil"/>
            </w:tcBorders>
          </w:tcPr>
          <w:p w:rsidR="007954BD" w:rsidRDefault="007954BD">
            <w:pPr>
              <w:pStyle w:val="ConsPlusNormal"/>
              <w:jc w:val="center"/>
            </w:pPr>
            <w:r>
              <w:t>8771266,2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155035</w:t>
            </w:r>
          </w:p>
        </w:tc>
        <w:tc>
          <w:tcPr>
            <w:tcW w:w="1303" w:type="dxa"/>
            <w:tcBorders>
              <w:top w:val="nil"/>
              <w:left w:val="nil"/>
              <w:bottom w:val="nil"/>
              <w:right w:val="nil"/>
            </w:tcBorders>
          </w:tcPr>
          <w:p w:rsidR="007954BD" w:rsidRDefault="007954BD">
            <w:pPr>
              <w:pStyle w:val="ConsPlusNormal"/>
              <w:jc w:val="center"/>
            </w:pPr>
            <w:r>
              <w:t>155035</w:t>
            </w:r>
          </w:p>
        </w:tc>
        <w:tc>
          <w:tcPr>
            <w:tcW w:w="1303" w:type="dxa"/>
            <w:tcBorders>
              <w:top w:val="nil"/>
              <w:left w:val="nil"/>
              <w:bottom w:val="nil"/>
              <w:right w:val="nil"/>
            </w:tcBorders>
          </w:tcPr>
          <w:p w:rsidR="007954BD" w:rsidRDefault="007954BD">
            <w:pPr>
              <w:pStyle w:val="ConsPlusNormal"/>
              <w:jc w:val="center"/>
            </w:pPr>
            <w:r>
              <w:t>162419,2</w:t>
            </w:r>
          </w:p>
        </w:tc>
        <w:tc>
          <w:tcPr>
            <w:tcW w:w="1303" w:type="dxa"/>
            <w:tcBorders>
              <w:top w:val="nil"/>
              <w:left w:val="nil"/>
              <w:bottom w:val="nil"/>
              <w:right w:val="nil"/>
            </w:tcBorders>
          </w:tcPr>
          <w:p w:rsidR="007954BD" w:rsidRDefault="007954BD">
            <w:pPr>
              <w:pStyle w:val="ConsPlusNormal"/>
              <w:jc w:val="center"/>
            </w:pPr>
            <w:r>
              <w:t>211294,7</w:t>
            </w:r>
          </w:p>
        </w:tc>
        <w:tc>
          <w:tcPr>
            <w:tcW w:w="1303" w:type="dxa"/>
            <w:tcBorders>
              <w:top w:val="nil"/>
              <w:left w:val="nil"/>
              <w:bottom w:val="nil"/>
              <w:right w:val="nil"/>
            </w:tcBorders>
          </w:tcPr>
          <w:p w:rsidR="007954BD" w:rsidRDefault="007954BD">
            <w:pPr>
              <w:pStyle w:val="ConsPlusNormal"/>
              <w:jc w:val="center"/>
            </w:pPr>
            <w:r>
              <w:t>216525,8</w:t>
            </w:r>
          </w:p>
        </w:tc>
        <w:tc>
          <w:tcPr>
            <w:tcW w:w="1303" w:type="dxa"/>
            <w:tcBorders>
              <w:top w:val="nil"/>
              <w:left w:val="nil"/>
              <w:bottom w:val="nil"/>
              <w:right w:val="nil"/>
            </w:tcBorders>
          </w:tcPr>
          <w:p w:rsidR="007954BD" w:rsidRDefault="007954BD">
            <w:pPr>
              <w:pStyle w:val="ConsPlusNormal"/>
              <w:jc w:val="center"/>
            </w:pPr>
            <w:r>
              <w:t>171662,2</w:t>
            </w:r>
          </w:p>
        </w:tc>
        <w:tc>
          <w:tcPr>
            <w:tcW w:w="1303" w:type="dxa"/>
            <w:tcBorders>
              <w:top w:val="nil"/>
              <w:left w:val="nil"/>
              <w:bottom w:val="nil"/>
              <w:right w:val="nil"/>
            </w:tcBorders>
          </w:tcPr>
          <w:p w:rsidR="007954BD" w:rsidRDefault="007954BD">
            <w:pPr>
              <w:pStyle w:val="ConsPlusNormal"/>
              <w:jc w:val="center"/>
            </w:pPr>
            <w:r>
              <w:t>171662,2</w:t>
            </w:r>
          </w:p>
        </w:tc>
        <w:tc>
          <w:tcPr>
            <w:tcW w:w="1303" w:type="dxa"/>
            <w:tcBorders>
              <w:top w:val="nil"/>
              <w:left w:val="nil"/>
              <w:bottom w:val="nil"/>
              <w:right w:val="nil"/>
            </w:tcBorders>
          </w:tcPr>
          <w:p w:rsidR="007954BD" w:rsidRDefault="007954BD">
            <w:pPr>
              <w:pStyle w:val="ConsPlusNormal"/>
              <w:jc w:val="center"/>
            </w:pPr>
            <w:r>
              <w:t>171662,2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198101,4</w:t>
            </w:r>
          </w:p>
        </w:tc>
        <w:tc>
          <w:tcPr>
            <w:tcW w:w="1303" w:type="dxa"/>
            <w:tcBorders>
              <w:top w:val="nil"/>
              <w:left w:val="nil"/>
              <w:bottom w:val="nil"/>
              <w:right w:val="nil"/>
            </w:tcBorders>
          </w:tcPr>
          <w:p w:rsidR="007954BD" w:rsidRDefault="007954BD">
            <w:pPr>
              <w:pStyle w:val="ConsPlusNormal"/>
              <w:jc w:val="center"/>
            </w:pPr>
            <w:r>
              <w:t>198101,4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773112,6</w:t>
            </w:r>
          </w:p>
        </w:tc>
        <w:tc>
          <w:tcPr>
            <w:tcW w:w="1303" w:type="dxa"/>
            <w:tcBorders>
              <w:top w:val="nil"/>
              <w:left w:val="nil"/>
              <w:bottom w:val="nil"/>
              <w:right w:val="nil"/>
            </w:tcBorders>
          </w:tcPr>
          <w:p w:rsidR="007954BD" w:rsidRDefault="007954BD">
            <w:pPr>
              <w:pStyle w:val="ConsPlusNormal"/>
              <w:jc w:val="center"/>
            </w:pPr>
            <w:r>
              <w:t>773112,3</w:t>
            </w:r>
          </w:p>
        </w:tc>
        <w:tc>
          <w:tcPr>
            <w:tcW w:w="1303" w:type="dxa"/>
            <w:tcBorders>
              <w:top w:val="nil"/>
              <w:left w:val="nil"/>
              <w:bottom w:val="nil"/>
              <w:right w:val="nil"/>
            </w:tcBorders>
          </w:tcPr>
          <w:p w:rsidR="007954BD" w:rsidRDefault="007954BD">
            <w:pPr>
              <w:pStyle w:val="ConsPlusNormal"/>
              <w:jc w:val="center"/>
            </w:pPr>
            <w:r>
              <w:t>679022,7</w:t>
            </w:r>
          </w:p>
        </w:tc>
        <w:tc>
          <w:tcPr>
            <w:tcW w:w="1303" w:type="dxa"/>
            <w:tcBorders>
              <w:top w:val="nil"/>
              <w:left w:val="nil"/>
              <w:bottom w:val="nil"/>
              <w:right w:val="nil"/>
            </w:tcBorders>
          </w:tcPr>
          <w:p w:rsidR="007954BD" w:rsidRDefault="007954BD">
            <w:pPr>
              <w:pStyle w:val="ConsPlusNormal"/>
              <w:jc w:val="center"/>
            </w:pPr>
            <w:r>
              <w:t>1493405,6</w:t>
            </w:r>
          </w:p>
        </w:tc>
        <w:tc>
          <w:tcPr>
            <w:tcW w:w="1303" w:type="dxa"/>
            <w:tcBorders>
              <w:top w:val="nil"/>
              <w:left w:val="nil"/>
              <w:bottom w:val="nil"/>
              <w:right w:val="nil"/>
            </w:tcBorders>
          </w:tcPr>
          <w:p w:rsidR="007954BD" w:rsidRDefault="007954BD">
            <w:pPr>
              <w:pStyle w:val="ConsPlusNormal"/>
              <w:jc w:val="center"/>
            </w:pPr>
            <w:r>
              <w:t>1449495,2</w:t>
            </w:r>
          </w:p>
        </w:tc>
        <w:tc>
          <w:tcPr>
            <w:tcW w:w="1303" w:type="dxa"/>
            <w:tcBorders>
              <w:top w:val="nil"/>
              <w:left w:val="nil"/>
              <w:bottom w:val="nil"/>
              <w:right w:val="nil"/>
            </w:tcBorders>
          </w:tcPr>
          <w:p w:rsidR="007954BD" w:rsidRDefault="007954BD">
            <w:pPr>
              <w:pStyle w:val="ConsPlusNormal"/>
              <w:jc w:val="center"/>
            </w:pPr>
            <w:r>
              <w:t>1313472,8</w:t>
            </w:r>
          </w:p>
        </w:tc>
        <w:tc>
          <w:tcPr>
            <w:tcW w:w="1303" w:type="dxa"/>
            <w:tcBorders>
              <w:top w:val="nil"/>
              <w:left w:val="nil"/>
              <w:bottom w:val="nil"/>
              <w:right w:val="nil"/>
            </w:tcBorders>
          </w:tcPr>
          <w:p w:rsidR="007954BD" w:rsidRDefault="007954BD">
            <w:pPr>
              <w:pStyle w:val="ConsPlusNormal"/>
              <w:jc w:val="center"/>
            </w:pPr>
            <w:r>
              <w:t>1313472,8</w:t>
            </w:r>
          </w:p>
        </w:tc>
        <w:tc>
          <w:tcPr>
            <w:tcW w:w="1303" w:type="dxa"/>
            <w:tcBorders>
              <w:top w:val="nil"/>
              <w:left w:val="nil"/>
              <w:bottom w:val="nil"/>
              <w:right w:val="nil"/>
            </w:tcBorders>
          </w:tcPr>
          <w:p w:rsidR="007954BD" w:rsidRDefault="007954BD">
            <w:pPr>
              <w:pStyle w:val="ConsPlusNormal"/>
              <w:jc w:val="center"/>
            </w:pPr>
            <w:r>
              <w:t>1313472,8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449586,4</w:t>
            </w:r>
          </w:p>
        </w:tc>
        <w:tc>
          <w:tcPr>
            <w:tcW w:w="1303" w:type="dxa"/>
            <w:tcBorders>
              <w:top w:val="nil"/>
              <w:left w:val="nil"/>
              <w:bottom w:val="nil"/>
              <w:right w:val="nil"/>
            </w:tcBorders>
          </w:tcPr>
          <w:p w:rsidR="007954BD" w:rsidRDefault="007954BD">
            <w:pPr>
              <w:pStyle w:val="ConsPlusNormal"/>
              <w:jc w:val="center"/>
            </w:pPr>
            <w:r>
              <w:t>449586,4</w:t>
            </w:r>
          </w:p>
        </w:tc>
        <w:tc>
          <w:tcPr>
            <w:tcW w:w="1303" w:type="dxa"/>
            <w:tcBorders>
              <w:top w:val="nil"/>
              <w:left w:val="nil"/>
              <w:bottom w:val="nil"/>
              <w:right w:val="nil"/>
            </w:tcBorders>
          </w:tcPr>
          <w:p w:rsidR="007954BD" w:rsidRDefault="007954BD">
            <w:pPr>
              <w:pStyle w:val="ConsPlusNormal"/>
              <w:jc w:val="center"/>
            </w:pPr>
            <w:r>
              <w:t>533457,5</w:t>
            </w:r>
          </w:p>
        </w:tc>
        <w:tc>
          <w:tcPr>
            <w:tcW w:w="1303" w:type="dxa"/>
            <w:tcBorders>
              <w:top w:val="nil"/>
              <w:left w:val="nil"/>
              <w:bottom w:val="nil"/>
              <w:right w:val="nil"/>
            </w:tcBorders>
          </w:tcPr>
          <w:p w:rsidR="007954BD" w:rsidRDefault="007954BD">
            <w:pPr>
              <w:pStyle w:val="ConsPlusNormal"/>
              <w:jc w:val="center"/>
            </w:pPr>
            <w:r>
              <w:t>841263,7</w:t>
            </w:r>
          </w:p>
        </w:tc>
        <w:tc>
          <w:tcPr>
            <w:tcW w:w="1303" w:type="dxa"/>
            <w:tcBorders>
              <w:top w:val="nil"/>
              <w:left w:val="nil"/>
              <w:bottom w:val="nil"/>
              <w:right w:val="nil"/>
            </w:tcBorders>
          </w:tcPr>
          <w:p w:rsidR="007954BD" w:rsidRDefault="007954BD">
            <w:pPr>
              <w:pStyle w:val="ConsPlusNormal"/>
              <w:jc w:val="center"/>
            </w:pPr>
            <w:r>
              <w:t>810143,4</w:t>
            </w:r>
          </w:p>
        </w:tc>
        <w:tc>
          <w:tcPr>
            <w:tcW w:w="1303" w:type="dxa"/>
            <w:tcBorders>
              <w:top w:val="nil"/>
              <w:left w:val="nil"/>
              <w:bottom w:val="nil"/>
              <w:right w:val="nil"/>
            </w:tcBorders>
          </w:tcPr>
          <w:p w:rsidR="007954BD" w:rsidRDefault="007954BD">
            <w:pPr>
              <w:pStyle w:val="ConsPlusNormal"/>
              <w:jc w:val="center"/>
            </w:pPr>
            <w:r>
              <w:t>771152,3</w:t>
            </w:r>
          </w:p>
        </w:tc>
        <w:tc>
          <w:tcPr>
            <w:tcW w:w="1303" w:type="dxa"/>
            <w:tcBorders>
              <w:top w:val="nil"/>
              <w:left w:val="nil"/>
              <w:bottom w:val="nil"/>
              <w:right w:val="nil"/>
            </w:tcBorders>
          </w:tcPr>
          <w:p w:rsidR="007954BD" w:rsidRDefault="007954BD">
            <w:pPr>
              <w:pStyle w:val="ConsPlusNormal"/>
              <w:jc w:val="center"/>
            </w:pPr>
            <w:r>
              <w:t>771152,3</w:t>
            </w:r>
          </w:p>
        </w:tc>
        <w:tc>
          <w:tcPr>
            <w:tcW w:w="1303" w:type="dxa"/>
            <w:tcBorders>
              <w:top w:val="nil"/>
              <w:left w:val="nil"/>
              <w:bottom w:val="nil"/>
              <w:right w:val="nil"/>
            </w:tcBorders>
          </w:tcPr>
          <w:p w:rsidR="007954BD" w:rsidRDefault="007954BD">
            <w:pPr>
              <w:pStyle w:val="ConsPlusNormal"/>
              <w:jc w:val="center"/>
            </w:pPr>
            <w:r>
              <w:t>771152,3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989960,7</w:t>
            </w:r>
          </w:p>
        </w:tc>
        <w:tc>
          <w:tcPr>
            <w:tcW w:w="1303" w:type="dxa"/>
            <w:tcBorders>
              <w:top w:val="nil"/>
              <w:left w:val="nil"/>
              <w:bottom w:val="nil"/>
              <w:right w:val="nil"/>
            </w:tcBorders>
          </w:tcPr>
          <w:p w:rsidR="007954BD" w:rsidRDefault="007954BD">
            <w:pPr>
              <w:pStyle w:val="ConsPlusNormal"/>
              <w:jc w:val="center"/>
            </w:pPr>
            <w:r>
              <w:t>989950,6</w:t>
            </w:r>
          </w:p>
        </w:tc>
        <w:tc>
          <w:tcPr>
            <w:tcW w:w="1303" w:type="dxa"/>
            <w:tcBorders>
              <w:top w:val="nil"/>
              <w:left w:val="nil"/>
              <w:bottom w:val="nil"/>
              <w:right w:val="nil"/>
            </w:tcBorders>
          </w:tcPr>
          <w:p w:rsidR="007954BD" w:rsidRDefault="007954BD">
            <w:pPr>
              <w:pStyle w:val="ConsPlusNormal"/>
              <w:jc w:val="center"/>
            </w:pPr>
            <w:r>
              <w:t>1048100,6</w:t>
            </w:r>
          </w:p>
        </w:tc>
        <w:tc>
          <w:tcPr>
            <w:tcW w:w="1303" w:type="dxa"/>
            <w:tcBorders>
              <w:top w:val="nil"/>
              <w:left w:val="nil"/>
              <w:bottom w:val="nil"/>
              <w:right w:val="nil"/>
            </w:tcBorders>
          </w:tcPr>
          <w:p w:rsidR="007954BD" w:rsidRDefault="007954BD">
            <w:pPr>
              <w:pStyle w:val="ConsPlusNormal"/>
              <w:jc w:val="center"/>
            </w:pPr>
            <w:r>
              <w:t>2534195,8</w:t>
            </w:r>
          </w:p>
        </w:tc>
        <w:tc>
          <w:tcPr>
            <w:tcW w:w="1303" w:type="dxa"/>
            <w:tcBorders>
              <w:top w:val="nil"/>
              <w:left w:val="nil"/>
              <w:bottom w:val="nil"/>
              <w:right w:val="nil"/>
            </w:tcBorders>
          </w:tcPr>
          <w:p w:rsidR="007954BD" w:rsidRDefault="007954BD">
            <w:pPr>
              <w:pStyle w:val="ConsPlusNormal"/>
              <w:jc w:val="center"/>
            </w:pPr>
            <w:r>
              <w:t>2602544,1</w:t>
            </w:r>
          </w:p>
        </w:tc>
        <w:tc>
          <w:tcPr>
            <w:tcW w:w="1303" w:type="dxa"/>
            <w:tcBorders>
              <w:top w:val="nil"/>
              <w:left w:val="nil"/>
              <w:bottom w:val="nil"/>
              <w:right w:val="nil"/>
            </w:tcBorders>
          </w:tcPr>
          <w:p w:rsidR="007954BD" w:rsidRDefault="007954BD">
            <w:pPr>
              <w:pStyle w:val="ConsPlusNormal"/>
              <w:jc w:val="center"/>
            </w:pPr>
            <w:r>
              <w:t>2566001,2</w:t>
            </w:r>
          </w:p>
        </w:tc>
        <w:tc>
          <w:tcPr>
            <w:tcW w:w="1303" w:type="dxa"/>
            <w:tcBorders>
              <w:top w:val="nil"/>
              <w:left w:val="nil"/>
              <w:bottom w:val="nil"/>
              <w:right w:val="nil"/>
            </w:tcBorders>
          </w:tcPr>
          <w:p w:rsidR="007954BD" w:rsidRDefault="007954BD">
            <w:pPr>
              <w:pStyle w:val="ConsPlusNormal"/>
              <w:jc w:val="center"/>
            </w:pPr>
            <w:r>
              <w:t>2566001,2</w:t>
            </w:r>
          </w:p>
        </w:tc>
        <w:tc>
          <w:tcPr>
            <w:tcW w:w="1303" w:type="dxa"/>
            <w:tcBorders>
              <w:top w:val="nil"/>
              <w:left w:val="nil"/>
              <w:bottom w:val="nil"/>
              <w:right w:val="nil"/>
            </w:tcBorders>
          </w:tcPr>
          <w:p w:rsidR="007954BD" w:rsidRDefault="007954BD">
            <w:pPr>
              <w:pStyle w:val="ConsPlusNormal"/>
              <w:jc w:val="center"/>
            </w:pPr>
            <w:r>
              <w:t>2566001,2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102767,9</w:t>
            </w:r>
          </w:p>
        </w:tc>
        <w:tc>
          <w:tcPr>
            <w:tcW w:w="1303" w:type="dxa"/>
            <w:tcBorders>
              <w:top w:val="nil"/>
              <w:left w:val="nil"/>
              <w:bottom w:val="nil"/>
              <w:right w:val="nil"/>
            </w:tcBorders>
          </w:tcPr>
          <w:p w:rsidR="007954BD" w:rsidRDefault="007954BD">
            <w:pPr>
              <w:pStyle w:val="ConsPlusNormal"/>
              <w:jc w:val="center"/>
            </w:pPr>
            <w:r>
              <w:t>102767,9</w:t>
            </w:r>
          </w:p>
        </w:tc>
        <w:tc>
          <w:tcPr>
            <w:tcW w:w="1303" w:type="dxa"/>
            <w:tcBorders>
              <w:top w:val="nil"/>
              <w:left w:val="nil"/>
              <w:bottom w:val="nil"/>
              <w:right w:val="nil"/>
            </w:tcBorders>
          </w:tcPr>
          <w:p w:rsidR="007954BD" w:rsidRDefault="007954BD">
            <w:pPr>
              <w:pStyle w:val="ConsPlusNormal"/>
              <w:jc w:val="center"/>
            </w:pPr>
            <w:r>
              <w:t>98905,1</w:t>
            </w:r>
          </w:p>
        </w:tc>
        <w:tc>
          <w:tcPr>
            <w:tcW w:w="1303" w:type="dxa"/>
            <w:tcBorders>
              <w:top w:val="nil"/>
              <w:left w:val="nil"/>
              <w:bottom w:val="nil"/>
              <w:right w:val="nil"/>
            </w:tcBorders>
          </w:tcPr>
          <w:p w:rsidR="007954BD" w:rsidRDefault="007954BD">
            <w:pPr>
              <w:pStyle w:val="ConsPlusNormal"/>
              <w:jc w:val="center"/>
            </w:pPr>
            <w:r>
              <w:t>264385,8</w:t>
            </w:r>
          </w:p>
        </w:tc>
        <w:tc>
          <w:tcPr>
            <w:tcW w:w="1303" w:type="dxa"/>
            <w:tcBorders>
              <w:top w:val="nil"/>
              <w:left w:val="nil"/>
              <w:bottom w:val="nil"/>
              <w:right w:val="nil"/>
            </w:tcBorders>
          </w:tcPr>
          <w:p w:rsidR="007954BD" w:rsidRDefault="007954BD">
            <w:pPr>
              <w:pStyle w:val="ConsPlusNormal"/>
              <w:jc w:val="center"/>
            </w:pPr>
            <w:r>
              <w:t>269119,1</w:t>
            </w:r>
          </w:p>
        </w:tc>
        <w:tc>
          <w:tcPr>
            <w:tcW w:w="1303" w:type="dxa"/>
            <w:tcBorders>
              <w:top w:val="nil"/>
              <w:left w:val="nil"/>
              <w:bottom w:val="nil"/>
              <w:right w:val="nil"/>
            </w:tcBorders>
          </w:tcPr>
          <w:p w:rsidR="007954BD" w:rsidRDefault="007954BD">
            <w:pPr>
              <w:pStyle w:val="ConsPlusNormal"/>
              <w:jc w:val="center"/>
            </w:pPr>
            <w:r>
              <w:t>273823,7</w:t>
            </w:r>
          </w:p>
        </w:tc>
        <w:tc>
          <w:tcPr>
            <w:tcW w:w="1303" w:type="dxa"/>
            <w:tcBorders>
              <w:top w:val="nil"/>
              <w:left w:val="nil"/>
              <w:bottom w:val="nil"/>
              <w:right w:val="nil"/>
            </w:tcBorders>
          </w:tcPr>
          <w:p w:rsidR="007954BD" w:rsidRDefault="007954BD">
            <w:pPr>
              <w:pStyle w:val="ConsPlusNormal"/>
              <w:jc w:val="center"/>
            </w:pPr>
            <w:r>
              <w:t>273823,7</w:t>
            </w:r>
          </w:p>
        </w:tc>
        <w:tc>
          <w:tcPr>
            <w:tcW w:w="1303" w:type="dxa"/>
            <w:tcBorders>
              <w:top w:val="nil"/>
              <w:left w:val="nil"/>
              <w:bottom w:val="nil"/>
              <w:right w:val="nil"/>
            </w:tcBorders>
          </w:tcPr>
          <w:p w:rsidR="007954BD" w:rsidRDefault="007954BD">
            <w:pPr>
              <w:pStyle w:val="ConsPlusNormal"/>
              <w:jc w:val="center"/>
            </w:pPr>
            <w:r>
              <w:t>273823,7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746390,7</w:t>
            </w:r>
          </w:p>
        </w:tc>
        <w:tc>
          <w:tcPr>
            <w:tcW w:w="1303" w:type="dxa"/>
            <w:tcBorders>
              <w:top w:val="nil"/>
              <w:left w:val="nil"/>
              <w:bottom w:val="nil"/>
              <w:right w:val="nil"/>
            </w:tcBorders>
          </w:tcPr>
          <w:p w:rsidR="007954BD" w:rsidRDefault="007954BD">
            <w:pPr>
              <w:pStyle w:val="ConsPlusNormal"/>
              <w:jc w:val="center"/>
            </w:pPr>
            <w:r>
              <w:t>719964,6</w:t>
            </w:r>
          </w:p>
        </w:tc>
        <w:tc>
          <w:tcPr>
            <w:tcW w:w="1303" w:type="dxa"/>
            <w:tcBorders>
              <w:top w:val="nil"/>
              <w:left w:val="nil"/>
              <w:bottom w:val="nil"/>
              <w:right w:val="nil"/>
            </w:tcBorders>
          </w:tcPr>
          <w:p w:rsidR="007954BD" w:rsidRDefault="007954BD">
            <w:pPr>
              <w:pStyle w:val="ConsPlusNormal"/>
              <w:jc w:val="center"/>
            </w:pPr>
            <w:r>
              <w:t>663302,6</w:t>
            </w:r>
          </w:p>
        </w:tc>
        <w:tc>
          <w:tcPr>
            <w:tcW w:w="1303" w:type="dxa"/>
            <w:tcBorders>
              <w:top w:val="nil"/>
              <w:left w:val="nil"/>
              <w:bottom w:val="nil"/>
              <w:right w:val="nil"/>
            </w:tcBorders>
          </w:tcPr>
          <w:p w:rsidR="007954BD" w:rsidRDefault="007954BD">
            <w:pPr>
              <w:pStyle w:val="ConsPlusNormal"/>
              <w:jc w:val="center"/>
            </w:pPr>
            <w:r>
              <w:t>663302,6</w:t>
            </w:r>
          </w:p>
        </w:tc>
        <w:tc>
          <w:tcPr>
            <w:tcW w:w="1303" w:type="dxa"/>
            <w:tcBorders>
              <w:top w:val="nil"/>
              <w:left w:val="nil"/>
              <w:bottom w:val="nil"/>
              <w:right w:val="nil"/>
            </w:tcBorders>
          </w:tcPr>
          <w:p w:rsidR="007954BD" w:rsidRDefault="007954BD">
            <w:pPr>
              <w:pStyle w:val="ConsPlusNormal"/>
              <w:jc w:val="center"/>
            </w:pPr>
            <w:r>
              <w:t>663302,6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96450,3</w:t>
            </w:r>
          </w:p>
        </w:tc>
        <w:tc>
          <w:tcPr>
            <w:tcW w:w="1303" w:type="dxa"/>
            <w:tcBorders>
              <w:top w:val="nil"/>
              <w:left w:val="nil"/>
              <w:bottom w:val="nil"/>
              <w:right w:val="nil"/>
            </w:tcBorders>
          </w:tcPr>
          <w:p w:rsidR="007954BD" w:rsidRDefault="007954BD">
            <w:pPr>
              <w:pStyle w:val="ConsPlusNormal"/>
              <w:jc w:val="center"/>
            </w:pPr>
            <w:r>
              <w:t>9650,3</w:t>
            </w:r>
          </w:p>
        </w:tc>
        <w:tc>
          <w:tcPr>
            <w:tcW w:w="1303" w:type="dxa"/>
            <w:tcBorders>
              <w:top w:val="nil"/>
              <w:left w:val="nil"/>
              <w:bottom w:val="nil"/>
              <w:right w:val="nil"/>
            </w:tcBorders>
          </w:tcPr>
          <w:p w:rsidR="007954BD" w:rsidRDefault="007954BD">
            <w:pPr>
              <w:pStyle w:val="ConsPlusNormal"/>
              <w:jc w:val="center"/>
            </w:pPr>
            <w:r>
              <w:t>119347,2</w:t>
            </w:r>
          </w:p>
        </w:tc>
        <w:tc>
          <w:tcPr>
            <w:tcW w:w="1303" w:type="dxa"/>
            <w:tcBorders>
              <w:top w:val="nil"/>
              <w:left w:val="nil"/>
              <w:bottom w:val="nil"/>
              <w:right w:val="nil"/>
            </w:tcBorders>
          </w:tcPr>
          <w:p w:rsidR="007954BD" w:rsidRDefault="007954BD">
            <w:pPr>
              <w:pStyle w:val="ConsPlusNormal"/>
              <w:jc w:val="center"/>
            </w:pPr>
            <w:r>
              <w:t>140661,6</w:t>
            </w:r>
          </w:p>
        </w:tc>
        <w:tc>
          <w:tcPr>
            <w:tcW w:w="1303" w:type="dxa"/>
            <w:tcBorders>
              <w:top w:val="nil"/>
              <w:left w:val="nil"/>
              <w:bottom w:val="nil"/>
              <w:right w:val="nil"/>
            </w:tcBorders>
          </w:tcPr>
          <w:p w:rsidR="007954BD" w:rsidRDefault="007954BD">
            <w:pPr>
              <w:pStyle w:val="ConsPlusNormal"/>
              <w:jc w:val="center"/>
            </w:pPr>
            <w:r>
              <w:t>164316,8</w:t>
            </w:r>
          </w:p>
        </w:tc>
        <w:tc>
          <w:tcPr>
            <w:tcW w:w="1303" w:type="dxa"/>
            <w:tcBorders>
              <w:top w:val="nil"/>
              <w:left w:val="nil"/>
              <w:bottom w:val="nil"/>
              <w:right w:val="nil"/>
            </w:tcBorders>
          </w:tcPr>
          <w:p w:rsidR="007954BD" w:rsidRDefault="007954BD">
            <w:pPr>
              <w:pStyle w:val="ConsPlusNormal"/>
              <w:jc w:val="center"/>
            </w:pPr>
            <w:r>
              <w:t>230881,2</w:t>
            </w:r>
          </w:p>
        </w:tc>
        <w:tc>
          <w:tcPr>
            <w:tcW w:w="1303" w:type="dxa"/>
            <w:tcBorders>
              <w:top w:val="nil"/>
              <w:left w:val="nil"/>
              <w:bottom w:val="nil"/>
              <w:right w:val="nil"/>
            </w:tcBorders>
          </w:tcPr>
          <w:p w:rsidR="007954BD" w:rsidRDefault="007954BD">
            <w:pPr>
              <w:pStyle w:val="ConsPlusNormal"/>
              <w:jc w:val="center"/>
            </w:pPr>
            <w:r>
              <w:t>230881,2</w:t>
            </w:r>
          </w:p>
        </w:tc>
        <w:tc>
          <w:tcPr>
            <w:tcW w:w="1303" w:type="dxa"/>
            <w:tcBorders>
              <w:top w:val="nil"/>
              <w:left w:val="nil"/>
              <w:bottom w:val="nil"/>
              <w:right w:val="nil"/>
            </w:tcBorders>
          </w:tcPr>
          <w:p w:rsidR="007954BD" w:rsidRDefault="007954BD">
            <w:pPr>
              <w:pStyle w:val="ConsPlusNormal"/>
              <w:jc w:val="center"/>
            </w:pPr>
            <w:r>
              <w:t>230881,2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1355652,9</w:t>
            </w:r>
          </w:p>
        </w:tc>
        <w:tc>
          <w:tcPr>
            <w:tcW w:w="1303" w:type="dxa"/>
            <w:tcBorders>
              <w:top w:val="nil"/>
              <w:left w:val="nil"/>
              <w:bottom w:val="nil"/>
              <w:right w:val="nil"/>
            </w:tcBorders>
          </w:tcPr>
          <w:p w:rsidR="007954BD" w:rsidRDefault="007954BD">
            <w:pPr>
              <w:pStyle w:val="ConsPlusNormal"/>
              <w:jc w:val="center"/>
            </w:pPr>
            <w:r>
              <w:t>1183911,8</w:t>
            </w:r>
          </w:p>
        </w:tc>
        <w:tc>
          <w:tcPr>
            <w:tcW w:w="1303" w:type="dxa"/>
            <w:tcBorders>
              <w:top w:val="nil"/>
              <w:left w:val="nil"/>
              <w:bottom w:val="nil"/>
              <w:right w:val="nil"/>
            </w:tcBorders>
          </w:tcPr>
          <w:p w:rsidR="007954BD" w:rsidRDefault="007954BD">
            <w:pPr>
              <w:pStyle w:val="ConsPlusNormal"/>
              <w:jc w:val="center"/>
            </w:pPr>
            <w:r>
              <w:t>1031978,1</w:t>
            </w:r>
          </w:p>
        </w:tc>
        <w:tc>
          <w:tcPr>
            <w:tcW w:w="1303" w:type="dxa"/>
            <w:tcBorders>
              <w:top w:val="nil"/>
              <w:left w:val="nil"/>
              <w:bottom w:val="nil"/>
              <w:right w:val="nil"/>
            </w:tcBorders>
          </w:tcPr>
          <w:p w:rsidR="007954BD" w:rsidRDefault="007954BD">
            <w:pPr>
              <w:pStyle w:val="ConsPlusNormal"/>
              <w:jc w:val="center"/>
            </w:pPr>
            <w:r>
              <w:t>1031978,1</w:t>
            </w:r>
          </w:p>
        </w:tc>
        <w:tc>
          <w:tcPr>
            <w:tcW w:w="1303" w:type="dxa"/>
            <w:tcBorders>
              <w:top w:val="nil"/>
              <w:left w:val="nil"/>
              <w:bottom w:val="nil"/>
              <w:right w:val="nil"/>
            </w:tcBorders>
          </w:tcPr>
          <w:p w:rsidR="007954BD" w:rsidRDefault="007954BD">
            <w:pPr>
              <w:pStyle w:val="ConsPlusNormal"/>
              <w:jc w:val="center"/>
            </w:pPr>
            <w:r>
              <w:t>1031978,1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1462005,5</w:t>
            </w:r>
          </w:p>
        </w:tc>
        <w:tc>
          <w:tcPr>
            <w:tcW w:w="1303" w:type="dxa"/>
            <w:tcBorders>
              <w:top w:val="nil"/>
              <w:left w:val="nil"/>
              <w:bottom w:val="nil"/>
              <w:right w:val="nil"/>
            </w:tcBorders>
          </w:tcPr>
          <w:p w:rsidR="007954BD" w:rsidRDefault="007954BD">
            <w:pPr>
              <w:pStyle w:val="ConsPlusNormal"/>
              <w:jc w:val="center"/>
            </w:pPr>
            <w:r>
              <w:t>1462005,5</w:t>
            </w:r>
          </w:p>
        </w:tc>
        <w:tc>
          <w:tcPr>
            <w:tcW w:w="1303" w:type="dxa"/>
            <w:tcBorders>
              <w:top w:val="nil"/>
              <w:left w:val="nil"/>
              <w:bottom w:val="nil"/>
              <w:right w:val="nil"/>
            </w:tcBorders>
          </w:tcPr>
          <w:p w:rsidR="007954BD" w:rsidRDefault="007954BD">
            <w:pPr>
              <w:pStyle w:val="ConsPlusNormal"/>
              <w:jc w:val="center"/>
            </w:pPr>
            <w:r>
              <w:t>1288796,1</w:t>
            </w:r>
          </w:p>
        </w:tc>
        <w:tc>
          <w:tcPr>
            <w:tcW w:w="1303" w:type="dxa"/>
            <w:tcBorders>
              <w:top w:val="nil"/>
              <w:left w:val="nil"/>
              <w:bottom w:val="nil"/>
              <w:right w:val="nil"/>
            </w:tcBorders>
          </w:tcPr>
          <w:p w:rsidR="007954BD" w:rsidRDefault="007954BD">
            <w:pPr>
              <w:pStyle w:val="ConsPlusNormal"/>
              <w:jc w:val="center"/>
            </w:pPr>
            <w:r>
              <w:t>1815705,5</w:t>
            </w:r>
          </w:p>
        </w:tc>
        <w:tc>
          <w:tcPr>
            <w:tcW w:w="1303" w:type="dxa"/>
            <w:tcBorders>
              <w:top w:val="nil"/>
              <w:left w:val="nil"/>
              <w:bottom w:val="nil"/>
              <w:right w:val="nil"/>
            </w:tcBorders>
          </w:tcPr>
          <w:p w:rsidR="007954BD" w:rsidRDefault="007954BD">
            <w:pPr>
              <w:pStyle w:val="ConsPlusNormal"/>
              <w:jc w:val="center"/>
            </w:pPr>
            <w:r>
              <w:t>1748789,9</w:t>
            </w:r>
          </w:p>
        </w:tc>
        <w:tc>
          <w:tcPr>
            <w:tcW w:w="1303" w:type="dxa"/>
            <w:tcBorders>
              <w:top w:val="nil"/>
              <w:left w:val="nil"/>
              <w:bottom w:val="nil"/>
              <w:right w:val="nil"/>
            </w:tcBorders>
          </w:tcPr>
          <w:p w:rsidR="007954BD" w:rsidRDefault="007954BD">
            <w:pPr>
              <w:pStyle w:val="ConsPlusNormal"/>
              <w:jc w:val="center"/>
            </w:pPr>
            <w:r>
              <w:t>1748992,1</w:t>
            </w:r>
          </w:p>
        </w:tc>
        <w:tc>
          <w:tcPr>
            <w:tcW w:w="1303" w:type="dxa"/>
            <w:tcBorders>
              <w:top w:val="nil"/>
              <w:left w:val="nil"/>
              <w:bottom w:val="nil"/>
              <w:right w:val="nil"/>
            </w:tcBorders>
          </w:tcPr>
          <w:p w:rsidR="007954BD" w:rsidRDefault="007954BD">
            <w:pPr>
              <w:pStyle w:val="ConsPlusNormal"/>
              <w:jc w:val="center"/>
            </w:pPr>
            <w:r>
              <w:t>1748992,1</w:t>
            </w:r>
          </w:p>
        </w:tc>
        <w:tc>
          <w:tcPr>
            <w:tcW w:w="1303" w:type="dxa"/>
            <w:tcBorders>
              <w:top w:val="nil"/>
              <w:left w:val="nil"/>
              <w:bottom w:val="nil"/>
              <w:right w:val="nil"/>
            </w:tcBorders>
          </w:tcPr>
          <w:p w:rsidR="007954BD" w:rsidRDefault="007954BD">
            <w:pPr>
              <w:pStyle w:val="ConsPlusNormal"/>
              <w:jc w:val="center"/>
            </w:pPr>
            <w:r>
              <w:t>1748992,1</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1.7.1 "Иные межбюджетные трансферты из федерального бюджета бюджетам субъектов Российской Федерации на </w:t>
            </w:r>
            <w:r>
              <w:lastRenderedPageBreak/>
              <w:t>осуществление региональной социальной доплаты к пенсии, предоставляемые Минтрудом России"</w:t>
            </w:r>
          </w:p>
        </w:tc>
        <w:tc>
          <w:tcPr>
            <w:tcW w:w="2041" w:type="dxa"/>
            <w:tcBorders>
              <w:top w:val="nil"/>
              <w:left w:val="nil"/>
              <w:bottom w:val="nil"/>
              <w:right w:val="nil"/>
            </w:tcBorders>
          </w:tcPr>
          <w:p w:rsidR="007954BD" w:rsidRDefault="007954BD">
            <w:pPr>
              <w:pStyle w:val="ConsPlusNormal"/>
            </w:pPr>
            <w:r>
              <w:lastRenderedPageBreak/>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4227019,8</w:t>
            </w:r>
          </w:p>
        </w:tc>
        <w:tc>
          <w:tcPr>
            <w:tcW w:w="1303" w:type="dxa"/>
            <w:tcBorders>
              <w:top w:val="nil"/>
              <w:left w:val="nil"/>
              <w:bottom w:val="nil"/>
              <w:right w:val="nil"/>
            </w:tcBorders>
          </w:tcPr>
          <w:p w:rsidR="007954BD" w:rsidRDefault="007954BD">
            <w:pPr>
              <w:pStyle w:val="ConsPlusNormal"/>
              <w:jc w:val="center"/>
            </w:pPr>
            <w:r>
              <w:t>4140209,4</w:t>
            </w:r>
          </w:p>
        </w:tc>
        <w:tc>
          <w:tcPr>
            <w:tcW w:w="1303" w:type="dxa"/>
            <w:tcBorders>
              <w:top w:val="nil"/>
              <w:left w:val="nil"/>
              <w:bottom w:val="nil"/>
              <w:right w:val="nil"/>
            </w:tcBorders>
          </w:tcPr>
          <w:p w:rsidR="007954BD" w:rsidRDefault="007954BD">
            <w:pPr>
              <w:pStyle w:val="ConsPlusNormal"/>
              <w:jc w:val="center"/>
            </w:pPr>
            <w:r>
              <w:t>3930048,4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155035</w:t>
            </w:r>
          </w:p>
        </w:tc>
        <w:tc>
          <w:tcPr>
            <w:tcW w:w="1303" w:type="dxa"/>
            <w:tcBorders>
              <w:top w:val="nil"/>
              <w:left w:val="nil"/>
              <w:bottom w:val="nil"/>
              <w:right w:val="nil"/>
            </w:tcBorders>
          </w:tcPr>
          <w:p w:rsidR="007954BD" w:rsidRDefault="007954BD">
            <w:pPr>
              <w:pStyle w:val="ConsPlusNormal"/>
              <w:jc w:val="center"/>
            </w:pPr>
            <w:r>
              <w:t>155035</w:t>
            </w:r>
          </w:p>
        </w:tc>
        <w:tc>
          <w:tcPr>
            <w:tcW w:w="1303" w:type="dxa"/>
            <w:tcBorders>
              <w:top w:val="nil"/>
              <w:left w:val="nil"/>
              <w:bottom w:val="nil"/>
              <w:right w:val="nil"/>
            </w:tcBorders>
          </w:tcPr>
          <w:p w:rsidR="007954BD" w:rsidRDefault="007954BD">
            <w:pPr>
              <w:pStyle w:val="ConsPlusNormal"/>
              <w:jc w:val="center"/>
            </w:pPr>
            <w:r>
              <w:t>162419,2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198101,4</w:t>
            </w:r>
          </w:p>
        </w:tc>
        <w:tc>
          <w:tcPr>
            <w:tcW w:w="1303" w:type="dxa"/>
            <w:tcBorders>
              <w:top w:val="nil"/>
              <w:left w:val="nil"/>
              <w:bottom w:val="nil"/>
              <w:right w:val="nil"/>
            </w:tcBorders>
          </w:tcPr>
          <w:p w:rsidR="007954BD" w:rsidRDefault="007954BD">
            <w:pPr>
              <w:pStyle w:val="ConsPlusNormal"/>
              <w:jc w:val="center"/>
            </w:pPr>
            <w:r>
              <w:t>198101,4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773112,6</w:t>
            </w:r>
          </w:p>
        </w:tc>
        <w:tc>
          <w:tcPr>
            <w:tcW w:w="1303" w:type="dxa"/>
            <w:tcBorders>
              <w:top w:val="nil"/>
              <w:left w:val="nil"/>
              <w:bottom w:val="nil"/>
              <w:right w:val="nil"/>
            </w:tcBorders>
          </w:tcPr>
          <w:p w:rsidR="007954BD" w:rsidRDefault="007954BD">
            <w:pPr>
              <w:pStyle w:val="ConsPlusNormal"/>
              <w:jc w:val="center"/>
            </w:pPr>
            <w:r>
              <w:t>773112,3</w:t>
            </w:r>
          </w:p>
        </w:tc>
        <w:tc>
          <w:tcPr>
            <w:tcW w:w="1303" w:type="dxa"/>
            <w:tcBorders>
              <w:top w:val="nil"/>
              <w:left w:val="nil"/>
              <w:bottom w:val="nil"/>
              <w:right w:val="nil"/>
            </w:tcBorders>
          </w:tcPr>
          <w:p w:rsidR="007954BD" w:rsidRDefault="007954BD">
            <w:pPr>
              <w:pStyle w:val="ConsPlusNormal"/>
              <w:jc w:val="center"/>
            </w:pPr>
            <w:r>
              <w:t>679022,7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449586,4</w:t>
            </w:r>
          </w:p>
        </w:tc>
        <w:tc>
          <w:tcPr>
            <w:tcW w:w="1303" w:type="dxa"/>
            <w:tcBorders>
              <w:top w:val="nil"/>
              <w:left w:val="nil"/>
              <w:bottom w:val="nil"/>
              <w:right w:val="nil"/>
            </w:tcBorders>
          </w:tcPr>
          <w:p w:rsidR="007954BD" w:rsidRDefault="007954BD">
            <w:pPr>
              <w:pStyle w:val="ConsPlusNormal"/>
              <w:jc w:val="center"/>
            </w:pPr>
            <w:r>
              <w:t>449586,4</w:t>
            </w:r>
          </w:p>
        </w:tc>
        <w:tc>
          <w:tcPr>
            <w:tcW w:w="1303" w:type="dxa"/>
            <w:tcBorders>
              <w:top w:val="nil"/>
              <w:left w:val="nil"/>
              <w:bottom w:val="nil"/>
              <w:right w:val="nil"/>
            </w:tcBorders>
          </w:tcPr>
          <w:p w:rsidR="007954BD" w:rsidRDefault="007954BD">
            <w:pPr>
              <w:pStyle w:val="ConsPlusNormal"/>
              <w:jc w:val="center"/>
            </w:pPr>
            <w:r>
              <w:t>533457,5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989960,7</w:t>
            </w:r>
          </w:p>
        </w:tc>
        <w:tc>
          <w:tcPr>
            <w:tcW w:w="1303" w:type="dxa"/>
            <w:tcBorders>
              <w:top w:val="nil"/>
              <w:left w:val="nil"/>
              <w:bottom w:val="nil"/>
              <w:right w:val="nil"/>
            </w:tcBorders>
          </w:tcPr>
          <w:p w:rsidR="007954BD" w:rsidRDefault="007954BD">
            <w:pPr>
              <w:pStyle w:val="ConsPlusNormal"/>
              <w:jc w:val="center"/>
            </w:pPr>
            <w:r>
              <w:t>989950,6</w:t>
            </w:r>
          </w:p>
        </w:tc>
        <w:tc>
          <w:tcPr>
            <w:tcW w:w="1303" w:type="dxa"/>
            <w:tcBorders>
              <w:top w:val="nil"/>
              <w:left w:val="nil"/>
              <w:bottom w:val="nil"/>
              <w:right w:val="nil"/>
            </w:tcBorders>
          </w:tcPr>
          <w:p w:rsidR="007954BD" w:rsidRDefault="007954BD">
            <w:pPr>
              <w:pStyle w:val="ConsPlusNormal"/>
              <w:jc w:val="center"/>
            </w:pPr>
            <w:r>
              <w:t>1048100,6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102767,9</w:t>
            </w:r>
          </w:p>
        </w:tc>
        <w:tc>
          <w:tcPr>
            <w:tcW w:w="1303" w:type="dxa"/>
            <w:tcBorders>
              <w:top w:val="nil"/>
              <w:left w:val="nil"/>
              <w:bottom w:val="nil"/>
              <w:right w:val="nil"/>
            </w:tcBorders>
          </w:tcPr>
          <w:p w:rsidR="007954BD" w:rsidRDefault="007954BD">
            <w:pPr>
              <w:pStyle w:val="ConsPlusNormal"/>
              <w:jc w:val="center"/>
            </w:pPr>
            <w:r>
              <w:t>102767,9</w:t>
            </w:r>
          </w:p>
        </w:tc>
        <w:tc>
          <w:tcPr>
            <w:tcW w:w="1303" w:type="dxa"/>
            <w:tcBorders>
              <w:top w:val="nil"/>
              <w:left w:val="nil"/>
              <w:bottom w:val="nil"/>
              <w:right w:val="nil"/>
            </w:tcBorders>
          </w:tcPr>
          <w:p w:rsidR="007954BD" w:rsidRDefault="007954BD">
            <w:pPr>
              <w:pStyle w:val="ConsPlusNormal"/>
              <w:jc w:val="center"/>
            </w:pPr>
            <w:r>
              <w:t>98905,1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96450,3</w:t>
            </w:r>
          </w:p>
        </w:tc>
        <w:tc>
          <w:tcPr>
            <w:tcW w:w="1303" w:type="dxa"/>
            <w:tcBorders>
              <w:top w:val="nil"/>
              <w:left w:val="nil"/>
              <w:bottom w:val="nil"/>
              <w:right w:val="nil"/>
            </w:tcBorders>
          </w:tcPr>
          <w:p w:rsidR="007954BD" w:rsidRDefault="007954BD">
            <w:pPr>
              <w:pStyle w:val="ConsPlusNormal"/>
              <w:jc w:val="center"/>
            </w:pPr>
            <w:r>
              <w:t>9650,3</w:t>
            </w:r>
          </w:p>
        </w:tc>
        <w:tc>
          <w:tcPr>
            <w:tcW w:w="1303" w:type="dxa"/>
            <w:tcBorders>
              <w:top w:val="nil"/>
              <w:left w:val="nil"/>
              <w:bottom w:val="nil"/>
              <w:right w:val="nil"/>
            </w:tcBorders>
          </w:tcPr>
          <w:p w:rsidR="007954BD" w:rsidRDefault="007954BD">
            <w:pPr>
              <w:pStyle w:val="ConsPlusNormal"/>
              <w:jc w:val="center"/>
            </w:pPr>
            <w:r>
              <w:t>119347,2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1462005,5</w:t>
            </w:r>
          </w:p>
        </w:tc>
        <w:tc>
          <w:tcPr>
            <w:tcW w:w="1303" w:type="dxa"/>
            <w:tcBorders>
              <w:top w:val="nil"/>
              <w:left w:val="nil"/>
              <w:bottom w:val="nil"/>
              <w:right w:val="nil"/>
            </w:tcBorders>
          </w:tcPr>
          <w:p w:rsidR="007954BD" w:rsidRDefault="007954BD">
            <w:pPr>
              <w:pStyle w:val="ConsPlusNormal"/>
              <w:jc w:val="center"/>
            </w:pPr>
            <w:r>
              <w:t>1462005,5</w:t>
            </w:r>
          </w:p>
        </w:tc>
        <w:tc>
          <w:tcPr>
            <w:tcW w:w="1303" w:type="dxa"/>
            <w:tcBorders>
              <w:top w:val="nil"/>
              <w:left w:val="nil"/>
              <w:bottom w:val="nil"/>
              <w:right w:val="nil"/>
            </w:tcBorders>
          </w:tcPr>
          <w:p w:rsidR="007954BD" w:rsidRDefault="007954BD">
            <w:pPr>
              <w:pStyle w:val="ConsPlusNormal"/>
              <w:jc w:val="center"/>
            </w:pPr>
            <w:r>
              <w:t>1288796,1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1.7.1 "Субсидии из федерального бюджета бюджетам субъектов Российской Федерации на осуществление региональной социальной доплаты к пенсии, предоставляемые Минтрудом России"</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9402956,3</w:t>
            </w:r>
          </w:p>
        </w:tc>
        <w:tc>
          <w:tcPr>
            <w:tcW w:w="1303" w:type="dxa"/>
            <w:tcBorders>
              <w:top w:val="nil"/>
              <w:left w:val="nil"/>
              <w:bottom w:val="nil"/>
              <w:right w:val="nil"/>
            </w:tcBorders>
          </w:tcPr>
          <w:p w:rsidR="007954BD" w:rsidRDefault="007954BD">
            <w:pPr>
              <w:pStyle w:val="ConsPlusNormal"/>
              <w:jc w:val="center"/>
            </w:pPr>
            <w:r>
              <w:t>9164810,7</w:t>
            </w:r>
          </w:p>
        </w:tc>
        <w:tc>
          <w:tcPr>
            <w:tcW w:w="1303" w:type="dxa"/>
            <w:tcBorders>
              <w:top w:val="nil"/>
              <w:left w:val="nil"/>
              <w:bottom w:val="nil"/>
              <w:right w:val="nil"/>
            </w:tcBorders>
          </w:tcPr>
          <w:p w:rsidR="007954BD" w:rsidRDefault="007954BD">
            <w:pPr>
              <w:pStyle w:val="ConsPlusNormal"/>
              <w:jc w:val="center"/>
            </w:pPr>
            <w:r>
              <w:t>8771266,2</w:t>
            </w:r>
          </w:p>
        </w:tc>
        <w:tc>
          <w:tcPr>
            <w:tcW w:w="1303" w:type="dxa"/>
            <w:tcBorders>
              <w:top w:val="nil"/>
              <w:left w:val="nil"/>
              <w:bottom w:val="nil"/>
              <w:right w:val="nil"/>
            </w:tcBorders>
          </w:tcPr>
          <w:p w:rsidR="007954BD" w:rsidRDefault="007954BD">
            <w:pPr>
              <w:pStyle w:val="ConsPlusNormal"/>
              <w:jc w:val="center"/>
            </w:pPr>
            <w:r>
              <w:t>8771266,2</w:t>
            </w:r>
          </w:p>
        </w:tc>
        <w:tc>
          <w:tcPr>
            <w:tcW w:w="1303" w:type="dxa"/>
            <w:tcBorders>
              <w:top w:val="nil"/>
              <w:left w:val="nil"/>
              <w:bottom w:val="nil"/>
              <w:right w:val="nil"/>
            </w:tcBorders>
          </w:tcPr>
          <w:p w:rsidR="007954BD" w:rsidRDefault="007954BD">
            <w:pPr>
              <w:pStyle w:val="ConsPlusNormal"/>
              <w:jc w:val="center"/>
            </w:pPr>
            <w:r>
              <w:t>8771266,2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211294,7</w:t>
            </w:r>
          </w:p>
        </w:tc>
        <w:tc>
          <w:tcPr>
            <w:tcW w:w="1303" w:type="dxa"/>
            <w:tcBorders>
              <w:top w:val="nil"/>
              <w:left w:val="nil"/>
              <w:bottom w:val="nil"/>
              <w:right w:val="nil"/>
            </w:tcBorders>
          </w:tcPr>
          <w:p w:rsidR="007954BD" w:rsidRDefault="007954BD">
            <w:pPr>
              <w:pStyle w:val="ConsPlusNormal"/>
              <w:jc w:val="center"/>
            </w:pPr>
            <w:r>
              <w:t>216525,8</w:t>
            </w:r>
          </w:p>
        </w:tc>
        <w:tc>
          <w:tcPr>
            <w:tcW w:w="1303" w:type="dxa"/>
            <w:tcBorders>
              <w:top w:val="nil"/>
              <w:left w:val="nil"/>
              <w:bottom w:val="nil"/>
              <w:right w:val="nil"/>
            </w:tcBorders>
          </w:tcPr>
          <w:p w:rsidR="007954BD" w:rsidRDefault="007954BD">
            <w:pPr>
              <w:pStyle w:val="ConsPlusNormal"/>
              <w:jc w:val="center"/>
            </w:pPr>
            <w:r>
              <w:t>171662,2</w:t>
            </w:r>
          </w:p>
        </w:tc>
        <w:tc>
          <w:tcPr>
            <w:tcW w:w="1303" w:type="dxa"/>
            <w:tcBorders>
              <w:top w:val="nil"/>
              <w:left w:val="nil"/>
              <w:bottom w:val="nil"/>
              <w:right w:val="nil"/>
            </w:tcBorders>
          </w:tcPr>
          <w:p w:rsidR="007954BD" w:rsidRDefault="007954BD">
            <w:pPr>
              <w:pStyle w:val="ConsPlusNormal"/>
              <w:jc w:val="center"/>
            </w:pPr>
            <w:r>
              <w:t>171662,2</w:t>
            </w:r>
          </w:p>
        </w:tc>
        <w:tc>
          <w:tcPr>
            <w:tcW w:w="1303" w:type="dxa"/>
            <w:tcBorders>
              <w:top w:val="nil"/>
              <w:left w:val="nil"/>
              <w:bottom w:val="nil"/>
              <w:right w:val="nil"/>
            </w:tcBorders>
          </w:tcPr>
          <w:p w:rsidR="007954BD" w:rsidRDefault="007954BD">
            <w:pPr>
              <w:pStyle w:val="ConsPlusNormal"/>
              <w:jc w:val="center"/>
            </w:pPr>
            <w:r>
              <w:t>171662,2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1493405,6</w:t>
            </w:r>
          </w:p>
        </w:tc>
        <w:tc>
          <w:tcPr>
            <w:tcW w:w="1303" w:type="dxa"/>
            <w:tcBorders>
              <w:top w:val="nil"/>
              <w:left w:val="nil"/>
              <w:bottom w:val="nil"/>
              <w:right w:val="nil"/>
            </w:tcBorders>
          </w:tcPr>
          <w:p w:rsidR="007954BD" w:rsidRDefault="007954BD">
            <w:pPr>
              <w:pStyle w:val="ConsPlusNormal"/>
              <w:jc w:val="center"/>
            </w:pPr>
            <w:r>
              <w:t>1449495,2</w:t>
            </w:r>
          </w:p>
        </w:tc>
        <w:tc>
          <w:tcPr>
            <w:tcW w:w="1303" w:type="dxa"/>
            <w:tcBorders>
              <w:top w:val="nil"/>
              <w:left w:val="nil"/>
              <w:bottom w:val="nil"/>
              <w:right w:val="nil"/>
            </w:tcBorders>
          </w:tcPr>
          <w:p w:rsidR="007954BD" w:rsidRDefault="007954BD">
            <w:pPr>
              <w:pStyle w:val="ConsPlusNormal"/>
              <w:jc w:val="center"/>
            </w:pPr>
            <w:r>
              <w:t>1313472,8</w:t>
            </w:r>
          </w:p>
        </w:tc>
        <w:tc>
          <w:tcPr>
            <w:tcW w:w="1303" w:type="dxa"/>
            <w:tcBorders>
              <w:top w:val="nil"/>
              <w:left w:val="nil"/>
              <w:bottom w:val="nil"/>
              <w:right w:val="nil"/>
            </w:tcBorders>
          </w:tcPr>
          <w:p w:rsidR="007954BD" w:rsidRDefault="007954BD">
            <w:pPr>
              <w:pStyle w:val="ConsPlusNormal"/>
              <w:jc w:val="center"/>
            </w:pPr>
            <w:r>
              <w:t>1313472,8</w:t>
            </w:r>
          </w:p>
        </w:tc>
        <w:tc>
          <w:tcPr>
            <w:tcW w:w="1303" w:type="dxa"/>
            <w:tcBorders>
              <w:top w:val="nil"/>
              <w:left w:val="nil"/>
              <w:bottom w:val="nil"/>
              <w:right w:val="nil"/>
            </w:tcBorders>
          </w:tcPr>
          <w:p w:rsidR="007954BD" w:rsidRDefault="007954BD">
            <w:pPr>
              <w:pStyle w:val="ConsPlusNormal"/>
              <w:jc w:val="center"/>
            </w:pPr>
            <w:r>
              <w:t>1313472,8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841263,7</w:t>
            </w:r>
          </w:p>
        </w:tc>
        <w:tc>
          <w:tcPr>
            <w:tcW w:w="1303" w:type="dxa"/>
            <w:tcBorders>
              <w:top w:val="nil"/>
              <w:left w:val="nil"/>
              <w:bottom w:val="nil"/>
              <w:right w:val="nil"/>
            </w:tcBorders>
          </w:tcPr>
          <w:p w:rsidR="007954BD" w:rsidRDefault="007954BD">
            <w:pPr>
              <w:pStyle w:val="ConsPlusNormal"/>
              <w:jc w:val="center"/>
            </w:pPr>
            <w:r>
              <w:t>810143,4</w:t>
            </w:r>
          </w:p>
        </w:tc>
        <w:tc>
          <w:tcPr>
            <w:tcW w:w="1303" w:type="dxa"/>
            <w:tcBorders>
              <w:top w:val="nil"/>
              <w:left w:val="nil"/>
              <w:bottom w:val="nil"/>
              <w:right w:val="nil"/>
            </w:tcBorders>
          </w:tcPr>
          <w:p w:rsidR="007954BD" w:rsidRDefault="007954BD">
            <w:pPr>
              <w:pStyle w:val="ConsPlusNormal"/>
              <w:jc w:val="center"/>
            </w:pPr>
            <w:r>
              <w:t>771152,3</w:t>
            </w:r>
          </w:p>
        </w:tc>
        <w:tc>
          <w:tcPr>
            <w:tcW w:w="1303" w:type="dxa"/>
            <w:tcBorders>
              <w:top w:val="nil"/>
              <w:left w:val="nil"/>
              <w:bottom w:val="nil"/>
              <w:right w:val="nil"/>
            </w:tcBorders>
          </w:tcPr>
          <w:p w:rsidR="007954BD" w:rsidRDefault="007954BD">
            <w:pPr>
              <w:pStyle w:val="ConsPlusNormal"/>
              <w:jc w:val="center"/>
            </w:pPr>
            <w:r>
              <w:t>771152,3</w:t>
            </w:r>
          </w:p>
        </w:tc>
        <w:tc>
          <w:tcPr>
            <w:tcW w:w="1303" w:type="dxa"/>
            <w:tcBorders>
              <w:top w:val="nil"/>
              <w:left w:val="nil"/>
              <w:bottom w:val="nil"/>
              <w:right w:val="nil"/>
            </w:tcBorders>
          </w:tcPr>
          <w:p w:rsidR="007954BD" w:rsidRDefault="007954BD">
            <w:pPr>
              <w:pStyle w:val="ConsPlusNormal"/>
              <w:jc w:val="center"/>
            </w:pPr>
            <w:r>
              <w:t>771152,3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2534195,8</w:t>
            </w:r>
          </w:p>
        </w:tc>
        <w:tc>
          <w:tcPr>
            <w:tcW w:w="1303" w:type="dxa"/>
            <w:tcBorders>
              <w:top w:val="nil"/>
              <w:left w:val="nil"/>
              <w:bottom w:val="nil"/>
              <w:right w:val="nil"/>
            </w:tcBorders>
          </w:tcPr>
          <w:p w:rsidR="007954BD" w:rsidRDefault="007954BD">
            <w:pPr>
              <w:pStyle w:val="ConsPlusNormal"/>
              <w:jc w:val="center"/>
            </w:pPr>
            <w:r>
              <w:t>2602544,1</w:t>
            </w:r>
          </w:p>
        </w:tc>
        <w:tc>
          <w:tcPr>
            <w:tcW w:w="1303" w:type="dxa"/>
            <w:tcBorders>
              <w:top w:val="nil"/>
              <w:left w:val="nil"/>
              <w:bottom w:val="nil"/>
              <w:right w:val="nil"/>
            </w:tcBorders>
          </w:tcPr>
          <w:p w:rsidR="007954BD" w:rsidRDefault="007954BD">
            <w:pPr>
              <w:pStyle w:val="ConsPlusNormal"/>
              <w:jc w:val="center"/>
            </w:pPr>
            <w:r>
              <w:t>2566001,2</w:t>
            </w:r>
          </w:p>
        </w:tc>
        <w:tc>
          <w:tcPr>
            <w:tcW w:w="1303" w:type="dxa"/>
            <w:tcBorders>
              <w:top w:val="nil"/>
              <w:left w:val="nil"/>
              <w:bottom w:val="nil"/>
              <w:right w:val="nil"/>
            </w:tcBorders>
          </w:tcPr>
          <w:p w:rsidR="007954BD" w:rsidRDefault="007954BD">
            <w:pPr>
              <w:pStyle w:val="ConsPlusNormal"/>
              <w:jc w:val="center"/>
            </w:pPr>
            <w:r>
              <w:t>2566001,2</w:t>
            </w:r>
          </w:p>
        </w:tc>
        <w:tc>
          <w:tcPr>
            <w:tcW w:w="1303" w:type="dxa"/>
            <w:tcBorders>
              <w:top w:val="nil"/>
              <w:left w:val="nil"/>
              <w:bottom w:val="nil"/>
              <w:right w:val="nil"/>
            </w:tcBorders>
          </w:tcPr>
          <w:p w:rsidR="007954BD" w:rsidRDefault="007954BD">
            <w:pPr>
              <w:pStyle w:val="ConsPlusNormal"/>
              <w:jc w:val="center"/>
            </w:pPr>
            <w:r>
              <w:t>2566001,2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264385,8</w:t>
            </w:r>
          </w:p>
        </w:tc>
        <w:tc>
          <w:tcPr>
            <w:tcW w:w="1303" w:type="dxa"/>
            <w:tcBorders>
              <w:top w:val="nil"/>
              <w:left w:val="nil"/>
              <w:bottom w:val="nil"/>
              <w:right w:val="nil"/>
            </w:tcBorders>
          </w:tcPr>
          <w:p w:rsidR="007954BD" w:rsidRDefault="007954BD">
            <w:pPr>
              <w:pStyle w:val="ConsPlusNormal"/>
              <w:jc w:val="center"/>
            </w:pPr>
            <w:r>
              <w:t>269119,1</w:t>
            </w:r>
          </w:p>
        </w:tc>
        <w:tc>
          <w:tcPr>
            <w:tcW w:w="1303" w:type="dxa"/>
            <w:tcBorders>
              <w:top w:val="nil"/>
              <w:left w:val="nil"/>
              <w:bottom w:val="nil"/>
              <w:right w:val="nil"/>
            </w:tcBorders>
          </w:tcPr>
          <w:p w:rsidR="007954BD" w:rsidRDefault="007954BD">
            <w:pPr>
              <w:pStyle w:val="ConsPlusNormal"/>
              <w:jc w:val="center"/>
            </w:pPr>
            <w:r>
              <w:t>273823,7</w:t>
            </w:r>
          </w:p>
        </w:tc>
        <w:tc>
          <w:tcPr>
            <w:tcW w:w="1303" w:type="dxa"/>
            <w:tcBorders>
              <w:top w:val="nil"/>
              <w:left w:val="nil"/>
              <w:bottom w:val="nil"/>
              <w:right w:val="nil"/>
            </w:tcBorders>
          </w:tcPr>
          <w:p w:rsidR="007954BD" w:rsidRDefault="007954BD">
            <w:pPr>
              <w:pStyle w:val="ConsPlusNormal"/>
              <w:jc w:val="center"/>
            </w:pPr>
            <w:r>
              <w:t>273823,7</w:t>
            </w:r>
          </w:p>
        </w:tc>
        <w:tc>
          <w:tcPr>
            <w:tcW w:w="1303" w:type="dxa"/>
            <w:tcBorders>
              <w:top w:val="nil"/>
              <w:left w:val="nil"/>
              <w:bottom w:val="nil"/>
              <w:right w:val="nil"/>
            </w:tcBorders>
          </w:tcPr>
          <w:p w:rsidR="007954BD" w:rsidRDefault="007954BD">
            <w:pPr>
              <w:pStyle w:val="ConsPlusNormal"/>
              <w:jc w:val="center"/>
            </w:pPr>
            <w:r>
              <w:t>273823,7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746390,7</w:t>
            </w:r>
          </w:p>
        </w:tc>
        <w:tc>
          <w:tcPr>
            <w:tcW w:w="1303" w:type="dxa"/>
            <w:tcBorders>
              <w:top w:val="nil"/>
              <w:left w:val="nil"/>
              <w:bottom w:val="nil"/>
              <w:right w:val="nil"/>
            </w:tcBorders>
          </w:tcPr>
          <w:p w:rsidR="007954BD" w:rsidRDefault="007954BD">
            <w:pPr>
              <w:pStyle w:val="ConsPlusNormal"/>
              <w:jc w:val="center"/>
            </w:pPr>
            <w:r>
              <w:t>719964,6</w:t>
            </w:r>
          </w:p>
        </w:tc>
        <w:tc>
          <w:tcPr>
            <w:tcW w:w="1303" w:type="dxa"/>
            <w:tcBorders>
              <w:top w:val="nil"/>
              <w:left w:val="nil"/>
              <w:bottom w:val="nil"/>
              <w:right w:val="nil"/>
            </w:tcBorders>
          </w:tcPr>
          <w:p w:rsidR="007954BD" w:rsidRDefault="007954BD">
            <w:pPr>
              <w:pStyle w:val="ConsPlusNormal"/>
              <w:jc w:val="center"/>
            </w:pPr>
            <w:r>
              <w:t>663302,6</w:t>
            </w:r>
          </w:p>
        </w:tc>
        <w:tc>
          <w:tcPr>
            <w:tcW w:w="1303" w:type="dxa"/>
            <w:tcBorders>
              <w:top w:val="nil"/>
              <w:left w:val="nil"/>
              <w:bottom w:val="nil"/>
              <w:right w:val="nil"/>
            </w:tcBorders>
          </w:tcPr>
          <w:p w:rsidR="007954BD" w:rsidRDefault="007954BD">
            <w:pPr>
              <w:pStyle w:val="ConsPlusNormal"/>
              <w:jc w:val="center"/>
            </w:pPr>
            <w:r>
              <w:t>663302,6</w:t>
            </w:r>
          </w:p>
        </w:tc>
        <w:tc>
          <w:tcPr>
            <w:tcW w:w="1303" w:type="dxa"/>
            <w:tcBorders>
              <w:top w:val="nil"/>
              <w:left w:val="nil"/>
              <w:bottom w:val="nil"/>
              <w:right w:val="nil"/>
            </w:tcBorders>
          </w:tcPr>
          <w:p w:rsidR="007954BD" w:rsidRDefault="007954BD">
            <w:pPr>
              <w:pStyle w:val="ConsPlusNormal"/>
              <w:jc w:val="center"/>
            </w:pPr>
            <w:r>
              <w:t>663302,6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140661,6</w:t>
            </w:r>
          </w:p>
        </w:tc>
        <w:tc>
          <w:tcPr>
            <w:tcW w:w="1303" w:type="dxa"/>
            <w:tcBorders>
              <w:top w:val="nil"/>
              <w:left w:val="nil"/>
              <w:bottom w:val="nil"/>
              <w:right w:val="nil"/>
            </w:tcBorders>
          </w:tcPr>
          <w:p w:rsidR="007954BD" w:rsidRDefault="007954BD">
            <w:pPr>
              <w:pStyle w:val="ConsPlusNormal"/>
              <w:jc w:val="center"/>
            </w:pPr>
            <w:r>
              <w:t>164316,8</w:t>
            </w:r>
          </w:p>
        </w:tc>
        <w:tc>
          <w:tcPr>
            <w:tcW w:w="1303" w:type="dxa"/>
            <w:tcBorders>
              <w:top w:val="nil"/>
              <w:left w:val="nil"/>
              <w:bottom w:val="nil"/>
              <w:right w:val="nil"/>
            </w:tcBorders>
          </w:tcPr>
          <w:p w:rsidR="007954BD" w:rsidRDefault="007954BD">
            <w:pPr>
              <w:pStyle w:val="ConsPlusNormal"/>
              <w:jc w:val="center"/>
            </w:pPr>
            <w:r>
              <w:t>230881,2</w:t>
            </w:r>
          </w:p>
        </w:tc>
        <w:tc>
          <w:tcPr>
            <w:tcW w:w="1303" w:type="dxa"/>
            <w:tcBorders>
              <w:top w:val="nil"/>
              <w:left w:val="nil"/>
              <w:bottom w:val="nil"/>
              <w:right w:val="nil"/>
            </w:tcBorders>
          </w:tcPr>
          <w:p w:rsidR="007954BD" w:rsidRDefault="007954BD">
            <w:pPr>
              <w:pStyle w:val="ConsPlusNormal"/>
              <w:jc w:val="center"/>
            </w:pPr>
            <w:r>
              <w:t>230881,2</w:t>
            </w:r>
          </w:p>
        </w:tc>
        <w:tc>
          <w:tcPr>
            <w:tcW w:w="1303" w:type="dxa"/>
            <w:tcBorders>
              <w:top w:val="nil"/>
              <w:left w:val="nil"/>
              <w:bottom w:val="nil"/>
              <w:right w:val="nil"/>
            </w:tcBorders>
          </w:tcPr>
          <w:p w:rsidR="007954BD" w:rsidRDefault="007954BD">
            <w:pPr>
              <w:pStyle w:val="ConsPlusNormal"/>
              <w:jc w:val="center"/>
            </w:pPr>
            <w:r>
              <w:t>230881,2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1355652,9</w:t>
            </w:r>
          </w:p>
        </w:tc>
        <w:tc>
          <w:tcPr>
            <w:tcW w:w="1303" w:type="dxa"/>
            <w:tcBorders>
              <w:top w:val="nil"/>
              <w:left w:val="nil"/>
              <w:bottom w:val="nil"/>
              <w:right w:val="nil"/>
            </w:tcBorders>
          </w:tcPr>
          <w:p w:rsidR="007954BD" w:rsidRDefault="007954BD">
            <w:pPr>
              <w:pStyle w:val="ConsPlusNormal"/>
              <w:jc w:val="center"/>
            </w:pPr>
            <w:r>
              <w:t>1183911,8</w:t>
            </w:r>
          </w:p>
        </w:tc>
        <w:tc>
          <w:tcPr>
            <w:tcW w:w="1303" w:type="dxa"/>
            <w:tcBorders>
              <w:top w:val="nil"/>
              <w:left w:val="nil"/>
              <w:bottom w:val="nil"/>
              <w:right w:val="nil"/>
            </w:tcBorders>
          </w:tcPr>
          <w:p w:rsidR="007954BD" w:rsidRDefault="007954BD">
            <w:pPr>
              <w:pStyle w:val="ConsPlusNormal"/>
              <w:jc w:val="center"/>
            </w:pPr>
            <w:r>
              <w:t>1031978,1</w:t>
            </w:r>
          </w:p>
        </w:tc>
        <w:tc>
          <w:tcPr>
            <w:tcW w:w="1303" w:type="dxa"/>
            <w:tcBorders>
              <w:top w:val="nil"/>
              <w:left w:val="nil"/>
              <w:bottom w:val="nil"/>
              <w:right w:val="nil"/>
            </w:tcBorders>
          </w:tcPr>
          <w:p w:rsidR="007954BD" w:rsidRDefault="007954BD">
            <w:pPr>
              <w:pStyle w:val="ConsPlusNormal"/>
              <w:jc w:val="center"/>
            </w:pPr>
            <w:r>
              <w:t>1031978,1</w:t>
            </w:r>
          </w:p>
        </w:tc>
        <w:tc>
          <w:tcPr>
            <w:tcW w:w="1303" w:type="dxa"/>
            <w:tcBorders>
              <w:top w:val="nil"/>
              <w:left w:val="nil"/>
              <w:bottom w:val="nil"/>
              <w:right w:val="nil"/>
            </w:tcBorders>
          </w:tcPr>
          <w:p w:rsidR="007954BD" w:rsidRDefault="007954BD">
            <w:pPr>
              <w:pStyle w:val="ConsPlusNormal"/>
              <w:jc w:val="center"/>
            </w:pPr>
            <w:r>
              <w:t>1031978,1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1815705,5</w:t>
            </w:r>
          </w:p>
        </w:tc>
        <w:tc>
          <w:tcPr>
            <w:tcW w:w="1303" w:type="dxa"/>
            <w:tcBorders>
              <w:top w:val="nil"/>
              <w:left w:val="nil"/>
              <w:bottom w:val="nil"/>
              <w:right w:val="nil"/>
            </w:tcBorders>
          </w:tcPr>
          <w:p w:rsidR="007954BD" w:rsidRDefault="007954BD">
            <w:pPr>
              <w:pStyle w:val="ConsPlusNormal"/>
              <w:jc w:val="center"/>
            </w:pPr>
            <w:r>
              <w:t>1748789,9</w:t>
            </w:r>
          </w:p>
        </w:tc>
        <w:tc>
          <w:tcPr>
            <w:tcW w:w="1303" w:type="dxa"/>
            <w:tcBorders>
              <w:top w:val="nil"/>
              <w:left w:val="nil"/>
              <w:bottom w:val="nil"/>
              <w:right w:val="nil"/>
            </w:tcBorders>
          </w:tcPr>
          <w:p w:rsidR="007954BD" w:rsidRDefault="007954BD">
            <w:pPr>
              <w:pStyle w:val="ConsPlusNormal"/>
              <w:jc w:val="center"/>
            </w:pPr>
            <w:r>
              <w:t>1748992,1</w:t>
            </w:r>
          </w:p>
        </w:tc>
        <w:tc>
          <w:tcPr>
            <w:tcW w:w="1303" w:type="dxa"/>
            <w:tcBorders>
              <w:top w:val="nil"/>
              <w:left w:val="nil"/>
              <w:bottom w:val="nil"/>
              <w:right w:val="nil"/>
            </w:tcBorders>
          </w:tcPr>
          <w:p w:rsidR="007954BD" w:rsidRDefault="007954BD">
            <w:pPr>
              <w:pStyle w:val="ConsPlusNormal"/>
              <w:jc w:val="center"/>
            </w:pPr>
            <w:r>
              <w:t>1748992,1</w:t>
            </w:r>
          </w:p>
        </w:tc>
        <w:tc>
          <w:tcPr>
            <w:tcW w:w="1303" w:type="dxa"/>
            <w:tcBorders>
              <w:top w:val="nil"/>
              <w:left w:val="nil"/>
              <w:bottom w:val="nil"/>
              <w:right w:val="nil"/>
            </w:tcBorders>
          </w:tcPr>
          <w:p w:rsidR="007954BD" w:rsidRDefault="007954BD">
            <w:pPr>
              <w:pStyle w:val="ConsPlusNormal"/>
              <w:jc w:val="center"/>
            </w:pPr>
            <w:r>
              <w:t>1748992,1</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Основное мероприятие 1.8 "Оказание мер социальной поддержки по оплате жилищно-коммунальных услуг отдельным категориям граждан"</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3887136,7</w:t>
            </w:r>
          </w:p>
        </w:tc>
        <w:tc>
          <w:tcPr>
            <w:tcW w:w="1303" w:type="dxa"/>
            <w:tcBorders>
              <w:top w:val="nil"/>
              <w:left w:val="nil"/>
              <w:bottom w:val="nil"/>
              <w:right w:val="nil"/>
            </w:tcBorders>
          </w:tcPr>
          <w:p w:rsidR="007954BD" w:rsidRDefault="007954BD">
            <w:pPr>
              <w:pStyle w:val="ConsPlusNormal"/>
              <w:jc w:val="center"/>
            </w:pPr>
            <w:r>
              <w:t>4154101,9</w:t>
            </w:r>
          </w:p>
        </w:tc>
        <w:tc>
          <w:tcPr>
            <w:tcW w:w="1303" w:type="dxa"/>
            <w:tcBorders>
              <w:top w:val="nil"/>
              <w:left w:val="nil"/>
              <w:bottom w:val="nil"/>
              <w:right w:val="nil"/>
            </w:tcBorders>
          </w:tcPr>
          <w:p w:rsidR="007954BD" w:rsidRDefault="007954BD">
            <w:pPr>
              <w:pStyle w:val="ConsPlusNormal"/>
              <w:jc w:val="center"/>
            </w:pPr>
            <w:r>
              <w:t>4573014,1</w:t>
            </w:r>
          </w:p>
        </w:tc>
        <w:tc>
          <w:tcPr>
            <w:tcW w:w="1303" w:type="dxa"/>
            <w:tcBorders>
              <w:top w:val="nil"/>
              <w:left w:val="nil"/>
              <w:bottom w:val="nil"/>
              <w:right w:val="nil"/>
            </w:tcBorders>
          </w:tcPr>
          <w:p w:rsidR="007954BD" w:rsidRDefault="007954BD">
            <w:pPr>
              <w:pStyle w:val="ConsPlusNormal"/>
              <w:jc w:val="center"/>
            </w:pPr>
            <w:r>
              <w:t>4520311,9</w:t>
            </w:r>
          </w:p>
        </w:tc>
        <w:tc>
          <w:tcPr>
            <w:tcW w:w="1303" w:type="dxa"/>
            <w:tcBorders>
              <w:top w:val="nil"/>
              <w:left w:val="nil"/>
              <w:bottom w:val="nil"/>
              <w:right w:val="nil"/>
            </w:tcBorders>
          </w:tcPr>
          <w:p w:rsidR="007954BD" w:rsidRDefault="007954BD">
            <w:pPr>
              <w:pStyle w:val="ConsPlusNormal"/>
              <w:jc w:val="center"/>
            </w:pPr>
            <w:r>
              <w:t>4520193,8</w:t>
            </w:r>
          </w:p>
        </w:tc>
        <w:tc>
          <w:tcPr>
            <w:tcW w:w="1303" w:type="dxa"/>
            <w:tcBorders>
              <w:top w:val="nil"/>
              <w:left w:val="nil"/>
              <w:bottom w:val="nil"/>
              <w:right w:val="nil"/>
            </w:tcBorders>
          </w:tcPr>
          <w:p w:rsidR="007954BD" w:rsidRDefault="007954BD">
            <w:pPr>
              <w:pStyle w:val="ConsPlusNormal"/>
              <w:jc w:val="center"/>
            </w:pPr>
            <w:r>
              <w:t>4520092,8</w:t>
            </w:r>
          </w:p>
        </w:tc>
        <w:tc>
          <w:tcPr>
            <w:tcW w:w="1303" w:type="dxa"/>
            <w:tcBorders>
              <w:top w:val="nil"/>
              <w:left w:val="nil"/>
              <w:bottom w:val="nil"/>
              <w:right w:val="nil"/>
            </w:tcBorders>
          </w:tcPr>
          <w:p w:rsidR="007954BD" w:rsidRDefault="007954BD">
            <w:pPr>
              <w:pStyle w:val="ConsPlusNormal"/>
              <w:jc w:val="center"/>
            </w:pPr>
            <w:r>
              <w:t>4520092,8</w:t>
            </w:r>
          </w:p>
        </w:tc>
        <w:tc>
          <w:tcPr>
            <w:tcW w:w="1303" w:type="dxa"/>
            <w:tcBorders>
              <w:top w:val="nil"/>
              <w:left w:val="nil"/>
              <w:bottom w:val="nil"/>
              <w:right w:val="nil"/>
            </w:tcBorders>
          </w:tcPr>
          <w:p w:rsidR="007954BD" w:rsidRDefault="007954BD">
            <w:pPr>
              <w:pStyle w:val="ConsPlusNormal"/>
              <w:jc w:val="center"/>
            </w:pPr>
            <w:r>
              <w:t>4520092,8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64661,3</w:t>
            </w:r>
          </w:p>
        </w:tc>
        <w:tc>
          <w:tcPr>
            <w:tcW w:w="1303" w:type="dxa"/>
            <w:tcBorders>
              <w:top w:val="nil"/>
              <w:left w:val="nil"/>
              <w:bottom w:val="nil"/>
              <w:right w:val="nil"/>
            </w:tcBorders>
          </w:tcPr>
          <w:p w:rsidR="007954BD" w:rsidRDefault="007954BD">
            <w:pPr>
              <w:pStyle w:val="ConsPlusNormal"/>
              <w:jc w:val="center"/>
            </w:pPr>
            <w:r>
              <w:t>76461,2</w:t>
            </w:r>
          </w:p>
        </w:tc>
        <w:tc>
          <w:tcPr>
            <w:tcW w:w="1303" w:type="dxa"/>
            <w:tcBorders>
              <w:top w:val="nil"/>
              <w:left w:val="nil"/>
              <w:bottom w:val="nil"/>
              <w:right w:val="nil"/>
            </w:tcBorders>
          </w:tcPr>
          <w:p w:rsidR="007954BD" w:rsidRDefault="007954BD">
            <w:pPr>
              <w:pStyle w:val="ConsPlusNormal"/>
              <w:jc w:val="center"/>
            </w:pPr>
            <w:r>
              <w:t>70665,6</w:t>
            </w:r>
          </w:p>
        </w:tc>
        <w:tc>
          <w:tcPr>
            <w:tcW w:w="1303" w:type="dxa"/>
            <w:tcBorders>
              <w:top w:val="nil"/>
              <w:left w:val="nil"/>
              <w:bottom w:val="nil"/>
              <w:right w:val="nil"/>
            </w:tcBorders>
          </w:tcPr>
          <w:p w:rsidR="007954BD" w:rsidRDefault="007954BD">
            <w:pPr>
              <w:pStyle w:val="ConsPlusNormal"/>
              <w:jc w:val="center"/>
            </w:pPr>
            <w:r>
              <w:t>68521,2</w:t>
            </w:r>
          </w:p>
        </w:tc>
        <w:tc>
          <w:tcPr>
            <w:tcW w:w="1303" w:type="dxa"/>
            <w:tcBorders>
              <w:top w:val="nil"/>
              <w:left w:val="nil"/>
              <w:bottom w:val="nil"/>
              <w:right w:val="nil"/>
            </w:tcBorders>
          </w:tcPr>
          <w:p w:rsidR="007954BD" w:rsidRDefault="007954BD">
            <w:pPr>
              <w:pStyle w:val="ConsPlusNormal"/>
              <w:jc w:val="center"/>
            </w:pPr>
            <w:r>
              <w:t>68518,8</w:t>
            </w:r>
          </w:p>
        </w:tc>
        <w:tc>
          <w:tcPr>
            <w:tcW w:w="1303" w:type="dxa"/>
            <w:tcBorders>
              <w:top w:val="nil"/>
              <w:left w:val="nil"/>
              <w:bottom w:val="nil"/>
              <w:right w:val="nil"/>
            </w:tcBorders>
          </w:tcPr>
          <w:p w:rsidR="007954BD" w:rsidRDefault="007954BD">
            <w:pPr>
              <w:pStyle w:val="ConsPlusNormal"/>
              <w:jc w:val="center"/>
            </w:pPr>
            <w:r>
              <w:t>68517,3</w:t>
            </w:r>
          </w:p>
        </w:tc>
        <w:tc>
          <w:tcPr>
            <w:tcW w:w="1303" w:type="dxa"/>
            <w:tcBorders>
              <w:top w:val="nil"/>
              <w:left w:val="nil"/>
              <w:bottom w:val="nil"/>
              <w:right w:val="nil"/>
            </w:tcBorders>
          </w:tcPr>
          <w:p w:rsidR="007954BD" w:rsidRDefault="007954BD">
            <w:pPr>
              <w:pStyle w:val="ConsPlusNormal"/>
              <w:jc w:val="center"/>
            </w:pPr>
            <w:r>
              <w:t>68517,3</w:t>
            </w:r>
          </w:p>
        </w:tc>
        <w:tc>
          <w:tcPr>
            <w:tcW w:w="1303" w:type="dxa"/>
            <w:tcBorders>
              <w:top w:val="nil"/>
              <w:left w:val="nil"/>
              <w:bottom w:val="nil"/>
              <w:right w:val="nil"/>
            </w:tcBorders>
          </w:tcPr>
          <w:p w:rsidR="007954BD" w:rsidRDefault="007954BD">
            <w:pPr>
              <w:pStyle w:val="ConsPlusNormal"/>
              <w:jc w:val="center"/>
            </w:pPr>
            <w:r>
              <w:t>68517,3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224189,5</w:t>
            </w:r>
          </w:p>
        </w:tc>
        <w:tc>
          <w:tcPr>
            <w:tcW w:w="1303" w:type="dxa"/>
            <w:tcBorders>
              <w:top w:val="nil"/>
              <w:left w:val="nil"/>
              <w:bottom w:val="nil"/>
              <w:right w:val="nil"/>
            </w:tcBorders>
          </w:tcPr>
          <w:p w:rsidR="007954BD" w:rsidRDefault="007954BD">
            <w:pPr>
              <w:pStyle w:val="ConsPlusNormal"/>
              <w:jc w:val="center"/>
            </w:pPr>
            <w:r>
              <w:t>207547,1</w:t>
            </w:r>
          </w:p>
        </w:tc>
        <w:tc>
          <w:tcPr>
            <w:tcW w:w="1303" w:type="dxa"/>
            <w:tcBorders>
              <w:top w:val="nil"/>
              <w:left w:val="nil"/>
              <w:bottom w:val="nil"/>
              <w:right w:val="nil"/>
            </w:tcBorders>
          </w:tcPr>
          <w:p w:rsidR="007954BD" w:rsidRDefault="007954BD">
            <w:pPr>
              <w:pStyle w:val="ConsPlusNormal"/>
              <w:jc w:val="center"/>
            </w:pPr>
            <w:r>
              <w:t>191995</w:t>
            </w:r>
          </w:p>
        </w:tc>
        <w:tc>
          <w:tcPr>
            <w:tcW w:w="1303" w:type="dxa"/>
            <w:tcBorders>
              <w:top w:val="nil"/>
              <w:left w:val="nil"/>
              <w:bottom w:val="nil"/>
              <w:right w:val="nil"/>
            </w:tcBorders>
          </w:tcPr>
          <w:p w:rsidR="007954BD" w:rsidRDefault="007954BD">
            <w:pPr>
              <w:pStyle w:val="ConsPlusNormal"/>
              <w:jc w:val="center"/>
            </w:pPr>
            <w:r>
              <w:t>207700,3</w:t>
            </w:r>
          </w:p>
        </w:tc>
        <w:tc>
          <w:tcPr>
            <w:tcW w:w="1303" w:type="dxa"/>
            <w:tcBorders>
              <w:top w:val="nil"/>
              <w:left w:val="nil"/>
              <w:bottom w:val="nil"/>
              <w:right w:val="nil"/>
            </w:tcBorders>
          </w:tcPr>
          <w:p w:rsidR="007954BD" w:rsidRDefault="007954BD">
            <w:pPr>
              <w:pStyle w:val="ConsPlusNormal"/>
              <w:jc w:val="center"/>
            </w:pPr>
            <w:r>
              <w:t>207693,1</w:t>
            </w:r>
          </w:p>
        </w:tc>
        <w:tc>
          <w:tcPr>
            <w:tcW w:w="1303" w:type="dxa"/>
            <w:tcBorders>
              <w:top w:val="nil"/>
              <w:left w:val="nil"/>
              <w:bottom w:val="nil"/>
              <w:right w:val="nil"/>
            </w:tcBorders>
          </w:tcPr>
          <w:p w:rsidR="007954BD" w:rsidRDefault="007954BD">
            <w:pPr>
              <w:pStyle w:val="ConsPlusNormal"/>
              <w:jc w:val="center"/>
            </w:pPr>
            <w:r>
              <w:t>207688,5</w:t>
            </w:r>
          </w:p>
        </w:tc>
        <w:tc>
          <w:tcPr>
            <w:tcW w:w="1303" w:type="dxa"/>
            <w:tcBorders>
              <w:top w:val="nil"/>
              <w:left w:val="nil"/>
              <w:bottom w:val="nil"/>
              <w:right w:val="nil"/>
            </w:tcBorders>
          </w:tcPr>
          <w:p w:rsidR="007954BD" w:rsidRDefault="007954BD">
            <w:pPr>
              <w:pStyle w:val="ConsPlusNormal"/>
              <w:jc w:val="center"/>
            </w:pPr>
            <w:r>
              <w:t>207688,5</w:t>
            </w:r>
          </w:p>
        </w:tc>
        <w:tc>
          <w:tcPr>
            <w:tcW w:w="1303" w:type="dxa"/>
            <w:tcBorders>
              <w:top w:val="nil"/>
              <w:left w:val="nil"/>
              <w:bottom w:val="nil"/>
              <w:right w:val="nil"/>
            </w:tcBorders>
          </w:tcPr>
          <w:p w:rsidR="007954BD" w:rsidRDefault="007954BD">
            <w:pPr>
              <w:pStyle w:val="ConsPlusNormal"/>
              <w:jc w:val="center"/>
            </w:pPr>
            <w:r>
              <w:t>207688,5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861620,1</w:t>
            </w:r>
          </w:p>
        </w:tc>
        <w:tc>
          <w:tcPr>
            <w:tcW w:w="1303" w:type="dxa"/>
            <w:tcBorders>
              <w:top w:val="nil"/>
              <w:left w:val="nil"/>
              <w:bottom w:val="nil"/>
              <w:right w:val="nil"/>
            </w:tcBorders>
          </w:tcPr>
          <w:p w:rsidR="007954BD" w:rsidRDefault="007954BD">
            <w:pPr>
              <w:pStyle w:val="ConsPlusNormal"/>
              <w:jc w:val="center"/>
            </w:pPr>
            <w:r>
              <w:t>861620,1</w:t>
            </w:r>
          </w:p>
        </w:tc>
        <w:tc>
          <w:tcPr>
            <w:tcW w:w="1303" w:type="dxa"/>
            <w:tcBorders>
              <w:top w:val="nil"/>
              <w:left w:val="nil"/>
              <w:bottom w:val="nil"/>
              <w:right w:val="nil"/>
            </w:tcBorders>
          </w:tcPr>
          <w:p w:rsidR="007954BD" w:rsidRDefault="007954BD">
            <w:pPr>
              <w:pStyle w:val="ConsPlusNormal"/>
              <w:jc w:val="center"/>
            </w:pPr>
            <w:r>
              <w:t>839098,6</w:t>
            </w:r>
          </w:p>
        </w:tc>
        <w:tc>
          <w:tcPr>
            <w:tcW w:w="1303" w:type="dxa"/>
            <w:tcBorders>
              <w:top w:val="nil"/>
              <w:left w:val="nil"/>
              <w:bottom w:val="nil"/>
              <w:right w:val="nil"/>
            </w:tcBorders>
          </w:tcPr>
          <w:p w:rsidR="007954BD" w:rsidRDefault="007954BD">
            <w:pPr>
              <w:pStyle w:val="ConsPlusNormal"/>
              <w:jc w:val="center"/>
            </w:pPr>
            <w:r>
              <w:t>798530,3</w:t>
            </w:r>
          </w:p>
        </w:tc>
        <w:tc>
          <w:tcPr>
            <w:tcW w:w="1303" w:type="dxa"/>
            <w:tcBorders>
              <w:top w:val="nil"/>
              <w:left w:val="nil"/>
              <w:bottom w:val="nil"/>
              <w:right w:val="nil"/>
            </w:tcBorders>
          </w:tcPr>
          <w:p w:rsidR="007954BD" w:rsidRDefault="007954BD">
            <w:pPr>
              <w:pStyle w:val="ConsPlusNormal"/>
              <w:jc w:val="center"/>
            </w:pPr>
            <w:r>
              <w:t>798502,7</w:t>
            </w:r>
          </w:p>
        </w:tc>
        <w:tc>
          <w:tcPr>
            <w:tcW w:w="1303" w:type="dxa"/>
            <w:tcBorders>
              <w:top w:val="nil"/>
              <w:left w:val="nil"/>
              <w:bottom w:val="nil"/>
              <w:right w:val="nil"/>
            </w:tcBorders>
          </w:tcPr>
          <w:p w:rsidR="007954BD" w:rsidRDefault="007954BD">
            <w:pPr>
              <w:pStyle w:val="ConsPlusNormal"/>
              <w:jc w:val="center"/>
            </w:pPr>
            <w:r>
              <w:t>798484,9</w:t>
            </w:r>
          </w:p>
        </w:tc>
        <w:tc>
          <w:tcPr>
            <w:tcW w:w="1303" w:type="dxa"/>
            <w:tcBorders>
              <w:top w:val="nil"/>
              <w:left w:val="nil"/>
              <w:bottom w:val="nil"/>
              <w:right w:val="nil"/>
            </w:tcBorders>
          </w:tcPr>
          <w:p w:rsidR="007954BD" w:rsidRDefault="007954BD">
            <w:pPr>
              <w:pStyle w:val="ConsPlusNormal"/>
              <w:jc w:val="center"/>
            </w:pPr>
            <w:r>
              <w:t>798484,9</w:t>
            </w:r>
          </w:p>
        </w:tc>
        <w:tc>
          <w:tcPr>
            <w:tcW w:w="1303" w:type="dxa"/>
            <w:tcBorders>
              <w:top w:val="nil"/>
              <w:left w:val="nil"/>
              <w:bottom w:val="nil"/>
              <w:right w:val="nil"/>
            </w:tcBorders>
          </w:tcPr>
          <w:p w:rsidR="007954BD" w:rsidRDefault="007954BD">
            <w:pPr>
              <w:pStyle w:val="ConsPlusNormal"/>
              <w:jc w:val="center"/>
            </w:pPr>
            <w:r>
              <w:t>798484,9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270590</w:t>
            </w:r>
          </w:p>
        </w:tc>
        <w:tc>
          <w:tcPr>
            <w:tcW w:w="1303" w:type="dxa"/>
            <w:tcBorders>
              <w:top w:val="nil"/>
              <w:left w:val="nil"/>
              <w:bottom w:val="nil"/>
              <w:right w:val="nil"/>
            </w:tcBorders>
          </w:tcPr>
          <w:p w:rsidR="007954BD" w:rsidRDefault="007954BD">
            <w:pPr>
              <w:pStyle w:val="ConsPlusNormal"/>
              <w:jc w:val="center"/>
            </w:pPr>
            <w:r>
              <w:t>270590</w:t>
            </w:r>
          </w:p>
        </w:tc>
        <w:tc>
          <w:tcPr>
            <w:tcW w:w="1303" w:type="dxa"/>
            <w:tcBorders>
              <w:top w:val="nil"/>
              <w:left w:val="nil"/>
              <w:bottom w:val="nil"/>
              <w:right w:val="nil"/>
            </w:tcBorders>
          </w:tcPr>
          <w:p w:rsidR="007954BD" w:rsidRDefault="007954BD">
            <w:pPr>
              <w:pStyle w:val="ConsPlusNormal"/>
              <w:jc w:val="center"/>
            </w:pPr>
            <w:r>
              <w:t>255682,8</w:t>
            </w:r>
          </w:p>
        </w:tc>
        <w:tc>
          <w:tcPr>
            <w:tcW w:w="1303" w:type="dxa"/>
            <w:tcBorders>
              <w:top w:val="nil"/>
              <w:left w:val="nil"/>
              <w:bottom w:val="nil"/>
              <w:right w:val="nil"/>
            </w:tcBorders>
          </w:tcPr>
          <w:p w:rsidR="007954BD" w:rsidRDefault="007954BD">
            <w:pPr>
              <w:pStyle w:val="ConsPlusNormal"/>
              <w:jc w:val="center"/>
            </w:pPr>
            <w:r>
              <w:t>205653</w:t>
            </w:r>
          </w:p>
        </w:tc>
        <w:tc>
          <w:tcPr>
            <w:tcW w:w="1303" w:type="dxa"/>
            <w:tcBorders>
              <w:top w:val="nil"/>
              <w:left w:val="nil"/>
              <w:bottom w:val="nil"/>
              <w:right w:val="nil"/>
            </w:tcBorders>
          </w:tcPr>
          <w:p w:rsidR="007954BD" w:rsidRDefault="007954BD">
            <w:pPr>
              <w:pStyle w:val="ConsPlusNormal"/>
              <w:jc w:val="center"/>
            </w:pPr>
            <w:r>
              <w:t>205645,9</w:t>
            </w:r>
          </w:p>
        </w:tc>
        <w:tc>
          <w:tcPr>
            <w:tcW w:w="1303" w:type="dxa"/>
            <w:tcBorders>
              <w:top w:val="nil"/>
              <w:left w:val="nil"/>
              <w:bottom w:val="nil"/>
              <w:right w:val="nil"/>
            </w:tcBorders>
          </w:tcPr>
          <w:p w:rsidR="007954BD" w:rsidRDefault="007954BD">
            <w:pPr>
              <w:pStyle w:val="ConsPlusNormal"/>
              <w:jc w:val="center"/>
            </w:pPr>
            <w:r>
              <w:t>205641,3</w:t>
            </w:r>
          </w:p>
        </w:tc>
        <w:tc>
          <w:tcPr>
            <w:tcW w:w="1303" w:type="dxa"/>
            <w:tcBorders>
              <w:top w:val="nil"/>
              <w:left w:val="nil"/>
              <w:bottom w:val="nil"/>
              <w:right w:val="nil"/>
            </w:tcBorders>
          </w:tcPr>
          <w:p w:rsidR="007954BD" w:rsidRDefault="007954BD">
            <w:pPr>
              <w:pStyle w:val="ConsPlusNormal"/>
              <w:jc w:val="center"/>
            </w:pPr>
            <w:r>
              <w:t>205641,3</w:t>
            </w:r>
          </w:p>
        </w:tc>
        <w:tc>
          <w:tcPr>
            <w:tcW w:w="1303" w:type="dxa"/>
            <w:tcBorders>
              <w:top w:val="nil"/>
              <w:left w:val="nil"/>
              <w:bottom w:val="nil"/>
              <w:right w:val="nil"/>
            </w:tcBorders>
          </w:tcPr>
          <w:p w:rsidR="007954BD" w:rsidRDefault="007954BD">
            <w:pPr>
              <w:pStyle w:val="ConsPlusNormal"/>
              <w:jc w:val="center"/>
            </w:pPr>
            <w:r>
              <w:t>205641,3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941343,4</w:t>
            </w:r>
          </w:p>
        </w:tc>
        <w:tc>
          <w:tcPr>
            <w:tcW w:w="1303" w:type="dxa"/>
            <w:tcBorders>
              <w:top w:val="nil"/>
              <w:left w:val="nil"/>
              <w:bottom w:val="nil"/>
              <w:right w:val="nil"/>
            </w:tcBorders>
          </w:tcPr>
          <w:p w:rsidR="007954BD" w:rsidRDefault="007954BD">
            <w:pPr>
              <w:pStyle w:val="ConsPlusNormal"/>
              <w:jc w:val="center"/>
            </w:pPr>
            <w:r>
              <w:t>756212,8</w:t>
            </w:r>
          </w:p>
        </w:tc>
        <w:tc>
          <w:tcPr>
            <w:tcW w:w="1303" w:type="dxa"/>
            <w:tcBorders>
              <w:top w:val="nil"/>
              <w:left w:val="nil"/>
              <w:bottom w:val="nil"/>
              <w:right w:val="nil"/>
            </w:tcBorders>
          </w:tcPr>
          <w:p w:rsidR="007954BD" w:rsidRDefault="007954BD">
            <w:pPr>
              <w:pStyle w:val="ConsPlusNormal"/>
              <w:jc w:val="center"/>
            </w:pPr>
            <w:r>
              <w:t>844817,2</w:t>
            </w:r>
          </w:p>
        </w:tc>
        <w:tc>
          <w:tcPr>
            <w:tcW w:w="1303" w:type="dxa"/>
            <w:tcBorders>
              <w:top w:val="nil"/>
              <w:left w:val="nil"/>
              <w:bottom w:val="nil"/>
              <w:right w:val="nil"/>
            </w:tcBorders>
          </w:tcPr>
          <w:p w:rsidR="007954BD" w:rsidRDefault="007954BD">
            <w:pPr>
              <w:pStyle w:val="ConsPlusNormal"/>
              <w:jc w:val="center"/>
            </w:pPr>
            <w:r>
              <w:t>787346,7</w:t>
            </w:r>
          </w:p>
        </w:tc>
        <w:tc>
          <w:tcPr>
            <w:tcW w:w="1303" w:type="dxa"/>
            <w:tcBorders>
              <w:top w:val="nil"/>
              <w:left w:val="nil"/>
              <w:bottom w:val="nil"/>
              <w:right w:val="nil"/>
            </w:tcBorders>
          </w:tcPr>
          <w:p w:rsidR="007954BD" w:rsidRDefault="007954BD">
            <w:pPr>
              <w:pStyle w:val="ConsPlusNormal"/>
              <w:jc w:val="center"/>
            </w:pPr>
            <w:r>
              <w:t>787319,5</w:t>
            </w:r>
          </w:p>
        </w:tc>
        <w:tc>
          <w:tcPr>
            <w:tcW w:w="1303" w:type="dxa"/>
            <w:tcBorders>
              <w:top w:val="nil"/>
              <w:left w:val="nil"/>
              <w:bottom w:val="nil"/>
              <w:right w:val="nil"/>
            </w:tcBorders>
          </w:tcPr>
          <w:p w:rsidR="007954BD" w:rsidRDefault="007954BD">
            <w:pPr>
              <w:pStyle w:val="ConsPlusNormal"/>
              <w:jc w:val="center"/>
            </w:pPr>
            <w:r>
              <w:t>787301,9</w:t>
            </w:r>
          </w:p>
        </w:tc>
        <w:tc>
          <w:tcPr>
            <w:tcW w:w="1303" w:type="dxa"/>
            <w:tcBorders>
              <w:top w:val="nil"/>
              <w:left w:val="nil"/>
              <w:bottom w:val="nil"/>
              <w:right w:val="nil"/>
            </w:tcBorders>
          </w:tcPr>
          <w:p w:rsidR="007954BD" w:rsidRDefault="007954BD">
            <w:pPr>
              <w:pStyle w:val="ConsPlusNormal"/>
              <w:jc w:val="center"/>
            </w:pPr>
            <w:r>
              <w:t>787301,9</w:t>
            </w:r>
          </w:p>
        </w:tc>
        <w:tc>
          <w:tcPr>
            <w:tcW w:w="1303" w:type="dxa"/>
            <w:tcBorders>
              <w:top w:val="nil"/>
              <w:left w:val="nil"/>
              <w:bottom w:val="nil"/>
              <w:right w:val="nil"/>
            </w:tcBorders>
          </w:tcPr>
          <w:p w:rsidR="007954BD" w:rsidRDefault="007954BD">
            <w:pPr>
              <w:pStyle w:val="ConsPlusNormal"/>
              <w:jc w:val="center"/>
            </w:pPr>
            <w:r>
              <w:t>787301,9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129120</w:t>
            </w:r>
          </w:p>
        </w:tc>
        <w:tc>
          <w:tcPr>
            <w:tcW w:w="1303" w:type="dxa"/>
            <w:tcBorders>
              <w:top w:val="nil"/>
              <w:left w:val="nil"/>
              <w:bottom w:val="nil"/>
              <w:right w:val="nil"/>
            </w:tcBorders>
          </w:tcPr>
          <w:p w:rsidR="007954BD" w:rsidRDefault="007954BD">
            <w:pPr>
              <w:pStyle w:val="ConsPlusNormal"/>
              <w:jc w:val="center"/>
            </w:pPr>
            <w:r>
              <w:t>161995,6</w:t>
            </w:r>
          </w:p>
        </w:tc>
        <w:tc>
          <w:tcPr>
            <w:tcW w:w="1303" w:type="dxa"/>
            <w:tcBorders>
              <w:top w:val="nil"/>
              <w:left w:val="nil"/>
              <w:bottom w:val="nil"/>
              <w:right w:val="nil"/>
            </w:tcBorders>
          </w:tcPr>
          <w:p w:rsidR="007954BD" w:rsidRDefault="007954BD">
            <w:pPr>
              <w:pStyle w:val="ConsPlusNormal"/>
              <w:jc w:val="center"/>
            </w:pPr>
            <w:r>
              <w:t>119751,3</w:t>
            </w:r>
          </w:p>
        </w:tc>
        <w:tc>
          <w:tcPr>
            <w:tcW w:w="1303" w:type="dxa"/>
            <w:tcBorders>
              <w:top w:val="nil"/>
              <w:left w:val="nil"/>
              <w:bottom w:val="nil"/>
              <w:right w:val="nil"/>
            </w:tcBorders>
          </w:tcPr>
          <w:p w:rsidR="007954BD" w:rsidRDefault="007954BD">
            <w:pPr>
              <w:pStyle w:val="ConsPlusNormal"/>
              <w:jc w:val="center"/>
            </w:pPr>
            <w:r>
              <w:t>117563,8</w:t>
            </w:r>
          </w:p>
        </w:tc>
        <w:tc>
          <w:tcPr>
            <w:tcW w:w="1303" w:type="dxa"/>
            <w:tcBorders>
              <w:top w:val="nil"/>
              <w:left w:val="nil"/>
              <w:bottom w:val="nil"/>
              <w:right w:val="nil"/>
            </w:tcBorders>
          </w:tcPr>
          <w:p w:rsidR="007954BD" w:rsidRDefault="007954BD">
            <w:pPr>
              <w:pStyle w:val="ConsPlusNormal"/>
              <w:jc w:val="center"/>
            </w:pPr>
            <w:r>
              <w:t>117559,8</w:t>
            </w:r>
          </w:p>
        </w:tc>
        <w:tc>
          <w:tcPr>
            <w:tcW w:w="1303" w:type="dxa"/>
            <w:tcBorders>
              <w:top w:val="nil"/>
              <w:left w:val="nil"/>
              <w:bottom w:val="nil"/>
              <w:right w:val="nil"/>
            </w:tcBorders>
          </w:tcPr>
          <w:p w:rsidR="007954BD" w:rsidRDefault="007954BD">
            <w:pPr>
              <w:pStyle w:val="ConsPlusNormal"/>
              <w:jc w:val="center"/>
            </w:pPr>
            <w:r>
              <w:t>117557,1</w:t>
            </w:r>
          </w:p>
        </w:tc>
        <w:tc>
          <w:tcPr>
            <w:tcW w:w="1303" w:type="dxa"/>
            <w:tcBorders>
              <w:top w:val="nil"/>
              <w:left w:val="nil"/>
              <w:bottom w:val="nil"/>
              <w:right w:val="nil"/>
            </w:tcBorders>
          </w:tcPr>
          <w:p w:rsidR="007954BD" w:rsidRDefault="007954BD">
            <w:pPr>
              <w:pStyle w:val="ConsPlusNormal"/>
              <w:jc w:val="center"/>
            </w:pPr>
            <w:r>
              <w:t>117557,1</w:t>
            </w:r>
          </w:p>
        </w:tc>
        <w:tc>
          <w:tcPr>
            <w:tcW w:w="1303" w:type="dxa"/>
            <w:tcBorders>
              <w:top w:val="nil"/>
              <w:left w:val="nil"/>
              <w:bottom w:val="nil"/>
              <w:right w:val="nil"/>
            </w:tcBorders>
          </w:tcPr>
          <w:p w:rsidR="007954BD" w:rsidRDefault="007954BD">
            <w:pPr>
              <w:pStyle w:val="ConsPlusNormal"/>
              <w:jc w:val="center"/>
            </w:pPr>
            <w:r>
              <w:t>117557,1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712454,8</w:t>
            </w:r>
          </w:p>
        </w:tc>
        <w:tc>
          <w:tcPr>
            <w:tcW w:w="1303" w:type="dxa"/>
            <w:tcBorders>
              <w:top w:val="nil"/>
              <w:left w:val="nil"/>
              <w:bottom w:val="nil"/>
              <w:right w:val="nil"/>
            </w:tcBorders>
          </w:tcPr>
          <w:p w:rsidR="007954BD" w:rsidRDefault="007954BD">
            <w:pPr>
              <w:pStyle w:val="ConsPlusNormal"/>
              <w:jc w:val="center"/>
            </w:pPr>
            <w:r>
              <w:t>707071,4</w:t>
            </w:r>
          </w:p>
        </w:tc>
        <w:tc>
          <w:tcPr>
            <w:tcW w:w="1303" w:type="dxa"/>
            <w:tcBorders>
              <w:top w:val="nil"/>
              <w:left w:val="nil"/>
              <w:bottom w:val="nil"/>
              <w:right w:val="nil"/>
            </w:tcBorders>
          </w:tcPr>
          <w:p w:rsidR="007954BD" w:rsidRDefault="007954BD">
            <w:pPr>
              <w:pStyle w:val="ConsPlusNormal"/>
              <w:jc w:val="center"/>
            </w:pPr>
            <w:r>
              <w:t>633552,1</w:t>
            </w:r>
          </w:p>
        </w:tc>
        <w:tc>
          <w:tcPr>
            <w:tcW w:w="1303" w:type="dxa"/>
            <w:tcBorders>
              <w:top w:val="nil"/>
              <w:left w:val="nil"/>
              <w:bottom w:val="nil"/>
              <w:right w:val="nil"/>
            </w:tcBorders>
          </w:tcPr>
          <w:p w:rsidR="007954BD" w:rsidRDefault="007954BD">
            <w:pPr>
              <w:pStyle w:val="ConsPlusNormal"/>
              <w:jc w:val="center"/>
            </w:pPr>
            <w:r>
              <w:t>635552,5</w:t>
            </w:r>
          </w:p>
        </w:tc>
        <w:tc>
          <w:tcPr>
            <w:tcW w:w="1303" w:type="dxa"/>
            <w:tcBorders>
              <w:top w:val="nil"/>
              <w:left w:val="nil"/>
              <w:bottom w:val="nil"/>
              <w:right w:val="nil"/>
            </w:tcBorders>
          </w:tcPr>
          <w:p w:rsidR="007954BD" w:rsidRDefault="007954BD">
            <w:pPr>
              <w:pStyle w:val="ConsPlusNormal"/>
              <w:jc w:val="center"/>
            </w:pPr>
            <w:r>
              <w:t>635530,5</w:t>
            </w:r>
          </w:p>
        </w:tc>
        <w:tc>
          <w:tcPr>
            <w:tcW w:w="1303" w:type="dxa"/>
            <w:tcBorders>
              <w:top w:val="nil"/>
              <w:left w:val="nil"/>
              <w:bottom w:val="nil"/>
              <w:right w:val="nil"/>
            </w:tcBorders>
          </w:tcPr>
          <w:p w:rsidR="007954BD" w:rsidRDefault="007954BD">
            <w:pPr>
              <w:pStyle w:val="ConsPlusNormal"/>
              <w:jc w:val="center"/>
            </w:pPr>
            <w:r>
              <w:t>635516,3</w:t>
            </w:r>
          </w:p>
        </w:tc>
        <w:tc>
          <w:tcPr>
            <w:tcW w:w="1303" w:type="dxa"/>
            <w:tcBorders>
              <w:top w:val="nil"/>
              <w:left w:val="nil"/>
              <w:bottom w:val="nil"/>
              <w:right w:val="nil"/>
            </w:tcBorders>
          </w:tcPr>
          <w:p w:rsidR="007954BD" w:rsidRDefault="007954BD">
            <w:pPr>
              <w:pStyle w:val="ConsPlusNormal"/>
              <w:jc w:val="center"/>
            </w:pPr>
            <w:r>
              <w:t>635516,3</w:t>
            </w:r>
          </w:p>
        </w:tc>
        <w:tc>
          <w:tcPr>
            <w:tcW w:w="1303" w:type="dxa"/>
            <w:tcBorders>
              <w:top w:val="nil"/>
              <w:left w:val="nil"/>
              <w:bottom w:val="nil"/>
              <w:right w:val="nil"/>
            </w:tcBorders>
          </w:tcPr>
          <w:p w:rsidR="007954BD" w:rsidRDefault="007954BD">
            <w:pPr>
              <w:pStyle w:val="ConsPlusNormal"/>
              <w:jc w:val="center"/>
            </w:pPr>
            <w:r>
              <w:t>635516,3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29830,2</w:t>
            </w:r>
          </w:p>
        </w:tc>
        <w:tc>
          <w:tcPr>
            <w:tcW w:w="1303" w:type="dxa"/>
            <w:tcBorders>
              <w:top w:val="nil"/>
              <w:left w:val="nil"/>
              <w:bottom w:val="nil"/>
              <w:right w:val="nil"/>
            </w:tcBorders>
          </w:tcPr>
          <w:p w:rsidR="007954BD" w:rsidRDefault="007954BD">
            <w:pPr>
              <w:pStyle w:val="ConsPlusNormal"/>
              <w:jc w:val="center"/>
            </w:pPr>
            <w:r>
              <w:t>22830,2</w:t>
            </w:r>
          </w:p>
        </w:tc>
        <w:tc>
          <w:tcPr>
            <w:tcW w:w="1303" w:type="dxa"/>
            <w:tcBorders>
              <w:top w:val="nil"/>
              <w:left w:val="nil"/>
              <w:bottom w:val="nil"/>
              <w:right w:val="nil"/>
            </w:tcBorders>
          </w:tcPr>
          <w:p w:rsidR="007954BD" w:rsidRDefault="007954BD">
            <w:pPr>
              <w:pStyle w:val="ConsPlusNormal"/>
              <w:jc w:val="center"/>
            </w:pPr>
            <w:r>
              <w:t>31081,2</w:t>
            </w:r>
          </w:p>
        </w:tc>
        <w:tc>
          <w:tcPr>
            <w:tcW w:w="1303" w:type="dxa"/>
            <w:tcBorders>
              <w:top w:val="nil"/>
              <w:left w:val="nil"/>
              <w:bottom w:val="nil"/>
              <w:right w:val="nil"/>
            </w:tcBorders>
          </w:tcPr>
          <w:p w:rsidR="007954BD" w:rsidRDefault="007954BD">
            <w:pPr>
              <w:pStyle w:val="ConsPlusNormal"/>
              <w:jc w:val="center"/>
            </w:pPr>
            <w:r>
              <w:t>28505,2</w:t>
            </w:r>
          </w:p>
        </w:tc>
        <w:tc>
          <w:tcPr>
            <w:tcW w:w="1303" w:type="dxa"/>
            <w:tcBorders>
              <w:top w:val="nil"/>
              <w:left w:val="nil"/>
              <w:bottom w:val="nil"/>
              <w:right w:val="nil"/>
            </w:tcBorders>
          </w:tcPr>
          <w:p w:rsidR="007954BD" w:rsidRDefault="007954BD">
            <w:pPr>
              <w:pStyle w:val="ConsPlusNormal"/>
              <w:jc w:val="center"/>
            </w:pPr>
            <w:r>
              <w:t>28542,3</w:t>
            </w:r>
          </w:p>
        </w:tc>
        <w:tc>
          <w:tcPr>
            <w:tcW w:w="1303" w:type="dxa"/>
            <w:tcBorders>
              <w:top w:val="nil"/>
              <w:left w:val="nil"/>
              <w:bottom w:val="nil"/>
              <w:right w:val="nil"/>
            </w:tcBorders>
          </w:tcPr>
          <w:p w:rsidR="007954BD" w:rsidRDefault="007954BD">
            <w:pPr>
              <w:pStyle w:val="ConsPlusNormal"/>
              <w:jc w:val="center"/>
            </w:pPr>
            <w:r>
              <w:t>28541,6</w:t>
            </w:r>
          </w:p>
        </w:tc>
        <w:tc>
          <w:tcPr>
            <w:tcW w:w="1303" w:type="dxa"/>
            <w:tcBorders>
              <w:top w:val="nil"/>
              <w:left w:val="nil"/>
              <w:bottom w:val="nil"/>
              <w:right w:val="nil"/>
            </w:tcBorders>
          </w:tcPr>
          <w:p w:rsidR="007954BD" w:rsidRDefault="007954BD">
            <w:pPr>
              <w:pStyle w:val="ConsPlusNormal"/>
              <w:jc w:val="center"/>
            </w:pPr>
            <w:r>
              <w:t>28541,6</w:t>
            </w:r>
          </w:p>
        </w:tc>
        <w:tc>
          <w:tcPr>
            <w:tcW w:w="1303" w:type="dxa"/>
            <w:tcBorders>
              <w:top w:val="nil"/>
              <w:left w:val="nil"/>
              <w:bottom w:val="nil"/>
              <w:right w:val="nil"/>
            </w:tcBorders>
          </w:tcPr>
          <w:p w:rsidR="007954BD" w:rsidRDefault="007954BD">
            <w:pPr>
              <w:pStyle w:val="ConsPlusNormal"/>
              <w:jc w:val="center"/>
            </w:pPr>
            <w:r>
              <w:t>28541,6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445710,1</w:t>
            </w:r>
          </w:p>
        </w:tc>
        <w:tc>
          <w:tcPr>
            <w:tcW w:w="1303" w:type="dxa"/>
            <w:tcBorders>
              <w:top w:val="nil"/>
              <w:left w:val="nil"/>
              <w:bottom w:val="nil"/>
              <w:right w:val="nil"/>
            </w:tcBorders>
          </w:tcPr>
          <w:p w:rsidR="007954BD" w:rsidRDefault="007954BD">
            <w:pPr>
              <w:pStyle w:val="ConsPlusNormal"/>
              <w:jc w:val="center"/>
            </w:pPr>
            <w:r>
              <w:t>536522,5</w:t>
            </w:r>
          </w:p>
        </w:tc>
        <w:tc>
          <w:tcPr>
            <w:tcW w:w="1303" w:type="dxa"/>
            <w:tcBorders>
              <w:top w:val="nil"/>
              <w:left w:val="nil"/>
              <w:bottom w:val="nil"/>
              <w:right w:val="nil"/>
            </w:tcBorders>
          </w:tcPr>
          <w:p w:rsidR="007954BD" w:rsidRDefault="007954BD">
            <w:pPr>
              <w:pStyle w:val="ConsPlusNormal"/>
              <w:jc w:val="center"/>
            </w:pPr>
            <w:r>
              <w:t>536504</w:t>
            </w:r>
          </w:p>
        </w:tc>
        <w:tc>
          <w:tcPr>
            <w:tcW w:w="1303" w:type="dxa"/>
            <w:tcBorders>
              <w:top w:val="nil"/>
              <w:left w:val="nil"/>
              <w:bottom w:val="nil"/>
              <w:right w:val="nil"/>
            </w:tcBorders>
          </w:tcPr>
          <w:p w:rsidR="007954BD" w:rsidRDefault="007954BD">
            <w:pPr>
              <w:pStyle w:val="ConsPlusNormal"/>
              <w:jc w:val="center"/>
            </w:pPr>
            <w:r>
              <w:t>536492</w:t>
            </w:r>
          </w:p>
        </w:tc>
        <w:tc>
          <w:tcPr>
            <w:tcW w:w="1303" w:type="dxa"/>
            <w:tcBorders>
              <w:top w:val="nil"/>
              <w:left w:val="nil"/>
              <w:bottom w:val="nil"/>
              <w:right w:val="nil"/>
            </w:tcBorders>
          </w:tcPr>
          <w:p w:rsidR="007954BD" w:rsidRDefault="007954BD">
            <w:pPr>
              <w:pStyle w:val="ConsPlusNormal"/>
              <w:jc w:val="center"/>
            </w:pPr>
            <w:r>
              <w:t>536492</w:t>
            </w:r>
          </w:p>
        </w:tc>
        <w:tc>
          <w:tcPr>
            <w:tcW w:w="1303" w:type="dxa"/>
            <w:tcBorders>
              <w:top w:val="nil"/>
              <w:left w:val="nil"/>
              <w:bottom w:val="nil"/>
              <w:right w:val="nil"/>
            </w:tcBorders>
          </w:tcPr>
          <w:p w:rsidR="007954BD" w:rsidRDefault="007954BD">
            <w:pPr>
              <w:pStyle w:val="ConsPlusNormal"/>
              <w:jc w:val="center"/>
            </w:pPr>
            <w:r>
              <w:t>536492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475243,4</w:t>
            </w:r>
          </w:p>
        </w:tc>
        <w:tc>
          <w:tcPr>
            <w:tcW w:w="1303" w:type="dxa"/>
            <w:tcBorders>
              <w:top w:val="nil"/>
              <w:left w:val="nil"/>
              <w:bottom w:val="nil"/>
              <w:right w:val="nil"/>
            </w:tcBorders>
          </w:tcPr>
          <w:p w:rsidR="007954BD" w:rsidRDefault="007954BD">
            <w:pPr>
              <w:pStyle w:val="ConsPlusNormal"/>
              <w:jc w:val="center"/>
            </w:pPr>
            <w:r>
              <w:t>485042,2</w:t>
            </w:r>
          </w:p>
        </w:tc>
        <w:tc>
          <w:tcPr>
            <w:tcW w:w="1303" w:type="dxa"/>
            <w:tcBorders>
              <w:top w:val="nil"/>
              <w:left w:val="nil"/>
              <w:bottom w:val="nil"/>
              <w:right w:val="nil"/>
            </w:tcBorders>
          </w:tcPr>
          <w:p w:rsidR="007954BD" w:rsidRDefault="007954BD">
            <w:pPr>
              <w:pStyle w:val="ConsPlusNormal"/>
              <w:jc w:val="center"/>
            </w:pPr>
            <w:r>
              <w:t>485025,4</w:t>
            </w:r>
          </w:p>
        </w:tc>
        <w:tc>
          <w:tcPr>
            <w:tcW w:w="1303" w:type="dxa"/>
            <w:tcBorders>
              <w:top w:val="nil"/>
              <w:left w:val="nil"/>
              <w:bottom w:val="nil"/>
              <w:right w:val="nil"/>
            </w:tcBorders>
          </w:tcPr>
          <w:p w:rsidR="007954BD" w:rsidRDefault="007954BD">
            <w:pPr>
              <w:pStyle w:val="ConsPlusNormal"/>
              <w:jc w:val="center"/>
            </w:pPr>
            <w:r>
              <w:t>485014,6</w:t>
            </w:r>
          </w:p>
        </w:tc>
        <w:tc>
          <w:tcPr>
            <w:tcW w:w="1303" w:type="dxa"/>
            <w:tcBorders>
              <w:top w:val="nil"/>
              <w:left w:val="nil"/>
              <w:bottom w:val="nil"/>
              <w:right w:val="nil"/>
            </w:tcBorders>
          </w:tcPr>
          <w:p w:rsidR="007954BD" w:rsidRDefault="007954BD">
            <w:pPr>
              <w:pStyle w:val="ConsPlusNormal"/>
              <w:jc w:val="center"/>
            </w:pPr>
            <w:r>
              <w:t>485014,6</w:t>
            </w:r>
          </w:p>
        </w:tc>
        <w:tc>
          <w:tcPr>
            <w:tcW w:w="1303" w:type="dxa"/>
            <w:tcBorders>
              <w:top w:val="nil"/>
              <w:left w:val="nil"/>
              <w:bottom w:val="nil"/>
              <w:right w:val="nil"/>
            </w:tcBorders>
          </w:tcPr>
          <w:p w:rsidR="007954BD" w:rsidRDefault="007954BD">
            <w:pPr>
              <w:pStyle w:val="ConsPlusNormal"/>
              <w:jc w:val="center"/>
            </w:pPr>
            <w:r>
              <w:t>485014,6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653327,4</w:t>
            </w:r>
          </w:p>
        </w:tc>
        <w:tc>
          <w:tcPr>
            <w:tcW w:w="1303" w:type="dxa"/>
            <w:tcBorders>
              <w:top w:val="nil"/>
              <w:left w:val="nil"/>
              <w:bottom w:val="nil"/>
              <w:right w:val="nil"/>
            </w:tcBorders>
          </w:tcPr>
          <w:p w:rsidR="007954BD" w:rsidRDefault="007954BD">
            <w:pPr>
              <w:pStyle w:val="ConsPlusNormal"/>
              <w:jc w:val="center"/>
            </w:pPr>
            <w:r>
              <w:t>1089773,5</w:t>
            </w:r>
          </w:p>
        </w:tc>
        <w:tc>
          <w:tcPr>
            <w:tcW w:w="1303" w:type="dxa"/>
            <w:tcBorders>
              <w:top w:val="nil"/>
              <w:left w:val="nil"/>
              <w:bottom w:val="nil"/>
              <w:right w:val="nil"/>
            </w:tcBorders>
          </w:tcPr>
          <w:p w:rsidR="007954BD" w:rsidRDefault="007954BD">
            <w:pPr>
              <w:pStyle w:val="ConsPlusNormal"/>
              <w:jc w:val="center"/>
            </w:pPr>
            <w:r>
              <w:t>665416,8</w:t>
            </w:r>
          </w:p>
        </w:tc>
        <w:tc>
          <w:tcPr>
            <w:tcW w:w="1303" w:type="dxa"/>
            <w:tcBorders>
              <w:top w:val="nil"/>
              <w:left w:val="nil"/>
              <w:bottom w:val="nil"/>
              <w:right w:val="nil"/>
            </w:tcBorders>
          </w:tcPr>
          <w:p w:rsidR="007954BD" w:rsidRDefault="007954BD">
            <w:pPr>
              <w:pStyle w:val="ConsPlusNormal"/>
              <w:jc w:val="center"/>
            </w:pPr>
            <w:r>
              <w:t>649374,2</w:t>
            </w:r>
          </w:p>
        </w:tc>
        <w:tc>
          <w:tcPr>
            <w:tcW w:w="1303" w:type="dxa"/>
            <w:tcBorders>
              <w:top w:val="nil"/>
              <w:left w:val="nil"/>
              <w:bottom w:val="nil"/>
              <w:right w:val="nil"/>
            </w:tcBorders>
          </w:tcPr>
          <w:p w:rsidR="007954BD" w:rsidRDefault="007954BD">
            <w:pPr>
              <w:pStyle w:val="ConsPlusNormal"/>
              <w:jc w:val="center"/>
            </w:pPr>
            <w:r>
              <w:t>649351,8</w:t>
            </w:r>
          </w:p>
        </w:tc>
        <w:tc>
          <w:tcPr>
            <w:tcW w:w="1303" w:type="dxa"/>
            <w:tcBorders>
              <w:top w:val="nil"/>
              <w:left w:val="nil"/>
              <w:bottom w:val="nil"/>
              <w:right w:val="nil"/>
            </w:tcBorders>
          </w:tcPr>
          <w:p w:rsidR="007954BD" w:rsidRDefault="007954BD">
            <w:pPr>
              <w:pStyle w:val="ConsPlusNormal"/>
              <w:jc w:val="center"/>
            </w:pPr>
            <w:r>
              <w:t>649337,3</w:t>
            </w:r>
          </w:p>
        </w:tc>
        <w:tc>
          <w:tcPr>
            <w:tcW w:w="1303" w:type="dxa"/>
            <w:tcBorders>
              <w:top w:val="nil"/>
              <w:left w:val="nil"/>
              <w:bottom w:val="nil"/>
              <w:right w:val="nil"/>
            </w:tcBorders>
          </w:tcPr>
          <w:p w:rsidR="007954BD" w:rsidRDefault="007954BD">
            <w:pPr>
              <w:pStyle w:val="ConsPlusNormal"/>
              <w:jc w:val="center"/>
            </w:pPr>
            <w:r>
              <w:t>649337,3</w:t>
            </w:r>
          </w:p>
        </w:tc>
        <w:tc>
          <w:tcPr>
            <w:tcW w:w="1303" w:type="dxa"/>
            <w:tcBorders>
              <w:top w:val="nil"/>
              <w:left w:val="nil"/>
              <w:bottom w:val="nil"/>
              <w:right w:val="nil"/>
            </w:tcBorders>
          </w:tcPr>
          <w:p w:rsidR="007954BD" w:rsidRDefault="007954BD">
            <w:pPr>
              <w:pStyle w:val="ConsPlusNormal"/>
              <w:jc w:val="center"/>
            </w:pPr>
            <w:r>
              <w:t>649337,3</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1.8.1 "Обеспечение предоставления субвенции субъектам Российской Федерации на оплату </w:t>
            </w:r>
            <w:r>
              <w:lastRenderedPageBreak/>
              <w:t>жилищно-коммунальных услуг отдельным категориям граждан"</w:t>
            </w:r>
          </w:p>
        </w:tc>
        <w:tc>
          <w:tcPr>
            <w:tcW w:w="2041" w:type="dxa"/>
            <w:tcBorders>
              <w:top w:val="nil"/>
              <w:left w:val="nil"/>
              <w:bottom w:val="nil"/>
              <w:right w:val="nil"/>
            </w:tcBorders>
          </w:tcPr>
          <w:p w:rsidR="007954BD" w:rsidRDefault="007954BD">
            <w:pPr>
              <w:pStyle w:val="ConsPlusNormal"/>
            </w:pPr>
            <w:r>
              <w:lastRenderedPageBreak/>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3887136,7</w:t>
            </w:r>
          </w:p>
        </w:tc>
        <w:tc>
          <w:tcPr>
            <w:tcW w:w="1303" w:type="dxa"/>
            <w:tcBorders>
              <w:top w:val="nil"/>
              <w:left w:val="nil"/>
              <w:bottom w:val="nil"/>
              <w:right w:val="nil"/>
            </w:tcBorders>
          </w:tcPr>
          <w:p w:rsidR="007954BD" w:rsidRDefault="007954BD">
            <w:pPr>
              <w:pStyle w:val="ConsPlusNormal"/>
              <w:jc w:val="center"/>
            </w:pPr>
            <w:r>
              <w:t>4154101,9</w:t>
            </w:r>
          </w:p>
        </w:tc>
        <w:tc>
          <w:tcPr>
            <w:tcW w:w="1303" w:type="dxa"/>
            <w:tcBorders>
              <w:top w:val="nil"/>
              <w:left w:val="nil"/>
              <w:bottom w:val="nil"/>
              <w:right w:val="nil"/>
            </w:tcBorders>
          </w:tcPr>
          <w:p w:rsidR="007954BD" w:rsidRDefault="007954BD">
            <w:pPr>
              <w:pStyle w:val="ConsPlusNormal"/>
              <w:jc w:val="center"/>
            </w:pPr>
            <w:r>
              <w:t>4573014,1</w:t>
            </w:r>
          </w:p>
        </w:tc>
        <w:tc>
          <w:tcPr>
            <w:tcW w:w="1303" w:type="dxa"/>
            <w:tcBorders>
              <w:top w:val="nil"/>
              <w:left w:val="nil"/>
              <w:bottom w:val="nil"/>
              <w:right w:val="nil"/>
            </w:tcBorders>
          </w:tcPr>
          <w:p w:rsidR="007954BD" w:rsidRDefault="007954BD">
            <w:pPr>
              <w:pStyle w:val="ConsPlusNormal"/>
              <w:jc w:val="center"/>
            </w:pPr>
            <w:r>
              <w:t>4520311,9</w:t>
            </w:r>
          </w:p>
        </w:tc>
        <w:tc>
          <w:tcPr>
            <w:tcW w:w="1303" w:type="dxa"/>
            <w:tcBorders>
              <w:top w:val="nil"/>
              <w:left w:val="nil"/>
              <w:bottom w:val="nil"/>
              <w:right w:val="nil"/>
            </w:tcBorders>
          </w:tcPr>
          <w:p w:rsidR="007954BD" w:rsidRDefault="007954BD">
            <w:pPr>
              <w:pStyle w:val="ConsPlusNormal"/>
              <w:jc w:val="center"/>
            </w:pPr>
            <w:r>
              <w:t>4520193,8</w:t>
            </w:r>
          </w:p>
        </w:tc>
        <w:tc>
          <w:tcPr>
            <w:tcW w:w="1303" w:type="dxa"/>
            <w:tcBorders>
              <w:top w:val="nil"/>
              <w:left w:val="nil"/>
              <w:bottom w:val="nil"/>
              <w:right w:val="nil"/>
            </w:tcBorders>
          </w:tcPr>
          <w:p w:rsidR="007954BD" w:rsidRDefault="007954BD">
            <w:pPr>
              <w:pStyle w:val="ConsPlusNormal"/>
              <w:jc w:val="center"/>
            </w:pPr>
            <w:r>
              <w:t>4520092,8</w:t>
            </w:r>
          </w:p>
        </w:tc>
        <w:tc>
          <w:tcPr>
            <w:tcW w:w="1303" w:type="dxa"/>
            <w:tcBorders>
              <w:top w:val="nil"/>
              <w:left w:val="nil"/>
              <w:bottom w:val="nil"/>
              <w:right w:val="nil"/>
            </w:tcBorders>
          </w:tcPr>
          <w:p w:rsidR="007954BD" w:rsidRDefault="007954BD">
            <w:pPr>
              <w:pStyle w:val="ConsPlusNormal"/>
              <w:jc w:val="center"/>
            </w:pPr>
            <w:r>
              <w:t>4520092,8</w:t>
            </w:r>
          </w:p>
        </w:tc>
        <w:tc>
          <w:tcPr>
            <w:tcW w:w="1303" w:type="dxa"/>
            <w:tcBorders>
              <w:top w:val="nil"/>
              <w:left w:val="nil"/>
              <w:bottom w:val="nil"/>
              <w:right w:val="nil"/>
            </w:tcBorders>
          </w:tcPr>
          <w:p w:rsidR="007954BD" w:rsidRDefault="007954BD">
            <w:pPr>
              <w:pStyle w:val="ConsPlusNormal"/>
              <w:jc w:val="center"/>
            </w:pPr>
            <w:r>
              <w:t>4520092,8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64661,3</w:t>
            </w:r>
          </w:p>
        </w:tc>
        <w:tc>
          <w:tcPr>
            <w:tcW w:w="1303" w:type="dxa"/>
            <w:tcBorders>
              <w:top w:val="nil"/>
              <w:left w:val="nil"/>
              <w:bottom w:val="nil"/>
              <w:right w:val="nil"/>
            </w:tcBorders>
          </w:tcPr>
          <w:p w:rsidR="007954BD" w:rsidRDefault="007954BD">
            <w:pPr>
              <w:pStyle w:val="ConsPlusNormal"/>
              <w:jc w:val="center"/>
            </w:pPr>
            <w:r>
              <w:t>76461,2</w:t>
            </w:r>
          </w:p>
        </w:tc>
        <w:tc>
          <w:tcPr>
            <w:tcW w:w="1303" w:type="dxa"/>
            <w:tcBorders>
              <w:top w:val="nil"/>
              <w:left w:val="nil"/>
              <w:bottom w:val="nil"/>
              <w:right w:val="nil"/>
            </w:tcBorders>
          </w:tcPr>
          <w:p w:rsidR="007954BD" w:rsidRDefault="007954BD">
            <w:pPr>
              <w:pStyle w:val="ConsPlusNormal"/>
              <w:jc w:val="center"/>
            </w:pPr>
            <w:r>
              <w:t>70665,6</w:t>
            </w:r>
          </w:p>
        </w:tc>
        <w:tc>
          <w:tcPr>
            <w:tcW w:w="1303" w:type="dxa"/>
            <w:tcBorders>
              <w:top w:val="nil"/>
              <w:left w:val="nil"/>
              <w:bottom w:val="nil"/>
              <w:right w:val="nil"/>
            </w:tcBorders>
          </w:tcPr>
          <w:p w:rsidR="007954BD" w:rsidRDefault="007954BD">
            <w:pPr>
              <w:pStyle w:val="ConsPlusNormal"/>
              <w:jc w:val="center"/>
            </w:pPr>
            <w:r>
              <w:t>68521,2</w:t>
            </w:r>
          </w:p>
        </w:tc>
        <w:tc>
          <w:tcPr>
            <w:tcW w:w="1303" w:type="dxa"/>
            <w:tcBorders>
              <w:top w:val="nil"/>
              <w:left w:val="nil"/>
              <w:bottom w:val="nil"/>
              <w:right w:val="nil"/>
            </w:tcBorders>
          </w:tcPr>
          <w:p w:rsidR="007954BD" w:rsidRDefault="007954BD">
            <w:pPr>
              <w:pStyle w:val="ConsPlusNormal"/>
              <w:jc w:val="center"/>
            </w:pPr>
            <w:r>
              <w:t>68518,8</w:t>
            </w:r>
          </w:p>
        </w:tc>
        <w:tc>
          <w:tcPr>
            <w:tcW w:w="1303" w:type="dxa"/>
            <w:tcBorders>
              <w:top w:val="nil"/>
              <w:left w:val="nil"/>
              <w:bottom w:val="nil"/>
              <w:right w:val="nil"/>
            </w:tcBorders>
          </w:tcPr>
          <w:p w:rsidR="007954BD" w:rsidRDefault="007954BD">
            <w:pPr>
              <w:pStyle w:val="ConsPlusNormal"/>
              <w:jc w:val="center"/>
            </w:pPr>
            <w:r>
              <w:t>68517,3</w:t>
            </w:r>
          </w:p>
        </w:tc>
        <w:tc>
          <w:tcPr>
            <w:tcW w:w="1303" w:type="dxa"/>
            <w:tcBorders>
              <w:top w:val="nil"/>
              <w:left w:val="nil"/>
              <w:bottom w:val="nil"/>
              <w:right w:val="nil"/>
            </w:tcBorders>
          </w:tcPr>
          <w:p w:rsidR="007954BD" w:rsidRDefault="007954BD">
            <w:pPr>
              <w:pStyle w:val="ConsPlusNormal"/>
              <w:jc w:val="center"/>
            </w:pPr>
            <w:r>
              <w:t>68517,3</w:t>
            </w:r>
          </w:p>
        </w:tc>
        <w:tc>
          <w:tcPr>
            <w:tcW w:w="1303" w:type="dxa"/>
            <w:tcBorders>
              <w:top w:val="nil"/>
              <w:left w:val="nil"/>
              <w:bottom w:val="nil"/>
              <w:right w:val="nil"/>
            </w:tcBorders>
          </w:tcPr>
          <w:p w:rsidR="007954BD" w:rsidRDefault="007954BD">
            <w:pPr>
              <w:pStyle w:val="ConsPlusNormal"/>
              <w:jc w:val="center"/>
            </w:pPr>
            <w:r>
              <w:t>68517,3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224189,5</w:t>
            </w:r>
          </w:p>
        </w:tc>
        <w:tc>
          <w:tcPr>
            <w:tcW w:w="1303" w:type="dxa"/>
            <w:tcBorders>
              <w:top w:val="nil"/>
              <w:left w:val="nil"/>
              <w:bottom w:val="nil"/>
              <w:right w:val="nil"/>
            </w:tcBorders>
          </w:tcPr>
          <w:p w:rsidR="007954BD" w:rsidRDefault="007954BD">
            <w:pPr>
              <w:pStyle w:val="ConsPlusNormal"/>
              <w:jc w:val="center"/>
            </w:pPr>
            <w:r>
              <w:t>207547,1</w:t>
            </w:r>
          </w:p>
        </w:tc>
        <w:tc>
          <w:tcPr>
            <w:tcW w:w="1303" w:type="dxa"/>
            <w:tcBorders>
              <w:top w:val="nil"/>
              <w:left w:val="nil"/>
              <w:bottom w:val="nil"/>
              <w:right w:val="nil"/>
            </w:tcBorders>
          </w:tcPr>
          <w:p w:rsidR="007954BD" w:rsidRDefault="007954BD">
            <w:pPr>
              <w:pStyle w:val="ConsPlusNormal"/>
              <w:jc w:val="center"/>
            </w:pPr>
            <w:r>
              <w:t>191995</w:t>
            </w:r>
          </w:p>
        </w:tc>
        <w:tc>
          <w:tcPr>
            <w:tcW w:w="1303" w:type="dxa"/>
            <w:tcBorders>
              <w:top w:val="nil"/>
              <w:left w:val="nil"/>
              <w:bottom w:val="nil"/>
              <w:right w:val="nil"/>
            </w:tcBorders>
          </w:tcPr>
          <w:p w:rsidR="007954BD" w:rsidRDefault="007954BD">
            <w:pPr>
              <w:pStyle w:val="ConsPlusNormal"/>
              <w:jc w:val="center"/>
            </w:pPr>
            <w:r>
              <w:t>207700,3</w:t>
            </w:r>
          </w:p>
        </w:tc>
        <w:tc>
          <w:tcPr>
            <w:tcW w:w="1303" w:type="dxa"/>
            <w:tcBorders>
              <w:top w:val="nil"/>
              <w:left w:val="nil"/>
              <w:bottom w:val="nil"/>
              <w:right w:val="nil"/>
            </w:tcBorders>
          </w:tcPr>
          <w:p w:rsidR="007954BD" w:rsidRDefault="007954BD">
            <w:pPr>
              <w:pStyle w:val="ConsPlusNormal"/>
              <w:jc w:val="center"/>
            </w:pPr>
            <w:r>
              <w:t>207693,1</w:t>
            </w:r>
          </w:p>
        </w:tc>
        <w:tc>
          <w:tcPr>
            <w:tcW w:w="1303" w:type="dxa"/>
            <w:tcBorders>
              <w:top w:val="nil"/>
              <w:left w:val="nil"/>
              <w:bottom w:val="nil"/>
              <w:right w:val="nil"/>
            </w:tcBorders>
          </w:tcPr>
          <w:p w:rsidR="007954BD" w:rsidRDefault="007954BD">
            <w:pPr>
              <w:pStyle w:val="ConsPlusNormal"/>
              <w:jc w:val="center"/>
            </w:pPr>
            <w:r>
              <w:t>207688,5</w:t>
            </w:r>
          </w:p>
        </w:tc>
        <w:tc>
          <w:tcPr>
            <w:tcW w:w="1303" w:type="dxa"/>
            <w:tcBorders>
              <w:top w:val="nil"/>
              <w:left w:val="nil"/>
              <w:bottom w:val="nil"/>
              <w:right w:val="nil"/>
            </w:tcBorders>
          </w:tcPr>
          <w:p w:rsidR="007954BD" w:rsidRDefault="007954BD">
            <w:pPr>
              <w:pStyle w:val="ConsPlusNormal"/>
              <w:jc w:val="center"/>
            </w:pPr>
            <w:r>
              <w:t>207688,5</w:t>
            </w:r>
          </w:p>
        </w:tc>
        <w:tc>
          <w:tcPr>
            <w:tcW w:w="1303" w:type="dxa"/>
            <w:tcBorders>
              <w:top w:val="nil"/>
              <w:left w:val="nil"/>
              <w:bottom w:val="nil"/>
              <w:right w:val="nil"/>
            </w:tcBorders>
          </w:tcPr>
          <w:p w:rsidR="007954BD" w:rsidRDefault="007954BD">
            <w:pPr>
              <w:pStyle w:val="ConsPlusNormal"/>
              <w:jc w:val="center"/>
            </w:pPr>
            <w:r>
              <w:t>207688,5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861620,1</w:t>
            </w:r>
          </w:p>
        </w:tc>
        <w:tc>
          <w:tcPr>
            <w:tcW w:w="1303" w:type="dxa"/>
            <w:tcBorders>
              <w:top w:val="nil"/>
              <w:left w:val="nil"/>
              <w:bottom w:val="nil"/>
              <w:right w:val="nil"/>
            </w:tcBorders>
          </w:tcPr>
          <w:p w:rsidR="007954BD" w:rsidRDefault="007954BD">
            <w:pPr>
              <w:pStyle w:val="ConsPlusNormal"/>
              <w:jc w:val="center"/>
            </w:pPr>
            <w:r>
              <w:t>861620,1</w:t>
            </w:r>
          </w:p>
        </w:tc>
        <w:tc>
          <w:tcPr>
            <w:tcW w:w="1303" w:type="dxa"/>
            <w:tcBorders>
              <w:top w:val="nil"/>
              <w:left w:val="nil"/>
              <w:bottom w:val="nil"/>
              <w:right w:val="nil"/>
            </w:tcBorders>
          </w:tcPr>
          <w:p w:rsidR="007954BD" w:rsidRDefault="007954BD">
            <w:pPr>
              <w:pStyle w:val="ConsPlusNormal"/>
              <w:jc w:val="center"/>
            </w:pPr>
            <w:r>
              <w:t>839098,6</w:t>
            </w:r>
          </w:p>
        </w:tc>
        <w:tc>
          <w:tcPr>
            <w:tcW w:w="1303" w:type="dxa"/>
            <w:tcBorders>
              <w:top w:val="nil"/>
              <w:left w:val="nil"/>
              <w:bottom w:val="nil"/>
              <w:right w:val="nil"/>
            </w:tcBorders>
          </w:tcPr>
          <w:p w:rsidR="007954BD" w:rsidRDefault="007954BD">
            <w:pPr>
              <w:pStyle w:val="ConsPlusNormal"/>
              <w:jc w:val="center"/>
            </w:pPr>
            <w:r>
              <w:t>798530,3</w:t>
            </w:r>
          </w:p>
        </w:tc>
        <w:tc>
          <w:tcPr>
            <w:tcW w:w="1303" w:type="dxa"/>
            <w:tcBorders>
              <w:top w:val="nil"/>
              <w:left w:val="nil"/>
              <w:bottom w:val="nil"/>
              <w:right w:val="nil"/>
            </w:tcBorders>
          </w:tcPr>
          <w:p w:rsidR="007954BD" w:rsidRDefault="007954BD">
            <w:pPr>
              <w:pStyle w:val="ConsPlusNormal"/>
              <w:jc w:val="center"/>
            </w:pPr>
            <w:r>
              <w:t>798502,7</w:t>
            </w:r>
          </w:p>
        </w:tc>
        <w:tc>
          <w:tcPr>
            <w:tcW w:w="1303" w:type="dxa"/>
            <w:tcBorders>
              <w:top w:val="nil"/>
              <w:left w:val="nil"/>
              <w:bottom w:val="nil"/>
              <w:right w:val="nil"/>
            </w:tcBorders>
          </w:tcPr>
          <w:p w:rsidR="007954BD" w:rsidRDefault="007954BD">
            <w:pPr>
              <w:pStyle w:val="ConsPlusNormal"/>
              <w:jc w:val="center"/>
            </w:pPr>
            <w:r>
              <w:t>798484,9</w:t>
            </w:r>
          </w:p>
        </w:tc>
        <w:tc>
          <w:tcPr>
            <w:tcW w:w="1303" w:type="dxa"/>
            <w:tcBorders>
              <w:top w:val="nil"/>
              <w:left w:val="nil"/>
              <w:bottom w:val="nil"/>
              <w:right w:val="nil"/>
            </w:tcBorders>
          </w:tcPr>
          <w:p w:rsidR="007954BD" w:rsidRDefault="007954BD">
            <w:pPr>
              <w:pStyle w:val="ConsPlusNormal"/>
              <w:jc w:val="center"/>
            </w:pPr>
            <w:r>
              <w:t>798484,9</w:t>
            </w:r>
          </w:p>
        </w:tc>
        <w:tc>
          <w:tcPr>
            <w:tcW w:w="1303" w:type="dxa"/>
            <w:tcBorders>
              <w:top w:val="nil"/>
              <w:left w:val="nil"/>
              <w:bottom w:val="nil"/>
              <w:right w:val="nil"/>
            </w:tcBorders>
          </w:tcPr>
          <w:p w:rsidR="007954BD" w:rsidRDefault="007954BD">
            <w:pPr>
              <w:pStyle w:val="ConsPlusNormal"/>
              <w:jc w:val="center"/>
            </w:pPr>
            <w:r>
              <w:t>798484,9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270590</w:t>
            </w:r>
          </w:p>
        </w:tc>
        <w:tc>
          <w:tcPr>
            <w:tcW w:w="1303" w:type="dxa"/>
            <w:tcBorders>
              <w:top w:val="nil"/>
              <w:left w:val="nil"/>
              <w:bottom w:val="nil"/>
              <w:right w:val="nil"/>
            </w:tcBorders>
          </w:tcPr>
          <w:p w:rsidR="007954BD" w:rsidRDefault="007954BD">
            <w:pPr>
              <w:pStyle w:val="ConsPlusNormal"/>
              <w:jc w:val="center"/>
            </w:pPr>
            <w:r>
              <w:t>270590</w:t>
            </w:r>
          </w:p>
        </w:tc>
        <w:tc>
          <w:tcPr>
            <w:tcW w:w="1303" w:type="dxa"/>
            <w:tcBorders>
              <w:top w:val="nil"/>
              <w:left w:val="nil"/>
              <w:bottom w:val="nil"/>
              <w:right w:val="nil"/>
            </w:tcBorders>
          </w:tcPr>
          <w:p w:rsidR="007954BD" w:rsidRDefault="007954BD">
            <w:pPr>
              <w:pStyle w:val="ConsPlusNormal"/>
              <w:jc w:val="center"/>
            </w:pPr>
            <w:r>
              <w:t>255682,8</w:t>
            </w:r>
          </w:p>
        </w:tc>
        <w:tc>
          <w:tcPr>
            <w:tcW w:w="1303" w:type="dxa"/>
            <w:tcBorders>
              <w:top w:val="nil"/>
              <w:left w:val="nil"/>
              <w:bottom w:val="nil"/>
              <w:right w:val="nil"/>
            </w:tcBorders>
          </w:tcPr>
          <w:p w:rsidR="007954BD" w:rsidRDefault="007954BD">
            <w:pPr>
              <w:pStyle w:val="ConsPlusNormal"/>
              <w:jc w:val="center"/>
            </w:pPr>
            <w:r>
              <w:t>205653</w:t>
            </w:r>
          </w:p>
        </w:tc>
        <w:tc>
          <w:tcPr>
            <w:tcW w:w="1303" w:type="dxa"/>
            <w:tcBorders>
              <w:top w:val="nil"/>
              <w:left w:val="nil"/>
              <w:bottom w:val="nil"/>
              <w:right w:val="nil"/>
            </w:tcBorders>
          </w:tcPr>
          <w:p w:rsidR="007954BD" w:rsidRDefault="007954BD">
            <w:pPr>
              <w:pStyle w:val="ConsPlusNormal"/>
              <w:jc w:val="center"/>
            </w:pPr>
            <w:r>
              <w:t>205645,9</w:t>
            </w:r>
          </w:p>
        </w:tc>
        <w:tc>
          <w:tcPr>
            <w:tcW w:w="1303" w:type="dxa"/>
            <w:tcBorders>
              <w:top w:val="nil"/>
              <w:left w:val="nil"/>
              <w:bottom w:val="nil"/>
              <w:right w:val="nil"/>
            </w:tcBorders>
          </w:tcPr>
          <w:p w:rsidR="007954BD" w:rsidRDefault="007954BD">
            <w:pPr>
              <w:pStyle w:val="ConsPlusNormal"/>
              <w:jc w:val="center"/>
            </w:pPr>
            <w:r>
              <w:t>205641,3</w:t>
            </w:r>
          </w:p>
        </w:tc>
        <w:tc>
          <w:tcPr>
            <w:tcW w:w="1303" w:type="dxa"/>
            <w:tcBorders>
              <w:top w:val="nil"/>
              <w:left w:val="nil"/>
              <w:bottom w:val="nil"/>
              <w:right w:val="nil"/>
            </w:tcBorders>
          </w:tcPr>
          <w:p w:rsidR="007954BD" w:rsidRDefault="007954BD">
            <w:pPr>
              <w:pStyle w:val="ConsPlusNormal"/>
              <w:jc w:val="center"/>
            </w:pPr>
            <w:r>
              <w:t>205641,3</w:t>
            </w:r>
          </w:p>
        </w:tc>
        <w:tc>
          <w:tcPr>
            <w:tcW w:w="1303" w:type="dxa"/>
            <w:tcBorders>
              <w:top w:val="nil"/>
              <w:left w:val="nil"/>
              <w:bottom w:val="nil"/>
              <w:right w:val="nil"/>
            </w:tcBorders>
          </w:tcPr>
          <w:p w:rsidR="007954BD" w:rsidRDefault="007954BD">
            <w:pPr>
              <w:pStyle w:val="ConsPlusNormal"/>
              <w:jc w:val="center"/>
            </w:pPr>
            <w:r>
              <w:t>205641,3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941343,4</w:t>
            </w:r>
          </w:p>
        </w:tc>
        <w:tc>
          <w:tcPr>
            <w:tcW w:w="1303" w:type="dxa"/>
            <w:tcBorders>
              <w:top w:val="nil"/>
              <w:left w:val="nil"/>
              <w:bottom w:val="nil"/>
              <w:right w:val="nil"/>
            </w:tcBorders>
          </w:tcPr>
          <w:p w:rsidR="007954BD" w:rsidRDefault="007954BD">
            <w:pPr>
              <w:pStyle w:val="ConsPlusNormal"/>
              <w:jc w:val="center"/>
            </w:pPr>
            <w:r>
              <w:t>756212,8</w:t>
            </w:r>
          </w:p>
        </w:tc>
        <w:tc>
          <w:tcPr>
            <w:tcW w:w="1303" w:type="dxa"/>
            <w:tcBorders>
              <w:top w:val="nil"/>
              <w:left w:val="nil"/>
              <w:bottom w:val="nil"/>
              <w:right w:val="nil"/>
            </w:tcBorders>
          </w:tcPr>
          <w:p w:rsidR="007954BD" w:rsidRDefault="007954BD">
            <w:pPr>
              <w:pStyle w:val="ConsPlusNormal"/>
              <w:jc w:val="center"/>
            </w:pPr>
            <w:r>
              <w:t>844817,2</w:t>
            </w:r>
          </w:p>
        </w:tc>
        <w:tc>
          <w:tcPr>
            <w:tcW w:w="1303" w:type="dxa"/>
            <w:tcBorders>
              <w:top w:val="nil"/>
              <w:left w:val="nil"/>
              <w:bottom w:val="nil"/>
              <w:right w:val="nil"/>
            </w:tcBorders>
          </w:tcPr>
          <w:p w:rsidR="007954BD" w:rsidRDefault="007954BD">
            <w:pPr>
              <w:pStyle w:val="ConsPlusNormal"/>
              <w:jc w:val="center"/>
            </w:pPr>
            <w:r>
              <w:t>787346,7</w:t>
            </w:r>
          </w:p>
        </w:tc>
        <w:tc>
          <w:tcPr>
            <w:tcW w:w="1303" w:type="dxa"/>
            <w:tcBorders>
              <w:top w:val="nil"/>
              <w:left w:val="nil"/>
              <w:bottom w:val="nil"/>
              <w:right w:val="nil"/>
            </w:tcBorders>
          </w:tcPr>
          <w:p w:rsidR="007954BD" w:rsidRDefault="007954BD">
            <w:pPr>
              <w:pStyle w:val="ConsPlusNormal"/>
              <w:jc w:val="center"/>
            </w:pPr>
            <w:r>
              <w:t>787319,5</w:t>
            </w:r>
          </w:p>
        </w:tc>
        <w:tc>
          <w:tcPr>
            <w:tcW w:w="1303" w:type="dxa"/>
            <w:tcBorders>
              <w:top w:val="nil"/>
              <w:left w:val="nil"/>
              <w:bottom w:val="nil"/>
              <w:right w:val="nil"/>
            </w:tcBorders>
          </w:tcPr>
          <w:p w:rsidR="007954BD" w:rsidRDefault="007954BD">
            <w:pPr>
              <w:pStyle w:val="ConsPlusNormal"/>
              <w:jc w:val="center"/>
            </w:pPr>
            <w:r>
              <w:t>787301,9</w:t>
            </w:r>
          </w:p>
        </w:tc>
        <w:tc>
          <w:tcPr>
            <w:tcW w:w="1303" w:type="dxa"/>
            <w:tcBorders>
              <w:top w:val="nil"/>
              <w:left w:val="nil"/>
              <w:bottom w:val="nil"/>
              <w:right w:val="nil"/>
            </w:tcBorders>
          </w:tcPr>
          <w:p w:rsidR="007954BD" w:rsidRDefault="007954BD">
            <w:pPr>
              <w:pStyle w:val="ConsPlusNormal"/>
              <w:jc w:val="center"/>
            </w:pPr>
            <w:r>
              <w:t>787301,9</w:t>
            </w:r>
          </w:p>
        </w:tc>
        <w:tc>
          <w:tcPr>
            <w:tcW w:w="1303" w:type="dxa"/>
            <w:tcBorders>
              <w:top w:val="nil"/>
              <w:left w:val="nil"/>
              <w:bottom w:val="nil"/>
              <w:right w:val="nil"/>
            </w:tcBorders>
          </w:tcPr>
          <w:p w:rsidR="007954BD" w:rsidRDefault="007954BD">
            <w:pPr>
              <w:pStyle w:val="ConsPlusNormal"/>
              <w:jc w:val="center"/>
            </w:pPr>
            <w:r>
              <w:t>787301,9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129120</w:t>
            </w:r>
          </w:p>
        </w:tc>
        <w:tc>
          <w:tcPr>
            <w:tcW w:w="1303" w:type="dxa"/>
            <w:tcBorders>
              <w:top w:val="nil"/>
              <w:left w:val="nil"/>
              <w:bottom w:val="nil"/>
              <w:right w:val="nil"/>
            </w:tcBorders>
          </w:tcPr>
          <w:p w:rsidR="007954BD" w:rsidRDefault="007954BD">
            <w:pPr>
              <w:pStyle w:val="ConsPlusNormal"/>
              <w:jc w:val="center"/>
            </w:pPr>
            <w:r>
              <w:t>161995,6</w:t>
            </w:r>
          </w:p>
        </w:tc>
        <w:tc>
          <w:tcPr>
            <w:tcW w:w="1303" w:type="dxa"/>
            <w:tcBorders>
              <w:top w:val="nil"/>
              <w:left w:val="nil"/>
              <w:bottom w:val="nil"/>
              <w:right w:val="nil"/>
            </w:tcBorders>
          </w:tcPr>
          <w:p w:rsidR="007954BD" w:rsidRDefault="007954BD">
            <w:pPr>
              <w:pStyle w:val="ConsPlusNormal"/>
              <w:jc w:val="center"/>
            </w:pPr>
            <w:r>
              <w:t>119751,3</w:t>
            </w:r>
          </w:p>
        </w:tc>
        <w:tc>
          <w:tcPr>
            <w:tcW w:w="1303" w:type="dxa"/>
            <w:tcBorders>
              <w:top w:val="nil"/>
              <w:left w:val="nil"/>
              <w:bottom w:val="nil"/>
              <w:right w:val="nil"/>
            </w:tcBorders>
          </w:tcPr>
          <w:p w:rsidR="007954BD" w:rsidRDefault="007954BD">
            <w:pPr>
              <w:pStyle w:val="ConsPlusNormal"/>
              <w:jc w:val="center"/>
            </w:pPr>
            <w:r>
              <w:t>117563,8</w:t>
            </w:r>
          </w:p>
        </w:tc>
        <w:tc>
          <w:tcPr>
            <w:tcW w:w="1303" w:type="dxa"/>
            <w:tcBorders>
              <w:top w:val="nil"/>
              <w:left w:val="nil"/>
              <w:bottom w:val="nil"/>
              <w:right w:val="nil"/>
            </w:tcBorders>
          </w:tcPr>
          <w:p w:rsidR="007954BD" w:rsidRDefault="007954BD">
            <w:pPr>
              <w:pStyle w:val="ConsPlusNormal"/>
              <w:jc w:val="center"/>
            </w:pPr>
            <w:r>
              <w:t>117559,8</w:t>
            </w:r>
          </w:p>
        </w:tc>
        <w:tc>
          <w:tcPr>
            <w:tcW w:w="1303" w:type="dxa"/>
            <w:tcBorders>
              <w:top w:val="nil"/>
              <w:left w:val="nil"/>
              <w:bottom w:val="nil"/>
              <w:right w:val="nil"/>
            </w:tcBorders>
          </w:tcPr>
          <w:p w:rsidR="007954BD" w:rsidRDefault="007954BD">
            <w:pPr>
              <w:pStyle w:val="ConsPlusNormal"/>
              <w:jc w:val="center"/>
            </w:pPr>
            <w:r>
              <w:t>117557,1</w:t>
            </w:r>
          </w:p>
        </w:tc>
        <w:tc>
          <w:tcPr>
            <w:tcW w:w="1303" w:type="dxa"/>
            <w:tcBorders>
              <w:top w:val="nil"/>
              <w:left w:val="nil"/>
              <w:bottom w:val="nil"/>
              <w:right w:val="nil"/>
            </w:tcBorders>
          </w:tcPr>
          <w:p w:rsidR="007954BD" w:rsidRDefault="007954BD">
            <w:pPr>
              <w:pStyle w:val="ConsPlusNormal"/>
              <w:jc w:val="center"/>
            </w:pPr>
            <w:r>
              <w:t>117557,1</w:t>
            </w:r>
          </w:p>
        </w:tc>
        <w:tc>
          <w:tcPr>
            <w:tcW w:w="1303" w:type="dxa"/>
            <w:tcBorders>
              <w:top w:val="nil"/>
              <w:left w:val="nil"/>
              <w:bottom w:val="nil"/>
              <w:right w:val="nil"/>
            </w:tcBorders>
          </w:tcPr>
          <w:p w:rsidR="007954BD" w:rsidRDefault="007954BD">
            <w:pPr>
              <w:pStyle w:val="ConsPlusNormal"/>
              <w:jc w:val="center"/>
            </w:pPr>
            <w:r>
              <w:t>117557,1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712454,8</w:t>
            </w:r>
          </w:p>
        </w:tc>
        <w:tc>
          <w:tcPr>
            <w:tcW w:w="1303" w:type="dxa"/>
            <w:tcBorders>
              <w:top w:val="nil"/>
              <w:left w:val="nil"/>
              <w:bottom w:val="nil"/>
              <w:right w:val="nil"/>
            </w:tcBorders>
          </w:tcPr>
          <w:p w:rsidR="007954BD" w:rsidRDefault="007954BD">
            <w:pPr>
              <w:pStyle w:val="ConsPlusNormal"/>
              <w:jc w:val="center"/>
            </w:pPr>
            <w:r>
              <w:t>707071,4</w:t>
            </w:r>
          </w:p>
        </w:tc>
        <w:tc>
          <w:tcPr>
            <w:tcW w:w="1303" w:type="dxa"/>
            <w:tcBorders>
              <w:top w:val="nil"/>
              <w:left w:val="nil"/>
              <w:bottom w:val="nil"/>
              <w:right w:val="nil"/>
            </w:tcBorders>
          </w:tcPr>
          <w:p w:rsidR="007954BD" w:rsidRDefault="007954BD">
            <w:pPr>
              <w:pStyle w:val="ConsPlusNormal"/>
              <w:jc w:val="center"/>
            </w:pPr>
            <w:r>
              <w:t>633552,1</w:t>
            </w:r>
          </w:p>
        </w:tc>
        <w:tc>
          <w:tcPr>
            <w:tcW w:w="1303" w:type="dxa"/>
            <w:tcBorders>
              <w:top w:val="nil"/>
              <w:left w:val="nil"/>
              <w:bottom w:val="nil"/>
              <w:right w:val="nil"/>
            </w:tcBorders>
          </w:tcPr>
          <w:p w:rsidR="007954BD" w:rsidRDefault="007954BD">
            <w:pPr>
              <w:pStyle w:val="ConsPlusNormal"/>
              <w:jc w:val="center"/>
            </w:pPr>
            <w:r>
              <w:t>635552,5</w:t>
            </w:r>
          </w:p>
        </w:tc>
        <w:tc>
          <w:tcPr>
            <w:tcW w:w="1303" w:type="dxa"/>
            <w:tcBorders>
              <w:top w:val="nil"/>
              <w:left w:val="nil"/>
              <w:bottom w:val="nil"/>
              <w:right w:val="nil"/>
            </w:tcBorders>
          </w:tcPr>
          <w:p w:rsidR="007954BD" w:rsidRDefault="007954BD">
            <w:pPr>
              <w:pStyle w:val="ConsPlusNormal"/>
              <w:jc w:val="center"/>
            </w:pPr>
            <w:r>
              <w:t>635530,5</w:t>
            </w:r>
          </w:p>
        </w:tc>
        <w:tc>
          <w:tcPr>
            <w:tcW w:w="1303" w:type="dxa"/>
            <w:tcBorders>
              <w:top w:val="nil"/>
              <w:left w:val="nil"/>
              <w:bottom w:val="nil"/>
              <w:right w:val="nil"/>
            </w:tcBorders>
          </w:tcPr>
          <w:p w:rsidR="007954BD" w:rsidRDefault="007954BD">
            <w:pPr>
              <w:pStyle w:val="ConsPlusNormal"/>
              <w:jc w:val="center"/>
            </w:pPr>
            <w:r>
              <w:t>635516,3</w:t>
            </w:r>
          </w:p>
        </w:tc>
        <w:tc>
          <w:tcPr>
            <w:tcW w:w="1303" w:type="dxa"/>
            <w:tcBorders>
              <w:top w:val="nil"/>
              <w:left w:val="nil"/>
              <w:bottom w:val="nil"/>
              <w:right w:val="nil"/>
            </w:tcBorders>
          </w:tcPr>
          <w:p w:rsidR="007954BD" w:rsidRDefault="007954BD">
            <w:pPr>
              <w:pStyle w:val="ConsPlusNormal"/>
              <w:jc w:val="center"/>
            </w:pPr>
            <w:r>
              <w:t>635516,3</w:t>
            </w:r>
          </w:p>
        </w:tc>
        <w:tc>
          <w:tcPr>
            <w:tcW w:w="1303" w:type="dxa"/>
            <w:tcBorders>
              <w:top w:val="nil"/>
              <w:left w:val="nil"/>
              <w:bottom w:val="nil"/>
              <w:right w:val="nil"/>
            </w:tcBorders>
          </w:tcPr>
          <w:p w:rsidR="007954BD" w:rsidRDefault="007954BD">
            <w:pPr>
              <w:pStyle w:val="ConsPlusNormal"/>
              <w:jc w:val="center"/>
            </w:pPr>
            <w:r>
              <w:t>635516,3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29830,2</w:t>
            </w:r>
          </w:p>
        </w:tc>
        <w:tc>
          <w:tcPr>
            <w:tcW w:w="1303" w:type="dxa"/>
            <w:tcBorders>
              <w:top w:val="nil"/>
              <w:left w:val="nil"/>
              <w:bottom w:val="nil"/>
              <w:right w:val="nil"/>
            </w:tcBorders>
          </w:tcPr>
          <w:p w:rsidR="007954BD" w:rsidRDefault="007954BD">
            <w:pPr>
              <w:pStyle w:val="ConsPlusNormal"/>
              <w:jc w:val="center"/>
            </w:pPr>
            <w:r>
              <w:t>22830,2</w:t>
            </w:r>
          </w:p>
        </w:tc>
        <w:tc>
          <w:tcPr>
            <w:tcW w:w="1303" w:type="dxa"/>
            <w:tcBorders>
              <w:top w:val="nil"/>
              <w:left w:val="nil"/>
              <w:bottom w:val="nil"/>
              <w:right w:val="nil"/>
            </w:tcBorders>
          </w:tcPr>
          <w:p w:rsidR="007954BD" w:rsidRDefault="007954BD">
            <w:pPr>
              <w:pStyle w:val="ConsPlusNormal"/>
              <w:jc w:val="center"/>
            </w:pPr>
            <w:r>
              <w:t>31081,2</w:t>
            </w:r>
          </w:p>
        </w:tc>
        <w:tc>
          <w:tcPr>
            <w:tcW w:w="1303" w:type="dxa"/>
            <w:tcBorders>
              <w:top w:val="nil"/>
              <w:left w:val="nil"/>
              <w:bottom w:val="nil"/>
              <w:right w:val="nil"/>
            </w:tcBorders>
          </w:tcPr>
          <w:p w:rsidR="007954BD" w:rsidRDefault="007954BD">
            <w:pPr>
              <w:pStyle w:val="ConsPlusNormal"/>
              <w:jc w:val="center"/>
            </w:pPr>
            <w:r>
              <w:t>28505,2</w:t>
            </w:r>
          </w:p>
        </w:tc>
        <w:tc>
          <w:tcPr>
            <w:tcW w:w="1303" w:type="dxa"/>
            <w:tcBorders>
              <w:top w:val="nil"/>
              <w:left w:val="nil"/>
              <w:bottom w:val="nil"/>
              <w:right w:val="nil"/>
            </w:tcBorders>
          </w:tcPr>
          <w:p w:rsidR="007954BD" w:rsidRDefault="007954BD">
            <w:pPr>
              <w:pStyle w:val="ConsPlusNormal"/>
              <w:jc w:val="center"/>
            </w:pPr>
            <w:r>
              <w:t>28542,3</w:t>
            </w:r>
          </w:p>
        </w:tc>
        <w:tc>
          <w:tcPr>
            <w:tcW w:w="1303" w:type="dxa"/>
            <w:tcBorders>
              <w:top w:val="nil"/>
              <w:left w:val="nil"/>
              <w:bottom w:val="nil"/>
              <w:right w:val="nil"/>
            </w:tcBorders>
          </w:tcPr>
          <w:p w:rsidR="007954BD" w:rsidRDefault="007954BD">
            <w:pPr>
              <w:pStyle w:val="ConsPlusNormal"/>
              <w:jc w:val="center"/>
            </w:pPr>
            <w:r>
              <w:t>28541,6</w:t>
            </w:r>
          </w:p>
        </w:tc>
        <w:tc>
          <w:tcPr>
            <w:tcW w:w="1303" w:type="dxa"/>
            <w:tcBorders>
              <w:top w:val="nil"/>
              <w:left w:val="nil"/>
              <w:bottom w:val="nil"/>
              <w:right w:val="nil"/>
            </w:tcBorders>
          </w:tcPr>
          <w:p w:rsidR="007954BD" w:rsidRDefault="007954BD">
            <w:pPr>
              <w:pStyle w:val="ConsPlusNormal"/>
              <w:jc w:val="center"/>
            </w:pPr>
            <w:r>
              <w:t>28541,6</w:t>
            </w:r>
          </w:p>
        </w:tc>
        <w:tc>
          <w:tcPr>
            <w:tcW w:w="1303" w:type="dxa"/>
            <w:tcBorders>
              <w:top w:val="nil"/>
              <w:left w:val="nil"/>
              <w:bottom w:val="nil"/>
              <w:right w:val="nil"/>
            </w:tcBorders>
          </w:tcPr>
          <w:p w:rsidR="007954BD" w:rsidRDefault="007954BD">
            <w:pPr>
              <w:pStyle w:val="ConsPlusNormal"/>
              <w:jc w:val="center"/>
            </w:pPr>
            <w:r>
              <w:t>28541,6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445710,1</w:t>
            </w:r>
          </w:p>
        </w:tc>
        <w:tc>
          <w:tcPr>
            <w:tcW w:w="1303" w:type="dxa"/>
            <w:tcBorders>
              <w:top w:val="nil"/>
              <w:left w:val="nil"/>
              <w:bottom w:val="nil"/>
              <w:right w:val="nil"/>
            </w:tcBorders>
          </w:tcPr>
          <w:p w:rsidR="007954BD" w:rsidRDefault="007954BD">
            <w:pPr>
              <w:pStyle w:val="ConsPlusNormal"/>
              <w:jc w:val="center"/>
            </w:pPr>
            <w:r>
              <w:t>536522,5</w:t>
            </w:r>
          </w:p>
        </w:tc>
        <w:tc>
          <w:tcPr>
            <w:tcW w:w="1303" w:type="dxa"/>
            <w:tcBorders>
              <w:top w:val="nil"/>
              <w:left w:val="nil"/>
              <w:bottom w:val="nil"/>
              <w:right w:val="nil"/>
            </w:tcBorders>
          </w:tcPr>
          <w:p w:rsidR="007954BD" w:rsidRDefault="007954BD">
            <w:pPr>
              <w:pStyle w:val="ConsPlusNormal"/>
              <w:jc w:val="center"/>
            </w:pPr>
            <w:r>
              <w:t>536504</w:t>
            </w:r>
          </w:p>
        </w:tc>
        <w:tc>
          <w:tcPr>
            <w:tcW w:w="1303" w:type="dxa"/>
            <w:tcBorders>
              <w:top w:val="nil"/>
              <w:left w:val="nil"/>
              <w:bottom w:val="nil"/>
              <w:right w:val="nil"/>
            </w:tcBorders>
          </w:tcPr>
          <w:p w:rsidR="007954BD" w:rsidRDefault="007954BD">
            <w:pPr>
              <w:pStyle w:val="ConsPlusNormal"/>
              <w:jc w:val="center"/>
            </w:pPr>
            <w:r>
              <w:t>536492</w:t>
            </w:r>
          </w:p>
        </w:tc>
        <w:tc>
          <w:tcPr>
            <w:tcW w:w="1303" w:type="dxa"/>
            <w:tcBorders>
              <w:top w:val="nil"/>
              <w:left w:val="nil"/>
              <w:bottom w:val="nil"/>
              <w:right w:val="nil"/>
            </w:tcBorders>
          </w:tcPr>
          <w:p w:rsidR="007954BD" w:rsidRDefault="007954BD">
            <w:pPr>
              <w:pStyle w:val="ConsPlusNormal"/>
              <w:jc w:val="center"/>
            </w:pPr>
            <w:r>
              <w:t>536492</w:t>
            </w:r>
          </w:p>
        </w:tc>
        <w:tc>
          <w:tcPr>
            <w:tcW w:w="1303" w:type="dxa"/>
            <w:tcBorders>
              <w:top w:val="nil"/>
              <w:left w:val="nil"/>
              <w:bottom w:val="nil"/>
              <w:right w:val="nil"/>
            </w:tcBorders>
          </w:tcPr>
          <w:p w:rsidR="007954BD" w:rsidRDefault="007954BD">
            <w:pPr>
              <w:pStyle w:val="ConsPlusNormal"/>
              <w:jc w:val="center"/>
            </w:pPr>
            <w:r>
              <w:t>536492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475243,4</w:t>
            </w:r>
          </w:p>
        </w:tc>
        <w:tc>
          <w:tcPr>
            <w:tcW w:w="1303" w:type="dxa"/>
            <w:tcBorders>
              <w:top w:val="nil"/>
              <w:left w:val="nil"/>
              <w:bottom w:val="nil"/>
              <w:right w:val="nil"/>
            </w:tcBorders>
          </w:tcPr>
          <w:p w:rsidR="007954BD" w:rsidRDefault="007954BD">
            <w:pPr>
              <w:pStyle w:val="ConsPlusNormal"/>
              <w:jc w:val="center"/>
            </w:pPr>
            <w:r>
              <w:t>485042,2</w:t>
            </w:r>
          </w:p>
        </w:tc>
        <w:tc>
          <w:tcPr>
            <w:tcW w:w="1303" w:type="dxa"/>
            <w:tcBorders>
              <w:top w:val="nil"/>
              <w:left w:val="nil"/>
              <w:bottom w:val="nil"/>
              <w:right w:val="nil"/>
            </w:tcBorders>
          </w:tcPr>
          <w:p w:rsidR="007954BD" w:rsidRDefault="007954BD">
            <w:pPr>
              <w:pStyle w:val="ConsPlusNormal"/>
              <w:jc w:val="center"/>
            </w:pPr>
            <w:r>
              <w:t>485025,4</w:t>
            </w:r>
          </w:p>
        </w:tc>
        <w:tc>
          <w:tcPr>
            <w:tcW w:w="1303" w:type="dxa"/>
            <w:tcBorders>
              <w:top w:val="nil"/>
              <w:left w:val="nil"/>
              <w:bottom w:val="nil"/>
              <w:right w:val="nil"/>
            </w:tcBorders>
          </w:tcPr>
          <w:p w:rsidR="007954BD" w:rsidRDefault="007954BD">
            <w:pPr>
              <w:pStyle w:val="ConsPlusNormal"/>
              <w:jc w:val="center"/>
            </w:pPr>
            <w:r>
              <w:t>485014,6</w:t>
            </w:r>
          </w:p>
        </w:tc>
        <w:tc>
          <w:tcPr>
            <w:tcW w:w="1303" w:type="dxa"/>
            <w:tcBorders>
              <w:top w:val="nil"/>
              <w:left w:val="nil"/>
              <w:bottom w:val="nil"/>
              <w:right w:val="nil"/>
            </w:tcBorders>
          </w:tcPr>
          <w:p w:rsidR="007954BD" w:rsidRDefault="007954BD">
            <w:pPr>
              <w:pStyle w:val="ConsPlusNormal"/>
              <w:jc w:val="center"/>
            </w:pPr>
            <w:r>
              <w:t>485014,6</w:t>
            </w:r>
          </w:p>
        </w:tc>
        <w:tc>
          <w:tcPr>
            <w:tcW w:w="1303" w:type="dxa"/>
            <w:tcBorders>
              <w:top w:val="nil"/>
              <w:left w:val="nil"/>
              <w:bottom w:val="nil"/>
              <w:right w:val="nil"/>
            </w:tcBorders>
          </w:tcPr>
          <w:p w:rsidR="007954BD" w:rsidRDefault="007954BD">
            <w:pPr>
              <w:pStyle w:val="ConsPlusNormal"/>
              <w:jc w:val="center"/>
            </w:pPr>
            <w:r>
              <w:t>485014,6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653327,4</w:t>
            </w:r>
          </w:p>
        </w:tc>
        <w:tc>
          <w:tcPr>
            <w:tcW w:w="1303" w:type="dxa"/>
            <w:tcBorders>
              <w:top w:val="nil"/>
              <w:left w:val="nil"/>
              <w:bottom w:val="nil"/>
              <w:right w:val="nil"/>
            </w:tcBorders>
          </w:tcPr>
          <w:p w:rsidR="007954BD" w:rsidRDefault="007954BD">
            <w:pPr>
              <w:pStyle w:val="ConsPlusNormal"/>
              <w:jc w:val="center"/>
            </w:pPr>
            <w:r>
              <w:t>1089773,5</w:t>
            </w:r>
          </w:p>
        </w:tc>
        <w:tc>
          <w:tcPr>
            <w:tcW w:w="1303" w:type="dxa"/>
            <w:tcBorders>
              <w:top w:val="nil"/>
              <w:left w:val="nil"/>
              <w:bottom w:val="nil"/>
              <w:right w:val="nil"/>
            </w:tcBorders>
          </w:tcPr>
          <w:p w:rsidR="007954BD" w:rsidRDefault="007954BD">
            <w:pPr>
              <w:pStyle w:val="ConsPlusNormal"/>
              <w:jc w:val="center"/>
            </w:pPr>
            <w:r>
              <w:t>665416,8</w:t>
            </w:r>
          </w:p>
        </w:tc>
        <w:tc>
          <w:tcPr>
            <w:tcW w:w="1303" w:type="dxa"/>
            <w:tcBorders>
              <w:top w:val="nil"/>
              <w:left w:val="nil"/>
              <w:bottom w:val="nil"/>
              <w:right w:val="nil"/>
            </w:tcBorders>
          </w:tcPr>
          <w:p w:rsidR="007954BD" w:rsidRDefault="007954BD">
            <w:pPr>
              <w:pStyle w:val="ConsPlusNormal"/>
              <w:jc w:val="center"/>
            </w:pPr>
            <w:r>
              <w:t>649374,2</w:t>
            </w:r>
          </w:p>
        </w:tc>
        <w:tc>
          <w:tcPr>
            <w:tcW w:w="1303" w:type="dxa"/>
            <w:tcBorders>
              <w:top w:val="nil"/>
              <w:left w:val="nil"/>
              <w:bottom w:val="nil"/>
              <w:right w:val="nil"/>
            </w:tcBorders>
          </w:tcPr>
          <w:p w:rsidR="007954BD" w:rsidRDefault="007954BD">
            <w:pPr>
              <w:pStyle w:val="ConsPlusNormal"/>
              <w:jc w:val="center"/>
            </w:pPr>
            <w:r>
              <w:t>649351,8</w:t>
            </w:r>
          </w:p>
        </w:tc>
        <w:tc>
          <w:tcPr>
            <w:tcW w:w="1303" w:type="dxa"/>
            <w:tcBorders>
              <w:top w:val="nil"/>
              <w:left w:val="nil"/>
              <w:bottom w:val="nil"/>
              <w:right w:val="nil"/>
            </w:tcBorders>
          </w:tcPr>
          <w:p w:rsidR="007954BD" w:rsidRDefault="007954BD">
            <w:pPr>
              <w:pStyle w:val="ConsPlusNormal"/>
              <w:jc w:val="center"/>
            </w:pPr>
            <w:r>
              <w:t>649337,3</w:t>
            </w:r>
          </w:p>
        </w:tc>
        <w:tc>
          <w:tcPr>
            <w:tcW w:w="1303" w:type="dxa"/>
            <w:tcBorders>
              <w:top w:val="nil"/>
              <w:left w:val="nil"/>
              <w:bottom w:val="nil"/>
              <w:right w:val="nil"/>
            </w:tcBorders>
          </w:tcPr>
          <w:p w:rsidR="007954BD" w:rsidRDefault="007954BD">
            <w:pPr>
              <w:pStyle w:val="ConsPlusNormal"/>
              <w:jc w:val="center"/>
            </w:pPr>
            <w:r>
              <w:t>649337,3</w:t>
            </w:r>
          </w:p>
        </w:tc>
        <w:tc>
          <w:tcPr>
            <w:tcW w:w="1303" w:type="dxa"/>
            <w:tcBorders>
              <w:top w:val="nil"/>
              <w:left w:val="nil"/>
              <w:bottom w:val="nil"/>
              <w:right w:val="nil"/>
            </w:tcBorders>
          </w:tcPr>
          <w:p w:rsidR="007954BD" w:rsidRDefault="007954BD">
            <w:pPr>
              <w:pStyle w:val="ConsPlusNormal"/>
              <w:jc w:val="center"/>
            </w:pPr>
            <w:r>
              <w:t>649337,3</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1.11 "Оказание мер социальной поддержки лицам, награжденным нагрудным знаком "Почетный донор России"</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251170,1</w:t>
            </w:r>
          </w:p>
        </w:tc>
        <w:tc>
          <w:tcPr>
            <w:tcW w:w="1303" w:type="dxa"/>
            <w:tcBorders>
              <w:top w:val="nil"/>
              <w:left w:val="nil"/>
              <w:bottom w:val="nil"/>
              <w:right w:val="nil"/>
            </w:tcBorders>
          </w:tcPr>
          <w:p w:rsidR="007954BD" w:rsidRDefault="007954BD">
            <w:pPr>
              <w:pStyle w:val="ConsPlusNormal"/>
              <w:jc w:val="center"/>
            </w:pPr>
            <w:r>
              <w:t>248061,7</w:t>
            </w:r>
          </w:p>
        </w:tc>
        <w:tc>
          <w:tcPr>
            <w:tcW w:w="1303" w:type="dxa"/>
            <w:tcBorders>
              <w:top w:val="nil"/>
              <w:left w:val="nil"/>
              <w:bottom w:val="nil"/>
              <w:right w:val="nil"/>
            </w:tcBorders>
          </w:tcPr>
          <w:p w:rsidR="007954BD" w:rsidRDefault="007954BD">
            <w:pPr>
              <w:pStyle w:val="ConsPlusNormal"/>
              <w:jc w:val="center"/>
            </w:pPr>
            <w:r>
              <w:t>310390,7</w:t>
            </w:r>
          </w:p>
        </w:tc>
        <w:tc>
          <w:tcPr>
            <w:tcW w:w="1303" w:type="dxa"/>
            <w:tcBorders>
              <w:top w:val="nil"/>
              <w:left w:val="nil"/>
              <w:bottom w:val="nil"/>
              <w:right w:val="nil"/>
            </w:tcBorders>
          </w:tcPr>
          <w:p w:rsidR="007954BD" w:rsidRDefault="007954BD">
            <w:pPr>
              <w:pStyle w:val="ConsPlusNormal"/>
              <w:jc w:val="center"/>
            </w:pPr>
            <w:r>
              <w:t>321387,7</w:t>
            </w:r>
          </w:p>
        </w:tc>
        <w:tc>
          <w:tcPr>
            <w:tcW w:w="1303" w:type="dxa"/>
            <w:tcBorders>
              <w:top w:val="nil"/>
              <w:left w:val="nil"/>
              <w:bottom w:val="nil"/>
              <w:right w:val="nil"/>
            </w:tcBorders>
          </w:tcPr>
          <w:p w:rsidR="007954BD" w:rsidRDefault="007954BD">
            <w:pPr>
              <w:pStyle w:val="ConsPlusNormal"/>
              <w:jc w:val="center"/>
            </w:pPr>
            <w:r>
              <w:t>334226,5</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9548</w:t>
            </w:r>
          </w:p>
        </w:tc>
        <w:tc>
          <w:tcPr>
            <w:tcW w:w="1303" w:type="dxa"/>
            <w:tcBorders>
              <w:top w:val="nil"/>
              <w:left w:val="nil"/>
              <w:bottom w:val="nil"/>
              <w:right w:val="nil"/>
            </w:tcBorders>
          </w:tcPr>
          <w:p w:rsidR="007954BD" w:rsidRDefault="007954BD">
            <w:pPr>
              <w:pStyle w:val="ConsPlusNormal"/>
              <w:jc w:val="center"/>
            </w:pPr>
            <w:r>
              <w:t>8986,4</w:t>
            </w:r>
          </w:p>
        </w:tc>
        <w:tc>
          <w:tcPr>
            <w:tcW w:w="1303" w:type="dxa"/>
            <w:tcBorders>
              <w:top w:val="nil"/>
              <w:left w:val="nil"/>
              <w:bottom w:val="nil"/>
              <w:right w:val="nil"/>
            </w:tcBorders>
          </w:tcPr>
          <w:p w:rsidR="007954BD" w:rsidRDefault="007954BD">
            <w:pPr>
              <w:pStyle w:val="ConsPlusNormal"/>
              <w:jc w:val="center"/>
            </w:pPr>
            <w:r>
              <w:t>9217,8</w:t>
            </w:r>
          </w:p>
        </w:tc>
        <w:tc>
          <w:tcPr>
            <w:tcW w:w="1303" w:type="dxa"/>
            <w:tcBorders>
              <w:top w:val="nil"/>
              <w:left w:val="nil"/>
              <w:bottom w:val="nil"/>
              <w:right w:val="nil"/>
            </w:tcBorders>
          </w:tcPr>
          <w:p w:rsidR="007954BD" w:rsidRDefault="007954BD">
            <w:pPr>
              <w:pStyle w:val="ConsPlusNormal"/>
              <w:jc w:val="center"/>
            </w:pPr>
            <w:r>
              <w:t>9095,5</w:t>
            </w:r>
          </w:p>
        </w:tc>
        <w:tc>
          <w:tcPr>
            <w:tcW w:w="1303" w:type="dxa"/>
            <w:tcBorders>
              <w:top w:val="nil"/>
              <w:left w:val="nil"/>
              <w:bottom w:val="nil"/>
              <w:right w:val="nil"/>
            </w:tcBorders>
          </w:tcPr>
          <w:p w:rsidR="007954BD" w:rsidRDefault="007954BD">
            <w:pPr>
              <w:pStyle w:val="ConsPlusNormal"/>
              <w:jc w:val="center"/>
            </w:pPr>
            <w:r>
              <w:t>9458,8</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33219,8</w:t>
            </w:r>
          </w:p>
        </w:tc>
        <w:tc>
          <w:tcPr>
            <w:tcW w:w="1303" w:type="dxa"/>
            <w:tcBorders>
              <w:top w:val="nil"/>
              <w:left w:val="nil"/>
              <w:bottom w:val="nil"/>
              <w:right w:val="nil"/>
            </w:tcBorders>
          </w:tcPr>
          <w:p w:rsidR="007954BD" w:rsidRDefault="007954BD">
            <w:pPr>
              <w:pStyle w:val="ConsPlusNormal"/>
              <w:jc w:val="center"/>
            </w:pPr>
            <w:r>
              <w:t>33660,3</w:t>
            </w:r>
          </w:p>
        </w:tc>
        <w:tc>
          <w:tcPr>
            <w:tcW w:w="1303" w:type="dxa"/>
            <w:tcBorders>
              <w:top w:val="nil"/>
              <w:left w:val="nil"/>
              <w:bottom w:val="nil"/>
              <w:right w:val="nil"/>
            </w:tcBorders>
          </w:tcPr>
          <w:p w:rsidR="007954BD" w:rsidRDefault="007954BD">
            <w:pPr>
              <w:pStyle w:val="ConsPlusNormal"/>
              <w:jc w:val="center"/>
            </w:pPr>
            <w:r>
              <w:t>34401,7</w:t>
            </w:r>
          </w:p>
        </w:tc>
        <w:tc>
          <w:tcPr>
            <w:tcW w:w="1303" w:type="dxa"/>
            <w:tcBorders>
              <w:top w:val="nil"/>
              <w:left w:val="nil"/>
              <w:bottom w:val="nil"/>
              <w:right w:val="nil"/>
            </w:tcBorders>
          </w:tcPr>
          <w:p w:rsidR="007954BD" w:rsidRDefault="007954BD">
            <w:pPr>
              <w:pStyle w:val="ConsPlusNormal"/>
              <w:jc w:val="center"/>
            </w:pPr>
            <w:r>
              <w:t>35494,5</w:t>
            </w:r>
          </w:p>
        </w:tc>
        <w:tc>
          <w:tcPr>
            <w:tcW w:w="1303" w:type="dxa"/>
            <w:tcBorders>
              <w:top w:val="nil"/>
              <w:left w:val="nil"/>
              <w:bottom w:val="nil"/>
              <w:right w:val="nil"/>
            </w:tcBorders>
          </w:tcPr>
          <w:p w:rsidR="007954BD" w:rsidRDefault="007954BD">
            <w:pPr>
              <w:pStyle w:val="ConsPlusNormal"/>
              <w:jc w:val="center"/>
            </w:pPr>
            <w:r>
              <w:t>36912,4</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48682,3</w:t>
            </w:r>
          </w:p>
        </w:tc>
        <w:tc>
          <w:tcPr>
            <w:tcW w:w="1303" w:type="dxa"/>
            <w:tcBorders>
              <w:top w:val="nil"/>
              <w:left w:val="nil"/>
              <w:bottom w:val="nil"/>
              <w:right w:val="nil"/>
            </w:tcBorders>
          </w:tcPr>
          <w:p w:rsidR="007954BD" w:rsidRDefault="007954BD">
            <w:pPr>
              <w:pStyle w:val="ConsPlusNormal"/>
              <w:jc w:val="center"/>
            </w:pPr>
            <w:r>
              <w:t>48129,6</w:t>
            </w:r>
          </w:p>
        </w:tc>
        <w:tc>
          <w:tcPr>
            <w:tcW w:w="1303" w:type="dxa"/>
            <w:tcBorders>
              <w:top w:val="nil"/>
              <w:left w:val="nil"/>
              <w:bottom w:val="nil"/>
              <w:right w:val="nil"/>
            </w:tcBorders>
          </w:tcPr>
          <w:p w:rsidR="007954BD" w:rsidRDefault="007954BD">
            <w:pPr>
              <w:pStyle w:val="ConsPlusNormal"/>
              <w:jc w:val="center"/>
            </w:pPr>
            <w:r>
              <w:t>49334</w:t>
            </w:r>
          </w:p>
        </w:tc>
        <w:tc>
          <w:tcPr>
            <w:tcW w:w="1303" w:type="dxa"/>
            <w:tcBorders>
              <w:top w:val="nil"/>
              <w:left w:val="nil"/>
              <w:bottom w:val="nil"/>
              <w:right w:val="nil"/>
            </w:tcBorders>
          </w:tcPr>
          <w:p w:rsidR="007954BD" w:rsidRDefault="007954BD">
            <w:pPr>
              <w:pStyle w:val="ConsPlusNormal"/>
              <w:jc w:val="center"/>
            </w:pPr>
            <w:r>
              <w:t>51171,2</w:t>
            </w:r>
          </w:p>
        </w:tc>
        <w:tc>
          <w:tcPr>
            <w:tcW w:w="1303" w:type="dxa"/>
            <w:tcBorders>
              <w:top w:val="nil"/>
              <w:left w:val="nil"/>
              <w:bottom w:val="nil"/>
              <w:right w:val="nil"/>
            </w:tcBorders>
          </w:tcPr>
          <w:p w:rsidR="007954BD" w:rsidRDefault="007954BD">
            <w:pPr>
              <w:pStyle w:val="ConsPlusNormal"/>
              <w:jc w:val="center"/>
            </w:pPr>
            <w:r>
              <w:t>53215,4</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19806,2</w:t>
            </w:r>
          </w:p>
        </w:tc>
        <w:tc>
          <w:tcPr>
            <w:tcW w:w="1303" w:type="dxa"/>
            <w:tcBorders>
              <w:top w:val="nil"/>
              <w:left w:val="nil"/>
              <w:bottom w:val="nil"/>
              <w:right w:val="nil"/>
            </w:tcBorders>
          </w:tcPr>
          <w:p w:rsidR="007954BD" w:rsidRDefault="007954BD">
            <w:pPr>
              <w:pStyle w:val="ConsPlusNormal"/>
              <w:jc w:val="center"/>
            </w:pPr>
            <w:r>
              <w:t>18667,5</w:t>
            </w:r>
          </w:p>
        </w:tc>
        <w:tc>
          <w:tcPr>
            <w:tcW w:w="1303" w:type="dxa"/>
            <w:tcBorders>
              <w:top w:val="nil"/>
              <w:left w:val="nil"/>
              <w:bottom w:val="nil"/>
              <w:right w:val="nil"/>
            </w:tcBorders>
          </w:tcPr>
          <w:p w:rsidR="007954BD" w:rsidRDefault="007954BD">
            <w:pPr>
              <w:pStyle w:val="ConsPlusNormal"/>
              <w:jc w:val="center"/>
            </w:pPr>
            <w:r>
              <w:t>19297,1</w:t>
            </w:r>
          </w:p>
        </w:tc>
        <w:tc>
          <w:tcPr>
            <w:tcW w:w="1303" w:type="dxa"/>
            <w:tcBorders>
              <w:top w:val="nil"/>
              <w:left w:val="nil"/>
              <w:bottom w:val="nil"/>
              <w:right w:val="nil"/>
            </w:tcBorders>
          </w:tcPr>
          <w:p w:rsidR="007954BD" w:rsidRDefault="007954BD">
            <w:pPr>
              <w:pStyle w:val="ConsPlusNormal"/>
              <w:jc w:val="center"/>
            </w:pPr>
            <w:r>
              <w:t>19566,3</w:t>
            </w:r>
          </w:p>
        </w:tc>
        <w:tc>
          <w:tcPr>
            <w:tcW w:w="1303" w:type="dxa"/>
            <w:tcBorders>
              <w:top w:val="nil"/>
              <w:left w:val="nil"/>
              <w:bottom w:val="nil"/>
              <w:right w:val="nil"/>
            </w:tcBorders>
          </w:tcPr>
          <w:p w:rsidR="007954BD" w:rsidRDefault="007954BD">
            <w:pPr>
              <w:pStyle w:val="ConsPlusNormal"/>
              <w:jc w:val="center"/>
            </w:pPr>
            <w:r>
              <w:t>20348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75127</w:t>
            </w:r>
          </w:p>
        </w:tc>
        <w:tc>
          <w:tcPr>
            <w:tcW w:w="1303" w:type="dxa"/>
            <w:tcBorders>
              <w:top w:val="nil"/>
              <w:left w:val="nil"/>
              <w:bottom w:val="nil"/>
              <w:right w:val="nil"/>
            </w:tcBorders>
          </w:tcPr>
          <w:p w:rsidR="007954BD" w:rsidRDefault="007954BD">
            <w:pPr>
              <w:pStyle w:val="ConsPlusNormal"/>
              <w:jc w:val="center"/>
            </w:pPr>
            <w:r>
              <w:t>73345,8</w:t>
            </w:r>
          </w:p>
        </w:tc>
        <w:tc>
          <w:tcPr>
            <w:tcW w:w="1303" w:type="dxa"/>
            <w:tcBorders>
              <w:top w:val="nil"/>
              <w:left w:val="nil"/>
              <w:bottom w:val="nil"/>
              <w:right w:val="nil"/>
            </w:tcBorders>
          </w:tcPr>
          <w:p w:rsidR="007954BD" w:rsidRDefault="007954BD">
            <w:pPr>
              <w:pStyle w:val="ConsPlusNormal"/>
              <w:jc w:val="center"/>
            </w:pPr>
            <w:r>
              <w:t>74575,3</w:t>
            </w:r>
          </w:p>
        </w:tc>
        <w:tc>
          <w:tcPr>
            <w:tcW w:w="1303" w:type="dxa"/>
            <w:tcBorders>
              <w:top w:val="nil"/>
              <w:left w:val="nil"/>
              <w:bottom w:val="nil"/>
              <w:right w:val="nil"/>
            </w:tcBorders>
          </w:tcPr>
          <w:p w:rsidR="007954BD" w:rsidRDefault="007954BD">
            <w:pPr>
              <w:pStyle w:val="ConsPlusNormal"/>
              <w:jc w:val="center"/>
            </w:pPr>
            <w:r>
              <w:t>76475,8</w:t>
            </w:r>
          </w:p>
        </w:tc>
        <w:tc>
          <w:tcPr>
            <w:tcW w:w="1303" w:type="dxa"/>
            <w:tcBorders>
              <w:top w:val="nil"/>
              <w:left w:val="nil"/>
              <w:bottom w:val="nil"/>
              <w:right w:val="nil"/>
            </w:tcBorders>
          </w:tcPr>
          <w:p w:rsidR="007954BD" w:rsidRDefault="007954BD">
            <w:pPr>
              <w:pStyle w:val="ConsPlusNormal"/>
              <w:jc w:val="center"/>
            </w:pPr>
            <w:r>
              <w:t>79530,9</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8933,3</w:t>
            </w:r>
          </w:p>
        </w:tc>
        <w:tc>
          <w:tcPr>
            <w:tcW w:w="1303" w:type="dxa"/>
            <w:tcBorders>
              <w:top w:val="nil"/>
              <w:left w:val="nil"/>
              <w:bottom w:val="nil"/>
              <w:right w:val="nil"/>
            </w:tcBorders>
          </w:tcPr>
          <w:p w:rsidR="007954BD" w:rsidRDefault="007954BD">
            <w:pPr>
              <w:pStyle w:val="ConsPlusNormal"/>
              <w:jc w:val="center"/>
            </w:pPr>
            <w:r>
              <w:t>8828,8</w:t>
            </w:r>
          </w:p>
        </w:tc>
        <w:tc>
          <w:tcPr>
            <w:tcW w:w="1303" w:type="dxa"/>
            <w:tcBorders>
              <w:top w:val="nil"/>
              <w:left w:val="nil"/>
              <w:bottom w:val="nil"/>
              <w:right w:val="nil"/>
            </w:tcBorders>
          </w:tcPr>
          <w:p w:rsidR="007954BD" w:rsidRDefault="007954BD">
            <w:pPr>
              <w:pStyle w:val="ConsPlusNormal"/>
              <w:jc w:val="center"/>
            </w:pPr>
            <w:r>
              <w:t>9361,4</w:t>
            </w:r>
          </w:p>
        </w:tc>
        <w:tc>
          <w:tcPr>
            <w:tcW w:w="1303" w:type="dxa"/>
            <w:tcBorders>
              <w:top w:val="nil"/>
              <w:left w:val="nil"/>
              <w:bottom w:val="nil"/>
              <w:right w:val="nil"/>
            </w:tcBorders>
          </w:tcPr>
          <w:p w:rsidR="007954BD" w:rsidRDefault="007954BD">
            <w:pPr>
              <w:pStyle w:val="ConsPlusNormal"/>
              <w:jc w:val="center"/>
            </w:pPr>
            <w:r>
              <w:t>10056,8</w:t>
            </w:r>
          </w:p>
        </w:tc>
        <w:tc>
          <w:tcPr>
            <w:tcW w:w="1303" w:type="dxa"/>
            <w:tcBorders>
              <w:top w:val="nil"/>
              <w:left w:val="nil"/>
              <w:bottom w:val="nil"/>
              <w:right w:val="nil"/>
            </w:tcBorders>
          </w:tcPr>
          <w:p w:rsidR="007954BD" w:rsidRDefault="007954BD">
            <w:pPr>
              <w:pStyle w:val="ConsPlusNormal"/>
              <w:jc w:val="center"/>
            </w:pPr>
            <w:r>
              <w:t>10458,5</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36279,5</w:t>
            </w:r>
          </w:p>
        </w:tc>
        <w:tc>
          <w:tcPr>
            <w:tcW w:w="1303" w:type="dxa"/>
            <w:tcBorders>
              <w:top w:val="nil"/>
              <w:left w:val="nil"/>
              <w:bottom w:val="nil"/>
              <w:right w:val="nil"/>
            </w:tcBorders>
          </w:tcPr>
          <w:p w:rsidR="007954BD" w:rsidRDefault="007954BD">
            <w:pPr>
              <w:pStyle w:val="ConsPlusNormal"/>
              <w:jc w:val="center"/>
            </w:pPr>
            <w:r>
              <w:t>36671,1</w:t>
            </w:r>
          </w:p>
        </w:tc>
        <w:tc>
          <w:tcPr>
            <w:tcW w:w="1303" w:type="dxa"/>
            <w:tcBorders>
              <w:top w:val="nil"/>
              <w:left w:val="nil"/>
              <w:bottom w:val="nil"/>
              <w:right w:val="nil"/>
            </w:tcBorders>
          </w:tcPr>
          <w:p w:rsidR="007954BD" w:rsidRDefault="007954BD">
            <w:pPr>
              <w:pStyle w:val="ConsPlusNormal"/>
              <w:jc w:val="center"/>
            </w:pPr>
            <w:r>
              <w:t>37862</w:t>
            </w:r>
          </w:p>
        </w:tc>
        <w:tc>
          <w:tcPr>
            <w:tcW w:w="1303" w:type="dxa"/>
            <w:tcBorders>
              <w:top w:val="nil"/>
              <w:left w:val="nil"/>
              <w:bottom w:val="nil"/>
              <w:right w:val="nil"/>
            </w:tcBorders>
          </w:tcPr>
          <w:p w:rsidR="007954BD" w:rsidRDefault="007954BD">
            <w:pPr>
              <w:pStyle w:val="ConsPlusNormal"/>
              <w:jc w:val="center"/>
            </w:pPr>
            <w:r>
              <w:t>38984,8</w:t>
            </w:r>
          </w:p>
        </w:tc>
        <w:tc>
          <w:tcPr>
            <w:tcW w:w="1303" w:type="dxa"/>
            <w:tcBorders>
              <w:top w:val="nil"/>
              <w:left w:val="nil"/>
              <w:bottom w:val="nil"/>
              <w:right w:val="nil"/>
            </w:tcBorders>
          </w:tcPr>
          <w:p w:rsidR="007954BD" w:rsidRDefault="007954BD">
            <w:pPr>
              <w:pStyle w:val="ConsPlusNormal"/>
              <w:jc w:val="center"/>
            </w:pPr>
            <w:r>
              <w:t>40542,1</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2404,1</w:t>
            </w:r>
          </w:p>
        </w:tc>
        <w:tc>
          <w:tcPr>
            <w:tcW w:w="1303" w:type="dxa"/>
            <w:tcBorders>
              <w:top w:val="nil"/>
              <w:left w:val="nil"/>
              <w:bottom w:val="nil"/>
              <w:right w:val="nil"/>
            </w:tcBorders>
          </w:tcPr>
          <w:p w:rsidR="007954BD" w:rsidRDefault="007954BD">
            <w:pPr>
              <w:pStyle w:val="ConsPlusNormal"/>
              <w:jc w:val="center"/>
            </w:pPr>
            <w:r>
              <w:t>2400,6</w:t>
            </w:r>
          </w:p>
        </w:tc>
        <w:tc>
          <w:tcPr>
            <w:tcW w:w="1303" w:type="dxa"/>
            <w:tcBorders>
              <w:top w:val="nil"/>
              <w:left w:val="nil"/>
              <w:bottom w:val="nil"/>
              <w:right w:val="nil"/>
            </w:tcBorders>
          </w:tcPr>
          <w:p w:rsidR="007954BD" w:rsidRDefault="007954BD">
            <w:pPr>
              <w:pStyle w:val="ConsPlusNormal"/>
              <w:jc w:val="center"/>
            </w:pPr>
            <w:r>
              <w:t>2440,9</w:t>
            </w:r>
          </w:p>
        </w:tc>
        <w:tc>
          <w:tcPr>
            <w:tcW w:w="1303" w:type="dxa"/>
            <w:tcBorders>
              <w:top w:val="nil"/>
              <w:left w:val="nil"/>
              <w:bottom w:val="nil"/>
              <w:right w:val="nil"/>
            </w:tcBorders>
          </w:tcPr>
          <w:p w:rsidR="007954BD" w:rsidRDefault="007954BD">
            <w:pPr>
              <w:pStyle w:val="ConsPlusNormal"/>
              <w:jc w:val="center"/>
            </w:pPr>
            <w:r>
              <w:t>2617,7</w:t>
            </w:r>
          </w:p>
        </w:tc>
        <w:tc>
          <w:tcPr>
            <w:tcW w:w="1303" w:type="dxa"/>
            <w:tcBorders>
              <w:top w:val="nil"/>
              <w:left w:val="nil"/>
              <w:bottom w:val="nil"/>
              <w:right w:val="nil"/>
            </w:tcBorders>
          </w:tcPr>
          <w:p w:rsidR="007954BD" w:rsidRDefault="007954BD">
            <w:pPr>
              <w:pStyle w:val="ConsPlusNormal"/>
              <w:jc w:val="center"/>
            </w:pPr>
            <w:r>
              <w:t>2722,3</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29677,9</w:t>
            </w:r>
          </w:p>
        </w:tc>
        <w:tc>
          <w:tcPr>
            <w:tcW w:w="1303" w:type="dxa"/>
            <w:tcBorders>
              <w:top w:val="nil"/>
              <w:left w:val="nil"/>
              <w:bottom w:val="nil"/>
              <w:right w:val="nil"/>
            </w:tcBorders>
          </w:tcPr>
          <w:p w:rsidR="007954BD" w:rsidRDefault="007954BD">
            <w:pPr>
              <w:pStyle w:val="ConsPlusNormal"/>
              <w:jc w:val="center"/>
            </w:pPr>
            <w:r>
              <w:t>31486,5</w:t>
            </w:r>
          </w:p>
        </w:tc>
        <w:tc>
          <w:tcPr>
            <w:tcW w:w="1303" w:type="dxa"/>
            <w:tcBorders>
              <w:top w:val="nil"/>
              <w:left w:val="nil"/>
              <w:bottom w:val="nil"/>
              <w:right w:val="nil"/>
            </w:tcBorders>
          </w:tcPr>
          <w:p w:rsidR="007954BD" w:rsidRDefault="007954BD">
            <w:pPr>
              <w:pStyle w:val="ConsPlusNormal"/>
              <w:jc w:val="center"/>
            </w:pPr>
            <w:r>
              <w:t>32744,4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26275,1</w:t>
            </w:r>
          </w:p>
        </w:tc>
        <w:tc>
          <w:tcPr>
            <w:tcW w:w="1303" w:type="dxa"/>
            <w:tcBorders>
              <w:top w:val="nil"/>
              <w:left w:val="nil"/>
              <w:bottom w:val="nil"/>
              <w:right w:val="nil"/>
            </w:tcBorders>
          </w:tcPr>
          <w:p w:rsidR="007954BD" w:rsidRDefault="007954BD">
            <w:pPr>
              <w:pStyle w:val="ConsPlusNormal"/>
              <w:jc w:val="center"/>
            </w:pPr>
            <w:r>
              <w:t>28085</w:t>
            </w:r>
          </w:p>
        </w:tc>
        <w:tc>
          <w:tcPr>
            <w:tcW w:w="1303" w:type="dxa"/>
            <w:tcBorders>
              <w:top w:val="nil"/>
              <w:left w:val="nil"/>
              <w:bottom w:val="nil"/>
              <w:right w:val="nil"/>
            </w:tcBorders>
          </w:tcPr>
          <w:p w:rsidR="007954BD" w:rsidRDefault="007954BD">
            <w:pPr>
              <w:pStyle w:val="ConsPlusNormal"/>
              <w:jc w:val="center"/>
            </w:pPr>
            <w:r>
              <w:t>29206,9</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17169,9</w:t>
            </w:r>
          </w:p>
        </w:tc>
        <w:tc>
          <w:tcPr>
            <w:tcW w:w="1303" w:type="dxa"/>
            <w:tcBorders>
              <w:top w:val="nil"/>
              <w:left w:val="nil"/>
              <w:bottom w:val="nil"/>
              <w:right w:val="nil"/>
            </w:tcBorders>
          </w:tcPr>
          <w:p w:rsidR="007954BD" w:rsidRDefault="007954BD">
            <w:pPr>
              <w:pStyle w:val="ConsPlusNormal"/>
              <w:jc w:val="center"/>
            </w:pPr>
            <w:r>
              <w:t>17371,6</w:t>
            </w:r>
          </w:p>
        </w:tc>
        <w:tc>
          <w:tcPr>
            <w:tcW w:w="1303" w:type="dxa"/>
            <w:tcBorders>
              <w:top w:val="nil"/>
              <w:left w:val="nil"/>
              <w:bottom w:val="nil"/>
              <w:right w:val="nil"/>
            </w:tcBorders>
          </w:tcPr>
          <w:p w:rsidR="007954BD" w:rsidRDefault="007954BD">
            <w:pPr>
              <w:pStyle w:val="ConsPlusNormal"/>
              <w:jc w:val="center"/>
            </w:pPr>
            <w:r>
              <w:t>17947,5</w:t>
            </w:r>
          </w:p>
        </w:tc>
        <w:tc>
          <w:tcPr>
            <w:tcW w:w="1303" w:type="dxa"/>
            <w:tcBorders>
              <w:top w:val="nil"/>
              <w:left w:val="nil"/>
              <w:bottom w:val="nil"/>
              <w:right w:val="nil"/>
            </w:tcBorders>
          </w:tcPr>
          <w:p w:rsidR="007954BD" w:rsidRDefault="007954BD">
            <w:pPr>
              <w:pStyle w:val="ConsPlusNormal"/>
              <w:jc w:val="center"/>
            </w:pPr>
            <w:r>
              <w:t>18353,6</w:t>
            </w:r>
          </w:p>
        </w:tc>
        <w:tc>
          <w:tcPr>
            <w:tcW w:w="1303" w:type="dxa"/>
            <w:tcBorders>
              <w:top w:val="nil"/>
              <w:left w:val="nil"/>
              <w:bottom w:val="nil"/>
              <w:right w:val="nil"/>
            </w:tcBorders>
          </w:tcPr>
          <w:p w:rsidR="007954BD" w:rsidRDefault="007954BD">
            <w:pPr>
              <w:pStyle w:val="ConsPlusNormal"/>
              <w:jc w:val="center"/>
            </w:pPr>
            <w:r>
              <w:t>19086,8</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1.11.1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251170,1</w:t>
            </w:r>
          </w:p>
        </w:tc>
        <w:tc>
          <w:tcPr>
            <w:tcW w:w="1303" w:type="dxa"/>
            <w:tcBorders>
              <w:top w:val="nil"/>
              <w:left w:val="nil"/>
              <w:bottom w:val="nil"/>
              <w:right w:val="nil"/>
            </w:tcBorders>
          </w:tcPr>
          <w:p w:rsidR="007954BD" w:rsidRDefault="007954BD">
            <w:pPr>
              <w:pStyle w:val="ConsPlusNormal"/>
              <w:jc w:val="center"/>
            </w:pPr>
            <w:r>
              <w:t>248061,7</w:t>
            </w:r>
          </w:p>
        </w:tc>
        <w:tc>
          <w:tcPr>
            <w:tcW w:w="1303" w:type="dxa"/>
            <w:tcBorders>
              <w:top w:val="nil"/>
              <w:left w:val="nil"/>
              <w:bottom w:val="nil"/>
              <w:right w:val="nil"/>
            </w:tcBorders>
          </w:tcPr>
          <w:p w:rsidR="007954BD" w:rsidRDefault="007954BD">
            <w:pPr>
              <w:pStyle w:val="ConsPlusNormal"/>
              <w:jc w:val="center"/>
            </w:pPr>
            <w:r>
              <w:t>310390,7</w:t>
            </w:r>
          </w:p>
        </w:tc>
        <w:tc>
          <w:tcPr>
            <w:tcW w:w="1303" w:type="dxa"/>
            <w:tcBorders>
              <w:top w:val="nil"/>
              <w:left w:val="nil"/>
              <w:bottom w:val="nil"/>
              <w:right w:val="nil"/>
            </w:tcBorders>
          </w:tcPr>
          <w:p w:rsidR="007954BD" w:rsidRDefault="007954BD">
            <w:pPr>
              <w:pStyle w:val="ConsPlusNormal"/>
              <w:jc w:val="center"/>
            </w:pPr>
            <w:r>
              <w:t>321387,7</w:t>
            </w:r>
          </w:p>
        </w:tc>
        <w:tc>
          <w:tcPr>
            <w:tcW w:w="1303" w:type="dxa"/>
            <w:tcBorders>
              <w:top w:val="nil"/>
              <w:left w:val="nil"/>
              <w:bottom w:val="nil"/>
              <w:right w:val="nil"/>
            </w:tcBorders>
          </w:tcPr>
          <w:p w:rsidR="007954BD" w:rsidRDefault="007954BD">
            <w:pPr>
              <w:pStyle w:val="ConsPlusNormal"/>
              <w:jc w:val="center"/>
            </w:pPr>
            <w:r>
              <w:t>334256,5</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c>
          <w:tcPr>
            <w:tcW w:w="1303" w:type="dxa"/>
            <w:tcBorders>
              <w:top w:val="nil"/>
              <w:left w:val="nil"/>
              <w:bottom w:val="nil"/>
              <w:right w:val="nil"/>
            </w:tcBorders>
          </w:tcPr>
          <w:p w:rsidR="007954BD" w:rsidRDefault="007954BD">
            <w:pPr>
              <w:pStyle w:val="ConsPlusNormal"/>
              <w:jc w:val="center"/>
            </w:pPr>
            <w:r>
              <w:t>347593,9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9548</w:t>
            </w:r>
          </w:p>
        </w:tc>
        <w:tc>
          <w:tcPr>
            <w:tcW w:w="1303" w:type="dxa"/>
            <w:tcBorders>
              <w:top w:val="nil"/>
              <w:left w:val="nil"/>
              <w:bottom w:val="nil"/>
              <w:right w:val="nil"/>
            </w:tcBorders>
          </w:tcPr>
          <w:p w:rsidR="007954BD" w:rsidRDefault="007954BD">
            <w:pPr>
              <w:pStyle w:val="ConsPlusNormal"/>
              <w:jc w:val="center"/>
            </w:pPr>
            <w:r>
              <w:t>8986,4</w:t>
            </w:r>
          </w:p>
        </w:tc>
        <w:tc>
          <w:tcPr>
            <w:tcW w:w="1303" w:type="dxa"/>
            <w:tcBorders>
              <w:top w:val="nil"/>
              <w:left w:val="nil"/>
              <w:bottom w:val="nil"/>
              <w:right w:val="nil"/>
            </w:tcBorders>
          </w:tcPr>
          <w:p w:rsidR="007954BD" w:rsidRDefault="007954BD">
            <w:pPr>
              <w:pStyle w:val="ConsPlusNormal"/>
              <w:jc w:val="center"/>
            </w:pPr>
            <w:r>
              <w:t>9217,8</w:t>
            </w:r>
          </w:p>
        </w:tc>
        <w:tc>
          <w:tcPr>
            <w:tcW w:w="1303" w:type="dxa"/>
            <w:tcBorders>
              <w:top w:val="nil"/>
              <w:left w:val="nil"/>
              <w:bottom w:val="nil"/>
              <w:right w:val="nil"/>
            </w:tcBorders>
          </w:tcPr>
          <w:p w:rsidR="007954BD" w:rsidRDefault="007954BD">
            <w:pPr>
              <w:pStyle w:val="ConsPlusNormal"/>
              <w:jc w:val="center"/>
            </w:pPr>
            <w:r>
              <w:t>9095,5</w:t>
            </w:r>
          </w:p>
        </w:tc>
        <w:tc>
          <w:tcPr>
            <w:tcW w:w="1303" w:type="dxa"/>
            <w:tcBorders>
              <w:top w:val="nil"/>
              <w:left w:val="nil"/>
              <w:bottom w:val="nil"/>
              <w:right w:val="nil"/>
            </w:tcBorders>
          </w:tcPr>
          <w:p w:rsidR="007954BD" w:rsidRDefault="007954BD">
            <w:pPr>
              <w:pStyle w:val="ConsPlusNormal"/>
              <w:jc w:val="center"/>
            </w:pPr>
            <w:r>
              <w:t>9458,8</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c>
          <w:tcPr>
            <w:tcW w:w="1303" w:type="dxa"/>
            <w:tcBorders>
              <w:top w:val="nil"/>
              <w:left w:val="nil"/>
              <w:bottom w:val="nil"/>
              <w:right w:val="nil"/>
            </w:tcBorders>
          </w:tcPr>
          <w:p w:rsidR="007954BD" w:rsidRDefault="007954BD">
            <w:pPr>
              <w:pStyle w:val="ConsPlusNormal"/>
              <w:jc w:val="center"/>
            </w:pPr>
            <w:r>
              <w:t>9837,1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33219,8</w:t>
            </w:r>
          </w:p>
        </w:tc>
        <w:tc>
          <w:tcPr>
            <w:tcW w:w="1303" w:type="dxa"/>
            <w:tcBorders>
              <w:top w:val="nil"/>
              <w:left w:val="nil"/>
              <w:bottom w:val="nil"/>
              <w:right w:val="nil"/>
            </w:tcBorders>
          </w:tcPr>
          <w:p w:rsidR="007954BD" w:rsidRDefault="007954BD">
            <w:pPr>
              <w:pStyle w:val="ConsPlusNormal"/>
              <w:jc w:val="center"/>
            </w:pPr>
            <w:r>
              <w:t>33660,3</w:t>
            </w:r>
          </w:p>
        </w:tc>
        <w:tc>
          <w:tcPr>
            <w:tcW w:w="1303" w:type="dxa"/>
            <w:tcBorders>
              <w:top w:val="nil"/>
              <w:left w:val="nil"/>
              <w:bottom w:val="nil"/>
              <w:right w:val="nil"/>
            </w:tcBorders>
          </w:tcPr>
          <w:p w:rsidR="007954BD" w:rsidRDefault="007954BD">
            <w:pPr>
              <w:pStyle w:val="ConsPlusNormal"/>
              <w:jc w:val="center"/>
            </w:pPr>
            <w:r>
              <w:t>34401,7</w:t>
            </w:r>
          </w:p>
        </w:tc>
        <w:tc>
          <w:tcPr>
            <w:tcW w:w="1303" w:type="dxa"/>
            <w:tcBorders>
              <w:top w:val="nil"/>
              <w:left w:val="nil"/>
              <w:bottom w:val="nil"/>
              <w:right w:val="nil"/>
            </w:tcBorders>
          </w:tcPr>
          <w:p w:rsidR="007954BD" w:rsidRDefault="007954BD">
            <w:pPr>
              <w:pStyle w:val="ConsPlusNormal"/>
              <w:jc w:val="center"/>
            </w:pPr>
            <w:r>
              <w:t>35494,5</w:t>
            </w:r>
          </w:p>
        </w:tc>
        <w:tc>
          <w:tcPr>
            <w:tcW w:w="1303" w:type="dxa"/>
            <w:tcBorders>
              <w:top w:val="nil"/>
              <w:left w:val="nil"/>
              <w:bottom w:val="nil"/>
              <w:right w:val="nil"/>
            </w:tcBorders>
          </w:tcPr>
          <w:p w:rsidR="007954BD" w:rsidRDefault="007954BD">
            <w:pPr>
              <w:pStyle w:val="ConsPlusNormal"/>
              <w:jc w:val="center"/>
            </w:pPr>
            <w:r>
              <w:t>36912,4</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c>
          <w:tcPr>
            <w:tcW w:w="1303" w:type="dxa"/>
            <w:tcBorders>
              <w:top w:val="nil"/>
              <w:left w:val="nil"/>
              <w:bottom w:val="nil"/>
              <w:right w:val="nil"/>
            </w:tcBorders>
          </w:tcPr>
          <w:p w:rsidR="007954BD" w:rsidRDefault="007954BD">
            <w:pPr>
              <w:pStyle w:val="ConsPlusNormal"/>
              <w:jc w:val="center"/>
            </w:pPr>
            <w:r>
              <w:t>38388,7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48682,3</w:t>
            </w:r>
          </w:p>
        </w:tc>
        <w:tc>
          <w:tcPr>
            <w:tcW w:w="1303" w:type="dxa"/>
            <w:tcBorders>
              <w:top w:val="nil"/>
              <w:left w:val="nil"/>
              <w:bottom w:val="nil"/>
              <w:right w:val="nil"/>
            </w:tcBorders>
          </w:tcPr>
          <w:p w:rsidR="007954BD" w:rsidRDefault="007954BD">
            <w:pPr>
              <w:pStyle w:val="ConsPlusNormal"/>
              <w:jc w:val="center"/>
            </w:pPr>
            <w:r>
              <w:t>48129,6</w:t>
            </w:r>
          </w:p>
        </w:tc>
        <w:tc>
          <w:tcPr>
            <w:tcW w:w="1303" w:type="dxa"/>
            <w:tcBorders>
              <w:top w:val="nil"/>
              <w:left w:val="nil"/>
              <w:bottom w:val="nil"/>
              <w:right w:val="nil"/>
            </w:tcBorders>
          </w:tcPr>
          <w:p w:rsidR="007954BD" w:rsidRDefault="007954BD">
            <w:pPr>
              <w:pStyle w:val="ConsPlusNormal"/>
              <w:jc w:val="center"/>
            </w:pPr>
            <w:r>
              <w:t>49334</w:t>
            </w:r>
          </w:p>
        </w:tc>
        <w:tc>
          <w:tcPr>
            <w:tcW w:w="1303" w:type="dxa"/>
            <w:tcBorders>
              <w:top w:val="nil"/>
              <w:left w:val="nil"/>
              <w:bottom w:val="nil"/>
              <w:right w:val="nil"/>
            </w:tcBorders>
          </w:tcPr>
          <w:p w:rsidR="007954BD" w:rsidRDefault="007954BD">
            <w:pPr>
              <w:pStyle w:val="ConsPlusNormal"/>
              <w:jc w:val="center"/>
            </w:pPr>
            <w:r>
              <w:t>51171,2</w:t>
            </w:r>
          </w:p>
        </w:tc>
        <w:tc>
          <w:tcPr>
            <w:tcW w:w="1303" w:type="dxa"/>
            <w:tcBorders>
              <w:top w:val="nil"/>
              <w:left w:val="nil"/>
              <w:bottom w:val="nil"/>
              <w:right w:val="nil"/>
            </w:tcBorders>
          </w:tcPr>
          <w:p w:rsidR="007954BD" w:rsidRDefault="007954BD">
            <w:pPr>
              <w:pStyle w:val="ConsPlusNormal"/>
              <w:jc w:val="center"/>
            </w:pPr>
            <w:r>
              <w:t>53215,4</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c>
          <w:tcPr>
            <w:tcW w:w="1303" w:type="dxa"/>
            <w:tcBorders>
              <w:top w:val="nil"/>
              <w:left w:val="nil"/>
              <w:bottom w:val="nil"/>
              <w:right w:val="nil"/>
            </w:tcBorders>
          </w:tcPr>
          <w:p w:rsidR="007954BD" w:rsidRDefault="007954BD">
            <w:pPr>
              <w:pStyle w:val="ConsPlusNormal"/>
              <w:jc w:val="center"/>
            </w:pPr>
            <w:r>
              <w:t>55343,7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19806,2</w:t>
            </w:r>
          </w:p>
        </w:tc>
        <w:tc>
          <w:tcPr>
            <w:tcW w:w="1303" w:type="dxa"/>
            <w:tcBorders>
              <w:top w:val="nil"/>
              <w:left w:val="nil"/>
              <w:bottom w:val="nil"/>
              <w:right w:val="nil"/>
            </w:tcBorders>
          </w:tcPr>
          <w:p w:rsidR="007954BD" w:rsidRDefault="007954BD">
            <w:pPr>
              <w:pStyle w:val="ConsPlusNormal"/>
              <w:jc w:val="center"/>
            </w:pPr>
            <w:r>
              <w:t>18667,5</w:t>
            </w:r>
          </w:p>
        </w:tc>
        <w:tc>
          <w:tcPr>
            <w:tcW w:w="1303" w:type="dxa"/>
            <w:tcBorders>
              <w:top w:val="nil"/>
              <w:left w:val="nil"/>
              <w:bottom w:val="nil"/>
              <w:right w:val="nil"/>
            </w:tcBorders>
          </w:tcPr>
          <w:p w:rsidR="007954BD" w:rsidRDefault="007954BD">
            <w:pPr>
              <w:pStyle w:val="ConsPlusNormal"/>
              <w:jc w:val="center"/>
            </w:pPr>
            <w:r>
              <w:t>19297,1</w:t>
            </w:r>
          </w:p>
        </w:tc>
        <w:tc>
          <w:tcPr>
            <w:tcW w:w="1303" w:type="dxa"/>
            <w:tcBorders>
              <w:top w:val="nil"/>
              <w:left w:val="nil"/>
              <w:bottom w:val="nil"/>
              <w:right w:val="nil"/>
            </w:tcBorders>
          </w:tcPr>
          <w:p w:rsidR="007954BD" w:rsidRDefault="007954BD">
            <w:pPr>
              <w:pStyle w:val="ConsPlusNormal"/>
              <w:jc w:val="center"/>
            </w:pPr>
            <w:r>
              <w:t>19566,3</w:t>
            </w:r>
          </w:p>
        </w:tc>
        <w:tc>
          <w:tcPr>
            <w:tcW w:w="1303" w:type="dxa"/>
            <w:tcBorders>
              <w:top w:val="nil"/>
              <w:left w:val="nil"/>
              <w:bottom w:val="nil"/>
              <w:right w:val="nil"/>
            </w:tcBorders>
          </w:tcPr>
          <w:p w:rsidR="007954BD" w:rsidRDefault="007954BD">
            <w:pPr>
              <w:pStyle w:val="ConsPlusNormal"/>
              <w:jc w:val="center"/>
            </w:pPr>
            <w:r>
              <w:t>20348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c>
          <w:tcPr>
            <w:tcW w:w="1303" w:type="dxa"/>
            <w:tcBorders>
              <w:top w:val="nil"/>
              <w:left w:val="nil"/>
              <w:bottom w:val="nil"/>
              <w:right w:val="nil"/>
            </w:tcBorders>
          </w:tcPr>
          <w:p w:rsidR="007954BD" w:rsidRDefault="007954BD">
            <w:pPr>
              <w:pStyle w:val="ConsPlusNormal"/>
              <w:jc w:val="center"/>
            </w:pPr>
            <w:r>
              <w:t>21161,8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75127</w:t>
            </w:r>
          </w:p>
        </w:tc>
        <w:tc>
          <w:tcPr>
            <w:tcW w:w="1303" w:type="dxa"/>
            <w:tcBorders>
              <w:top w:val="nil"/>
              <w:left w:val="nil"/>
              <w:bottom w:val="nil"/>
              <w:right w:val="nil"/>
            </w:tcBorders>
          </w:tcPr>
          <w:p w:rsidR="007954BD" w:rsidRDefault="007954BD">
            <w:pPr>
              <w:pStyle w:val="ConsPlusNormal"/>
              <w:jc w:val="center"/>
            </w:pPr>
            <w:r>
              <w:t>73345,8</w:t>
            </w:r>
          </w:p>
        </w:tc>
        <w:tc>
          <w:tcPr>
            <w:tcW w:w="1303" w:type="dxa"/>
            <w:tcBorders>
              <w:top w:val="nil"/>
              <w:left w:val="nil"/>
              <w:bottom w:val="nil"/>
              <w:right w:val="nil"/>
            </w:tcBorders>
          </w:tcPr>
          <w:p w:rsidR="007954BD" w:rsidRDefault="007954BD">
            <w:pPr>
              <w:pStyle w:val="ConsPlusNormal"/>
              <w:jc w:val="center"/>
            </w:pPr>
            <w:r>
              <w:t>74575,3</w:t>
            </w:r>
          </w:p>
        </w:tc>
        <w:tc>
          <w:tcPr>
            <w:tcW w:w="1303" w:type="dxa"/>
            <w:tcBorders>
              <w:top w:val="nil"/>
              <w:left w:val="nil"/>
              <w:bottom w:val="nil"/>
              <w:right w:val="nil"/>
            </w:tcBorders>
          </w:tcPr>
          <w:p w:rsidR="007954BD" w:rsidRDefault="007954BD">
            <w:pPr>
              <w:pStyle w:val="ConsPlusNormal"/>
              <w:jc w:val="center"/>
            </w:pPr>
            <w:r>
              <w:t>76475,8</w:t>
            </w:r>
          </w:p>
        </w:tc>
        <w:tc>
          <w:tcPr>
            <w:tcW w:w="1303" w:type="dxa"/>
            <w:tcBorders>
              <w:top w:val="nil"/>
              <w:left w:val="nil"/>
              <w:bottom w:val="nil"/>
              <w:right w:val="nil"/>
            </w:tcBorders>
          </w:tcPr>
          <w:p w:rsidR="007954BD" w:rsidRDefault="007954BD">
            <w:pPr>
              <w:pStyle w:val="ConsPlusNormal"/>
              <w:jc w:val="center"/>
            </w:pPr>
            <w:r>
              <w:t>79530,9</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c>
          <w:tcPr>
            <w:tcW w:w="1303" w:type="dxa"/>
            <w:tcBorders>
              <w:top w:val="nil"/>
              <w:left w:val="nil"/>
              <w:bottom w:val="nil"/>
              <w:right w:val="nil"/>
            </w:tcBorders>
          </w:tcPr>
          <w:p w:rsidR="007954BD" w:rsidRDefault="007954BD">
            <w:pPr>
              <w:pStyle w:val="ConsPlusNormal"/>
              <w:jc w:val="center"/>
            </w:pPr>
            <w:r>
              <w:t>82711,7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8933,3</w:t>
            </w:r>
          </w:p>
        </w:tc>
        <w:tc>
          <w:tcPr>
            <w:tcW w:w="1303" w:type="dxa"/>
            <w:tcBorders>
              <w:top w:val="nil"/>
              <w:left w:val="nil"/>
              <w:bottom w:val="nil"/>
              <w:right w:val="nil"/>
            </w:tcBorders>
          </w:tcPr>
          <w:p w:rsidR="007954BD" w:rsidRDefault="007954BD">
            <w:pPr>
              <w:pStyle w:val="ConsPlusNormal"/>
              <w:jc w:val="center"/>
            </w:pPr>
            <w:r>
              <w:t>8828,8</w:t>
            </w:r>
          </w:p>
        </w:tc>
        <w:tc>
          <w:tcPr>
            <w:tcW w:w="1303" w:type="dxa"/>
            <w:tcBorders>
              <w:top w:val="nil"/>
              <w:left w:val="nil"/>
              <w:bottom w:val="nil"/>
              <w:right w:val="nil"/>
            </w:tcBorders>
          </w:tcPr>
          <w:p w:rsidR="007954BD" w:rsidRDefault="007954BD">
            <w:pPr>
              <w:pStyle w:val="ConsPlusNormal"/>
              <w:jc w:val="center"/>
            </w:pPr>
            <w:r>
              <w:t>9361,4</w:t>
            </w:r>
          </w:p>
        </w:tc>
        <w:tc>
          <w:tcPr>
            <w:tcW w:w="1303" w:type="dxa"/>
            <w:tcBorders>
              <w:top w:val="nil"/>
              <w:left w:val="nil"/>
              <w:bottom w:val="nil"/>
              <w:right w:val="nil"/>
            </w:tcBorders>
          </w:tcPr>
          <w:p w:rsidR="007954BD" w:rsidRDefault="007954BD">
            <w:pPr>
              <w:pStyle w:val="ConsPlusNormal"/>
              <w:jc w:val="center"/>
            </w:pPr>
            <w:r>
              <w:t>10056,8</w:t>
            </w:r>
          </w:p>
        </w:tc>
        <w:tc>
          <w:tcPr>
            <w:tcW w:w="1303" w:type="dxa"/>
            <w:tcBorders>
              <w:top w:val="nil"/>
              <w:left w:val="nil"/>
              <w:bottom w:val="nil"/>
              <w:right w:val="nil"/>
            </w:tcBorders>
          </w:tcPr>
          <w:p w:rsidR="007954BD" w:rsidRDefault="007954BD">
            <w:pPr>
              <w:pStyle w:val="ConsPlusNormal"/>
              <w:jc w:val="center"/>
            </w:pPr>
            <w:r>
              <w:t>10458,5</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c>
          <w:tcPr>
            <w:tcW w:w="1303" w:type="dxa"/>
            <w:tcBorders>
              <w:top w:val="nil"/>
              <w:left w:val="nil"/>
              <w:bottom w:val="nil"/>
              <w:right w:val="nil"/>
            </w:tcBorders>
          </w:tcPr>
          <w:p w:rsidR="007954BD" w:rsidRDefault="007954BD">
            <w:pPr>
              <w:pStyle w:val="ConsPlusNormal"/>
              <w:jc w:val="center"/>
            </w:pPr>
            <w:r>
              <w:t>10876,8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36279,5</w:t>
            </w:r>
          </w:p>
        </w:tc>
        <w:tc>
          <w:tcPr>
            <w:tcW w:w="1303" w:type="dxa"/>
            <w:tcBorders>
              <w:top w:val="nil"/>
              <w:left w:val="nil"/>
              <w:bottom w:val="nil"/>
              <w:right w:val="nil"/>
            </w:tcBorders>
          </w:tcPr>
          <w:p w:rsidR="007954BD" w:rsidRDefault="007954BD">
            <w:pPr>
              <w:pStyle w:val="ConsPlusNormal"/>
              <w:jc w:val="center"/>
            </w:pPr>
            <w:r>
              <w:t>36671,1</w:t>
            </w:r>
          </w:p>
        </w:tc>
        <w:tc>
          <w:tcPr>
            <w:tcW w:w="1303" w:type="dxa"/>
            <w:tcBorders>
              <w:top w:val="nil"/>
              <w:left w:val="nil"/>
              <w:bottom w:val="nil"/>
              <w:right w:val="nil"/>
            </w:tcBorders>
          </w:tcPr>
          <w:p w:rsidR="007954BD" w:rsidRDefault="007954BD">
            <w:pPr>
              <w:pStyle w:val="ConsPlusNormal"/>
              <w:jc w:val="center"/>
            </w:pPr>
            <w:r>
              <w:t>37862</w:t>
            </w:r>
          </w:p>
        </w:tc>
        <w:tc>
          <w:tcPr>
            <w:tcW w:w="1303" w:type="dxa"/>
            <w:tcBorders>
              <w:top w:val="nil"/>
              <w:left w:val="nil"/>
              <w:bottom w:val="nil"/>
              <w:right w:val="nil"/>
            </w:tcBorders>
          </w:tcPr>
          <w:p w:rsidR="007954BD" w:rsidRDefault="007954BD">
            <w:pPr>
              <w:pStyle w:val="ConsPlusNormal"/>
              <w:jc w:val="center"/>
            </w:pPr>
            <w:r>
              <w:t>38984,8</w:t>
            </w:r>
          </w:p>
        </w:tc>
        <w:tc>
          <w:tcPr>
            <w:tcW w:w="1303" w:type="dxa"/>
            <w:tcBorders>
              <w:top w:val="nil"/>
              <w:left w:val="nil"/>
              <w:bottom w:val="nil"/>
              <w:right w:val="nil"/>
            </w:tcBorders>
          </w:tcPr>
          <w:p w:rsidR="007954BD" w:rsidRDefault="007954BD">
            <w:pPr>
              <w:pStyle w:val="ConsPlusNormal"/>
              <w:jc w:val="center"/>
            </w:pPr>
            <w:r>
              <w:t>40542,1</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c>
          <w:tcPr>
            <w:tcW w:w="1303" w:type="dxa"/>
            <w:tcBorders>
              <w:top w:val="nil"/>
              <w:left w:val="nil"/>
              <w:bottom w:val="nil"/>
              <w:right w:val="nil"/>
            </w:tcBorders>
          </w:tcPr>
          <w:p w:rsidR="007954BD" w:rsidRDefault="007954BD">
            <w:pPr>
              <w:pStyle w:val="ConsPlusNormal"/>
              <w:jc w:val="center"/>
            </w:pPr>
            <w:r>
              <w:t>42163,6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2404,1</w:t>
            </w:r>
          </w:p>
        </w:tc>
        <w:tc>
          <w:tcPr>
            <w:tcW w:w="1303" w:type="dxa"/>
            <w:tcBorders>
              <w:top w:val="nil"/>
              <w:left w:val="nil"/>
              <w:bottom w:val="nil"/>
              <w:right w:val="nil"/>
            </w:tcBorders>
          </w:tcPr>
          <w:p w:rsidR="007954BD" w:rsidRDefault="007954BD">
            <w:pPr>
              <w:pStyle w:val="ConsPlusNormal"/>
              <w:jc w:val="center"/>
            </w:pPr>
            <w:r>
              <w:t>2400,6</w:t>
            </w:r>
          </w:p>
        </w:tc>
        <w:tc>
          <w:tcPr>
            <w:tcW w:w="1303" w:type="dxa"/>
            <w:tcBorders>
              <w:top w:val="nil"/>
              <w:left w:val="nil"/>
              <w:bottom w:val="nil"/>
              <w:right w:val="nil"/>
            </w:tcBorders>
          </w:tcPr>
          <w:p w:rsidR="007954BD" w:rsidRDefault="007954BD">
            <w:pPr>
              <w:pStyle w:val="ConsPlusNormal"/>
              <w:jc w:val="center"/>
            </w:pPr>
            <w:r>
              <w:t>2440,9</w:t>
            </w:r>
          </w:p>
        </w:tc>
        <w:tc>
          <w:tcPr>
            <w:tcW w:w="1303" w:type="dxa"/>
            <w:tcBorders>
              <w:top w:val="nil"/>
              <w:left w:val="nil"/>
              <w:bottom w:val="nil"/>
              <w:right w:val="nil"/>
            </w:tcBorders>
          </w:tcPr>
          <w:p w:rsidR="007954BD" w:rsidRDefault="007954BD">
            <w:pPr>
              <w:pStyle w:val="ConsPlusNormal"/>
              <w:jc w:val="center"/>
            </w:pPr>
            <w:r>
              <w:t>2617,7</w:t>
            </w:r>
          </w:p>
        </w:tc>
        <w:tc>
          <w:tcPr>
            <w:tcW w:w="1303" w:type="dxa"/>
            <w:tcBorders>
              <w:top w:val="nil"/>
              <w:left w:val="nil"/>
              <w:bottom w:val="nil"/>
              <w:right w:val="nil"/>
            </w:tcBorders>
          </w:tcPr>
          <w:p w:rsidR="007954BD" w:rsidRDefault="007954BD">
            <w:pPr>
              <w:pStyle w:val="ConsPlusNormal"/>
              <w:jc w:val="center"/>
            </w:pPr>
            <w:r>
              <w:t>2722,3</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c>
          <w:tcPr>
            <w:tcW w:w="1303" w:type="dxa"/>
            <w:tcBorders>
              <w:top w:val="nil"/>
              <w:left w:val="nil"/>
              <w:bottom w:val="nil"/>
              <w:right w:val="nil"/>
            </w:tcBorders>
          </w:tcPr>
          <w:p w:rsidR="007954BD" w:rsidRDefault="007954BD">
            <w:pPr>
              <w:pStyle w:val="ConsPlusNormal"/>
              <w:jc w:val="center"/>
            </w:pPr>
            <w:r>
              <w:t>2831,2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29677,9</w:t>
            </w:r>
          </w:p>
        </w:tc>
        <w:tc>
          <w:tcPr>
            <w:tcW w:w="1303" w:type="dxa"/>
            <w:tcBorders>
              <w:top w:val="nil"/>
              <w:left w:val="nil"/>
              <w:bottom w:val="nil"/>
              <w:right w:val="nil"/>
            </w:tcBorders>
          </w:tcPr>
          <w:p w:rsidR="007954BD" w:rsidRDefault="007954BD">
            <w:pPr>
              <w:pStyle w:val="ConsPlusNormal"/>
              <w:jc w:val="center"/>
            </w:pPr>
            <w:r>
              <w:t>31486,5</w:t>
            </w:r>
          </w:p>
        </w:tc>
        <w:tc>
          <w:tcPr>
            <w:tcW w:w="1303" w:type="dxa"/>
            <w:tcBorders>
              <w:top w:val="nil"/>
              <w:left w:val="nil"/>
              <w:bottom w:val="nil"/>
              <w:right w:val="nil"/>
            </w:tcBorders>
          </w:tcPr>
          <w:p w:rsidR="007954BD" w:rsidRDefault="007954BD">
            <w:pPr>
              <w:pStyle w:val="ConsPlusNormal"/>
              <w:jc w:val="center"/>
            </w:pPr>
            <w:r>
              <w:t>32774,4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c>
          <w:tcPr>
            <w:tcW w:w="1303" w:type="dxa"/>
            <w:tcBorders>
              <w:top w:val="nil"/>
              <w:left w:val="nil"/>
              <w:bottom w:val="nil"/>
              <w:right w:val="nil"/>
            </w:tcBorders>
          </w:tcPr>
          <w:p w:rsidR="007954BD" w:rsidRDefault="007954BD">
            <w:pPr>
              <w:pStyle w:val="ConsPlusNormal"/>
              <w:jc w:val="center"/>
            </w:pPr>
            <w:r>
              <w:t>34054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26275,1</w:t>
            </w:r>
          </w:p>
        </w:tc>
        <w:tc>
          <w:tcPr>
            <w:tcW w:w="1303" w:type="dxa"/>
            <w:tcBorders>
              <w:top w:val="nil"/>
              <w:left w:val="nil"/>
              <w:bottom w:val="nil"/>
              <w:right w:val="nil"/>
            </w:tcBorders>
          </w:tcPr>
          <w:p w:rsidR="007954BD" w:rsidRDefault="007954BD">
            <w:pPr>
              <w:pStyle w:val="ConsPlusNormal"/>
              <w:jc w:val="center"/>
            </w:pPr>
            <w:r>
              <w:t>28085</w:t>
            </w:r>
          </w:p>
        </w:tc>
        <w:tc>
          <w:tcPr>
            <w:tcW w:w="1303" w:type="dxa"/>
            <w:tcBorders>
              <w:top w:val="nil"/>
              <w:left w:val="nil"/>
              <w:bottom w:val="nil"/>
              <w:right w:val="nil"/>
            </w:tcBorders>
          </w:tcPr>
          <w:p w:rsidR="007954BD" w:rsidRDefault="007954BD">
            <w:pPr>
              <w:pStyle w:val="ConsPlusNormal"/>
              <w:jc w:val="center"/>
            </w:pPr>
            <w:r>
              <w:t>29206,9</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c>
          <w:tcPr>
            <w:tcW w:w="1303" w:type="dxa"/>
            <w:tcBorders>
              <w:top w:val="nil"/>
              <w:left w:val="nil"/>
              <w:bottom w:val="nil"/>
              <w:right w:val="nil"/>
            </w:tcBorders>
          </w:tcPr>
          <w:p w:rsidR="007954BD" w:rsidRDefault="007954BD">
            <w:pPr>
              <w:pStyle w:val="ConsPlusNormal"/>
              <w:jc w:val="center"/>
            </w:pPr>
            <w:r>
              <w:t>30375,1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17169,9</w:t>
            </w:r>
          </w:p>
        </w:tc>
        <w:tc>
          <w:tcPr>
            <w:tcW w:w="1303" w:type="dxa"/>
            <w:tcBorders>
              <w:top w:val="nil"/>
              <w:left w:val="nil"/>
              <w:bottom w:val="nil"/>
              <w:right w:val="nil"/>
            </w:tcBorders>
          </w:tcPr>
          <w:p w:rsidR="007954BD" w:rsidRDefault="007954BD">
            <w:pPr>
              <w:pStyle w:val="ConsPlusNormal"/>
              <w:jc w:val="center"/>
            </w:pPr>
            <w:r>
              <w:t>17371,6</w:t>
            </w:r>
          </w:p>
        </w:tc>
        <w:tc>
          <w:tcPr>
            <w:tcW w:w="1303" w:type="dxa"/>
            <w:tcBorders>
              <w:top w:val="nil"/>
              <w:left w:val="nil"/>
              <w:bottom w:val="nil"/>
              <w:right w:val="nil"/>
            </w:tcBorders>
          </w:tcPr>
          <w:p w:rsidR="007954BD" w:rsidRDefault="007954BD">
            <w:pPr>
              <w:pStyle w:val="ConsPlusNormal"/>
              <w:jc w:val="center"/>
            </w:pPr>
            <w:r>
              <w:t>17947,5</w:t>
            </w:r>
          </w:p>
        </w:tc>
        <w:tc>
          <w:tcPr>
            <w:tcW w:w="1303" w:type="dxa"/>
            <w:tcBorders>
              <w:top w:val="nil"/>
              <w:left w:val="nil"/>
              <w:bottom w:val="nil"/>
              <w:right w:val="nil"/>
            </w:tcBorders>
          </w:tcPr>
          <w:p w:rsidR="007954BD" w:rsidRDefault="007954BD">
            <w:pPr>
              <w:pStyle w:val="ConsPlusNormal"/>
              <w:jc w:val="center"/>
            </w:pPr>
            <w:r>
              <w:t>18353,6</w:t>
            </w:r>
          </w:p>
        </w:tc>
        <w:tc>
          <w:tcPr>
            <w:tcW w:w="1303" w:type="dxa"/>
            <w:tcBorders>
              <w:top w:val="nil"/>
              <w:left w:val="nil"/>
              <w:bottom w:val="nil"/>
              <w:right w:val="nil"/>
            </w:tcBorders>
          </w:tcPr>
          <w:p w:rsidR="007954BD" w:rsidRDefault="007954BD">
            <w:pPr>
              <w:pStyle w:val="ConsPlusNormal"/>
              <w:jc w:val="center"/>
            </w:pPr>
            <w:r>
              <w:t>19086,8</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c>
          <w:tcPr>
            <w:tcW w:w="1303" w:type="dxa"/>
            <w:tcBorders>
              <w:top w:val="nil"/>
              <w:left w:val="nil"/>
              <w:bottom w:val="nil"/>
              <w:right w:val="nil"/>
            </w:tcBorders>
          </w:tcPr>
          <w:p w:rsidR="007954BD" w:rsidRDefault="007954BD">
            <w:pPr>
              <w:pStyle w:val="ConsPlusNormal"/>
              <w:jc w:val="center"/>
            </w:pPr>
            <w:r>
              <w:t>19850,2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1.12 "Оказание мер социальной поддержки гражданам при возникновении поствакцинальных осложнений"</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469,5</w:t>
            </w:r>
          </w:p>
        </w:tc>
        <w:tc>
          <w:tcPr>
            <w:tcW w:w="1303" w:type="dxa"/>
            <w:tcBorders>
              <w:top w:val="nil"/>
              <w:left w:val="nil"/>
              <w:bottom w:val="nil"/>
              <w:right w:val="nil"/>
            </w:tcBorders>
          </w:tcPr>
          <w:p w:rsidR="007954BD" w:rsidRDefault="007954BD">
            <w:pPr>
              <w:pStyle w:val="ConsPlusNormal"/>
              <w:jc w:val="center"/>
            </w:pPr>
            <w:r>
              <w:t>241</w:t>
            </w:r>
          </w:p>
        </w:tc>
        <w:tc>
          <w:tcPr>
            <w:tcW w:w="1303" w:type="dxa"/>
            <w:tcBorders>
              <w:top w:val="nil"/>
              <w:left w:val="nil"/>
              <w:bottom w:val="nil"/>
              <w:right w:val="nil"/>
            </w:tcBorders>
          </w:tcPr>
          <w:p w:rsidR="007954BD" w:rsidRDefault="007954BD">
            <w:pPr>
              <w:pStyle w:val="ConsPlusNormal"/>
              <w:jc w:val="center"/>
            </w:pPr>
            <w:r>
              <w:t>618,9</w:t>
            </w:r>
          </w:p>
        </w:tc>
        <w:tc>
          <w:tcPr>
            <w:tcW w:w="1303" w:type="dxa"/>
            <w:tcBorders>
              <w:top w:val="nil"/>
              <w:left w:val="nil"/>
              <w:bottom w:val="nil"/>
              <w:right w:val="nil"/>
            </w:tcBorders>
          </w:tcPr>
          <w:p w:rsidR="007954BD" w:rsidRDefault="007954BD">
            <w:pPr>
              <w:pStyle w:val="ConsPlusNormal"/>
              <w:jc w:val="center"/>
            </w:pPr>
            <w:r>
              <w:t>580,5</w:t>
            </w:r>
          </w:p>
        </w:tc>
        <w:tc>
          <w:tcPr>
            <w:tcW w:w="1303" w:type="dxa"/>
            <w:tcBorders>
              <w:top w:val="nil"/>
              <w:left w:val="nil"/>
              <w:bottom w:val="nil"/>
              <w:right w:val="nil"/>
            </w:tcBorders>
          </w:tcPr>
          <w:p w:rsidR="007954BD" w:rsidRDefault="007954BD">
            <w:pPr>
              <w:pStyle w:val="ConsPlusNormal"/>
              <w:jc w:val="center"/>
            </w:pPr>
            <w:r>
              <w:t>598,7</w:t>
            </w:r>
          </w:p>
        </w:tc>
        <w:tc>
          <w:tcPr>
            <w:tcW w:w="1303" w:type="dxa"/>
            <w:tcBorders>
              <w:top w:val="nil"/>
              <w:left w:val="nil"/>
              <w:bottom w:val="nil"/>
              <w:right w:val="nil"/>
            </w:tcBorders>
          </w:tcPr>
          <w:p w:rsidR="007954BD" w:rsidRDefault="007954BD">
            <w:pPr>
              <w:pStyle w:val="ConsPlusNormal"/>
              <w:jc w:val="center"/>
            </w:pPr>
            <w:r>
              <w:t>617,4</w:t>
            </w:r>
          </w:p>
        </w:tc>
        <w:tc>
          <w:tcPr>
            <w:tcW w:w="1303" w:type="dxa"/>
            <w:tcBorders>
              <w:top w:val="nil"/>
              <w:left w:val="nil"/>
              <w:bottom w:val="nil"/>
              <w:right w:val="nil"/>
            </w:tcBorders>
          </w:tcPr>
          <w:p w:rsidR="007954BD" w:rsidRDefault="007954BD">
            <w:pPr>
              <w:pStyle w:val="ConsPlusNormal"/>
              <w:jc w:val="center"/>
            </w:pPr>
            <w:r>
              <w:t>617,4</w:t>
            </w:r>
          </w:p>
        </w:tc>
        <w:tc>
          <w:tcPr>
            <w:tcW w:w="1303" w:type="dxa"/>
            <w:tcBorders>
              <w:top w:val="nil"/>
              <w:left w:val="nil"/>
              <w:bottom w:val="nil"/>
              <w:right w:val="nil"/>
            </w:tcBorders>
          </w:tcPr>
          <w:p w:rsidR="007954BD" w:rsidRDefault="007954BD">
            <w:pPr>
              <w:pStyle w:val="ConsPlusNormal"/>
              <w:jc w:val="center"/>
            </w:pPr>
            <w:r>
              <w:t>617,4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26,9</w:t>
            </w:r>
          </w:p>
        </w:tc>
        <w:tc>
          <w:tcPr>
            <w:tcW w:w="1303" w:type="dxa"/>
            <w:tcBorders>
              <w:top w:val="nil"/>
              <w:left w:val="nil"/>
              <w:bottom w:val="nil"/>
              <w:right w:val="nil"/>
            </w:tcBorders>
          </w:tcPr>
          <w:p w:rsidR="007954BD" w:rsidRDefault="007954BD">
            <w:pPr>
              <w:pStyle w:val="ConsPlusNormal"/>
              <w:jc w:val="center"/>
            </w:pPr>
            <w:r>
              <w:t>27,6</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30,7</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26,3</w:t>
            </w:r>
          </w:p>
        </w:tc>
        <w:tc>
          <w:tcPr>
            <w:tcW w:w="1303" w:type="dxa"/>
            <w:tcBorders>
              <w:top w:val="nil"/>
              <w:left w:val="nil"/>
              <w:bottom w:val="nil"/>
              <w:right w:val="nil"/>
            </w:tcBorders>
          </w:tcPr>
          <w:p w:rsidR="007954BD" w:rsidRDefault="007954BD">
            <w:pPr>
              <w:pStyle w:val="ConsPlusNormal"/>
              <w:jc w:val="center"/>
            </w:pPr>
            <w:r>
              <w:t>26,8</w:t>
            </w:r>
          </w:p>
        </w:tc>
        <w:tc>
          <w:tcPr>
            <w:tcW w:w="1303" w:type="dxa"/>
            <w:tcBorders>
              <w:top w:val="nil"/>
              <w:left w:val="nil"/>
              <w:bottom w:val="nil"/>
              <w:right w:val="nil"/>
            </w:tcBorders>
          </w:tcPr>
          <w:p w:rsidR="007954BD" w:rsidRDefault="007954BD">
            <w:pPr>
              <w:pStyle w:val="ConsPlusNormal"/>
              <w:jc w:val="center"/>
            </w:pPr>
            <w:r>
              <w:t>27,5</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w:t>
            </w:r>
          </w:p>
        </w:tc>
        <w:tc>
          <w:tcPr>
            <w:tcW w:w="1303" w:type="dxa"/>
            <w:tcBorders>
              <w:top w:val="nil"/>
              <w:left w:val="nil"/>
              <w:bottom w:val="nil"/>
              <w:right w:val="nil"/>
            </w:tcBorders>
          </w:tcPr>
          <w:p w:rsidR="007954BD" w:rsidRDefault="007954BD">
            <w:pPr>
              <w:pStyle w:val="ConsPlusNormal"/>
              <w:jc w:val="center"/>
            </w:pPr>
            <w:r>
              <w:t>102,2</w:t>
            </w:r>
          </w:p>
        </w:tc>
        <w:tc>
          <w:tcPr>
            <w:tcW w:w="1303" w:type="dxa"/>
            <w:tcBorders>
              <w:top w:val="nil"/>
              <w:left w:val="nil"/>
              <w:bottom w:val="nil"/>
              <w:right w:val="nil"/>
            </w:tcBorders>
          </w:tcPr>
          <w:p w:rsidR="007954BD" w:rsidRDefault="007954BD">
            <w:pPr>
              <w:pStyle w:val="ConsPlusNormal"/>
              <w:jc w:val="center"/>
            </w:pPr>
            <w:r>
              <w:t>80,5</w:t>
            </w:r>
          </w:p>
        </w:tc>
        <w:tc>
          <w:tcPr>
            <w:tcW w:w="1303" w:type="dxa"/>
            <w:tcBorders>
              <w:top w:val="nil"/>
              <w:left w:val="nil"/>
              <w:bottom w:val="nil"/>
              <w:right w:val="nil"/>
            </w:tcBorders>
          </w:tcPr>
          <w:p w:rsidR="007954BD" w:rsidRDefault="007954BD">
            <w:pPr>
              <w:pStyle w:val="ConsPlusNormal"/>
              <w:jc w:val="center"/>
            </w:pPr>
            <w:r>
              <w:t>82,6</w:t>
            </w:r>
          </w:p>
        </w:tc>
        <w:tc>
          <w:tcPr>
            <w:tcW w:w="1303" w:type="dxa"/>
            <w:tcBorders>
              <w:top w:val="nil"/>
              <w:left w:val="nil"/>
              <w:bottom w:val="nil"/>
              <w:right w:val="nil"/>
            </w:tcBorders>
          </w:tcPr>
          <w:p w:rsidR="007954BD" w:rsidRDefault="007954BD">
            <w:pPr>
              <w:pStyle w:val="ConsPlusNormal"/>
              <w:jc w:val="center"/>
            </w:pPr>
            <w:r>
              <w:t>85,9</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32,2</w:t>
            </w:r>
          </w:p>
        </w:tc>
        <w:tc>
          <w:tcPr>
            <w:tcW w:w="1303" w:type="dxa"/>
            <w:tcBorders>
              <w:top w:val="nil"/>
              <w:left w:val="nil"/>
              <w:bottom w:val="nil"/>
              <w:right w:val="nil"/>
            </w:tcBorders>
          </w:tcPr>
          <w:p w:rsidR="007954BD" w:rsidRDefault="007954BD">
            <w:pPr>
              <w:pStyle w:val="ConsPlusNormal"/>
              <w:jc w:val="center"/>
            </w:pPr>
            <w:r>
              <w:t>33,1</w:t>
            </w:r>
          </w:p>
        </w:tc>
        <w:tc>
          <w:tcPr>
            <w:tcW w:w="1303" w:type="dxa"/>
            <w:tcBorders>
              <w:top w:val="nil"/>
              <w:left w:val="nil"/>
              <w:bottom w:val="nil"/>
              <w:right w:val="nil"/>
            </w:tcBorders>
          </w:tcPr>
          <w:p w:rsidR="007954BD" w:rsidRDefault="007954BD">
            <w:pPr>
              <w:pStyle w:val="ConsPlusNormal"/>
              <w:jc w:val="center"/>
            </w:pPr>
            <w:r>
              <w:t>34,4</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101,6</w:t>
            </w:r>
          </w:p>
        </w:tc>
        <w:tc>
          <w:tcPr>
            <w:tcW w:w="1303" w:type="dxa"/>
            <w:tcBorders>
              <w:top w:val="nil"/>
              <w:left w:val="nil"/>
              <w:bottom w:val="nil"/>
              <w:right w:val="nil"/>
            </w:tcBorders>
          </w:tcPr>
          <w:p w:rsidR="007954BD" w:rsidRDefault="007954BD">
            <w:pPr>
              <w:pStyle w:val="ConsPlusNormal"/>
              <w:jc w:val="center"/>
            </w:pPr>
            <w:r>
              <w:t>94</w:t>
            </w:r>
          </w:p>
        </w:tc>
        <w:tc>
          <w:tcPr>
            <w:tcW w:w="1303" w:type="dxa"/>
            <w:tcBorders>
              <w:top w:val="nil"/>
              <w:left w:val="nil"/>
              <w:bottom w:val="nil"/>
              <w:right w:val="nil"/>
            </w:tcBorders>
          </w:tcPr>
          <w:p w:rsidR="007954BD" w:rsidRDefault="007954BD">
            <w:pPr>
              <w:pStyle w:val="ConsPlusNormal"/>
              <w:jc w:val="center"/>
            </w:pPr>
            <w:r>
              <w:t>97,3</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117,6</w:t>
            </w:r>
          </w:p>
        </w:tc>
        <w:tc>
          <w:tcPr>
            <w:tcW w:w="1303" w:type="dxa"/>
            <w:tcBorders>
              <w:top w:val="nil"/>
              <w:left w:val="nil"/>
              <w:bottom w:val="nil"/>
              <w:right w:val="nil"/>
            </w:tcBorders>
          </w:tcPr>
          <w:p w:rsidR="007954BD" w:rsidRDefault="007954BD">
            <w:pPr>
              <w:pStyle w:val="ConsPlusNormal"/>
              <w:jc w:val="center"/>
            </w:pPr>
            <w:r>
              <w:t>92,7</w:t>
            </w:r>
          </w:p>
        </w:tc>
        <w:tc>
          <w:tcPr>
            <w:tcW w:w="1303" w:type="dxa"/>
            <w:tcBorders>
              <w:top w:val="nil"/>
              <w:left w:val="nil"/>
              <w:bottom w:val="nil"/>
              <w:right w:val="nil"/>
            </w:tcBorders>
          </w:tcPr>
          <w:p w:rsidR="007954BD" w:rsidRDefault="007954BD">
            <w:pPr>
              <w:pStyle w:val="ConsPlusNormal"/>
              <w:jc w:val="center"/>
            </w:pPr>
            <w:r>
              <w:t>123,5</w:t>
            </w:r>
          </w:p>
        </w:tc>
        <w:tc>
          <w:tcPr>
            <w:tcW w:w="1303" w:type="dxa"/>
            <w:tcBorders>
              <w:top w:val="nil"/>
              <w:left w:val="nil"/>
              <w:bottom w:val="nil"/>
              <w:right w:val="nil"/>
            </w:tcBorders>
          </w:tcPr>
          <w:p w:rsidR="007954BD" w:rsidRDefault="007954BD">
            <w:pPr>
              <w:pStyle w:val="ConsPlusNormal"/>
              <w:jc w:val="center"/>
            </w:pPr>
            <w:r>
              <w:t>126,3</w:t>
            </w:r>
          </w:p>
        </w:tc>
        <w:tc>
          <w:tcPr>
            <w:tcW w:w="1303" w:type="dxa"/>
            <w:tcBorders>
              <w:top w:val="nil"/>
              <w:left w:val="nil"/>
              <w:bottom w:val="nil"/>
              <w:right w:val="nil"/>
            </w:tcBorders>
          </w:tcPr>
          <w:p w:rsidR="007954BD" w:rsidRDefault="007954BD">
            <w:pPr>
              <w:pStyle w:val="ConsPlusNormal"/>
              <w:jc w:val="center"/>
            </w:pPr>
            <w:r>
              <w:t>131</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1.12.1 "Субвенции на выплату государственного единовременного пособия и </w:t>
            </w:r>
            <w:r>
              <w:lastRenderedPageBreak/>
              <w:t xml:space="preserve">ежемесячной денежной компенсации гражданам при возникновении поствакцинальных осложнений в соответствии с Федеральным </w:t>
            </w:r>
            <w:hyperlink r:id="rId725" w:history="1">
              <w:r>
                <w:rPr>
                  <w:color w:val="0000FF"/>
                </w:rPr>
                <w:t>законом</w:t>
              </w:r>
            </w:hyperlink>
            <w:r>
              <w:t xml:space="preserve"> от 17 сентября 1998 г. N 157-ФЗ "Об иммунопрофилактике инфекционных болезней"</w:t>
            </w:r>
          </w:p>
        </w:tc>
        <w:tc>
          <w:tcPr>
            <w:tcW w:w="2041" w:type="dxa"/>
            <w:tcBorders>
              <w:top w:val="nil"/>
              <w:left w:val="nil"/>
              <w:bottom w:val="nil"/>
              <w:right w:val="nil"/>
            </w:tcBorders>
          </w:tcPr>
          <w:p w:rsidR="007954BD" w:rsidRDefault="007954BD">
            <w:pPr>
              <w:pStyle w:val="ConsPlusNormal"/>
            </w:pPr>
            <w:r>
              <w:lastRenderedPageBreak/>
              <w:t>Дальний Восток</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469,5</w:t>
            </w:r>
          </w:p>
        </w:tc>
        <w:tc>
          <w:tcPr>
            <w:tcW w:w="1303" w:type="dxa"/>
            <w:tcBorders>
              <w:top w:val="nil"/>
              <w:left w:val="nil"/>
              <w:bottom w:val="nil"/>
              <w:right w:val="nil"/>
            </w:tcBorders>
          </w:tcPr>
          <w:p w:rsidR="007954BD" w:rsidRDefault="007954BD">
            <w:pPr>
              <w:pStyle w:val="ConsPlusNormal"/>
              <w:jc w:val="center"/>
            </w:pPr>
            <w:r>
              <w:t>241</w:t>
            </w:r>
          </w:p>
        </w:tc>
        <w:tc>
          <w:tcPr>
            <w:tcW w:w="1303" w:type="dxa"/>
            <w:tcBorders>
              <w:top w:val="nil"/>
              <w:left w:val="nil"/>
              <w:bottom w:val="nil"/>
              <w:right w:val="nil"/>
            </w:tcBorders>
          </w:tcPr>
          <w:p w:rsidR="007954BD" w:rsidRDefault="007954BD">
            <w:pPr>
              <w:pStyle w:val="ConsPlusNormal"/>
              <w:jc w:val="center"/>
            </w:pPr>
            <w:r>
              <w:t>618,9</w:t>
            </w:r>
          </w:p>
        </w:tc>
        <w:tc>
          <w:tcPr>
            <w:tcW w:w="1303" w:type="dxa"/>
            <w:tcBorders>
              <w:top w:val="nil"/>
              <w:left w:val="nil"/>
              <w:bottom w:val="nil"/>
              <w:right w:val="nil"/>
            </w:tcBorders>
          </w:tcPr>
          <w:p w:rsidR="007954BD" w:rsidRDefault="007954BD">
            <w:pPr>
              <w:pStyle w:val="ConsPlusNormal"/>
              <w:jc w:val="center"/>
            </w:pPr>
            <w:r>
              <w:t>580,5</w:t>
            </w:r>
          </w:p>
        </w:tc>
        <w:tc>
          <w:tcPr>
            <w:tcW w:w="1303" w:type="dxa"/>
            <w:tcBorders>
              <w:top w:val="nil"/>
              <w:left w:val="nil"/>
              <w:bottom w:val="nil"/>
              <w:right w:val="nil"/>
            </w:tcBorders>
          </w:tcPr>
          <w:p w:rsidR="007954BD" w:rsidRDefault="007954BD">
            <w:pPr>
              <w:pStyle w:val="ConsPlusNormal"/>
              <w:jc w:val="center"/>
            </w:pPr>
            <w:r>
              <w:t>598,7</w:t>
            </w:r>
          </w:p>
        </w:tc>
        <w:tc>
          <w:tcPr>
            <w:tcW w:w="1303" w:type="dxa"/>
            <w:tcBorders>
              <w:top w:val="nil"/>
              <w:left w:val="nil"/>
              <w:bottom w:val="nil"/>
              <w:right w:val="nil"/>
            </w:tcBorders>
          </w:tcPr>
          <w:p w:rsidR="007954BD" w:rsidRDefault="007954BD">
            <w:pPr>
              <w:pStyle w:val="ConsPlusNormal"/>
              <w:jc w:val="center"/>
            </w:pPr>
            <w:r>
              <w:t>617,4</w:t>
            </w:r>
          </w:p>
        </w:tc>
        <w:tc>
          <w:tcPr>
            <w:tcW w:w="1303" w:type="dxa"/>
            <w:tcBorders>
              <w:top w:val="nil"/>
              <w:left w:val="nil"/>
              <w:bottom w:val="nil"/>
              <w:right w:val="nil"/>
            </w:tcBorders>
          </w:tcPr>
          <w:p w:rsidR="007954BD" w:rsidRDefault="007954BD">
            <w:pPr>
              <w:pStyle w:val="ConsPlusNormal"/>
              <w:jc w:val="center"/>
            </w:pPr>
            <w:r>
              <w:t>617,4</w:t>
            </w:r>
          </w:p>
        </w:tc>
        <w:tc>
          <w:tcPr>
            <w:tcW w:w="1303" w:type="dxa"/>
            <w:tcBorders>
              <w:top w:val="nil"/>
              <w:left w:val="nil"/>
              <w:bottom w:val="nil"/>
              <w:right w:val="nil"/>
            </w:tcBorders>
          </w:tcPr>
          <w:p w:rsidR="007954BD" w:rsidRDefault="007954BD">
            <w:pPr>
              <w:pStyle w:val="ConsPlusNormal"/>
              <w:jc w:val="center"/>
            </w:pPr>
            <w:r>
              <w:t>617,4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26,9</w:t>
            </w:r>
          </w:p>
        </w:tc>
        <w:tc>
          <w:tcPr>
            <w:tcW w:w="1303" w:type="dxa"/>
            <w:tcBorders>
              <w:top w:val="nil"/>
              <w:left w:val="nil"/>
              <w:bottom w:val="nil"/>
              <w:right w:val="nil"/>
            </w:tcBorders>
          </w:tcPr>
          <w:p w:rsidR="007954BD" w:rsidRDefault="007954BD">
            <w:pPr>
              <w:pStyle w:val="ConsPlusNormal"/>
              <w:jc w:val="center"/>
            </w:pPr>
            <w:r>
              <w:t>27,6</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c>
          <w:tcPr>
            <w:tcW w:w="1303" w:type="dxa"/>
            <w:tcBorders>
              <w:top w:val="nil"/>
              <w:left w:val="nil"/>
              <w:bottom w:val="nil"/>
              <w:right w:val="nil"/>
            </w:tcBorders>
          </w:tcPr>
          <w:p w:rsidR="007954BD" w:rsidRDefault="007954BD">
            <w:pPr>
              <w:pStyle w:val="ConsPlusNormal"/>
              <w:jc w:val="center"/>
            </w:pPr>
            <w:r>
              <w:t>28,3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30,7</w:t>
            </w:r>
          </w:p>
        </w:tc>
        <w:tc>
          <w:tcPr>
            <w:tcW w:w="1303" w:type="dxa"/>
            <w:tcBorders>
              <w:top w:val="nil"/>
              <w:left w:val="nil"/>
              <w:bottom w:val="nil"/>
              <w:right w:val="nil"/>
            </w:tcBorders>
          </w:tcPr>
          <w:p w:rsidR="007954BD" w:rsidRDefault="007954BD">
            <w:pPr>
              <w:pStyle w:val="ConsPlusNormal"/>
              <w:jc w:val="center"/>
            </w:pPr>
            <w:r>
              <w:t>42,2</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26,3</w:t>
            </w:r>
          </w:p>
        </w:tc>
        <w:tc>
          <w:tcPr>
            <w:tcW w:w="1303" w:type="dxa"/>
            <w:tcBorders>
              <w:top w:val="nil"/>
              <w:left w:val="nil"/>
              <w:bottom w:val="nil"/>
              <w:right w:val="nil"/>
            </w:tcBorders>
          </w:tcPr>
          <w:p w:rsidR="007954BD" w:rsidRDefault="007954BD">
            <w:pPr>
              <w:pStyle w:val="ConsPlusNormal"/>
              <w:jc w:val="center"/>
            </w:pPr>
            <w:r>
              <w:t>26,8</w:t>
            </w:r>
          </w:p>
        </w:tc>
        <w:tc>
          <w:tcPr>
            <w:tcW w:w="1303" w:type="dxa"/>
            <w:tcBorders>
              <w:top w:val="nil"/>
              <w:left w:val="nil"/>
              <w:bottom w:val="nil"/>
              <w:right w:val="nil"/>
            </w:tcBorders>
          </w:tcPr>
          <w:p w:rsidR="007954BD" w:rsidRDefault="007954BD">
            <w:pPr>
              <w:pStyle w:val="ConsPlusNormal"/>
              <w:jc w:val="center"/>
            </w:pPr>
            <w:r>
              <w:t>27,5</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c>
          <w:tcPr>
            <w:tcW w:w="1303" w:type="dxa"/>
            <w:tcBorders>
              <w:top w:val="nil"/>
              <w:left w:val="nil"/>
              <w:bottom w:val="nil"/>
              <w:right w:val="nil"/>
            </w:tcBorders>
          </w:tcPr>
          <w:p w:rsidR="007954BD" w:rsidRDefault="007954BD">
            <w:pPr>
              <w:pStyle w:val="ConsPlusNormal"/>
              <w:jc w:val="center"/>
            </w:pPr>
            <w:r>
              <w:t>28,2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w:t>
            </w:r>
          </w:p>
        </w:tc>
        <w:tc>
          <w:tcPr>
            <w:tcW w:w="1303" w:type="dxa"/>
            <w:tcBorders>
              <w:top w:val="nil"/>
              <w:left w:val="nil"/>
              <w:bottom w:val="nil"/>
              <w:right w:val="nil"/>
            </w:tcBorders>
          </w:tcPr>
          <w:p w:rsidR="007954BD" w:rsidRDefault="007954BD">
            <w:pPr>
              <w:pStyle w:val="ConsPlusNormal"/>
              <w:jc w:val="center"/>
            </w:pPr>
            <w:r>
              <w:t>102,2</w:t>
            </w:r>
          </w:p>
        </w:tc>
        <w:tc>
          <w:tcPr>
            <w:tcW w:w="1303" w:type="dxa"/>
            <w:tcBorders>
              <w:top w:val="nil"/>
              <w:left w:val="nil"/>
              <w:bottom w:val="nil"/>
              <w:right w:val="nil"/>
            </w:tcBorders>
          </w:tcPr>
          <w:p w:rsidR="007954BD" w:rsidRDefault="007954BD">
            <w:pPr>
              <w:pStyle w:val="ConsPlusNormal"/>
              <w:jc w:val="center"/>
            </w:pPr>
            <w:r>
              <w:t>80,5</w:t>
            </w:r>
          </w:p>
        </w:tc>
        <w:tc>
          <w:tcPr>
            <w:tcW w:w="1303" w:type="dxa"/>
            <w:tcBorders>
              <w:top w:val="nil"/>
              <w:left w:val="nil"/>
              <w:bottom w:val="nil"/>
              <w:right w:val="nil"/>
            </w:tcBorders>
          </w:tcPr>
          <w:p w:rsidR="007954BD" w:rsidRDefault="007954BD">
            <w:pPr>
              <w:pStyle w:val="ConsPlusNormal"/>
              <w:jc w:val="center"/>
            </w:pPr>
            <w:r>
              <w:t>82,6</w:t>
            </w:r>
          </w:p>
        </w:tc>
        <w:tc>
          <w:tcPr>
            <w:tcW w:w="1303" w:type="dxa"/>
            <w:tcBorders>
              <w:top w:val="nil"/>
              <w:left w:val="nil"/>
              <w:bottom w:val="nil"/>
              <w:right w:val="nil"/>
            </w:tcBorders>
          </w:tcPr>
          <w:p w:rsidR="007954BD" w:rsidRDefault="007954BD">
            <w:pPr>
              <w:pStyle w:val="ConsPlusNormal"/>
              <w:jc w:val="center"/>
            </w:pPr>
            <w:r>
              <w:t>85,9</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c>
          <w:tcPr>
            <w:tcW w:w="1303" w:type="dxa"/>
            <w:tcBorders>
              <w:top w:val="nil"/>
              <w:left w:val="nil"/>
              <w:bottom w:val="nil"/>
              <w:right w:val="nil"/>
            </w:tcBorders>
          </w:tcPr>
          <w:p w:rsidR="007954BD" w:rsidRDefault="007954BD">
            <w:pPr>
              <w:pStyle w:val="ConsPlusNormal"/>
              <w:jc w:val="center"/>
            </w:pPr>
            <w:r>
              <w:t>89,4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56,8</w:t>
            </w:r>
          </w:p>
        </w:tc>
        <w:tc>
          <w:tcPr>
            <w:tcW w:w="1303" w:type="dxa"/>
            <w:tcBorders>
              <w:top w:val="nil"/>
              <w:left w:val="nil"/>
              <w:bottom w:val="nil"/>
              <w:right w:val="nil"/>
            </w:tcBorders>
          </w:tcPr>
          <w:p w:rsidR="007954BD" w:rsidRDefault="007954BD">
            <w:pPr>
              <w:pStyle w:val="ConsPlusNormal"/>
              <w:jc w:val="center"/>
            </w:pPr>
            <w:r>
              <w:t>57,3</w:t>
            </w:r>
          </w:p>
        </w:tc>
        <w:tc>
          <w:tcPr>
            <w:tcW w:w="1303" w:type="dxa"/>
            <w:tcBorders>
              <w:top w:val="nil"/>
              <w:left w:val="nil"/>
              <w:bottom w:val="nil"/>
              <w:right w:val="nil"/>
            </w:tcBorders>
          </w:tcPr>
          <w:p w:rsidR="007954BD" w:rsidRDefault="007954BD">
            <w:pPr>
              <w:pStyle w:val="ConsPlusNormal"/>
              <w:jc w:val="center"/>
            </w:pPr>
            <w:r>
              <w:t>58,1</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c>
          <w:tcPr>
            <w:tcW w:w="1303" w:type="dxa"/>
            <w:tcBorders>
              <w:top w:val="nil"/>
              <w:left w:val="nil"/>
              <w:bottom w:val="nil"/>
              <w:right w:val="nil"/>
            </w:tcBorders>
          </w:tcPr>
          <w:p w:rsidR="007954BD" w:rsidRDefault="007954BD">
            <w:pPr>
              <w:pStyle w:val="ConsPlusNormal"/>
              <w:jc w:val="center"/>
            </w:pPr>
            <w:r>
              <w:t>58,8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32,2</w:t>
            </w:r>
          </w:p>
        </w:tc>
        <w:tc>
          <w:tcPr>
            <w:tcW w:w="1303" w:type="dxa"/>
            <w:tcBorders>
              <w:top w:val="nil"/>
              <w:left w:val="nil"/>
              <w:bottom w:val="nil"/>
              <w:right w:val="nil"/>
            </w:tcBorders>
          </w:tcPr>
          <w:p w:rsidR="007954BD" w:rsidRDefault="007954BD">
            <w:pPr>
              <w:pStyle w:val="ConsPlusNormal"/>
              <w:jc w:val="center"/>
            </w:pPr>
            <w:r>
              <w:t>33,1</w:t>
            </w:r>
          </w:p>
        </w:tc>
        <w:tc>
          <w:tcPr>
            <w:tcW w:w="1303" w:type="dxa"/>
            <w:tcBorders>
              <w:top w:val="nil"/>
              <w:left w:val="nil"/>
              <w:bottom w:val="nil"/>
              <w:right w:val="nil"/>
            </w:tcBorders>
          </w:tcPr>
          <w:p w:rsidR="007954BD" w:rsidRDefault="007954BD">
            <w:pPr>
              <w:pStyle w:val="ConsPlusNormal"/>
              <w:jc w:val="center"/>
            </w:pPr>
            <w:r>
              <w:t>34,4</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c>
          <w:tcPr>
            <w:tcW w:w="1303" w:type="dxa"/>
            <w:tcBorders>
              <w:top w:val="nil"/>
              <w:left w:val="nil"/>
              <w:bottom w:val="nil"/>
              <w:right w:val="nil"/>
            </w:tcBorders>
          </w:tcPr>
          <w:p w:rsidR="007954BD" w:rsidRDefault="007954BD">
            <w:pPr>
              <w:pStyle w:val="ConsPlusNormal"/>
              <w:jc w:val="center"/>
            </w:pPr>
            <w:r>
              <w:t>35,8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101,6</w:t>
            </w:r>
          </w:p>
        </w:tc>
        <w:tc>
          <w:tcPr>
            <w:tcW w:w="1303" w:type="dxa"/>
            <w:tcBorders>
              <w:top w:val="nil"/>
              <w:left w:val="nil"/>
              <w:bottom w:val="nil"/>
              <w:right w:val="nil"/>
            </w:tcBorders>
          </w:tcPr>
          <w:p w:rsidR="007954BD" w:rsidRDefault="007954BD">
            <w:pPr>
              <w:pStyle w:val="ConsPlusNormal"/>
              <w:jc w:val="center"/>
            </w:pPr>
            <w:r>
              <w:t>94</w:t>
            </w:r>
          </w:p>
        </w:tc>
        <w:tc>
          <w:tcPr>
            <w:tcW w:w="1303" w:type="dxa"/>
            <w:tcBorders>
              <w:top w:val="nil"/>
              <w:left w:val="nil"/>
              <w:bottom w:val="nil"/>
              <w:right w:val="nil"/>
            </w:tcBorders>
          </w:tcPr>
          <w:p w:rsidR="007954BD" w:rsidRDefault="007954BD">
            <w:pPr>
              <w:pStyle w:val="ConsPlusNormal"/>
              <w:jc w:val="center"/>
            </w:pPr>
            <w:r>
              <w:t>97,3</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c>
          <w:tcPr>
            <w:tcW w:w="1303" w:type="dxa"/>
            <w:tcBorders>
              <w:top w:val="nil"/>
              <w:left w:val="nil"/>
              <w:bottom w:val="nil"/>
              <w:right w:val="nil"/>
            </w:tcBorders>
          </w:tcPr>
          <w:p w:rsidR="007954BD" w:rsidRDefault="007954BD">
            <w:pPr>
              <w:pStyle w:val="ConsPlusNormal"/>
              <w:jc w:val="center"/>
            </w:pPr>
            <w:r>
              <w:t>100,8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117,6</w:t>
            </w:r>
          </w:p>
        </w:tc>
        <w:tc>
          <w:tcPr>
            <w:tcW w:w="1303" w:type="dxa"/>
            <w:tcBorders>
              <w:top w:val="nil"/>
              <w:left w:val="nil"/>
              <w:bottom w:val="nil"/>
              <w:right w:val="nil"/>
            </w:tcBorders>
          </w:tcPr>
          <w:p w:rsidR="007954BD" w:rsidRDefault="007954BD">
            <w:pPr>
              <w:pStyle w:val="ConsPlusNormal"/>
              <w:jc w:val="center"/>
            </w:pPr>
            <w:r>
              <w:t>92,7</w:t>
            </w:r>
          </w:p>
        </w:tc>
        <w:tc>
          <w:tcPr>
            <w:tcW w:w="1303" w:type="dxa"/>
            <w:tcBorders>
              <w:top w:val="nil"/>
              <w:left w:val="nil"/>
              <w:bottom w:val="nil"/>
              <w:right w:val="nil"/>
            </w:tcBorders>
          </w:tcPr>
          <w:p w:rsidR="007954BD" w:rsidRDefault="007954BD">
            <w:pPr>
              <w:pStyle w:val="ConsPlusNormal"/>
              <w:jc w:val="center"/>
            </w:pPr>
            <w:r>
              <w:t>123,5</w:t>
            </w:r>
          </w:p>
        </w:tc>
        <w:tc>
          <w:tcPr>
            <w:tcW w:w="1303" w:type="dxa"/>
            <w:tcBorders>
              <w:top w:val="nil"/>
              <w:left w:val="nil"/>
              <w:bottom w:val="nil"/>
              <w:right w:val="nil"/>
            </w:tcBorders>
          </w:tcPr>
          <w:p w:rsidR="007954BD" w:rsidRDefault="007954BD">
            <w:pPr>
              <w:pStyle w:val="ConsPlusNormal"/>
              <w:jc w:val="center"/>
            </w:pPr>
            <w:r>
              <w:t>126,3</w:t>
            </w:r>
          </w:p>
        </w:tc>
        <w:tc>
          <w:tcPr>
            <w:tcW w:w="1303" w:type="dxa"/>
            <w:tcBorders>
              <w:top w:val="nil"/>
              <w:left w:val="nil"/>
              <w:bottom w:val="nil"/>
              <w:right w:val="nil"/>
            </w:tcBorders>
          </w:tcPr>
          <w:p w:rsidR="007954BD" w:rsidRDefault="007954BD">
            <w:pPr>
              <w:pStyle w:val="ConsPlusNormal"/>
              <w:jc w:val="center"/>
            </w:pPr>
            <w:r>
              <w:t>131</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c>
          <w:tcPr>
            <w:tcW w:w="1303" w:type="dxa"/>
            <w:tcBorders>
              <w:top w:val="nil"/>
              <w:left w:val="nil"/>
              <w:bottom w:val="nil"/>
              <w:right w:val="nil"/>
            </w:tcBorders>
          </w:tcPr>
          <w:p w:rsidR="007954BD" w:rsidRDefault="007954BD">
            <w:pPr>
              <w:pStyle w:val="ConsPlusNormal"/>
              <w:jc w:val="center"/>
            </w:pPr>
            <w:r>
              <w:t>135,8</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1.21 "Предоставление отдельным категориям граждан государственной социальной помощи на основании социального контракта"</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1.21.2 "Предоставление субсидий из федерального бюджета бюджетам субъектов Российской </w:t>
            </w:r>
            <w:r>
              <w:lastRenderedPageBreak/>
              <w:t>Федерации на реализацию мероприятий, направленных на оказание государственной социальной помощи на основании социального контракта"</w:t>
            </w:r>
          </w:p>
        </w:tc>
        <w:tc>
          <w:tcPr>
            <w:tcW w:w="2041" w:type="dxa"/>
            <w:tcBorders>
              <w:top w:val="nil"/>
              <w:left w:val="nil"/>
              <w:bottom w:val="nil"/>
              <w:right w:val="nil"/>
            </w:tcBorders>
          </w:tcPr>
          <w:p w:rsidR="007954BD" w:rsidRDefault="007954BD">
            <w:pPr>
              <w:pStyle w:val="ConsPlusNormal"/>
            </w:pPr>
            <w:r>
              <w:lastRenderedPageBreak/>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c>
          <w:tcPr>
            <w:tcW w:w="1303" w:type="dxa"/>
            <w:tcBorders>
              <w:top w:val="nil"/>
              <w:left w:val="nil"/>
              <w:bottom w:val="nil"/>
              <w:right w:val="nil"/>
            </w:tcBorders>
          </w:tcPr>
          <w:p w:rsidR="007954BD" w:rsidRDefault="007954BD">
            <w:pPr>
              <w:pStyle w:val="ConsPlusNormal"/>
              <w:jc w:val="center"/>
            </w:pPr>
            <w:r>
              <w:t>175055,9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Подпрограмма 3 "Обеспечение государственной поддержки семей, имеющих детей"</w:t>
            </w:r>
          </w:p>
        </w:tc>
        <w:tc>
          <w:tcPr>
            <w:tcW w:w="2041" w:type="dxa"/>
            <w:vMerge w:val="restart"/>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993744,2</w:t>
            </w:r>
          </w:p>
        </w:tc>
        <w:tc>
          <w:tcPr>
            <w:tcW w:w="1303" w:type="dxa"/>
            <w:tcBorders>
              <w:top w:val="nil"/>
              <w:left w:val="nil"/>
              <w:bottom w:val="nil"/>
              <w:right w:val="nil"/>
            </w:tcBorders>
          </w:tcPr>
          <w:p w:rsidR="007954BD" w:rsidRDefault="007954BD">
            <w:pPr>
              <w:pStyle w:val="ConsPlusNormal"/>
              <w:jc w:val="center"/>
            </w:pPr>
            <w:r>
              <w:t>692446,1</w:t>
            </w:r>
          </w:p>
        </w:tc>
        <w:tc>
          <w:tcPr>
            <w:tcW w:w="1303" w:type="dxa"/>
            <w:tcBorders>
              <w:top w:val="nil"/>
              <w:left w:val="nil"/>
              <w:bottom w:val="nil"/>
              <w:right w:val="nil"/>
            </w:tcBorders>
          </w:tcPr>
          <w:p w:rsidR="007954BD" w:rsidRDefault="007954BD">
            <w:pPr>
              <w:pStyle w:val="ConsPlusNormal"/>
              <w:jc w:val="center"/>
            </w:pPr>
            <w:r>
              <w:t>1422076,7</w:t>
            </w:r>
          </w:p>
        </w:tc>
        <w:tc>
          <w:tcPr>
            <w:tcW w:w="1303" w:type="dxa"/>
            <w:tcBorders>
              <w:top w:val="nil"/>
              <w:left w:val="nil"/>
              <w:bottom w:val="nil"/>
              <w:right w:val="nil"/>
            </w:tcBorders>
          </w:tcPr>
          <w:p w:rsidR="007954BD" w:rsidRDefault="007954BD">
            <w:pPr>
              <w:pStyle w:val="ConsPlusNormal"/>
              <w:jc w:val="center"/>
            </w:pPr>
            <w:r>
              <w:t>1640147,8</w:t>
            </w:r>
          </w:p>
        </w:tc>
        <w:tc>
          <w:tcPr>
            <w:tcW w:w="1303" w:type="dxa"/>
            <w:tcBorders>
              <w:top w:val="nil"/>
              <w:left w:val="nil"/>
              <w:bottom w:val="nil"/>
              <w:right w:val="nil"/>
            </w:tcBorders>
          </w:tcPr>
          <w:p w:rsidR="007954BD" w:rsidRDefault="007954BD">
            <w:pPr>
              <w:pStyle w:val="ConsPlusNormal"/>
              <w:jc w:val="center"/>
            </w:pPr>
            <w:r>
              <w:t>1819090,7</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6084307,3</w:t>
            </w:r>
          </w:p>
        </w:tc>
        <w:tc>
          <w:tcPr>
            <w:tcW w:w="1303" w:type="dxa"/>
            <w:tcBorders>
              <w:top w:val="nil"/>
              <w:left w:val="nil"/>
              <w:bottom w:val="nil"/>
              <w:right w:val="nil"/>
            </w:tcBorders>
          </w:tcPr>
          <w:p w:rsidR="007954BD" w:rsidRDefault="007954BD">
            <w:pPr>
              <w:pStyle w:val="ConsPlusNormal"/>
              <w:jc w:val="center"/>
            </w:pPr>
            <w:r>
              <w:t>5623321,4</w:t>
            </w:r>
          </w:p>
        </w:tc>
        <w:tc>
          <w:tcPr>
            <w:tcW w:w="1303" w:type="dxa"/>
            <w:tcBorders>
              <w:top w:val="nil"/>
              <w:left w:val="nil"/>
              <w:bottom w:val="nil"/>
              <w:right w:val="nil"/>
            </w:tcBorders>
          </w:tcPr>
          <w:p w:rsidR="007954BD" w:rsidRDefault="007954BD">
            <w:pPr>
              <w:pStyle w:val="ConsPlusNormal"/>
              <w:jc w:val="center"/>
            </w:pPr>
            <w:r>
              <w:t>13762188,1</w:t>
            </w:r>
          </w:p>
        </w:tc>
        <w:tc>
          <w:tcPr>
            <w:tcW w:w="1303" w:type="dxa"/>
            <w:tcBorders>
              <w:top w:val="nil"/>
              <w:left w:val="nil"/>
              <w:bottom w:val="nil"/>
              <w:right w:val="nil"/>
            </w:tcBorders>
          </w:tcPr>
          <w:p w:rsidR="007954BD" w:rsidRDefault="007954BD">
            <w:pPr>
              <w:pStyle w:val="ConsPlusNormal"/>
              <w:jc w:val="center"/>
            </w:pPr>
            <w:r>
              <w:t>28003216,4</w:t>
            </w:r>
          </w:p>
        </w:tc>
        <w:tc>
          <w:tcPr>
            <w:tcW w:w="1303" w:type="dxa"/>
            <w:tcBorders>
              <w:top w:val="nil"/>
              <w:left w:val="nil"/>
              <w:bottom w:val="nil"/>
              <w:right w:val="nil"/>
            </w:tcBorders>
          </w:tcPr>
          <w:p w:rsidR="007954BD" w:rsidRDefault="007954BD">
            <w:pPr>
              <w:pStyle w:val="ConsPlusNormal"/>
              <w:jc w:val="center"/>
            </w:pPr>
            <w:r>
              <w:t>30678142,9</w:t>
            </w:r>
          </w:p>
        </w:tc>
        <w:tc>
          <w:tcPr>
            <w:tcW w:w="1303" w:type="dxa"/>
            <w:tcBorders>
              <w:top w:val="nil"/>
              <w:left w:val="nil"/>
              <w:bottom w:val="nil"/>
              <w:right w:val="nil"/>
            </w:tcBorders>
          </w:tcPr>
          <w:p w:rsidR="007954BD" w:rsidRDefault="007954BD">
            <w:pPr>
              <w:pStyle w:val="ConsPlusNormal"/>
              <w:jc w:val="center"/>
            </w:pPr>
            <w:r>
              <w:t>32538148</w:t>
            </w:r>
          </w:p>
        </w:tc>
        <w:tc>
          <w:tcPr>
            <w:tcW w:w="1303" w:type="dxa"/>
            <w:tcBorders>
              <w:top w:val="nil"/>
              <w:left w:val="nil"/>
              <w:bottom w:val="nil"/>
              <w:right w:val="nil"/>
            </w:tcBorders>
          </w:tcPr>
          <w:p w:rsidR="007954BD" w:rsidRDefault="007954BD">
            <w:pPr>
              <w:pStyle w:val="ConsPlusNormal"/>
              <w:jc w:val="center"/>
            </w:pPr>
            <w:r>
              <w:t>32538148</w:t>
            </w:r>
          </w:p>
        </w:tc>
        <w:tc>
          <w:tcPr>
            <w:tcW w:w="1303" w:type="dxa"/>
            <w:tcBorders>
              <w:top w:val="nil"/>
              <w:left w:val="nil"/>
              <w:bottom w:val="nil"/>
              <w:right w:val="nil"/>
            </w:tcBorders>
          </w:tcPr>
          <w:p w:rsidR="007954BD" w:rsidRDefault="007954BD">
            <w:pPr>
              <w:pStyle w:val="ConsPlusNormal"/>
              <w:jc w:val="center"/>
            </w:pPr>
            <w:r>
              <w:t>32538148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11062,8</w:t>
            </w:r>
          </w:p>
        </w:tc>
        <w:tc>
          <w:tcPr>
            <w:tcW w:w="1303" w:type="dxa"/>
            <w:tcBorders>
              <w:top w:val="nil"/>
              <w:left w:val="nil"/>
              <w:bottom w:val="nil"/>
              <w:right w:val="nil"/>
            </w:tcBorders>
          </w:tcPr>
          <w:p w:rsidR="007954BD" w:rsidRDefault="007954BD">
            <w:pPr>
              <w:pStyle w:val="ConsPlusNormal"/>
              <w:jc w:val="center"/>
            </w:pPr>
            <w:r>
              <w:t>8812,4</w:t>
            </w:r>
          </w:p>
        </w:tc>
        <w:tc>
          <w:tcPr>
            <w:tcW w:w="1303" w:type="dxa"/>
            <w:tcBorders>
              <w:top w:val="nil"/>
              <w:left w:val="nil"/>
              <w:bottom w:val="nil"/>
              <w:right w:val="nil"/>
            </w:tcBorders>
          </w:tcPr>
          <w:p w:rsidR="007954BD" w:rsidRDefault="007954BD">
            <w:pPr>
              <w:pStyle w:val="ConsPlusNormal"/>
              <w:jc w:val="center"/>
            </w:pPr>
            <w:r>
              <w:t>7520,1</w:t>
            </w:r>
          </w:p>
        </w:tc>
        <w:tc>
          <w:tcPr>
            <w:tcW w:w="1303" w:type="dxa"/>
            <w:tcBorders>
              <w:top w:val="nil"/>
              <w:left w:val="nil"/>
              <w:bottom w:val="nil"/>
              <w:right w:val="nil"/>
            </w:tcBorders>
          </w:tcPr>
          <w:p w:rsidR="007954BD" w:rsidRDefault="007954BD">
            <w:pPr>
              <w:pStyle w:val="ConsPlusNormal"/>
              <w:jc w:val="center"/>
            </w:pPr>
            <w:r>
              <w:t>14111,1</w:t>
            </w:r>
          </w:p>
        </w:tc>
        <w:tc>
          <w:tcPr>
            <w:tcW w:w="1303" w:type="dxa"/>
            <w:tcBorders>
              <w:top w:val="nil"/>
              <w:left w:val="nil"/>
              <w:bottom w:val="nil"/>
              <w:right w:val="nil"/>
            </w:tcBorders>
          </w:tcPr>
          <w:p w:rsidR="007954BD" w:rsidRDefault="007954BD">
            <w:pPr>
              <w:pStyle w:val="ConsPlusNormal"/>
              <w:jc w:val="center"/>
            </w:pPr>
            <w:r>
              <w:t>15796,7</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160089,7</w:t>
            </w:r>
          </w:p>
        </w:tc>
        <w:tc>
          <w:tcPr>
            <w:tcW w:w="1303" w:type="dxa"/>
            <w:tcBorders>
              <w:top w:val="nil"/>
              <w:left w:val="nil"/>
              <w:bottom w:val="nil"/>
              <w:right w:val="nil"/>
            </w:tcBorders>
          </w:tcPr>
          <w:p w:rsidR="007954BD" w:rsidRDefault="007954BD">
            <w:pPr>
              <w:pStyle w:val="ConsPlusNormal"/>
              <w:jc w:val="center"/>
            </w:pPr>
            <w:r>
              <w:t>159064,5</w:t>
            </w:r>
          </w:p>
        </w:tc>
        <w:tc>
          <w:tcPr>
            <w:tcW w:w="1303" w:type="dxa"/>
            <w:tcBorders>
              <w:top w:val="nil"/>
              <w:left w:val="nil"/>
              <w:bottom w:val="nil"/>
              <w:right w:val="nil"/>
            </w:tcBorders>
          </w:tcPr>
          <w:p w:rsidR="007954BD" w:rsidRDefault="007954BD">
            <w:pPr>
              <w:pStyle w:val="ConsPlusNormal"/>
              <w:jc w:val="center"/>
            </w:pPr>
            <w:r>
              <w:t>370684,6</w:t>
            </w:r>
          </w:p>
        </w:tc>
        <w:tc>
          <w:tcPr>
            <w:tcW w:w="1303" w:type="dxa"/>
            <w:tcBorders>
              <w:top w:val="nil"/>
              <w:left w:val="nil"/>
              <w:bottom w:val="nil"/>
              <w:right w:val="nil"/>
            </w:tcBorders>
          </w:tcPr>
          <w:p w:rsidR="007954BD" w:rsidRDefault="007954BD">
            <w:pPr>
              <w:pStyle w:val="ConsPlusNormal"/>
              <w:jc w:val="center"/>
            </w:pPr>
            <w:r>
              <w:t>600508,2</w:t>
            </w:r>
          </w:p>
        </w:tc>
        <w:tc>
          <w:tcPr>
            <w:tcW w:w="1303" w:type="dxa"/>
            <w:tcBorders>
              <w:top w:val="nil"/>
              <w:left w:val="nil"/>
              <w:bottom w:val="nil"/>
              <w:right w:val="nil"/>
            </w:tcBorders>
          </w:tcPr>
          <w:p w:rsidR="007954BD" w:rsidRDefault="007954BD">
            <w:pPr>
              <w:pStyle w:val="ConsPlusNormal"/>
              <w:jc w:val="center"/>
            </w:pPr>
            <w:r>
              <w:t>625173,2</w:t>
            </w:r>
          </w:p>
        </w:tc>
        <w:tc>
          <w:tcPr>
            <w:tcW w:w="1303" w:type="dxa"/>
            <w:tcBorders>
              <w:top w:val="nil"/>
              <w:left w:val="nil"/>
              <w:bottom w:val="nil"/>
              <w:right w:val="nil"/>
            </w:tcBorders>
          </w:tcPr>
          <w:p w:rsidR="007954BD" w:rsidRDefault="007954BD">
            <w:pPr>
              <w:pStyle w:val="ConsPlusNormal"/>
              <w:jc w:val="center"/>
            </w:pPr>
            <w:r>
              <w:t>635081,5</w:t>
            </w:r>
          </w:p>
        </w:tc>
        <w:tc>
          <w:tcPr>
            <w:tcW w:w="1303" w:type="dxa"/>
            <w:tcBorders>
              <w:top w:val="nil"/>
              <w:left w:val="nil"/>
              <w:bottom w:val="nil"/>
              <w:right w:val="nil"/>
            </w:tcBorders>
          </w:tcPr>
          <w:p w:rsidR="007954BD" w:rsidRDefault="007954BD">
            <w:pPr>
              <w:pStyle w:val="ConsPlusNormal"/>
              <w:jc w:val="center"/>
            </w:pPr>
            <w:r>
              <w:t>635081,5</w:t>
            </w:r>
          </w:p>
        </w:tc>
        <w:tc>
          <w:tcPr>
            <w:tcW w:w="1303" w:type="dxa"/>
            <w:tcBorders>
              <w:top w:val="nil"/>
              <w:left w:val="nil"/>
              <w:bottom w:val="nil"/>
              <w:right w:val="nil"/>
            </w:tcBorders>
          </w:tcPr>
          <w:p w:rsidR="007954BD" w:rsidRDefault="007954BD">
            <w:pPr>
              <w:pStyle w:val="ConsPlusNormal"/>
              <w:jc w:val="center"/>
            </w:pPr>
            <w:r>
              <w:t>635081,5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30960,4</w:t>
            </w:r>
          </w:p>
        </w:tc>
        <w:tc>
          <w:tcPr>
            <w:tcW w:w="1303" w:type="dxa"/>
            <w:tcBorders>
              <w:top w:val="nil"/>
              <w:left w:val="nil"/>
              <w:bottom w:val="nil"/>
              <w:right w:val="nil"/>
            </w:tcBorders>
          </w:tcPr>
          <w:p w:rsidR="007954BD" w:rsidRDefault="007954BD">
            <w:pPr>
              <w:pStyle w:val="ConsPlusNormal"/>
              <w:jc w:val="center"/>
            </w:pPr>
            <w:r>
              <w:t>19018,3</w:t>
            </w:r>
          </w:p>
        </w:tc>
        <w:tc>
          <w:tcPr>
            <w:tcW w:w="1303" w:type="dxa"/>
            <w:tcBorders>
              <w:top w:val="nil"/>
              <w:left w:val="nil"/>
              <w:bottom w:val="nil"/>
              <w:right w:val="nil"/>
            </w:tcBorders>
          </w:tcPr>
          <w:p w:rsidR="007954BD" w:rsidRDefault="007954BD">
            <w:pPr>
              <w:pStyle w:val="ConsPlusNormal"/>
              <w:jc w:val="center"/>
            </w:pPr>
            <w:r>
              <w:t>20558,3</w:t>
            </w:r>
          </w:p>
        </w:tc>
        <w:tc>
          <w:tcPr>
            <w:tcW w:w="1303" w:type="dxa"/>
            <w:tcBorders>
              <w:top w:val="nil"/>
              <w:left w:val="nil"/>
              <w:bottom w:val="nil"/>
              <w:right w:val="nil"/>
            </w:tcBorders>
          </w:tcPr>
          <w:p w:rsidR="007954BD" w:rsidRDefault="007954BD">
            <w:pPr>
              <w:pStyle w:val="ConsPlusNormal"/>
              <w:jc w:val="center"/>
            </w:pPr>
            <w:r>
              <w:t>19101,2</w:t>
            </w:r>
          </w:p>
        </w:tc>
        <w:tc>
          <w:tcPr>
            <w:tcW w:w="1303" w:type="dxa"/>
            <w:tcBorders>
              <w:top w:val="nil"/>
              <w:left w:val="nil"/>
              <w:bottom w:val="nil"/>
              <w:right w:val="nil"/>
            </w:tcBorders>
          </w:tcPr>
          <w:p w:rsidR="007954BD" w:rsidRDefault="007954BD">
            <w:pPr>
              <w:pStyle w:val="ConsPlusNormal"/>
              <w:jc w:val="center"/>
            </w:pPr>
            <w:r>
              <w:t>8077,5</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445678,1</w:t>
            </w:r>
          </w:p>
        </w:tc>
        <w:tc>
          <w:tcPr>
            <w:tcW w:w="1303" w:type="dxa"/>
            <w:tcBorders>
              <w:top w:val="nil"/>
              <w:left w:val="nil"/>
              <w:bottom w:val="nil"/>
              <w:right w:val="nil"/>
            </w:tcBorders>
          </w:tcPr>
          <w:p w:rsidR="007954BD" w:rsidRDefault="007954BD">
            <w:pPr>
              <w:pStyle w:val="ConsPlusNormal"/>
              <w:jc w:val="center"/>
            </w:pPr>
            <w:r>
              <w:t>403054,7</w:t>
            </w:r>
          </w:p>
        </w:tc>
        <w:tc>
          <w:tcPr>
            <w:tcW w:w="1303" w:type="dxa"/>
            <w:tcBorders>
              <w:top w:val="nil"/>
              <w:left w:val="nil"/>
              <w:bottom w:val="nil"/>
              <w:right w:val="nil"/>
            </w:tcBorders>
          </w:tcPr>
          <w:p w:rsidR="007954BD" w:rsidRDefault="007954BD">
            <w:pPr>
              <w:pStyle w:val="ConsPlusNormal"/>
              <w:jc w:val="center"/>
            </w:pPr>
            <w:r>
              <w:t>657233,2</w:t>
            </w:r>
          </w:p>
        </w:tc>
        <w:tc>
          <w:tcPr>
            <w:tcW w:w="1303" w:type="dxa"/>
            <w:tcBorders>
              <w:top w:val="nil"/>
              <w:left w:val="nil"/>
              <w:bottom w:val="nil"/>
              <w:right w:val="nil"/>
            </w:tcBorders>
          </w:tcPr>
          <w:p w:rsidR="007954BD" w:rsidRDefault="007954BD">
            <w:pPr>
              <w:pStyle w:val="ConsPlusNormal"/>
              <w:jc w:val="center"/>
            </w:pPr>
            <w:r>
              <w:t>1104325,5</w:t>
            </w:r>
          </w:p>
        </w:tc>
        <w:tc>
          <w:tcPr>
            <w:tcW w:w="1303" w:type="dxa"/>
            <w:tcBorders>
              <w:top w:val="nil"/>
              <w:left w:val="nil"/>
              <w:bottom w:val="nil"/>
              <w:right w:val="nil"/>
            </w:tcBorders>
          </w:tcPr>
          <w:p w:rsidR="007954BD" w:rsidRDefault="007954BD">
            <w:pPr>
              <w:pStyle w:val="ConsPlusNormal"/>
              <w:jc w:val="center"/>
            </w:pPr>
            <w:r>
              <w:t>1108147</w:t>
            </w:r>
          </w:p>
        </w:tc>
        <w:tc>
          <w:tcPr>
            <w:tcW w:w="1303" w:type="dxa"/>
            <w:tcBorders>
              <w:top w:val="nil"/>
              <w:left w:val="nil"/>
              <w:bottom w:val="nil"/>
              <w:right w:val="nil"/>
            </w:tcBorders>
          </w:tcPr>
          <w:p w:rsidR="007954BD" w:rsidRDefault="007954BD">
            <w:pPr>
              <w:pStyle w:val="ConsPlusNormal"/>
              <w:jc w:val="center"/>
            </w:pPr>
            <w:r>
              <w:t>1062981,7</w:t>
            </w:r>
          </w:p>
        </w:tc>
        <w:tc>
          <w:tcPr>
            <w:tcW w:w="1303" w:type="dxa"/>
            <w:tcBorders>
              <w:top w:val="nil"/>
              <w:left w:val="nil"/>
              <w:bottom w:val="nil"/>
              <w:right w:val="nil"/>
            </w:tcBorders>
          </w:tcPr>
          <w:p w:rsidR="007954BD" w:rsidRDefault="007954BD">
            <w:pPr>
              <w:pStyle w:val="ConsPlusNormal"/>
              <w:jc w:val="center"/>
            </w:pPr>
            <w:r>
              <w:t>1062981,7</w:t>
            </w:r>
          </w:p>
        </w:tc>
        <w:tc>
          <w:tcPr>
            <w:tcW w:w="1303" w:type="dxa"/>
            <w:tcBorders>
              <w:top w:val="nil"/>
              <w:left w:val="nil"/>
              <w:bottom w:val="nil"/>
              <w:right w:val="nil"/>
            </w:tcBorders>
          </w:tcPr>
          <w:p w:rsidR="007954BD" w:rsidRDefault="007954BD">
            <w:pPr>
              <w:pStyle w:val="ConsPlusNormal"/>
              <w:jc w:val="center"/>
            </w:pPr>
            <w:r>
              <w:t>1062981,7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226076,8</w:t>
            </w:r>
          </w:p>
        </w:tc>
        <w:tc>
          <w:tcPr>
            <w:tcW w:w="1303" w:type="dxa"/>
            <w:tcBorders>
              <w:top w:val="nil"/>
              <w:left w:val="nil"/>
              <w:bottom w:val="nil"/>
              <w:right w:val="nil"/>
            </w:tcBorders>
          </w:tcPr>
          <w:p w:rsidR="007954BD" w:rsidRDefault="007954BD">
            <w:pPr>
              <w:pStyle w:val="ConsPlusNormal"/>
              <w:jc w:val="center"/>
            </w:pPr>
            <w:r>
              <w:t>203016,6</w:t>
            </w:r>
          </w:p>
        </w:tc>
        <w:tc>
          <w:tcPr>
            <w:tcW w:w="1303" w:type="dxa"/>
            <w:tcBorders>
              <w:top w:val="nil"/>
              <w:left w:val="nil"/>
              <w:bottom w:val="nil"/>
              <w:right w:val="nil"/>
            </w:tcBorders>
          </w:tcPr>
          <w:p w:rsidR="007954BD" w:rsidRDefault="007954BD">
            <w:pPr>
              <w:pStyle w:val="ConsPlusNormal"/>
              <w:jc w:val="center"/>
            </w:pPr>
            <w:r>
              <w:t>221632,5</w:t>
            </w:r>
          </w:p>
        </w:tc>
        <w:tc>
          <w:tcPr>
            <w:tcW w:w="1303" w:type="dxa"/>
            <w:tcBorders>
              <w:top w:val="nil"/>
              <w:left w:val="nil"/>
              <w:bottom w:val="nil"/>
              <w:right w:val="nil"/>
            </w:tcBorders>
          </w:tcPr>
          <w:p w:rsidR="007954BD" w:rsidRDefault="007954BD">
            <w:pPr>
              <w:pStyle w:val="ConsPlusNormal"/>
              <w:jc w:val="center"/>
            </w:pPr>
            <w:r>
              <w:t>241665,4</w:t>
            </w:r>
          </w:p>
        </w:tc>
        <w:tc>
          <w:tcPr>
            <w:tcW w:w="1303" w:type="dxa"/>
            <w:tcBorders>
              <w:top w:val="nil"/>
              <w:left w:val="nil"/>
              <w:bottom w:val="nil"/>
              <w:right w:val="nil"/>
            </w:tcBorders>
          </w:tcPr>
          <w:p w:rsidR="007954BD" w:rsidRDefault="007954BD">
            <w:pPr>
              <w:pStyle w:val="ConsPlusNormal"/>
              <w:jc w:val="center"/>
            </w:pPr>
            <w:r>
              <w:t>270326,4</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1335424,2</w:t>
            </w:r>
          </w:p>
        </w:tc>
        <w:tc>
          <w:tcPr>
            <w:tcW w:w="1303" w:type="dxa"/>
            <w:tcBorders>
              <w:top w:val="nil"/>
              <w:left w:val="nil"/>
              <w:bottom w:val="nil"/>
              <w:right w:val="nil"/>
            </w:tcBorders>
          </w:tcPr>
          <w:p w:rsidR="007954BD" w:rsidRDefault="007954BD">
            <w:pPr>
              <w:pStyle w:val="ConsPlusNormal"/>
              <w:jc w:val="center"/>
            </w:pPr>
            <w:r>
              <w:t>1271793,8</w:t>
            </w:r>
          </w:p>
        </w:tc>
        <w:tc>
          <w:tcPr>
            <w:tcW w:w="1303" w:type="dxa"/>
            <w:tcBorders>
              <w:top w:val="nil"/>
              <w:left w:val="nil"/>
              <w:bottom w:val="nil"/>
              <w:right w:val="nil"/>
            </w:tcBorders>
          </w:tcPr>
          <w:p w:rsidR="007954BD" w:rsidRDefault="007954BD">
            <w:pPr>
              <w:pStyle w:val="ConsPlusNormal"/>
              <w:jc w:val="center"/>
            </w:pPr>
            <w:r>
              <w:t>2991413,8</w:t>
            </w:r>
          </w:p>
        </w:tc>
        <w:tc>
          <w:tcPr>
            <w:tcW w:w="1303" w:type="dxa"/>
            <w:tcBorders>
              <w:top w:val="nil"/>
              <w:left w:val="nil"/>
              <w:bottom w:val="nil"/>
              <w:right w:val="nil"/>
            </w:tcBorders>
          </w:tcPr>
          <w:p w:rsidR="007954BD" w:rsidRDefault="007954BD">
            <w:pPr>
              <w:pStyle w:val="ConsPlusNormal"/>
              <w:jc w:val="center"/>
            </w:pPr>
            <w:r>
              <w:t>4400059,5</w:t>
            </w:r>
          </w:p>
        </w:tc>
        <w:tc>
          <w:tcPr>
            <w:tcW w:w="1303" w:type="dxa"/>
            <w:tcBorders>
              <w:top w:val="nil"/>
              <w:left w:val="nil"/>
              <w:bottom w:val="nil"/>
              <w:right w:val="nil"/>
            </w:tcBorders>
          </w:tcPr>
          <w:p w:rsidR="007954BD" w:rsidRDefault="007954BD">
            <w:pPr>
              <w:pStyle w:val="ConsPlusNormal"/>
              <w:jc w:val="center"/>
            </w:pPr>
            <w:r>
              <w:t>4444133,5</w:t>
            </w:r>
          </w:p>
        </w:tc>
        <w:tc>
          <w:tcPr>
            <w:tcW w:w="1303" w:type="dxa"/>
            <w:tcBorders>
              <w:top w:val="nil"/>
              <w:left w:val="nil"/>
              <w:bottom w:val="nil"/>
              <w:right w:val="nil"/>
            </w:tcBorders>
          </w:tcPr>
          <w:p w:rsidR="007954BD" w:rsidRDefault="007954BD">
            <w:pPr>
              <w:pStyle w:val="ConsPlusNormal"/>
              <w:jc w:val="center"/>
            </w:pPr>
            <w:r>
              <w:t>4716464,4</w:t>
            </w:r>
          </w:p>
        </w:tc>
        <w:tc>
          <w:tcPr>
            <w:tcW w:w="1303" w:type="dxa"/>
            <w:tcBorders>
              <w:top w:val="nil"/>
              <w:left w:val="nil"/>
              <w:bottom w:val="nil"/>
              <w:right w:val="nil"/>
            </w:tcBorders>
          </w:tcPr>
          <w:p w:rsidR="007954BD" w:rsidRDefault="007954BD">
            <w:pPr>
              <w:pStyle w:val="ConsPlusNormal"/>
              <w:jc w:val="center"/>
            </w:pPr>
            <w:r>
              <w:t>4716464,4</w:t>
            </w:r>
          </w:p>
        </w:tc>
        <w:tc>
          <w:tcPr>
            <w:tcW w:w="1303" w:type="dxa"/>
            <w:tcBorders>
              <w:top w:val="nil"/>
              <w:left w:val="nil"/>
              <w:bottom w:val="nil"/>
              <w:right w:val="nil"/>
            </w:tcBorders>
          </w:tcPr>
          <w:p w:rsidR="007954BD" w:rsidRDefault="007954BD">
            <w:pPr>
              <w:pStyle w:val="ConsPlusNormal"/>
              <w:jc w:val="center"/>
            </w:pPr>
            <w:r>
              <w:t>4716464,4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17606,9</w:t>
            </w:r>
          </w:p>
        </w:tc>
        <w:tc>
          <w:tcPr>
            <w:tcW w:w="1303" w:type="dxa"/>
            <w:tcBorders>
              <w:top w:val="nil"/>
              <w:left w:val="nil"/>
              <w:bottom w:val="nil"/>
              <w:right w:val="nil"/>
            </w:tcBorders>
          </w:tcPr>
          <w:p w:rsidR="007954BD" w:rsidRDefault="007954BD">
            <w:pPr>
              <w:pStyle w:val="ConsPlusNormal"/>
              <w:jc w:val="center"/>
            </w:pPr>
            <w:r>
              <w:t>15527,1</w:t>
            </w:r>
          </w:p>
        </w:tc>
        <w:tc>
          <w:tcPr>
            <w:tcW w:w="1303" w:type="dxa"/>
            <w:tcBorders>
              <w:top w:val="nil"/>
              <w:left w:val="nil"/>
              <w:bottom w:val="nil"/>
              <w:right w:val="nil"/>
            </w:tcBorders>
          </w:tcPr>
          <w:p w:rsidR="007954BD" w:rsidRDefault="007954BD">
            <w:pPr>
              <w:pStyle w:val="ConsPlusNormal"/>
              <w:jc w:val="center"/>
            </w:pPr>
            <w:r>
              <w:t>14699,7</w:t>
            </w:r>
          </w:p>
        </w:tc>
        <w:tc>
          <w:tcPr>
            <w:tcW w:w="1303" w:type="dxa"/>
            <w:tcBorders>
              <w:top w:val="nil"/>
              <w:left w:val="nil"/>
              <w:bottom w:val="nil"/>
              <w:right w:val="nil"/>
            </w:tcBorders>
          </w:tcPr>
          <w:p w:rsidR="007954BD" w:rsidRDefault="007954BD">
            <w:pPr>
              <w:pStyle w:val="ConsPlusNormal"/>
              <w:jc w:val="center"/>
            </w:pPr>
            <w:r>
              <w:t>16904,6</w:t>
            </w:r>
          </w:p>
        </w:tc>
        <w:tc>
          <w:tcPr>
            <w:tcW w:w="1303" w:type="dxa"/>
            <w:tcBorders>
              <w:top w:val="nil"/>
              <w:left w:val="nil"/>
              <w:bottom w:val="nil"/>
              <w:right w:val="nil"/>
            </w:tcBorders>
          </w:tcPr>
          <w:p w:rsidR="007954BD" w:rsidRDefault="007954BD">
            <w:pPr>
              <w:pStyle w:val="ConsPlusNormal"/>
              <w:jc w:val="center"/>
            </w:pPr>
            <w:r>
              <w:t>18412,5</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426267</w:t>
            </w:r>
          </w:p>
        </w:tc>
        <w:tc>
          <w:tcPr>
            <w:tcW w:w="1303" w:type="dxa"/>
            <w:tcBorders>
              <w:top w:val="nil"/>
              <w:left w:val="nil"/>
              <w:bottom w:val="nil"/>
              <w:right w:val="nil"/>
            </w:tcBorders>
          </w:tcPr>
          <w:p w:rsidR="007954BD" w:rsidRDefault="007954BD">
            <w:pPr>
              <w:pStyle w:val="ConsPlusNormal"/>
              <w:jc w:val="center"/>
            </w:pPr>
            <w:r>
              <w:t>448814,3</w:t>
            </w:r>
          </w:p>
        </w:tc>
        <w:tc>
          <w:tcPr>
            <w:tcW w:w="1303" w:type="dxa"/>
            <w:tcBorders>
              <w:top w:val="nil"/>
              <w:left w:val="nil"/>
              <w:bottom w:val="nil"/>
              <w:right w:val="nil"/>
            </w:tcBorders>
          </w:tcPr>
          <w:p w:rsidR="007954BD" w:rsidRDefault="007954BD">
            <w:pPr>
              <w:pStyle w:val="ConsPlusNormal"/>
              <w:jc w:val="center"/>
            </w:pPr>
            <w:r>
              <w:t>947942,4</w:t>
            </w:r>
          </w:p>
        </w:tc>
        <w:tc>
          <w:tcPr>
            <w:tcW w:w="1303" w:type="dxa"/>
            <w:tcBorders>
              <w:top w:val="nil"/>
              <w:left w:val="nil"/>
              <w:bottom w:val="nil"/>
              <w:right w:val="nil"/>
            </w:tcBorders>
          </w:tcPr>
          <w:p w:rsidR="007954BD" w:rsidRDefault="007954BD">
            <w:pPr>
              <w:pStyle w:val="ConsPlusNormal"/>
              <w:jc w:val="center"/>
            </w:pPr>
            <w:r>
              <w:t>1544936,1</w:t>
            </w:r>
          </w:p>
        </w:tc>
        <w:tc>
          <w:tcPr>
            <w:tcW w:w="1303" w:type="dxa"/>
            <w:tcBorders>
              <w:top w:val="nil"/>
              <w:left w:val="nil"/>
              <w:bottom w:val="nil"/>
              <w:right w:val="nil"/>
            </w:tcBorders>
          </w:tcPr>
          <w:p w:rsidR="007954BD" w:rsidRDefault="007954BD">
            <w:pPr>
              <w:pStyle w:val="ConsPlusNormal"/>
              <w:jc w:val="center"/>
            </w:pPr>
            <w:r>
              <w:t>1622756,9</w:t>
            </w:r>
          </w:p>
        </w:tc>
        <w:tc>
          <w:tcPr>
            <w:tcW w:w="1303" w:type="dxa"/>
            <w:tcBorders>
              <w:top w:val="nil"/>
              <w:left w:val="nil"/>
              <w:bottom w:val="nil"/>
              <w:right w:val="nil"/>
            </w:tcBorders>
          </w:tcPr>
          <w:p w:rsidR="007954BD" w:rsidRDefault="007954BD">
            <w:pPr>
              <w:pStyle w:val="ConsPlusNormal"/>
              <w:jc w:val="center"/>
            </w:pPr>
            <w:r>
              <w:t>1704858,3</w:t>
            </w:r>
          </w:p>
        </w:tc>
        <w:tc>
          <w:tcPr>
            <w:tcW w:w="1303" w:type="dxa"/>
            <w:tcBorders>
              <w:top w:val="nil"/>
              <w:left w:val="nil"/>
              <w:bottom w:val="nil"/>
              <w:right w:val="nil"/>
            </w:tcBorders>
          </w:tcPr>
          <w:p w:rsidR="007954BD" w:rsidRDefault="007954BD">
            <w:pPr>
              <w:pStyle w:val="ConsPlusNormal"/>
              <w:jc w:val="center"/>
            </w:pPr>
            <w:r>
              <w:t>1704858,3</w:t>
            </w:r>
          </w:p>
        </w:tc>
        <w:tc>
          <w:tcPr>
            <w:tcW w:w="1303" w:type="dxa"/>
            <w:tcBorders>
              <w:top w:val="nil"/>
              <w:left w:val="nil"/>
              <w:bottom w:val="nil"/>
              <w:right w:val="nil"/>
            </w:tcBorders>
          </w:tcPr>
          <w:p w:rsidR="007954BD" w:rsidRDefault="007954BD">
            <w:pPr>
              <w:pStyle w:val="ConsPlusNormal"/>
              <w:jc w:val="center"/>
            </w:pPr>
            <w:r>
              <w:t>1704858,3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327440,3</w:t>
            </w:r>
          </w:p>
        </w:tc>
        <w:tc>
          <w:tcPr>
            <w:tcW w:w="1303" w:type="dxa"/>
            <w:tcBorders>
              <w:top w:val="nil"/>
              <w:left w:val="nil"/>
              <w:bottom w:val="nil"/>
              <w:right w:val="nil"/>
            </w:tcBorders>
          </w:tcPr>
          <w:p w:rsidR="007954BD" w:rsidRDefault="007954BD">
            <w:pPr>
              <w:pStyle w:val="ConsPlusNormal"/>
              <w:jc w:val="center"/>
            </w:pPr>
            <w:r>
              <w:t>120846,3</w:t>
            </w:r>
          </w:p>
        </w:tc>
        <w:tc>
          <w:tcPr>
            <w:tcW w:w="1303" w:type="dxa"/>
            <w:tcBorders>
              <w:top w:val="nil"/>
              <w:left w:val="nil"/>
              <w:bottom w:val="nil"/>
              <w:right w:val="nil"/>
            </w:tcBorders>
          </w:tcPr>
          <w:p w:rsidR="007954BD" w:rsidRDefault="007954BD">
            <w:pPr>
              <w:pStyle w:val="ConsPlusNormal"/>
              <w:jc w:val="center"/>
            </w:pPr>
            <w:r>
              <w:t>339696,3</w:t>
            </w:r>
          </w:p>
        </w:tc>
        <w:tc>
          <w:tcPr>
            <w:tcW w:w="1303" w:type="dxa"/>
            <w:tcBorders>
              <w:top w:val="nil"/>
              <w:left w:val="nil"/>
              <w:bottom w:val="nil"/>
              <w:right w:val="nil"/>
            </w:tcBorders>
          </w:tcPr>
          <w:p w:rsidR="007954BD" w:rsidRDefault="007954BD">
            <w:pPr>
              <w:pStyle w:val="ConsPlusNormal"/>
              <w:jc w:val="center"/>
            </w:pPr>
            <w:r>
              <w:t>376594,7</w:t>
            </w:r>
          </w:p>
        </w:tc>
        <w:tc>
          <w:tcPr>
            <w:tcW w:w="1303" w:type="dxa"/>
            <w:tcBorders>
              <w:top w:val="nil"/>
              <w:left w:val="nil"/>
              <w:bottom w:val="nil"/>
              <w:right w:val="nil"/>
            </w:tcBorders>
          </w:tcPr>
          <w:p w:rsidR="007954BD" w:rsidRDefault="007954BD">
            <w:pPr>
              <w:pStyle w:val="ConsPlusNormal"/>
              <w:jc w:val="center"/>
            </w:pPr>
            <w:r>
              <w:t>421349,2</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1645829,5</w:t>
            </w:r>
          </w:p>
        </w:tc>
        <w:tc>
          <w:tcPr>
            <w:tcW w:w="1303" w:type="dxa"/>
            <w:tcBorders>
              <w:top w:val="nil"/>
              <w:left w:val="nil"/>
              <w:bottom w:val="nil"/>
              <w:right w:val="nil"/>
            </w:tcBorders>
          </w:tcPr>
          <w:p w:rsidR="007954BD" w:rsidRDefault="007954BD">
            <w:pPr>
              <w:pStyle w:val="ConsPlusNormal"/>
              <w:jc w:val="center"/>
            </w:pPr>
            <w:r>
              <w:t>1484483,3</w:t>
            </w:r>
          </w:p>
        </w:tc>
        <w:tc>
          <w:tcPr>
            <w:tcW w:w="1303" w:type="dxa"/>
            <w:tcBorders>
              <w:top w:val="nil"/>
              <w:left w:val="nil"/>
              <w:bottom w:val="nil"/>
              <w:right w:val="nil"/>
            </w:tcBorders>
          </w:tcPr>
          <w:p w:rsidR="007954BD" w:rsidRDefault="007954BD">
            <w:pPr>
              <w:pStyle w:val="ConsPlusNormal"/>
              <w:jc w:val="center"/>
            </w:pPr>
            <w:r>
              <w:t>2832719,9</w:t>
            </w:r>
          </w:p>
        </w:tc>
        <w:tc>
          <w:tcPr>
            <w:tcW w:w="1303" w:type="dxa"/>
            <w:tcBorders>
              <w:top w:val="nil"/>
              <w:left w:val="nil"/>
              <w:bottom w:val="nil"/>
              <w:right w:val="nil"/>
            </w:tcBorders>
          </w:tcPr>
          <w:p w:rsidR="007954BD" w:rsidRDefault="007954BD">
            <w:pPr>
              <w:pStyle w:val="ConsPlusNormal"/>
              <w:jc w:val="center"/>
            </w:pPr>
            <w:r>
              <w:t>5577030,5</w:t>
            </w:r>
          </w:p>
        </w:tc>
        <w:tc>
          <w:tcPr>
            <w:tcW w:w="1303" w:type="dxa"/>
            <w:tcBorders>
              <w:top w:val="nil"/>
              <w:left w:val="nil"/>
              <w:bottom w:val="nil"/>
              <w:right w:val="nil"/>
            </w:tcBorders>
          </w:tcPr>
          <w:p w:rsidR="007954BD" w:rsidRDefault="007954BD">
            <w:pPr>
              <w:pStyle w:val="ConsPlusNormal"/>
              <w:jc w:val="center"/>
            </w:pPr>
            <w:r>
              <w:t>6409605,8</w:t>
            </w:r>
          </w:p>
        </w:tc>
        <w:tc>
          <w:tcPr>
            <w:tcW w:w="1303" w:type="dxa"/>
            <w:tcBorders>
              <w:top w:val="nil"/>
              <w:left w:val="nil"/>
              <w:bottom w:val="nil"/>
              <w:right w:val="nil"/>
            </w:tcBorders>
          </w:tcPr>
          <w:p w:rsidR="007954BD" w:rsidRDefault="007954BD">
            <w:pPr>
              <w:pStyle w:val="ConsPlusNormal"/>
              <w:jc w:val="center"/>
            </w:pPr>
            <w:r>
              <w:t>7051879,3</w:t>
            </w:r>
          </w:p>
        </w:tc>
        <w:tc>
          <w:tcPr>
            <w:tcW w:w="1303" w:type="dxa"/>
            <w:tcBorders>
              <w:top w:val="nil"/>
              <w:left w:val="nil"/>
              <w:bottom w:val="nil"/>
              <w:right w:val="nil"/>
            </w:tcBorders>
          </w:tcPr>
          <w:p w:rsidR="007954BD" w:rsidRDefault="007954BD">
            <w:pPr>
              <w:pStyle w:val="ConsPlusNormal"/>
              <w:jc w:val="center"/>
            </w:pPr>
            <w:r>
              <w:t>7051879,9</w:t>
            </w:r>
          </w:p>
        </w:tc>
        <w:tc>
          <w:tcPr>
            <w:tcW w:w="1303" w:type="dxa"/>
            <w:tcBorders>
              <w:top w:val="nil"/>
              <w:left w:val="nil"/>
              <w:bottom w:val="nil"/>
              <w:right w:val="nil"/>
            </w:tcBorders>
          </w:tcPr>
          <w:p w:rsidR="007954BD" w:rsidRDefault="007954BD">
            <w:pPr>
              <w:pStyle w:val="ConsPlusNormal"/>
              <w:jc w:val="center"/>
            </w:pPr>
            <w:r>
              <w:t>7051879,3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 xml:space="preserve">Еврейская </w:t>
            </w:r>
            <w:r>
              <w:lastRenderedPageBreak/>
              <w:t>автономная область</w:t>
            </w:r>
          </w:p>
        </w:tc>
        <w:tc>
          <w:tcPr>
            <w:tcW w:w="737" w:type="dxa"/>
            <w:tcBorders>
              <w:top w:val="nil"/>
              <w:left w:val="nil"/>
              <w:bottom w:val="nil"/>
              <w:right w:val="nil"/>
            </w:tcBorders>
          </w:tcPr>
          <w:p w:rsidR="007954BD" w:rsidRDefault="007954BD">
            <w:pPr>
              <w:pStyle w:val="ConsPlusNormal"/>
              <w:jc w:val="center"/>
            </w:pPr>
            <w:r>
              <w:lastRenderedPageBreak/>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38457</w:t>
            </w:r>
          </w:p>
        </w:tc>
        <w:tc>
          <w:tcPr>
            <w:tcW w:w="1303" w:type="dxa"/>
            <w:tcBorders>
              <w:top w:val="nil"/>
              <w:left w:val="nil"/>
              <w:bottom w:val="nil"/>
              <w:right w:val="nil"/>
            </w:tcBorders>
          </w:tcPr>
          <w:p w:rsidR="007954BD" w:rsidRDefault="007954BD">
            <w:pPr>
              <w:pStyle w:val="ConsPlusNormal"/>
              <w:jc w:val="center"/>
            </w:pPr>
            <w:r>
              <w:t>36716,8</w:t>
            </w:r>
          </w:p>
        </w:tc>
        <w:tc>
          <w:tcPr>
            <w:tcW w:w="1303" w:type="dxa"/>
            <w:tcBorders>
              <w:top w:val="nil"/>
              <w:left w:val="nil"/>
              <w:bottom w:val="nil"/>
              <w:right w:val="nil"/>
            </w:tcBorders>
          </w:tcPr>
          <w:p w:rsidR="007954BD" w:rsidRDefault="007954BD">
            <w:pPr>
              <w:pStyle w:val="ConsPlusNormal"/>
              <w:jc w:val="center"/>
            </w:pPr>
            <w:r>
              <w:t>37117,1</w:t>
            </w:r>
          </w:p>
        </w:tc>
        <w:tc>
          <w:tcPr>
            <w:tcW w:w="1303" w:type="dxa"/>
            <w:tcBorders>
              <w:top w:val="nil"/>
              <w:left w:val="nil"/>
              <w:bottom w:val="nil"/>
              <w:right w:val="nil"/>
            </w:tcBorders>
          </w:tcPr>
          <w:p w:rsidR="007954BD" w:rsidRDefault="007954BD">
            <w:pPr>
              <w:pStyle w:val="ConsPlusNormal"/>
              <w:jc w:val="center"/>
            </w:pPr>
            <w:r>
              <w:t>56347,2</w:t>
            </w:r>
          </w:p>
        </w:tc>
        <w:tc>
          <w:tcPr>
            <w:tcW w:w="1303" w:type="dxa"/>
            <w:tcBorders>
              <w:top w:val="nil"/>
              <w:left w:val="nil"/>
              <w:bottom w:val="nil"/>
              <w:right w:val="nil"/>
            </w:tcBorders>
          </w:tcPr>
          <w:p w:rsidR="007954BD" w:rsidRDefault="007954BD">
            <w:pPr>
              <w:pStyle w:val="ConsPlusNormal"/>
              <w:jc w:val="center"/>
            </w:pPr>
            <w:r>
              <w:t>63199,5</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201325,5</w:t>
            </w:r>
          </w:p>
        </w:tc>
        <w:tc>
          <w:tcPr>
            <w:tcW w:w="1303" w:type="dxa"/>
            <w:tcBorders>
              <w:top w:val="nil"/>
              <w:left w:val="nil"/>
              <w:bottom w:val="nil"/>
              <w:right w:val="nil"/>
            </w:tcBorders>
          </w:tcPr>
          <w:p w:rsidR="007954BD" w:rsidRDefault="007954BD">
            <w:pPr>
              <w:pStyle w:val="ConsPlusNormal"/>
              <w:jc w:val="center"/>
            </w:pPr>
            <w:r>
              <w:t>181933,6</w:t>
            </w:r>
          </w:p>
        </w:tc>
        <w:tc>
          <w:tcPr>
            <w:tcW w:w="1303" w:type="dxa"/>
            <w:tcBorders>
              <w:top w:val="nil"/>
              <w:left w:val="nil"/>
              <w:bottom w:val="nil"/>
              <w:right w:val="nil"/>
            </w:tcBorders>
          </w:tcPr>
          <w:p w:rsidR="007954BD" w:rsidRDefault="007954BD">
            <w:pPr>
              <w:pStyle w:val="ConsPlusNormal"/>
              <w:jc w:val="center"/>
            </w:pPr>
            <w:r>
              <w:t>541408,4</w:t>
            </w:r>
          </w:p>
        </w:tc>
        <w:tc>
          <w:tcPr>
            <w:tcW w:w="1303" w:type="dxa"/>
            <w:tcBorders>
              <w:top w:val="nil"/>
              <w:left w:val="nil"/>
              <w:bottom w:val="nil"/>
              <w:right w:val="nil"/>
            </w:tcBorders>
          </w:tcPr>
          <w:p w:rsidR="007954BD" w:rsidRDefault="007954BD">
            <w:pPr>
              <w:pStyle w:val="ConsPlusNormal"/>
              <w:jc w:val="center"/>
            </w:pPr>
            <w:r>
              <w:t>700620,2</w:t>
            </w:r>
          </w:p>
        </w:tc>
        <w:tc>
          <w:tcPr>
            <w:tcW w:w="1303" w:type="dxa"/>
            <w:tcBorders>
              <w:top w:val="nil"/>
              <w:left w:val="nil"/>
              <w:bottom w:val="nil"/>
              <w:right w:val="nil"/>
            </w:tcBorders>
          </w:tcPr>
          <w:p w:rsidR="007954BD" w:rsidRDefault="007954BD">
            <w:pPr>
              <w:pStyle w:val="ConsPlusNormal"/>
              <w:jc w:val="center"/>
            </w:pPr>
            <w:r>
              <w:t>705744</w:t>
            </w:r>
          </w:p>
        </w:tc>
        <w:tc>
          <w:tcPr>
            <w:tcW w:w="1303" w:type="dxa"/>
            <w:tcBorders>
              <w:top w:val="nil"/>
              <w:left w:val="nil"/>
              <w:bottom w:val="nil"/>
              <w:right w:val="nil"/>
            </w:tcBorders>
          </w:tcPr>
          <w:p w:rsidR="007954BD" w:rsidRDefault="007954BD">
            <w:pPr>
              <w:pStyle w:val="ConsPlusNormal"/>
              <w:jc w:val="center"/>
            </w:pPr>
            <w:r>
              <w:t>733256,8</w:t>
            </w:r>
          </w:p>
        </w:tc>
        <w:tc>
          <w:tcPr>
            <w:tcW w:w="1303" w:type="dxa"/>
            <w:tcBorders>
              <w:top w:val="nil"/>
              <w:left w:val="nil"/>
              <w:bottom w:val="nil"/>
              <w:right w:val="nil"/>
            </w:tcBorders>
          </w:tcPr>
          <w:p w:rsidR="007954BD" w:rsidRDefault="007954BD">
            <w:pPr>
              <w:pStyle w:val="ConsPlusNormal"/>
              <w:jc w:val="center"/>
            </w:pPr>
            <w:r>
              <w:t>733256,8</w:t>
            </w:r>
          </w:p>
        </w:tc>
        <w:tc>
          <w:tcPr>
            <w:tcW w:w="1303" w:type="dxa"/>
            <w:tcBorders>
              <w:top w:val="nil"/>
              <w:left w:val="nil"/>
              <w:bottom w:val="nil"/>
              <w:right w:val="nil"/>
            </w:tcBorders>
          </w:tcPr>
          <w:p w:rsidR="007954BD" w:rsidRDefault="007954BD">
            <w:pPr>
              <w:pStyle w:val="ConsPlusNormal"/>
              <w:jc w:val="center"/>
            </w:pPr>
            <w:r>
              <w:t>733256,8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128566,2</w:t>
            </w:r>
          </w:p>
        </w:tc>
        <w:tc>
          <w:tcPr>
            <w:tcW w:w="1303" w:type="dxa"/>
            <w:tcBorders>
              <w:top w:val="nil"/>
              <w:left w:val="nil"/>
              <w:bottom w:val="nil"/>
              <w:right w:val="nil"/>
            </w:tcBorders>
          </w:tcPr>
          <w:p w:rsidR="007954BD" w:rsidRDefault="007954BD">
            <w:pPr>
              <w:pStyle w:val="ConsPlusNormal"/>
              <w:jc w:val="center"/>
            </w:pPr>
            <w:r>
              <w:t>107483,7</w:t>
            </w:r>
          </w:p>
        </w:tc>
        <w:tc>
          <w:tcPr>
            <w:tcW w:w="1303" w:type="dxa"/>
            <w:tcBorders>
              <w:top w:val="nil"/>
              <w:left w:val="nil"/>
              <w:bottom w:val="nil"/>
              <w:right w:val="nil"/>
            </w:tcBorders>
          </w:tcPr>
          <w:p w:rsidR="007954BD" w:rsidRDefault="007954BD">
            <w:pPr>
              <w:pStyle w:val="ConsPlusNormal"/>
              <w:jc w:val="center"/>
            </w:pPr>
            <w:r>
              <w:t>127897,2</w:t>
            </w:r>
          </w:p>
        </w:tc>
        <w:tc>
          <w:tcPr>
            <w:tcW w:w="1303" w:type="dxa"/>
            <w:tcBorders>
              <w:top w:val="nil"/>
              <w:left w:val="nil"/>
              <w:bottom w:val="nil"/>
              <w:right w:val="nil"/>
            </w:tcBorders>
          </w:tcPr>
          <w:p w:rsidR="007954BD" w:rsidRDefault="007954BD">
            <w:pPr>
              <w:pStyle w:val="ConsPlusNormal"/>
              <w:jc w:val="center"/>
            </w:pPr>
            <w:r>
              <w:t>187232,5</w:t>
            </w:r>
          </w:p>
        </w:tc>
        <w:tc>
          <w:tcPr>
            <w:tcW w:w="1303" w:type="dxa"/>
            <w:tcBorders>
              <w:top w:val="nil"/>
              <w:left w:val="nil"/>
              <w:bottom w:val="nil"/>
              <w:right w:val="nil"/>
            </w:tcBorders>
          </w:tcPr>
          <w:p w:rsidR="007954BD" w:rsidRDefault="007954BD">
            <w:pPr>
              <w:pStyle w:val="ConsPlusNormal"/>
              <w:jc w:val="center"/>
            </w:pPr>
            <w:r>
              <w:t>208606,1</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856108,7</w:t>
            </w:r>
          </w:p>
        </w:tc>
        <w:tc>
          <w:tcPr>
            <w:tcW w:w="1303" w:type="dxa"/>
            <w:tcBorders>
              <w:top w:val="nil"/>
              <w:left w:val="nil"/>
              <w:bottom w:val="nil"/>
              <w:right w:val="nil"/>
            </w:tcBorders>
          </w:tcPr>
          <w:p w:rsidR="007954BD" w:rsidRDefault="007954BD">
            <w:pPr>
              <w:pStyle w:val="ConsPlusNormal"/>
              <w:jc w:val="center"/>
            </w:pPr>
            <w:r>
              <w:t>764681,6</w:t>
            </w:r>
          </w:p>
        </w:tc>
        <w:tc>
          <w:tcPr>
            <w:tcW w:w="1303" w:type="dxa"/>
            <w:tcBorders>
              <w:top w:val="nil"/>
              <w:left w:val="nil"/>
              <w:bottom w:val="nil"/>
              <w:right w:val="nil"/>
            </w:tcBorders>
          </w:tcPr>
          <w:p w:rsidR="007954BD" w:rsidRDefault="007954BD">
            <w:pPr>
              <w:pStyle w:val="ConsPlusNormal"/>
              <w:jc w:val="center"/>
            </w:pPr>
            <w:r>
              <w:t>1337447,7</w:t>
            </w:r>
          </w:p>
        </w:tc>
        <w:tc>
          <w:tcPr>
            <w:tcW w:w="1303" w:type="dxa"/>
            <w:tcBorders>
              <w:top w:val="nil"/>
              <w:left w:val="nil"/>
              <w:bottom w:val="nil"/>
              <w:right w:val="nil"/>
            </w:tcBorders>
          </w:tcPr>
          <w:p w:rsidR="007954BD" w:rsidRDefault="007954BD">
            <w:pPr>
              <w:pStyle w:val="ConsPlusNormal"/>
              <w:jc w:val="center"/>
            </w:pPr>
            <w:r>
              <w:t>2736252</w:t>
            </w:r>
          </w:p>
        </w:tc>
        <w:tc>
          <w:tcPr>
            <w:tcW w:w="1303" w:type="dxa"/>
            <w:tcBorders>
              <w:top w:val="nil"/>
              <w:left w:val="nil"/>
              <w:bottom w:val="nil"/>
              <w:right w:val="nil"/>
            </w:tcBorders>
          </w:tcPr>
          <w:p w:rsidR="007954BD" w:rsidRDefault="007954BD">
            <w:pPr>
              <w:pStyle w:val="ConsPlusNormal"/>
              <w:jc w:val="center"/>
            </w:pPr>
            <w:r>
              <w:t>2894489,9</w:t>
            </w:r>
          </w:p>
        </w:tc>
        <w:tc>
          <w:tcPr>
            <w:tcW w:w="1303" w:type="dxa"/>
            <w:tcBorders>
              <w:top w:val="nil"/>
              <w:left w:val="nil"/>
              <w:bottom w:val="nil"/>
              <w:right w:val="nil"/>
            </w:tcBorders>
          </w:tcPr>
          <w:p w:rsidR="007954BD" w:rsidRDefault="007954BD">
            <w:pPr>
              <w:pStyle w:val="ConsPlusNormal"/>
              <w:jc w:val="center"/>
            </w:pPr>
            <w:r>
              <w:t>2984121,3</w:t>
            </w:r>
          </w:p>
        </w:tc>
        <w:tc>
          <w:tcPr>
            <w:tcW w:w="1303" w:type="dxa"/>
            <w:tcBorders>
              <w:top w:val="nil"/>
              <w:left w:val="nil"/>
              <w:bottom w:val="nil"/>
              <w:right w:val="nil"/>
            </w:tcBorders>
          </w:tcPr>
          <w:p w:rsidR="007954BD" w:rsidRDefault="007954BD">
            <w:pPr>
              <w:pStyle w:val="ConsPlusNormal"/>
              <w:jc w:val="center"/>
            </w:pPr>
            <w:r>
              <w:t>2984121,3</w:t>
            </w:r>
          </w:p>
        </w:tc>
        <w:tc>
          <w:tcPr>
            <w:tcW w:w="1303" w:type="dxa"/>
            <w:tcBorders>
              <w:top w:val="nil"/>
              <w:left w:val="nil"/>
              <w:bottom w:val="nil"/>
              <w:right w:val="nil"/>
            </w:tcBorders>
          </w:tcPr>
          <w:p w:rsidR="007954BD" w:rsidRDefault="007954BD">
            <w:pPr>
              <w:pStyle w:val="ConsPlusNormal"/>
              <w:jc w:val="center"/>
            </w:pPr>
            <w:r>
              <w:t>2984121,3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11879,8</w:t>
            </w:r>
          </w:p>
        </w:tc>
        <w:tc>
          <w:tcPr>
            <w:tcW w:w="1303" w:type="dxa"/>
            <w:tcBorders>
              <w:top w:val="nil"/>
              <w:left w:val="nil"/>
              <w:bottom w:val="nil"/>
              <w:right w:val="nil"/>
            </w:tcBorders>
          </w:tcPr>
          <w:p w:rsidR="007954BD" w:rsidRDefault="007954BD">
            <w:pPr>
              <w:pStyle w:val="ConsPlusNormal"/>
              <w:jc w:val="center"/>
            </w:pPr>
            <w:r>
              <w:t>7371,8</w:t>
            </w:r>
          </w:p>
        </w:tc>
        <w:tc>
          <w:tcPr>
            <w:tcW w:w="1303" w:type="dxa"/>
            <w:tcBorders>
              <w:top w:val="nil"/>
              <w:left w:val="nil"/>
              <w:bottom w:val="nil"/>
              <w:right w:val="nil"/>
            </w:tcBorders>
          </w:tcPr>
          <w:p w:rsidR="007954BD" w:rsidRDefault="007954BD">
            <w:pPr>
              <w:pStyle w:val="ConsPlusNormal"/>
              <w:jc w:val="center"/>
            </w:pPr>
            <w:r>
              <w:t>8612,5</w:t>
            </w:r>
          </w:p>
        </w:tc>
        <w:tc>
          <w:tcPr>
            <w:tcW w:w="1303" w:type="dxa"/>
            <w:tcBorders>
              <w:top w:val="nil"/>
              <w:left w:val="nil"/>
              <w:bottom w:val="nil"/>
              <w:right w:val="nil"/>
            </w:tcBorders>
          </w:tcPr>
          <w:p w:rsidR="007954BD" w:rsidRDefault="007954BD">
            <w:pPr>
              <w:pStyle w:val="ConsPlusNormal"/>
              <w:jc w:val="center"/>
            </w:pPr>
            <w:r>
              <w:t>10104</w:t>
            </w:r>
          </w:p>
        </w:tc>
        <w:tc>
          <w:tcPr>
            <w:tcW w:w="1303" w:type="dxa"/>
            <w:tcBorders>
              <w:top w:val="nil"/>
              <w:left w:val="nil"/>
              <w:bottom w:val="nil"/>
              <w:right w:val="nil"/>
            </w:tcBorders>
          </w:tcPr>
          <w:p w:rsidR="007954BD" w:rsidRDefault="007954BD">
            <w:pPr>
              <w:pStyle w:val="ConsPlusNormal"/>
              <w:jc w:val="center"/>
            </w:pPr>
            <w:r>
              <w:t>11030,9</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48173</w:t>
            </w:r>
          </w:p>
        </w:tc>
        <w:tc>
          <w:tcPr>
            <w:tcW w:w="1303" w:type="dxa"/>
            <w:tcBorders>
              <w:top w:val="nil"/>
              <w:left w:val="nil"/>
              <w:bottom w:val="nil"/>
              <w:right w:val="nil"/>
            </w:tcBorders>
          </w:tcPr>
          <w:p w:rsidR="007954BD" w:rsidRDefault="007954BD">
            <w:pPr>
              <w:pStyle w:val="ConsPlusNormal"/>
              <w:jc w:val="center"/>
            </w:pPr>
            <w:r>
              <w:t>41696,9</w:t>
            </w:r>
          </w:p>
        </w:tc>
        <w:tc>
          <w:tcPr>
            <w:tcW w:w="1303" w:type="dxa"/>
            <w:tcBorders>
              <w:top w:val="nil"/>
              <w:left w:val="nil"/>
              <w:bottom w:val="nil"/>
              <w:right w:val="nil"/>
            </w:tcBorders>
          </w:tcPr>
          <w:p w:rsidR="007954BD" w:rsidRDefault="007954BD">
            <w:pPr>
              <w:pStyle w:val="ConsPlusNormal"/>
              <w:jc w:val="center"/>
            </w:pPr>
            <w:r>
              <w:t>74997,5</w:t>
            </w:r>
          </w:p>
        </w:tc>
        <w:tc>
          <w:tcPr>
            <w:tcW w:w="1303" w:type="dxa"/>
            <w:tcBorders>
              <w:top w:val="nil"/>
              <w:left w:val="nil"/>
              <w:bottom w:val="nil"/>
              <w:right w:val="nil"/>
            </w:tcBorders>
          </w:tcPr>
          <w:p w:rsidR="007954BD" w:rsidRDefault="007954BD">
            <w:pPr>
              <w:pStyle w:val="ConsPlusNormal"/>
              <w:jc w:val="center"/>
            </w:pPr>
            <w:r>
              <w:t>216502</w:t>
            </w:r>
          </w:p>
        </w:tc>
        <w:tc>
          <w:tcPr>
            <w:tcW w:w="1303" w:type="dxa"/>
            <w:tcBorders>
              <w:top w:val="nil"/>
              <w:left w:val="nil"/>
              <w:bottom w:val="nil"/>
              <w:right w:val="nil"/>
            </w:tcBorders>
          </w:tcPr>
          <w:p w:rsidR="007954BD" w:rsidRDefault="007954BD">
            <w:pPr>
              <w:pStyle w:val="ConsPlusNormal"/>
              <w:jc w:val="center"/>
            </w:pPr>
            <w:r>
              <w:t>221798</w:t>
            </w:r>
          </w:p>
        </w:tc>
        <w:tc>
          <w:tcPr>
            <w:tcW w:w="1303" w:type="dxa"/>
            <w:tcBorders>
              <w:top w:val="nil"/>
              <w:left w:val="nil"/>
              <w:bottom w:val="nil"/>
              <w:right w:val="nil"/>
            </w:tcBorders>
          </w:tcPr>
          <w:p w:rsidR="007954BD" w:rsidRDefault="007954BD">
            <w:pPr>
              <w:pStyle w:val="ConsPlusNormal"/>
              <w:jc w:val="center"/>
            </w:pPr>
            <w:r>
              <w:t>230902,5</w:t>
            </w:r>
          </w:p>
        </w:tc>
        <w:tc>
          <w:tcPr>
            <w:tcW w:w="1303" w:type="dxa"/>
            <w:tcBorders>
              <w:top w:val="nil"/>
              <w:left w:val="nil"/>
              <w:bottom w:val="nil"/>
              <w:right w:val="nil"/>
            </w:tcBorders>
          </w:tcPr>
          <w:p w:rsidR="007954BD" w:rsidRDefault="007954BD">
            <w:pPr>
              <w:pStyle w:val="ConsPlusNormal"/>
              <w:jc w:val="center"/>
            </w:pPr>
            <w:r>
              <w:t>230902,5</w:t>
            </w:r>
          </w:p>
        </w:tc>
        <w:tc>
          <w:tcPr>
            <w:tcW w:w="1303" w:type="dxa"/>
            <w:tcBorders>
              <w:top w:val="nil"/>
              <w:left w:val="nil"/>
              <w:bottom w:val="nil"/>
              <w:right w:val="nil"/>
            </w:tcBorders>
          </w:tcPr>
          <w:p w:rsidR="007954BD" w:rsidRDefault="007954BD">
            <w:pPr>
              <w:pStyle w:val="ConsPlusNormal"/>
              <w:jc w:val="center"/>
            </w:pPr>
            <w:r>
              <w:t>230902,5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171357,4</w:t>
            </w:r>
          </w:p>
        </w:tc>
        <w:tc>
          <w:tcPr>
            <w:tcW w:w="1303" w:type="dxa"/>
            <w:tcBorders>
              <w:top w:val="nil"/>
              <w:left w:val="nil"/>
              <w:bottom w:val="nil"/>
              <w:right w:val="nil"/>
            </w:tcBorders>
          </w:tcPr>
          <w:p w:rsidR="007954BD" w:rsidRDefault="007954BD">
            <w:pPr>
              <w:pStyle w:val="ConsPlusNormal"/>
              <w:jc w:val="center"/>
            </w:pPr>
            <w:r>
              <w:t>256291,3</w:t>
            </w:r>
          </w:p>
        </w:tc>
        <w:tc>
          <w:tcPr>
            <w:tcW w:w="1303" w:type="dxa"/>
            <w:tcBorders>
              <w:top w:val="nil"/>
              <w:left w:val="nil"/>
              <w:bottom w:val="nil"/>
              <w:right w:val="nil"/>
            </w:tcBorders>
          </w:tcPr>
          <w:p w:rsidR="007954BD" w:rsidRDefault="007954BD">
            <w:pPr>
              <w:pStyle w:val="ConsPlusNormal"/>
              <w:jc w:val="center"/>
            </w:pPr>
            <w:r>
              <w:t>285992,7</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1060060,1</w:t>
            </w:r>
          </w:p>
        </w:tc>
        <w:tc>
          <w:tcPr>
            <w:tcW w:w="1303" w:type="dxa"/>
            <w:tcBorders>
              <w:top w:val="nil"/>
              <w:left w:val="nil"/>
              <w:bottom w:val="nil"/>
              <w:right w:val="nil"/>
            </w:tcBorders>
          </w:tcPr>
          <w:p w:rsidR="007954BD" w:rsidRDefault="007954BD">
            <w:pPr>
              <w:pStyle w:val="ConsPlusNormal"/>
              <w:jc w:val="center"/>
            </w:pPr>
            <w:r>
              <w:t>3035082,6</w:t>
            </w:r>
          </w:p>
        </w:tc>
        <w:tc>
          <w:tcPr>
            <w:tcW w:w="1303" w:type="dxa"/>
            <w:tcBorders>
              <w:top w:val="nil"/>
              <w:left w:val="nil"/>
              <w:bottom w:val="nil"/>
              <w:right w:val="nil"/>
            </w:tcBorders>
          </w:tcPr>
          <w:p w:rsidR="007954BD" w:rsidRDefault="007954BD">
            <w:pPr>
              <w:pStyle w:val="ConsPlusNormal"/>
              <w:jc w:val="center"/>
            </w:pPr>
            <w:r>
              <w:t>3184366</w:t>
            </w:r>
          </w:p>
        </w:tc>
        <w:tc>
          <w:tcPr>
            <w:tcW w:w="1303" w:type="dxa"/>
            <w:tcBorders>
              <w:top w:val="nil"/>
              <w:left w:val="nil"/>
              <w:bottom w:val="nil"/>
              <w:right w:val="nil"/>
            </w:tcBorders>
          </w:tcPr>
          <w:p w:rsidR="007954BD" w:rsidRDefault="007954BD">
            <w:pPr>
              <w:pStyle w:val="ConsPlusNormal"/>
              <w:jc w:val="center"/>
            </w:pPr>
            <w:r>
              <w:t>3329425,9</w:t>
            </w:r>
          </w:p>
        </w:tc>
        <w:tc>
          <w:tcPr>
            <w:tcW w:w="1303" w:type="dxa"/>
            <w:tcBorders>
              <w:top w:val="nil"/>
              <w:left w:val="nil"/>
              <w:bottom w:val="nil"/>
              <w:right w:val="nil"/>
            </w:tcBorders>
          </w:tcPr>
          <w:p w:rsidR="007954BD" w:rsidRDefault="007954BD">
            <w:pPr>
              <w:pStyle w:val="ConsPlusNormal"/>
              <w:jc w:val="center"/>
            </w:pPr>
            <w:r>
              <w:t>3329425,9</w:t>
            </w:r>
          </w:p>
        </w:tc>
        <w:tc>
          <w:tcPr>
            <w:tcW w:w="1303" w:type="dxa"/>
            <w:tcBorders>
              <w:top w:val="nil"/>
              <w:left w:val="nil"/>
              <w:bottom w:val="nil"/>
              <w:right w:val="nil"/>
            </w:tcBorders>
          </w:tcPr>
          <w:p w:rsidR="007954BD" w:rsidRDefault="007954BD">
            <w:pPr>
              <w:pStyle w:val="ConsPlusNormal"/>
              <w:jc w:val="center"/>
            </w:pPr>
            <w:r>
              <w:t>3329425,9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319755,1</w:t>
            </w:r>
          </w:p>
        </w:tc>
        <w:tc>
          <w:tcPr>
            <w:tcW w:w="1303" w:type="dxa"/>
            <w:tcBorders>
              <w:top w:val="nil"/>
              <w:left w:val="nil"/>
              <w:bottom w:val="nil"/>
              <w:right w:val="nil"/>
            </w:tcBorders>
          </w:tcPr>
          <w:p w:rsidR="007954BD" w:rsidRDefault="007954BD">
            <w:pPr>
              <w:pStyle w:val="ConsPlusNormal"/>
              <w:jc w:val="center"/>
            </w:pPr>
            <w:r>
              <w:t>324143,1</w:t>
            </w:r>
          </w:p>
        </w:tc>
        <w:tc>
          <w:tcPr>
            <w:tcW w:w="1303" w:type="dxa"/>
            <w:tcBorders>
              <w:top w:val="nil"/>
              <w:left w:val="nil"/>
              <w:bottom w:val="nil"/>
              <w:right w:val="nil"/>
            </w:tcBorders>
          </w:tcPr>
          <w:p w:rsidR="007954BD" w:rsidRDefault="007954BD">
            <w:pPr>
              <w:pStyle w:val="ConsPlusNormal"/>
              <w:jc w:val="center"/>
            </w:pPr>
            <w:r>
              <w:t>363364,8</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1492800,6</w:t>
            </w:r>
          </w:p>
        </w:tc>
        <w:tc>
          <w:tcPr>
            <w:tcW w:w="1303" w:type="dxa"/>
            <w:tcBorders>
              <w:top w:val="nil"/>
              <w:left w:val="nil"/>
              <w:bottom w:val="nil"/>
              <w:right w:val="nil"/>
            </w:tcBorders>
          </w:tcPr>
          <w:p w:rsidR="007954BD" w:rsidRDefault="007954BD">
            <w:pPr>
              <w:pStyle w:val="ConsPlusNormal"/>
              <w:jc w:val="center"/>
            </w:pPr>
            <w:r>
              <w:t>3213646,5</w:t>
            </w:r>
          </w:p>
        </w:tc>
        <w:tc>
          <w:tcPr>
            <w:tcW w:w="1303" w:type="dxa"/>
            <w:tcBorders>
              <w:top w:val="nil"/>
              <w:left w:val="nil"/>
              <w:bottom w:val="nil"/>
              <w:right w:val="nil"/>
            </w:tcBorders>
          </w:tcPr>
          <w:p w:rsidR="007954BD" w:rsidRDefault="007954BD">
            <w:pPr>
              <w:pStyle w:val="ConsPlusNormal"/>
              <w:jc w:val="center"/>
            </w:pPr>
            <w:r>
              <w:t>3804639,1</w:t>
            </w:r>
          </w:p>
        </w:tc>
        <w:tc>
          <w:tcPr>
            <w:tcW w:w="1303" w:type="dxa"/>
            <w:tcBorders>
              <w:top w:val="nil"/>
              <w:left w:val="nil"/>
              <w:bottom w:val="nil"/>
              <w:right w:val="nil"/>
            </w:tcBorders>
          </w:tcPr>
          <w:p w:rsidR="007954BD" w:rsidRDefault="007954BD">
            <w:pPr>
              <w:pStyle w:val="ConsPlusNormal"/>
              <w:jc w:val="center"/>
            </w:pPr>
            <w:r>
              <w:t>4071357,3</w:t>
            </w:r>
          </w:p>
        </w:tc>
        <w:tc>
          <w:tcPr>
            <w:tcW w:w="1303" w:type="dxa"/>
            <w:tcBorders>
              <w:top w:val="nil"/>
              <w:left w:val="nil"/>
              <w:bottom w:val="nil"/>
              <w:right w:val="nil"/>
            </w:tcBorders>
          </w:tcPr>
          <w:p w:rsidR="007954BD" w:rsidRDefault="007954BD">
            <w:pPr>
              <w:pStyle w:val="ConsPlusNormal"/>
              <w:jc w:val="center"/>
            </w:pPr>
            <w:r>
              <w:t>4071357,3</w:t>
            </w:r>
          </w:p>
        </w:tc>
        <w:tc>
          <w:tcPr>
            <w:tcW w:w="1303" w:type="dxa"/>
            <w:tcBorders>
              <w:top w:val="nil"/>
              <w:left w:val="nil"/>
              <w:bottom w:val="nil"/>
              <w:right w:val="nil"/>
            </w:tcBorders>
          </w:tcPr>
          <w:p w:rsidR="007954BD" w:rsidRDefault="007954BD">
            <w:pPr>
              <w:pStyle w:val="ConsPlusNormal"/>
              <w:jc w:val="center"/>
            </w:pPr>
            <w:r>
              <w:t>4071357,3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val="restart"/>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201694</w:t>
            </w:r>
          </w:p>
        </w:tc>
        <w:tc>
          <w:tcPr>
            <w:tcW w:w="1303" w:type="dxa"/>
            <w:tcBorders>
              <w:top w:val="nil"/>
              <w:left w:val="nil"/>
              <w:bottom w:val="nil"/>
              <w:right w:val="nil"/>
            </w:tcBorders>
          </w:tcPr>
          <w:p w:rsidR="007954BD" w:rsidRDefault="007954BD">
            <w:pPr>
              <w:pStyle w:val="ConsPlusNormal"/>
              <w:jc w:val="center"/>
            </w:pPr>
            <w:r>
              <w:t>173653,1</w:t>
            </w:r>
          </w:p>
        </w:tc>
        <w:tc>
          <w:tcPr>
            <w:tcW w:w="1303" w:type="dxa"/>
            <w:tcBorders>
              <w:top w:val="nil"/>
              <w:left w:val="nil"/>
              <w:bottom w:val="nil"/>
              <w:right w:val="nil"/>
            </w:tcBorders>
          </w:tcPr>
          <w:p w:rsidR="007954BD" w:rsidRDefault="007954BD">
            <w:pPr>
              <w:pStyle w:val="ConsPlusNormal"/>
              <w:jc w:val="center"/>
            </w:pPr>
            <w:r>
              <w:t>153230,5</w:t>
            </w:r>
          </w:p>
        </w:tc>
        <w:tc>
          <w:tcPr>
            <w:tcW w:w="1303" w:type="dxa"/>
            <w:tcBorders>
              <w:top w:val="nil"/>
              <w:left w:val="nil"/>
              <w:bottom w:val="nil"/>
              <w:right w:val="nil"/>
            </w:tcBorders>
          </w:tcPr>
          <w:p w:rsidR="007954BD" w:rsidRDefault="007954BD">
            <w:pPr>
              <w:pStyle w:val="ConsPlusNormal"/>
              <w:jc w:val="center"/>
            </w:pPr>
            <w:r>
              <w:t>137652,7</w:t>
            </w:r>
          </w:p>
        </w:tc>
        <w:tc>
          <w:tcPr>
            <w:tcW w:w="1303" w:type="dxa"/>
            <w:tcBorders>
              <w:top w:val="nil"/>
              <w:left w:val="nil"/>
              <w:bottom w:val="nil"/>
              <w:right w:val="nil"/>
            </w:tcBorders>
          </w:tcPr>
          <w:p w:rsidR="007954BD" w:rsidRDefault="007954BD">
            <w:pPr>
              <w:pStyle w:val="ConsPlusNormal"/>
              <w:jc w:val="center"/>
            </w:pPr>
            <w:r>
              <w:t>152934,4</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965411,6</w:t>
            </w:r>
          </w:p>
        </w:tc>
        <w:tc>
          <w:tcPr>
            <w:tcW w:w="1303" w:type="dxa"/>
            <w:tcBorders>
              <w:top w:val="nil"/>
              <w:left w:val="nil"/>
              <w:bottom w:val="nil"/>
              <w:right w:val="nil"/>
            </w:tcBorders>
          </w:tcPr>
          <w:p w:rsidR="007954BD" w:rsidRDefault="007954BD">
            <w:pPr>
              <w:pStyle w:val="ConsPlusNormal"/>
              <w:jc w:val="center"/>
            </w:pPr>
            <w:r>
              <w:t>867798,7</w:t>
            </w:r>
          </w:p>
        </w:tc>
        <w:tc>
          <w:tcPr>
            <w:tcW w:w="1303" w:type="dxa"/>
            <w:tcBorders>
              <w:top w:val="nil"/>
              <w:left w:val="nil"/>
              <w:bottom w:val="nil"/>
              <w:right w:val="nil"/>
            </w:tcBorders>
          </w:tcPr>
          <w:p w:rsidR="007954BD" w:rsidRDefault="007954BD">
            <w:pPr>
              <w:pStyle w:val="ConsPlusNormal"/>
              <w:jc w:val="center"/>
            </w:pPr>
            <w:r>
              <w:t>1455479,9</w:t>
            </w:r>
          </w:p>
        </w:tc>
        <w:tc>
          <w:tcPr>
            <w:tcW w:w="1303" w:type="dxa"/>
            <w:tcBorders>
              <w:top w:val="nil"/>
              <w:left w:val="nil"/>
              <w:bottom w:val="nil"/>
              <w:right w:val="nil"/>
            </w:tcBorders>
          </w:tcPr>
          <w:p w:rsidR="007954BD" w:rsidRDefault="007954BD">
            <w:pPr>
              <w:pStyle w:val="ConsPlusNormal"/>
              <w:jc w:val="center"/>
            </w:pPr>
            <w:r>
              <w:t>4874253,3</w:t>
            </w:r>
          </w:p>
        </w:tc>
        <w:tc>
          <w:tcPr>
            <w:tcW w:w="1303" w:type="dxa"/>
            <w:tcBorders>
              <w:top w:val="nil"/>
              <w:left w:val="nil"/>
              <w:bottom w:val="nil"/>
              <w:right w:val="nil"/>
            </w:tcBorders>
          </w:tcPr>
          <w:p w:rsidR="007954BD" w:rsidRDefault="007954BD">
            <w:pPr>
              <w:pStyle w:val="ConsPlusNormal"/>
              <w:jc w:val="center"/>
            </w:pPr>
            <w:r>
              <w:t>5657289,5</w:t>
            </w:r>
          </w:p>
        </w:tc>
        <w:tc>
          <w:tcPr>
            <w:tcW w:w="1303" w:type="dxa"/>
            <w:tcBorders>
              <w:top w:val="nil"/>
              <w:left w:val="nil"/>
              <w:bottom w:val="nil"/>
              <w:right w:val="nil"/>
            </w:tcBorders>
          </w:tcPr>
          <w:p w:rsidR="007954BD" w:rsidRDefault="007954BD">
            <w:pPr>
              <w:pStyle w:val="ConsPlusNormal"/>
              <w:jc w:val="center"/>
            </w:pPr>
            <w:r>
              <w:t>6017819</w:t>
            </w:r>
          </w:p>
        </w:tc>
        <w:tc>
          <w:tcPr>
            <w:tcW w:w="1303" w:type="dxa"/>
            <w:tcBorders>
              <w:top w:val="nil"/>
              <w:left w:val="nil"/>
              <w:bottom w:val="nil"/>
              <w:right w:val="nil"/>
            </w:tcBorders>
          </w:tcPr>
          <w:p w:rsidR="007954BD" w:rsidRDefault="007954BD">
            <w:pPr>
              <w:pStyle w:val="ConsPlusNormal"/>
              <w:jc w:val="center"/>
            </w:pPr>
            <w:r>
              <w:t>6017819</w:t>
            </w:r>
          </w:p>
        </w:tc>
        <w:tc>
          <w:tcPr>
            <w:tcW w:w="1303" w:type="dxa"/>
            <w:tcBorders>
              <w:top w:val="nil"/>
              <w:left w:val="nil"/>
              <w:bottom w:val="nil"/>
              <w:right w:val="nil"/>
            </w:tcBorders>
          </w:tcPr>
          <w:p w:rsidR="007954BD" w:rsidRDefault="007954BD">
            <w:pPr>
              <w:pStyle w:val="ConsPlusNormal"/>
              <w:jc w:val="center"/>
            </w:pPr>
            <w:r>
              <w:t>6017819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3.1 "Оказание мер государственной поддержки в связи с беременностью и родами, а также гражданам, имеющим детей"</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4248010</w:t>
            </w:r>
          </w:p>
        </w:tc>
        <w:tc>
          <w:tcPr>
            <w:tcW w:w="1303" w:type="dxa"/>
            <w:tcBorders>
              <w:top w:val="nil"/>
              <w:left w:val="nil"/>
              <w:bottom w:val="nil"/>
              <w:right w:val="nil"/>
            </w:tcBorders>
          </w:tcPr>
          <w:p w:rsidR="007954BD" w:rsidRDefault="007954BD">
            <w:pPr>
              <w:pStyle w:val="ConsPlusNormal"/>
              <w:jc w:val="center"/>
            </w:pPr>
            <w:r>
              <w:t>3792863,2</w:t>
            </w:r>
          </w:p>
        </w:tc>
        <w:tc>
          <w:tcPr>
            <w:tcW w:w="1303" w:type="dxa"/>
            <w:tcBorders>
              <w:top w:val="nil"/>
              <w:left w:val="nil"/>
              <w:bottom w:val="nil"/>
              <w:right w:val="nil"/>
            </w:tcBorders>
          </w:tcPr>
          <w:p w:rsidR="007954BD" w:rsidRDefault="007954BD">
            <w:pPr>
              <w:pStyle w:val="ConsPlusNormal"/>
              <w:jc w:val="center"/>
            </w:pPr>
            <w:r>
              <w:t>6169171,4</w:t>
            </w:r>
          </w:p>
        </w:tc>
        <w:tc>
          <w:tcPr>
            <w:tcW w:w="1303" w:type="dxa"/>
            <w:tcBorders>
              <w:top w:val="nil"/>
              <w:left w:val="nil"/>
              <w:bottom w:val="nil"/>
              <w:right w:val="nil"/>
            </w:tcBorders>
          </w:tcPr>
          <w:p w:rsidR="007954BD" w:rsidRDefault="007954BD">
            <w:pPr>
              <w:pStyle w:val="ConsPlusNormal"/>
              <w:jc w:val="center"/>
            </w:pPr>
            <w:r>
              <w:t>5976703,5</w:t>
            </w:r>
          </w:p>
        </w:tc>
        <w:tc>
          <w:tcPr>
            <w:tcW w:w="1303" w:type="dxa"/>
            <w:tcBorders>
              <w:top w:val="nil"/>
              <w:left w:val="nil"/>
              <w:bottom w:val="nil"/>
              <w:right w:val="nil"/>
            </w:tcBorders>
          </w:tcPr>
          <w:p w:rsidR="007954BD" w:rsidRDefault="007954BD">
            <w:pPr>
              <w:pStyle w:val="ConsPlusNormal"/>
              <w:jc w:val="center"/>
            </w:pPr>
            <w:r>
              <w:t>6159089,5</w:t>
            </w:r>
          </w:p>
        </w:tc>
        <w:tc>
          <w:tcPr>
            <w:tcW w:w="1303" w:type="dxa"/>
            <w:tcBorders>
              <w:top w:val="nil"/>
              <w:left w:val="nil"/>
              <w:bottom w:val="nil"/>
              <w:right w:val="nil"/>
            </w:tcBorders>
          </w:tcPr>
          <w:p w:rsidR="007954BD" w:rsidRDefault="007954BD">
            <w:pPr>
              <w:pStyle w:val="ConsPlusNormal"/>
              <w:jc w:val="center"/>
            </w:pPr>
            <w:r>
              <w:t>6399677,2</w:t>
            </w:r>
          </w:p>
        </w:tc>
        <w:tc>
          <w:tcPr>
            <w:tcW w:w="1303" w:type="dxa"/>
            <w:tcBorders>
              <w:top w:val="nil"/>
              <w:left w:val="nil"/>
              <w:bottom w:val="nil"/>
              <w:right w:val="nil"/>
            </w:tcBorders>
          </w:tcPr>
          <w:p w:rsidR="007954BD" w:rsidRDefault="007954BD">
            <w:pPr>
              <w:pStyle w:val="ConsPlusNormal"/>
              <w:jc w:val="center"/>
            </w:pPr>
            <w:r>
              <w:t>6399677,2</w:t>
            </w:r>
          </w:p>
        </w:tc>
        <w:tc>
          <w:tcPr>
            <w:tcW w:w="1303" w:type="dxa"/>
            <w:tcBorders>
              <w:top w:val="nil"/>
              <w:left w:val="nil"/>
              <w:bottom w:val="nil"/>
              <w:right w:val="nil"/>
            </w:tcBorders>
          </w:tcPr>
          <w:p w:rsidR="007954BD" w:rsidRDefault="007954BD">
            <w:pPr>
              <w:pStyle w:val="ConsPlusNormal"/>
              <w:jc w:val="center"/>
            </w:pPr>
            <w:r>
              <w:t>6399677,2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74468,9</w:t>
            </w:r>
          </w:p>
        </w:tc>
        <w:tc>
          <w:tcPr>
            <w:tcW w:w="1303" w:type="dxa"/>
            <w:tcBorders>
              <w:top w:val="nil"/>
              <w:left w:val="nil"/>
              <w:bottom w:val="nil"/>
              <w:right w:val="nil"/>
            </w:tcBorders>
          </w:tcPr>
          <w:p w:rsidR="007954BD" w:rsidRDefault="007954BD">
            <w:pPr>
              <w:pStyle w:val="ConsPlusNormal"/>
              <w:jc w:val="center"/>
            </w:pPr>
            <w:r>
              <w:t>76291,2</w:t>
            </w:r>
          </w:p>
        </w:tc>
        <w:tc>
          <w:tcPr>
            <w:tcW w:w="1303" w:type="dxa"/>
            <w:tcBorders>
              <w:top w:val="nil"/>
              <w:left w:val="nil"/>
              <w:bottom w:val="nil"/>
              <w:right w:val="nil"/>
            </w:tcBorders>
          </w:tcPr>
          <w:p w:rsidR="007954BD" w:rsidRDefault="007954BD">
            <w:pPr>
              <w:pStyle w:val="ConsPlusNormal"/>
              <w:jc w:val="center"/>
            </w:pPr>
            <w:r>
              <w:t>89759,5</w:t>
            </w:r>
          </w:p>
        </w:tc>
        <w:tc>
          <w:tcPr>
            <w:tcW w:w="1303" w:type="dxa"/>
            <w:tcBorders>
              <w:top w:val="nil"/>
              <w:left w:val="nil"/>
              <w:bottom w:val="nil"/>
              <w:right w:val="nil"/>
            </w:tcBorders>
          </w:tcPr>
          <w:p w:rsidR="007954BD" w:rsidRDefault="007954BD">
            <w:pPr>
              <w:pStyle w:val="ConsPlusNormal"/>
              <w:jc w:val="center"/>
            </w:pPr>
            <w:r>
              <w:t>84247,2</w:t>
            </w:r>
          </w:p>
        </w:tc>
        <w:tc>
          <w:tcPr>
            <w:tcW w:w="1303" w:type="dxa"/>
            <w:tcBorders>
              <w:top w:val="nil"/>
              <w:left w:val="nil"/>
              <w:bottom w:val="nil"/>
              <w:right w:val="nil"/>
            </w:tcBorders>
          </w:tcPr>
          <w:p w:rsidR="007954BD" w:rsidRDefault="007954BD">
            <w:pPr>
              <w:pStyle w:val="ConsPlusNormal"/>
              <w:jc w:val="center"/>
            </w:pPr>
            <w:r>
              <w:t>86823,5</w:t>
            </w:r>
          </w:p>
        </w:tc>
        <w:tc>
          <w:tcPr>
            <w:tcW w:w="1303" w:type="dxa"/>
            <w:tcBorders>
              <w:top w:val="nil"/>
              <w:left w:val="nil"/>
              <w:bottom w:val="nil"/>
              <w:right w:val="nil"/>
            </w:tcBorders>
          </w:tcPr>
          <w:p w:rsidR="007954BD" w:rsidRDefault="007954BD">
            <w:pPr>
              <w:pStyle w:val="ConsPlusNormal"/>
              <w:jc w:val="center"/>
            </w:pPr>
            <w:r>
              <w:t>90215</w:t>
            </w:r>
          </w:p>
        </w:tc>
        <w:tc>
          <w:tcPr>
            <w:tcW w:w="1303" w:type="dxa"/>
            <w:tcBorders>
              <w:top w:val="nil"/>
              <w:left w:val="nil"/>
              <w:bottom w:val="nil"/>
              <w:right w:val="nil"/>
            </w:tcBorders>
          </w:tcPr>
          <w:p w:rsidR="007954BD" w:rsidRDefault="007954BD">
            <w:pPr>
              <w:pStyle w:val="ConsPlusNormal"/>
              <w:jc w:val="center"/>
            </w:pPr>
            <w:r>
              <w:t>90215</w:t>
            </w:r>
          </w:p>
        </w:tc>
        <w:tc>
          <w:tcPr>
            <w:tcW w:w="1303" w:type="dxa"/>
            <w:tcBorders>
              <w:top w:val="nil"/>
              <w:left w:val="nil"/>
              <w:bottom w:val="nil"/>
              <w:right w:val="nil"/>
            </w:tcBorders>
          </w:tcPr>
          <w:p w:rsidR="007954BD" w:rsidRDefault="007954BD">
            <w:pPr>
              <w:pStyle w:val="ConsPlusNormal"/>
              <w:jc w:val="center"/>
            </w:pPr>
            <w:r>
              <w:t>90215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357658,1</w:t>
            </w:r>
          </w:p>
        </w:tc>
        <w:tc>
          <w:tcPr>
            <w:tcW w:w="1303" w:type="dxa"/>
            <w:tcBorders>
              <w:top w:val="nil"/>
              <w:left w:val="nil"/>
              <w:bottom w:val="nil"/>
              <w:right w:val="nil"/>
            </w:tcBorders>
          </w:tcPr>
          <w:p w:rsidR="007954BD" w:rsidRDefault="007954BD">
            <w:pPr>
              <w:pStyle w:val="ConsPlusNormal"/>
              <w:jc w:val="center"/>
            </w:pPr>
            <w:r>
              <w:t>318882,3</w:t>
            </w:r>
          </w:p>
        </w:tc>
        <w:tc>
          <w:tcPr>
            <w:tcW w:w="1303" w:type="dxa"/>
            <w:tcBorders>
              <w:top w:val="nil"/>
              <w:left w:val="nil"/>
              <w:bottom w:val="nil"/>
              <w:right w:val="nil"/>
            </w:tcBorders>
          </w:tcPr>
          <w:p w:rsidR="007954BD" w:rsidRDefault="007954BD">
            <w:pPr>
              <w:pStyle w:val="ConsPlusNormal"/>
              <w:jc w:val="center"/>
            </w:pPr>
            <w:r>
              <w:t>353428,6</w:t>
            </w:r>
          </w:p>
        </w:tc>
        <w:tc>
          <w:tcPr>
            <w:tcW w:w="1303" w:type="dxa"/>
            <w:tcBorders>
              <w:top w:val="nil"/>
              <w:left w:val="nil"/>
              <w:bottom w:val="nil"/>
              <w:right w:val="nil"/>
            </w:tcBorders>
          </w:tcPr>
          <w:p w:rsidR="007954BD" w:rsidRDefault="007954BD">
            <w:pPr>
              <w:pStyle w:val="ConsPlusNormal"/>
              <w:jc w:val="center"/>
            </w:pPr>
            <w:r>
              <w:t>344998,3</w:t>
            </w:r>
          </w:p>
        </w:tc>
        <w:tc>
          <w:tcPr>
            <w:tcW w:w="1303" w:type="dxa"/>
            <w:tcBorders>
              <w:top w:val="nil"/>
              <w:left w:val="nil"/>
              <w:bottom w:val="nil"/>
              <w:right w:val="nil"/>
            </w:tcBorders>
          </w:tcPr>
          <w:p w:rsidR="007954BD" w:rsidRDefault="007954BD">
            <w:pPr>
              <w:pStyle w:val="ConsPlusNormal"/>
              <w:jc w:val="center"/>
            </w:pPr>
            <w:r>
              <w:t>355569,8</w:t>
            </w:r>
          </w:p>
        </w:tc>
        <w:tc>
          <w:tcPr>
            <w:tcW w:w="1303" w:type="dxa"/>
            <w:tcBorders>
              <w:top w:val="nil"/>
              <w:left w:val="nil"/>
              <w:bottom w:val="nil"/>
              <w:right w:val="nil"/>
            </w:tcBorders>
          </w:tcPr>
          <w:p w:rsidR="007954BD" w:rsidRDefault="007954BD">
            <w:pPr>
              <w:pStyle w:val="ConsPlusNormal"/>
              <w:jc w:val="center"/>
            </w:pPr>
            <w:r>
              <w:t>369505,3</w:t>
            </w:r>
          </w:p>
        </w:tc>
        <w:tc>
          <w:tcPr>
            <w:tcW w:w="1303" w:type="dxa"/>
            <w:tcBorders>
              <w:top w:val="nil"/>
              <w:left w:val="nil"/>
              <w:bottom w:val="nil"/>
              <w:right w:val="nil"/>
            </w:tcBorders>
          </w:tcPr>
          <w:p w:rsidR="007954BD" w:rsidRDefault="007954BD">
            <w:pPr>
              <w:pStyle w:val="ConsPlusNormal"/>
              <w:jc w:val="center"/>
            </w:pPr>
            <w:r>
              <w:t>369505,3</w:t>
            </w:r>
          </w:p>
        </w:tc>
        <w:tc>
          <w:tcPr>
            <w:tcW w:w="1303" w:type="dxa"/>
            <w:tcBorders>
              <w:top w:val="nil"/>
              <w:left w:val="nil"/>
              <w:bottom w:val="nil"/>
              <w:right w:val="nil"/>
            </w:tcBorders>
          </w:tcPr>
          <w:p w:rsidR="007954BD" w:rsidRDefault="007954BD">
            <w:pPr>
              <w:pStyle w:val="ConsPlusNormal"/>
              <w:jc w:val="center"/>
            </w:pPr>
            <w:r>
              <w:t>369505,3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758429,6</w:t>
            </w:r>
          </w:p>
        </w:tc>
        <w:tc>
          <w:tcPr>
            <w:tcW w:w="1303" w:type="dxa"/>
            <w:tcBorders>
              <w:top w:val="nil"/>
              <w:left w:val="nil"/>
              <w:bottom w:val="nil"/>
              <w:right w:val="nil"/>
            </w:tcBorders>
          </w:tcPr>
          <w:p w:rsidR="007954BD" w:rsidRDefault="007954BD">
            <w:pPr>
              <w:pStyle w:val="ConsPlusNormal"/>
              <w:jc w:val="center"/>
            </w:pPr>
            <w:r>
              <w:t>675558,1</w:t>
            </w:r>
          </w:p>
        </w:tc>
        <w:tc>
          <w:tcPr>
            <w:tcW w:w="1303" w:type="dxa"/>
            <w:tcBorders>
              <w:top w:val="nil"/>
              <w:left w:val="nil"/>
              <w:bottom w:val="nil"/>
              <w:right w:val="nil"/>
            </w:tcBorders>
          </w:tcPr>
          <w:p w:rsidR="007954BD" w:rsidRDefault="007954BD">
            <w:pPr>
              <w:pStyle w:val="ConsPlusNormal"/>
              <w:jc w:val="center"/>
            </w:pPr>
            <w:r>
              <w:t>769034,9</w:t>
            </w:r>
          </w:p>
        </w:tc>
        <w:tc>
          <w:tcPr>
            <w:tcW w:w="1303" w:type="dxa"/>
            <w:tcBorders>
              <w:top w:val="nil"/>
              <w:left w:val="nil"/>
              <w:bottom w:val="nil"/>
              <w:right w:val="nil"/>
            </w:tcBorders>
          </w:tcPr>
          <w:p w:rsidR="007954BD" w:rsidRDefault="007954BD">
            <w:pPr>
              <w:pStyle w:val="ConsPlusNormal"/>
              <w:jc w:val="center"/>
            </w:pPr>
            <w:r>
              <w:t>733063,6</w:t>
            </w:r>
          </w:p>
        </w:tc>
        <w:tc>
          <w:tcPr>
            <w:tcW w:w="1303" w:type="dxa"/>
            <w:tcBorders>
              <w:top w:val="nil"/>
              <w:left w:val="nil"/>
              <w:bottom w:val="nil"/>
              <w:right w:val="nil"/>
            </w:tcBorders>
          </w:tcPr>
          <w:p w:rsidR="007954BD" w:rsidRDefault="007954BD">
            <w:pPr>
              <w:pStyle w:val="ConsPlusNormal"/>
              <w:jc w:val="center"/>
            </w:pPr>
            <w:r>
              <w:t>755458,1</w:t>
            </w:r>
          </w:p>
        </w:tc>
        <w:tc>
          <w:tcPr>
            <w:tcW w:w="1303" w:type="dxa"/>
            <w:tcBorders>
              <w:top w:val="nil"/>
              <w:left w:val="nil"/>
              <w:bottom w:val="nil"/>
              <w:right w:val="nil"/>
            </w:tcBorders>
          </w:tcPr>
          <w:p w:rsidR="007954BD" w:rsidRDefault="007954BD">
            <w:pPr>
              <w:pStyle w:val="ConsPlusNormal"/>
              <w:jc w:val="center"/>
            </w:pPr>
            <w:r>
              <w:t>784973,7</w:t>
            </w:r>
          </w:p>
        </w:tc>
        <w:tc>
          <w:tcPr>
            <w:tcW w:w="1303" w:type="dxa"/>
            <w:tcBorders>
              <w:top w:val="nil"/>
              <w:left w:val="nil"/>
              <w:bottom w:val="nil"/>
              <w:right w:val="nil"/>
            </w:tcBorders>
          </w:tcPr>
          <w:p w:rsidR="007954BD" w:rsidRDefault="007954BD">
            <w:pPr>
              <w:pStyle w:val="ConsPlusNormal"/>
              <w:jc w:val="center"/>
            </w:pPr>
            <w:r>
              <w:t>784973,7</w:t>
            </w:r>
          </w:p>
        </w:tc>
        <w:tc>
          <w:tcPr>
            <w:tcW w:w="1303" w:type="dxa"/>
            <w:tcBorders>
              <w:top w:val="nil"/>
              <w:left w:val="nil"/>
              <w:bottom w:val="nil"/>
              <w:right w:val="nil"/>
            </w:tcBorders>
          </w:tcPr>
          <w:p w:rsidR="007954BD" w:rsidRDefault="007954BD">
            <w:pPr>
              <w:pStyle w:val="ConsPlusNormal"/>
              <w:jc w:val="center"/>
            </w:pPr>
            <w:r>
              <w:t>784973,7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208084,4</w:t>
            </w:r>
          </w:p>
        </w:tc>
        <w:tc>
          <w:tcPr>
            <w:tcW w:w="1303" w:type="dxa"/>
            <w:tcBorders>
              <w:top w:val="nil"/>
              <w:left w:val="nil"/>
              <w:bottom w:val="nil"/>
              <w:right w:val="nil"/>
            </w:tcBorders>
          </w:tcPr>
          <w:p w:rsidR="007954BD" w:rsidRDefault="007954BD">
            <w:pPr>
              <w:pStyle w:val="ConsPlusNormal"/>
              <w:jc w:val="center"/>
            </w:pPr>
            <w:r>
              <w:t>192247,6</w:t>
            </w:r>
          </w:p>
        </w:tc>
        <w:tc>
          <w:tcPr>
            <w:tcW w:w="1303" w:type="dxa"/>
            <w:tcBorders>
              <w:top w:val="nil"/>
              <w:left w:val="nil"/>
              <w:bottom w:val="nil"/>
              <w:right w:val="nil"/>
            </w:tcBorders>
          </w:tcPr>
          <w:p w:rsidR="007954BD" w:rsidRDefault="007954BD">
            <w:pPr>
              <w:pStyle w:val="ConsPlusNormal"/>
              <w:jc w:val="center"/>
            </w:pPr>
            <w:r>
              <w:t>210270,7</w:t>
            </w:r>
          </w:p>
        </w:tc>
        <w:tc>
          <w:tcPr>
            <w:tcW w:w="1303" w:type="dxa"/>
            <w:tcBorders>
              <w:top w:val="nil"/>
              <w:left w:val="nil"/>
              <w:bottom w:val="nil"/>
              <w:right w:val="nil"/>
            </w:tcBorders>
          </w:tcPr>
          <w:p w:rsidR="007954BD" w:rsidRDefault="007954BD">
            <w:pPr>
              <w:pStyle w:val="ConsPlusNormal"/>
              <w:jc w:val="center"/>
            </w:pPr>
            <w:r>
              <w:t>209070,2</w:t>
            </w:r>
          </w:p>
        </w:tc>
        <w:tc>
          <w:tcPr>
            <w:tcW w:w="1303" w:type="dxa"/>
            <w:tcBorders>
              <w:top w:val="nil"/>
              <w:left w:val="nil"/>
              <w:bottom w:val="nil"/>
              <w:right w:val="nil"/>
            </w:tcBorders>
          </w:tcPr>
          <w:p w:rsidR="007954BD" w:rsidRDefault="007954BD">
            <w:pPr>
              <w:pStyle w:val="ConsPlusNormal"/>
              <w:jc w:val="center"/>
            </w:pPr>
            <w:r>
              <w:t>215459,4</w:t>
            </w:r>
          </w:p>
        </w:tc>
        <w:tc>
          <w:tcPr>
            <w:tcW w:w="1303" w:type="dxa"/>
            <w:tcBorders>
              <w:top w:val="nil"/>
              <w:left w:val="nil"/>
              <w:bottom w:val="nil"/>
              <w:right w:val="nil"/>
            </w:tcBorders>
          </w:tcPr>
          <w:p w:rsidR="007954BD" w:rsidRDefault="007954BD">
            <w:pPr>
              <w:pStyle w:val="ConsPlusNormal"/>
              <w:jc w:val="center"/>
            </w:pPr>
            <w:r>
              <w:t>223874,5</w:t>
            </w:r>
          </w:p>
        </w:tc>
        <w:tc>
          <w:tcPr>
            <w:tcW w:w="1303" w:type="dxa"/>
            <w:tcBorders>
              <w:top w:val="nil"/>
              <w:left w:val="nil"/>
              <w:bottom w:val="nil"/>
              <w:right w:val="nil"/>
            </w:tcBorders>
          </w:tcPr>
          <w:p w:rsidR="007954BD" w:rsidRDefault="007954BD">
            <w:pPr>
              <w:pStyle w:val="ConsPlusNormal"/>
              <w:jc w:val="center"/>
            </w:pPr>
            <w:r>
              <w:t>223874,5</w:t>
            </w:r>
          </w:p>
        </w:tc>
        <w:tc>
          <w:tcPr>
            <w:tcW w:w="1303" w:type="dxa"/>
            <w:tcBorders>
              <w:top w:val="nil"/>
              <w:left w:val="nil"/>
              <w:bottom w:val="nil"/>
              <w:right w:val="nil"/>
            </w:tcBorders>
          </w:tcPr>
          <w:p w:rsidR="007954BD" w:rsidRDefault="007954BD">
            <w:pPr>
              <w:pStyle w:val="ConsPlusNormal"/>
              <w:jc w:val="center"/>
            </w:pPr>
            <w:r>
              <w:t>223874,5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1123614,3</w:t>
            </w:r>
          </w:p>
        </w:tc>
        <w:tc>
          <w:tcPr>
            <w:tcW w:w="1303" w:type="dxa"/>
            <w:tcBorders>
              <w:top w:val="nil"/>
              <w:left w:val="nil"/>
              <w:bottom w:val="nil"/>
              <w:right w:val="nil"/>
            </w:tcBorders>
          </w:tcPr>
          <w:p w:rsidR="007954BD" w:rsidRDefault="007954BD">
            <w:pPr>
              <w:pStyle w:val="ConsPlusNormal"/>
              <w:jc w:val="center"/>
            </w:pPr>
            <w:r>
              <w:t>989935,7</w:t>
            </w:r>
          </w:p>
        </w:tc>
        <w:tc>
          <w:tcPr>
            <w:tcW w:w="1303" w:type="dxa"/>
            <w:tcBorders>
              <w:top w:val="nil"/>
              <w:left w:val="nil"/>
              <w:bottom w:val="nil"/>
              <w:right w:val="nil"/>
            </w:tcBorders>
          </w:tcPr>
          <w:p w:rsidR="007954BD" w:rsidRDefault="007954BD">
            <w:pPr>
              <w:pStyle w:val="ConsPlusNormal"/>
              <w:jc w:val="center"/>
            </w:pPr>
            <w:r>
              <w:t>1126331,4</w:t>
            </w:r>
          </w:p>
        </w:tc>
        <w:tc>
          <w:tcPr>
            <w:tcW w:w="1303" w:type="dxa"/>
            <w:tcBorders>
              <w:top w:val="nil"/>
              <w:left w:val="nil"/>
              <w:bottom w:val="nil"/>
              <w:right w:val="nil"/>
            </w:tcBorders>
          </w:tcPr>
          <w:p w:rsidR="007954BD" w:rsidRDefault="007954BD">
            <w:pPr>
              <w:pStyle w:val="ConsPlusNormal"/>
              <w:jc w:val="center"/>
            </w:pPr>
            <w:r>
              <w:t>1073617,4</w:t>
            </w:r>
          </w:p>
        </w:tc>
        <w:tc>
          <w:tcPr>
            <w:tcW w:w="1303" w:type="dxa"/>
            <w:tcBorders>
              <w:top w:val="nil"/>
              <w:left w:val="nil"/>
              <w:bottom w:val="nil"/>
              <w:right w:val="nil"/>
            </w:tcBorders>
          </w:tcPr>
          <w:p w:rsidR="007954BD" w:rsidRDefault="007954BD">
            <w:pPr>
              <w:pStyle w:val="ConsPlusNormal"/>
              <w:jc w:val="center"/>
            </w:pPr>
            <w:r>
              <w:t>1106434,5</w:t>
            </w:r>
          </w:p>
        </w:tc>
        <w:tc>
          <w:tcPr>
            <w:tcW w:w="1303" w:type="dxa"/>
            <w:tcBorders>
              <w:top w:val="nil"/>
              <w:left w:val="nil"/>
              <w:bottom w:val="nil"/>
              <w:right w:val="nil"/>
            </w:tcBorders>
          </w:tcPr>
          <w:p w:rsidR="007954BD" w:rsidRDefault="007954BD">
            <w:pPr>
              <w:pStyle w:val="ConsPlusNormal"/>
              <w:jc w:val="center"/>
            </w:pPr>
            <w:r>
              <w:t>1149755,5</w:t>
            </w:r>
          </w:p>
        </w:tc>
        <w:tc>
          <w:tcPr>
            <w:tcW w:w="1303" w:type="dxa"/>
            <w:tcBorders>
              <w:top w:val="nil"/>
              <w:left w:val="nil"/>
              <w:bottom w:val="nil"/>
              <w:right w:val="nil"/>
            </w:tcBorders>
          </w:tcPr>
          <w:p w:rsidR="007954BD" w:rsidRDefault="007954BD">
            <w:pPr>
              <w:pStyle w:val="ConsPlusNormal"/>
              <w:jc w:val="center"/>
            </w:pPr>
            <w:r>
              <w:t>1149755,5</w:t>
            </w:r>
          </w:p>
        </w:tc>
        <w:tc>
          <w:tcPr>
            <w:tcW w:w="1303" w:type="dxa"/>
            <w:tcBorders>
              <w:top w:val="nil"/>
              <w:left w:val="nil"/>
              <w:bottom w:val="nil"/>
              <w:right w:val="nil"/>
            </w:tcBorders>
          </w:tcPr>
          <w:p w:rsidR="007954BD" w:rsidRDefault="007954BD">
            <w:pPr>
              <w:pStyle w:val="ConsPlusNormal"/>
              <w:jc w:val="center"/>
            </w:pPr>
            <w:r>
              <w:t>1149755,5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126845,9</w:t>
            </w:r>
          </w:p>
        </w:tc>
        <w:tc>
          <w:tcPr>
            <w:tcW w:w="1303" w:type="dxa"/>
            <w:tcBorders>
              <w:top w:val="nil"/>
              <w:left w:val="nil"/>
              <w:bottom w:val="nil"/>
              <w:right w:val="nil"/>
            </w:tcBorders>
          </w:tcPr>
          <w:p w:rsidR="007954BD" w:rsidRDefault="007954BD">
            <w:pPr>
              <w:pStyle w:val="ConsPlusNormal"/>
              <w:jc w:val="center"/>
            </w:pPr>
            <w:r>
              <w:t>110464,9</w:t>
            </w:r>
          </w:p>
        </w:tc>
        <w:tc>
          <w:tcPr>
            <w:tcW w:w="1303" w:type="dxa"/>
            <w:tcBorders>
              <w:top w:val="nil"/>
              <w:left w:val="nil"/>
              <w:bottom w:val="nil"/>
              <w:right w:val="nil"/>
            </w:tcBorders>
          </w:tcPr>
          <w:p w:rsidR="007954BD" w:rsidRDefault="007954BD">
            <w:pPr>
              <w:pStyle w:val="ConsPlusNormal"/>
              <w:jc w:val="center"/>
            </w:pPr>
            <w:r>
              <w:t>164110,6</w:t>
            </w:r>
          </w:p>
        </w:tc>
        <w:tc>
          <w:tcPr>
            <w:tcW w:w="1303" w:type="dxa"/>
            <w:tcBorders>
              <w:top w:val="nil"/>
              <w:left w:val="nil"/>
              <w:bottom w:val="nil"/>
              <w:right w:val="nil"/>
            </w:tcBorders>
          </w:tcPr>
          <w:p w:rsidR="007954BD" w:rsidRDefault="007954BD">
            <w:pPr>
              <w:pStyle w:val="ConsPlusNormal"/>
              <w:jc w:val="center"/>
            </w:pPr>
            <w:r>
              <w:t>120295,1</w:t>
            </w:r>
          </w:p>
        </w:tc>
        <w:tc>
          <w:tcPr>
            <w:tcW w:w="1303" w:type="dxa"/>
            <w:tcBorders>
              <w:top w:val="nil"/>
              <w:left w:val="nil"/>
              <w:bottom w:val="nil"/>
              <w:right w:val="nil"/>
            </w:tcBorders>
          </w:tcPr>
          <w:p w:rsidR="007954BD" w:rsidRDefault="007954BD">
            <w:pPr>
              <w:pStyle w:val="ConsPlusNormal"/>
              <w:jc w:val="center"/>
            </w:pPr>
            <w:r>
              <w:t>123937,2</w:t>
            </w:r>
          </w:p>
        </w:tc>
        <w:tc>
          <w:tcPr>
            <w:tcW w:w="1303" w:type="dxa"/>
            <w:tcBorders>
              <w:top w:val="nil"/>
              <w:left w:val="nil"/>
              <w:bottom w:val="nil"/>
              <w:right w:val="nil"/>
            </w:tcBorders>
          </w:tcPr>
          <w:p w:rsidR="007954BD" w:rsidRDefault="007954BD">
            <w:pPr>
              <w:pStyle w:val="ConsPlusNormal"/>
              <w:jc w:val="center"/>
            </w:pPr>
            <w:r>
              <w:t>128735,6</w:t>
            </w:r>
          </w:p>
        </w:tc>
        <w:tc>
          <w:tcPr>
            <w:tcW w:w="1303" w:type="dxa"/>
            <w:tcBorders>
              <w:top w:val="nil"/>
              <w:left w:val="nil"/>
              <w:bottom w:val="nil"/>
              <w:right w:val="nil"/>
            </w:tcBorders>
          </w:tcPr>
          <w:p w:rsidR="007954BD" w:rsidRDefault="007954BD">
            <w:pPr>
              <w:pStyle w:val="ConsPlusNormal"/>
              <w:jc w:val="center"/>
            </w:pPr>
            <w:r>
              <w:t>128735,6</w:t>
            </w:r>
          </w:p>
        </w:tc>
        <w:tc>
          <w:tcPr>
            <w:tcW w:w="1303" w:type="dxa"/>
            <w:tcBorders>
              <w:top w:val="nil"/>
              <w:left w:val="nil"/>
              <w:bottom w:val="nil"/>
              <w:right w:val="nil"/>
            </w:tcBorders>
          </w:tcPr>
          <w:p w:rsidR="007954BD" w:rsidRDefault="007954BD">
            <w:pPr>
              <w:pStyle w:val="ConsPlusNormal"/>
              <w:jc w:val="center"/>
            </w:pPr>
            <w:r>
              <w:t>128735,6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585324,2</w:t>
            </w:r>
          </w:p>
        </w:tc>
        <w:tc>
          <w:tcPr>
            <w:tcW w:w="1303" w:type="dxa"/>
            <w:tcBorders>
              <w:top w:val="nil"/>
              <w:left w:val="nil"/>
              <w:bottom w:val="nil"/>
              <w:right w:val="nil"/>
            </w:tcBorders>
          </w:tcPr>
          <w:p w:rsidR="007954BD" w:rsidRDefault="007954BD">
            <w:pPr>
              <w:pStyle w:val="ConsPlusNormal"/>
              <w:jc w:val="center"/>
            </w:pPr>
            <w:r>
              <w:t>519987,8</w:t>
            </w:r>
          </w:p>
        </w:tc>
        <w:tc>
          <w:tcPr>
            <w:tcW w:w="1303" w:type="dxa"/>
            <w:tcBorders>
              <w:top w:val="nil"/>
              <w:left w:val="nil"/>
              <w:bottom w:val="nil"/>
              <w:right w:val="nil"/>
            </w:tcBorders>
          </w:tcPr>
          <w:p w:rsidR="007954BD" w:rsidRDefault="007954BD">
            <w:pPr>
              <w:pStyle w:val="ConsPlusNormal"/>
              <w:jc w:val="center"/>
            </w:pPr>
            <w:r>
              <w:t>594363,9</w:t>
            </w:r>
          </w:p>
        </w:tc>
        <w:tc>
          <w:tcPr>
            <w:tcW w:w="1303" w:type="dxa"/>
            <w:tcBorders>
              <w:top w:val="nil"/>
              <w:left w:val="nil"/>
              <w:bottom w:val="nil"/>
              <w:right w:val="nil"/>
            </w:tcBorders>
          </w:tcPr>
          <w:p w:rsidR="007954BD" w:rsidRDefault="007954BD">
            <w:pPr>
              <w:pStyle w:val="ConsPlusNormal"/>
              <w:jc w:val="center"/>
            </w:pPr>
            <w:r>
              <w:t>564793,6</w:t>
            </w:r>
          </w:p>
        </w:tc>
        <w:tc>
          <w:tcPr>
            <w:tcW w:w="1303" w:type="dxa"/>
            <w:tcBorders>
              <w:top w:val="nil"/>
              <w:left w:val="nil"/>
              <w:bottom w:val="nil"/>
              <w:right w:val="nil"/>
            </w:tcBorders>
          </w:tcPr>
          <w:p w:rsidR="007954BD" w:rsidRDefault="007954BD">
            <w:pPr>
              <w:pStyle w:val="ConsPlusNormal"/>
              <w:jc w:val="center"/>
            </w:pPr>
            <w:r>
              <w:t>582052</w:t>
            </w:r>
          </w:p>
        </w:tc>
        <w:tc>
          <w:tcPr>
            <w:tcW w:w="1303" w:type="dxa"/>
            <w:tcBorders>
              <w:top w:val="nil"/>
              <w:left w:val="nil"/>
              <w:bottom w:val="nil"/>
              <w:right w:val="nil"/>
            </w:tcBorders>
          </w:tcPr>
          <w:p w:rsidR="007954BD" w:rsidRDefault="007954BD">
            <w:pPr>
              <w:pStyle w:val="ConsPlusNormal"/>
              <w:jc w:val="center"/>
            </w:pPr>
            <w:r>
              <w:t>604799,7</w:t>
            </w:r>
          </w:p>
        </w:tc>
        <w:tc>
          <w:tcPr>
            <w:tcW w:w="1303" w:type="dxa"/>
            <w:tcBorders>
              <w:top w:val="nil"/>
              <w:left w:val="nil"/>
              <w:bottom w:val="nil"/>
              <w:right w:val="nil"/>
            </w:tcBorders>
          </w:tcPr>
          <w:p w:rsidR="007954BD" w:rsidRDefault="007954BD">
            <w:pPr>
              <w:pStyle w:val="ConsPlusNormal"/>
              <w:jc w:val="center"/>
            </w:pPr>
            <w:r>
              <w:t>604799,7</w:t>
            </w:r>
          </w:p>
        </w:tc>
        <w:tc>
          <w:tcPr>
            <w:tcW w:w="1303" w:type="dxa"/>
            <w:tcBorders>
              <w:top w:val="nil"/>
              <w:left w:val="nil"/>
              <w:bottom w:val="nil"/>
              <w:right w:val="nil"/>
            </w:tcBorders>
          </w:tcPr>
          <w:p w:rsidR="007954BD" w:rsidRDefault="007954BD">
            <w:pPr>
              <w:pStyle w:val="ConsPlusNormal"/>
              <w:jc w:val="center"/>
            </w:pPr>
            <w:r>
              <w:t>604799,7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48173</w:t>
            </w:r>
          </w:p>
        </w:tc>
        <w:tc>
          <w:tcPr>
            <w:tcW w:w="1303" w:type="dxa"/>
            <w:tcBorders>
              <w:top w:val="nil"/>
              <w:left w:val="nil"/>
              <w:bottom w:val="nil"/>
              <w:right w:val="nil"/>
            </w:tcBorders>
          </w:tcPr>
          <w:p w:rsidR="007954BD" w:rsidRDefault="007954BD">
            <w:pPr>
              <w:pStyle w:val="ConsPlusNormal"/>
              <w:jc w:val="center"/>
            </w:pPr>
            <w:r>
              <w:t>41696,9</w:t>
            </w:r>
          </w:p>
        </w:tc>
        <w:tc>
          <w:tcPr>
            <w:tcW w:w="1303" w:type="dxa"/>
            <w:tcBorders>
              <w:top w:val="nil"/>
              <w:left w:val="nil"/>
              <w:bottom w:val="nil"/>
              <w:right w:val="nil"/>
            </w:tcBorders>
          </w:tcPr>
          <w:p w:rsidR="007954BD" w:rsidRDefault="007954BD">
            <w:pPr>
              <w:pStyle w:val="ConsPlusNormal"/>
              <w:jc w:val="center"/>
            </w:pPr>
            <w:r>
              <w:t>51797,7</w:t>
            </w:r>
          </w:p>
        </w:tc>
        <w:tc>
          <w:tcPr>
            <w:tcW w:w="1303" w:type="dxa"/>
            <w:tcBorders>
              <w:top w:val="nil"/>
              <w:left w:val="nil"/>
              <w:bottom w:val="nil"/>
              <w:right w:val="nil"/>
            </w:tcBorders>
          </w:tcPr>
          <w:p w:rsidR="007954BD" w:rsidRDefault="007954BD">
            <w:pPr>
              <w:pStyle w:val="ConsPlusNormal"/>
              <w:jc w:val="center"/>
            </w:pPr>
            <w:r>
              <w:t>45273,9</w:t>
            </w:r>
          </w:p>
        </w:tc>
        <w:tc>
          <w:tcPr>
            <w:tcW w:w="1303" w:type="dxa"/>
            <w:tcBorders>
              <w:top w:val="nil"/>
              <w:left w:val="nil"/>
              <w:bottom w:val="nil"/>
              <w:right w:val="nil"/>
            </w:tcBorders>
          </w:tcPr>
          <w:p w:rsidR="007954BD" w:rsidRDefault="007954BD">
            <w:pPr>
              <w:pStyle w:val="ConsPlusNormal"/>
              <w:jc w:val="center"/>
            </w:pPr>
            <w:r>
              <w:t>46652,4</w:t>
            </w:r>
          </w:p>
        </w:tc>
        <w:tc>
          <w:tcPr>
            <w:tcW w:w="1303" w:type="dxa"/>
            <w:tcBorders>
              <w:top w:val="nil"/>
              <w:left w:val="nil"/>
              <w:bottom w:val="nil"/>
              <w:right w:val="nil"/>
            </w:tcBorders>
          </w:tcPr>
          <w:p w:rsidR="007954BD" w:rsidRDefault="007954BD">
            <w:pPr>
              <w:pStyle w:val="ConsPlusNormal"/>
              <w:jc w:val="center"/>
            </w:pPr>
            <w:r>
              <w:t>48470,4</w:t>
            </w:r>
          </w:p>
        </w:tc>
        <w:tc>
          <w:tcPr>
            <w:tcW w:w="1303" w:type="dxa"/>
            <w:tcBorders>
              <w:top w:val="nil"/>
              <w:left w:val="nil"/>
              <w:bottom w:val="nil"/>
              <w:right w:val="nil"/>
            </w:tcBorders>
          </w:tcPr>
          <w:p w:rsidR="007954BD" w:rsidRDefault="007954BD">
            <w:pPr>
              <w:pStyle w:val="ConsPlusNormal"/>
              <w:jc w:val="center"/>
            </w:pPr>
            <w:r>
              <w:t>48470,4</w:t>
            </w:r>
          </w:p>
        </w:tc>
        <w:tc>
          <w:tcPr>
            <w:tcW w:w="1303" w:type="dxa"/>
            <w:tcBorders>
              <w:top w:val="nil"/>
              <w:left w:val="nil"/>
              <w:bottom w:val="nil"/>
              <w:right w:val="nil"/>
            </w:tcBorders>
          </w:tcPr>
          <w:p w:rsidR="007954BD" w:rsidRDefault="007954BD">
            <w:pPr>
              <w:pStyle w:val="ConsPlusNormal"/>
              <w:jc w:val="center"/>
            </w:pPr>
            <w:r>
              <w:t>48470,4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896161,5</w:t>
            </w:r>
          </w:p>
        </w:tc>
        <w:tc>
          <w:tcPr>
            <w:tcW w:w="1303" w:type="dxa"/>
            <w:tcBorders>
              <w:top w:val="nil"/>
              <w:left w:val="nil"/>
              <w:bottom w:val="nil"/>
              <w:right w:val="nil"/>
            </w:tcBorders>
          </w:tcPr>
          <w:p w:rsidR="007954BD" w:rsidRDefault="007954BD">
            <w:pPr>
              <w:pStyle w:val="ConsPlusNormal"/>
              <w:jc w:val="center"/>
            </w:pPr>
            <w:r>
              <w:t>927586,1</w:t>
            </w:r>
          </w:p>
        </w:tc>
        <w:tc>
          <w:tcPr>
            <w:tcW w:w="1303" w:type="dxa"/>
            <w:tcBorders>
              <w:top w:val="nil"/>
              <w:left w:val="nil"/>
              <w:bottom w:val="nil"/>
              <w:right w:val="nil"/>
            </w:tcBorders>
          </w:tcPr>
          <w:p w:rsidR="007954BD" w:rsidRDefault="007954BD">
            <w:pPr>
              <w:pStyle w:val="ConsPlusNormal"/>
              <w:jc w:val="center"/>
            </w:pPr>
            <w:r>
              <w:t>955937,6</w:t>
            </w:r>
          </w:p>
        </w:tc>
        <w:tc>
          <w:tcPr>
            <w:tcW w:w="1303" w:type="dxa"/>
            <w:tcBorders>
              <w:top w:val="nil"/>
              <w:left w:val="nil"/>
              <w:bottom w:val="nil"/>
              <w:right w:val="nil"/>
            </w:tcBorders>
          </w:tcPr>
          <w:p w:rsidR="007954BD" w:rsidRDefault="007954BD">
            <w:pPr>
              <w:pStyle w:val="ConsPlusNormal"/>
              <w:jc w:val="center"/>
            </w:pPr>
            <w:r>
              <w:t>993400,9</w:t>
            </w:r>
          </w:p>
        </w:tc>
        <w:tc>
          <w:tcPr>
            <w:tcW w:w="1303" w:type="dxa"/>
            <w:tcBorders>
              <w:top w:val="nil"/>
              <w:left w:val="nil"/>
              <w:bottom w:val="nil"/>
              <w:right w:val="nil"/>
            </w:tcBorders>
          </w:tcPr>
          <w:p w:rsidR="007954BD" w:rsidRDefault="007954BD">
            <w:pPr>
              <w:pStyle w:val="ConsPlusNormal"/>
              <w:jc w:val="center"/>
            </w:pPr>
            <w:r>
              <w:t>993400,9</w:t>
            </w:r>
          </w:p>
        </w:tc>
        <w:tc>
          <w:tcPr>
            <w:tcW w:w="1303" w:type="dxa"/>
            <w:tcBorders>
              <w:top w:val="nil"/>
              <w:left w:val="nil"/>
              <w:bottom w:val="nil"/>
              <w:right w:val="nil"/>
            </w:tcBorders>
          </w:tcPr>
          <w:p w:rsidR="007954BD" w:rsidRDefault="007954BD">
            <w:pPr>
              <w:pStyle w:val="ConsPlusNormal"/>
              <w:jc w:val="center"/>
            </w:pPr>
            <w:r>
              <w:t>993400,9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964458,1</w:t>
            </w:r>
          </w:p>
        </w:tc>
        <w:tc>
          <w:tcPr>
            <w:tcW w:w="1303" w:type="dxa"/>
            <w:tcBorders>
              <w:top w:val="nil"/>
              <w:left w:val="nil"/>
              <w:bottom w:val="nil"/>
              <w:right w:val="nil"/>
            </w:tcBorders>
          </w:tcPr>
          <w:p w:rsidR="007954BD" w:rsidRDefault="007954BD">
            <w:pPr>
              <w:pStyle w:val="ConsPlusNormal"/>
              <w:jc w:val="center"/>
            </w:pPr>
            <w:r>
              <w:t>942944,7</w:t>
            </w:r>
          </w:p>
        </w:tc>
        <w:tc>
          <w:tcPr>
            <w:tcW w:w="1303" w:type="dxa"/>
            <w:tcBorders>
              <w:top w:val="nil"/>
              <w:left w:val="nil"/>
              <w:bottom w:val="nil"/>
              <w:right w:val="nil"/>
            </w:tcBorders>
          </w:tcPr>
          <w:p w:rsidR="007954BD" w:rsidRDefault="007954BD">
            <w:pPr>
              <w:pStyle w:val="ConsPlusNormal"/>
              <w:jc w:val="center"/>
            </w:pPr>
            <w:r>
              <w:t>971771,7</w:t>
            </w:r>
          </w:p>
        </w:tc>
        <w:tc>
          <w:tcPr>
            <w:tcW w:w="1303" w:type="dxa"/>
            <w:tcBorders>
              <w:top w:val="nil"/>
              <w:left w:val="nil"/>
              <w:bottom w:val="nil"/>
              <w:right w:val="nil"/>
            </w:tcBorders>
          </w:tcPr>
          <w:p w:rsidR="007954BD" w:rsidRDefault="007954BD">
            <w:pPr>
              <w:pStyle w:val="ConsPlusNormal"/>
              <w:jc w:val="center"/>
            </w:pPr>
            <w:r>
              <w:t>1009785,2</w:t>
            </w:r>
          </w:p>
        </w:tc>
        <w:tc>
          <w:tcPr>
            <w:tcW w:w="1303" w:type="dxa"/>
            <w:tcBorders>
              <w:top w:val="nil"/>
              <w:left w:val="nil"/>
              <w:bottom w:val="nil"/>
              <w:right w:val="nil"/>
            </w:tcBorders>
          </w:tcPr>
          <w:p w:rsidR="007954BD" w:rsidRDefault="007954BD">
            <w:pPr>
              <w:pStyle w:val="ConsPlusNormal"/>
              <w:jc w:val="center"/>
            </w:pPr>
            <w:r>
              <w:t>1009785,2</w:t>
            </w:r>
          </w:p>
        </w:tc>
        <w:tc>
          <w:tcPr>
            <w:tcW w:w="1303" w:type="dxa"/>
            <w:tcBorders>
              <w:top w:val="nil"/>
              <w:left w:val="nil"/>
              <w:bottom w:val="nil"/>
              <w:right w:val="nil"/>
            </w:tcBorders>
          </w:tcPr>
          <w:p w:rsidR="007954BD" w:rsidRDefault="007954BD">
            <w:pPr>
              <w:pStyle w:val="ConsPlusNormal"/>
              <w:jc w:val="center"/>
            </w:pPr>
            <w:r>
              <w:t>1009785,2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965411,6</w:t>
            </w:r>
          </w:p>
        </w:tc>
        <w:tc>
          <w:tcPr>
            <w:tcW w:w="1303" w:type="dxa"/>
            <w:tcBorders>
              <w:top w:val="nil"/>
              <w:left w:val="nil"/>
              <w:bottom w:val="nil"/>
              <w:right w:val="nil"/>
            </w:tcBorders>
          </w:tcPr>
          <w:p w:rsidR="007954BD" w:rsidRDefault="007954BD">
            <w:pPr>
              <w:pStyle w:val="ConsPlusNormal"/>
              <w:jc w:val="center"/>
            </w:pPr>
            <w:r>
              <w:t>867798,7</w:t>
            </w:r>
          </w:p>
        </w:tc>
        <w:tc>
          <w:tcPr>
            <w:tcW w:w="1303" w:type="dxa"/>
            <w:tcBorders>
              <w:top w:val="nil"/>
              <w:left w:val="nil"/>
              <w:bottom w:val="nil"/>
              <w:right w:val="nil"/>
            </w:tcBorders>
          </w:tcPr>
          <w:p w:rsidR="007954BD" w:rsidRDefault="007954BD">
            <w:pPr>
              <w:pStyle w:val="ConsPlusNormal"/>
              <w:jc w:val="center"/>
            </w:pPr>
            <w:r>
              <w:t>949454,5</w:t>
            </w:r>
          </w:p>
        </w:tc>
        <w:tc>
          <w:tcPr>
            <w:tcW w:w="1303" w:type="dxa"/>
            <w:tcBorders>
              <w:top w:val="nil"/>
              <w:left w:val="nil"/>
              <w:bottom w:val="nil"/>
              <w:right w:val="nil"/>
            </w:tcBorders>
          </w:tcPr>
          <w:p w:rsidR="007954BD" w:rsidRDefault="007954BD">
            <w:pPr>
              <w:pStyle w:val="ConsPlusNormal"/>
              <w:jc w:val="center"/>
            </w:pPr>
            <w:r>
              <w:t>930813,4</w:t>
            </w:r>
          </w:p>
        </w:tc>
        <w:tc>
          <w:tcPr>
            <w:tcW w:w="1303" w:type="dxa"/>
            <w:tcBorders>
              <w:top w:val="nil"/>
              <w:left w:val="nil"/>
              <w:bottom w:val="nil"/>
              <w:right w:val="nil"/>
            </w:tcBorders>
          </w:tcPr>
          <w:p w:rsidR="007954BD" w:rsidRDefault="007954BD">
            <w:pPr>
              <w:pStyle w:val="ConsPlusNormal"/>
              <w:jc w:val="center"/>
            </w:pPr>
            <w:r>
              <w:t>958993,3</w:t>
            </w:r>
          </w:p>
        </w:tc>
        <w:tc>
          <w:tcPr>
            <w:tcW w:w="1303" w:type="dxa"/>
            <w:tcBorders>
              <w:top w:val="nil"/>
              <w:left w:val="nil"/>
              <w:bottom w:val="nil"/>
              <w:right w:val="nil"/>
            </w:tcBorders>
          </w:tcPr>
          <w:p w:rsidR="007954BD" w:rsidRDefault="007954BD">
            <w:pPr>
              <w:pStyle w:val="ConsPlusNormal"/>
              <w:jc w:val="center"/>
            </w:pPr>
            <w:r>
              <w:t>996161,4</w:t>
            </w:r>
          </w:p>
        </w:tc>
        <w:tc>
          <w:tcPr>
            <w:tcW w:w="1303" w:type="dxa"/>
            <w:tcBorders>
              <w:top w:val="nil"/>
              <w:left w:val="nil"/>
              <w:bottom w:val="nil"/>
              <w:right w:val="nil"/>
            </w:tcBorders>
          </w:tcPr>
          <w:p w:rsidR="007954BD" w:rsidRDefault="007954BD">
            <w:pPr>
              <w:pStyle w:val="ConsPlusNormal"/>
              <w:jc w:val="center"/>
            </w:pPr>
            <w:r>
              <w:t>996161,4</w:t>
            </w:r>
          </w:p>
        </w:tc>
        <w:tc>
          <w:tcPr>
            <w:tcW w:w="1303" w:type="dxa"/>
            <w:tcBorders>
              <w:top w:val="nil"/>
              <w:left w:val="nil"/>
              <w:bottom w:val="nil"/>
              <w:right w:val="nil"/>
            </w:tcBorders>
          </w:tcPr>
          <w:p w:rsidR="007954BD" w:rsidRDefault="007954BD">
            <w:pPr>
              <w:pStyle w:val="ConsPlusNormal"/>
              <w:jc w:val="center"/>
            </w:pPr>
            <w:r>
              <w:t>996161,4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3.1.10 "Меры государственной поддержки в связи с беременностью и родами, а также гражданам, имеющим детей, осуществляемые Минтрудом России"</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4248010</w:t>
            </w:r>
          </w:p>
        </w:tc>
        <w:tc>
          <w:tcPr>
            <w:tcW w:w="1303" w:type="dxa"/>
            <w:tcBorders>
              <w:top w:val="nil"/>
              <w:left w:val="nil"/>
              <w:bottom w:val="nil"/>
              <w:right w:val="nil"/>
            </w:tcBorders>
          </w:tcPr>
          <w:p w:rsidR="007954BD" w:rsidRDefault="007954BD">
            <w:pPr>
              <w:pStyle w:val="ConsPlusNormal"/>
              <w:jc w:val="center"/>
            </w:pPr>
            <w:r>
              <w:t>3792863,2</w:t>
            </w:r>
          </w:p>
        </w:tc>
        <w:tc>
          <w:tcPr>
            <w:tcW w:w="1303" w:type="dxa"/>
            <w:tcBorders>
              <w:top w:val="nil"/>
              <w:left w:val="nil"/>
              <w:bottom w:val="nil"/>
              <w:right w:val="nil"/>
            </w:tcBorders>
          </w:tcPr>
          <w:p w:rsidR="007954BD" w:rsidRDefault="007954BD">
            <w:pPr>
              <w:pStyle w:val="ConsPlusNormal"/>
              <w:jc w:val="center"/>
            </w:pPr>
            <w:r>
              <w:t>6169171,4</w:t>
            </w:r>
          </w:p>
        </w:tc>
        <w:tc>
          <w:tcPr>
            <w:tcW w:w="1303" w:type="dxa"/>
            <w:tcBorders>
              <w:top w:val="nil"/>
              <w:left w:val="nil"/>
              <w:bottom w:val="nil"/>
              <w:right w:val="nil"/>
            </w:tcBorders>
          </w:tcPr>
          <w:p w:rsidR="007954BD" w:rsidRDefault="007954BD">
            <w:pPr>
              <w:pStyle w:val="ConsPlusNormal"/>
              <w:jc w:val="center"/>
            </w:pPr>
            <w:r>
              <w:t>5976703,5</w:t>
            </w:r>
          </w:p>
        </w:tc>
        <w:tc>
          <w:tcPr>
            <w:tcW w:w="1303" w:type="dxa"/>
            <w:tcBorders>
              <w:top w:val="nil"/>
              <w:left w:val="nil"/>
              <w:bottom w:val="nil"/>
              <w:right w:val="nil"/>
            </w:tcBorders>
          </w:tcPr>
          <w:p w:rsidR="007954BD" w:rsidRDefault="007954BD">
            <w:pPr>
              <w:pStyle w:val="ConsPlusNormal"/>
              <w:jc w:val="center"/>
            </w:pPr>
            <w:r>
              <w:t>6159089,5</w:t>
            </w:r>
          </w:p>
        </w:tc>
        <w:tc>
          <w:tcPr>
            <w:tcW w:w="1303" w:type="dxa"/>
            <w:tcBorders>
              <w:top w:val="nil"/>
              <w:left w:val="nil"/>
              <w:bottom w:val="nil"/>
              <w:right w:val="nil"/>
            </w:tcBorders>
          </w:tcPr>
          <w:p w:rsidR="007954BD" w:rsidRDefault="007954BD">
            <w:pPr>
              <w:pStyle w:val="ConsPlusNormal"/>
              <w:jc w:val="center"/>
            </w:pPr>
            <w:r>
              <w:t>6399677,2</w:t>
            </w:r>
          </w:p>
        </w:tc>
        <w:tc>
          <w:tcPr>
            <w:tcW w:w="1303" w:type="dxa"/>
            <w:tcBorders>
              <w:top w:val="nil"/>
              <w:left w:val="nil"/>
              <w:bottom w:val="nil"/>
              <w:right w:val="nil"/>
            </w:tcBorders>
          </w:tcPr>
          <w:p w:rsidR="007954BD" w:rsidRDefault="007954BD">
            <w:pPr>
              <w:pStyle w:val="ConsPlusNormal"/>
              <w:jc w:val="center"/>
            </w:pPr>
            <w:r>
              <w:t>6399677,2</w:t>
            </w:r>
          </w:p>
        </w:tc>
        <w:tc>
          <w:tcPr>
            <w:tcW w:w="1303" w:type="dxa"/>
            <w:tcBorders>
              <w:top w:val="nil"/>
              <w:left w:val="nil"/>
              <w:bottom w:val="nil"/>
              <w:right w:val="nil"/>
            </w:tcBorders>
          </w:tcPr>
          <w:p w:rsidR="007954BD" w:rsidRDefault="007954BD">
            <w:pPr>
              <w:pStyle w:val="ConsPlusNormal"/>
              <w:jc w:val="center"/>
            </w:pPr>
            <w:r>
              <w:t>6399677,2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74468,9</w:t>
            </w:r>
          </w:p>
        </w:tc>
        <w:tc>
          <w:tcPr>
            <w:tcW w:w="1303" w:type="dxa"/>
            <w:tcBorders>
              <w:top w:val="nil"/>
              <w:left w:val="nil"/>
              <w:bottom w:val="nil"/>
              <w:right w:val="nil"/>
            </w:tcBorders>
          </w:tcPr>
          <w:p w:rsidR="007954BD" w:rsidRDefault="007954BD">
            <w:pPr>
              <w:pStyle w:val="ConsPlusNormal"/>
              <w:jc w:val="center"/>
            </w:pPr>
            <w:r>
              <w:t>76291,2</w:t>
            </w:r>
          </w:p>
        </w:tc>
        <w:tc>
          <w:tcPr>
            <w:tcW w:w="1303" w:type="dxa"/>
            <w:tcBorders>
              <w:top w:val="nil"/>
              <w:left w:val="nil"/>
              <w:bottom w:val="nil"/>
              <w:right w:val="nil"/>
            </w:tcBorders>
          </w:tcPr>
          <w:p w:rsidR="007954BD" w:rsidRDefault="007954BD">
            <w:pPr>
              <w:pStyle w:val="ConsPlusNormal"/>
              <w:jc w:val="center"/>
            </w:pPr>
            <w:r>
              <w:t>89759,5</w:t>
            </w:r>
          </w:p>
        </w:tc>
        <w:tc>
          <w:tcPr>
            <w:tcW w:w="1303" w:type="dxa"/>
            <w:tcBorders>
              <w:top w:val="nil"/>
              <w:left w:val="nil"/>
              <w:bottom w:val="nil"/>
              <w:right w:val="nil"/>
            </w:tcBorders>
          </w:tcPr>
          <w:p w:rsidR="007954BD" w:rsidRDefault="007954BD">
            <w:pPr>
              <w:pStyle w:val="ConsPlusNormal"/>
              <w:jc w:val="center"/>
            </w:pPr>
            <w:r>
              <w:t>84247,2</w:t>
            </w:r>
          </w:p>
        </w:tc>
        <w:tc>
          <w:tcPr>
            <w:tcW w:w="1303" w:type="dxa"/>
            <w:tcBorders>
              <w:top w:val="nil"/>
              <w:left w:val="nil"/>
              <w:bottom w:val="nil"/>
              <w:right w:val="nil"/>
            </w:tcBorders>
          </w:tcPr>
          <w:p w:rsidR="007954BD" w:rsidRDefault="007954BD">
            <w:pPr>
              <w:pStyle w:val="ConsPlusNormal"/>
              <w:jc w:val="center"/>
            </w:pPr>
            <w:r>
              <w:t>86823,5</w:t>
            </w:r>
          </w:p>
        </w:tc>
        <w:tc>
          <w:tcPr>
            <w:tcW w:w="1303" w:type="dxa"/>
            <w:tcBorders>
              <w:top w:val="nil"/>
              <w:left w:val="nil"/>
              <w:bottom w:val="nil"/>
              <w:right w:val="nil"/>
            </w:tcBorders>
          </w:tcPr>
          <w:p w:rsidR="007954BD" w:rsidRDefault="007954BD">
            <w:pPr>
              <w:pStyle w:val="ConsPlusNormal"/>
              <w:jc w:val="center"/>
            </w:pPr>
            <w:r>
              <w:t>90215</w:t>
            </w:r>
          </w:p>
        </w:tc>
        <w:tc>
          <w:tcPr>
            <w:tcW w:w="1303" w:type="dxa"/>
            <w:tcBorders>
              <w:top w:val="nil"/>
              <w:left w:val="nil"/>
              <w:bottom w:val="nil"/>
              <w:right w:val="nil"/>
            </w:tcBorders>
          </w:tcPr>
          <w:p w:rsidR="007954BD" w:rsidRDefault="007954BD">
            <w:pPr>
              <w:pStyle w:val="ConsPlusNormal"/>
              <w:jc w:val="center"/>
            </w:pPr>
            <w:r>
              <w:t>90215</w:t>
            </w:r>
          </w:p>
        </w:tc>
        <w:tc>
          <w:tcPr>
            <w:tcW w:w="1303" w:type="dxa"/>
            <w:tcBorders>
              <w:top w:val="nil"/>
              <w:left w:val="nil"/>
              <w:bottom w:val="nil"/>
              <w:right w:val="nil"/>
            </w:tcBorders>
          </w:tcPr>
          <w:p w:rsidR="007954BD" w:rsidRDefault="007954BD">
            <w:pPr>
              <w:pStyle w:val="ConsPlusNormal"/>
              <w:jc w:val="center"/>
            </w:pPr>
            <w:r>
              <w:t>90215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357658,1</w:t>
            </w:r>
          </w:p>
        </w:tc>
        <w:tc>
          <w:tcPr>
            <w:tcW w:w="1303" w:type="dxa"/>
            <w:tcBorders>
              <w:top w:val="nil"/>
              <w:left w:val="nil"/>
              <w:bottom w:val="nil"/>
              <w:right w:val="nil"/>
            </w:tcBorders>
          </w:tcPr>
          <w:p w:rsidR="007954BD" w:rsidRDefault="007954BD">
            <w:pPr>
              <w:pStyle w:val="ConsPlusNormal"/>
              <w:jc w:val="center"/>
            </w:pPr>
            <w:r>
              <w:t>318882,3</w:t>
            </w:r>
          </w:p>
        </w:tc>
        <w:tc>
          <w:tcPr>
            <w:tcW w:w="1303" w:type="dxa"/>
            <w:tcBorders>
              <w:top w:val="nil"/>
              <w:left w:val="nil"/>
              <w:bottom w:val="nil"/>
              <w:right w:val="nil"/>
            </w:tcBorders>
          </w:tcPr>
          <w:p w:rsidR="007954BD" w:rsidRDefault="007954BD">
            <w:pPr>
              <w:pStyle w:val="ConsPlusNormal"/>
              <w:jc w:val="center"/>
            </w:pPr>
            <w:r>
              <w:t>353428,6</w:t>
            </w:r>
          </w:p>
        </w:tc>
        <w:tc>
          <w:tcPr>
            <w:tcW w:w="1303" w:type="dxa"/>
            <w:tcBorders>
              <w:top w:val="nil"/>
              <w:left w:val="nil"/>
              <w:bottom w:val="nil"/>
              <w:right w:val="nil"/>
            </w:tcBorders>
          </w:tcPr>
          <w:p w:rsidR="007954BD" w:rsidRDefault="007954BD">
            <w:pPr>
              <w:pStyle w:val="ConsPlusNormal"/>
              <w:jc w:val="center"/>
            </w:pPr>
            <w:r>
              <w:t>344998,3</w:t>
            </w:r>
          </w:p>
        </w:tc>
        <w:tc>
          <w:tcPr>
            <w:tcW w:w="1303" w:type="dxa"/>
            <w:tcBorders>
              <w:top w:val="nil"/>
              <w:left w:val="nil"/>
              <w:bottom w:val="nil"/>
              <w:right w:val="nil"/>
            </w:tcBorders>
          </w:tcPr>
          <w:p w:rsidR="007954BD" w:rsidRDefault="007954BD">
            <w:pPr>
              <w:pStyle w:val="ConsPlusNormal"/>
              <w:jc w:val="center"/>
            </w:pPr>
            <w:r>
              <w:t>355569,8</w:t>
            </w:r>
          </w:p>
        </w:tc>
        <w:tc>
          <w:tcPr>
            <w:tcW w:w="1303" w:type="dxa"/>
            <w:tcBorders>
              <w:top w:val="nil"/>
              <w:left w:val="nil"/>
              <w:bottom w:val="nil"/>
              <w:right w:val="nil"/>
            </w:tcBorders>
          </w:tcPr>
          <w:p w:rsidR="007954BD" w:rsidRDefault="007954BD">
            <w:pPr>
              <w:pStyle w:val="ConsPlusNormal"/>
              <w:jc w:val="center"/>
            </w:pPr>
            <w:r>
              <w:t>369505,3</w:t>
            </w:r>
          </w:p>
        </w:tc>
        <w:tc>
          <w:tcPr>
            <w:tcW w:w="1303" w:type="dxa"/>
            <w:tcBorders>
              <w:top w:val="nil"/>
              <w:left w:val="nil"/>
              <w:bottom w:val="nil"/>
              <w:right w:val="nil"/>
            </w:tcBorders>
          </w:tcPr>
          <w:p w:rsidR="007954BD" w:rsidRDefault="007954BD">
            <w:pPr>
              <w:pStyle w:val="ConsPlusNormal"/>
              <w:jc w:val="center"/>
            </w:pPr>
            <w:r>
              <w:t>369505,3</w:t>
            </w:r>
          </w:p>
        </w:tc>
        <w:tc>
          <w:tcPr>
            <w:tcW w:w="1303" w:type="dxa"/>
            <w:tcBorders>
              <w:top w:val="nil"/>
              <w:left w:val="nil"/>
              <w:bottom w:val="nil"/>
              <w:right w:val="nil"/>
            </w:tcBorders>
          </w:tcPr>
          <w:p w:rsidR="007954BD" w:rsidRDefault="007954BD">
            <w:pPr>
              <w:pStyle w:val="ConsPlusNormal"/>
              <w:jc w:val="center"/>
            </w:pPr>
            <w:r>
              <w:t>369505,3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758429,6</w:t>
            </w:r>
          </w:p>
        </w:tc>
        <w:tc>
          <w:tcPr>
            <w:tcW w:w="1303" w:type="dxa"/>
            <w:tcBorders>
              <w:top w:val="nil"/>
              <w:left w:val="nil"/>
              <w:bottom w:val="nil"/>
              <w:right w:val="nil"/>
            </w:tcBorders>
          </w:tcPr>
          <w:p w:rsidR="007954BD" w:rsidRDefault="007954BD">
            <w:pPr>
              <w:pStyle w:val="ConsPlusNormal"/>
              <w:jc w:val="center"/>
            </w:pPr>
            <w:r>
              <w:t>675558,1</w:t>
            </w:r>
          </w:p>
        </w:tc>
        <w:tc>
          <w:tcPr>
            <w:tcW w:w="1303" w:type="dxa"/>
            <w:tcBorders>
              <w:top w:val="nil"/>
              <w:left w:val="nil"/>
              <w:bottom w:val="nil"/>
              <w:right w:val="nil"/>
            </w:tcBorders>
          </w:tcPr>
          <w:p w:rsidR="007954BD" w:rsidRDefault="007954BD">
            <w:pPr>
              <w:pStyle w:val="ConsPlusNormal"/>
              <w:jc w:val="center"/>
            </w:pPr>
            <w:r>
              <w:t>769034,9</w:t>
            </w:r>
          </w:p>
        </w:tc>
        <w:tc>
          <w:tcPr>
            <w:tcW w:w="1303" w:type="dxa"/>
            <w:tcBorders>
              <w:top w:val="nil"/>
              <w:left w:val="nil"/>
              <w:bottom w:val="nil"/>
              <w:right w:val="nil"/>
            </w:tcBorders>
          </w:tcPr>
          <w:p w:rsidR="007954BD" w:rsidRDefault="007954BD">
            <w:pPr>
              <w:pStyle w:val="ConsPlusNormal"/>
              <w:jc w:val="center"/>
            </w:pPr>
            <w:r>
              <w:t>733063,6</w:t>
            </w:r>
          </w:p>
        </w:tc>
        <w:tc>
          <w:tcPr>
            <w:tcW w:w="1303" w:type="dxa"/>
            <w:tcBorders>
              <w:top w:val="nil"/>
              <w:left w:val="nil"/>
              <w:bottom w:val="nil"/>
              <w:right w:val="nil"/>
            </w:tcBorders>
          </w:tcPr>
          <w:p w:rsidR="007954BD" w:rsidRDefault="007954BD">
            <w:pPr>
              <w:pStyle w:val="ConsPlusNormal"/>
              <w:jc w:val="center"/>
            </w:pPr>
            <w:r>
              <w:t>755458,1</w:t>
            </w:r>
          </w:p>
        </w:tc>
        <w:tc>
          <w:tcPr>
            <w:tcW w:w="1303" w:type="dxa"/>
            <w:tcBorders>
              <w:top w:val="nil"/>
              <w:left w:val="nil"/>
              <w:bottom w:val="nil"/>
              <w:right w:val="nil"/>
            </w:tcBorders>
          </w:tcPr>
          <w:p w:rsidR="007954BD" w:rsidRDefault="007954BD">
            <w:pPr>
              <w:pStyle w:val="ConsPlusNormal"/>
              <w:jc w:val="center"/>
            </w:pPr>
            <w:r>
              <w:t>784973,7</w:t>
            </w:r>
          </w:p>
        </w:tc>
        <w:tc>
          <w:tcPr>
            <w:tcW w:w="1303" w:type="dxa"/>
            <w:tcBorders>
              <w:top w:val="nil"/>
              <w:left w:val="nil"/>
              <w:bottom w:val="nil"/>
              <w:right w:val="nil"/>
            </w:tcBorders>
          </w:tcPr>
          <w:p w:rsidR="007954BD" w:rsidRDefault="007954BD">
            <w:pPr>
              <w:pStyle w:val="ConsPlusNormal"/>
              <w:jc w:val="center"/>
            </w:pPr>
            <w:r>
              <w:t>784973,7</w:t>
            </w:r>
          </w:p>
        </w:tc>
        <w:tc>
          <w:tcPr>
            <w:tcW w:w="1303" w:type="dxa"/>
            <w:tcBorders>
              <w:top w:val="nil"/>
              <w:left w:val="nil"/>
              <w:bottom w:val="nil"/>
              <w:right w:val="nil"/>
            </w:tcBorders>
          </w:tcPr>
          <w:p w:rsidR="007954BD" w:rsidRDefault="007954BD">
            <w:pPr>
              <w:pStyle w:val="ConsPlusNormal"/>
              <w:jc w:val="center"/>
            </w:pPr>
            <w:r>
              <w:t>784973,7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208084,4</w:t>
            </w:r>
          </w:p>
        </w:tc>
        <w:tc>
          <w:tcPr>
            <w:tcW w:w="1303" w:type="dxa"/>
            <w:tcBorders>
              <w:top w:val="nil"/>
              <w:left w:val="nil"/>
              <w:bottom w:val="nil"/>
              <w:right w:val="nil"/>
            </w:tcBorders>
          </w:tcPr>
          <w:p w:rsidR="007954BD" w:rsidRDefault="007954BD">
            <w:pPr>
              <w:pStyle w:val="ConsPlusNormal"/>
              <w:jc w:val="center"/>
            </w:pPr>
            <w:r>
              <w:t>192247,6</w:t>
            </w:r>
          </w:p>
        </w:tc>
        <w:tc>
          <w:tcPr>
            <w:tcW w:w="1303" w:type="dxa"/>
            <w:tcBorders>
              <w:top w:val="nil"/>
              <w:left w:val="nil"/>
              <w:bottom w:val="nil"/>
              <w:right w:val="nil"/>
            </w:tcBorders>
          </w:tcPr>
          <w:p w:rsidR="007954BD" w:rsidRDefault="007954BD">
            <w:pPr>
              <w:pStyle w:val="ConsPlusNormal"/>
              <w:jc w:val="center"/>
            </w:pPr>
            <w:r>
              <w:t>210270,7</w:t>
            </w:r>
          </w:p>
        </w:tc>
        <w:tc>
          <w:tcPr>
            <w:tcW w:w="1303" w:type="dxa"/>
            <w:tcBorders>
              <w:top w:val="nil"/>
              <w:left w:val="nil"/>
              <w:bottom w:val="nil"/>
              <w:right w:val="nil"/>
            </w:tcBorders>
          </w:tcPr>
          <w:p w:rsidR="007954BD" w:rsidRDefault="007954BD">
            <w:pPr>
              <w:pStyle w:val="ConsPlusNormal"/>
              <w:jc w:val="center"/>
            </w:pPr>
            <w:r>
              <w:t>209070,2</w:t>
            </w:r>
          </w:p>
        </w:tc>
        <w:tc>
          <w:tcPr>
            <w:tcW w:w="1303" w:type="dxa"/>
            <w:tcBorders>
              <w:top w:val="nil"/>
              <w:left w:val="nil"/>
              <w:bottom w:val="nil"/>
              <w:right w:val="nil"/>
            </w:tcBorders>
          </w:tcPr>
          <w:p w:rsidR="007954BD" w:rsidRDefault="007954BD">
            <w:pPr>
              <w:pStyle w:val="ConsPlusNormal"/>
              <w:jc w:val="center"/>
            </w:pPr>
            <w:r>
              <w:t>215459,4</w:t>
            </w:r>
          </w:p>
        </w:tc>
        <w:tc>
          <w:tcPr>
            <w:tcW w:w="1303" w:type="dxa"/>
            <w:tcBorders>
              <w:top w:val="nil"/>
              <w:left w:val="nil"/>
              <w:bottom w:val="nil"/>
              <w:right w:val="nil"/>
            </w:tcBorders>
          </w:tcPr>
          <w:p w:rsidR="007954BD" w:rsidRDefault="007954BD">
            <w:pPr>
              <w:pStyle w:val="ConsPlusNormal"/>
              <w:jc w:val="center"/>
            </w:pPr>
            <w:r>
              <w:t>223874,5</w:t>
            </w:r>
          </w:p>
        </w:tc>
        <w:tc>
          <w:tcPr>
            <w:tcW w:w="1303" w:type="dxa"/>
            <w:tcBorders>
              <w:top w:val="nil"/>
              <w:left w:val="nil"/>
              <w:bottom w:val="nil"/>
              <w:right w:val="nil"/>
            </w:tcBorders>
          </w:tcPr>
          <w:p w:rsidR="007954BD" w:rsidRDefault="007954BD">
            <w:pPr>
              <w:pStyle w:val="ConsPlusNormal"/>
              <w:jc w:val="center"/>
            </w:pPr>
            <w:r>
              <w:t>223874,5</w:t>
            </w:r>
          </w:p>
        </w:tc>
        <w:tc>
          <w:tcPr>
            <w:tcW w:w="1303" w:type="dxa"/>
            <w:tcBorders>
              <w:top w:val="nil"/>
              <w:left w:val="nil"/>
              <w:bottom w:val="nil"/>
              <w:right w:val="nil"/>
            </w:tcBorders>
          </w:tcPr>
          <w:p w:rsidR="007954BD" w:rsidRDefault="007954BD">
            <w:pPr>
              <w:pStyle w:val="ConsPlusNormal"/>
              <w:jc w:val="center"/>
            </w:pPr>
            <w:r>
              <w:t>223874,5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1123614,3</w:t>
            </w:r>
          </w:p>
        </w:tc>
        <w:tc>
          <w:tcPr>
            <w:tcW w:w="1303" w:type="dxa"/>
            <w:tcBorders>
              <w:top w:val="nil"/>
              <w:left w:val="nil"/>
              <w:bottom w:val="nil"/>
              <w:right w:val="nil"/>
            </w:tcBorders>
          </w:tcPr>
          <w:p w:rsidR="007954BD" w:rsidRDefault="007954BD">
            <w:pPr>
              <w:pStyle w:val="ConsPlusNormal"/>
              <w:jc w:val="center"/>
            </w:pPr>
            <w:r>
              <w:t>989935,7</w:t>
            </w:r>
          </w:p>
        </w:tc>
        <w:tc>
          <w:tcPr>
            <w:tcW w:w="1303" w:type="dxa"/>
            <w:tcBorders>
              <w:top w:val="nil"/>
              <w:left w:val="nil"/>
              <w:bottom w:val="nil"/>
              <w:right w:val="nil"/>
            </w:tcBorders>
          </w:tcPr>
          <w:p w:rsidR="007954BD" w:rsidRDefault="007954BD">
            <w:pPr>
              <w:pStyle w:val="ConsPlusNormal"/>
              <w:jc w:val="center"/>
            </w:pPr>
            <w:r>
              <w:t>1126331,4</w:t>
            </w:r>
          </w:p>
        </w:tc>
        <w:tc>
          <w:tcPr>
            <w:tcW w:w="1303" w:type="dxa"/>
            <w:tcBorders>
              <w:top w:val="nil"/>
              <w:left w:val="nil"/>
              <w:bottom w:val="nil"/>
              <w:right w:val="nil"/>
            </w:tcBorders>
          </w:tcPr>
          <w:p w:rsidR="007954BD" w:rsidRDefault="007954BD">
            <w:pPr>
              <w:pStyle w:val="ConsPlusNormal"/>
              <w:jc w:val="center"/>
            </w:pPr>
            <w:r>
              <w:t>1073617,4</w:t>
            </w:r>
          </w:p>
        </w:tc>
        <w:tc>
          <w:tcPr>
            <w:tcW w:w="1303" w:type="dxa"/>
            <w:tcBorders>
              <w:top w:val="nil"/>
              <w:left w:val="nil"/>
              <w:bottom w:val="nil"/>
              <w:right w:val="nil"/>
            </w:tcBorders>
          </w:tcPr>
          <w:p w:rsidR="007954BD" w:rsidRDefault="007954BD">
            <w:pPr>
              <w:pStyle w:val="ConsPlusNormal"/>
              <w:jc w:val="center"/>
            </w:pPr>
            <w:r>
              <w:t>1106434,5</w:t>
            </w:r>
          </w:p>
        </w:tc>
        <w:tc>
          <w:tcPr>
            <w:tcW w:w="1303" w:type="dxa"/>
            <w:tcBorders>
              <w:top w:val="nil"/>
              <w:left w:val="nil"/>
              <w:bottom w:val="nil"/>
              <w:right w:val="nil"/>
            </w:tcBorders>
          </w:tcPr>
          <w:p w:rsidR="007954BD" w:rsidRDefault="007954BD">
            <w:pPr>
              <w:pStyle w:val="ConsPlusNormal"/>
              <w:jc w:val="center"/>
            </w:pPr>
            <w:r>
              <w:t>1149755,5</w:t>
            </w:r>
          </w:p>
        </w:tc>
        <w:tc>
          <w:tcPr>
            <w:tcW w:w="1303" w:type="dxa"/>
            <w:tcBorders>
              <w:top w:val="nil"/>
              <w:left w:val="nil"/>
              <w:bottom w:val="nil"/>
              <w:right w:val="nil"/>
            </w:tcBorders>
          </w:tcPr>
          <w:p w:rsidR="007954BD" w:rsidRDefault="007954BD">
            <w:pPr>
              <w:pStyle w:val="ConsPlusNormal"/>
              <w:jc w:val="center"/>
            </w:pPr>
            <w:r>
              <w:t>1149755,5</w:t>
            </w:r>
          </w:p>
        </w:tc>
        <w:tc>
          <w:tcPr>
            <w:tcW w:w="1303" w:type="dxa"/>
            <w:tcBorders>
              <w:top w:val="nil"/>
              <w:left w:val="nil"/>
              <w:bottom w:val="nil"/>
              <w:right w:val="nil"/>
            </w:tcBorders>
          </w:tcPr>
          <w:p w:rsidR="007954BD" w:rsidRDefault="007954BD">
            <w:pPr>
              <w:pStyle w:val="ConsPlusNormal"/>
              <w:jc w:val="center"/>
            </w:pPr>
            <w:r>
              <w:t>1149755,5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126845,9</w:t>
            </w:r>
          </w:p>
        </w:tc>
        <w:tc>
          <w:tcPr>
            <w:tcW w:w="1303" w:type="dxa"/>
            <w:tcBorders>
              <w:top w:val="nil"/>
              <w:left w:val="nil"/>
              <w:bottom w:val="nil"/>
              <w:right w:val="nil"/>
            </w:tcBorders>
          </w:tcPr>
          <w:p w:rsidR="007954BD" w:rsidRDefault="007954BD">
            <w:pPr>
              <w:pStyle w:val="ConsPlusNormal"/>
              <w:jc w:val="center"/>
            </w:pPr>
            <w:r>
              <w:t>110464,9</w:t>
            </w:r>
          </w:p>
        </w:tc>
        <w:tc>
          <w:tcPr>
            <w:tcW w:w="1303" w:type="dxa"/>
            <w:tcBorders>
              <w:top w:val="nil"/>
              <w:left w:val="nil"/>
              <w:bottom w:val="nil"/>
              <w:right w:val="nil"/>
            </w:tcBorders>
          </w:tcPr>
          <w:p w:rsidR="007954BD" w:rsidRDefault="007954BD">
            <w:pPr>
              <w:pStyle w:val="ConsPlusNormal"/>
              <w:jc w:val="center"/>
            </w:pPr>
            <w:r>
              <w:t>164110,6</w:t>
            </w:r>
          </w:p>
        </w:tc>
        <w:tc>
          <w:tcPr>
            <w:tcW w:w="1303" w:type="dxa"/>
            <w:tcBorders>
              <w:top w:val="nil"/>
              <w:left w:val="nil"/>
              <w:bottom w:val="nil"/>
              <w:right w:val="nil"/>
            </w:tcBorders>
          </w:tcPr>
          <w:p w:rsidR="007954BD" w:rsidRDefault="007954BD">
            <w:pPr>
              <w:pStyle w:val="ConsPlusNormal"/>
              <w:jc w:val="center"/>
            </w:pPr>
            <w:r>
              <w:t>120295,1</w:t>
            </w:r>
          </w:p>
        </w:tc>
        <w:tc>
          <w:tcPr>
            <w:tcW w:w="1303" w:type="dxa"/>
            <w:tcBorders>
              <w:top w:val="nil"/>
              <w:left w:val="nil"/>
              <w:bottom w:val="nil"/>
              <w:right w:val="nil"/>
            </w:tcBorders>
          </w:tcPr>
          <w:p w:rsidR="007954BD" w:rsidRDefault="007954BD">
            <w:pPr>
              <w:pStyle w:val="ConsPlusNormal"/>
              <w:jc w:val="center"/>
            </w:pPr>
            <w:r>
              <w:t>123937,2</w:t>
            </w:r>
          </w:p>
        </w:tc>
        <w:tc>
          <w:tcPr>
            <w:tcW w:w="1303" w:type="dxa"/>
            <w:tcBorders>
              <w:top w:val="nil"/>
              <w:left w:val="nil"/>
              <w:bottom w:val="nil"/>
              <w:right w:val="nil"/>
            </w:tcBorders>
          </w:tcPr>
          <w:p w:rsidR="007954BD" w:rsidRDefault="007954BD">
            <w:pPr>
              <w:pStyle w:val="ConsPlusNormal"/>
              <w:jc w:val="center"/>
            </w:pPr>
            <w:r>
              <w:t>128735,6</w:t>
            </w:r>
          </w:p>
        </w:tc>
        <w:tc>
          <w:tcPr>
            <w:tcW w:w="1303" w:type="dxa"/>
            <w:tcBorders>
              <w:top w:val="nil"/>
              <w:left w:val="nil"/>
              <w:bottom w:val="nil"/>
              <w:right w:val="nil"/>
            </w:tcBorders>
          </w:tcPr>
          <w:p w:rsidR="007954BD" w:rsidRDefault="007954BD">
            <w:pPr>
              <w:pStyle w:val="ConsPlusNormal"/>
              <w:jc w:val="center"/>
            </w:pPr>
            <w:r>
              <w:t>128735,6</w:t>
            </w:r>
          </w:p>
        </w:tc>
        <w:tc>
          <w:tcPr>
            <w:tcW w:w="1303" w:type="dxa"/>
            <w:tcBorders>
              <w:top w:val="nil"/>
              <w:left w:val="nil"/>
              <w:bottom w:val="nil"/>
              <w:right w:val="nil"/>
            </w:tcBorders>
          </w:tcPr>
          <w:p w:rsidR="007954BD" w:rsidRDefault="007954BD">
            <w:pPr>
              <w:pStyle w:val="ConsPlusNormal"/>
              <w:jc w:val="center"/>
            </w:pPr>
            <w:r>
              <w:t>128735,6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585324,2</w:t>
            </w:r>
          </w:p>
        </w:tc>
        <w:tc>
          <w:tcPr>
            <w:tcW w:w="1303" w:type="dxa"/>
            <w:tcBorders>
              <w:top w:val="nil"/>
              <w:left w:val="nil"/>
              <w:bottom w:val="nil"/>
              <w:right w:val="nil"/>
            </w:tcBorders>
          </w:tcPr>
          <w:p w:rsidR="007954BD" w:rsidRDefault="007954BD">
            <w:pPr>
              <w:pStyle w:val="ConsPlusNormal"/>
              <w:jc w:val="center"/>
            </w:pPr>
            <w:r>
              <w:t>519987,8</w:t>
            </w:r>
          </w:p>
        </w:tc>
        <w:tc>
          <w:tcPr>
            <w:tcW w:w="1303" w:type="dxa"/>
            <w:tcBorders>
              <w:top w:val="nil"/>
              <w:left w:val="nil"/>
              <w:bottom w:val="nil"/>
              <w:right w:val="nil"/>
            </w:tcBorders>
          </w:tcPr>
          <w:p w:rsidR="007954BD" w:rsidRDefault="007954BD">
            <w:pPr>
              <w:pStyle w:val="ConsPlusNormal"/>
              <w:jc w:val="center"/>
            </w:pPr>
            <w:r>
              <w:t>594363,9</w:t>
            </w:r>
          </w:p>
        </w:tc>
        <w:tc>
          <w:tcPr>
            <w:tcW w:w="1303" w:type="dxa"/>
            <w:tcBorders>
              <w:top w:val="nil"/>
              <w:left w:val="nil"/>
              <w:bottom w:val="nil"/>
              <w:right w:val="nil"/>
            </w:tcBorders>
          </w:tcPr>
          <w:p w:rsidR="007954BD" w:rsidRDefault="007954BD">
            <w:pPr>
              <w:pStyle w:val="ConsPlusNormal"/>
              <w:jc w:val="center"/>
            </w:pPr>
            <w:r>
              <w:t>564793,6</w:t>
            </w:r>
          </w:p>
        </w:tc>
        <w:tc>
          <w:tcPr>
            <w:tcW w:w="1303" w:type="dxa"/>
            <w:tcBorders>
              <w:top w:val="nil"/>
              <w:left w:val="nil"/>
              <w:bottom w:val="nil"/>
              <w:right w:val="nil"/>
            </w:tcBorders>
          </w:tcPr>
          <w:p w:rsidR="007954BD" w:rsidRDefault="007954BD">
            <w:pPr>
              <w:pStyle w:val="ConsPlusNormal"/>
              <w:jc w:val="center"/>
            </w:pPr>
            <w:r>
              <w:t>582052</w:t>
            </w:r>
          </w:p>
        </w:tc>
        <w:tc>
          <w:tcPr>
            <w:tcW w:w="1303" w:type="dxa"/>
            <w:tcBorders>
              <w:top w:val="nil"/>
              <w:left w:val="nil"/>
              <w:bottom w:val="nil"/>
              <w:right w:val="nil"/>
            </w:tcBorders>
          </w:tcPr>
          <w:p w:rsidR="007954BD" w:rsidRDefault="007954BD">
            <w:pPr>
              <w:pStyle w:val="ConsPlusNormal"/>
              <w:jc w:val="center"/>
            </w:pPr>
            <w:r>
              <w:t>604799,7</w:t>
            </w:r>
          </w:p>
        </w:tc>
        <w:tc>
          <w:tcPr>
            <w:tcW w:w="1303" w:type="dxa"/>
            <w:tcBorders>
              <w:top w:val="nil"/>
              <w:left w:val="nil"/>
              <w:bottom w:val="nil"/>
              <w:right w:val="nil"/>
            </w:tcBorders>
          </w:tcPr>
          <w:p w:rsidR="007954BD" w:rsidRDefault="007954BD">
            <w:pPr>
              <w:pStyle w:val="ConsPlusNormal"/>
              <w:jc w:val="center"/>
            </w:pPr>
            <w:r>
              <w:t>604799,7</w:t>
            </w:r>
          </w:p>
        </w:tc>
        <w:tc>
          <w:tcPr>
            <w:tcW w:w="1303" w:type="dxa"/>
            <w:tcBorders>
              <w:top w:val="nil"/>
              <w:left w:val="nil"/>
              <w:bottom w:val="nil"/>
              <w:right w:val="nil"/>
            </w:tcBorders>
          </w:tcPr>
          <w:p w:rsidR="007954BD" w:rsidRDefault="007954BD">
            <w:pPr>
              <w:pStyle w:val="ConsPlusNormal"/>
              <w:jc w:val="center"/>
            </w:pPr>
            <w:r>
              <w:t>604799,7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48173</w:t>
            </w:r>
          </w:p>
        </w:tc>
        <w:tc>
          <w:tcPr>
            <w:tcW w:w="1303" w:type="dxa"/>
            <w:tcBorders>
              <w:top w:val="nil"/>
              <w:left w:val="nil"/>
              <w:bottom w:val="nil"/>
              <w:right w:val="nil"/>
            </w:tcBorders>
          </w:tcPr>
          <w:p w:rsidR="007954BD" w:rsidRDefault="007954BD">
            <w:pPr>
              <w:pStyle w:val="ConsPlusNormal"/>
              <w:jc w:val="center"/>
            </w:pPr>
            <w:r>
              <w:t>41696,9</w:t>
            </w:r>
          </w:p>
        </w:tc>
        <w:tc>
          <w:tcPr>
            <w:tcW w:w="1303" w:type="dxa"/>
            <w:tcBorders>
              <w:top w:val="nil"/>
              <w:left w:val="nil"/>
              <w:bottom w:val="nil"/>
              <w:right w:val="nil"/>
            </w:tcBorders>
          </w:tcPr>
          <w:p w:rsidR="007954BD" w:rsidRDefault="007954BD">
            <w:pPr>
              <w:pStyle w:val="ConsPlusNormal"/>
              <w:jc w:val="center"/>
            </w:pPr>
            <w:r>
              <w:t>51797,7</w:t>
            </w:r>
          </w:p>
        </w:tc>
        <w:tc>
          <w:tcPr>
            <w:tcW w:w="1303" w:type="dxa"/>
            <w:tcBorders>
              <w:top w:val="nil"/>
              <w:left w:val="nil"/>
              <w:bottom w:val="nil"/>
              <w:right w:val="nil"/>
            </w:tcBorders>
          </w:tcPr>
          <w:p w:rsidR="007954BD" w:rsidRDefault="007954BD">
            <w:pPr>
              <w:pStyle w:val="ConsPlusNormal"/>
              <w:jc w:val="center"/>
            </w:pPr>
            <w:r>
              <w:t>45273,9</w:t>
            </w:r>
          </w:p>
        </w:tc>
        <w:tc>
          <w:tcPr>
            <w:tcW w:w="1303" w:type="dxa"/>
            <w:tcBorders>
              <w:top w:val="nil"/>
              <w:left w:val="nil"/>
              <w:bottom w:val="nil"/>
              <w:right w:val="nil"/>
            </w:tcBorders>
          </w:tcPr>
          <w:p w:rsidR="007954BD" w:rsidRDefault="007954BD">
            <w:pPr>
              <w:pStyle w:val="ConsPlusNormal"/>
              <w:jc w:val="center"/>
            </w:pPr>
            <w:r>
              <w:t>46652,4</w:t>
            </w:r>
          </w:p>
        </w:tc>
        <w:tc>
          <w:tcPr>
            <w:tcW w:w="1303" w:type="dxa"/>
            <w:tcBorders>
              <w:top w:val="nil"/>
              <w:left w:val="nil"/>
              <w:bottom w:val="nil"/>
              <w:right w:val="nil"/>
            </w:tcBorders>
          </w:tcPr>
          <w:p w:rsidR="007954BD" w:rsidRDefault="007954BD">
            <w:pPr>
              <w:pStyle w:val="ConsPlusNormal"/>
              <w:jc w:val="center"/>
            </w:pPr>
            <w:r>
              <w:t>48470,4</w:t>
            </w:r>
          </w:p>
        </w:tc>
        <w:tc>
          <w:tcPr>
            <w:tcW w:w="1303" w:type="dxa"/>
            <w:tcBorders>
              <w:top w:val="nil"/>
              <w:left w:val="nil"/>
              <w:bottom w:val="nil"/>
              <w:right w:val="nil"/>
            </w:tcBorders>
          </w:tcPr>
          <w:p w:rsidR="007954BD" w:rsidRDefault="007954BD">
            <w:pPr>
              <w:pStyle w:val="ConsPlusNormal"/>
              <w:jc w:val="center"/>
            </w:pPr>
            <w:r>
              <w:t>48470,4</w:t>
            </w:r>
          </w:p>
        </w:tc>
        <w:tc>
          <w:tcPr>
            <w:tcW w:w="1303" w:type="dxa"/>
            <w:tcBorders>
              <w:top w:val="nil"/>
              <w:left w:val="nil"/>
              <w:bottom w:val="nil"/>
              <w:right w:val="nil"/>
            </w:tcBorders>
          </w:tcPr>
          <w:p w:rsidR="007954BD" w:rsidRDefault="007954BD">
            <w:pPr>
              <w:pStyle w:val="ConsPlusNormal"/>
              <w:jc w:val="center"/>
            </w:pPr>
            <w:r>
              <w:t>48470,4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896161,5</w:t>
            </w:r>
          </w:p>
        </w:tc>
        <w:tc>
          <w:tcPr>
            <w:tcW w:w="1303" w:type="dxa"/>
            <w:tcBorders>
              <w:top w:val="nil"/>
              <w:left w:val="nil"/>
              <w:bottom w:val="nil"/>
              <w:right w:val="nil"/>
            </w:tcBorders>
          </w:tcPr>
          <w:p w:rsidR="007954BD" w:rsidRDefault="007954BD">
            <w:pPr>
              <w:pStyle w:val="ConsPlusNormal"/>
              <w:jc w:val="center"/>
            </w:pPr>
            <w:r>
              <w:t>927586,1</w:t>
            </w:r>
          </w:p>
        </w:tc>
        <w:tc>
          <w:tcPr>
            <w:tcW w:w="1303" w:type="dxa"/>
            <w:tcBorders>
              <w:top w:val="nil"/>
              <w:left w:val="nil"/>
              <w:bottom w:val="nil"/>
              <w:right w:val="nil"/>
            </w:tcBorders>
          </w:tcPr>
          <w:p w:rsidR="007954BD" w:rsidRDefault="007954BD">
            <w:pPr>
              <w:pStyle w:val="ConsPlusNormal"/>
              <w:jc w:val="center"/>
            </w:pPr>
            <w:r>
              <w:t>955937,6</w:t>
            </w:r>
          </w:p>
        </w:tc>
        <w:tc>
          <w:tcPr>
            <w:tcW w:w="1303" w:type="dxa"/>
            <w:tcBorders>
              <w:top w:val="nil"/>
              <w:left w:val="nil"/>
              <w:bottom w:val="nil"/>
              <w:right w:val="nil"/>
            </w:tcBorders>
          </w:tcPr>
          <w:p w:rsidR="007954BD" w:rsidRDefault="007954BD">
            <w:pPr>
              <w:pStyle w:val="ConsPlusNormal"/>
              <w:jc w:val="center"/>
            </w:pPr>
            <w:r>
              <w:t>993400,9</w:t>
            </w:r>
          </w:p>
        </w:tc>
        <w:tc>
          <w:tcPr>
            <w:tcW w:w="1303" w:type="dxa"/>
            <w:tcBorders>
              <w:top w:val="nil"/>
              <w:left w:val="nil"/>
              <w:bottom w:val="nil"/>
              <w:right w:val="nil"/>
            </w:tcBorders>
          </w:tcPr>
          <w:p w:rsidR="007954BD" w:rsidRDefault="007954BD">
            <w:pPr>
              <w:pStyle w:val="ConsPlusNormal"/>
              <w:jc w:val="center"/>
            </w:pPr>
            <w:r>
              <w:t>993400,9</w:t>
            </w:r>
          </w:p>
        </w:tc>
        <w:tc>
          <w:tcPr>
            <w:tcW w:w="1303" w:type="dxa"/>
            <w:tcBorders>
              <w:top w:val="nil"/>
              <w:left w:val="nil"/>
              <w:bottom w:val="nil"/>
              <w:right w:val="nil"/>
            </w:tcBorders>
          </w:tcPr>
          <w:p w:rsidR="007954BD" w:rsidRDefault="007954BD">
            <w:pPr>
              <w:pStyle w:val="ConsPlusNormal"/>
              <w:jc w:val="center"/>
            </w:pPr>
            <w:r>
              <w:t>993400,9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964458,1</w:t>
            </w:r>
          </w:p>
        </w:tc>
        <w:tc>
          <w:tcPr>
            <w:tcW w:w="1303" w:type="dxa"/>
            <w:tcBorders>
              <w:top w:val="nil"/>
              <w:left w:val="nil"/>
              <w:bottom w:val="nil"/>
              <w:right w:val="nil"/>
            </w:tcBorders>
          </w:tcPr>
          <w:p w:rsidR="007954BD" w:rsidRDefault="007954BD">
            <w:pPr>
              <w:pStyle w:val="ConsPlusNormal"/>
              <w:jc w:val="center"/>
            </w:pPr>
            <w:r>
              <w:t>942944,7</w:t>
            </w:r>
          </w:p>
        </w:tc>
        <w:tc>
          <w:tcPr>
            <w:tcW w:w="1303" w:type="dxa"/>
            <w:tcBorders>
              <w:top w:val="nil"/>
              <w:left w:val="nil"/>
              <w:bottom w:val="nil"/>
              <w:right w:val="nil"/>
            </w:tcBorders>
          </w:tcPr>
          <w:p w:rsidR="007954BD" w:rsidRDefault="007954BD">
            <w:pPr>
              <w:pStyle w:val="ConsPlusNormal"/>
              <w:jc w:val="center"/>
            </w:pPr>
            <w:r>
              <w:t>971771,7</w:t>
            </w:r>
          </w:p>
        </w:tc>
        <w:tc>
          <w:tcPr>
            <w:tcW w:w="1303" w:type="dxa"/>
            <w:tcBorders>
              <w:top w:val="nil"/>
              <w:left w:val="nil"/>
              <w:bottom w:val="nil"/>
              <w:right w:val="nil"/>
            </w:tcBorders>
          </w:tcPr>
          <w:p w:rsidR="007954BD" w:rsidRDefault="007954BD">
            <w:pPr>
              <w:pStyle w:val="ConsPlusNormal"/>
              <w:jc w:val="center"/>
            </w:pPr>
            <w:r>
              <w:t>1009785,2</w:t>
            </w:r>
          </w:p>
        </w:tc>
        <w:tc>
          <w:tcPr>
            <w:tcW w:w="1303" w:type="dxa"/>
            <w:tcBorders>
              <w:top w:val="nil"/>
              <w:left w:val="nil"/>
              <w:bottom w:val="nil"/>
              <w:right w:val="nil"/>
            </w:tcBorders>
          </w:tcPr>
          <w:p w:rsidR="007954BD" w:rsidRDefault="007954BD">
            <w:pPr>
              <w:pStyle w:val="ConsPlusNormal"/>
              <w:jc w:val="center"/>
            </w:pPr>
            <w:r>
              <w:t>1009785,2</w:t>
            </w:r>
          </w:p>
        </w:tc>
        <w:tc>
          <w:tcPr>
            <w:tcW w:w="1303" w:type="dxa"/>
            <w:tcBorders>
              <w:top w:val="nil"/>
              <w:left w:val="nil"/>
              <w:bottom w:val="nil"/>
              <w:right w:val="nil"/>
            </w:tcBorders>
          </w:tcPr>
          <w:p w:rsidR="007954BD" w:rsidRDefault="007954BD">
            <w:pPr>
              <w:pStyle w:val="ConsPlusNormal"/>
              <w:jc w:val="center"/>
            </w:pPr>
            <w:r>
              <w:t>1009785,2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965411,6</w:t>
            </w:r>
          </w:p>
        </w:tc>
        <w:tc>
          <w:tcPr>
            <w:tcW w:w="1303" w:type="dxa"/>
            <w:tcBorders>
              <w:top w:val="nil"/>
              <w:left w:val="nil"/>
              <w:bottom w:val="nil"/>
              <w:right w:val="nil"/>
            </w:tcBorders>
          </w:tcPr>
          <w:p w:rsidR="007954BD" w:rsidRDefault="007954BD">
            <w:pPr>
              <w:pStyle w:val="ConsPlusNormal"/>
              <w:jc w:val="center"/>
            </w:pPr>
            <w:r>
              <w:t>867798,7</w:t>
            </w:r>
          </w:p>
        </w:tc>
        <w:tc>
          <w:tcPr>
            <w:tcW w:w="1303" w:type="dxa"/>
            <w:tcBorders>
              <w:top w:val="nil"/>
              <w:left w:val="nil"/>
              <w:bottom w:val="nil"/>
              <w:right w:val="nil"/>
            </w:tcBorders>
          </w:tcPr>
          <w:p w:rsidR="007954BD" w:rsidRDefault="007954BD">
            <w:pPr>
              <w:pStyle w:val="ConsPlusNormal"/>
              <w:jc w:val="center"/>
            </w:pPr>
            <w:r>
              <w:t>949454,5</w:t>
            </w:r>
          </w:p>
        </w:tc>
        <w:tc>
          <w:tcPr>
            <w:tcW w:w="1303" w:type="dxa"/>
            <w:tcBorders>
              <w:top w:val="nil"/>
              <w:left w:val="nil"/>
              <w:bottom w:val="nil"/>
              <w:right w:val="nil"/>
            </w:tcBorders>
          </w:tcPr>
          <w:p w:rsidR="007954BD" w:rsidRDefault="007954BD">
            <w:pPr>
              <w:pStyle w:val="ConsPlusNormal"/>
              <w:jc w:val="center"/>
            </w:pPr>
            <w:r>
              <w:t>930813,4</w:t>
            </w:r>
          </w:p>
        </w:tc>
        <w:tc>
          <w:tcPr>
            <w:tcW w:w="1303" w:type="dxa"/>
            <w:tcBorders>
              <w:top w:val="nil"/>
              <w:left w:val="nil"/>
              <w:bottom w:val="nil"/>
              <w:right w:val="nil"/>
            </w:tcBorders>
          </w:tcPr>
          <w:p w:rsidR="007954BD" w:rsidRDefault="007954BD">
            <w:pPr>
              <w:pStyle w:val="ConsPlusNormal"/>
              <w:jc w:val="center"/>
            </w:pPr>
            <w:r>
              <w:t>958993,3</w:t>
            </w:r>
          </w:p>
        </w:tc>
        <w:tc>
          <w:tcPr>
            <w:tcW w:w="1303" w:type="dxa"/>
            <w:tcBorders>
              <w:top w:val="nil"/>
              <w:left w:val="nil"/>
              <w:bottom w:val="nil"/>
              <w:right w:val="nil"/>
            </w:tcBorders>
          </w:tcPr>
          <w:p w:rsidR="007954BD" w:rsidRDefault="007954BD">
            <w:pPr>
              <w:pStyle w:val="ConsPlusNormal"/>
              <w:jc w:val="center"/>
            </w:pPr>
            <w:r>
              <w:t>996161,4</w:t>
            </w:r>
          </w:p>
        </w:tc>
        <w:tc>
          <w:tcPr>
            <w:tcW w:w="1303" w:type="dxa"/>
            <w:tcBorders>
              <w:top w:val="nil"/>
              <w:left w:val="nil"/>
              <w:bottom w:val="nil"/>
              <w:right w:val="nil"/>
            </w:tcBorders>
          </w:tcPr>
          <w:p w:rsidR="007954BD" w:rsidRDefault="007954BD">
            <w:pPr>
              <w:pStyle w:val="ConsPlusNormal"/>
              <w:jc w:val="center"/>
            </w:pPr>
            <w:r>
              <w:t>996161,4</w:t>
            </w:r>
          </w:p>
        </w:tc>
        <w:tc>
          <w:tcPr>
            <w:tcW w:w="1303" w:type="dxa"/>
            <w:tcBorders>
              <w:top w:val="nil"/>
              <w:left w:val="nil"/>
              <w:bottom w:val="nil"/>
              <w:right w:val="nil"/>
            </w:tcBorders>
          </w:tcPr>
          <w:p w:rsidR="007954BD" w:rsidRDefault="007954BD">
            <w:pPr>
              <w:pStyle w:val="ConsPlusNormal"/>
              <w:jc w:val="center"/>
            </w:pPr>
            <w:r>
              <w:t>996161,4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3.4 "Оказание социальной поддержки многодетным семьям"</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1836297,3</w:t>
            </w:r>
          </w:p>
        </w:tc>
        <w:tc>
          <w:tcPr>
            <w:tcW w:w="1303" w:type="dxa"/>
            <w:tcBorders>
              <w:top w:val="nil"/>
              <w:left w:val="nil"/>
              <w:bottom w:val="nil"/>
              <w:right w:val="nil"/>
            </w:tcBorders>
          </w:tcPr>
          <w:p w:rsidR="007954BD" w:rsidRDefault="007954BD">
            <w:pPr>
              <w:pStyle w:val="ConsPlusNormal"/>
              <w:jc w:val="center"/>
            </w:pPr>
            <w:r>
              <w:t>1830458,2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85620,8</w:t>
            </w:r>
          </w:p>
        </w:tc>
        <w:tc>
          <w:tcPr>
            <w:tcW w:w="1303" w:type="dxa"/>
            <w:tcBorders>
              <w:top w:val="nil"/>
              <w:left w:val="nil"/>
              <w:bottom w:val="nil"/>
              <w:right w:val="nil"/>
            </w:tcBorders>
          </w:tcPr>
          <w:p w:rsidR="007954BD" w:rsidRDefault="007954BD">
            <w:pPr>
              <w:pStyle w:val="ConsPlusNormal"/>
              <w:jc w:val="center"/>
            </w:pPr>
            <w:r>
              <w:t>82773,3</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88020</w:t>
            </w:r>
          </w:p>
        </w:tc>
        <w:tc>
          <w:tcPr>
            <w:tcW w:w="1303" w:type="dxa"/>
            <w:tcBorders>
              <w:top w:val="nil"/>
              <w:left w:val="nil"/>
              <w:bottom w:val="nil"/>
              <w:right w:val="nil"/>
            </w:tcBorders>
          </w:tcPr>
          <w:p w:rsidR="007954BD" w:rsidRDefault="007954BD">
            <w:pPr>
              <w:pStyle w:val="ConsPlusNormal"/>
              <w:jc w:val="center"/>
            </w:pPr>
            <w:r>
              <w:t>84172,4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576994,6</w:t>
            </w:r>
          </w:p>
        </w:tc>
        <w:tc>
          <w:tcPr>
            <w:tcW w:w="1303" w:type="dxa"/>
            <w:tcBorders>
              <w:top w:val="nil"/>
              <w:left w:val="nil"/>
              <w:bottom w:val="nil"/>
              <w:right w:val="nil"/>
            </w:tcBorders>
          </w:tcPr>
          <w:p w:rsidR="007954BD" w:rsidRDefault="007954BD">
            <w:pPr>
              <w:pStyle w:val="ConsPlusNormal"/>
              <w:jc w:val="center"/>
            </w:pPr>
            <w:r>
              <w:t>596235,7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218182,6</w:t>
            </w:r>
          </w:p>
        </w:tc>
        <w:tc>
          <w:tcPr>
            <w:tcW w:w="1303" w:type="dxa"/>
            <w:tcBorders>
              <w:top w:val="nil"/>
              <w:left w:val="nil"/>
              <w:bottom w:val="nil"/>
              <w:right w:val="nil"/>
            </w:tcBorders>
          </w:tcPr>
          <w:p w:rsidR="007954BD" w:rsidRDefault="007954BD">
            <w:pPr>
              <w:pStyle w:val="ConsPlusNormal"/>
              <w:jc w:val="center"/>
            </w:pPr>
            <w:r>
              <w:t>256566,7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522215,2</w:t>
            </w:r>
          </w:p>
        </w:tc>
        <w:tc>
          <w:tcPr>
            <w:tcW w:w="1303" w:type="dxa"/>
            <w:tcBorders>
              <w:top w:val="nil"/>
              <w:left w:val="nil"/>
              <w:bottom w:val="nil"/>
              <w:right w:val="nil"/>
            </w:tcBorders>
          </w:tcPr>
          <w:p w:rsidR="007954BD" w:rsidRDefault="007954BD">
            <w:pPr>
              <w:pStyle w:val="ConsPlusNormal"/>
              <w:jc w:val="center"/>
            </w:pPr>
            <w:r>
              <w:t>494547,6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74479,6</w:t>
            </w:r>
          </w:p>
        </w:tc>
        <w:tc>
          <w:tcPr>
            <w:tcW w:w="1303" w:type="dxa"/>
            <w:tcBorders>
              <w:top w:val="nil"/>
              <w:left w:val="nil"/>
              <w:bottom w:val="nil"/>
              <w:right w:val="nil"/>
            </w:tcBorders>
          </w:tcPr>
          <w:p w:rsidR="007954BD" w:rsidRDefault="007954BD">
            <w:pPr>
              <w:pStyle w:val="ConsPlusNormal"/>
              <w:jc w:val="center"/>
            </w:pPr>
            <w:r>
              <w:t>71468,7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270784,5</w:t>
            </w:r>
          </w:p>
        </w:tc>
        <w:tc>
          <w:tcPr>
            <w:tcW w:w="1303" w:type="dxa"/>
            <w:tcBorders>
              <w:top w:val="nil"/>
              <w:left w:val="nil"/>
              <w:bottom w:val="nil"/>
              <w:right w:val="nil"/>
            </w:tcBorders>
          </w:tcPr>
          <w:p w:rsidR="007954BD" w:rsidRDefault="007954BD">
            <w:pPr>
              <w:pStyle w:val="ConsPlusNormal"/>
              <w:jc w:val="center"/>
            </w:pPr>
            <w:r>
              <w:t>244693,8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3.4.1 "Социальная поддержка многодетным семьям, осуществляемая Минтрудом России"</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1836297,3</w:t>
            </w:r>
          </w:p>
        </w:tc>
        <w:tc>
          <w:tcPr>
            <w:tcW w:w="1303" w:type="dxa"/>
            <w:tcBorders>
              <w:top w:val="nil"/>
              <w:left w:val="nil"/>
              <w:bottom w:val="nil"/>
              <w:right w:val="nil"/>
            </w:tcBorders>
          </w:tcPr>
          <w:p w:rsidR="007954BD" w:rsidRDefault="007954BD">
            <w:pPr>
              <w:pStyle w:val="ConsPlusNormal"/>
              <w:jc w:val="center"/>
            </w:pPr>
            <w:r>
              <w:t>1830458,2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85620,8</w:t>
            </w:r>
          </w:p>
        </w:tc>
        <w:tc>
          <w:tcPr>
            <w:tcW w:w="1303" w:type="dxa"/>
            <w:tcBorders>
              <w:top w:val="nil"/>
              <w:left w:val="nil"/>
              <w:bottom w:val="nil"/>
              <w:right w:val="nil"/>
            </w:tcBorders>
          </w:tcPr>
          <w:p w:rsidR="007954BD" w:rsidRDefault="007954BD">
            <w:pPr>
              <w:pStyle w:val="ConsPlusNormal"/>
              <w:jc w:val="center"/>
            </w:pPr>
            <w:r>
              <w:t>82773,3</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88020</w:t>
            </w:r>
          </w:p>
        </w:tc>
        <w:tc>
          <w:tcPr>
            <w:tcW w:w="1303" w:type="dxa"/>
            <w:tcBorders>
              <w:top w:val="nil"/>
              <w:left w:val="nil"/>
              <w:bottom w:val="nil"/>
              <w:right w:val="nil"/>
            </w:tcBorders>
          </w:tcPr>
          <w:p w:rsidR="007954BD" w:rsidRDefault="007954BD">
            <w:pPr>
              <w:pStyle w:val="ConsPlusNormal"/>
              <w:jc w:val="center"/>
            </w:pPr>
            <w:r>
              <w:t>84172,4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576994,6</w:t>
            </w:r>
          </w:p>
        </w:tc>
        <w:tc>
          <w:tcPr>
            <w:tcW w:w="1303" w:type="dxa"/>
            <w:tcBorders>
              <w:top w:val="nil"/>
              <w:left w:val="nil"/>
              <w:bottom w:val="nil"/>
              <w:right w:val="nil"/>
            </w:tcBorders>
          </w:tcPr>
          <w:p w:rsidR="007954BD" w:rsidRDefault="007954BD">
            <w:pPr>
              <w:pStyle w:val="ConsPlusNormal"/>
              <w:jc w:val="center"/>
            </w:pPr>
            <w:r>
              <w:t>596235,7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218182,6</w:t>
            </w:r>
          </w:p>
        </w:tc>
        <w:tc>
          <w:tcPr>
            <w:tcW w:w="1303" w:type="dxa"/>
            <w:tcBorders>
              <w:top w:val="nil"/>
              <w:left w:val="nil"/>
              <w:bottom w:val="nil"/>
              <w:right w:val="nil"/>
            </w:tcBorders>
          </w:tcPr>
          <w:p w:rsidR="007954BD" w:rsidRDefault="007954BD">
            <w:pPr>
              <w:pStyle w:val="ConsPlusNormal"/>
              <w:jc w:val="center"/>
            </w:pPr>
            <w:r>
              <w:t>256566,7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522215,2</w:t>
            </w:r>
          </w:p>
        </w:tc>
        <w:tc>
          <w:tcPr>
            <w:tcW w:w="1303" w:type="dxa"/>
            <w:tcBorders>
              <w:top w:val="nil"/>
              <w:left w:val="nil"/>
              <w:bottom w:val="nil"/>
              <w:right w:val="nil"/>
            </w:tcBorders>
          </w:tcPr>
          <w:p w:rsidR="007954BD" w:rsidRDefault="007954BD">
            <w:pPr>
              <w:pStyle w:val="ConsPlusNormal"/>
              <w:jc w:val="center"/>
            </w:pPr>
            <w:r>
              <w:t>494547,6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 xml:space="preserve">Еврейская </w:t>
            </w:r>
            <w:r>
              <w:lastRenderedPageBreak/>
              <w:t>автономная область</w:t>
            </w:r>
          </w:p>
        </w:tc>
        <w:tc>
          <w:tcPr>
            <w:tcW w:w="737" w:type="dxa"/>
            <w:tcBorders>
              <w:top w:val="nil"/>
              <w:left w:val="nil"/>
              <w:bottom w:val="nil"/>
              <w:right w:val="nil"/>
            </w:tcBorders>
          </w:tcPr>
          <w:p w:rsidR="007954BD" w:rsidRDefault="007954BD">
            <w:pPr>
              <w:pStyle w:val="ConsPlusNormal"/>
              <w:jc w:val="center"/>
            </w:pPr>
            <w:r>
              <w:lastRenderedPageBreak/>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74479,6</w:t>
            </w:r>
          </w:p>
        </w:tc>
        <w:tc>
          <w:tcPr>
            <w:tcW w:w="1303" w:type="dxa"/>
            <w:tcBorders>
              <w:top w:val="nil"/>
              <w:left w:val="nil"/>
              <w:bottom w:val="nil"/>
              <w:right w:val="nil"/>
            </w:tcBorders>
          </w:tcPr>
          <w:p w:rsidR="007954BD" w:rsidRDefault="007954BD">
            <w:pPr>
              <w:pStyle w:val="ConsPlusNormal"/>
              <w:jc w:val="center"/>
            </w:pPr>
            <w:r>
              <w:t>71468,7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270784,5</w:t>
            </w:r>
          </w:p>
        </w:tc>
        <w:tc>
          <w:tcPr>
            <w:tcW w:w="1303" w:type="dxa"/>
            <w:tcBorders>
              <w:top w:val="nil"/>
              <w:left w:val="nil"/>
              <w:bottom w:val="nil"/>
              <w:right w:val="nil"/>
            </w:tcBorders>
          </w:tcPr>
          <w:p w:rsidR="007954BD" w:rsidRDefault="007954BD">
            <w:pPr>
              <w:pStyle w:val="ConsPlusNormal"/>
              <w:jc w:val="center"/>
            </w:pPr>
            <w:r>
              <w:t>244693,8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3.7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993744,2</w:t>
            </w:r>
          </w:p>
        </w:tc>
        <w:tc>
          <w:tcPr>
            <w:tcW w:w="1303" w:type="dxa"/>
            <w:tcBorders>
              <w:top w:val="nil"/>
              <w:left w:val="nil"/>
              <w:bottom w:val="nil"/>
              <w:right w:val="nil"/>
            </w:tcBorders>
          </w:tcPr>
          <w:p w:rsidR="007954BD" w:rsidRDefault="007954BD">
            <w:pPr>
              <w:pStyle w:val="ConsPlusNormal"/>
              <w:jc w:val="center"/>
            </w:pPr>
            <w:r>
              <w:t>692446,1</w:t>
            </w:r>
          </w:p>
        </w:tc>
        <w:tc>
          <w:tcPr>
            <w:tcW w:w="1303" w:type="dxa"/>
            <w:tcBorders>
              <w:top w:val="nil"/>
              <w:left w:val="nil"/>
              <w:bottom w:val="nil"/>
              <w:right w:val="nil"/>
            </w:tcBorders>
          </w:tcPr>
          <w:p w:rsidR="007954BD" w:rsidRDefault="007954BD">
            <w:pPr>
              <w:pStyle w:val="ConsPlusNormal"/>
              <w:jc w:val="center"/>
            </w:pPr>
            <w:r>
              <w:t>1422076,7</w:t>
            </w:r>
          </w:p>
        </w:tc>
        <w:tc>
          <w:tcPr>
            <w:tcW w:w="1303" w:type="dxa"/>
            <w:tcBorders>
              <w:top w:val="nil"/>
              <w:left w:val="nil"/>
              <w:bottom w:val="nil"/>
              <w:right w:val="nil"/>
            </w:tcBorders>
          </w:tcPr>
          <w:p w:rsidR="007954BD" w:rsidRDefault="007954BD">
            <w:pPr>
              <w:pStyle w:val="ConsPlusNormal"/>
              <w:jc w:val="center"/>
            </w:pPr>
            <w:r>
              <w:t>1640147,8</w:t>
            </w:r>
          </w:p>
        </w:tc>
        <w:tc>
          <w:tcPr>
            <w:tcW w:w="1303" w:type="dxa"/>
            <w:tcBorders>
              <w:top w:val="nil"/>
              <w:left w:val="nil"/>
              <w:bottom w:val="nil"/>
              <w:right w:val="nil"/>
            </w:tcBorders>
          </w:tcPr>
          <w:p w:rsidR="007954BD" w:rsidRDefault="007954BD">
            <w:pPr>
              <w:pStyle w:val="ConsPlusNormal"/>
              <w:jc w:val="center"/>
            </w:pPr>
            <w:r>
              <w:t>1819090,7</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11062,8</w:t>
            </w:r>
          </w:p>
        </w:tc>
        <w:tc>
          <w:tcPr>
            <w:tcW w:w="1303" w:type="dxa"/>
            <w:tcBorders>
              <w:top w:val="nil"/>
              <w:left w:val="nil"/>
              <w:bottom w:val="nil"/>
              <w:right w:val="nil"/>
            </w:tcBorders>
          </w:tcPr>
          <w:p w:rsidR="007954BD" w:rsidRDefault="007954BD">
            <w:pPr>
              <w:pStyle w:val="ConsPlusNormal"/>
              <w:jc w:val="center"/>
            </w:pPr>
            <w:r>
              <w:t>8812,4</w:t>
            </w:r>
          </w:p>
        </w:tc>
        <w:tc>
          <w:tcPr>
            <w:tcW w:w="1303" w:type="dxa"/>
            <w:tcBorders>
              <w:top w:val="nil"/>
              <w:left w:val="nil"/>
              <w:bottom w:val="nil"/>
              <w:right w:val="nil"/>
            </w:tcBorders>
          </w:tcPr>
          <w:p w:rsidR="007954BD" w:rsidRDefault="007954BD">
            <w:pPr>
              <w:pStyle w:val="ConsPlusNormal"/>
              <w:jc w:val="center"/>
            </w:pPr>
            <w:r>
              <w:t>7520,1</w:t>
            </w:r>
          </w:p>
        </w:tc>
        <w:tc>
          <w:tcPr>
            <w:tcW w:w="1303" w:type="dxa"/>
            <w:tcBorders>
              <w:top w:val="nil"/>
              <w:left w:val="nil"/>
              <w:bottom w:val="nil"/>
              <w:right w:val="nil"/>
            </w:tcBorders>
          </w:tcPr>
          <w:p w:rsidR="007954BD" w:rsidRDefault="007954BD">
            <w:pPr>
              <w:pStyle w:val="ConsPlusNormal"/>
              <w:jc w:val="center"/>
            </w:pPr>
            <w:r>
              <w:t>14111,1</w:t>
            </w:r>
          </w:p>
        </w:tc>
        <w:tc>
          <w:tcPr>
            <w:tcW w:w="1303" w:type="dxa"/>
            <w:tcBorders>
              <w:top w:val="nil"/>
              <w:left w:val="nil"/>
              <w:bottom w:val="nil"/>
              <w:right w:val="nil"/>
            </w:tcBorders>
          </w:tcPr>
          <w:p w:rsidR="007954BD" w:rsidRDefault="007954BD">
            <w:pPr>
              <w:pStyle w:val="ConsPlusNormal"/>
              <w:jc w:val="center"/>
            </w:pPr>
            <w:r>
              <w:t>15796,7</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30960,4</w:t>
            </w:r>
          </w:p>
        </w:tc>
        <w:tc>
          <w:tcPr>
            <w:tcW w:w="1303" w:type="dxa"/>
            <w:tcBorders>
              <w:top w:val="nil"/>
              <w:left w:val="nil"/>
              <w:bottom w:val="nil"/>
              <w:right w:val="nil"/>
            </w:tcBorders>
          </w:tcPr>
          <w:p w:rsidR="007954BD" w:rsidRDefault="007954BD">
            <w:pPr>
              <w:pStyle w:val="ConsPlusNormal"/>
              <w:jc w:val="center"/>
            </w:pPr>
            <w:r>
              <w:t>19018,3</w:t>
            </w:r>
          </w:p>
        </w:tc>
        <w:tc>
          <w:tcPr>
            <w:tcW w:w="1303" w:type="dxa"/>
            <w:tcBorders>
              <w:top w:val="nil"/>
              <w:left w:val="nil"/>
              <w:bottom w:val="nil"/>
              <w:right w:val="nil"/>
            </w:tcBorders>
          </w:tcPr>
          <w:p w:rsidR="007954BD" w:rsidRDefault="007954BD">
            <w:pPr>
              <w:pStyle w:val="ConsPlusNormal"/>
              <w:jc w:val="center"/>
            </w:pPr>
            <w:r>
              <w:t>20558,3</w:t>
            </w:r>
          </w:p>
        </w:tc>
        <w:tc>
          <w:tcPr>
            <w:tcW w:w="1303" w:type="dxa"/>
            <w:tcBorders>
              <w:top w:val="nil"/>
              <w:left w:val="nil"/>
              <w:bottom w:val="nil"/>
              <w:right w:val="nil"/>
            </w:tcBorders>
          </w:tcPr>
          <w:p w:rsidR="007954BD" w:rsidRDefault="007954BD">
            <w:pPr>
              <w:pStyle w:val="ConsPlusNormal"/>
              <w:jc w:val="center"/>
            </w:pPr>
            <w:r>
              <w:t>19101,2</w:t>
            </w:r>
          </w:p>
        </w:tc>
        <w:tc>
          <w:tcPr>
            <w:tcW w:w="1303" w:type="dxa"/>
            <w:tcBorders>
              <w:top w:val="nil"/>
              <w:left w:val="nil"/>
              <w:bottom w:val="nil"/>
              <w:right w:val="nil"/>
            </w:tcBorders>
          </w:tcPr>
          <w:p w:rsidR="007954BD" w:rsidRDefault="007954BD">
            <w:pPr>
              <w:pStyle w:val="ConsPlusNormal"/>
              <w:jc w:val="center"/>
            </w:pPr>
            <w:r>
              <w:t>8077,5</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226076,8</w:t>
            </w:r>
          </w:p>
        </w:tc>
        <w:tc>
          <w:tcPr>
            <w:tcW w:w="1303" w:type="dxa"/>
            <w:tcBorders>
              <w:top w:val="nil"/>
              <w:left w:val="nil"/>
              <w:bottom w:val="nil"/>
              <w:right w:val="nil"/>
            </w:tcBorders>
          </w:tcPr>
          <w:p w:rsidR="007954BD" w:rsidRDefault="007954BD">
            <w:pPr>
              <w:pStyle w:val="ConsPlusNormal"/>
              <w:jc w:val="center"/>
            </w:pPr>
            <w:r>
              <w:t>203016,6</w:t>
            </w:r>
          </w:p>
        </w:tc>
        <w:tc>
          <w:tcPr>
            <w:tcW w:w="1303" w:type="dxa"/>
            <w:tcBorders>
              <w:top w:val="nil"/>
              <w:left w:val="nil"/>
              <w:bottom w:val="nil"/>
              <w:right w:val="nil"/>
            </w:tcBorders>
          </w:tcPr>
          <w:p w:rsidR="007954BD" w:rsidRDefault="007954BD">
            <w:pPr>
              <w:pStyle w:val="ConsPlusNormal"/>
              <w:jc w:val="center"/>
            </w:pPr>
            <w:r>
              <w:t>221632,5</w:t>
            </w:r>
          </w:p>
        </w:tc>
        <w:tc>
          <w:tcPr>
            <w:tcW w:w="1303" w:type="dxa"/>
            <w:tcBorders>
              <w:top w:val="nil"/>
              <w:left w:val="nil"/>
              <w:bottom w:val="nil"/>
              <w:right w:val="nil"/>
            </w:tcBorders>
          </w:tcPr>
          <w:p w:rsidR="007954BD" w:rsidRDefault="007954BD">
            <w:pPr>
              <w:pStyle w:val="ConsPlusNormal"/>
              <w:jc w:val="center"/>
            </w:pPr>
            <w:r>
              <w:t>241665,4</w:t>
            </w:r>
          </w:p>
        </w:tc>
        <w:tc>
          <w:tcPr>
            <w:tcW w:w="1303" w:type="dxa"/>
            <w:tcBorders>
              <w:top w:val="nil"/>
              <w:left w:val="nil"/>
              <w:bottom w:val="nil"/>
              <w:right w:val="nil"/>
            </w:tcBorders>
          </w:tcPr>
          <w:p w:rsidR="007954BD" w:rsidRDefault="007954BD">
            <w:pPr>
              <w:pStyle w:val="ConsPlusNormal"/>
              <w:jc w:val="center"/>
            </w:pPr>
            <w:r>
              <w:t>270326,4</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17606,9</w:t>
            </w:r>
          </w:p>
        </w:tc>
        <w:tc>
          <w:tcPr>
            <w:tcW w:w="1303" w:type="dxa"/>
            <w:tcBorders>
              <w:top w:val="nil"/>
              <w:left w:val="nil"/>
              <w:bottom w:val="nil"/>
              <w:right w:val="nil"/>
            </w:tcBorders>
          </w:tcPr>
          <w:p w:rsidR="007954BD" w:rsidRDefault="007954BD">
            <w:pPr>
              <w:pStyle w:val="ConsPlusNormal"/>
              <w:jc w:val="center"/>
            </w:pPr>
            <w:r>
              <w:t>15527,1</w:t>
            </w:r>
          </w:p>
        </w:tc>
        <w:tc>
          <w:tcPr>
            <w:tcW w:w="1303" w:type="dxa"/>
            <w:tcBorders>
              <w:top w:val="nil"/>
              <w:left w:val="nil"/>
              <w:bottom w:val="nil"/>
              <w:right w:val="nil"/>
            </w:tcBorders>
          </w:tcPr>
          <w:p w:rsidR="007954BD" w:rsidRDefault="007954BD">
            <w:pPr>
              <w:pStyle w:val="ConsPlusNormal"/>
              <w:jc w:val="center"/>
            </w:pPr>
            <w:r>
              <w:t>14699,7</w:t>
            </w:r>
          </w:p>
        </w:tc>
        <w:tc>
          <w:tcPr>
            <w:tcW w:w="1303" w:type="dxa"/>
            <w:tcBorders>
              <w:top w:val="nil"/>
              <w:left w:val="nil"/>
              <w:bottom w:val="nil"/>
              <w:right w:val="nil"/>
            </w:tcBorders>
          </w:tcPr>
          <w:p w:rsidR="007954BD" w:rsidRDefault="007954BD">
            <w:pPr>
              <w:pStyle w:val="ConsPlusNormal"/>
              <w:jc w:val="center"/>
            </w:pPr>
            <w:r>
              <w:t>16904,6</w:t>
            </w:r>
          </w:p>
        </w:tc>
        <w:tc>
          <w:tcPr>
            <w:tcW w:w="1303" w:type="dxa"/>
            <w:tcBorders>
              <w:top w:val="nil"/>
              <w:left w:val="nil"/>
              <w:bottom w:val="nil"/>
              <w:right w:val="nil"/>
            </w:tcBorders>
          </w:tcPr>
          <w:p w:rsidR="007954BD" w:rsidRDefault="007954BD">
            <w:pPr>
              <w:pStyle w:val="ConsPlusNormal"/>
              <w:jc w:val="center"/>
            </w:pPr>
            <w:r>
              <w:t>18412,5</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327440,3</w:t>
            </w:r>
          </w:p>
        </w:tc>
        <w:tc>
          <w:tcPr>
            <w:tcW w:w="1303" w:type="dxa"/>
            <w:tcBorders>
              <w:top w:val="nil"/>
              <w:left w:val="nil"/>
              <w:bottom w:val="nil"/>
              <w:right w:val="nil"/>
            </w:tcBorders>
          </w:tcPr>
          <w:p w:rsidR="007954BD" w:rsidRDefault="007954BD">
            <w:pPr>
              <w:pStyle w:val="ConsPlusNormal"/>
              <w:jc w:val="center"/>
            </w:pPr>
            <w:r>
              <w:t>120846,3</w:t>
            </w:r>
          </w:p>
        </w:tc>
        <w:tc>
          <w:tcPr>
            <w:tcW w:w="1303" w:type="dxa"/>
            <w:tcBorders>
              <w:top w:val="nil"/>
              <w:left w:val="nil"/>
              <w:bottom w:val="nil"/>
              <w:right w:val="nil"/>
            </w:tcBorders>
          </w:tcPr>
          <w:p w:rsidR="007954BD" w:rsidRDefault="007954BD">
            <w:pPr>
              <w:pStyle w:val="ConsPlusNormal"/>
              <w:jc w:val="center"/>
            </w:pPr>
            <w:r>
              <w:t>339696,3</w:t>
            </w:r>
          </w:p>
        </w:tc>
        <w:tc>
          <w:tcPr>
            <w:tcW w:w="1303" w:type="dxa"/>
            <w:tcBorders>
              <w:top w:val="nil"/>
              <w:left w:val="nil"/>
              <w:bottom w:val="nil"/>
              <w:right w:val="nil"/>
            </w:tcBorders>
          </w:tcPr>
          <w:p w:rsidR="007954BD" w:rsidRDefault="007954BD">
            <w:pPr>
              <w:pStyle w:val="ConsPlusNormal"/>
              <w:jc w:val="center"/>
            </w:pPr>
            <w:r>
              <w:t>376594,7</w:t>
            </w:r>
          </w:p>
        </w:tc>
        <w:tc>
          <w:tcPr>
            <w:tcW w:w="1303" w:type="dxa"/>
            <w:tcBorders>
              <w:top w:val="nil"/>
              <w:left w:val="nil"/>
              <w:bottom w:val="nil"/>
              <w:right w:val="nil"/>
            </w:tcBorders>
          </w:tcPr>
          <w:p w:rsidR="007954BD" w:rsidRDefault="007954BD">
            <w:pPr>
              <w:pStyle w:val="ConsPlusNormal"/>
              <w:jc w:val="center"/>
            </w:pPr>
            <w:r>
              <w:t>421349,2</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38457</w:t>
            </w:r>
          </w:p>
        </w:tc>
        <w:tc>
          <w:tcPr>
            <w:tcW w:w="1303" w:type="dxa"/>
            <w:tcBorders>
              <w:top w:val="nil"/>
              <w:left w:val="nil"/>
              <w:bottom w:val="nil"/>
              <w:right w:val="nil"/>
            </w:tcBorders>
          </w:tcPr>
          <w:p w:rsidR="007954BD" w:rsidRDefault="007954BD">
            <w:pPr>
              <w:pStyle w:val="ConsPlusNormal"/>
              <w:jc w:val="center"/>
            </w:pPr>
            <w:r>
              <w:t>36716,8</w:t>
            </w:r>
          </w:p>
        </w:tc>
        <w:tc>
          <w:tcPr>
            <w:tcW w:w="1303" w:type="dxa"/>
            <w:tcBorders>
              <w:top w:val="nil"/>
              <w:left w:val="nil"/>
              <w:bottom w:val="nil"/>
              <w:right w:val="nil"/>
            </w:tcBorders>
          </w:tcPr>
          <w:p w:rsidR="007954BD" w:rsidRDefault="007954BD">
            <w:pPr>
              <w:pStyle w:val="ConsPlusNormal"/>
              <w:jc w:val="center"/>
            </w:pPr>
            <w:r>
              <w:t>37117,1</w:t>
            </w:r>
          </w:p>
        </w:tc>
        <w:tc>
          <w:tcPr>
            <w:tcW w:w="1303" w:type="dxa"/>
            <w:tcBorders>
              <w:top w:val="nil"/>
              <w:left w:val="nil"/>
              <w:bottom w:val="nil"/>
              <w:right w:val="nil"/>
            </w:tcBorders>
          </w:tcPr>
          <w:p w:rsidR="007954BD" w:rsidRDefault="007954BD">
            <w:pPr>
              <w:pStyle w:val="ConsPlusNormal"/>
              <w:jc w:val="center"/>
            </w:pPr>
            <w:r>
              <w:t>56347,2</w:t>
            </w:r>
          </w:p>
        </w:tc>
        <w:tc>
          <w:tcPr>
            <w:tcW w:w="1303" w:type="dxa"/>
            <w:tcBorders>
              <w:top w:val="nil"/>
              <w:left w:val="nil"/>
              <w:bottom w:val="nil"/>
              <w:right w:val="nil"/>
            </w:tcBorders>
          </w:tcPr>
          <w:p w:rsidR="007954BD" w:rsidRDefault="007954BD">
            <w:pPr>
              <w:pStyle w:val="ConsPlusNormal"/>
              <w:jc w:val="center"/>
            </w:pPr>
            <w:r>
              <w:t>63199,5</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128566,2</w:t>
            </w:r>
          </w:p>
        </w:tc>
        <w:tc>
          <w:tcPr>
            <w:tcW w:w="1303" w:type="dxa"/>
            <w:tcBorders>
              <w:top w:val="nil"/>
              <w:left w:val="nil"/>
              <w:bottom w:val="nil"/>
              <w:right w:val="nil"/>
            </w:tcBorders>
          </w:tcPr>
          <w:p w:rsidR="007954BD" w:rsidRDefault="007954BD">
            <w:pPr>
              <w:pStyle w:val="ConsPlusNormal"/>
              <w:jc w:val="center"/>
            </w:pPr>
            <w:r>
              <w:t>107483,7</w:t>
            </w:r>
          </w:p>
        </w:tc>
        <w:tc>
          <w:tcPr>
            <w:tcW w:w="1303" w:type="dxa"/>
            <w:tcBorders>
              <w:top w:val="nil"/>
              <w:left w:val="nil"/>
              <w:bottom w:val="nil"/>
              <w:right w:val="nil"/>
            </w:tcBorders>
          </w:tcPr>
          <w:p w:rsidR="007954BD" w:rsidRDefault="007954BD">
            <w:pPr>
              <w:pStyle w:val="ConsPlusNormal"/>
              <w:jc w:val="center"/>
            </w:pPr>
            <w:r>
              <w:t>127897,2</w:t>
            </w:r>
          </w:p>
        </w:tc>
        <w:tc>
          <w:tcPr>
            <w:tcW w:w="1303" w:type="dxa"/>
            <w:tcBorders>
              <w:top w:val="nil"/>
              <w:left w:val="nil"/>
              <w:bottom w:val="nil"/>
              <w:right w:val="nil"/>
            </w:tcBorders>
          </w:tcPr>
          <w:p w:rsidR="007954BD" w:rsidRDefault="007954BD">
            <w:pPr>
              <w:pStyle w:val="ConsPlusNormal"/>
              <w:jc w:val="center"/>
            </w:pPr>
            <w:r>
              <w:t>187232,5</w:t>
            </w:r>
          </w:p>
        </w:tc>
        <w:tc>
          <w:tcPr>
            <w:tcW w:w="1303" w:type="dxa"/>
            <w:tcBorders>
              <w:top w:val="nil"/>
              <w:left w:val="nil"/>
              <w:bottom w:val="nil"/>
              <w:right w:val="nil"/>
            </w:tcBorders>
          </w:tcPr>
          <w:p w:rsidR="007954BD" w:rsidRDefault="007954BD">
            <w:pPr>
              <w:pStyle w:val="ConsPlusNormal"/>
              <w:jc w:val="center"/>
            </w:pPr>
            <w:r>
              <w:t>208606,1</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11879,8</w:t>
            </w:r>
          </w:p>
        </w:tc>
        <w:tc>
          <w:tcPr>
            <w:tcW w:w="1303" w:type="dxa"/>
            <w:tcBorders>
              <w:top w:val="nil"/>
              <w:left w:val="nil"/>
              <w:bottom w:val="nil"/>
              <w:right w:val="nil"/>
            </w:tcBorders>
          </w:tcPr>
          <w:p w:rsidR="007954BD" w:rsidRDefault="007954BD">
            <w:pPr>
              <w:pStyle w:val="ConsPlusNormal"/>
              <w:jc w:val="center"/>
            </w:pPr>
            <w:r>
              <w:t>7371,8</w:t>
            </w:r>
          </w:p>
        </w:tc>
        <w:tc>
          <w:tcPr>
            <w:tcW w:w="1303" w:type="dxa"/>
            <w:tcBorders>
              <w:top w:val="nil"/>
              <w:left w:val="nil"/>
              <w:bottom w:val="nil"/>
              <w:right w:val="nil"/>
            </w:tcBorders>
          </w:tcPr>
          <w:p w:rsidR="007954BD" w:rsidRDefault="007954BD">
            <w:pPr>
              <w:pStyle w:val="ConsPlusNormal"/>
              <w:jc w:val="center"/>
            </w:pPr>
            <w:r>
              <w:t>8612,5</w:t>
            </w:r>
          </w:p>
        </w:tc>
        <w:tc>
          <w:tcPr>
            <w:tcW w:w="1303" w:type="dxa"/>
            <w:tcBorders>
              <w:top w:val="nil"/>
              <w:left w:val="nil"/>
              <w:bottom w:val="nil"/>
              <w:right w:val="nil"/>
            </w:tcBorders>
          </w:tcPr>
          <w:p w:rsidR="007954BD" w:rsidRDefault="007954BD">
            <w:pPr>
              <w:pStyle w:val="ConsPlusNormal"/>
              <w:jc w:val="center"/>
            </w:pPr>
            <w:r>
              <w:t>10104</w:t>
            </w:r>
          </w:p>
        </w:tc>
        <w:tc>
          <w:tcPr>
            <w:tcW w:w="1303" w:type="dxa"/>
            <w:tcBorders>
              <w:top w:val="nil"/>
              <w:left w:val="nil"/>
              <w:bottom w:val="nil"/>
              <w:right w:val="nil"/>
            </w:tcBorders>
          </w:tcPr>
          <w:p w:rsidR="007954BD" w:rsidRDefault="007954BD">
            <w:pPr>
              <w:pStyle w:val="ConsPlusNormal"/>
              <w:jc w:val="center"/>
            </w:pPr>
            <w:r>
              <w:t>11030,9</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171357,4</w:t>
            </w:r>
          </w:p>
        </w:tc>
        <w:tc>
          <w:tcPr>
            <w:tcW w:w="1303" w:type="dxa"/>
            <w:tcBorders>
              <w:top w:val="nil"/>
              <w:left w:val="nil"/>
              <w:bottom w:val="nil"/>
              <w:right w:val="nil"/>
            </w:tcBorders>
          </w:tcPr>
          <w:p w:rsidR="007954BD" w:rsidRDefault="007954BD">
            <w:pPr>
              <w:pStyle w:val="ConsPlusNormal"/>
              <w:jc w:val="center"/>
            </w:pPr>
            <w:r>
              <w:t>256291,3</w:t>
            </w:r>
          </w:p>
        </w:tc>
        <w:tc>
          <w:tcPr>
            <w:tcW w:w="1303" w:type="dxa"/>
            <w:tcBorders>
              <w:top w:val="nil"/>
              <w:left w:val="nil"/>
              <w:bottom w:val="nil"/>
              <w:right w:val="nil"/>
            </w:tcBorders>
          </w:tcPr>
          <w:p w:rsidR="007954BD" w:rsidRDefault="007954BD">
            <w:pPr>
              <w:pStyle w:val="ConsPlusNormal"/>
              <w:jc w:val="center"/>
            </w:pPr>
            <w:r>
              <w:t>285992,7</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319755,1</w:t>
            </w:r>
          </w:p>
        </w:tc>
        <w:tc>
          <w:tcPr>
            <w:tcW w:w="1303" w:type="dxa"/>
            <w:tcBorders>
              <w:top w:val="nil"/>
              <w:left w:val="nil"/>
              <w:bottom w:val="nil"/>
              <w:right w:val="nil"/>
            </w:tcBorders>
          </w:tcPr>
          <w:p w:rsidR="007954BD" w:rsidRDefault="007954BD">
            <w:pPr>
              <w:pStyle w:val="ConsPlusNormal"/>
              <w:jc w:val="center"/>
            </w:pPr>
            <w:r>
              <w:t>324143,1</w:t>
            </w:r>
          </w:p>
        </w:tc>
        <w:tc>
          <w:tcPr>
            <w:tcW w:w="1303" w:type="dxa"/>
            <w:tcBorders>
              <w:top w:val="nil"/>
              <w:left w:val="nil"/>
              <w:bottom w:val="nil"/>
              <w:right w:val="nil"/>
            </w:tcBorders>
          </w:tcPr>
          <w:p w:rsidR="007954BD" w:rsidRDefault="007954BD">
            <w:pPr>
              <w:pStyle w:val="ConsPlusNormal"/>
              <w:jc w:val="center"/>
            </w:pPr>
            <w:r>
              <w:t>363364,8</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201694</w:t>
            </w:r>
          </w:p>
        </w:tc>
        <w:tc>
          <w:tcPr>
            <w:tcW w:w="1303" w:type="dxa"/>
            <w:tcBorders>
              <w:top w:val="nil"/>
              <w:left w:val="nil"/>
              <w:bottom w:val="nil"/>
              <w:right w:val="nil"/>
            </w:tcBorders>
          </w:tcPr>
          <w:p w:rsidR="007954BD" w:rsidRDefault="007954BD">
            <w:pPr>
              <w:pStyle w:val="ConsPlusNormal"/>
              <w:jc w:val="center"/>
            </w:pPr>
            <w:r>
              <w:t>173653,1</w:t>
            </w:r>
          </w:p>
        </w:tc>
        <w:tc>
          <w:tcPr>
            <w:tcW w:w="1303" w:type="dxa"/>
            <w:tcBorders>
              <w:top w:val="nil"/>
              <w:left w:val="nil"/>
              <w:bottom w:val="nil"/>
              <w:right w:val="nil"/>
            </w:tcBorders>
          </w:tcPr>
          <w:p w:rsidR="007954BD" w:rsidRDefault="007954BD">
            <w:pPr>
              <w:pStyle w:val="ConsPlusNormal"/>
              <w:jc w:val="center"/>
            </w:pPr>
            <w:r>
              <w:t>153230,5</w:t>
            </w:r>
          </w:p>
        </w:tc>
        <w:tc>
          <w:tcPr>
            <w:tcW w:w="1303" w:type="dxa"/>
            <w:tcBorders>
              <w:top w:val="nil"/>
              <w:left w:val="nil"/>
              <w:bottom w:val="nil"/>
              <w:right w:val="nil"/>
            </w:tcBorders>
          </w:tcPr>
          <w:p w:rsidR="007954BD" w:rsidRDefault="007954BD">
            <w:pPr>
              <w:pStyle w:val="ConsPlusNormal"/>
              <w:jc w:val="center"/>
            </w:pPr>
            <w:r>
              <w:t>137652,7</w:t>
            </w:r>
          </w:p>
        </w:tc>
        <w:tc>
          <w:tcPr>
            <w:tcW w:w="1303" w:type="dxa"/>
            <w:tcBorders>
              <w:top w:val="nil"/>
              <w:left w:val="nil"/>
              <w:bottom w:val="nil"/>
              <w:right w:val="nil"/>
            </w:tcBorders>
          </w:tcPr>
          <w:p w:rsidR="007954BD" w:rsidRDefault="007954BD">
            <w:pPr>
              <w:pStyle w:val="ConsPlusNormal"/>
              <w:jc w:val="center"/>
            </w:pPr>
            <w:r>
              <w:t>152934,4</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3.7.4 "Меры социальной поддержки детям-</w:t>
            </w:r>
            <w:r>
              <w:lastRenderedPageBreak/>
              <w:t>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осуществляемые Минпросвещения России"</w:t>
            </w:r>
          </w:p>
        </w:tc>
        <w:tc>
          <w:tcPr>
            <w:tcW w:w="2041" w:type="dxa"/>
            <w:tcBorders>
              <w:top w:val="nil"/>
              <w:left w:val="nil"/>
              <w:bottom w:val="nil"/>
              <w:right w:val="nil"/>
            </w:tcBorders>
          </w:tcPr>
          <w:p w:rsidR="007954BD" w:rsidRDefault="007954BD">
            <w:pPr>
              <w:pStyle w:val="ConsPlusNormal"/>
            </w:pPr>
            <w:r>
              <w:lastRenderedPageBreak/>
              <w:t>Дальний Восток</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993744,2</w:t>
            </w:r>
          </w:p>
        </w:tc>
        <w:tc>
          <w:tcPr>
            <w:tcW w:w="1303" w:type="dxa"/>
            <w:tcBorders>
              <w:top w:val="nil"/>
              <w:left w:val="nil"/>
              <w:bottom w:val="nil"/>
              <w:right w:val="nil"/>
            </w:tcBorders>
          </w:tcPr>
          <w:p w:rsidR="007954BD" w:rsidRDefault="007954BD">
            <w:pPr>
              <w:pStyle w:val="ConsPlusNormal"/>
              <w:jc w:val="center"/>
            </w:pPr>
            <w:r>
              <w:t>692446,1</w:t>
            </w:r>
          </w:p>
        </w:tc>
        <w:tc>
          <w:tcPr>
            <w:tcW w:w="1303" w:type="dxa"/>
            <w:tcBorders>
              <w:top w:val="nil"/>
              <w:left w:val="nil"/>
              <w:bottom w:val="nil"/>
              <w:right w:val="nil"/>
            </w:tcBorders>
          </w:tcPr>
          <w:p w:rsidR="007954BD" w:rsidRDefault="007954BD">
            <w:pPr>
              <w:pStyle w:val="ConsPlusNormal"/>
              <w:jc w:val="center"/>
            </w:pPr>
            <w:r>
              <w:t>1422076,7</w:t>
            </w:r>
          </w:p>
        </w:tc>
        <w:tc>
          <w:tcPr>
            <w:tcW w:w="1303" w:type="dxa"/>
            <w:tcBorders>
              <w:top w:val="nil"/>
              <w:left w:val="nil"/>
              <w:bottom w:val="nil"/>
              <w:right w:val="nil"/>
            </w:tcBorders>
          </w:tcPr>
          <w:p w:rsidR="007954BD" w:rsidRDefault="007954BD">
            <w:pPr>
              <w:pStyle w:val="ConsPlusNormal"/>
              <w:jc w:val="center"/>
            </w:pPr>
            <w:r>
              <w:t>1640147,8</w:t>
            </w:r>
          </w:p>
        </w:tc>
        <w:tc>
          <w:tcPr>
            <w:tcW w:w="1303" w:type="dxa"/>
            <w:tcBorders>
              <w:top w:val="nil"/>
              <w:left w:val="nil"/>
              <w:bottom w:val="nil"/>
              <w:right w:val="nil"/>
            </w:tcBorders>
          </w:tcPr>
          <w:p w:rsidR="007954BD" w:rsidRDefault="007954BD">
            <w:pPr>
              <w:pStyle w:val="ConsPlusNormal"/>
              <w:jc w:val="center"/>
            </w:pPr>
            <w:r>
              <w:t>1819090,7</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c>
          <w:tcPr>
            <w:tcW w:w="1303" w:type="dxa"/>
            <w:tcBorders>
              <w:top w:val="nil"/>
              <w:left w:val="nil"/>
              <w:bottom w:val="nil"/>
              <w:right w:val="nil"/>
            </w:tcBorders>
          </w:tcPr>
          <w:p w:rsidR="007954BD" w:rsidRDefault="007954BD">
            <w:pPr>
              <w:pStyle w:val="ConsPlusNormal"/>
              <w:jc w:val="center"/>
            </w:pPr>
            <w:r>
              <w:t>1790821,9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11062,8</w:t>
            </w:r>
          </w:p>
        </w:tc>
        <w:tc>
          <w:tcPr>
            <w:tcW w:w="1303" w:type="dxa"/>
            <w:tcBorders>
              <w:top w:val="nil"/>
              <w:left w:val="nil"/>
              <w:bottom w:val="nil"/>
              <w:right w:val="nil"/>
            </w:tcBorders>
          </w:tcPr>
          <w:p w:rsidR="007954BD" w:rsidRDefault="007954BD">
            <w:pPr>
              <w:pStyle w:val="ConsPlusNormal"/>
              <w:jc w:val="center"/>
            </w:pPr>
            <w:r>
              <w:t>8812,4</w:t>
            </w:r>
          </w:p>
        </w:tc>
        <w:tc>
          <w:tcPr>
            <w:tcW w:w="1303" w:type="dxa"/>
            <w:tcBorders>
              <w:top w:val="nil"/>
              <w:left w:val="nil"/>
              <w:bottom w:val="nil"/>
              <w:right w:val="nil"/>
            </w:tcBorders>
          </w:tcPr>
          <w:p w:rsidR="007954BD" w:rsidRDefault="007954BD">
            <w:pPr>
              <w:pStyle w:val="ConsPlusNormal"/>
              <w:jc w:val="center"/>
            </w:pPr>
            <w:r>
              <w:t>7520,1</w:t>
            </w:r>
          </w:p>
        </w:tc>
        <w:tc>
          <w:tcPr>
            <w:tcW w:w="1303" w:type="dxa"/>
            <w:tcBorders>
              <w:top w:val="nil"/>
              <w:left w:val="nil"/>
              <w:bottom w:val="nil"/>
              <w:right w:val="nil"/>
            </w:tcBorders>
          </w:tcPr>
          <w:p w:rsidR="007954BD" w:rsidRDefault="007954BD">
            <w:pPr>
              <w:pStyle w:val="ConsPlusNormal"/>
              <w:jc w:val="center"/>
            </w:pPr>
            <w:r>
              <w:t>14111,1</w:t>
            </w:r>
          </w:p>
        </w:tc>
        <w:tc>
          <w:tcPr>
            <w:tcW w:w="1303" w:type="dxa"/>
            <w:tcBorders>
              <w:top w:val="nil"/>
              <w:left w:val="nil"/>
              <w:bottom w:val="nil"/>
              <w:right w:val="nil"/>
            </w:tcBorders>
          </w:tcPr>
          <w:p w:rsidR="007954BD" w:rsidRDefault="007954BD">
            <w:pPr>
              <w:pStyle w:val="ConsPlusNormal"/>
              <w:jc w:val="center"/>
            </w:pPr>
            <w:r>
              <w:t>15796,7</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c>
          <w:tcPr>
            <w:tcW w:w="1303" w:type="dxa"/>
            <w:tcBorders>
              <w:top w:val="nil"/>
              <w:left w:val="nil"/>
              <w:bottom w:val="nil"/>
              <w:right w:val="nil"/>
            </w:tcBorders>
          </w:tcPr>
          <w:p w:rsidR="007954BD" w:rsidRDefault="007954BD">
            <w:pPr>
              <w:pStyle w:val="ConsPlusNormal"/>
              <w:jc w:val="center"/>
            </w:pPr>
            <w:r>
              <w:t>15654,9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30960,4</w:t>
            </w:r>
          </w:p>
        </w:tc>
        <w:tc>
          <w:tcPr>
            <w:tcW w:w="1303" w:type="dxa"/>
            <w:tcBorders>
              <w:top w:val="nil"/>
              <w:left w:val="nil"/>
              <w:bottom w:val="nil"/>
              <w:right w:val="nil"/>
            </w:tcBorders>
          </w:tcPr>
          <w:p w:rsidR="007954BD" w:rsidRDefault="007954BD">
            <w:pPr>
              <w:pStyle w:val="ConsPlusNormal"/>
              <w:jc w:val="center"/>
            </w:pPr>
            <w:r>
              <w:t>19018,3</w:t>
            </w:r>
          </w:p>
        </w:tc>
        <w:tc>
          <w:tcPr>
            <w:tcW w:w="1303" w:type="dxa"/>
            <w:tcBorders>
              <w:top w:val="nil"/>
              <w:left w:val="nil"/>
              <w:bottom w:val="nil"/>
              <w:right w:val="nil"/>
            </w:tcBorders>
          </w:tcPr>
          <w:p w:rsidR="007954BD" w:rsidRDefault="007954BD">
            <w:pPr>
              <w:pStyle w:val="ConsPlusNormal"/>
              <w:jc w:val="center"/>
            </w:pPr>
            <w:r>
              <w:t>20558,3</w:t>
            </w:r>
          </w:p>
        </w:tc>
        <w:tc>
          <w:tcPr>
            <w:tcW w:w="1303" w:type="dxa"/>
            <w:tcBorders>
              <w:top w:val="nil"/>
              <w:left w:val="nil"/>
              <w:bottom w:val="nil"/>
              <w:right w:val="nil"/>
            </w:tcBorders>
          </w:tcPr>
          <w:p w:rsidR="007954BD" w:rsidRDefault="007954BD">
            <w:pPr>
              <w:pStyle w:val="ConsPlusNormal"/>
              <w:jc w:val="center"/>
            </w:pPr>
            <w:r>
              <w:t>19101,2</w:t>
            </w:r>
          </w:p>
        </w:tc>
        <w:tc>
          <w:tcPr>
            <w:tcW w:w="1303" w:type="dxa"/>
            <w:tcBorders>
              <w:top w:val="nil"/>
              <w:left w:val="nil"/>
              <w:bottom w:val="nil"/>
              <w:right w:val="nil"/>
            </w:tcBorders>
          </w:tcPr>
          <w:p w:rsidR="007954BD" w:rsidRDefault="007954BD">
            <w:pPr>
              <w:pStyle w:val="ConsPlusNormal"/>
              <w:jc w:val="center"/>
            </w:pPr>
            <w:r>
              <w:t>8077,5</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c>
          <w:tcPr>
            <w:tcW w:w="1303" w:type="dxa"/>
            <w:tcBorders>
              <w:top w:val="nil"/>
              <w:left w:val="nil"/>
              <w:bottom w:val="nil"/>
              <w:right w:val="nil"/>
            </w:tcBorders>
          </w:tcPr>
          <w:p w:rsidR="007954BD" w:rsidRDefault="007954BD">
            <w:pPr>
              <w:pStyle w:val="ConsPlusNormal"/>
              <w:jc w:val="center"/>
            </w:pPr>
            <w:r>
              <w:t>8401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226076,8</w:t>
            </w:r>
          </w:p>
        </w:tc>
        <w:tc>
          <w:tcPr>
            <w:tcW w:w="1303" w:type="dxa"/>
            <w:tcBorders>
              <w:top w:val="nil"/>
              <w:left w:val="nil"/>
              <w:bottom w:val="nil"/>
              <w:right w:val="nil"/>
            </w:tcBorders>
          </w:tcPr>
          <w:p w:rsidR="007954BD" w:rsidRDefault="007954BD">
            <w:pPr>
              <w:pStyle w:val="ConsPlusNormal"/>
              <w:jc w:val="center"/>
            </w:pPr>
            <w:r>
              <w:t>203016,6</w:t>
            </w:r>
          </w:p>
        </w:tc>
        <w:tc>
          <w:tcPr>
            <w:tcW w:w="1303" w:type="dxa"/>
            <w:tcBorders>
              <w:top w:val="nil"/>
              <w:left w:val="nil"/>
              <w:bottom w:val="nil"/>
              <w:right w:val="nil"/>
            </w:tcBorders>
          </w:tcPr>
          <w:p w:rsidR="007954BD" w:rsidRDefault="007954BD">
            <w:pPr>
              <w:pStyle w:val="ConsPlusNormal"/>
              <w:jc w:val="center"/>
            </w:pPr>
            <w:r>
              <w:t>221632,5</w:t>
            </w:r>
          </w:p>
        </w:tc>
        <w:tc>
          <w:tcPr>
            <w:tcW w:w="1303" w:type="dxa"/>
            <w:tcBorders>
              <w:top w:val="nil"/>
              <w:left w:val="nil"/>
              <w:bottom w:val="nil"/>
              <w:right w:val="nil"/>
            </w:tcBorders>
          </w:tcPr>
          <w:p w:rsidR="007954BD" w:rsidRDefault="007954BD">
            <w:pPr>
              <w:pStyle w:val="ConsPlusNormal"/>
              <w:jc w:val="center"/>
            </w:pPr>
            <w:r>
              <w:t>241665,4</w:t>
            </w:r>
          </w:p>
        </w:tc>
        <w:tc>
          <w:tcPr>
            <w:tcW w:w="1303" w:type="dxa"/>
            <w:tcBorders>
              <w:top w:val="nil"/>
              <w:left w:val="nil"/>
              <w:bottom w:val="nil"/>
              <w:right w:val="nil"/>
            </w:tcBorders>
          </w:tcPr>
          <w:p w:rsidR="007954BD" w:rsidRDefault="007954BD">
            <w:pPr>
              <w:pStyle w:val="ConsPlusNormal"/>
              <w:jc w:val="center"/>
            </w:pPr>
            <w:r>
              <w:t>270326,4</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c>
          <w:tcPr>
            <w:tcW w:w="1303" w:type="dxa"/>
            <w:tcBorders>
              <w:top w:val="nil"/>
              <w:left w:val="nil"/>
              <w:bottom w:val="nil"/>
              <w:right w:val="nil"/>
            </w:tcBorders>
          </w:tcPr>
          <w:p w:rsidR="007954BD" w:rsidRDefault="007954BD">
            <w:pPr>
              <w:pStyle w:val="ConsPlusNormal"/>
              <w:jc w:val="center"/>
            </w:pPr>
            <w:r>
              <w:t>260774,5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17606,9</w:t>
            </w:r>
          </w:p>
        </w:tc>
        <w:tc>
          <w:tcPr>
            <w:tcW w:w="1303" w:type="dxa"/>
            <w:tcBorders>
              <w:top w:val="nil"/>
              <w:left w:val="nil"/>
              <w:bottom w:val="nil"/>
              <w:right w:val="nil"/>
            </w:tcBorders>
          </w:tcPr>
          <w:p w:rsidR="007954BD" w:rsidRDefault="007954BD">
            <w:pPr>
              <w:pStyle w:val="ConsPlusNormal"/>
              <w:jc w:val="center"/>
            </w:pPr>
            <w:r>
              <w:t>15527,1</w:t>
            </w:r>
          </w:p>
        </w:tc>
        <w:tc>
          <w:tcPr>
            <w:tcW w:w="1303" w:type="dxa"/>
            <w:tcBorders>
              <w:top w:val="nil"/>
              <w:left w:val="nil"/>
              <w:bottom w:val="nil"/>
              <w:right w:val="nil"/>
            </w:tcBorders>
          </w:tcPr>
          <w:p w:rsidR="007954BD" w:rsidRDefault="007954BD">
            <w:pPr>
              <w:pStyle w:val="ConsPlusNormal"/>
              <w:jc w:val="center"/>
            </w:pPr>
            <w:r>
              <w:t>14699,7</w:t>
            </w:r>
          </w:p>
        </w:tc>
        <w:tc>
          <w:tcPr>
            <w:tcW w:w="1303" w:type="dxa"/>
            <w:tcBorders>
              <w:top w:val="nil"/>
              <w:left w:val="nil"/>
              <w:bottom w:val="nil"/>
              <w:right w:val="nil"/>
            </w:tcBorders>
          </w:tcPr>
          <w:p w:rsidR="007954BD" w:rsidRDefault="007954BD">
            <w:pPr>
              <w:pStyle w:val="ConsPlusNormal"/>
              <w:jc w:val="center"/>
            </w:pPr>
            <w:r>
              <w:t>16904,6</w:t>
            </w:r>
          </w:p>
        </w:tc>
        <w:tc>
          <w:tcPr>
            <w:tcW w:w="1303" w:type="dxa"/>
            <w:tcBorders>
              <w:top w:val="nil"/>
              <w:left w:val="nil"/>
              <w:bottom w:val="nil"/>
              <w:right w:val="nil"/>
            </w:tcBorders>
          </w:tcPr>
          <w:p w:rsidR="007954BD" w:rsidRDefault="007954BD">
            <w:pPr>
              <w:pStyle w:val="ConsPlusNormal"/>
              <w:jc w:val="center"/>
            </w:pPr>
            <w:r>
              <w:t>18412,5</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c>
          <w:tcPr>
            <w:tcW w:w="1303" w:type="dxa"/>
            <w:tcBorders>
              <w:top w:val="nil"/>
              <w:left w:val="nil"/>
              <w:bottom w:val="nil"/>
              <w:right w:val="nil"/>
            </w:tcBorders>
          </w:tcPr>
          <w:p w:rsidR="007954BD" w:rsidRDefault="007954BD">
            <w:pPr>
              <w:pStyle w:val="ConsPlusNormal"/>
              <w:jc w:val="center"/>
            </w:pPr>
            <w:r>
              <w:t>18579,4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327440,3</w:t>
            </w:r>
          </w:p>
        </w:tc>
        <w:tc>
          <w:tcPr>
            <w:tcW w:w="1303" w:type="dxa"/>
            <w:tcBorders>
              <w:top w:val="nil"/>
              <w:left w:val="nil"/>
              <w:bottom w:val="nil"/>
              <w:right w:val="nil"/>
            </w:tcBorders>
          </w:tcPr>
          <w:p w:rsidR="007954BD" w:rsidRDefault="007954BD">
            <w:pPr>
              <w:pStyle w:val="ConsPlusNormal"/>
              <w:jc w:val="center"/>
            </w:pPr>
            <w:r>
              <w:t>120846,3</w:t>
            </w:r>
          </w:p>
        </w:tc>
        <w:tc>
          <w:tcPr>
            <w:tcW w:w="1303" w:type="dxa"/>
            <w:tcBorders>
              <w:top w:val="nil"/>
              <w:left w:val="nil"/>
              <w:bottom w:val="nil"/>
              <w:right w:val="nil"/>
            </w:tcBorders>
          </w:tcPr>
          <w:p w:rsidR="007954BD" w:rsidRDefault="007954BD">
            <w:pPr>
              <w:pStyle w:val="ConsPlusNormal"/>
              <w:jc w:val="center"/>
            </w:pPr>
            <w:r>
              <w:t>339696,3</w:t>
            </w:r>
          </w:p>
        </w:tc>
        <w:tc>
          <w:tcPr>
            <w:tcW w:w="1303" w:type="dxa"/>
            <w:tcBorders>
              <w:top w:val="nil"/>
              <w:left w:val="nil"/>
              <w:bottom w:val="nil"/>
              <w:right w:val="nil"/>
            </w:tcBorders>
          </w:tcPr>
          <w:p w:rsidR="007954BD" w:rsidRDefault="007954BD">
            <w:pPr>
              <w:pStyle w:val="ConsPlusNormal"/>
              <w:jc w:val="center"/>
            </w:pPr>
            <w:r>
              <w:t>376594,7</w:t>
            </w:r>
          </w:p>
        </w:tc>
        <w:tc>
          <w:tcPr>
            <w:tcW w:w="1303" w:type="dxa"/>
            <w:tcBorders>
              <w:top w:val="nil"/>
              <w:left w:val="nil"/>
              <w:bottom w:val="nil"/>
              <w:right w:val="nil"/>
            </w:tcBorders>
          </w:tcPr>
          <w:p w:rsidR="007954BD" w:rsidRDefault="007954BD">
            <w:pPr>
              <w:pStyle w:val="ConsPlusNormal"/>
              <w:jc w:val="center"/>
            </w:pPr>
            <w:r>
              <w:t>421349,2</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c>
          <w:tcPr>
            <w:tcW w:w="1303" w:type="dxa"/>
            <w:tcBorders>
              <w:top w:val="nil"/>
              <w:left w:val="nil"/>
              <w:bottom w:val="nil"/>
              <w:right w:val="nil"/>
            </w:tcBorders>
          </w:tcPr>
          <w:p w:rsidR="007954BD" w:rsidRDefault="007954BD">
            <w:pPr>
              <w:pStyle w:val="ConsPlusNormal"/>
              <w:jc w:val="center"/>
            </w:pPr>
            <w:r>
              <w:t>407223,5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38457</w:t>
            </w:r>
          </w:p>
        </w:tc>
        <w:tc>
          <w:tcPr>
            <w:tcW w:w="1303" w:type="dxa"/>
            <w:tcBorders>
              <w:top w:val="nil"/>
              <w:left w:val="nil"/>
              <w:bottom w:val="nil"/>
              <w:right w:val="nil"/>
            </w:tcBorders>
          </w:tcPr>
          <w:p w:rsidR="007954BD" w:rsidRDefault="007954BD">
            <w:pPr>
              <w:pStyle w:val="ConsPlusNormal"/>
              <w:jc w:val="center"/>
            </w:pPr>
            <w:r>
              <w:t>36716,8</w:t>
            </w:r>
          </w:p>
        </w:tc>
        <w:tc>
          <w:tcPr>
            <w:tcW w:w="1303" w:type="dxa"/>
            <w:tcBorders>
              <w:top w:val="nil"/>
              <w:left w:val="nil"/>
              <w:bottom w:val="nil"/>
              <w:right w:val="nil"/>
            </w:tcBorders>
          </w:tcPr>
          <w:p w:rsidR="007954BD" w:rsidRDefault="007954BD">
            <w:pPr>
              <w:pStyle w:val="ConsPlusNormal"/>
              <w:jc w:val="center"/>
            </w:pPr>
            <w:r>
              <w:t>37117,1</w:t>
            </w:r>
          </w:p>
        </w:tc>
        <w:tc>
          <w:tcPr>
            <w:tcW w:w="1303" w:type="dxa"/>
            <w:tcBorders>
              <w:top w:val="nil"/>
              <w:left w:val="nil"/>
              <w:bottom w:val="nil"/>
              <w:right w:val="nil"/>
            </w:tcBorders>
          </w:tcPr>
          <w:p w:rsidR="007954BD" w:rsidRDefault="007954BD">
            <w:pPr>
              <w:pStyle w:val="ConsPlusNormal"/>
              <w:jc w:val="center"/>
            </w:pPr>
            <w:r>
              <w:t>56347,2</w:t>
            </w:r>
          </w:p>
        </w:tc>
        <w:tc>
          <w:tcPr>
            <w:tcW w:w="1303" w:type="dxa"/>
            <w:tcBorders>
              <w:top w:val="nil"/>
              <w:left w:val="nil"/>
              <w:bottom w:val="nil"/>
              <w:right w:val="nil"/>
            </w:tcBorders>
          </w:tcPr>
          <w:p w:rsidR="007954BD" w:rsidRDefault="007954BD">
            <w:pPr>
              <w:pStyle w:val="ConsPlusNormal"/>
              <w:jc w:val="center"/>
            </w:pPr>
            <w:r>
              <w:t>63199,5</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c>
          <w:tcPr>
            <w:tcW w:w="1303" w:type="dxa"/>
            <w:tcBorders>
              <w:top w:val="nil"/>
              <w:left w:val="nil"/>
              <w:bottom w:val="nil"/>
              <w:right w:val="nil"/>
            </w:tcBorders>
          </w:tcPr>
          <w:p w:rsidR="007954BD" w:rsidRDefault="007954BD">
            <w:pPr>
              <w:pStyle w:val="ConsPlusNormal"/>
              <w:jc w:val="center"/>
            </w:pPr>
            <w:r>
              <w:t>63704,8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128566,2</w:t>
            </w:r>
          </w:p>
        </w:tc>
        <w:tc>
          <w:tcPr>
            <w:tcW w:w="1303" w:type="dxa"/>
            <w:tcBorders>
              <w:top w:val="nil"/>
              <w:left w:val="nil"/>
              <w:bottom w:val="nil"/>
              <w:right w:val="nil"/>
            </w:tcBorders>
          </w:tcPr>
          <w:p w:rsidR="007954BD" w:rsidRDefault="007954BD">
            <w:pPr>
              <w:pStyle w:val="ConsPlusNormal"/>
              <w:jc w:val="center"/>
            </w:pPr>
            <w:r>
              <w:t>107483,7</w:t>
            </w:r>
          </w:p>
        </w:tc>
        <w:tc>
          <w:tcPr>
            <w:tcW w:w="1303" w:type="dxa"/>
            <w:tcBorders>
              <w:top w:val="nil"/>
              <w:left w:val="nil"/>
              <w:bottom w:val="nil"/>
              <w:right w:val="nil"/>
            </w:tcBorders>
          </w:tcPr>
          <w:p w:rsidR="007954BD" w:rsidRDefault="007954BD">
            <w:pPr>
              <w:pStyle w:val="ConsPlusNormal"/>
              <w:jc w:val="center"/>
            </w:pPr>
            <w:r>
              <w:t>127897,2</w:t>
            </w:r>
          </w:p>
        </w:tc>
        <w:tc>
          <w:tcPr>
            <w:tcW w:w="1303" w:type="dxa"/>
            <w:tcBorders>
              <w:top w:val="nil"/>
              <w:left w:val="nil"/>
              <w:bottom w:val="nil"/>
              <w:right w:val="nil"/>
            </w:tcBorders>
          </w:tcPr>
          <w:p w:rsidR="007954BD" w:rsidRDefault="007954BD">
            <w:pPr>
              <w:pStyle w:val="ConsPlusNormal"/>
              <w:jc w:val="center"/>
            </w:pPr>
            <w:r>
              <w:t>187232,5</w:t>
            </w:r>
          </w:p>
        </w:tc>
        <w:tc>
          <w:tcPr>
            <w:tcW w:w="1303" w:type="dxa"/>
            <w:tcBorders>
              <w:top w:val="nil"/>
              <w:left w:val="nil"/>
              <w:bottom w:val="nil"/>
              <w:right w:val="nil"/>
            </w:tcBorders>
          </w:tcPr>
          <w:p w:rsidR="007954BD" w:rsidRDefault="007954BD">
            <w:pPr>
              <w:pStyle w:val="ConsPlusNormal"/>
              <w:jc w:val="center"/>
            </w:pPr>
            <w:r>
              <w:t>208606,1</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c>
          <w:tcPr>
            <w:tcW w:w="1303" w:type="dxa"/>
            <w:tcBorders>
              <w:top w:val="nil"/>
              <w:left w:val="nil"/>
              <w:bottom w:val="nil"/>
              <w:right w:val="nil"/>
            </w:tcBorders>
          </w:tcPr>
          <w:p w:rsidR="007954BD" w:rsidRDefault="007954BD">
            <w:pPr>
              <w:pStyle w:val="ConsPlusNormal"/>
              <w:jc w:val="center"/>
            </w:pPr>
            <w:r>
              <w:t>202961,9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11879,8</w:t>
            </w:r>
          </w:p>
        </w:tc>
        <w:tc>
          <w:tcPr>
            <w:tcW w:w="1303" w:type="dxa"/>
            <w:tcBorders>
              <w:top w:val="nil"/>
              <w:left w:val="nil"/>
              <w:bottom w:val="nil"/>
              <w:right w:val="nil"/>
            </w:tcBorders>
          </w:tcPr>
          <w:p w:rsidR="007954BD" w:rsidRDefault="007954BD">
            <w:pPr>
              <w:pStyle w:val="ConsPlusNormal"/>
              <w:jc w:val="center"/>
            </w:pPr>
            <w:r>
              <w:t>7371,8</w:t>
            </w:r>
          </w:p>
        </w:tc>
        <w:tc>
          <w:tcPr>
            <w:tcW w:w="1303" w:type="dxa"/>
            <w:tcBorders>
              <w:top w:val="nil"/>
              <w:left w:val="nil"/>
              <w:bottom w:val="nil"/>
              <w:right w:val="nil"/>
            </w:tcBorders>
          </w:tcPr>
          <w:p w:rsidR="007954BD" w:rsidRDefault="007954BD">
            <w:pPr>
              <w:pStyle w:val="ConsPlusNormal"/>
              <w:jc w:val="center"/>
            </w:pPr>
            <w:r>
              <w:t>8612,5</w:t>
            </w:r>
          </w:p>
        </w:tc>
        <w:tc>
          <w:tcPr>
            <w:tcW w:w="1303" w:type="dxa"/>
            <w:tcBorders>
              <w:top w:val="nil"/>
              <w:left w:val="nil"/>
              <w:bottom w:val="nil"/>
              <w:right w:val="nil"/>
            </w:tcBorders>
          </w:tcPr>
          <w:p w:rsidR="007954BD" w:rsidRDefault="007954BD">
            <w:pPr>
              <w:pStyle w:val="ConsPlusNormal"/>
              <w:jc w:val="center"/>
            </w:pPr>
            <w:r>
              <w:t>10104</w:t>
            </w:r>
          </w:p>
        </w:tc>
        <w:tc>
          <w:tcPr>
            <w:tcW w:w="1303" w:type="dxa"/>
            <w:tcBorders>
              <w:top w:val="nil"/>
              <w:left w:val="nil"/>
              <w:bottom w:val="nil"/>
              <w:right w:val="nil"/>
            </w:tcBorders>
          </w:tcPr>
          <w:p w:rsidR="007954BD" w:rsidRDefault="007954BD">
            <w:pPr>
              <w:pStyle w:val="ConsPlusNormal"/>
              <w:jc w:val="center"/>
            </w:pPr>
            <w:r>
              <w:t>11030,9</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c>
          <w:tcPr>
            <w:tcW w:w="1303" w:type="dxa"/>
            <w:tcBorders>
              <w:top w:val="nil"/>
              <w:left w:val="nil"/>
              <w:bottom w:val="nil"/>
              <w:right w:val="nil"/>
            </w:tcBorders>
          </w:tcPr>
          <w:p w:rsidR="007954BD" w:rsidRDefault="007954BD">
            <w:pPr>
              <w:pStyle w:val="ConsPlusNormal"/>
              <w:jc w:val="center"/>
            </w:pPr>
            <w:r>
              <w:t>11428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171357,4</w:t>
            </w:r>
          </w:p>
        </w:tc>
        <w:tc>
          <w:tcPr>
            <w:tcW w:w="1303" w:type="dxa"/>
            <w:tcBorders>
              <w:top w:val="nil"/>
              <w:left w:val="nil"/>
              <w:bottom w:val="nil"/>
              <w:right w:val="nil"/>
            </w:tcBorders>
          </w:tcPr>
          <w:p w:rsidR="007954BD" w:rsidRDefault="007954BD">
            <w:pPr>
              <w:pStyle w:val="ConsPlusNormal"/>
              <w:jc w:val="center"/>
            </w:pPr>
            <w:r>
              <w:t>256291,3</w:t>
            </w:r>
          </w:p>
        </w:tc>
        <w:tc>
          <w:tcPr>
            <w:tcW w:w="1303" w:type="dxa"/>
            <w:tcBorders>
              <w:top w:val="nil"/>
              <w:left w:val="nil"/>
              <w:bottom w:val="nil"/>
              <w:right w:val="nil"/>
            </w:tcBorders>
          </w:tcPr>
          <w:p w:rsidR="007954BD" w:rsidRDefault="007954BD">
            <w:pPr>
              <w:pStyle w:val="ConsPlusNormal"/>
              <w:jc w:val="center"/>
            </w:pPr>
            <w:r>
              <w:t>285992,7</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c>
          <w:tcPr>
            <w:tcW w:w="1303" w:type="dxa"/>
            <w:tcBorders>
              <w:top w:val="nil"/>
              <w:left w:val="nil"/>
              <w:bottom w:val="nil"/>
              <w:right w:val="nil"/>
            </w:tcBorders>
          </w:tcPr>
          <w:p w:rsidR="007954BD" w:rsidRDefault="007954BD">
            <w:pPr>
              <w:pStyle w:val="ConsPlusNormal"/>
              <w:jc w:val="center"/>
            </w:pPr>
            <w:r>
              <w:t>289297,1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319755,1</w:t>
            </w:r>
          </w:p>
        </w:tc>
        <w:tc>
          <w:tcPr>
            <w:tcW w:w="1303" w:type="dxa"/>
            <w:tcBorders>
              <w:top w:val="nil"/>
              <w:left w:val="nil"/>
              <w:bottom w:val="nil"/>
              <w:right w:val="nil"/>
            </w:tcBorders>
          </w:tcPr>
          <w:p w:rsidR="007954BD" w:rsidRDefault="007954BD">
            <w:pPr>
              <w:pStyle w:val="ConsPlusNormal"/>
              <w:jc w:val="center"/>
            </w:pPr>
            <w:r>
              <w:t>324143,1</w:t>
            </w:r>
          </w:p>
        </w:tc>
        <w:tc>
          <w:tcPr>
            <w:tcW w:w="1303" w:type="dxa"/>
            <w:tcBorders>
              <w:top w:val="nil"/>
              <w:left w:val="nil"/>
              <w:bottom w:val="nil"/>
              <w:right w:val="nil"/>
            </w:tcBorders>
          </w:tcPr>
          <w:p w:rsidR="007954BD" w:rsidRDefault="007954BD">
            <w:pPr>
              <w:pStyle w:val="ConsPlusNormal"/>
              <w:jc w:val="center"/>
            </w:pPr>
            <w:r>
              <w:t>363364,8</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c>
          <w:tcPr>
            <w:tcW w:w="1303" w:type="dxa"/>
            <w:tcBorders>
              <w:top w:val="nil"/>
              <w:left w:val="nil"/>
              <w:bottom w:val="nil"/>
              <w:right w:val="nil"/>
            </w:tcBorders>
          </w:tcPr>
          <w:p w:rsidR="007954BD" w:rsidRDefault="007954BD">
            <w:pPr>
              <w:pStyle w:val="ConsPlusNormal"/>
              <w:jc w:val="center"/>
            </w:pPr>
            <w:r>
              <w:t>355223,7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201694</w:t>
            </w:r>
          </w:p>
        </w:tc>
        <w:tc>
          <w:tcPr>
            <w:tcW w:w="1303" w:type="dxa"/>
            <w:tcBorders>
              <w:top w:val="nil"/>
              <w:left w:val="nil"/>
              <w:bottom w:val="nil"/>
              <w:right w:val="nil"/>
            </w:tcBorders>
          </w:tcPr>
          <w:p w:rsidR="007954BD" w:rsidRDefault="007954BD">
            <w:pPr>
              <w:pStyle w:val="ConsPlusNormal"/>
              <w:jc w:val="center"/>
            </w:pPr>
            <w:r>
              <w:t>173653,1</w:t>
            </w:r>
          </w:p>
        </w:tc>
        <w:tc>
          <w:tcPr>
            <w:tcW w:w="1303" w:type="dxa"/>
            <w:tcBorders>
              <w:top w:val="nil"/>
              <w:left w:val="nil"/>
              <w:bottom w:val="nil"/>
              <w:right w:val="nil"/>
            </w:tcBorders>
          </w:tcPr>
          <w:p w:rsidR="007954BD" w:rsidRDefault="007954BD">
            <w:pPr>
              <w:pStyle w:val="ConsPlusNormal"/>
              <w:jc w:val="center"/>
            </w:pPr>
            <w:r>
              <w:t>153230,5</w:t>
            </w:r>
          </w:p>
        </w:tc>
        <w:tc>
          <w:tcPr>
            <w:tcW w:w="1303" w:type="dxa"/>
            <w:tcBorders>
              <w:top w:val="nil"/>
              <w:left w:val="nil"/>
              <w:bottom w:val="nil"/>
              <w:right w:val="nil"/>
            </w:tcBorders>
          </w:tcPr>
          <w:p w:rsidR="007954BD" w:rsidRDefault="007954BD">
            <w:pPr>
              <w:pStyle w:val="ConsPlusNormal"/>
              <w:jc w:val="center"/>
            </w:pPr>
            <w:r>
              <w:t>137652,7</w:t>
            </w:r>
          </w:p>
        </w:tc>
        <w:tc>
          <w:tcPr>
            <w:tcW w:w="1303" w:type="dxa"/>
            <w:tcBorders>
              <w:top w:val="nil"/>
              <w:left w:val="nil"/>
              <w:bottom w:val="nil"/>
              <w:right w:val="nil"/>
            </w:tcBorders>
          </w:tcPr>
          <w:p w:rsidR="007954BD" w:rsidRDefault="007954BD">
            <w:pPr>
              <w:pStyle w:val="ConsPlusNormal"/>
              <w:jc w:val="center"/>
            </w:pPr>
            <w:r>
              <w:t>152934,4</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c>
          <w:tcPr>
            <w:tcW w:w="1303" w:type="dxa"/>
            <w:tcBorders>
              <w:top w:val="nil"/>
              <w:left w:val="nil"/>
              <w:bottom w:val="nil"/>
              <w:right w:val="nil"/>
            </w:tcBorders>
          </w:tcPr>
          <w:p w:rsidR="007954BD" w:rsidRDefault="007954BD">
            <w:pPr>
              <w:pStyle w:val="ConsPlusNormal"/>
              <w:jc w:val="center"/>
            </w:pPr>
            <w:r>
              <w:t>157573,1</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7593016,7</w:t>
            </w:r>
          </w:p>
        </w:tc>
        <w:tc>
          <w:tcPr>
            <w:tcW w:w="1303" w:type="dxa"/>
            <w:tcBorders>
              <w:top w:val="nil"/>
              <w:left w:val="nil"/>
              <w:bottom w:val="nil"/>
              <w:right w:val="nil"/>
            </w:tcBorders>
          </w:tcPr>
          <w:p w:rsidR="007954BD" w:rsidRDefault="007954BD">
            <w:pPr>
              <w:pStyle w:val="ConsPlusNormal"/>
              <w:jc w:val="center"/>
            </w:pPr>
            <w:r>
              <w:t>22026512,9</w:t>
            </w:r>
          </w:p>
        </w:tc>
        <w:tc>
          <w:tcPr>
            <w:tcW w:w="1303" w:type="dxa"/>
            <w:tcBorders>
              <w:top w:val="nil"/>
              <w:left w:val="nil"/>
              <w:bottom w:val="nil"/>
              <w:right w:val="nil"/>
            </w:tcBorders>
          </w:tcPr>
          <w:p w:rsidR="007954BD" w:rsidRDefault="007954BD">
            <w:pPr>
              <w:pStyle w:val="ConsPlusNormal"/>
              <w:jc w:val="center"/>
            </w:pPr>
            <w:r>
              <w:t>24519053,4</w:t>
            </w:r>
          </w:p>
        </w:tc>
        <w:tc>
          <w:tcPr>
            <w:tcW w:w="1303" w:type="dxa"/>
            <w:tcBorders>
              <w:top w:val="nil"/>
              <w:left w:val="nil"/>
              <w:bottom w:val="nil"/>
              <w:right w:val="nil"/>
            </w:tcBorders>
          </w:tcPr>
          <w:p w:rsidR="007954BD" w:rsidRDefault="007954BD">
            <w:pPr>
              <w:pStyle w:val="ConsPlusNormal"/>
              <w:jc w:val="center"/>
            </w:pPr>
            <w:r>
              <w:t>26138470,8</w:t>
            </w:r>
          </w:p>
        </w:tc>
        <w:tc>
          <w:tcPr>
            <w:tcW w:w="1303" w:type="dxa"/>
            <w:tcBorders>
              <w:top w:val="nil"/>
              <w:left w:val="nil"/>
              <w:bottom w:val="nil"/>
              <w:right w:val="nil"/>
            </w:tcBorders>
          </w:tcPr>
          <w:p w:rsidR="007954BD" w:rsidRDefault="007954BD">
            <w:pPr>
              <w:pStyle w:val="ConsPlusNormal"/>
              <w:jc w:val="center"/>
            </w:pPr>
            <w:r>
              <w:t>26138470,8</w:t>
            </w:r>
          </w:p>
        </w:tc>
        <w:tc>
          <w:tcPr>
            <w:tcW w:w="1303" w:type="dxa"/>
            <w:tcBorders>
              <w:top w:val="nil"/>
              <w:left w:val="nil"/>
              <w:bottom w:val="nil"/>
              <w:right w:val="nil"/>
            </w:tcBorders>
          </w:tcPr>
          <w:p w:rsidR="007954BD" w:rsidRDefault="007954BD">
            <w:pPr>
              <w:pStyle w:val="ConsPlusNormal"/>
              <w:jc w:val="center"/>
            </w:pPr>
            <w:r>
              <w:t>26138470,8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280925,1</w:t>
            </w:r>
          </w:p>
        </w:tc>
        <w:tc>
          <w:tcPr>
            <w:tcW w:w="1303" w:type="dxa"/>
            <w:tcBorders>
              <w:top w:val="nil"/>
              <w:left w:val="nil"/>
              <w:bottom w:val="nil"/>
              <w:right w:val="nil"/>
            </w:tcBorders>
          </w:tcPr>
          <w:p w:rsidR="007954BD" w:rsidRDefault="007954BD">
            <w:pPr>
              <w:pStyle w:val="ConsPlusNormal"/>
              <w:jc w:val="center"/>
            </w:pPr>
            <w:r>
              <w:t>516261</w:t>
            </w:r>
          </w:p>
        </w:tc>
        <w:tc>
          <w:tcPr>
            <w:tcW w:w="1303" w:type="dxa"/>
            <w:tcBorders>
              <w:top w:val="nil"/>
              <w:left w:val="nil"/>
              <w:bottom w:val="nil"/>
              <w:right w:val="nil"/>
            </w:tcBorders>
          </w:tcPr>
          <w:p w:rsidR="007954BD" w:rsidRDefault="007954BD">
            <w:pPr>
              <w:pStyle w:val="ConsPlusNormal"/>
              <w:jc w:val="center"/>
            </w:pPr>
            <w:r>
              <w:t>538349,7</w:t>
            </w:r>
          </w:p>
        </w:tc>
        <w:tc>
          <w:tcPr>
            <w:tcW w:w="1303" w:type="dxa"/>
            <w:tcBorders>
              <w:top w:val="nil"/>
              <w:left w:val="nil"/>
              <w:bottom w:val="nil"/>
              <w:right w:val="nil"/>
            </w:tcBorders>
          </w:tcPr>
          <w:p w:rsidR="007954BD" w:rsidRDefault="007954BD">
            <w:pPr>
              <w:pStyle w:val="ConsPlusNormal"/>
              <w:jc w:val="center"/>
            </w:pPr>
            <w:r>
              <w:t>544866,5</w:t>
            </w:r>
          </w:p>
        </w:tc>
        <w:tc>
          <w:tcPr>
            <w:tcW w:w="1303" w:type="dxa"/>
            <w:tcBorders>
              <w:top w:val="nil"/>
              <w:left w:val="nil"/>
              <w:bottom w:val="nil"/>
              <w:right w:val="nil"/>
            </w:tcBorders>
          </w:tcPr>
          <w:p w:rsidR="007954BD" w:rsidRDefault="007954BD">
            <w:pPr>
              <w:pStyle w:val="ConsPlusNormal"/>
              <w:jc w:val="center"/>
            </w:pPr>
            <w:r>
              <w:t>544866,5</w:t>
            </w:r>
          </w:p>
        </w:tc>
        <w:tc>
          <w:tcPr>
            <w:tcW w:w="1303" w:type="dxa"/>
            <w:tcBorders>
              <w:top w:val="nil"/>
              <w:left w:val="nil"/>
              <w:bottom w:val="nil"/>
              <w:right w:val="nil"/>
            </w:tcBorders>
          </w:tcPr>
          <w:p w:rsidR="007954BD" w:rsidRDefault="007954BD">
            <w:pPr>
              <w:pStyle w:val="ConsPlusNormal"/>
              <w:jc w:val="center"/>
            </w:pPr>
            <w:r>
              <w:t>544866,5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303804,6</w:t>
            </w:r>
          </w:p>
        </w:tc>
        <w:tc>
          <w:tcPr>
            <w:tcW w:w="1303" w:type="dxa"/>
            <w:tcBorders>
              <w:top w:val="nil"/>
              <w:left w:val="nil"/>
              <w:bottom w:val="nil"/>
              <w:right w:val="nil"/>
            </w:tcBorders>
          </w:tcPr>
          <w:p w:rsidR="007954BD" w:rsidRDefault="007954BD">
            <w:pPr>
              <w:pStyle w:val="ConsPlusNormal"/>
              <w:jc w:val="center"/>
            </w:pPr>
            <w:r>
              <w:t>759327,2</w:t>
            </w:r>
          </w:p>
        </w:tc>
        <w:tc>
          <w:tcPr>
            <w:tcW w:w="1303" w:type="dxa"/>
            <w:tcBorders>
              <w:top w:val="nil"/>
              <w:left w:val="nil"/>
              <w:bottom w:val="nil"/>
              <w:right w:val="nil"/>
            </w:tcBorders>
          </w:tcPr>
          <w:p w:rsidR="007954BD" w:rsidRDefault="007954BD">
            <w:pPr>
              <w:pStyle w:val="ConsPlusNormal"/>
              <w:jc w:val="center"/>
            </w:pPr>
            <w:r>
              <w:t>752577,2</w:t>
            </w:r>
          </w:p>
        </w:tc>
        <w:tc>
          <w:tcPr>
            <w:tcW w:w="1303" w:type="dxa"/>
            <w:tcBorders>
              <w:top w:val="nil"/>
              <w:left w:val="nil"/>
              <w:bottom w:val="nil"/>
              <w:right w:val="nil"/>
            </w:tcBorders>
          </w:tcPr>
          <w:p w:rsidR="007954BD" w:rsidRDefault="007954BD">
            <w:pPr>
              <w:pStyle w:val="ConsPlusNormal"/>
              <w:jc w:val="center"/>
            </w:pPr>
            <w:r>
              <w:t>693476,4</w:t>
            </w:r>
          </w:p>
        </w:tc>
        <w:tc>
          <w:tcPr>
            <w:tcW w:w="1303" w:type="dxa"/>
            <w:tcBorders>
              <w:top w:val="nil"/>
              <w:left w:val="nil"/>
              <w:bottom w:val="nil"/>
              <w:right w:val="nil"/>
            </w:tcBorders>
          </w:tcPr>
          <w:p w:rsidR="007954BD" w:rsidRDefault="007954BD">
            <w:pPr>
              <w:pStyle w:val="ConsPlusNormal"/>
              <w:jc w:val="center"/>
            </w:pPr>
            <w:r>
              <w:t>693476,4</w:t>
            </w:r>
          </w:p>
        </w:tc>
        <w:tc>
          <w:tcPr>
            <w:tcW w:w="1303" w:type="dxa"/>
            <w:tcBorders>
              <w:top w:val="nil"/>
              <w:left w:val="nil"/>
              <w:bottom w:val="nil"/>
              <w:right w:val="nil"/>
            </w:tcBorders>
          </w:tcPr>
          <w:p w:rsidR="007954BD" w:rsidRDefault="007954BD">
            <w:pPr>
              <w:pStyle w:val="ConsPlusNormal"/>
              <w:jc w:val="center"/>
            </w:pPr>
            <w:r>
              <w:t>693476,4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2222378,9</w:t>
            </w:r>
          </w:p>
        </w:tc>
        <w:tc>
          <w:tcPr>
            <w:tcW w:w="1303" w:type="dxa"/>
            <w:tcBorders>
              <w:top w:val="nil"/>
              <w:left w:val="nil"/>
              <w:bottom w:val="nil"/>
              <w:right w:val="nil"/>
            </w:tcBorders>
          </w:tcPr>
          <w:p w:rsidR="007954BD" w:rsidRDefault="007954BD">
            <w:pPr>
              <w:pStyle w:val="ConsPlusNormal"/>
              <w:jc w:val="center"/>
            </w:pPr>
            <w:r>
              <w:t>3666995,9</w:t>
            </w:r>
          </w:p>
        </w:tc>
        <w:tc>
          <w:tcPr>
            <w:tcW w:w="1303" w:type="dxa"/>
            <w:tcBorders>
              <w:top w:val="nil"/>
              <w:left w:val="nil"/>
              <w:bottom w:val="nil"/>
              <w:right w:val="nil"/>
            </w:tcBorders>
          </w:tcPr>
          <w:p w:rsidR="007954BD" w:rsidRDefault="007954BD">
            <w:pPr>
              <w:pStyle w:val="ConsPlusNormal"/>
              <w:jc w:val="center"/>
            </w:pPr>
            <w:r>
              <w:t>3688675,4</w:t>
            </w:r>
          </w:p>
        </w:tc>
        <w:tc>
          <w:tcPr>
            <w:tcW w:w="1303" w:type="dxa"/>
            <w:tcBorders>
              <w:top w:val="nil"/>
              <w:left w:val="nil"/>
              <w:bottom w:val="nil"/>
              <w:right w:val="nil"/>
            </w:tcBorders>
          </w:tcPr>
          <w:p w:rsidR="007954BD" w:rsidRDefault="007954BD">
            <w:pPr>
              <w:pStyle w:val="ConsPlusNormal"/>
              <w:jc w:val="center"/>
            </w:pPr>
            <w:r>
              <w:t>3931490,7</w:t>
            </w:r>
          </w:p>
        </w:tc>
        <w:tc>
          <w:tcPr>
            <w:tcW w:w="1303" w:type="dxa"/>
            <w:tcBorders>
              <w:top w:val="nil"/>
              <w:left w:val="nil"/>
              <w:bottom w:val="nil"/>
              <w:right w:val="nil"/>
            </w:tcBorders>
          </w:tcPr>
          <w:p w:rsidR="007954BD" w:rsidRDefault="007954BD">
            <w:pPr>
              <w:pStyle w:val="ConsPlusNormal"/>
              <w:jc w:val="center"/>
            </w:pPr>
            <w:r>
              <w:t>3931490,7</w:t>
            </w:r>
          </w:p>
        </w:tc>
        <w:tc>
          <w:tcPr>
            <w:tcW w:w="1303" w:type="dxa"/>
            <w:tcBorders>
              <w:top w:val="nil"/>
              <w:left w:val="nil"/>
              <w:bottom w:val="nil"/>
              <w:right w:val="nil"/>
            </w:tcBorders>
          </w:tcPr>
          <w:p w:rsidR="007954BD" w:rsidRDefault="007954BD">
            <w:pPr>
              <w:pStyle w:val="ConsPlusNormal"/>
              <w:jc w:val="center"/>
            </w:pPr>
            <w:r>
              <w:t>3931490,7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737671,7</w:t>
            </w:r>
          </w:p>
        </w:tc>
        <w:tc>
          <w:tcPr>
            <w:tcW w:w="1303" w:type="dxa"/>
            <w:tcBorders>
              <w:top w:val="nil"/>
              <w:left w:val="nil"/>
              <w:bottom w:val="nil"/>
              <w:right w:val="nil"/>
            </w:tcBorders>
          </w:tcPr>
          <w:p w:rsidR="007954BD" w:rsidRDefault="007954BD">
            <w:pPr>
              <w:pStyle w:val="ConsPlusNormal"/>
              <w:jc w:val="center"/>
            </w:pPr>
            <w:r>
              <w:t>1335865,9</w:t>
            </w:r>
          </w:p>
        </w:tc>
        <w:tc>
          <w:tcPr>
            <w:tcW w:w="1303" w:type="dxa"/>
            <w:tcBorders>
              <w:top w:val="nil"/>
              <w:left w:val="nil"/>
              <w:bottom w:val="nil"/>
              <w:right w:val="nil"/>
            </w:tcBorders>
          </w:tcPr>
          <w:p w:rsidR="007954BD" w:rsidRDefault="007954BD">
            <w:pPr>
              <w:pStyle w:val="ConsPlusNormal"/>
              <w:jc w:val="center"/>
            </w:pPr>
            <w:r>
              <w:t>1407297,5</w:t>
            </w:r>
          </w:p>
        </w:tc>
        <w:tc>
          <w:tcPr>
            <w:tcW w:w="1303" w:type="dxa"/>
            <w:tcBorders>
              <w:top w:val="nil"/>
              <w:left w:val="nil"/>
              <w:bottom w:val="nil"/>
              <w:right w:val="nil"/>
            </w:tcBorders>
          </w:tcPr>
          <w:p w:rsidR="007954BD" w:rsidRDefault="007954BD">
            <w:pPr>
              <w:pStyle w:val="ConsPlusNormal"/>
              <w:jc w:val="center"/>
            </w:pPr>
            <w:r>
              <w:t>1480983,8</w:t>
            </w:r>
          </w:p>
        </w:tc>
        <w:tc>
          <w:tcPr>
            <w:tcW w:w="1303" w:type="dxa"/>
            <w:tcBorders>
              <w:top w:val="nil"/>
              <w:left w:val="nil"/>
              <w:bottom w:val="nil"/>
              <w:right w:val="nil"/>
            </w:tcBorders>
          </w:tcPr>
          <w:p w:rsidR="007954BD" w:rsidRDefault="007954BD">
            <w:pPr>
              <w:pStyle w:val="ConsPlusNormal"/>
              <w:jc w:val="center"/>
            </w:pPr>
            <w:r>
              <w:t>1480983,8</w:t>
            </w:r>
          </w:p>
        </w:tc>
        <w:tc>
          <w:tcPr>
            <w:tcW w:w="1303" w:type="dxa"/>
            <w:tcBorders>
              <w:top w:val="nil"/>
              <w:left w:val="nil"/>
              <w:bottom w:val="nil"/>
              <w:right w:val="nil"/>
            </w:tcBorders>
          </w:tcPr>
          <w:p w:rsidR="007954BD" w:rsidRDefault="007954BD">
            <w:pPr>
              <w:pStyle w:val="ConsPlusNormal"/>
              <w:jc w:val="center"/>
            </w:pPr>
            <w:r>
              <w:t>1480983,8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1706388,5</w:t>
            </w:r>
          </w:p>
        </w:tc>
        <w:tc>
          <w:tcPr>
            <w:tcW w:w="1303" w:type="dxa"/>
            <w:tcBorders>
              <w:top w:val="nil"/>
              <w:left w:val="nil"/>
              <w:bottom w:val="nil"/>
              <w:right w:val="nil"/>
            </w:tcBorders>
          </w:tcPr>
          <w:p w:rsidR="007954BD" w:rsidRDefault="007954BD">
            <w:pPr>
              <w:pStyle w:val="ConsPlusNormal"/>
              <w:jc w:val="center"/>
            </w:pPr>
            <w:r>
              <w:t>4503413,1</w:t>
            </w:r>
          </w:p>
        </w:tc>
        <w:tc>
          <w:tcPr>
            <w:tcW w:w="1303" w:type="dxa"/>
            <w:tcBorders>
              <w:top w:val="nil"/>
              <w:left w:val="nil"/>
              <w:bottom w:val="nil"/>
              <w:right w:val="nil"/>
            </w:tcBorders>
          </w:tcPr>
          <w:p w:rsidR="007954BD" w:rsidRDefault="007954BD">
            <w:pPr>
              <w:pStyle w:val="ConsPlusNormal"/>
              <w:jc w:val="center"/>
            </w:pPr>
            <w:r>
              <w:t>5303171,3</w:t>
            </w:r>
          </w:p>
        </w:tc>
        <w:tc>
          <w:tcPr>
            <w:tcW w:w="1303" w:type="dxa"/>
            <w:tcBorders>
              <w:top w:val="nil"/>
              <w:left w:val="nil"/>
              <w:bottom w:val="nil"/>
              <w:right w:val="nil"/>
            </w:tcBorders>
          </w:tcPr>
          <w:p w:rsidR="007954BD" w:rsidRDefault="007954BD">
            <w:pPr>
              <w:pStyle w:val="ConsPlusNormal"/>
              <w:jc w:val="center"/>
            </w:pPr>
            <w:r>
              <w:t>5902123,8</w:t>
            </w:r>
          </w:p>
        </w:tc>
        <w:tc>
          <w:tcPr>
            <w:tcW w:w="1303" w:type="dxa"/>
            <w:tcBorders>
              <w:top w:val="nil"/>
              <w:left w:val="nil"/>
              <w:bottom w:val="nil"/>
              <w:right w:val="nil"/>
            </w:tcBorders>
          </w:tcPr>
          <w:p w:rsidR="007954BD" w:rsidRDefault="007954BD">
            <w:pPr>
              <w:pStyle w:val="ConsPlusNormal"/>
              <w:jc w:val="center"/>
            </w:pPr>
            <w:r>
              <w:t>5902123,8</w:t>
            </w:r>
          </w:p>
        </w:tc>
        <w:tc>
          <w:tcPr>
            <w:tcW w:w="1303" w:type="dxa"/>
            <w:tcBorders>
              <w:top w:val="nil"/>
              <w:left w:val="nil"/>
              <w:bottom w:val="nil"/>
              <w:right w:val="nil"/>
            </w:tcBorders>
          </w:tcPr>
          <w:p w:rsidR="007954BD" w:rsidRDefault="007954BD">
            <w:pPr>
              <w:pStyle w:val="ConsPlusNormal"/>
              <w:jc w:val="center"/>
            </w:pPr>
            <w:r>
              <w:t>5902123,8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377297,8</w:t>
            </w:r>
          </w:p>
        </w:tc>
        <w:tc>
          <w:tcPr>
            <w:tcW w:w="1303" w:type="dxa"/>
            <w:tcBorders>
              <w:top w:val="nil"/>
              <w:left w:val="nil"/>
              <w:bottom w:val="nil"/>
              <w:right w:val="nil"/>
            </w:tcBorders>
          </w:tcPr>
          <w:p w:rsidR="007954BD" w:rsidRDefault="007954BD">
            <w:pPr>
              <w:pStyle w:val="ConsPlusNormal"/>
              <w:jc w:val="center"/>
            </w:pPr>
            <w:r>
              <w:t>580325,1</w:t>
            </w:r>
          </w:p>
        </w:tc>
        <w:tc>
          <w:tcPr>
            <w:tcW w:w="1303" w:type="dxa"/>
            <w:tcBorders>
              <w:top w:val="nil"/>
              <w:left w:val="nil"/>
              <w:bottom w:val="nil"/>
              <w:right w:val="nil"/>
            </w:tcBorders>
          </w:tcPr>
          <w:p w:rsidR="007954BD" w:rsidRDefault="007954BD">
            <w:pPr>
              <w:pStyle w:val="ConsPlusNormal"/>
              <w:jc w:val="center"/>
            </w:pPr>
            <w:r>
              <w:t>581806,8</w:t>
            </w:r>
          </w:p>
        </w:tc>
        <w:tc>
          <w:tcPr>
            <w:tcW w:w="1303" w:type="dxa"/>
            <w:tcBorders>
              <w:top w:val="nil"/>
              <w:left w:val="nil"/>
              <w:bottom w:val="nil"/>
              <w:right w:val="nil"/>
            </w:tcBorders>
          </w:tcPr>
          <w:p w:rsidR="007954BD" w:rsidRDefault="007954BD">
            <w:pPr>
              <w:pStyle w:val="ConsPlusNormal"/>
              <w:jc w:val="center"/>
            </w:pPr>
            <w:r>
              <w:t>604521,2</w:t>
            </w:r>
          </w:p>
        </w:tc>
        <w:tc>
          <w:tcPr>
            <w:tcW w:w="1303" w:type="dxa"/>
            <w:tcBorders>
              <w:top w:val="nil"/>
              <w:left w:val="nil"/>
              <w:bottom w:val="nil"/>
              <w:right w:val="nil"/>
            </w:tcBorders>
          </w:tcPr>
          <w:p w:rsidR="007954BD" w:rsidRDefault="007954BD">
            <w:pPr>
              <w:pStyle w:val="ConsPlusNormal"/>
              <w:jc w:val="center"/>
            </w:pPr>
            <w:r>
              <w:t>604521,2</w:t>
            </w:r>
          </w:p>
        </w:tc>
        <w:tc>
          <w:tcPr>
            <w:tcW w:w="1303" w:type="dxa"/>
            <w:tcBorders>
              <w:top w:val="nil"/>
              <w:left w:val="nil"/>
              <w:bottom w:val="nil"/>
              <w:right w:val="nil"/>
            </w:tcBorders>
          </w:tcPr>
          <w:p w:rsidR="007954BD" w:rsidRDefault="007954BD">
            <w:pPr>
              <w:pStyle w:val="ConsPlusNormal"/>
              <w:jc w:val="center"/>
            </w:pPr>
            <w:r>
              <w:t>604521,2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743083,8</w:t>
            </w:r>
          </w:p>
        </w:tc>
        <w:tc>
          <w:tcPr>
            <w:tcW w:w="1303" w:type="dxa"/>
            <w:tcBorders>
              <w:top w:val="nil"/>
              <w:left w:val="nil"/>
              <w:bottom w:val="nil"/>
              <w:right w:val="nil"/>
            </w:tcBorders>
          </w:tcPr>
          <w:p w:rsidR="007954BD" w:rsidRDefault="007954BD">
            <w:pPr>
              <w:pStyle w:val="ConsPlusNormal"/>
              <w:jc w:val="center"/>
            </w:pPr>
            <w:r>
              <w:t>2171458,4</w:t>
            </w:r>
          </w:p>
        </w:tc>
        <w:tc>
          <w:tcPr>
            <w:tcW w:w="1303" w:type="dxa"/>
            <w:tcBorders>
              <w:top w:val="nil"/>
              <w:left w:val="nil"/>
              <w:bottom w:val="nil"/>
              <w:right w:val="nil"/>
            </w:tcBorders>
          </w:tcPr>
          <w:p w:rsidR="007954BD" w:rsidRDefault="007954BD">
            <w:pPr>
              <w:pStyle w:val="ConsPlusNormal"/>
              <w:jc w:val="center"/>
            </w:pPr>
            <w:r>
              <w:t>2312437,9</w:t>
            </w:r>
          </w:p>
        </w:tc>
        <w:tc>
          <w:tcPr>
            <w:tcW w:w="1303" w:type="dxa"/>
            <w:tcBorders>
              <w:top w:val="nil"/>
              <w:left w:val="nil"/>
              <w:bottom w:val="nil"/>
              <w:right w:val="nil"/>
            </w:tcBorders>
          </w:tcPr>
          <w:p w:rsidR="007954BD" w:rsidRDefault="007954BD">
            <w:pPr>
              <w:pStyle w:val="ConsPlusNormal"/>
              <w:jc w:val="center"/>
            </w:pPr>
            <w:r>
              <w:t>2379321,6</w:t>
            </w:r>
          </w:p>
        </w:tc>
        <w:tc>
          <w:tcPr>
            <w:tcW w:w="1303" w:type="dxa"/>
            <w:tcBorders>
              <w:top w:val="nil"/>
              <w:left w:val="nil"/>
              <w:bottom w:val="nil"/>
              <w:right w:val="nil"/>
            </w:tcBorders>
          </w:tcPr>
          <w:p w:rsidR="007954BD" w:rsidRDefault="007954BD">
            <w:pPr>
              <w:pStyle w:val="ConsPlusNormal"/>
              <w:jc w:val="center"/>
            </w:pPr>
            <w:r>
              <w:t>2379321,6</w:t>
            </w:r>
          </w:p>
        </w:tc>
        <w:tc>
          <w:tcPr>
            <w:tcW w:w="1303" w:type="dxa"/>
            <w:tcBorders>
              <w:top w:val="nil"/>
              <w:left w:val="nil"/>
              <w:bottom w:val="nil"/>
              <w:right w:val="nil"/>
            </w:tcBorders>
          </w:tcPr>
          <w:p w:rsidR="007954BD" w:rsidRDefault="007954BD">
            <w:pPr>
              <w:pStyle w:val="ConsPlusNormal"/>
              <w:jc w:val="center"/>
            </w:pPr>
            <w:r>
              <w:t>2379321,6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23199,8</w:t>
            </w:r>
          </w:p>
        </w:tc>
        <w:tc>
          <w:tcPr>
            <w:tcW w:w="1303" w:type="dxa"/>
            <w:tcBorders>
              <w:top w:val="nil"/>
              <w:left w:val="nil"/>
              <w:bottom w:val="nil"/>
              <w:right w:val="nil"/>
            </w:tcBorders>
          </w:tcPr>
          <w:p w:rsidR="007954BD" w:rsidRDefault="007954BD">
            <w:pPr>
              <w:pStyle w:val="ConsPlusNormal"/>
              <w:jc w:val="center"/>
            </w:pPr>
            <w:r>
              <w:t>171228,1</w:t>
            </w:r>
          </w:p>
        </w:tc>
        <w:tc>
          <w:tcPr>
            <w:tcW w:w="1303" w:type="dxa"/>
            <w:tcBorders>
              <w:top w:val="nil"/>
              <w:left w:val="nil"/>
              <w:bottom w:val="nil"/>
              <w:right w:val="nil"/>
            </w:tcBorders>
          </w:tcPr>
          <w:p w:rsidR="007954BD" w:rsidRDefault="007954BD">
            <w:pPr>
              <w:pStyle w:val="ConsPlusNormal"/>
              <w:jc w:val="center"/>
            </w:pPr>
            <w:r>
              <w:t>175145,6</w:t>
            </w:r>
          </w:p>
        </w:tc>
        <w:tc>
          <w:tcPr>
            <w:tcW w:w="1303" w:type="dxa"/>
            <w:tcBorders>
              <w:top w:val="nil"/>
              <w:left w:val="nil"/>
              <w:bottom w:val="nil"/>
              <w:right w:val="nil"/>
            </w:tcBorders>
          </w:tcPr>
          <w:p w:rsidR="007954BD" w:rsidRDefault="007954BD">
            <w:pPr>
              <w:pStyle w:val="ConsPlusNormal"/>
              <w:jc w:val="center"/>
            </w:pPr>
            <w:r>
              <w:t>182432,1</w:t>
            </w:r>
          </w:p>
        </w:tc>
        <w:tc>
          <w:tcPr>
            <w:tcW w:w="1303" w:type="dxa"/>
            <w:tcBorders>
              <w:top w:val="nil"/>
              <w:left w:val="nil"/>
              <w:bottom w:val="nil"/>
              <w:right w:val="nil"/>
            </w:tcBorders>
          </w:tcPr>
          <w:p w:rsidR="007954BD" w:rsidRDefault="007954BD">
            <w:pPr>
              <w:pStyle w:val="ConsPlusNormal"/>
              <w:jc w:val="center"/>
            </w:pPr>
            <w:r>
              <w:t>182432,1</w:t>
            </w:r>
          </w:p>
        </w:tc>
        <w:tc>
          <w:tcPr>
            <w:tcW w:w="1303" w:type="dxa"/>
            <w:tcBorders>
              <w:top w:val="nil"/>
              <w:left w:val="nil"/>
              <w:bottom w:val="nil"/>
              <w:right w:val="nil"/>
            </w:tcBorders>
          </w:tcPr>
          <w:p w:rsidR="007954BD" w:rsidRDefault="007954BD">
            <w:pPr>
              <w:pStyle w:val="ConsPlusNormal"/>
              <w:jc w:val="center"/>
            </w:pPr>
            <w:r>
              <w:t>182432,1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163898,6</w:t>
            </w:r>
          </w:p>
        </w:tc>
        <w:tc>
          <w:tcPr>
            <w:tcW w:w="1303" w:type="dxa"/>
            <w:tcBorders>
              <w:top w:val="nil"/>
              <w:left w:val="nil"/>
              <w:bottom w:val="nil"/>
              <w:right w:val="nil"/>
            </w:tcBorders>
          </w:tcPr>
          <w:p w:rsidR="007954BD" w:rsidRDefault="007954BD">
            <w:pPr>
              <w:pStyle w:val="ConsPlusNormal"/>
              <w:jc w:val="center"/>
            </w:pPr>
            <w:r>
              <w:t>2107496,5</w:t>
            </w:r>
          </w:p>
        </w:tc>
        <w:tc>
          <w:tcPr>
            <w:tcW w:w="1303" w:type="dxa"/>
            <w:tcBorders>
              <w:top w:val="nil"/>
              <w:left w:val="nil"/>
              <w:bottom w:val="nil"/>
              <w:right w:val="nil"/>
            </w:tcBorders>
          </w:tcPr>
          <w:p w:rsidR="007954BD" w:rsidRDefault="007954BD">
            <w:pPr>
              <w:pStyle w:val="ConsPlusNormal"/>
              <w:jc w:val="center"/>
            </w:pPr>
            <w:r>
              <w:t>2228428,4</w:t>
            </w:r>
          </w:p>
        </w:tc>
        <w:tc>
          <w:tcPr>
            <w:tcW w:w="1303" w:type="dxa"/>
            <w:tcBorders>
              <w:top w:val="nil"/>
              <w:left w:val="nil"/>
              <w:bottom w:val="nil"/>
              <w:right w:val="nil"/>
            </w:tcBorders>
          </w:tcPr>
          <w:p w:rsidR="007954BD" w:rsidRDefault="007954BD">
            <w:pPr>
              <w:pStyle w:val="ConsPlusNormal"/>
              <w:jc w:val="center"/>
            </w:pPr>
            <w:r>
              <w:t>2336025</w:t>
            </w:r>
          </w:p>
        </w:tc>
        <w:tc>
          <w:tcPr>
            <w:tcW w:w="1303" w:type="dxa"/>
            <w:tcBorders>
              <w:top w:val="nil"/>
              <w:left w:val="nil"/>
              <w:bottom w:val="nil"/>
              <w:right w:val="nil"/>
            </w:tcBorders>
          </w:tcPr>
          <w:p w:rsidR="007954BD" w:rsidRDefault="007954BD">
            <w:pPr>
              <w:pStyle w:val="ConsPlusNormal"/>
              <w:jc w:val="center"/>
            </w:pPr>
            <w:r>
              <w:t>2336025</w:t>
            </w:r>
          </w:p>
        </w:tc>
        <w:tc>
          <w:tcPr>
            <w:tcW w:w="1303" w:type="dxa"/>
            <w:tcBorders>
              <w:top w:val="nil"/>
              <w:left w:val="nil"/>
              <w:bottom w:val="nil"/>
              <w:right w:val="nil"/>
            </w:tcBorders>
          </w:tcPr>
          <w:p w:rsidR="007954BD" w:rsidRDefault="007954BD">
            <w:pPr>
              <w:pStyle w:val="ConsPlusNormal"/>
              <w:jc w:val="center"/>
            </w:pPr>
            <w:r>
              <w:t>2336025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528342,5</w:t>
            </w:r>
          </w:p>
        </w:tc>
        <w:tc>
          <w:tcPr>
            <w:tcW w:w="1303" w:type="dxa"/>
            <w:tcBorders>
              <w:top w:val="nil"/>
              <w:left w:val="nil"/>
              <w:bottom w:val="nil"/>
              <w:right w:val="nil"/>
            </w:tcBorders>
          </w:tcPr>
          <w:p w:rsidR="007954BD" w:rsidRDefault="007954BD">
            <w:pPr>
              <w:pStyle w:val="ConsPlusNormal"/>
              <w:jc w:val="center"/>
            </w:pPr>
            <w:r>
              <w:t>2270701,8</w:t>
            </w:r>
          </w:p>
        </w:tc>
        <w:tc>
          <w:tcPr>
            <w:tcW w:w="1303" w:type="dxa"/>
            <w:tcBorders>
              <w:top w:val="nil"/>
              <w:left w:val="nil"/>
              <w:bottom w:val="nil"/>
              <w:right w:val="nil"/>
            </w:tcBorders>
          </w:tcPr>
          <w:p w:rsidR="007954BD" w:rsidRDefault="007954BD">
            <w:pPr>
              <w:pStyle w:val="ConsPlusNormal"/>
              <w:jc w:val="center"/>
            </w:pPr>
            <w:r>
              <w:t>2832867,4</w:t>
            </w:r>
          </w:p>
        </w:tc>
        <w:tc>
          <w:tcPr>
            <w:tcW w:w="1303" w:type="dxa"/>
            <w:tcBorders>
              <w:top w:val="nil"/>
              <w:left w:val="nil"/>
              <w:bottom w:val="nil"/>
              <w:right w:val="nil"/>
            </w:tcBorders>
          </w:tcPr>
          <w:p w:rsidR="007954BD" w:rsidRDefault="007954BD">
            <w:pPr>
              <w:pStyle w:val="ConsPlusNormal"/>
              <w:jc w:val="center"/>
            </w:pPr>
            <w:r>
              <w:t>3061572,1</w:t>
            </w:r>
          </w:p>
        </w:tc>
        <w:tc>
          <w:tcPr>
            <w:tcW w:w="1303" w:type="dxa"/>
            <w:tcBorders>
              <w:top w:val="nil"/>
              <w:left w:val="nil"/>
              <w:bottom w:val="nil"/>
              <w:right w:val="nil"/>
            </w:tcBorders>
          </w:tcPr>
          <w:p w:rsidR="007954BD" w:rsidRDefault="007954BD">
            <w:pPr>
              <w:pStyle w:val="ConsPlusNormal"/>
              <w:jc w:val="center"/>
            </w:pPr>
            <w:r>
              <w:t>3061572,1</w:t>
            </w:r>
          </w:p>
        </w:tc>
        <w:tc>
          <w:tcPr>
            <w:tcW w:w="1303" w:type="dxa"/>
            <w:tcBorders>
              <w:top w:val="nil"/>
              <w:left w:val="nil"/>
              <w:bottom w:val="nil"/>
              <w:right w:val="nil"/>
            </w:tcBorders>
          </w:tcPr>
          <w:p w:rsidR="007954BD" w:rsidRDefault="007954BD">
            <w:pPr>
              <w:pStyle w:val="ConsPlusNormal"/>
              <w:jc w:val="center"/>
            </w:pPr>
            <w:r>
              <w:t>3061572,1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506025,4</w:t>
            </w:r>
          </w:p>
        </w:tc>
        <w:tc>
          <w:tcPr>
            <w:tcW w:w="1303" w:type="dxa"/>
            <w:tcBorders>
              <w:top w:val="nil"/>
              <w:left w:val="nil"/>
              <w:bottom w:val="nil"/>
              <w:right w:val="nil"/>
            </w:tcBorders>
          </w:tcPr>
          <w:p w:rsidR="007954BD" w:rsidRDefault="007954BD">
            <w:pPr>
              <w:pStyle w:val="ConsPlusNormal"/>
              <w:jc w:val="center"/>
            </w:pPr>
            <w:r>
              <w:t>3943439,9</w:t>
            </w:r>
          </w:p>
        </w:tc>
        <w:tc>
          <w:tcPr>
            <w:tcW w:w="1303" w:type="dxa"/>
            <w:tcBorders>
              <w:top w:val="nil"/>
              <w:left w:val="nil"/>
              <w:bottom w:val="nil"/>
              <w:right w:val="nil"/>
            </w:tcBorders>
          </w:tcPr>
          <w:p w:rsidR="007954BD" w:rsidRDefault="007954BD">
            <w:pPr>
              <w:pStyle w:val="ConsPlusNormal"/>
              <w:jc w:val="center"/>
            </w:pPr>
            <w:r>
              <w:t>4698296,2</w:t>
            </w:r>
          </w:p>
        </w:tc>
        <w:tc>
          <w:tcPr>
            <w:tcW w:w="1303" w:type="dxa"/>
            <w:tcBorders>
              <w:top w:val="nil"/>
              <w:left w:val="nil"/>
              <w:bottom w:val="nil"/>
              <w:right w:val="nil"/>
            </w:tcBorders>
          </w:tcPr>
          <w:p w:rsidR="007954BD" w:rsidRDefault="007954BD">
            <w:pPr>
              <w:pStyle w:val="ConsPlusNormal"/>
              <w:jc w:val="center"/>
            </w:pPr>
            <w:r>
              <w:t>5021657,6</w:t>
            </w:r>
          </w:p>
        </w:tc>
        <w:tc>
          <w:tcPr>
            <w:tcW w:w="1303" w:type="dxa"/>
            <w:tcBorders>
              <w:top w:val="nil"/>
              <w:left w:val="nil"/>
              <w:bottom w:val="nil"/>
              <w:right w:val="nil"/>
            </w:tcBorders>
          </w:tcPr>
          <w:p w:rsidR="007954BD" w:rsidRDefault="007954BD">
            <w:pPr>
              <w:pStyle w:val="ConsPlusNormal"/>
              <w:jc w:val="center"/>
            </w:pPr>
            <w:r>
              <w:t>5021657,6</w:t>
            </w:r>
          </w:p>
        </w:tc>
        <w:tc>
          <w:tcPr>
            <w:tcW w:w="1303" w:type="dxa"/>
            <w:tcBorders>
              <w:top w:val="nil"/>
              <w:left w:val="nil"/>
              <w:bottom w:val="nil"/>
              <w:right w:val="nil"/>
            </w:tcBorders>
          </w:tcPr>
          <w:p w:rsidR="007954BD" w:rsidRDefault="007954BD">
            <w:pPr>
              <w:pStyle w:val="ConsPlusNormal"/>
              <w:jc w:val="center"/>
            </w:pPr>
            <w:r>
              <w:t>5021657,6</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"Осуществление мониторинга предоставления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субсидий из федерального бюджета"</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4311986,8</w:t>
            </w:r>
          </w:p>
        </w:tc>
        <w:tc>
          <w:tcPr>
            <w:tcW w:w="1303" w:type="dxa"/>
            <w:tcBorders>
              <w:top w:val="nil"/>
              <w:left w:val="nil"/>
              <w:bottom w:val="nil"/>
              <w:right w:val="nil"/>
            </w:tcBorders>
          </w:tcPr>
          <w:p w:rsidR="007954BD" w:rsidRDefault="007954BD">
            <w:pPr>
              <w:pStyle w:val="ConsPlusNormal"/>
              <w:jc w:val="center"/>
            </w:pPr>
            <w:r>
              <w:t>6059978,7</w:t>
            </w:r>
          </w:p>
        </w:tc>
        <w:tc>
          <w:tcPr>
            <w:tcW w:w="1303" w:type="dxa"/>
            <w:tcBorders>
              <w:top w:val="nil"/>
              <w:left w:val="nil"/>
              <w:bottom w:val="nil"/>
              <w:right w:val="nil"/>
            </w:tcBorders>
          </w:tcPr>
          <w:p w:rsidR="007954BD" w:rsidRDefault="007954BD">
            <w:pPr>
              <w:pStyle w:val="ConsPlusNormal"/>
              <w:jc w:val="center"/>
            </w:pPr>
            <w:r>
              <w:t>6909651,3</w:t>
            </w:r>
          </w:p>
        </w:tc>
        <w:tc>
          <w:tcPr>
            <w:tcW w:w="1303" w:type="dxa"/>
            <w:tcBorders>
              <w:top w:val="nil"/>
              <w:left w:val="nil"/>
              <w:bottom w:val="nil"/>
              <w:right w:val="nil"/>
            </w:tcBorders>
          </w:tcPr>
          <w:p w:rsidR="007954BD" w:rsidRDefault="007954BD">
            <w:pPr>
              <w:pStyle w:val="ConsPlusNormal"/>
              <w:jc w:val="center"/>
            </w:pPr>
            <w:r>
              <w:t>7200152,8</w:t>
            </w:r>
          </w:p>
        </w:tc>
        <w:tc>
          <w:tcPr>
            <w:tcW w:w="1303" w:type="dxa"/>
            <w:tcBorders>
              <w:top w:val="nil"/>
              <w:left w:val="nil"/>
              <w:bottom w:val="nil"/>
              <w:right w:val="nil"/>
            </w:tcBorders>
          </w:tcPr>
          <w:p w:rsidR="007954BD" w:rsidRDefault="007954BD">
            <w:pPr>
              <w:pStyle w:val="ConsPlusNormal"/>
              <w:jc w:val="center"/>
            </w:pPr>
            <w:r>
              <w:t>7200152,8</w:t>
            </w:r>
          </w:p>
        </w:tc>
        <w:tc>
          <w:tcPr>
            <w:tcW w:w="1303" w:type="dxa"/>
            <w:tcBorders>
              <w:top w:val="nil"/>
              <w:left w:val="nil"/>
              <w:bottom w:val="nil"/>
              <w:right w:val="nil"/>
            </w:tcBorders>
          </w:tcPr>
          <w:p w:rsidR="007954BD" w:rsidRDefault="007954BD">
            <w:pPr>
              <w:pStyle w:val="ConsPlusNormal"/>
              <w:jc w:val="center"/>
            </w:pPr>
            <w:r>
              <w:t>7200152,8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172204</w:t>
            </w:r>
          </w:p>
        </w:tc>
        <w:tc>
          <w:tcPr>
            <w:tcW w:w="1303" w:type="dxa"/>
            <w:tcBorders>
              <w:top w:val="nil"/>
              <w:left w:val="nil"/>
              <w:bottom w:val="nil"/>
              <w:right w:val="nil"/>
            </w:tcBorders>
          </w:tcPr>
          <w:p w:rsidR="007954BD" w:rsidRDefault="007954BD">
            <w:pPr>
              <w:pStyle w:val="ConsPlusNormal"/>
              <w:jc w:val="center"/>
            </w:pPr>
            <w:r>
              <w:t>164829,6</w:t>
            </w:r>
          </w:p>
        </w:tc>
        <w:tc>
          <w:tcPr>
            <w:tcW w:w="1303" w:type="dxa"/>
            <w:tcBorders>
              <w:top w:val="nil"/>
              <w:left w:val="nil"/>
              <w:bottom w:val="nil"/>
              <w:right w:val="nil"/>
            </w:tcBorders>
          </w:tcPr>
          <w:p w:rsidR="007954BD" w:rsidRDefault="007954BD">
            <w:pPr>
              <w:pStyle w:val="ConsPlusNormal"/>
              <w:jc w:val="center"/>
            </w:pPr>
            <w:r>
              <w:t>175724,6</w:t>
            </w:r>
          </w:p>
        </w:tc>
        <w:tc>
          <w:tcPr>
            <w:tcW w:w="1303" w:type="dxa"/>
            <w:tcBorders>
              <w:top w:val="nil"/>
              <w:left w:val="nil"/>
              <w:bottom w:val="nil"/>
              <w:right w:val="nil"/>
            </w:tcBorders>
          </w:tcPr>
          <w:p w:rsidR="007954BD" w:rsidRDefault="007954BD">
            <w:pPr>
              <w:pStyle w:val="ConsPlusNormal"/>
              <w:jc w:val="center"/>
            </w:pPr>
            <w:r>
              <w:t>178091,1</w:t>
            </w:r>
          </w:p>
        </w:tc>
        <w:tc>
          <w:tcPr>
            <w:tcW w:w="1303" w:type="dxa"/>
            <w:tcBorders>
              <w:top w:val="nil"/>
              <w:left w:val="nil"/>
              <w:bottom w:val="nil"/>
              <w:right w:val="nil"/>
            </w:tcBorders>
          </w:tcPr>
          <w:p w:rsidR="007954BD" w:rsidRDefault="007954BD">
            <w:pPr>
              <w:pStyle w:val="ConsPlusNormal"/>
              <w:jc w:val="center"/>
            </w:pPr>
            <w:r>
              <w:t>178091,1</w:t>
            </w:r>
          </w:p>
        </w:tc>
        <w:tc>
          <w:tcPr>
            <w:tcW w:w="1303" w:type="dxa"/>
            <w:tcBorders>
              <w:top w:val="nil"/>
              <w:left w:val="nil"/>
              <w:bottom w:val="nil"/>
              <w:right w:val="nil"/>
            </w:tcBorders>
          </w:tcPr>
          <w:p w:rsidR="007954BD" w:rsidRDefault="007954BD">
            <w:pPr>
              <w:pStyle w:val="ConsPlusNormal"/>
              <w:jc w:val="center"/>
            </w:pPr>
            <w:r>
              <w:t>178091,1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232200</w:t>
            </w:r>
          </w:p>
        </w:tc>
        <w:tc>
          <w:tcPr>
            <w:tcW w:w="1303" w:type="dxa"/>
            <w:tcBorders>
              <w:top w:val="nil"/>
              <w:left w:val="nil"/>
              <w:bottom w:val="nil"/>
              <w:right w:val="nil"/>
            </w:tcBorders>
          </w:tcPr>
          <w:p w:rsidR="007954BD" w:rsidRDefault="007954BD">
            <w:pPr>
              <w:pStyle w:val="ConsPlusNormal"/>
              <w:jc w:val="center"/>
            </w:pPr>
            <w:r>
              <w:t>125930,5</w:t>
            </w:r>
          </w:p>
        </w:tc>
        <w:tc>
          <w:tcPr>
            <w:tcW w:w="1303" w:type="dxa"/>
            <w:tcBorders>
              <w:top w:val="nil"/>
              <w:left w:val="nil"/>
              <w:bottom w:val="nil"/>
              <w:right w:val="nil"/>
            </w:tcBorders>
          </w:tcPr>
          <w:p w:rsidR="007954BD" w:rsidRDefault="007954BD">
            <w:pPr>
              <w:pStyle w:val="ConsPlusNormal"/>
              <w:jc w:val="center"/>
            </w:pPr>
            <w:r>
              <w:t>128731,7</w:t>
            </w:r>
          </w:p>
        </w:tc>
        <w:tc>
          <w:tcPr>
            <w:tcW w:w="1303" w:type="dxa"/>
            <w:tcBorders>
              <w:top w:val="nil"/>
              <w:left w:val="nil"/>
              <w:bottom w:val="nil"/>
              <w:right w:val="nil"/>
            </w:tcBorders>
          </w:tcPr>
          <w:p w:rsidR="007954BD" w:rsidRDefault="007954BD">
            <w:pPr>
              <w:pStyle w:val="ConsPlusNormal"/>
              <w:jc w:val="center"/>
            </w:pPr>
            <w:r>
              <w:t>68765,4</w:t>
            </w:r>
          </w:p>
        </w:tc>
        <w:tc>
          <w:tcPr>
            <w:tcW w:w="1303" w:type="dxa"/>
            <w:tcBorders>
              <w:top w:val="nil"/>
              <w:left w:val="nil"/>
              <w:bottom w:val="nil"/>
              <w:right w:val="nil"/>
            </w:tcBorders>
          </w:tcPr>
          <w:p w:rsidR="007954BD" w:rsidRDefault="007954BD">
            <w:pPr>
              <w:pStyle w:val="ConsPlusNormal"/>
              <w:jc w:val="center"/>
            </w:pPr>
            <w:r>
              <w:t>68765,4</w:t>
            </w:r>
          </w:p>
        </w:tc>
        <w:tc>
          <w:tcPr>
            <w:tcW w:w="1303" w:type="dxa"/>
            <w:tcBorders>
              <w:top w:val="nil"/>
              <w:left w:val="nil"/>
              <w:bottom w:val="nil"/>
              <w:right w:val="nil"/>
            </w:tcBorders>
          </w:tcPr>
          <w:p w:rsidR="007954BD" w:rsidRDefault="007954BD">
            <w:pPr>
              <w:pStyle w:val="ConsPlusNormal"/>
              <w:jc w:val="center"/>
            </w:pPr>
            <w:r>
              <w:t>68765,4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1353340,8</w:t>
            </w:r>
          </w:p>
        </w:tc>
        <w:tc>
          <w:tcPr>
            <w:tcW w:w="1303" w:type="dxa"/>
            <w:tcBorders>
              <w:top w:val="nil"/>
              <w:left w:val="nil"/>
              <w:bottom w:val="nil"/>
              <w:right w:val="nil"/>
            </w:tcBorders>
          </w:tcPr>
          <w:p w:rsidR="007954BD" w:rsidRDefault="007954BD">
            <w:pPr>
              <w:pStyle w:val="ConsPlusNormal"/>
              <w:jc w:val="center"/>
            </w:pPr>
            <w:r>
              <w:t>1476227,2</w:t>
            </w:r>
          </w:p>
        </w:tc>
        <w:tc>
          <w:tcPr>
            <w:tcW w:w="1303" w:type="dxa"/>
            <w:tcBorders>
              <w:top w:val="nil"/>
              <w:left w:val="nil"/>
              <w:bottom w:val="nil"/>
              <w:right w:val="nil"/>
            </w:tcBorders>
          </w:tcPr>
          <w:p w:rsidR="007954BD" w:rsidRDefault="007954BD">
            <w:pPr>
              <w:pStyle w:val="ConsPlusNormal"/>
              <w:jc w:val="center"/>
            </w:pPr>
            <w:r>
              <w:t>1456035,8</w:t>
            </w:r>
          </w:p>
        </w:tc>
        <w:tc>
          <w:tcPr>
            <w:tcW w:w="1303" w:type="dxa"/>
            <w:tcBorders>
              <w:top w:val="nil"/>
              <w:left w:val="nil"/>
              <w:bottom w:val="nil"/>
              <w:right w:val="nil"/>
            </w:tcBorders>
          </w:tcPr>
          <w:p w:rsidR="007954BD" w:rsidRDefault="007954BD">
            <w:pPr>
              <w:pStyle w:val="ConsPlusNormal"/>
              <w:jc w:val="center"/>
            </w:pPr>
            <w:r>
              <w:t>1594874,9</w:t>
            </w:r>
          </w:p>
        </w:tc>
        <w:tc>
          <w:tcPr>
            <w:tcW w:w="1303" w:type="dxa"/>
            <w:tcBorders>
              <w:top w:val="nil"/>
              <w:left w:val="nil"/>
              <w:bottom w:val="nil"/>
              <w:right w:val="nil"/>
            </w:tcBorders>
          </w:tcPr>
          <w:p w:rsidR="007954BD" w:rsidRDefault="007954BD">
            <w:pPr>
              <w:pStyle w:val="ConsPlusNormal"/>
              <w:jc w:val="center"/>
            </w:pPr>
            <w:r>
              <w:t>1594874,9</w:t>
            </w:r>
          </w:p>
        </w:tc>
        <w:tc>
          <w:tcPr>
            <w:tcW w:w="1303" w:type="dxa"/>
            <w:tcBorders>
              <w:top w:val="nil"/>
              <w:left w:val="nil"/>
              <w:bottom w:val="nil"/>
              <w:right w:val="nil"/>
            </w:tcBorders>
          </w:tcPr>
          <w:p w:rsidR="007954BD" w:rsidRDefault="007954BD">
            <w:pPr>
              <w:pStyle w:val="ConsPlusNormal"/>
              <w:jc w:val="center"/>
            </w:pPr>
            <w:r>
              <w:t>1594874,9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481627,2</w:t>
            </w:r>
          </w:p>
        </w:tc>
        <w:tc>
          <w:tcPr>
            <w:tcW w:w="1303" w:type="dxa"/>
            <w:tcBorders>
              <w:top w:val="nil"/>
              <w:left w:val="nil"/>
              <w:bottom w:val="nil"/>
              <w:right w:val="nil"/>
            </w:tcBorders>
          </w:tcPr>
          <w:p w:rsidR="007954BD" w:rsidRDefault="007954BD">
            <w:pPr>
              <w:pStyle w:val="ConsPlusNormal"/>
              <w:jc w:val="center"/>
            </w:pPr>
            <w:r>
              <w:t>461501</w:t>
            </w:r>
          </w:p>
        </w:tc>
        <w:tc>
          <w:tcPr>
            <w:tcW w:w="1303" w:type="dxa"/>
            <w:tcBorders>
              <w:top w:val="nil"/>
              <w:left w:val="nil"/>
              <w:bottom w:val="nil"/>
              <w:right w:val="nil"/>
            </w:tcBorders>
          </w:tcPr>
          <w:p w:rsidR="007954BD" w:rsidRDefault="007954BD">
            <w:pPr>
              <w:pStyle w:val="ConsPlusNormal"/>
              <w:jc w:val="center"/>
            </w:pPr>
            <w:r>
              <w:t>495873,8</w:t>
            </w:r>
          </w:p>
        </w:tc>
        <w:tc>
          <w:tcPr>
            <w:tcW w:w="1303" w:type="dxa"/>
            <w:tcBorders>
              <w:top w:val="nil"/>
              <w:left w:val="nil"/>
              <w:bottom w:val="nil"/>
              <w:right w:val="nil"/>
            </w:tcBorders>
          </w:tcPr>
          <w:p w:rsidR="007954BD" w:rsidRDefault="007954BD">
            <w:pPr>
              <w:pStyle w:val="ConsPlusNormal"/>
              <w:jc w:val="center"/>
            </w:pPr>
            <w:r>
              <w:t>530930,8</w:t>
            </w:r>
          </w:p>
        </w:tc>
        <w:tc>
          <w:tcPr>
            <w:tcW w:w="1303" w:type="dxa"/>
            <w:tcBorders>
              <w:top w:val="nil"/>
              <w:left w:val="nil"/>
              <w:bottom w:val="nil"/>
              <w:right w:val="nil"/>
            </w:tcBorders>
          </w:tcPr>
          <w:p w:rsidR="007954BD" w:rsidRDefault="007954BD">
            <w:pPr>
              <w:pStyle w:val="ConsPlusNormal"/>
              <w:jc w:val="center"/>
            </w:pPr>
            <w:r>
              <w:t>530930,8</w:t>
            </w:r>
          </w:p>
        </w:tc>
        <w:tc>
          <w:tcPr>
            <w:tcW w:w="1303" w:type="dxa"/>
            <w:tcBorders>
              <w:top w:val="nil"/>
              <w:left w:val="nil"/>
              <w:bottom w:val="nil"/>
              <w:right w:val="nil"/>
            </w:tcBorders>
          </w:tcPr>
          <w:p w:rsidR="007954BD" w:rsidRDefault="007954BD">
            <w:pPr>
              <w:pStyle w:val="ConsPlusNormal"/>
              <w:jc w:val="center"/>
            </w:pPr>
            <w:r>
              <w:t>530930,8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1154646,7</w:t>
            </w:r>
          </w:p>
        </w:tc>
        <w:tc>
          <w:tcPr>
            <w:tcW w:w="1303" w:type="dxa"/>
            <w:tcBorders>
              <w:top w:val="nil"/>
              <w:left w:val="nil"/>
              <w:bottom w:val="nil"/>
              <w:right w:val="nil"/>
            </w:tcBorders>
          </w:tcPr>
          <w:p w:rsidR="007954BD" w:rsidRDefault="007954BD">
            <w:pPr>
              <w:pStyle w:val="ConsPlusNormal"/>
              <w:jc w:val="center"/>
            </w:pPr>
            <w:r>
              <w:t>1134808,5</w:t>
            </w:r>
          </w:p>
        </w:tc>
        <w:tc>
          <w:tcPr>
            <w:tcW w:w="1303" w:type="dxa"/>
            <w:tcBorders>
              <w:top w:val="nil"/>
              <w:left w:val="nil"/>
              <w:bottom w:val="nil"/>
              <w:right w:val="nil"/>
            </w:tcBorders>
          </w:tcPr>
          <w:p w:rsidR="007954BD" w:rsidRDefault="007954BD">
            <w:pPr>
              <w:pStyle w:val="ConsPlusNormal"/>
              <w:jc w:val="center"/>
            </w:pPr>
            <w:r>
              <w:t>1306595,6</w:t>
            </w:r>
          </w:p>
        </w:tc>
        <w:tc>
          <w:tcPr>
            <w:tcW w:w="1303" w:type="dxa"/>
            <w:tcBorders>
              <w:top w:val="nil"/>
              <w:left w:val="nil"/>
              <w:bottom w:val="nil"/>
              <w:right w:val="nil"/>
            </w:tcBorders>
          </w:tcPr>
          <w:p w:rsidR="007954BD" w:rsidRDefault="007954BD">
            <w:pPr>
              <w:pStyle w:val="ConsPlusNormal"/>
              <w:jc w:val="center"/>
            </w:pPr>
            <w:r>
              <w:t>1332651</w:t>
            </w:r>
          </w:p>
        </w:tc>
        <w:tc>
          <w:tcPr>
            <w:tcW w:w="1303" w:type="dxa"/>
            <w:tcBorders>
              <w:top w:val="nil"/>
              <w:left w:val="nil"/>
              <w:bottom w:val="nil"/>
              <w:right w:val="nil"/>
            </w:tcBorders>
          </w:tcPr>
          <w:p w:rsidR="007954BD" w:rsidRDefault="007954BD">
            <w:pPr>
              <w:pStyle w:val="ConsPlusNormal"/>
              <w:jc w:val="center"/>
            </w:pPr>
            <w:r>
              <w:t>1332651</w:t>
            </w:r>
          </w:p>
        </w:tc>
        <w:tc>
          <w:tcPr>
            <w:tcW w:w="1303" w:type="dxa"/>
            <w:tcBorders>
              <w:top w:val="nil"/>
              <w:left w:val="nil"/>
              <w:bottom w:val="nil"/>
              <w:right w:val="nil"/>
            </w:tcBorders>
          </w:tcPr>
          <w:p w:rsidR="007954BD" w:rsidRDefault="007954BD">
            <w:pPr>
              <w:pStyle w:val="ConsPlusNormal"/>
              <w:jc w:val="center"/>
            </w:pPr>
            <w:r>
              <w:t>1332651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134136</w:t>
            </w:r>
          </w:p>
        </w:tc>
        <w:tc>
          <w:tcPr>
            <w:tcW w:w="1303" w:type="dxa"/>
            <w:tcBorders>
              <w:top w:val="nil"/>
              <w:left w:val="nil"/>
              <w:bottom w:val="nil"/>
              <w:right w:val="nil"/>
            </w:tcBorders>
          </w:tcPr>
          <w:p w:rsidR="007954BD" w:rsidRDefault="007954BD">
            <w:pPr>
              <w:pStyle w:val="ConsPlusNormal"/>
              <w:jc w:val="center"/>
            </w:pPr>
            <w:r>
              <w:t>199668,8</w:t>
            </w:r>
          </w:p>
        </w:tc>
        <w:tc>
          <w:tcPr>
            <w:tcW w:w="1303" w:type="dxa"/>
            <w:tcBorders>
              <w:top w:val="nil"/>
              <w:left w:val="nil"/>
              <w:bottom w:val="nil"/>
              <w:right w:val="nil"/>
            </w:tcBorders>
          </w:tcPr>
          <w:p w:rsidR="007954BD" w:rsidRDefault="007954BD">
            <w:pPr>
              <w:pStyle w:val="ConsPlusNormal"/>
              <w:jc w:val="center"/>
            </w:pPr>
            <w:r>
              <w:t>193074,7</w:t>
            </w:r>
          </w:p>
        </w:tc>
        <w:tc>
          <w:tcPr>
            <w:tcW w:w="1303" w:type="dxa"/>
            <w:tcBorders>
              <w:top w:val="nil"/>
              <w:left w:val="nil"/>
              <w:bottom w:val="nil"/>
              <w:right w:val="nil"/>
            </w:tcBorders>
          </w:tcPr>
          <w:p w:rsidR="007954BD" w:rsidRDefault="007954BD">
            <w:pPr>
              <w:pStyle w:val="ConsPlusNormal"/>
              <w:jc w:val="center"/>
            </w:pPr>
            <w:r>
              <w:t>211001,8</w:t>
            </w:r>
          </w:p>
        </w:tc>
        <w:tc>
          <w:tcPr>
            <w:tcW w:w="1303" w:type="dxa"/>
            <w:tcBorders>
              <w:top w:val="nil"/>
              <w:left w:val="nil"/>
              <w:bottom w:val="nil"/>
              <w:right w:val="nil"/>
            </w:tcBorders>
          </w:tcPr>
          <w:p w:rsidR="007954BD" w:rsidRDefault="007954BD">
            <w:pPr>
              <w:pStyle w:val="ConsPlusNormal"/>
              <w:jc w:val="center"/>
            </w:pPr>
            <w:r>
              <w:t>211001,8</w:t>
            </w:r>
          </w:p>
        </w:tc>
        <w:tc>
          <w:tcPr>
            <w:tcW w:w="1303" w:type="dxa"/>
            <w:tcBorders>
              <w:top w:val="nil"/>
              <w:left w:val="nil"/>
              <w:bottom w:val="nil"/>
              <w:right w:val="nil"/>
            </w:tcBorders>
          </w:tcPr>
          <w:p w:rsidR="007954BD" w:rsidRDefault="007954BD">
            <w:pPr>
              <w:pStyle w:val="ConsPlusNormal"/>
              <w:jc w:val="center"/>
            </w:pPr>
            <w:r>
              <w:t>211001,8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576169,4</w:t>
            </w:r>
          </w:p>
        </w:tc>
        <w:tc>
          <w:tcPr>
            <w:tcW w:w="1303" w:type="dxa"/>
            <w:tcBorders>
              <w:top w:val="nil"/>
              <w:left w:val="nil"/>
              <w:bottom w:val="nil"/>
              <w:right w:val="nil"/>
            </w:tcBorders>
          </w:tcPr>
          <w:p w:rsidR="007954BD" w:rsidRDefault="007954BD">
            <w:pPr>
              <w:pStyle w:val="ConsPlusNormal"/>
              <w:jc w:val="center"/>
            </w:pPr>
            <w:r>
              <w:t>567682,7</w:t>
            </w:r>
          </w:p>
        </w:tc>
        <w:tc>
          <w:tcPr>
            <w:tcW w:w="1303" w:type="dxa"/>
            <w:tcBorders>
              <w:top w:val="nil"/>
              <w:left w:val="nil"/>
              <w:bottom w:val="nil"/>
              <w:right w:val="nil"/>
            </w:tcBorders>
          </w:tcPr>
          <w:p w:rsidR="007954BD" w:rsidRDefault="007954BD">
            <w:pPr>
              <w:pStyle w:val="ConsPlusNormal"/>
              <w:jc w:val="center"/>
            </w:pPr>
            <w:r>
              <w:t>645572</w:t>
            </w:r>
          </w:p>
        </w:tc>
        <w:tc>
          <w:tcPr>
            <w:tcW w:w="1303" w:type="dxa"/>
            <w:tcBorders>
              <w:top w:val="nil"/>
              <w:left w:val="nil"/>
              <w:bottom w:val="nil"/>
              <w:right w:val="nil"/>
            </w:tcBorders>
          </w:tcPr>
          <w:p w:rsidR="007954BD" w:rsidRDefault="007954BD">
            <w:pPr>
              <w:pStyle w:val="ConsPlusNormal"/>
              <w:jc w:val="center"/>
            </w:pPr>
            <w:r>
              <w:t>624415,1</w:t>
            </w:r>
          </w:p>
        </w:tc>
        <w:tc>
          <w:tcPr>
            <w:tcW w:w="1303" w:type="dxa"/>
            <w:tcBorders>
              <w:top w:val="nil"/>
              <w:left w:val="nil"/>
              <w:bottom w:val="nil"/>
              <w:right w:val="nil"/>
            </w:tcBorders>
          </w:tcPr>
          <w:p w:rsidR="007954BD" w:rsidRDefault="007954BD">
            <w:pPr>
              <w:pStyle w:val="ConsPlusNormal"/>
              <w:jc w:val="center"/>
            </w:pPr>
            <w:r>
              <w:t>624415,1</w:t>
            </w:r>
          </w:p>
        </w:tc>
        <w:tc>
          <w:tcPr>
            <w:tcW w:w="1303" w:type="dxa"/>
            <w:tcBorders>
              <w:top w:val="nil"/>
              <w:left w:val="nil"/>
              <w:bottom w:val="nil"/>
              <w:right w:val="nil"/>
            </w:tcBorders>
          </w:tcPr>
          <w:p w:rsidR="007954BD" w:rsidRDefault="007954BD">
            <w:pPr>
              <w:pStyle w:val="ConsPlusNormal"/>
              <w:jc w:val="center"/>
            </w:pPr>
            <w:r>
              <w:t>624415,1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30059,8</w:t>
            </w:r>
          </w:p>
        </w:tc>
        <w:tc>
          <w:tcPr>
            <w:tcW w:w="1303" w:type="dxa"/>
            <w:tcBorders>
              <w:top w:val="nil"/>
              <w:left w:val="nil"/>
              <w:bottom w:val="nil"/>
              <w:right w:val="nil"/>
            </w:tcBorders>
          </w:tcPr>
          <w:p w:rsidR="007954BD" w:rsidRDefault="007954BD">
            <w:pPr>
              <w:pStyle w:val="ConsPlusNormal"/>
              <w:jc w:val="center"/>
            </w:pPr>
            <w:r>
              <w:t>33658,3</w:t>
            </w:r>
          </w:p>
        </w:tc>
        <w:tc>
          <w:tcPr>
            <w:tcW w:w="1303" w:type="dxa"/>
            <w:tcBorders>
              <w:top w:val="nil"/>
              <w:left w:val="nil"/>
              <w:bottom w:val="nil"/>
              <w:right w:val="nil"/>
            </w:tcBorders>
          </w:tcPr>
          <w:p w:rsidR="007954BD" w:rsidRDefault="007954BD">
            <w:pPr>
              <w:pStyle w:val="ConsPlusNormal"/>
              <w:jc w:val="center"/>
            </w:pPr>
            <w:r>
              <w:t>40061,1</w:t>
            </w:r>
          </w:p>
        </w:tc>
        <w:tc>
          <w:tcPr>
            <w:tcW w:w="1303" w:type="dxa"/>
            <w:tcBorders>
              <w:top w:val="nil"/>
              <w:left w:val="nil"/>
              <w:bottom w:val="nil"/>
              <w:right w:val="nil"/>
            </w:tcBorders>
          </w:tcPr>
          <w:p w:rsidR="007954BD" w:rsidRDefault="007954BD">
            <w:pPr>
              <w:pStyle w:val="ConsPlusNormal"/>
              <w:jc w:val="center"/>
            </w:pPr>
            <w:r>
              <w:t>40061,1</w:t>
            </w:r>
          </w:p>
        </w:tc>
        <w:tc>
          <w:tcPr>
            <w:tcW w:w="1303" w:type="dxa"/>
            <w:tcBorders>
              <w:top w:val="nil"/>
              <w:left w:val="nil"/>
              <w:bottom w:val="nil"/>
              <w:right w:val="nil"/>
            </w:tcBorders>
          </w:tcPr>
          <w:p w:rsidR="007954BD" w:rsidRDefault="007954BD">
            <w:pPr>
              <w:pStyle w:val="ConsPlusNormal"/>
              <w:jc w:val="center"/>
            </w:pPr>
            <w:r>
              <w:t>40061,1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673117</w:t>
            </w:r>
          </w:p>
        </w:tc>
        <w:tc>
          <w:tcPr>
            <w:tcW w:w="1303" w:type="dxa"/>
            <w:tcBorders>
              <w:top w:val="nil"/>
              <w:left w:val="nil"/>
              <w:bottom w:val="nil"/>
              <w:right w:val="nil"/>
            </w:tcBorders>
          </w:tcPr>
          <w:p w:rsidR="007954BD" w:rsidRDefault="007954BD">
            <w:pPr>
              <w:pStyle w:val="ConsPlusNormal"/>
              <w:jc w:val="center"/>
            </w:pPr>
            <w:r>
              <w:t>721798,7</w:t>
            </w:r>
          </w:p>
        </w:tc>
        <w:tc>
          <w:tcPr>
            <w:tcW w:w="1303" w:type="dxa"/>
            <w:tcBorders>
              <w:top w:val="nil"/>
              <w:left w:val="nil"/>
              <w:bottom w:val="nil"/>
              <w:right w:val="nil"/>
            </w:tcBorders>
          </w:tcPr>
          <w:p w:rsidR="007954BD" w:rsidRDefault="007954BD">
            <w:pPr>
              <w:pStyle w:val="ConsPlusNormal"/>
              <w:jc w:val="center"/>
            </w:pPr>
            <w:r>
              <w:t>743790,3</w:t>
            </w:r>
          </w:p>
        </w:tc>
        <w:tc>
          <w:tcPr>
            <w:tcW w:w="1303" w:type="dxa"/>
            <w:tcBorders>
              <w:top w:val="nil"/>
              <w:left w:val="nil"/>
              <w:bottom w:val="nil"/>
              <w:right w:val="nil"/>
            </w:tcBorders>
          </w:tcPr>
          <w:p w:rsidR="007954BD" w:rsidRDefault="007954BD">
            <w:pPr>
              <w:pStyle w:val="ConsPlusNormal"/>
              <w:jc w:val="center"/>
            </w:pPr>
            <w:r>
              <w:t>743790,3</w:t>
            </w:r>
          </w:p>
        </w:tc>
        <w:tc>
          <w:tcPr>
            <w:tcW w:w="1303" w:type="dxa"/>
            <w:tcBorders>
              <w:top w:val="nil"/>
              <w:left w:val="nil"/>
              <w:bottom w:val="nil"/>
              <w:right w:val="nil"/>
            </w:tcBorders>
          </w:tcPr>
          <w:p w:rsidR="007954BD" w:rsidRDefault="007954BD">
            <w:pPr>
              <w:pStyle w:val="ConsPlusNormal"/>
              <w:jc w:val="center"/>
            </w:pPr>
            <w:r>
              <w:t>743790,3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207662,7</w:t>
            </w:r>
          </w:p>
        </w:tc>
        <w:tc>
          <w:tcPr>
            <w:tcW w:w="1303" w:type="dxa"/>
            <w:tcBorders>
              <w:top w:val="nil"/>
              <w:left w:val="nil"/>
              <w:bottom w:val="nil"/>
              <w:right w:val="nil"/>
            </w:tcBorders>
          </w:tcPr>
          <w:p w:rsidR="007954BD" w:rsidRDefault="007954BD">
            <w:pPr>
              <w:pStyle w:val="ConsPlusNormal"/>
              <w:jc w:val="center"/>
            </w:pPr>
            <w:r>
              <w:t>308836,7</w:t>
            </w:r>
          </w:p>
        </w:tc>
        <w:tc>
          <w:tcPr>
            <w:tcW w:w="1303" w:type="dxa"/>
            <w:tcBorders>
              <w:top w:val="nil"/>
              <w:left w:val="nil"/>
              <w:bottom w:val="nil"/>
              <w:right w:val="nil"/>
            </w:tcBorders>
          </w:tcPr>
          <w:p w:rsidR="007954BD" w:rsidRDefault="007954BD">
            <w:pPr>
              <w:pStyle w:val="ConsPlusNormal"/>
              <w:jc w:val="center"/>
            </w:pPr>
            <w:r>
              <w:t>721005,7</w:t>
            </w:r>
          </w:p>
        </w:tc>
        <w:tc>
          <w:tcPr>
            <w:tcW w:w="1303" w:type="dxa"/>
            <w:tcBorders>
              <w:top w:val="nil"/>
              <w:left w:val="nil"/>
              <w:bottom w:val="nil"/>
              <w:right w:val="nil"/>
            </w:tcBorders>
          </w:tcPr>
          <w:p w:rsidR="007954BD" w:rsidRDefault="007954BD">
            <w:pPr>
              <w:pStyle w:val="ConsPlusNormal"/>
              <w:jc w:val="center"/>
            </w:pPr>
            <w:r>
              <w:t>747321,4</w:t>
            </w:r>
          </w:p>
        </w:tc>
        <w:tc>
          <w:tcPr>
            <w:tcW w:w="1303" w:type="dxa"/>
            <w:tcBorders>
              <w:top w:val="nil"/>
              <w:left w:val="nil"/>
              <w:bottom w:val="nil"/>
              <w:right w:val="nil"/>
            </w:tcBorders>
          </w:tcPr>
          <w:p w:rsidR="007954BD" w:rsidRDefault="007954BD">
            <w:pPr>
              <w:pStyle w:val="ConsPlusNormal"/>
              <w:jc w:val="center"/>
            </w:pPr>
            <w:r>
              <w:t>747321,4</w:t>
            </w:r>
          </w:p>
        </w:tc>
        <w:tc>
          <w:tcPr>
            <w:tcW w:w="1303" w:type="dxa"/>
            <w:tcBorders>
              <w:top w:val="nil"/>
              <w:left w:val="nil"/>
              <w:bottom w:val="nil"/>
              <w:right w:val="nil"/>
            </w:tcBorders>
          </w:tcPr>
          <w:p w:rsidR="007954BD" w:rsidRDefault="007954BD">
            <w:pPr>
              <w:pStyle w:val="ConsPlusNormal"/>
              <w:jc w:val="center"/>
            </w:pPr>
            <w:r>
              <w:t>747321,4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917316,9</w:t>
            </w:r>
          </w:p>
        </w:tc>
        <w:tc>
          <w:tcPr>
            <w:tcW w:w="1303" w:type="dxa"/>
            <w:tcBorders>
              <w:top w:val="nil"/>
              <w:left w:val="nil"/>
              <w:bottom w:val="nil"/>
              <w:right w:val="nil"/>
            </w:tcBorders>
          </w:tcPr>
          <w:p w:rsidR="007954BD" w:rsidRDefault="007954BD">
            <w:pPr>
              <w:pStyle w:val="ConsPlusNormal"/>
              <w:jc w:val="center"/>
            </w:pPr>
            <w:r>
              <w:t>1031580,4</w:t>
            </w:r>
          </w:p>
        </w:tc>
        <w:tc>
          <w:tcPr>
            <w:tcW w:w="1303" w:type="dxa"/>
            <w:tcBorders>
              <w:top w:val="nil"/>
              <w:left w:val="nil"/>
              <w:bottom w:val="nil"/>
              <w:right w:val="nil"/>
            </w:tcBorders>
          </w:tcPr>
          <w:p w:rsidR="007954BD" w:rsidRDefault="007954BD">
            <w:pPr>
              <w:pStyle w:val="ConsPlusNormal"/>
              <w:jc w:val="center"/>
            </w:pPr>
            <w:r>
              <w:t>1128249,9</w:t>
            </w:r>
          </w:p>
        </w:tc>
        <w:tc>
          <w:tcPr>
            <w:tcW w:w="1303" w:type="dxa"/>
            <w:tcBorders>
              <w:top w:val="nil"/>
              <w:left w:val="nil"/>
              <w:bottom w:val="nil"/>
              <w:right w:val="nil"/>
            </w:tcBorders>
          </w:tcPr>
          <w:p w:rsidR="007954BD" w:rsidRDefault="007954BD">
            <w:pPr>
              <w:pStyle w:val="ConsPlusNormal"/>
              <w:jc w:val="center"/>
            </w:pPr>
            <w:r>
              <w:t>1128249,9</w:t>
            </w:r>
          </w:p>
        </w:tc>
        <w:tc>
          <w:tcPr>
            <w:tcW w:w="1303" w:type="dxa"/>
            <w:tcBorders>
              <w:top w:val="nil"/>
              <w:left w:val="nil"/>
              <w:bottom w:val="nil"/>
              <w:right w:val="nil"/>
            </w:tcBorders>
          </w:tcPr>
          <w:p w:rsidR="007954BD" w:rsidRDefault="007954BD">
            <w:pPr>
              <w:pStyle w:val="ConsPlusNormal"/>
              <w:jc w:val="center"/>
            </w:pPr>
            <w:r>
              <w:t>1128249,9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"Осуществление мониторинга предоставления в отчетном году ежемесячной выплаты в связи с рождением (усыновлением) первого ребенка за счет субвенций из федерального бюджета"</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3281029,9</w:t>
            </w:r>
          </w:p>
        </w:tc>
        <w:tc>
          <w:tcPr>
            <w:tcW w:w="1303" w:type="dxa"/>
            <w:tcBorders>
              <w:top w:val="nil"/>
              <w:left w:val="nil"/>
              <w:bottom w:val="nil"/>
              <w:right w:val="nil"/>
            </w:tcBorders>
          </w:tcPr>
          <w:p w:rsidR="007954BD" w:rsidRDefault="007954BD">
            <w:pPr>
              <w:pStyle w:val="ConsPlusNormal"/>
              <w:jc w:val="center"/>
            </w:pPr>
            <w:r>
              <w:t>11598413,4</w:t>
            </w:r>
          </w:p>
        </w:tc>
        <w:tc>
          <w:tcPr>
            <w:tcW w:w="1303" w:type="dxa"/>
            <w:tcBorders>
              <w:top w:val="nil"/>
              <w:left w:val="nil"/>
              <w:bottom w:val="nil"/>
              <w:right w:val="nil"/>
            </w:tcBorders>
          </w:tcPr>
          <w:p w:rsidR="007954BD" w:rsidRDefault="007954BD">
            <w:pPr>
              <w:pStyle w:val="ConsPlusNormal"/>
              <w:jc w:val="center"/>
            </w:pPr>
            <w:r>
              <w:t>13256650,6</w:t>
            </w:r>
          </w:p>
        </w:tc>
        <w:tc>
          <w:tcPr>
            <w:tcW w:w="1303" w:type="dxa"/>
            <w:tcBorders>
              <w:top w:val="nil"/>
              <w:left w:val="nil"/>
              <w:bottom w:val="nil"/>
              <w:right w:val="nil"/>
            </w:tcBorders>
          </w:tcPr>
          <w:p w:rsidR="007954BD" w:rsidRDefault="007954BD">
            <w:pPr>
              <w:pStyle w:val="ConsPlusNormal"/>
              <w:jc w:val="center"/>
            </w:pPr>
            <w:r>
              <w:t>14510139,2</w:t>
            </w:r>
          </w:p>
        </w:tc>
        <w:tc>
          <w:tcPr>
            <w:tcW w:w="1303" w:type="dxa"/>
            <w:tcBorders>
              <w:top w:val="nil"/>
              <w:left w:val="nil"/>
              <w:bottom w:val="nil"/>
              <w:right w:val="nil"/>
            </w:tcBorders>
          </w:tcPr>
          <w:p w:rsidR="007954BD" w:rsidRDefault="007954BD">
            <w:pPr>
              <w:pStyle w:val="ConsPlusNormal"/>
              <w:jc w:val="center"/>
            </w:pPr>
            <w:r>
              <w:t>14510139,2</w:t>
            </w:r>
          </w:p>
        </w:tc>
        <w:tc>
          <w:tcPr>
            <w:tcW w:w="1303" w:type="dxa"/>
            <w:tcBorders>
              <w:top w:val="nil"/>
              <w:left w:val="nil"/>
              <w:bottom w:val="nil"/>
              <w:right w:val="nil"/>
            </w:tcBorders>
          </w:tcPr>
          <w:p w:rsidR="007954BD" w:rsidRDefault="007954BD">
            <w:pPr>
              <w:pStyle w:val="ConsPlusNormal"/>
              <w:jc w:val="center"/>
            </w:pPr>
            <w:r>
              <w:t>14510139,2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108721,1</w:t>
            </w:r>
          </w:p>
        </w:tc>
        <w:tc>
          <w:tcPr>
            <w:tcW w:w="1303" w:type="dxa"/>
            <w:tcBorders>
              <w:top w:val="nil"/>
              <w:left w:val="nil"/>
              <w:bottom w:val="nil"/>
              <w:right w:val="nil"/>
            </w:tcBorders>
          </w:tcPr>
          <w:p w:rsidR="007954BD" w:rsidRDefault="007954BD">
            <w:pPr>
              <w:pStyle w:val="ConsPlusNormal"/>
              <w:jc w:val="center"/>
            </w:pPr>
            <w:r>
              <w:t>264837,1</w:t>
            </w:r>
          </w:p>
        </w:tc>
        <w:tc>
          <w:tcPr>
            <w:tcW w:w="1303" w:type="dxa"/>
            <w:tcBorders>
              <w:top w:val="nil"/>
              <w:left w:val="nil"/>
              <w:bottom w:val="nil"/>
              <w:right w:val="nil"/>
            </w:tcBorders>
          </w:tcPr>
          <w:p w:rsidR="007954BD" w:rsidRDefault="007954BD">
            <w:pPr>
              <w:pStyle w:val="ConsPlusNormal"/>
              <w:jc w:val="center"/>
            </w:pPr>
            <w:r>
              <w:t>272566,9</w:t>
            </w:r>
          </w:p>
        </w:tc>
        <w:tc>
          <w:tcPr>
            <w:tcW w:w="1303" w:type="dxa"/>
            <w:tcBorders>
              <w:top w:val="nil"/>
              <w:left w:val="nil"/>
              <w:bottom w:val="nil"/>
              <w:right w:val="nil"/>
            </w:tcBorders>
          </w:tcPr>
          <w:p w:rsidR="007954BD" w:rsidRDefault="007954BD">
            <w:pPr>
              <w:pStyle w:val="ConsPlusNormal"/>
              <w:jc w:val="center"/>
            </w:pPr>
            <w:r>
              <w:t>272668</w:t>
            </w:r>
          </w:p>
        </w:tc>
        <w:tc>
          <w:tcPr>
            <w:tcW w:w="1303" w:type="dxa"/>
            <w:tcBorders>
              <w:top w:val="nil"/>
              <w:left w:val="nil"/>
              <w:bottom w:val="nil"/>
              <w:right w:val="nil"/>
            </w:tcBorders>
          </w:tcPr>
          <w:p w:rsidR="007954BD" w:rsidRDefault="007954BD">
            <w:pPr>
              <w:pStyle w:val="ConsPlusNormal"/>
              <w:jc w:val="center"/>
            </w:pPr>
            <w:r>
              <w:t>272668</w:t>
            </w:r>
          </w:p>
        </w:tc>
        <w:tc>
          <w:tcPr>
            <w:tcW w:w="1303" w:type="dxa"/>
            <w:tcBorders>
              <w:top w:val="nil"/>
              <w:left w:val="nil"/>
              <w:bottom w:val="nil"/>
              <w:right w:val="nil"/>
            </w:tcBorders>
          </w:tcPr>
          <w:p w:rsidR="007954BD" w:rsidRDefault="007954BD">
            <w:pPr>
              <w:pStyle w:val="ConsPlusNormal"/>
              <w:jc w:val="center"/>
            </w:pPr>
            <w:r>
              <w:t>272668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71604,6</w:t>
            </w:r>
          </w:p>
        </w:tc>
        <w:tc>
          <w:tcPr>
            <w:tcW w:w="1303" w:type="dxa"/>
            <w:tcBorders>
              <w:top w:val="nil"/>
              <w:left w:val="nil"/>
              <w:bottom w:val="nil"/>
              <w:right w:val="nil"/>
            </w:tcBorders>
          </w:tcPr>
          <w:p w:rsidR="007954BD" w:rsidRDefault="007954BD">
            <w:pPr>
              <w:pStyle w:val="ConsPlusNormal"/>
              <w:jc w:val="center"/>
            </w:pPr>
            <w:r>
              <w:t>440742,2</w:t>
            </w:r>
          </w:p>
        </w:tc>
        <w:tc>
          <w:tcPr>
            <w:tcW w:w="1303" w:type="dxa"/>
            <w:tcBorders>
              <w:top w:val="nil"/>
              <w:left w:val="nil"/>
              <w:bottom w:val="nil"/>
              <w:right w:val="nil"/>
            </w:tcBorders>
          </w:tcPr>
          <w:p w:rsidR="007954BD" w:rsidRDefault="007954BD">
            <w:pPr>
              <w:pStyle w:val="ConsPlusNormal"/>
              <w:jc w:val="center"/>
            </w:pPr>
            <w:r>
              <w:t>440742,2</w:t>
            </w:r>
          </w:p>
        </w:tc>
        <w:tc>
          <w:tcPr>
            <w:tcW w:w="1303" w:type="dxa"/>
            <w:tcBorders>
              <w:top w:val="nil"/>
              <w:left w:val="nil"/>
              <w:bottom w:val="nil"/>
              <w:right w:val="nil"/>
            </w:tcBorders>
          </w:tcPr>
          <w:p w:rsidR="007954BD" w:rsidRDefault="007954BD">
            <w:pPr>
              <w:pStyle w:val="ConsPlusNormal"/>
              <w:jc w:val="center"/>
            </w:pPr>
            <w:r>
              <w:t>440742,2</w:t>
            </w:r>
          </w:p>
        </w:tc>
        <w:tc>
          <w:tcPr>
            <w:tcW w:w="1303" w:type="dxa"/>
            <w:tcBorders>
              <w:top w:val="nil"/>
              <w:left w:val="nil"/>
              <w:bottom w:val="nil"/>
              <w:right w:val="nil"/>
            </w:tcBorders>
          </w:tcPr>
          <w:p w:rsidR="007954BD" w:rsidRDefault="007954BD">
            <w:pPr>
              <w:pStyle w:val="ConsPlusNormal"/>
              <w:jc w:val="center"/>
            </w:pPr>
            <w:r>
              <w:t>440742,2</w:t>
            </w:r>
          </w:p>
        </w:tc>
        <w:tc>
          <w:tcPr>
            <w:tcW w:w="1303" w:type="dxa"/>
            <w:tcBorders>
              <w:top w:val="nil"/>
              <w:left w:val="nil"/>
              <w:bottom w:val="nil"/>
              <w:right w:val="nil"/>
            </w:tcBorders>
          </w:tcPr>
          <w:p w:rsidR="007954BD" w:rsidRDefault="007954BD">
            <w:pPr>
              <w:pStyle w:val="ConsPlusNormal"/>
              <w:jc w:val="center"/>
            </w:pPr>
            <w:r>
              <w:t>440742,2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869038,1</w:t>
            </w:r>
          </w:p>
        </w:tc>
        <w:tc>
          <w:tcPr>
            <w:tcW w:w="1303" w:type="dxa"/>
            <w:tcBorders>
              <w:top w:val="nil"/>
              <w:left w:val="nil"/>
              <w:bottom w:val="nil"/>
              <w:right w:val="nil"/>
            </w:tcBorders>
          </w:tcPr>
          <w:p w:rsidR="007954BD" w:rsidRDefault="007954BD">
            <w:pPr>
              <w:pStyle w:val="ConsPlusNormal"/>
              <w:jc w:val="center"/>
            </w:pPr>
            <w:r>
              <w:t>1620237,8</w:t>
            </w:r>
          </w:p>
        </w:tc>
        <w:tc>
          <w:tcPr>
            <w:tcW w:w="1303" w:type="dxa"/>
            <w:tcBorders>
              <w:top w:val="nil"/>
              <w:left w:val="nil"/>
              <w:bottom w:val="nil"/>
              <w:right w:val="nil"/>
            </w:tcBorders>
          </w:tcPr>
          <w:p w:rsidR="007954BD" w:rsidRDefault="007954BD">
            <w:pPr>
              <w:pStyle w:val="ConsPlusNormal"/>
              <w:jc w:val="center"/>
            </w:pPr>
            <w:r>
              <w:t>1692279,2</w:t>
            </w:r>
          </w:p>
        </w:tc>
        <w:tc>
          <w:tcPr>
            <w:tcW w:w="1303" w:type="dxa"/>
            <w:tcBorders>
              <w:top w:val="nil"/>
              <w:left w:val="nil"/>
              <w:bottom w:val="nil"/>
              <w:right w:val="nil"/>
            </w:tcBorders>
          </w:tcPr>
          <w:p w:rsidR="007954BD" w:rsidRDefault="007954BD">
            <w:pPr>
              <w:pStyle w:val="ConsPlusNormal"/>
              <w:jc w:val="center"/>
            </w:pPr>
            <w:r>
              <w:t>1765067,7</w:t>
            </w:r>
          </w:p>
        </w:tc>
        <w:tc>
          <w:tcPr>
            <w:tcW w:w="1303" w:type="dxa"/>
            <w:tcBorders>
              <w:top w:val="nil"/>
              <w:left w:val="nil"/>
              <w:bottom w:val="nil"/>
              <w:right w:val="nil"/>
            </w:tcBorders>
          </w:tcPr>
          <w:p w:rsidR="007954BD" w:rsidRDefault="007954BD">
            <w:pPr>
              <w:pStyle w:val="ConsPlusNormal"/>
              <w:jc w:val="center"/>
            </w:pPr>
            <w:r>
              <w:t>1765067,7</w:t>
            </w:r>
          </w:p>
        </w:tc>
        <w:tc>
          <w:tcPr>
            <w:tcW w:w="1303" w:type="dxa"/>
            <w:tcBorders>
              <w:top w:val="nil"/>
              <w:left w:val="nil"/>
              <w:bottom w:val="nil"/>
              <w:right w:val="nil"/>
            </w:tcBorders>
          </w:tcPr>
          <w:p w:rsidR="007954BD" w:rsidRDefault="007954BD">
            <w:pPr>
              <w:pStyle w:val="ConsPlusNormal"/>
              <w:jc w:val="center"/>
            </w:pPr>
            <w:r>
              <w:t>1765067,7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256044,5</w:t>
            </w:r>
          </w:p>
        </w:tc>
        <w:tc>
          <w:tcPr>
            <w:tcW w:w="1303" w:type="dxa"/>
            <w:tcBorders>
              <w:top w:val="nil"/>
              <w:left w:val="nil"/>
              <w:bottom w:val="nil"/>
              <w:right w:val="nil"/>
            </w:tcBorders>
          </w:tcPr>
          <w:p w:rsidR="007954BD" w:rsidRDefault="007954BD">
            <w:pPr>
              <w:pStyle w:val="ConsPlusNormal"/>
              <w:jc w:val="center"/>
            </w:pPr>
            <w:r>
              <w:t>647606,5</w:t>
            </w:r>
          </w:p>
        </w:tc>
        <w:tc>
          <w:tcPr>
            <w:tcW w:w="1303" w:type="dxa"/>
            <w:tcBorders>
              <w:top w:val="nil"/>
              <w:left w:val="nil"/>
              <w:bottom w:val="nil"/>
              <w:right w:val="nil"/>
            </w:tcBorders>
          </w:tcPr>
          <w:p w:rsidR="007954BD" w:rsidRDefault="007954BD">
            <w:pPr>
              <w:pStyle w:val="ConsPlusNormal"/>
              <w:jc w:val="center"/>
            </w:pPr>
            <w:r>
              <w:t>675432,3</w:t>
            </w:r>
          </w:p>
        </w:tc>
        <w:tc>
          <w:tcPr>
            <w:tcW w:w="1303" w:type="dxa"/>
            <w:tcBorders>
              <w:top w:val="nil"/>
              <w:left w:val="nil"/>
              <w:bottom w:val="nil"/>
              <w:right w:val="nil"/>
            </w:tcBorders>
          </w:tcPr>
          <w:p w:rsidR="007954BD" w:rsidRDefault="007954BD">
            <w:pPr>
              <w:pStyle w:val="ConsPlusNormal"/>
              <w:jc w:val="center"/>
            </w:pPr>
            <w:r>
              <w:t>704452,3</w:t>
            </w:r>
          </w:p>
        </w:tc>
        <w:tc>
          <w:tcPr>
            <w:tcW w:w="1303" w:type="dxa"/>
            <w:tcBorders>
              <w:top w:val="nil"/>
              <w:left w:val="nil"/>
              <w:bottom w:val="nil"/>
              <w:right w:val="nil"/>
            </w:tcBorders>
          </w:tcPr>
          <w:p w:rsidR="007954BD" w:rsidRDefault="007954BD">
            <w:pPr>
              <w:pStyle w:val="ConsPlusNormal"/>
              <w:jc w:val="center"/>
            </w:pPr>
            <w:r>
              <w:t>704452,3</w:t>
            </w:r>
          </w:p>
        </w:tc>
        <w:tc>
          <w:tcPr>
            <w:tcW w:w="1303" w:type="dxa"/>
            <w:tcBorders>
              <w:top w:val="nil"/>
              <w:left w:val="nil"/>
              <w:bottom w:val="nil"/>
              <w:right w:val="nil"/>
            </w:tcBorders>
          </w:tcPr>
          <w:p w:rsidR="007954BD" w:rsidRDefault="007954BD">
            <w:pPr>
              <w:pStyle w:val="ConsPlusNormal"/>
              <w:jc w:val="center"/>
            </w:pPr>
            <w:r>
              <w:t>704452,3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551741,8</w:t>
            </w:r>
          </w:p>
        </w:tc>
        <w:tc>
          <w:tcPr>
            <w:tcW w:w="1303" w:type="dxa"/>
            <w:tcBorders>
              <w:top w:val="nil"/>
              <w:left w:val="nil"/>
              <w:bottom w:val="nil"/>
              <w:right w:val="nil"/>
            </w:tcBorders>
          </w:tcPr>
          <w:p w:rsidR="007954BD" w:rsidRDefault="007954BD">
            <w:pPr>
              <w:pStyle w:val="ConsPlusNormal"/>
              <w:jc w:val="center"/>
            </w:pPr>
            <w:r>
              <w:t>2277951,1</w:t>
            </w:r>
          </w:p>
        </w:tc>
        <w:tc>
          <w:tcPr>
            <w:tcW w:w="1303" w:type="dxa"/>
            <w:tcBorders>
              <w:top w:val="nil"/>
              <w:left w:val="nil"/>
              <w:bottom w:val="nil"/>
              <w:right w:val="nil"/>
            </w:tcBorders>
          </w:tcPr>
          <w:p w:rsidR="007954BD" w:rsidRDefault="007954BD">
            <w:pPr>
              <w:pStyle w:val="ConsPlusNormal"/>
              <w:jc w:val="center"/>
            </w:pPr>
            <w:r>
              <w:t>2900387,8</w:t>
            </w:r>
          </w:p>
        </w:tc>
        <w:tc>
          <w:tcPr>
            <w:tcW w:w="1303" w:type="dxa"/>
            <w:tcBorders>
              <w:top w:val="nil"/>
              <w:left w:val="nil"/>
              <w:bottom w:val="nil"/>
              <w:right w:val="nil"/>
            </w:tcBorders>
          </w:tcPr>
          <w:p w:rsidR="007954BD" w:rsidRDefault="007954BD">
            <w:pPr>
              <w:pStyle w:val="ConsPlusNormal"/>
              <w:jc w:val="center"/>
            </w:pPr>
            <w:r>
              <w:t>3460676</w:t>
            </w:r>
          </w:p>
        </w:tc>
        <w:tc>
          <w:tcPr>
            <w:tcW w:w="1303" w:type="dxa"/>
            <w:tcBorders>
              <w:top w:val="nil"/>
              <w:left w:val="nil"/>
              <w:bottom w:val="nil"/>
              <w:right w:val="nil"/>
            </w:tcBorders>
          </w:tcPr>
          <w:p w:rsidR="007954BD" w:rsidRDefault="007954BD">
            <w:pPr>
              <w:pStyle w:val="ConsPlusNormal"/>
              <w:jc w:val="center"/>
            </w:pPr>
            <w:r>
              <w:t>3460676</w:t>
            </w:r>
          </w:p>
        </w:tc>
        <w:tc>
          <w:tcPr>
            <w:tcW w:w="1303" w:type="dxa"/>
            <w:tcBorders>
              <w:top w:val="nil"/>
              <w:left w:val="nil"/>
              <w:bottom w:val="nil"/>
              <w:right w:val="nil"/>
            </w:tcBorders>
          </w:tcPr>
          <w:p w:rsidR="007954BD" w:rsidRDefault="007954BD">
            <w:pPr>
              <w:pStyle w:val="ConsPlusNormal"/>
              <w:jc w:val="center"/>
            </w:pPr>
            <w:r>
              <w:t>3460676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243161,8</w:t>
            </w:r>
          </w:p>
        </w:tc>
        <w:tc>
          <w:tcPr>
            <w:tcW w:w="1303" w:type="dxa"/>
            <w:tcBorders>
              <w:top w:val="nil"/>
              <w:left w:val="nil"/>
              <w:bottom w:val="nil"/>
              <w:right w:val="nil"/>
            </w:tcBorders>
          </w:tcPr>
          <w:p w:rsidR="007954BD" w:rsidRDefault="007954BD">
            <w:pPr>
              <w:pStyle w:val="ConsPlusNormal"/>
              <w:jc w:val="center"/>
            </w:pPr>
            <w:r>
              <w:t>326357,2</w:t>
            </w:r>
          </w:p>
        </w:tc>
        <w:tc>
          <w:tcPr>
            <w:tcW w:w="1303" w:type="dxa"/>
            <w:tcBorders>
              <w:top w:val="nil"/>
              <w:left w:val="nil"/>
              <w:bottom w:val="nil"/>
              <w:right w:val="nil"/>
            </w:tcBorders>
          </w:tcPr>
          <w:p w:rsidR="007954BD" w:rsidRDefault="007954BD">
            <w:pPr>
              <w:pStyle w:val="ConsPlusNormal"/>
              <w:jc w:val="center"/>
            </w:pPr>
            <w:r>
              <w:t>332612,7</w:t>
            </w:r>
          </w:p>
        </w:tc>
        <w:tc>
          <w:tcPr>
            <w:tcW w:w="1303" w:type="dxa"/>
            <w:tcBorders>
              <w:top w:val="nil"/>
              <w:left w:val="nil"/>
              <w:bottom w:val="nil"/>
              <w:right w:val="nil"/>
            </w:tcBorders>
          </w:tcPr>
          <w:p w:rsidR="007954BD" w:rsidRDefault="007954BD">
            <w:pPr>
              <w:pStyle w:val="ConsPlusNormal"/>
              <w:jc w:val="center"/>
            </w:pPr>
            <w:r>
              <w:t>334937,2</w:t>
            </w:r>
          </w:p>
        </w:tc>
        <w:tc>
          <w:tcPr>
            <w:tcW w:w="1303" w:type="dxa"/>
            <w:tcBorders>
              <w:top w:val="nil"/>
              <w:left w:val="nil"/>
              <w:bottom w:val="nil"/>
              <w:right w:val="nil"/>
            </w:tcBorders>
          </w:tcPr>
          <w:p w:rsidR="007954BD" w:rsidRDefault="007954BD">
            <w:pPr>
              <w:pStyle w:val="ConsPlusNormal"/>
              <w:jc w:val="center"/>
            </w:pPr>
            <w:r>
              <w:t>334937,2</w:t>
            </w:r>
          </w:p>
        </w:tc>
        <w:tc>
          <w:tcPr>
            <w:tcW w:w="1303" w:type="dxa"/>
            <w:tcBorders>
              <w:top w:val="nil"/>
              <w:left w:val="nil"/>
              <w:bottom w:val="nil"/>
              <w:right w:val="nil"/>
            </w:tcBorders>
          </w:tcPr>
          <w:p w:rsidR="007954BD" w:rsidRDefault="007954BD">
            <w:pPr>
              <w:pStyle w:val="ConsPlusNormal"/>
              <w:jc w:val="center"/>
            </w:pPr>
            <w:r>
              <w:t>334937,2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166914,4</w:t>
            </w:r>
          </w:p>
        </w:tc>
        <w:tc>
          <w:tcPr>
            <w:tcW w:w="1303" w:type="dxa"/>
            <w:tcBorders>
              <w:top w:val="nil"/>
              <w:left w:val="nil"/>
              <w:bottom w:val="nil"/>
              <w:right w:val="nil"/>
            </w:tcBorders>
          </w:tcPr>
          <w:p w:rsidR="007954BD" w:rsidRDefault="007954BD">
            <w:pPr>
              <w:pStyle w:val="ConsPlusNormal"/>
              <w:jc w:val="center"/>
            </w:pPr>
            <w:r>
              <w:t>1118126,9</w:t>
            </w:r>
          </w:p>
        </w:tc>
        <w:tc>
          <w:tcPr>
            <w:tcW w:w="1303" w:type="dxa"/>
            <w:tcBorders>
              <w:top w:val="nil"/>
              <w:left w:val="nil"/>
              <w:bottom w:val="nil"/>
              <w:right w:val="nil"/>
            </w:tcBorders>
          </w:tcPr>
          <w:p w:rsidR="007954BD" w:rsidRDefault="007954BD">
            <w:pPr>
              <w:pStyle w:val="ConsPlusNormal"/>
              <w:jc w:val="center"/>
            </w:pPr>
            <w:r>
              <w:t>1192309,8</w:t>
            </w:r>
          </w:p>
        </w:tc>
        <w:tc>
          <w:tcPr>
            <w:tcW w:w="1303" w:type="dxa"/>
            <w:tcBorders>
              <w:top w:val="nil"/>
              <w:left w:val="nil"/>
              <w:bottom w:val="nil"/>
              <w:right w:val="nil"/>
            </w:tcBorders>
          </w:tcPr>
          <w:p w:rsidR="007954BD" w:rsidRDefault="007954BD">
            <w:pPr>
              <w:pStyle w:val="ConsPlusNormal"/>
              <w:jc w:val="center"/>
            </w:pPr>
            <w:r>
              <w:t>1274601,5</w:t>
            </w:r>
          </w:p>
        </w:tc>
        <w:tc>
          <w:tcPr>
            <w:tcW w:w="1303" w:type="dxa"/>
            <w:tcBorders>
              <w:top w:val="nil"/>
              <w:left w:val="nil"/>
              <w:bottom w:val="nil"/>
              <w:right w:val="nil"/>
            </w:tcBorders>
          </w:tcPr>
          <w:p w:rsidR="007954BD" w:rsidRDefault="007954BD">
            <w:pPr>
              <w:pStyle w:val="ConsPlusNormal"/>
              <w:jc w:val="center"/>
            </w:pPr>
            <w:r>
              <w:t>1274601,5</w:t>
            </w:r>
          </w:p>
        </w:tc>
        <w:tc>
          <w:tcPr>
            <w:tcW w:w="1303" w:type="dxa"/>
            <w:tcBorders>
              <w:top w:val="nil"/>
              <w:left w:val="nil"/>
              <w:bottom w:val="nil"/>
              <w:right w:val="nil"/>
            </w:tcBorders>
          </w:tcPr>
          <w:p w:rsidR="007954BD" w:rsidRDefault="007954BD">
            <w:pPr>
              <w:pStyle w:val="ConsPlusNormal"/>
              <w:jc w:val="center"/>
            </w:pPr>
            <w:r>
              <w:t>1274601,5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23199,8</w:t>
            </w:r>
          </w:p>
        </w:tc>
        <w:tc>
          <w:tcPr>
            <w:tcW w:w="1303" w:type="dxa"/>
            <w:tcBorders>
              <w:top w:val="nil"/>
              <w:left w:val="nil"/>
              <w:bottom w:val="nil"/>
              <w:right w:val="nil"/>
            </w:tcBorders>
          </w:tcPr>
          <w:p w:rsidR="007954BD" w:rsidRDefault="007954BD">
            <w:pPr>
              <w:pStyle w:val="ConsPlusNormal"/>
              <w:jc w:val="center"/>
            </w:pPr>
            <w:r>
              <w:t>121859,1</w:t>
            </w:r>
          </w:p>
        </w:tc>
        <w:tc>
          <w:tcPr>
            <w:tcW w:w="1303" w:type="dxa"/>
            <w:tcBorders>
              <w:top w:val="nil"/>
              <w:left w:val="nil"/>
              <w:bottom w:val="nil"/>
              <w:right w:val="nil"/>
            </w:tcBorders>
          </w:tcPr>
          <w:p w:rsidR="007954BD" w:rsidRDefault="007954BD">
            <w:pPr>
              <w:pStyle w:val="ConsPlusNormal"/>
              <w:jc w:val="center"/>
            </w:pPr>
            <w:r>
              <w:t>121780</w:t>
            </w:r>
          </w:p>
        </w:tc>
        <w:tc>
          <w:tcPr>
            <w:tcW w:w="1303" w:type="dxa"/>
            <w:tcBorders>
              <w:top w:val="nil"/>
              <w:left w:val="nil"/>
              <w:bottom w:val="nil"/>
              <w:right w:val="nil"/>
            </w:tcBorders>
          </w:tcPr>
          <w:p w:rsidR="007954BD" w:rsidRDefault="007954BD">
            <w:pPr>
              <w:pStyle w:val="ConsPlusNormal"/>
              <w:jc w:val="center"/>
            </w:pPr>
            <w:r>
              <w:t>121801</w:t>
            </w:r>
          </w:p>
        </w:tc>
        <w:tc>
          <w:tcPr>
            <w:tcW w:w="1303" w:type="dxa"/>
            <w:tcBorders>
              <w:top w:val="nil"/>
              <w:left w:val="nil"/>
              <w:bottom w:val="nil"/>
              <w:right w:val="nil"/>
            </w:tcBorders>
          </w:tcPr>
          <w:p w:rsidR="007954BD" w:rsidRDefault="007954BD">
            <w:pPr>
              <w:pStyle w:val="ConsPlusNormal"/>
              <w:jc w:val="center"/>
            </w:pPr>
            <w:r>
              <w:t>121801</w:t>
            </w:r>
          </w:p>
        </w:tc>
        <w:tc>
          <w:tcPr>
            <w:tcW w:w="1303" w:type="dxa"/>
            <w:tcBorders>
              <w:top w:val="nil"/>
              <w:left w:val="nil"/>
              <w:bottom w:val="nil"/>
              <w:right w:val="nil"/>
            </w:tcBorders>
          </w:tcPr>
          <w:p w:rsidR="007954BD" w:rsidRDefault="007954BD">
            <w:pPr>
              <w:pStyle w:val="ConsPlusNormal"/>
              <w:jc w:val="center"/>
            </w:pPr>
            <w:r>
              <w:t>121801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163898,6</w:t>
            </w:r>
          </w:p>
        </w:tc>
        <w:tc>
          <w:tcPr>
            <w:tcW w:w="1303" w:type="dxa"/>
            <w:tcBorders>
              <w:top w:val="nil"/>
              <w:left w:val="nil"/>
              <w:bottom w:val="nil"/>
              <w:right w:val="nil"/>
            </w:tcBorders>
          </w:tcPr>
          <w:p w:rsidR="007954BD" w:rsidRDefault="007954BD">
            <w:pPr>
              <w:pStyle w:val="ConsPlusNormal"/>
              <w:jc w:val="center"/>
            </w:pPr>
            <w:r>
              <w:t>1025827,4</w:t>
            </w:r>
          </w:p>
        </w:tc>
        <w:tc>
          <w:tcPr>
            <w:tcW w:w="1303" w:type="dxa"/>
            <w:tcBorders>
              <w:top w:val="nil"/>
              <w:left w:val="nil"/>
              <w:bottom w:val="nil"/>
              <w:right w:val="nil"/>
            </w:tcBorders>
          </w:tcPr>
          <w:p w:rsidR="007954BD" w:rsidRDefault="007954BD">
            <w:pPr>
              <w:pStyle w:val="ConsPlusNormal"/>
              <w:jc w:val="center"/>
            </w:pPr>
            <w:r>
              <w:t>1096663,7</w:t>
            </w:r>
          </w:p>
        </w:tc>
        <w:tc>
          <w:tcPr>
            <w:tcW w:w="1303" w:type="dxa"/>
            <w:tcBorders>
              <w:top w:val="nil"/>
              <w:left w:val="nil"/>
              <w:bottom w:val="nil"/>
              <w:right w:val="nil"/>
            </w:tcBorders>
          </w:tcPr>
          <w:p w:rsidR="007954BD" w:rsidRDefault="007954BD">
            <w:pPr>
              <w:pStyle w:val="ConsPlusNormal"/>
              <w:jc w:val="center"/>
            </w:pPr>
            <w:r>
              <w:t>1173506,9</w:t>
            </w:r>
          </w:p>
        </w:tc>
        <w:tc>
          <w:tcPr>
            <w:tcW w:w="1303" w:type="dxa"/>
            <w:tcBorders>
              <w:top w:val="nil"/>
              <w:left w:val="nil"/>
              <w:bottom w:val="nil"/>
              <w:right w:val="nil"/>
            </w:tcBorders>
          </w:tcPr>
          <w:p w:rsidR="007954BD" w:rsidRDefault="007954BD">
            <w:pPr>
              <w:pStyle w:val="ConsPlusNormal"/>
              <w:jc w:val="center"/>
            </w:pPr>
            <w:r>
              <w:t>1173506,9</w:t>
            </w:r>
          </w:p>
        </w:tc>
        <w:tc>
          <w:tcPr>
            <w:tcW w:w="1303" w:type="dxa"/>
            <w:tcBorders>
              <w:top w:val="nil"/>
              <w:left w:val="nil"/>
              <w:bottom w:val="nil"/>
              <w:right w:val="nil"/>
            </w:tcBorders>
          </w:tcPr>
          <w:p w:rsidR="007954BD" w:rsidRDefault="007954BD">
            <w:pPr>
              <w:pStyle w:val="ConsPlusNormal"/>
              <w:jc w:val="center"/>
            </w:pPr>
            <w:r>
              <w:t>1173506,9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320679,8</w:t>
            </w:r>
          </w:p>
        </w:tc>
        <w:tc>
          <w:tcPr>
            <w:tcW w:w="1303" w:type="dxa"/>
            <w:tcBorders>
              <w:top w:val="nil"/>
              <w:left w:val="nil"/>
              <w:bottom w:val="nil"/>
              <w:right w:val="nil"/>
            </w:tcBorders>
          </w:tcPr>
          <w:p w:rsidR="007954BD" w:rsidRDefault="007954BD">
            <w:pPr>
              <w:pStyle w:val="ConsPlusNormal"/>
              <w:jc w:val="center"/>
            </w:pPr>
            <w:r>
              <w:t>1442125,8</w:t>
            </w:r>
          </w:p>
        </w:tc>
        <w:tc>
          <w:tcPr>
            <w:tcW w:w="1303" w:type="dxa"/>
            <w:tcBorders>
              <w:top w:val="nil"/>
              <w:left w:val="nil"/>
              <w:bottom w:val="nil"/>
              <w:right w:val="nil"/>
            </w:tcBorders>
          </w:tcPr>
          <w:p w:rsidR="007954BD" w:rsidRDefault="007954BD">
            <w:pPr>
              <w:pStyle w:val="ConsPlusNormal"/>
              <w:jc w:val="center"/>
            </w:pPr>
            <w:r>
              <w:t>1593043,9</w:t>
            </w:r>
          </w:p>
        </w:tc>
        <w:tc>
          <w:tcPr>
            <w:tcW w:w="1303" w:type="dxa"/>
            <w:tcBorders>
              <w:top w:val="nil"/>
              <w:left w:val="nil"/>
              <w:bottom w:val="nil"/>
              <w:right w:val="nil"/>
            </w:tcBorders>
          </w:tcPr>
          <w:p w:rsidR="007954BD" w:rsidRDefault="007954BD">
            <w:pPr>
              <w:pStyle w:val="ConsPlusNormal"/>
              <w:jc w:val="center"/>
            </w:pPr>
            <w:r>
              <w:t>1796507,7</w:t>
            </w:r>
          </w:p>
        </w:tc>
        <w:tc>
          <w:tcPr>
            <w:tcW w:w="1303" w:type="dxa"/>
            <w:tcBorders>
              <w:top w:val="nil"/>
              <w:left w:val="nil"/>
              <w:bottom w:val="nil"/>
              <w:right w:val="nil"/>
            </w:tcBorders>
          </w:tcPr>
          <w:p w:rsidR="007954BD" w:rsidRDefault="007954BD">
            <w:pPr>
              <w:pStyle w:val="ConsPlusNormal"/>
              <w:jc w:val="center"/>
            </w:pPr>
            <w:r>
              <w:t>1796507,7</w:t>
            </w:r>
          </w:p>
        </w:tc>
        <w:tc>
          <w:tcPr>
            <w:tcW w:w="1303" w:type="dxa"/>
            <w:tcBorders>
              <w:top w:val="nil"/>
              <w:left w:val="nil"/>
              <w:bottom w:val="nil"/>
              <w:right w:val="nil"/>
            </w:tcBorders>
          </w:tcPr>
          <w:p w:rsidR="007954BD" w:rsidRDefault="007954BD">
            <w:pPr>
              <w:pStyle w:val="ConsPlusNormal"/>
              <w:jc w:val="center"/>
            </w:pPr>
            <w:r>
              <w:t>1796507,7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506025,4</w:t>
            </w:r>
          </w:p>
        </w:tc>
        <w:tc>
          <w:tcPr>
            <w:tcW w:w="1303" w:type="dxa"/>
            <w:tcBorders>
              <w:top w:val="nil"/>
              <w:left w:val="nil"/>
              <w:bottom w:val="nil"/>
              <w:right w:val="nil"/>
            </w:tcBorders>
          </w:tcPr>
          <w:p w:rsidR="007954BD" w:rsidRDefault="007954BD">
            <w:pPr>
              <w:pStyle w:val="ConsPlusNormal"/>
              <w:jc w:val="center"/>
            </w:pPr>
            <w:r>
              <w:t>2312742,3</w:t>
            </w:r>
          </w:p>
        </w:tc>
        <w:tc>
          <w:tcPr>
            <w:tcW w:w="1303" w:type="dxa"/>
            <w:tcBorders>
              <w:top w:val="nil"/>
              <w:left w:val="nil"/>
              <w:bottom w:val="nil"/>
              <w:right w:val="nil"/>
            </w:tcBorders>
          </w:tcPr>
          <w:p w:rsidR="007954BD" w:rsidRDefault="007954BD">
            <w:pPr>
              <w:pStyle w:val="ConsPlusNormal"/>
              <w:jc w:val="center"/>
            </w:pPr>
            <w:r>
              <w:t>2938832,1</w:t>
            </w:r>
          </w:p>
        </w:tc>
        <w:tc>
          <w:tcPr>
            <w:tcW w:w="1303" w:type="dxa"/>
            <w:tcBorders>
              <w:top w:val="nil"/>
              <w:left w:val="nil"/>
              <w:bottom w:val="nil"/>
              <w:right w:val="nil"/>
            </w:tcBorders>
          </w:tcPr>
          <w:p w:rsidR="007954BD" w:rsidRDefault="007954BD">
            <w:pPr>
              <w:pStyle w:val="ConsPlusNormal"/>
              <w:jc w:val="center"/>
            </w:pPr>
            <w:r>
              <w:t>3165178,7</w:t>
            </w:r>
          </w:p>
        </w:tc>
        <w:tc>
          <w:tcPr>
            <w:tcW w:w="1303" w:type="dxa"/>
            <w:tcBorders>
              <w:top w:val="nil"/>
              <w:left w:val="nil"/>
              <w:bottom w:val="nil"/>
              <w:right w:val="nil"/>
            </w:tcBorders>
          </w:tcPr>
          <w:p w:rsidR="007954BD" w:rsidRDefault="007954BD">
            <w:pPr>
              <w:pStyle w:val="ConsPlusNormal"/>
              <w:jc w:val="center"/>
            </w:pPr>
            <w:r>
              <w:t>3165178,7</w:t>
            </w:r>
          </w:p>
        </w:tc>
        <w:tc>
          <w:tcPr>
            <w:tcW w:w="1303" w:type="dxa"/>
            <w:tcBorders>
              <w:top w:val="nil"/>
              <w:left w:val="nil"/>
              <w:bottom w:val="nil"/>
              <w:right w:val="nil"/>
            </w:tcBorders>
          </w:tcPr>
          <w:p w:rsidR="007954BD" w:rsidRDefault="007954BD">
            <w:pPr>
              <w:pStyle w:val="ConsPlusNormal"/>
              <w:jc w:val="center"/>
            </w:pPr>
            <w:r>
              <w:t>3165178,7</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"Осуществление </w:t>
            </w:r>
            <w:r>
              <w:lastRenderedPageBreak/>
              <w:t>мониторинга предоставления дополнительных мер, направленных на поддержку рождаемости на Дальнем Востоке"</w:t>
            </w:r>
          </w:p>
        </w:tc>
        <w:tc>
          <w:tcPr>
            <w:tcW w:w="2041" w:type="dxa"/>
            <w:tcBorders>
              <w:top w:val="nil"/>
              <w:left w:val="nil"/>
              <w:bottom w:val="nil"/>
              <w:right w:val="nil"/>
            </w:tcBorders>
          </w:tcPr>
          <w:p w:rsidR="007954BD" w:rsidRDefault="007954BD">
            <w:pPr>
              <w:pStyle w:val="ConsPlusNormal"/>
            </w:pPr>
            <w:r>
              <w:lastRenderedPageBreak/>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4368120,8</w:t>
            </w:r>
          </w:p>
        </w:tc>
        <w:tc>
          <w:tcPr>
            <w:tcW w:w="1303" w:type="dxa"/>
            <w:tcBorders>
              <w:top w:val="nil"/>
              <w:left w:val="nil"/>
              <w:bottom w:val="nil"/>
              <w:right w:val="nil"/>
            </w:tcBorders>
          </w:tcPr>
          <w:p w:rsidR="007954BD" w:rsidRDefault="007954BD">
            <w:pPr>
              <w:pStyle w:val="ConsPlusNormal"/>
              <w:jc w:val="center"/>
            </w:pPr>
            <w:r>
              <w:t>4352751,5</w:t>
            </w:r>
          </w:p>
        </w:tc>
        <w:tc>
          <w:tcPr>
            <w:tcW w:w="1303" w:type="dxa"/>
            <w:tcBorders>
              <w:top w:val="nil"/>
              <w:left w:val="nil"/>
              <w:bottom w:val="nil"/>
              <w:right w:val="nil"/>
            </w:tcBorders>
          </w:tcPr>
          <w:p w:rsidR="007954BD" w:rsidRDefault="007954BD">
            <w:pPr>
              <w:pStyle w:val="ConsPlusNormal"/>
              <w:jc w:val="center"/>
            </w:pPr>
            <w:r>
              <w:t>4428178,8</w:t>
            </w:r>
          </w:p>
        </w:tc>
        <w:tc>
          <w:tcPr>
            <w:tcW w:w="1303" w:type="dxa"/>
            <w:tcBorders>
              <w:top w:val="nil"/>
              <w:left w:val="nil"/>
              <w:bottom w:val="nil"/>
              <w:right w:val="nil"/>
            </w:tcBorders>
          </w:tcPr>
          <w:p w:rsidR="007954BD" w:rsidRDefault="007954BD">
            <w:pPr>
              <w:pStyle w:val="ConsPlusNormal"/>
              <w:jc w:val="center"/>
            </w:pPr>
            <w:r>
              <w:t>4428178,8</w:t>
            </w:r>
          </w:p>
        </w:tc>
        <w:tc>
          <w:tcPr>
            <w:tcW w:w="1303" w:type="dxa"/>
            <w:tcBorders>
              <w:top w:val="nil"/>
              <w:left w:val="nil"/>
              <w:bottom w:val="nil"/>
              <w:right w:val="nil"/>
            </w:tcBorders>
          </w:tcPr>
          <w:p w:rsidR="007954BD" w:rsidRDefault="007954BD">
            <w:pPr>
              <w:pStyle w:val="ConsPlusNormal"/>
              <w:jc w:val="center"/>
            </w:pPr>
            <w:r>
              <w:t>4428178,8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86594,3</w:t>
            </w:r>
          </w:p>
        </w:tc>
        <w:tc>
          <w:tcPr>
            <w:tcW w:w="1303" w:type="dxa"/>
            <w:tcBorders>
              <w:top w:val="nil"/>
              <w:left w:val="nil"/>
              <w:bottom w:val="nil"/>
              <w:right w:val="nil"/>
            </w:tcBorders>
          </w:tcPr>
          <w:p w:rsidR="007954BD" w:rsidRDefault="007954BD">
            <w:pPr>
              <w:pStyle w:val="ConsPlusNormal"/>
              <w:jc w:val="center"/>
            </w:pPr>
            <w:r>
              <w:t>90058,2</w:t>
            </w:r>
          </w:p>
        </w:tc>
        <w:tc>
          <w:tcPr>
            <w:tcW w:w="1303" w:type="dxa"/>
            <w:tcBorders>
              <w:top w:val="nil"/>
              <w:left w:val="nil"/>
              <w:bottom w:val="nil"/>
              <w:right w:val="nil"/>
            </w:tcBorders>
          </w:tcPr>
          <w:p w:rsidR="007954BD" w:rsidRDefault="007954BD">
            <w:pPr>
              <w:pStyle w:val="ConsPlusNormal"/>
              <w:jc w:val="center"/>
            </w:pPr>
            <w:r>
              <w:t>94107,4</w:t>
            </w:r>
          </w:p>
        </w:tc>
        <w:tc>
          <w:tcPr>
            <w:tcW w:w="1303" w:type="dxa"/>
            <w:tcBorders>
              <w:top w:val="nil"/>
              <w:left w:val="nil"/>
              <w:bottom w:val="nil"/>
              <w:right w:val="nil"/>
            </w:tcBorders>
          </w:tcPr>
          <w:p w:rsidR="007954BD" w:rsidRDefault="007954BD">
            <w:pPr>
              <w:pStyle w:val="ConsPlusNormal"/>
              <w:jc w:val="center"/>
            </w:pPr>
            <w:r>
              <w:t>94107,4</w:t>
            </w:r>
          </w:p>
        </w:tc>
        <w:tc>
          <w:tcPr>
            <w:tcW w:w="1303" w:type="dxa"/>
            <w:tcBorders>
              <w:top w:val="nil"/>
              <w:left w:val="nil"/>
              <w:bottom w:val="nil"/>
              <w:right w:val="nil"/>
            </w:tcBorders>
          </w:tcPr>
          <w:p w:rsidR="007954BD" w:rsidRDefault="007954BD">
            <w:pPr>
              <w:pStyle w:val="ConsPlusNormal"/>
              <w:jc w:val="center"/>
            </w:pPr>
            <w:r>
              <w:t>94107,4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Сахалинская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192654,5</w:t>
            </w:r>
          </w:p>
        </w:tc>
        <w:tc>
          <w:tcPr>
            <w:tcW w:w="1303" w:type="dxa"/>
            <w:tcBorders>
              <w:top w:val="nil"/>
              <w:left w:val="nil"/>
              <w:bottom w:val="nil"/>
              <w:right w:val="nil"/>
            </w:tcBorders>
          </w:tcPr>
          <w:p w:rsidR="007954BD" w:rsidRDefault="007954BD">
            <w:pPr>
              <w:pStyle w:val="ConsPlusNormal"/>
              <w:jc w:val="center"/>
            </w:pPr>
            <w:r>
              <w:t>183103,3</w:t>
            </w:r>
          </w:p>
        </w:tc>
        <w:tc>
          <w:tcPr>
            <w:tcW w:w="1303" w:type="dxa"/>
            <w:tcBorders>
              <w:top w:val="nil"/>
              <w:left w:val="nil"/>
              <w:bottom w:val="nil"/>
              <w:right w:val="nil"/>
            </w:tcBorders>
          </w:tcPr>
          <w:p w:rsidR="007954BD" w:rsidRDefault="007954BD">
            <w:pPr>
              <w:pStyle w:val="ConsPlusNormal"/>
              <w:jc w:val="center"/>
            </w:pPr>
            <w:r>
              <w:t>183968,8</w:t>
            </w:r>
          </w:p>
        </w:tc>
        <w:tc>
          <w:tcPr>
            <w:tcW w:w="1303" w:type="dxa"/>
            <w:tcBorders>
              <w:top w:val="nil"/>
              <w:left w:val="nil"/>
              <w:bottom w:val="nil"/>
              <w:right w:val="nil"/>
            </w:tcBorders>
          </w:tcPr>
          <w:p w:rsidR="007954BD" w:rsidRDefault="007954BD">
            <w:pPr>
              <w:pStyle w:val="ConsPlusNormal"/>
              <w:jc w:val="center"/>
            </w:pPr>
            <w:r>
              <w:t>183968,8</w:t>
            </w:r>
          </w:p>
        </w:tc>
        <w:tc>
          <w:tcPr>
            <w:tcW w:w="1303" w:type="dxa"/>
            <w:tcBorders>
              <w:top w:val="nil"/>
              <w:left w:val="nil"/>
              <w:bottom w:val="nil"/>
              <w:right w:val="nil"/>
            </w:tcBorders>
          </w:tcPr>
          <w:p w:rsidR="007954BD" w:rsidRDefault="007954BD">
            <w:pPr>
              <w:pStyle w:val="ConsPlusNormal"/>
              <w:jc w:val="center"/>
            </w:pPr>
            <w:r>
              <w:t>183968,8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570530,9</w:t>
            </w:r>
          </w:p>
        </w:tc>
        <w:tc>
          <w:tcPr>
            <w:tcW w:w="1303" w:type="dxa"/>
            <w:tcBorders>
              <w:top w:val="nil"/>
              <w:left w:val="nil"/>
              <w:bottom w:val="nil"/>
              <w:right w:val="nil"/>
            </w:tcBorders>
          </w:tcPr>
          <w:p w:rsidR="007954BD" w:rsidRDefault="007954BD">
            <w:pPr>
              <w:pStyle w:val="ConsPlusNormal"/>
              <w:jc w:val="center"/>
            </w:pPr>
            <w:r>
              <w:t>540360,4</w:t>
            </w:r>
          </w:p>
        </w:tc>
        <w:tc>
          <w:tcPr>
            <w:tcW w:w="1303" w:type="dxa"/>
            <w:tcBorders>
              <w:top w:val="nil"/>
              <w:left w:val="nil"/>
              <w:bottom w:val="nil"/>
              <w:right w:val="nil"/>
            </w:tcBorders>
          </w:tcPr>
          <w:p w:rsidR="007954BD" w:rsidRDefault="007954BD">
            <w:pPr>
              <w:pStyle w:val="ConsPlusNormal"/>
              <w:jc w:val="center"/>
            </w:pPr>
            <w:r>
              <w:t>571548,1</w:t>
            </w:r>
          </w:p>
        </w:tc>
        <w:tc>
          <w:tcPr>
            <w:tcW w:w="1303" w:type="dxa"/>
            <w:tcBorders>
              <w:top w:val="nil"/>
              <w:left w:val="nil"/>
              <w:bottom w:val="nil"/>
              <w:right w:val="nil"/>
            </w:tcBorders>
          </w:tcPr>
          <w:p w:rsidR="007954BD" w:rsidRDefault="007954BD">
            <w:pPr>
              <w:pStyle w:val="ConsPlusNormal"/>
              <w:jc w:val="center"/>
            </w:pPr>
            <w:r>
              <w:t>571548,1</w:t>
            </w:r>
          </w:p>
        </w:tc>
        <w:tc>
          <w:tcPr>
            <w:tcW w:w="1303" w:type="dxa"/>
            <w:tcBorders>
              <w:top w:val="nil"/>
              <w:left w:val="nil"/>
              <w:bottom w:val="nil"/>
              <w:right w:val="nil"/>
            </w:tcBorders>
          </w:tcPr>
          <w:p w:rsidR="007954BD" w:rsidRDefault="007954BD">
            <w:pPr>
              <w:pStyle w:val="ConsPlusNormal"/>
              <w:jc w:val="center"/>
            </w:pPr>
            <w:r>
              <w:t>571548,1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226758,4</w:t>
            </w:r>
          </w:p>
        </w:tc>
        <w:tc>
          <w:tcPr>
            <w:tcW w:w="1303" w:type="dxa"/>
            <w:tcBorders>
              <w:top w:val="nil"/>
              <w:left w:val="nil"/>
              <w:bottom w:val="nil"/>
              <w:right w:val="nil"/>
            </w:tcBorders>
          </w:tcPr>
          <w:p w:rsidR="007954BD" w:rsidRDefault="007954BD">
            <w:pPr>
              <w:pStyle w:val="ConsPlusNormal"/>
              <w:jc w:val="center"/>
            </w:pPr>
            <w:r>
              <w:t>235991,4</w:t>
            </w:r>
          </w:p>
        </w:tc>
        <w:tc>
          <w:tcPr>
            <w:tcW w:w="1303" w:type="dxa"/>
            <w:tcBorders>
              <w:top w:val="nil"/>
              <w:left w:val="nil"/>
              <w:bottom w:val="nil"/>
              <w:right w:val="nil"/>
            </w:tcBorders>
          </w:tcPr>
          <w:p w:rsidR="007954BD" w:rsidRDefault="007954BD">
            <w:pPr>
              <w:pStyle w:val="ConsPlusNormal"/>
              <w:jc w:val="center"/>
            </w:pPr>
            <w:r>
              <w:t>245600,7</w:t>
            </w:r>
          </w:p>
        </w:tc>
        <w:tc>
          <w:tcPr>
            <w:tcW w:w="1303" w:type="dxa"/>
            <w:tcBorders>
              <w:top w:val="nil"/>
              <w:left w:val="nil"/>
              <w:bottom w:val="nil"/>
              <w:right w:val="nil"/>
            </w:tcBorders>
          </w:tcPr>
          <w:p w:rsidR="007954BD" w:rsidRDefault="007954BD">
            <w:pPr>
              <w:pStyle w:val="ConsPlusNormal"/>
              <w:jc w:val="center"/>
            </w:pPr>
            <w:r>
              <w:t>245600,7</w:t>
            </w:r>
          </w:p>
        </w:tc>
        <w:tc>
          <w:tcPr>
            <w:tcW w:w="1303" w:type="dxa"/>
            <w:tcBorders>
              <w:top w:val="nil"/>
              <w:left w:val="nil"/>
              <w:bottom w:val="nil"/>
              <w:right w:val="nil"/>
            </w:tcBorders>
          </w:tcPr>
          <w:p w:rsidR="007954BD" w:rsidRDefault="007954BD">
            <w:pPr>
              <w:pStyle w:val="ConsPlusNormal"/>
              <w:jc w:val="center"/>
            </w:pPr>
            <w:r>
              <w:t>245600,7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1090653,5</w:t>
            </w:r>
          </w:p>
        </w:tc>
        <w:tc>
          <w:tcPr>
            <w:tcW w:w="1303" w:type="dxa"/>
            <w:tcBorders>
              <w:top w:val="nil"/>
              <w:left w:val="nil"/>
              <w:bottom w:val="nil"/>
              <w:right w:val="nil"/>
            </w:tcBorders>
          </w:tcPr>
          <w:p w:rsidR="007954BD" w:rsidRDefault="007954BD">
            <w:pPr>
              <w:pStyle w:val="ConsPlusNormal"/>
              <w:jc w:val="center"/>
            </w:pPr>
            <w:r>
              <w:t>1096187,9</w:t>
            </w:r>
          </w:p>
        </w:tc>
        <w:tc>
          <w:tcPr>
            <w:tcW w:w="1303" w:type="dxa"/>
            <w:tcBorders>
              <w:top w:val="nil"/>
              <w:left w:val="nil"/>
              <w:bottom w:val="nil"/>
              <w:right w:val="nil"/>
            </w:tcBorders>
          </w:tcPr>
          <w:p w:rsidR="007954BD" w:rsidRDefault="007954BD">
            <w:pPr>
              <w:pStyle w:val="ConsPlusNormal"/>
              <w:jc w:val="center"/>
            </w:pPr>
            <w:r>
              <w:t>1108796,8</w:t>
            </w:r>
          </w:p>
        </w:tc>
        <w:tc>
          <w:tcPr>
            <w:tcW w:w="1303" w:type="dxa"/>
            <w:tcBorders>
              <w:top w:val="nil"/>
              <w:left w:val="nil"/>
              <w:bottom w:val="nil"/>
              <w:right w:val="nil"/>
            </w:tcBorders>
          </w:tcPr>
          <w:p w:rsidR="007954BD" w:rsidRDefault="007954BD">
            <w:pPr>
              <w:pStyle w:val="ConsPlusNormal"/>
              <w:jc w:val="center"/>
            </w:pPr>
            <w:r>
              <w:t>1108796,8</w:t>
            </w:r>
          </w:p>
        </w:tc>
        <w:tc>
          <w:tcPr>
            <w:tcW w:w="1303" w:type="dxa"/>
            <w:tcBorders>
              <w:top w:val="nil"/>
              <w:left w:val="nil"/>
              <w:bottom w:val="nil"/>
              <w:right w:val="nil"/>
            </w:tcBorders>
          </w:tcPr>
          <w:p w:rsidR="007954BD" w:rsidRDefault="007954BD">
            <w:pPr>
              <w:pStyle w:val="ConsPlusNormal"/>
              <w:jc w:val="center"/>
            </w:pPr>
            <w:r>
              <w:t>1108796,8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54299,1</w:t>
            </w:r>
          </w:p>
        </w:tc>
        <w:tc>
          <w:tcPr>
            <w:tcW w:w="1303" w:type="dxa"/>
            <w:tcBorders>
              <w:top w:val="nil"/>
              <w:left w:val="nil"/>
              <w:bottom w:val="nil"/>
              <w:right w:val="nil"/>
            </w:tcBorders>
          </w:tcPr>
          <w:p w:rsidR="007954BD" w:rsidRDefault="007954BD">
            <w:pPr>
              <w:pStyle w:val="ConsPlusNormal"/>
              <w:jc w:val="center"/>
            </w:pPr>
            <w:r>
              <w:t>56119,4</w:t>
            </w:r>
          </w:p>
        </w:tc>
        <w:tc>
          <w:tcPr>
            <w:tcW w:w="1303" w:type="dxa"/>
            <w:tcBorders>
              <w:top w:val="nil"/>
              <w:left w:val="nil"/>
              <w:bottom w:val="nil"/>
              <w:right w:val="nil"/>
            </w:tcBorders>
          </w:tcPr>
          <w:p w:rsidR="007954BD" w:rsidRDefault="007954BD">
            <w:pPr>
              <w:pStyle w:val="ConsPlusNormal"/>
              <w:jc w:val="center"/>
            </w:pPr>
            <w:r>
              <w:t>58582,2</w:t>
            </w:r>
          </w:p>
        </w:tc>
        <w:tc>
          <w:tcPr>
            <w:tcW w:w="1303" w:type="dxa"/>
            <w:tcBorders>
              <w:top w:val="nil"/>
              <w:left w:val="nil"/>
              <w:bottom w:val="nil"/>
              <w:right w:val="nil"/>
            </w:tcBorders>
          </w:tcPr>
          <w:p w:rsidR="007954BD" w:rsidRDefault="007954BD">
            <w:pPr>
              <w:pStyle w:val="ConsPlusNormal"/>
              <w:jc w:val="center"/>
            </w:pPr>
            <w:r>
              <w:t>58582,2</w:t>
            </w:r>
          </w:p>
        </w:tc>
        <w:tc>
          <w:tcPr>
            <w:tcW w:w="1303" w:type="dxa"/>
            <w:tcBorders>
              <w:top w:val="nil"/>
              <w:left w:val="nil"/>
              <w:bottom w:val="nil"/>
              <w:right w:val="nil"/>
            </w:tcBorders>
          </w:tcPr>
          <w:p w:rsidR="007954BD" w:rsidRDefault="007954BD">
            <w:pPr>
              <w:pStyle w:val="ConsPlusNormal"/>
              <w:jc w:val="center"/>
            </w:pPr>
            <w:r>
              <w:t>58582,2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485648,8</w:t>
            </w:r>
          </w:p>
        </w:tc>
        <w:tc>
          <w:tcPr>
            <w:tcW w:w="1303" w:type="dxa"/>
            <w:tcBorders>
              <w:top w:val="nil"/>
              <w:left w:val="nil"/>
              <w:bottom w:val="nil"/>
              <w:right w:val="nil"/>
            </w:tcBorders>
          </w:tcPr>
          <w:p w:rsidR="007954BD" w:rsidRDefault="007954BD">
            <w:pPr>
              <w:pStyle w:val="ConsPlusNormal"/>
              <w:jc w:val="center"/>
            </w:pPr>
            <w:r>
              <w:t>474556,1</w:t>
            </w:r>
          </w:p>
        </w:tc>
        <w:tc>
          <w:tcPr>
            <w:tcW w:w="1303" w:type="dxa"/>
            <w:tcBorders>
              <w:top w:val="nil"/>
              <w:left w:val="nil"/>
              <w:bottom w:val="nil"/>
              <w:right w:val="nil"/>
            </w:tcBorders>
          </w:tcPr>
          <w:p w:rsidR="007954BD" w:rsidRDefault="007954BD">
            <w:pPr>
              <w:pStyle w:val="ConsPlusNormal"/>
              <w:jc w:val="center"/>
            </w:pPr>
            <w:r>
              <w:t>480305</w:t>
            </w:r>
          </w:p>
        </w:tc>
        <w:tc>
          <w:tcPr>
            <w:tcW w:w="1303" w:type="dxa"/>
            <w:tcBorders>
              <w:top w:val="nil"/>
              <w:left w:val="nil"/>
              <w:bottom w:val="nil"/>
              <w:right w:val="nil"/>
            </w:tcBorders>
          </w:tcPr>
          <w:p w:rsidR="007954BD" w:rsidRDefault="007954BD">
            <w:pPr>
              <w:pStyle w:val="ConsPlusNormal"/>
              <w:jc w:val="center"/>
            </w:pPr>
            <w:r>
              <w:t>480305</w:t>
            </w:r>
          </w:p>
        </w:tc>
        <w:tc>
          <w:tcPr>
            <w:tcW w:w="1303" w:type="dxa"/>
            <w:tcBorders>
              <w:top w:val="nil"/>
              <w:left w:val="nil"/>
              <w:bottom w:val="nil"/>
              <w:right w:val="nil"/>
            </w:tcBorders>
          </w:tcPr>
          <w:p w:rsidR="007954BD" w:rsidRDefault="007954BD">
            <w:pPr>
              <w:pStyle w:val="ConsPlusNormal"/>
              <w:jc w:val="center"/>
            </w:pPr>
            <w:r>
              <w:t>480305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19309,2</w:t>
            </w:r>
          </w:p>
        </w:tc>
        <w:tc>
          <w:tcPr>
            <w:tcW w:w="1303" w:type="dxa"/>
            <w:tcBorders>
              <w:top w:val="nil"/>
              <w:left w:val="nil"/>
              <w:bottom w:val="nil"/>
              <w:right w:val="nil"/>
            </w:tcBorders>
          </w:tcPr>
          <w:p w:rsidR="007954BD" w:rsidRDefault="007954BD">
            <w:pPr>
              <w:pStyle w:val="ConsPlusNormal"/>
              <w:jc w:val="center"/>
            </w:pPr>
            <w:r>
              <w:t>19707,3</w:t>
            </w:r>
          </w:p>
        </w:tc>
        <w:tc>
          <w:tcPr>
            <w:tcW w:w="1303" w:type="dxa"/>
            <w:tcBorders>
              <w:top w:val="nil"/>
              <w:left w:val="nil"/>
              <w:bottom w:val="nil"/>
              <w:right w:val="nil"/>
            </w:tcBorders>
          </w:tcPr>
          <w:p w:rsidR="007954BD" w:rsidRDefault="007954BD">
            <w:pPr>
              <w:pStyle w:val="ConsPlusNormal"/>
              <w:jc w:val="center"/>
            </w:pPr>
            <w:r>
              <w:t>20570</w:t>
            </w:r>
          </w:p>
        </w:tc>
        <w:tc>
          <w:tcPr>
            <w:tcW w:w="1303" w:type="dxa"/>
            <w:tcBorders>
              <w:top w:val="nil"/>
              <w:left w:val="nil"/>
              <w:bottom w:val="nil"/>
              <w:right w:val="nil"/>
            </w:tcBorders>
          </w:tcPr>
          <w:p w:rsidR="007954BD" w:rsidRDefault="007954BD">
            <w:pPr>
              <w:pStyle w:val="ConsPlusNormal"/>
              <w:jc w:val="center"/>
            </w:pPr>
            <w:r>
              <w:t>20570</w:t>
            </w:r>
          </w:p>
        </w:tc>
        <w:tc>
          <w:tcPr>
            <w:tcW w:w="1303" w:type="dxa"/>
            <w:tcBorders>
              <w:top w:val="nil"/>
              <w:left w:val="nil"/>
              <w:bottom w:val="nil"/>
              <w:right w:val="nil"/>
            </w:tcBorders>
          </w:tcPr>
          <w:p w:rsidR="007954BD" w:rsidRDefault="007954BD">
            <w:pPr>
              <w:pStyle w:val="ConsPlusNormal"/>
              <w:jc w:val="center"/>
            </w:pPr>
            <w:r>
              <w:t>20570</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408552,1</w:t>
            </w:r>
          </w:p>
        </w:tc>
        <w:tc>
          <w:tcPr>
            <w:tcW w:w="1303" w:type="dxa"/>
            <w:tcBorders>
              <w:top w:val="nil"/>
              <w:left w:val="nil"/>
              <w:bottom w:val="nil"/>
              <w:right w:val="nil"/>
            </w:tcBorders>
          </w:tcPr>
          <w:p w:rsidR="007954BD" w:rsidRDefault="007954BD">
            <w:pPr>
              <w:pStyle w:val="ConsPlusNormal"/>
              <w:jc w:val="center"/>
            </w:pPr>
            <w:r>
              <w:t>409966</w:t>
            </w:r>
          </w:p>
        </w:tc>
        <w:tc>
          <w:tcPr>
            <w:tcW w:w="1303" w:type="dxa"/>
            <w:tcBorders>
              <w:top w:val="nil"/>
              <w:left w:val="nil"/>
              <w:bottom w:val="nil"/>
              <w:right w:val="nil"/>
            </w:tcBorders>
          </w:tcPr>
          <w:p w:rsidR="007954BD" w:rsidRDefault="007954BD">
            <w:pPr>
              <w:pStyle w:val="ConsPlusNormal"/>
              <w:jc w:val="center"/>
            </w:pPr>
            <w:r>
              <w:t>418727,8</w:t>
            </w:r>
          </w:p>
        </w:tc>
        <w:tc>
          <w:tcPr>
            <w:tcW w:w="1303" w:type="dxa"/>
            <w:tcBorders>
              <w:top w:val="nil"/>
              <w:left w:val="nil"/>
              <w:bottom w:val="nil"/>
              <w:right w:val="nil"/>
            </w:tcBorders>
          </w:tcPr>
          <w:p w:rsidR="007954BD" w:rsidRDefault="007954BD">
            <w:pPr>
              <w:pStyle w:val="ConsPlusNormal"/>
              <w:jc w:val="center"/>
            </w:pPr>
            <w:r>
              <w:t>418727,8</w:t>
            </w:r>
          </w:p>
        </w:tc>
        <w:tc>
          <w:tcPr>
            <w:tcW w:w="1303" w:type="dxa"/>
            <w:tcBorders>
              <w:top w:val="nil"/>
              <w:left w:val="nil"/>
              <w:bottom w:val="nil"/>
              <w:right w:val="nil"/>
            </w:tcBorders>
          </w:tcPr>
          <w:p w:rsidR="007954BD" w:rsidRDefault="007954BD">
            <w:pPr>
              <w:pStyle w:val="ConsPlusNormal"/>
              <w:jc w:val="center"/>
            </w:pPr>
            <w:r>
              <w:t>418727,8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Забайкальский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519739,3</w:t>
            </w:r>
          </w:p>
        </w:tc>
        <w:tc>
          <w:tcPr>
            <w:tcW w:w="1303" w:type="dxa"/>
            <w:tcBorders>
              <w:top w:val="nil"/>
              <w:left w:val="nil"/>
              <w:bottom w:val="nil"/>
              <w:right w:val="nil"/>
            </w:tcBorders>
          </w:tcPr>
          <w:p w:rsidR="007954BD" w:rsidRDefault="007954BD">
            <w:pPr>
              <w:pStyle w:val="ConsPlusNormal"/>
              <w:jc w:val="center"/>
            </w:pPr>
            <w:r>
              <w:t>518817,8</w:t>
            </w:r>
          </w:p>
        </w:tc>
        <w:tc>
          <w:tcPr>
            <w:tcW w:w="1303" w:type="dxa"/>
            <w:tcBorders>
              <w:top w:val="nil"/>
              <w:left w:val="nil"/>
              <w:bottom w:val="nil"/>
              <w:right w:val="nil"/>
            </w:tcBorders>
          </w:tcPr>
          <w:p w:rsidR="007954BD" w:rsidRDefault="007954BD">
            <w:pPr>
              <w:pStyle w:val="ConsPlusNormal"/>
              <w:jc w:val="center"/>
            </w:pPr>
            <w:r>
              <w:t>517743</w:t>
            </w:r>
          </w:p>
        </w:tc>
        <w:tc>
          <w:tcPr>
            <w:tcW w:w="1303" w:type="dxa"/>
            <w:tcBorders>
              <w:top w:val="nil"/>
              <w:left w:val="nil"/>
              <w:bottom w:val="nil"/>
              <w:right w:val="nil"/>
            </w:tcBorders>
          </w:tcPr>
          <w:p w:rsidR="007954BD" w:rsidRDefault="007954BD">
            <w:pPr>
              <w:pStyle w:val="ConsPlusNormal"/>
              <w:jc w:val="center"/>
            </w:pPr>
            <w:r>
              <w:t>517743</w:t>
            </w:r>
          </w:p>
        </w:tc>
        <w:tc>
          <w:tcPr>
            <w:tcW w:w="1303" w:type="dxa"/>
            <w:tcBorders>
              <w:top w:val="nil"/>
              <w:left w:val="nil"/>
              <w:bottom w:val="nil"/>
              <w:right w:val="nil"/>
            </w:tcBorders>
          </w:tcPr>
          <w:p w:rsidR="007954BD" w:rsidRDefault="007954BD">
            <w:pPr>
              <w:pStyle w:val="ConsPlusNormal"/>
              <w:jc w:val="center"/>
            </w:pPr>
            <w:r>
              <w:t>517743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713380,7</w:t>
            </w:r>
          </w:p>
        </w:tc>
        <w:tc>
          <w:tcPr>
            <w:tcW w:w="1303" w:type="dxa"/>
            <w:tcBorders>
              <w:top w:val="nil"/>
              <w:left w:val="nil"/>
              <w:bottom w:val="nil"/>
              <w:right w:val="nil"/>
            </w:tcBorders>
          </w:tcPr>
          <w:p w:rsidR="007954BD" w:rsidRDefault="007954BD">
            <w:pPr>
              <w:pStyle w:val="ConsPlusNormal"/>
              <w:jc w:val="center"/>
            </w:pPr>
            <w:r>
              <w:t>727883,7</w:t>
            </w:r>
          </w:p>
        </w:tc>
        <w:tc>
          <w:tcPr>
            <w:tcW w:w="1303" w:type="dxa"/>
            <w:tcBorders>
              <w:top w:val="nil"/>
              <w:left w:val="nil"/>
              <w:bottom w:val="nil"/>
              <w:right w:val="nil"/>
            </w:tcBorders>
          </w:tcPr>
          <w:p w:rsidR="007954BD" w:rsidRDefault="007954BD">
            <w:pPr>
              <w:pStyle w:val="ConsPlusNormal"/>
              <w:jc w:val="center"/>
            </w:pPr>
            <w:r>
              <w:t>728229</w:t>
            </w:r>
          </w:p>
        </w:tc>
        <w:tc>
          <w:tcPr>
            <w:tcW w:w="1303" w:type="dxa"/>
            <w:tcBorders>
              <w:top w:val="nil"/>
              <w:left w:val="nil"/>
              <w:bottom w:val="nil"/>
              <w:right w:val="nil"/>
            </w:tcBorders>
          </w:tcPr>
          <w:p w:rsidR="007954BD" w:rsidRDefault="007954BD">
            <w:pPr>
              <w:pStyle w:val="ConsPlusNormal"/>
              <w:jc w:val="center"/>
            </w:pPr>
            <w:r>
              <w:t>728229</w:t>
            </w:r>
          </w:p>
        </w:tc>
        <w:tc>
          <w:tcPr>
            <w:tcW w:w="1303" w:type="dxa"/>
            <w:tcBorders>
              <w:top w:val="nil"/>
              <w:left w:val="nil"/>
              <w:bottom w:val="nil"/>
              <w:right w:val="nil"/>
            </w:tcBorders>
          </w:tcPr>
          <w:p w:rsidR="007954BD" w:rsidRDefault="007954BD">
            <w:pPr>
              <w:pStyle w:val="ConsPlusNormal"/>
              <w:jc w:val="center"/>
            </w:pPr>
            <w:r>
              <w:t>728229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Подпрограмма 6 "Старшее поколение"</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338018,8</w:t>
            </w:r>
          </w:p>
        </w:tc>
        <w:tc>
          <w:tcPr>
            <w:tcW w:w="1303" w:type="dxa"/>
            <w:tcBorders>
              <w:top w:val="nil"/>
              <w:left w:val="nil"/>
              <w:bottom w:val="nil"/>
              <w:right w:val="nil"/>
            </w:tcBorders>
          </w:tcPr>
          <w:p w:rsidR="007954BD" w:rsidRDefault="007954BD">
            <w:pPr>
              <w:pStyle w:val="ConsPlusNormal"/>
              <w:jc w:val="center"/>
            </w:pPr>
            <w:r>
              <w:t>416191,1</w:t>
            </w:r>
          </w:p>
        </w:tc>
        <w:tc>
          <w:tcPr>
            <w:tcW w:w="1303" w:type="dxa"/>
            <w:tcBorders>
              <w:top w:val="nil"/>
              <w:left w:val="nil"/>
              <w:bottom w:val="nil"/>
              <w:right w:val="nil"/>
            </w:tcBorders>
          </w:tcPr>
          <w:p w:rsidR="007954BD" w:rsidRDefault="007954BD">
            <w:pPr>
              <w:pStyle w:val="ConsPlusNormal"/>
              <w:jc w:val="center"/>
            </w:pPr>
            <w:r>
              <w:t>720316,3</w:t>
            </w:r>
          </w:p>
        </w:tc>
        <w:tc>
          <w:tcPr>
            <w:tcW w:w="1303" w:type="dxa"/>
            <w:tcBorders>
              <w:top w:val="nil"/>
              <w:left w:val="nil"/>
              <w:bottom w:val="nil"/>
              <w:right w:val="nil"/>
            </w:tcBorders>
          </w:tcPr>
          <w:p w:rsidR="007954BD" w:rsidRDefault="007954BD">
            <w:pPr>
              <w:pStyle w:val="ConsPlusNormal"/>
              <w:jc w:val="center"/>
            </w:pPr>
            <w:r>
              <w:t>2694666,5</w:t>
            </w:r>
          </w:p>
        </w:tc>
        <w:tc>
          <w:tcPr>
            <w:tcW w:w="1303" w:type="dxa"/>
            <w:tcBorders>
              <w:top w:val="nil"/>
              <w:left w:val="nil"/>
              <w:bottom w:val="nil"/>
              <w:right w:val="nil"/>
            </w:tcBorders>
          </w:tcPr>
          <w:p w:rsidR="007954BD" w:rsidRDefault="007954BD">
            <w:pPr>
              <w:pStyle w:val="ConsPlusNormal"/>
              <w:jc w:val="center"/>
            </w:pPr>
            <w:r>
              <w:t>154216</w:t>
            </w:r>
          </w:p>
        </w:tc>
        <w:tc>
          <w:tcPr>
            <w:tcW w:w="1303" w:type="dxa"/>
            <w:tcBorders>
              <w:top w:val="nil"/>
              <w:left w:val="nil"/>
              <w:bottom w:val="nil"/>
              <w:right w:val="nil"/>
            </w:tcBorders>
          </w:tcPr>
          <w:p w:rsidR="007954BD" w:rsidRDefault="007954BD">
            <w:pPr>
              <w:pStyle w:val="ConsPlusNormal"/>
              <w:jc w:val="center"/>
            </w:pPr>
            <w:r>
              <w:t>154216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285410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29428,6</w:t>
            </w:r>
          </w:p>
        </w:tc>
        <w:tc>
          <w:tcPr>
            <w:tcW w:w="1303" w:type="dxa"/>
            <w:tcBorders>
              <w:top w:val="nil"/>
              <w:left w:val="nil"/>
              <w:bottom w:val="nil"/>
              <w:right w:val="nil"/>
            </w:tcBorders>
          </w:tcPr>
          <w:p w:rsidR="007954BD" w:rsidRDefault="007954BD">
            <w:pPr>
              <w:pStyle w:val="ConsPlusNormal"/>
              <w:jc w:val="center"/>
            </w:pPr>
            <w:r>
              <w:t>33349,3</w:t>
            </w:r>
          </w:p>
        </w:tc>
        <w:tc>
          <w:tcPr>
            <w:tcW w:w="1303" w:type="dxa"/>
            <w:tcBorders>
              <w:top w:val="nil"/>
              <w:left w:val="nil"/>
              <w:bottom w:val="nil"/>
              <w:right w:val="nil"/>
            </w:tcBorders>
          </w:tcPr>
          <w:p w:rsidR="007954BD" w:rsidRDefault="007954BD">
            <w:pPr>
              <w:pStyle w:val="ConsPlusNormal"/>
              <w:jc w:val="center"/>
            </w:pPr>
            <w:r>
              <w:t>848640,4</w:t>
            </w:r>
          </w:p>
        </w:tc>
        <w:tc>
          <w:tcPr>
            <w:tcW w:w="1303" w:type="dxa"/>
            <w:tcBorders>
              <w:top w:val="nil"/>
              <w:left w:val="nil"/>
              <w:bottom w:val="nil"/>
              <w:right w:val="nil"/>
            </w:tcBorders>
          </w:tcPr>
          <w:p w:rsidR="007954BD" w:rsidRDefault="007954BD">
            <w:pPr>
              <w:pStyle w:val="ConsPlusNormal"/>
              <w:jc w:val="center"/>
            </w:pPr>
            <w:r>
              <w:t>29417,5</w:t>
            </w:r>
          </w:p>
        </w:tc>
        <w:tc>
          <w:tcPr>
            <w:tcW w:w="1303" w:type="dxa"/>
            <w:tcBorders>
              <w:top w:val="nil"/>
              <w:left w:val="nil"/>
              <w:bottom w:val="nil"/>
              <w:right w:val="nil"/>
            </w:tcBorders>
          </w:tcPr>
          <w:p w:rsidR="007954BD" w:rsidRDefault="007954BD">
            <w:pPr>
              <w:pStyle w:val="ConsPlusNormal"/>
              <w:jc w:val="center"/>
            </w:pPr>
            <w:r>
              <w:t>29417,5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37651,6</w:t>
            </w:r>
          </w:p>
        </w:tc>
        <w:tc>
          <w:tcPr>
            <w:tcW w:w="1303" w:type="dxa"/>
            <w:tcBorders>
              <w:top w:val="nil"/>
              <w:left w:val="nil"/>
              <w:bottom w:val="nil"/>
              <w:right w:val="nil"/>
            </w:tcBorders>
          </w:tcPr>
          <w:p w:rsidR="007954BD" w:rsidRDefault="007954BD">
            <w:pPr>
              <w:pStyle w:val="ConsPlusNormal"/>
              <w:jc w:val="center"/>
            </w:pPr>
            <w:r>
              <w:t>100000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247500</w:t>
            </w:r>
          </w:p>
        </w:tc>
        <w:tc>
          <w:tcPr>
            <w:tcW w:w="1303" w:type="dxa"/>
            <w:tcBorders>
              <w:top w:val="nil"/>
              <w:left w:val="nil"/>
              <w:bottom w:val="nil"/>
              <w:right w:val="nil"/>
            </w:tcBorders>
          </w:tcPr>
          <w:p w:rsidR="007954BD" w:rsidRDefault="007954BD">
            <w:pPr>
              <w:pStyle w:val="ConsPlusNormal"/>
              <w:jc w:val="center"/>
            </w:pPr>
            <w:r>
              <w:t>247500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23429,1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45380,8</w:t>
            </w:r>
          </w:p>
        </w:tc>
        <w:tc>
          <w:tcPr>
            <w:tcW w:w="1303" w:type="dxa"/>
            <w:tcBorders>
              <w:top w:val="nil"/>
              <w:left w:val="nil"/>
              <w:bottom w:val="nil"/>
              <w:right w:val="nil"/>
            </w:tcBorders>
          </w:tcPr>
          <w:p w:rsidR="007954BD" w:rsidRDefault="007954BD">
            <w:pPr>
              <w:pStyle w:val="ConsPlusNormal"/>
              <w:jc w:val="center"/>
            </w:pPr>
            <w:r>
              <w:t>162220,6</w:t>
            </w:r>
          </w:p>
        </w:tc>
        <w:tc>
          <w:tcPr>
            <w:tcW w:w="1303" w:type="dxa"/>
            <w:tcBorders>
              <w:top w:val="nil"/>
              <w:left w:val="nil"/>
              <w:bottom w:val="nil"/>
              <w:right w:val="nil"/>
            </w:tcBorders>
          </w:tcPr>
          <w:p w:rsidR="007954BD" w:rsidRDefault="007954BD">
            <w:pPr>
              <w:pStyle w:val="ConsPlusNormal"/>
              <w:jc w:val="center"/>
            </w:pPr>
            <w:r>
              <w:t>670221,7</w:t>
            </w:r>
          </w:p>
        </w:tc>
        <w:tc>
          <w:tcPr>
            <w:tcW w:w="1303" w:type="dxa"/>
            <w:tcBorders>
              <w:top w:val="nil"/>
              <w:left w:val="nil"/>
              <w:bottom w:val="nil"/>
              <w:right w:val="nil"/>
            </w:tcBorders>
          </w:tcPr>
          <w:p w:rsidR="007954BD" w:rsidRDefault="007954BD">
            <w:pPr>
              <w:pStyle w:val="ConsPlusNormal"/>
              <w:jc w:val="center"/>
            </w:pPr>
            <w:r>
              <w:t>124798,5</w:t>
            </w:r>
          </w:p>
        </w:tc>
        <w:tc>
          <w:tcPr>
            <w:tcW w:w="1303" w:type="dxa"/>
            <w:tcBorders>
              <w:top w:val="nil"/>
              <w:left w:val="nil"/>
              <w:bottom w:val="nil"/>
              <w:right w:val="nil"/>
            </w:tcBorders>
          </w:tcPr>
          <w:p w:rsidR="007954BD" w:rsidRDefault="007954BD">
            <w:pPr>
              <w:pStyle w:val="ConsPlusNormal"/>
              <w:jc w:val="center"/>
            </w:pPr>
            <w:r>
              <w:t>124798,5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264589,7</w:t>
            </w:r>
          </w:p>
        </w:tc>
        <w:tc>
          <w:tcPr>
            <w:tcW w:w="1303" w:type="dxa"/>
            <w:tcBorders>
              <w:top w:val="nil"/>
              <w:left w:val="nil"/>
              <w:bottom w:val="nil"/>
              <w:right w:val="nil"/>
            </w:tcBorders>
          </w:tcPr>
          <w:p w:rsidR="007954BD" w:rsidRDefault="007954BD">
            <w:pPr>
              <w:pStyle w:val="ConsPlusNormal"/>
              <w:jc w:val="center"/>
            </w:pPr>
            <w:r>
              <w:t>341381,7</w:t>
            </w:r>
          </w:p>
        </w:tc>
        <w:tc>
          <w:tcPr>
            <w:tcW w:w="1303" w:type="dxa"/>
            <w:tcBorders>
              <w:top w:val="nil"/>
              <w:left w:val="nil"/>
              <w:bottom w:val="nil"/>
              <w:right w:val="nil"/>
            </w:tcBorders>
          </w:tcPr>
          <w:p w:rsidR="007954BD" w:rsidRDefault="007954BD">
            <w:pPr>
              <w:pStyle w:val="ConsPlusNormal"/>
              <w:jc w:val="center"/>
            </w:pPr>
            <w:r>
              <w:t>239594,8</w:t>
            </w:r>
          </w:p>
        </w:tc>
        <w:tc>
          <w:tcPr>
            <w:tcW w:w="1303" w:type="dxa"/>
            <w:tcBorders>
              <w:top w:val="nil"/>
              <w:left w:val="nil"/>
              <w:bottom w:val="nil"/>
              <w:right w:val="nil"/>
            </w:tcBorders>
          </w:tcPr>
          <w:p w:rsidR="007954BD" w:rsidRDefault="007954BD">
            <w:pPr>
              <w:pStyle w:val="ConsPlusNormal"/>
              <w:jc w:val="center"/>
            </w:pPr>
            <w:r>
              <w:t>392894,4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Федеральный проект "Старшее поколение"</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338018,8</w:t>
            </w:r>
          </w:p>
        </w:tc>
        <w:tc>
          <w:tcPr>
            <w:tcW w:w="1303" w:type="dxa"/>
            <w:tcBorders>
              <w:top w:val="nil"/>
              <w:left w:val="nil"/>
              <w:bottom w:val="nil"/>
              <w:right w:val="nil"/>
            </w:tcBorders>
          </w:tcPr>
          <w:p w:rsidR="007954BD" w:rsidRDefault="007954BD">
            <w:pPr>
              <w:pStyle w:val="ConsPlusNormal"/>
              <w:jc w:val="center"/>
            </w:pPr>
            <w:r>
              <w:t>416191,1</w:t>
            </w:r>
          </w:p>
        </w:tc>
        <w:tc>
          <w:tcPr>
            <w:tcW w:w="1303" w:type="dxa"/>
            <w:tcBorders>
              <w:top w:val="nil"/>
              <w:left w:val="nil"/>
              <w:bottom w:val="nil"/>
              <w:right w:val="nil"/>
            </w:tcBorders>
          </w:tcPr>
          <w:p w:rsidR="007954BD" w:rsidRDefault="007954BD">
            <w:pPr>
              <w:pStyle w:val="ConsPlusNormal"/>
              <w:jc w:val="center"/>
            </w:pPr>
            <w:r>
              <w:t>720316,3</w:t>
            </w:r>
          </w:p>
        </w:tc>
        <w:tc>
          <w:tcPr>
            <w:tcW w:w="1303" w:type="dxa"/>
            <w:tcBorders>
              <w:top w:val="nil"/>
              <w:left w:val="nil"/>
              <w:bottom w:val="nil"/>
              <w:right w:val="nil"/>
            </w:tcBorders>
          </w:tcPr>
          <w:p w:rsidR="007954BD" w:rsidRDefault="007954BD">
            <w:pPr>
              <w:pStyle w:val="ConsPlusNormal"/>
              <w:jc w:val="center"/>
            </w:pPr>
            <w:r>
              <w:t>2694666,5</w:t>
            </w:r>
          </w:p>
        </w:tc>
        <w:tc>
          <w:tcPr>
            <w:tcW w:w="1303" w:type="dxa"/>
            <w:tcBorders>
              <w:top w:val="nil"/>
              <w:left w:val="nil"/>
              <w:bottom w:val="nil"/>
              <w:right w:val="nil"/>
            </w:tcBorders>
          </w:tcPr>
          <w:p w:rsidR="007954BD" w:rsidRDefault="007954BD">
            <w:pPr>
              <w:pStyle w:val="ConsPlusNormal"/>
              <w:jc w:val="center"/>
            </w:pPr>
            <w:r>
              <w:t>154216</w:t>
            </w:r>
          </w:p>
        </w:tc>
        <w:tc>
          <w:tcPr>
            <w:tcW w:w="1303" w:type="dxa"/>
            <w:tcBorders>
              <w:top w:val="nil"/>
              <w:left w:val="nil"/>
              <w:bottom w:val="nil"/>
              <w:right w:val="nil"/>
            </w:tcBorders>
          </w:tcPr>
          <w:p w:rsidR="007954BD" w:rsidRDefault="007954BD">
            <w:pPr>
              <w:pStyle w:val="ConsPlusNormal"/>
              <w:jc w:val="center"/>
            </w:pPr>
            <w:r>
              <w:t>154216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285410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29428,6</w:t>
            </w:r>
          </w:p>
        </w:tc>
        <w:tc>
          <w:tcPr>
            <w:tcW w:w="1303" w:type="dxa"/>
            <w:tcBorders>
              <w:top w:val="nil"/>
              <w:left w:val="nil"/>
              <w:bottom w:val="nil"/>
              <w:right w:val="nil"/>
            </w:tcBorders>
          </w:tcPr>
          <w:p w:rsidR="007954BD" w:rsidRDefault="007954BD">
            <w:pPr>
              <w:pStyle w:val="ConsPlusNormal"/>
              <w:jc w:val="center"/>
            </w:pPr>
            <w:r>
              <w:t>33349,3</w:t>
            </w:r>
          </w:p>
        </w:tc>
        <w:tc>
          <w:tcPr>
            <w:tcW w:w="1303" w:type="dxa"/>
            <w:tcBorders>
              <w:top w:val="nil"/>
              <w:left w:val="nil"/>
              <w:bottom w:val="nil"/>
              <w:right w:val="nil"/>
            </w:tcBorders>
          </w:tcPr>
          <w:p w:rsidR="007954BD" w:rsidRDefault="007954BD">
            <w:pPr>
              <w:pStyle w:val="ConsPlusNormal"/>
              <w:jc w:val="center"/>
            </w:pPr>
            <w:r>
              <w:t>848640,4</w:t>
            </w:r>
          </w:p>
        </w:tc>
        <w:tc>
          <w:tcPr>
            <w:tcW w:w="1303" w:type="dxa"/>
            <w:tcBorders>
              <w:top w:val="nil"/>
              <w:left w:val="nil"/>
              <w:bottom w:val="nil"/>
              <w:right w:val="nil"/>
            </w:tcBorders>
          </w:tcPr>
          <w:p w:rsidR="007954BD" w:rsidRDefault="007954BD">
            <w:pPr>
              <w:pStyle w:val="ConsPlusNormal"/>
              <w:jc w:val="center"/>
            </w:pPr>
            <w:r>
              <w:t>29417,5</w:t>
            </w:r>
          </w:p>
        </w:tc>
        <w:tc>
          <w:tcPr>
            <w:tcW w:w="1303" w:type="dxa"/>
            <w:tcBorders>
              <w:top w:val="nil"/>
              <w:left w:val="nil"/>
              <w:bottom w:val="nil"/>
              <w:right w:val="nil"/>
            </w:tcBorders>
          </w:tcPr>
          <w:p w:rsidR="007954BD" w:rsidRDefault="007954BD">
            <w:pPr>
              <w:pStyle w:val="ConsPlusNormal"/>
              <w:jc w:val="center"/>
            </w:pPr>
            <w:r>
              <w:t>29417,5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37651,6</w:t>
            </w:r>
          </w:p>
        </w:tc>
        <w:tc>
          <w:tcPr>
            <w:tcW w:w="1303" w:type="dxa"/>
            <w:tcBorders>
              <w:top w:val="nil"/>
              <w:left w:val="nil"/>
              <w:bottom w:val="nil"/>
              <w:right w:val="nil"/>
            </w:tcBorders>
          </w:tcPr>
          <w:p w:rsidR="007954BD" w:rsidRDefault="007954BD">
            <w:pPr>
              <w:pStyle w:val="ConsPlusNormal"/>
              <w:jc w:val="center"/>
            </w:pPr>
            <w:r>
              <w:t>100000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247500</w:t>
            </w:r>
          </w:p>
        </w:tc>
        <w:tc>
          <w:tcPr>
            <w:tcW w:w="1303" w:type="dxa"/>
            <w:tcBorders>
              <w:top w:val="nil"/>
              <w:left w:val="nil"/>
              <w:bottom w:val="nil"/>
              <w:right w:val="nil"/>
            </w:tcBorders>
          </w:tcPr>
          <w:p w:rsidR="007954BD" w:rsidRDefault="007954BD">
            <w:pPr>
              <w:pStyle w:val="ConsPlusNormal"/>
              <w:jc w:val="center"/>
            </w:pPr>
            <w:r>
              <w:t>247500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23429,1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45380,8</w:t>
            </w:r>
          </w:p>
        </w:tc>
        <w:tc>
          <w:tcPr>
            <w:tcW w:w="1303" w:type="dxa"/>
            <w:tcBorders>
              <w:top w:val="nil"/>
              <w:left w:val="nil"/>
              <w:bottom w:val="nil"/>
              <w:right w:val="nil"/>
            </w:tcBorders>
          </w:tcPr>
          <w:p w:rsidR="007954BD" w:rsidRDefault="007954BD">
            <w:pPr>
              <w:pStyle w:val="ConsPlusNormal"/>
              <w:jc w:val="center"/>
            </w:pPr>
            <w:r>
              <w:t>162220,6</w:t>
            </w:r>
          </w:p>
        </w:tc>
        <w:tc>
          <w:tcPr>
            <w:tcW w:w="1303" w:type="dxa"/>
            <w:tcBorders>
              <w:top w:val="nil"/>
              <w:left w:val="nil"/>
              <w:bottom w:val="nil"/>
              <w:right w:val="nil"/>
            </w:tcBorders>
          </w:tcPr>
          <w:p w:rsidR="007954BD" w:rsidRDefault="007954BD">
            <w:pPr>
              <w:pStyle w:val="ConsPlusNormal"/>
              <w:jc w:val="center"/>
            </w:pPr>
            <w:r>
              <w:t>670221,7</w:t>
            </w:r>
          </w:p>
        </w:tc>
        <w:tc>
          <w:tcPr>
            <w:tcW w:w="1303" w:type="dxa"/>
            <w:tcBorders>
              <w:top w:val="nil"/>
              <w:left w:val="nil"/>
              <w:bottom w:val="nil"/>
              <w:right w:val="nil"/>
            </w:tcBorders>
          </w:tcPr>
          <w:p w:rsidR="007954BD" w:rsidRDefault="007954BD">
            <w:pPr>
              <w:pStyle w:val="ConsPlusNormal"/>
              <w:jc w:val="center"/>
            </w:pPr>
            <w:r>
              <w:t>124798,5</w:t>
            </w:r>
          </w:p>
        </w:tc>
        <w:tc>
          <w:tcPr>
            <w:tcW w:w="1303" w:type="dxa"/>
            <w:tcBorders>
              <w:top w:val="nil"/>
              <w:left w:val="nil"/>
              <w:bottom w:val="nil"/>
              <w:right w:val="nil"/>
            </w:tcBorders>
          </w:tcPr>
          <w:p w:rsidR="007954BD" w:rsidRDefault="007954BD">
            <w:pPr>
              <w:pStyle w:val="ConsPlusNormal"/>
              <w:jc w:val="center"/>
            </w:pPr>
            <w:r>
              <w:t>124798,5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264589,7</w:t>
            </w:r>
          </w:p>
        </w:tc>
        <w:tc>
          <w:tcPr>
            <w:tcW w:w="1303" w:type="dxa"/>
            <w:tcBorders>
              <w:top w:val="nil"/>
              <w:left w:val="nil"/>
              <w:bottom w:val="nil"/>
              <w:right w:val="nil"/>
            </w:tcBorders>
          </w:tcPr>
          <w:p w:rsidR="007954BD" w:rsidRDefault="007954BD">
            <w:pPr>
              <w:pStyle w:val="ConsPlusNormal"/>
              <w:jc w:val="center"/>
            </w:pPr>
            <w:r>
              <w:t>341381,7</w:t>
            </w:r>
          </w:p>
        </w:tc>
        <w:tc>
          <w:tcPr>
            <w:tcW w:w="1303" w:type="dxa"/>
            <w:tcBorders>
              <w:top w:val="nil"/>
              <w:left w:val="nil"/>
              <w:bottom w:val="nil"/>
              <w:right w:val="nil"/>
            </w:tcBorders>
          </w:tcPr>
          <w:p w:rsidR="007954BD" w:rsidRDefault="007954BD">
            <w:pPr>
              <w:pStyle w:val="ConsPlusNormal"/>
              <w:jc w:val="center"/>
            </w:pPr>
            <w:r>
              <w:t>239594,8</w:t>
            </w:r>
          </w:p>
        </w:tc>
        <w:tc>
          <w:tcPr>
            <w:tcW w:w="1303" w:type="dxa"/>
            <w:tcBorders>
              <w:top w:val="nil"/>
              <w:left w:val="nil"/>
              <w:bottom w:val="nil"/>
              <w:right w:val="nil"/>
            </w:tcBorders>
          </w:tcPr>
          <w:p w:rsidR="007954BD" w:rsidRDefault="007954BD">
            <w:pPr>
              <w:pStyle w:val="ConsPlusNormal"/>
              <w:jc w:val="center"/>
            </w:pPr>
            <w:r>
              <w:t>392894,4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"Внедрение системы долговременного ухода"</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74809,4</w:t>
            </w:r>
          </w:p>
        </w:tc>
        <w:tc>
          <w:tcPr>
            <w:tcW w:w="1303" w:type="dxa"/>
            <w:tcBorders>
              <w:top w:val="nil"/>
              <w:left w:val="nil"/>
              <w:bottom w:val="nil"/>
              <w:right w:val="nil"/>
            </w:tcBorders>
          </w:tcPr>
          <w:p w:rsidR="007954BD" w:rsidRDefault="007954BD">
            <w:pPr>
              <w:pStyle w:val="ConsPlusNormal"/>
              <w:jc w:val="center"/>
            </w:pPr>
            <w:r>
              <w:t>100069,9</w:t>
            </w:r>
          </w:p>
        </w:tc>
        <w:tc>
          <w:tcPr>
            <w:tcW w:w="1303" w:type="dxa"/>
            <w:tcBorders>
              <w:top w:val="nil"/>
              <w:left w:val="nil"/>
              <w:bottom w:val="nil"/>
              <w:right w:val="nil"/>
            </w:tcBorders>
          </w:tcPr>
          <w:p w:rsidR="007954BD" w:rsidRDefault="007954BD">
            <w:pPr>
              <w:pStyle w:val="ConsPlusNormal"/>
              <w:jc w:val="center"/>
            </w:pPr>
            <w:r>
              <w:t>154216</w:t>
            </w:r>
          </w:p>
        </w:tc>
        <w:tc>
          <w:tcPr>
            <w:tcW w:w="1303" w:type="dxa"/>
            <w:tcBorders>
              <w:top w:val="nil"/>
              <w:left w:val="nil"/>
              <w:bottom w:val="nil"/>
              <w:right w:val="nil"/>
            </w:tcBorders>
          </w:tcPr>
          <w:p w:rsidR="007954BD" w:rsidRDefault="007954BD">
            <w:pPr>
              <w:pStyle w:val="ConsPlusNormal"/>
              <w:jc w:val="center"/>
            </w:pPr>
            <w:r>
              <w:t>154216</w:t>
            </w:r>
          </w:p>
        </w:tc>
        <w:tc>
          <w:tcPr>
            <w:tcW w:w="1303" w:type="dxa"/>
            <w:tcBorders>
              <w:top w:val="nil"/>
              <w:left w:val="nil"/>
              <w:bottom w:val="nil"/>
              <w:right w:val="nil"/>
            </w:tcBorders>
          </w:tcPr>
          <w:p w:rsidR="007954BD" w:rsidRDefault="007954BD">
            <w:pPr>
              <w:pStyle w:val="ConsPlusNormal"/>
              <w:jc w:val="center"/>
            </w:pPr>
            <w:r>
              <w:t>154216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29428,6</w:t>
            </w:r>
          </w:p>
        </w:tc>
        <w:tc>
          <w:tcPr>
            <w:tcW w:w="1303" w:type="dxa"/>
            <w:tcBorders>
              <w:top w:val="nil"/>
              <w:left w:val="nil"/>
              <w:bottom w:val="nil"/>
              <w:right w:val="nil"/>
            </w:tcBorders>
          </w:tcPr>
          <w:p w:rsidR="007954BD" w:rsidRDefault="007954BD">
            <w:pPr>
              <w:pStyle w:val="ConsPlusNormal"/>
              <w:jc w:val="center"/>
            </w:pPr>
            <w:r>
              <w:t>33349,3</w:t>
            </w:r>
          </w:p>
        </w:tc>
        <w:tc>
          <w:tcPr>
            <w:tcW w:w="1303" w:type="dxa"/>
            <w:tcBorders>
              <w:top w:val="nil"/>
              <w:left w:val="nil"/>
              <w:bottom w:val="nil"/>
              <w:right w:val="nil"/>
            </w:tcBorders>
          </w:tcPr>
          <w:p w:rsidR="007954BD" w:rsidRDefault="007954BD">
            <w:pPr>
              <w:pStyle w:val="ConsPlusNormal"/>
              <w:jc w:val="center"/>
            </w:pPr>
            <w:r>
              <w:t>29417,5</w:t>
            </w:r>
          </w:p>
        </w:tc>
        <w:tc>
          <w:tcPr>
            <w:tcW w:w="1303" w:type="dxa"/>
            <w:tcBorders>
              <w:top w:val="nil"/>
              <w:left w:val="nil"/>
              <w:bottom w:val="nil"/>
              <w:right w:val="nil"/>
            </w:tcBorders>
          </w:tcPr>
          <w:p w:rsidR="007954BD" w:rsidRDefault="007954BD">
            <w:pPr>
              <w:pStyle w:val="ConsPlusNormal"/>
              <w:jc w:val="center"/>
            </w:pPr>
            <w:r>
              <w:t>29417,5</w:t>
            </w:r>
          </w:p>
        </w:tc>
        <w:tc>
          <w:tcPr>
            <w:tcW w:w="1303" w:type="dxa"/>
            <w:tcBorders>
              <w:top w:val="nil"/>
              <w:left w:val="nil"/>
              <w:bottom w:val="nil"/>
              <w:right w:val="nil"/>
            </w:tcBorders>
          </w:tcPr>
          <w:p w:rsidR="007954BD" w:rsidRDefault="007954BD">
            <w:pPr>
              <w:pStyle w:val="ConsPlusNormal"/>
              <w:jc w:val="center"/>
            </w:pPr>
            <w:r>
              <w:t>29417,5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45380,8</w:t>
            </w:r>
          </w:p>
        </w:tc>
        <w:tc>
          <w:tcPr>
            <w:tcW w:w="1303" w:type="dxa"/>
            <w:tcBorders>
              <w:top w:val="nil"/>
              <w:left w:val="nil"/>
              <w:bottom w:val="nil"/>
              <w:right w:val="nil"/>
            </w:tcBorders>
          </w:tcPr>
          <w:p w:rsidR="007954BD" w:rsidRDefault="007954BD">
            <w:pPr>
              <w:pStyle w:val="ConsPlusNormal"/>
              <w:jc w:val="center"/>
            </w:pPr>
            <w:r>
              <w:t>66720,6</w:t>
            </w:r>
          </w:p>
        </w:tc>
        <w:tc>
          <w:tcPr>
            <w:tcW w:w="1303" w:type="dxa"/>
            <w:tcBorders>
              <w:top w:val="nil"/>
              <w:left w:val="nil"/>
              <w:bottom w:val="nil"/>
              <w:right w:val="nil"/>
            </w:tcBorders>
          </w:tcPr>
          <w:p w:rsidR="007954BD" w:rsidRDefault="007954BD">
            <w:pPr>
              <w:pStyle w:val="ConsPlusNormal"/>
              <w:jc w:val="center"/>
            </w:pPr>
            <w:r>
              <w:t>124798,5</w:t>
            </w:r>
          </w:p>
        </w:tc>
        <w:tc>
          <w:tcPr>
            <w:tcW w:w="1303" w:type="dxa"/>
            <w:tcBorders>
              <w:top w:val="nil"/>
              <w:left w:val="nil"/>
              <w:bottom w:val="nil"/>
              <w:right w:val="nil"/>
            </w:tcBorders>
          </w:tcPr>
          <w:p w:rsidR="007954BD" w:rsidRDefault="007954BD">
            <w:pPr>
              <w:pStyle w:val="ConsPlusNormal"/>
              <w:jc w:val="center"/>
            </w:pPr>
            <w:r>
              <w:t>124798,5</w:t>
            </w:r>
          </w:p>
        </w:tc>
        <w:tc>
          <w:tcPr>
            <w:tcW w:w="1303" w:type="dxa"/>
            <w:tcBorders>
              <w:top w:val="nil"/>
              <w:left w:val="nil"/>
              <w:bottom w:val="nil"/>
              <w:right w:val="nil"/>
            </w:tcBorders>
          </w:tcPr>
          <w:p w:rsidR="007954BD" w:rsidRDefault="007954BD">
            <w:pPr>
              <w:pStyle w:val="ConsPlusNormal"/>
              <w:jc w:val="center"/>
            </w:pPr>
            <w:r>
              <w:t>124798,5</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tc>
        <w:tc>
          <w:tcPr>
            <w:tcW w:w="2041" w:type="dxa"/>
            <w:tcBorders>
              <w:top w:val="nil"/>
              <w:left w:val="nil"/>
              <w:bottom w:val="nil"/>
              <w:right w:val="nil"/>
            </w:tcBorders>
          </w:tcPr>
          <w:p w:rsidR="007954BD" w:rsidRDefault="007954BD">
            <w:pPr>
              <w:pStyle w:val="ConsPlusNormal"/>
            </w:pPr>
            <w:r>
              <w:t>Дальний Восток</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338018,8</w:t>
            </w:r>
          </w:p>
        </w:tc>
        <w:tc>
          <w:tcPr>
            <w:tcW w:w="1303" w:type="dxa"/>
            <w:tcBorders>
              <w:top w:val="nil"/>
              <w:left w:val="nil"/>
              <w:bottom w:val="nil"/>
              <w:right w:val="nil"/>
            </w:tcBorders>
          </w:tcPr>
          <w:p w:rsidR="007954BD" w:rsidRDefault="007954BD">
            <w:pPr>
              <w:pStyle w:val="ConsPlusNormal"/>
              <w:jc w:val="center"/>
            </w:pPr>
            <w:r>
              <w:t>341381,7</w:t>
            </w:r>
          </w:p>
        </w:tc>
        <w:tc>
          <w:tcPr>
            <w:tcW w:w="1303" w:type="dxa"/>
            <w:tcBorders>
              <w:top w:val="nil"/>
              <w:left w:val="nil"/>
              <w:bottom w:val="nil"/>
              <w:right w:val="nil"/>
            </w:tcBorders>
          </w:tcPr>
          <w:p w:rsidR="007954BD" w:rsidRDefault="007954BD">
            <w:pPr>
              <w:pStyle w:val="ConsPlusNormal"/>
              <w:jc w:val="center"/>
            </w:pPr>
            <w:r>
              <w:t>620246,4</w:t>
            </w:r>
          </w:p>
        </w:tc>
        <w:tc>
          <w:tcPr>
            <w:tcW w:w="1303" w:type="dxa"/>
            <w:tcBorders>
              <w:top w:val="nil"/>
              <w:left w:val="nil"/>
              <w:bottom w:val="nil"/>
              <w:right w:val="nil"/>
            </w:tcBorders>
          </w:tcPr>
          <w:p w:rsidR="007954BD" w:rsidRDefault="007954BD">
            <w:pPr>
              <w:pStyle w:val="ConsPlusNormal"/>
              <w:jc w:val="center"/>
            </w:pPr>
            <w:r>
              <w:t>2540450,5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Магаданская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285410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Хабаровский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Камчатский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819222,9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Приморский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37651,6</w:t>
            </w:r>
          </w:p>
        </w:tc>
        <w:tc>
          <w:tcPr>
            <w:tcW w:w="1303" w:type="dxa"/>
            <w:tcBorders>
              <w:top w:val="nil"/>
              <w:left w:val="nil"/>
              <w:bottom w:val="nil"/>
              <w:right w:val="nil"/>
            </w:tcBorders>
          </w:tcPr>
          <w:p w:rsidR="007954BD" w:rsidRDefault="007954BD">
            <w:pPr>
              <w:pStyle w:val="ConsPlusNormal"/>
              <w:jc w:val="center"/>
            </w:pPr>
            <w:r>
              <w:t>100000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Еврейская автономная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247500</w:t>
            </w:r>
          </w:p>
        </w:tc>
        <w:tc>
          <w:tcPr>
            <w:tcW w:w="1303" w:type="dxa"/>
            <w:tcBorders>
              <w:top w:val="nil"/>
              <w:left w:val="nil"/>
              <w:bottom w:val="nil"/>
              <w:right w:val="nil"/>
            </w:tcBorders>
          </w:tcPr>
          <w:p w:rsidR="007954BD" w:rsidRDefault="007954BD">
            <w:pPr>
              <w:pStyle w:val="ConsPlusNormal"/>
              <w:jc w:val="center"/>
            </w:pPr>
            <w:r>
              <w:t>247500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Амурская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23429,1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Чукотский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150000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Бурятия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95500</w:t>
            </w:r>
          </w:p>
        </w:tc>
        <w:tc>
          <w:tcPr>
            <w:tcW w:w="1303" w:type="dxa"/>
            <w:tcBorders>
              <w:top w:val="nil"/>
              <w:left w:val="nil"/>
              <w:bottom w:val="nil"/>
              <w:right w:val="nil"/>
            </w:tcBorders>
          </w:tcPr>
          <w:p w:rsidR="007954BD" w:rsidRDefault="007954BD">
            <w:pPr>
              <w:pStyle w:val="ConsPlusNormal"/>
              <w:jc w:val="center"/>
            </w:pPr>
            <w:r>
              <w:t>545423,2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041" w:type="dxa"/>
            <w:tcBorders>
              <w:top w:val="nil"/>
              <w:left w:val="nil"/>
              <w:bottom w:val="nil"/>
              <w:right w:val="nil"/>
            </w:tcBorders>
          </w:tcPr>
          <w:p w:rsidR="007954BD" w:rsidRDefault="007954BD">
            <w:pPr>
              <w:pStyle w:val="ConsPlusNormal"/>
            </w:pPr>
            <w:r>
              <w:t>Республика Саха (Якутия)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264589,7</w:t>
            </w:r>
          </w:p>
        </w:tc>
        <w:tc>
          <w:tcPr>
            <w:tcW w:w="1303" w:type="dxa"/>
            <w:tcBorders>
              <w:top w:val="nil"/>
              <w:left w:val="nil"/>
              <w:bottom w:val="nil"/>
              <w:right w:val="nil"/>
            </w:tcBorders>
          </w:tcPr>
          <w:p w:rsidR="007954BD" w:rsidRDefault="007954BD">
            <w:pPr>
              <w:pStyle w:val="ConsPlusNormal"/>
              <w:jc w:val="center"/>
            </w:pPr>
            <w:r>
              <w:t>341381,7</w:t>
            </w:r>
          </w:p>
        </w:tc>
        <w:tc>
          <w:tcPr>
            <w:tcW w:w="1303" w:type="dxa"/>
            <w:tcBorders>
              <w:top w:val="nil"/>
              <w:left w:val="nil"/>
              <w:bottom w:val="nil"/>
              <w:right w:val="nil"/>
            </w:tcBorders>
          </w:tcPr>
          <w:p w:rsidR="007954BD" w:rsidRDefault="007954BD">
            <w:pPr>
              <w:pStyle w:val="ConsPlusNormal"/>
              <w:jc w:val="center"/>
            </w:pPr>
            <w:r>
              <w:t>239594,8</w:t>
            </w:r>
          </w:p>
        </w:tc>
        <w:tc>
          <w:tcPr>
            <w:tcW w:w="1303" w:type="dxa"/>
            <w:tcBorders>
              <w:top w:val="nil"/>
              <w:left w:val="nil"/>
              <w:bottom w:val="nil"/>
              <w:right w:val="nil"/>
            </w:tcBorders>
          </w:tcPr>
          <w:p w:rsidR="007954BD" w:rsidRDefault="007954BD">
            <w:pPr>
              <w:pStyle w:val="ConsPlusNormal"/>
              <w:jc w:val="center"/>
            </w:pPr>
            <w:r>
              <w:t>392894,4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13</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ind w:firstLine="540"/>
        <w:jc w:val="both"/>
      </w:pPr>
    </w:p>
    <w:p w:rsidR="007954BD" w:rsidRDefault="007954BD">
      <w:pPr>
        <w:pStyle w:val="ConsPlusTitle"/>
        <w:jc w:val="center"/>
      </w:pPr>
      <w:bookmarkStart w:id="104" w:name="P43876"/>
      <w:bookmarkEnd w:id="104"/>
      <w:r>
        <w:t>СВЕДЕНИЯ</w:t>
      </w:r>
    </w:p>
    <w:p w:rsidR="007954BD" w:rsidRDefault="007954BD">
      <w:pPr>
        <w:pStyle w:val="ConsPlusTitle"/>
        <w:jc w:val="center"/>
      </w:pPr>
      <w:r>
        <w:t>О РЕСУРСНОМ ОБЕСПЕЧЕНИИ И ПРОГНОЗНОЙ (СПРАВОЧНОЙ) ОЦЕНКЕ</w:t>
      </w:r>
    </w:p>
    <w:p w:rsidR="007954BD" w:rsidRDefault="007954BD">
      <w:pPr>
        <w:pStyle w:val="ConsPlusTitle"/>
        <w:jc w:val="center"/>
      </w:pPr>
      <w:r>
        <w:t>РАСХОДОВ ФЕДЕРАЛЬНОГО БЮДЖЕТА, БЮДЖЕТОВ ГОСУДАРСТВЕННЫХ</w:t>
      </w:r>
    </w:p>
    <w:p w:rsidR="007954BD" w:rsidRDefault="007954BD">
      <w:pPr>
        <w:pStyle w:val="ConsPlusTitle"/>
        <w:jc w:val="center"/>
      </w:pPr>
      <w:r>
        <w:t>ВНЕБЮДЖЕТНЫХ ФОНДОВ РОССИЙСКОЙ ФЕДЕРАЦИИ, БЮДЖЕТОВ</w:t>
      </w:r>
    </w:p>
    <w:p w:rsidR="007954BD" w:rsidRDefault="007954BD">
      <w:pPr>
        <w:pStyle w:val="ConsPlusTitle"/>
        <w:jc w:val="center"/>
      </w:pPr>
      <w:r>
        <w:t>СУБЪЕКТОВ РОССИЙСКОЙ ФЕДЕРАЦИИ, ТЕРРИТОРИАЛЬНЫХ</w:t>
      </w:r>
    </w:p>
    <w:p w:rsidR="007954BD" w:rsidRDefault="007954BD">
      <w:pPr>
        <w:pStyle w:val="ConsPlusTitle"/>
        <w:jc w:val="center"/>
      </w:pPr>
      <w:r>
        <w:t>ГОСУДАРСТВЕННЫХ ВНЕБЮДЖЕТНЫХ ФОНДОВ, МЕСТНЫХ БЮДЖЕТОВ,</w:t>
      </w:r>
    </w:p>
    <w:p w:rsidR="007954BD" w:rsidRDefault="007954BD">
      <w:pPr>
        <w:pStyle w:val="ConsPlusTitle"/>
        <w:jc w:val="center"/>
      </w:pPr>
      <w:r>
        <w:t>КОМПАНИЙ С ГОСУДАРСТВЕННЫМ УЧАСТИЕМ И ИНЫХ ВНЕБЮДЖЕТНЫХ</w:t>
      </w:r>
    </w:p>
    <w:p w:rsidR="007954BD" w:rsidRDefault="007954BD">
      <w:pPr>
        <w:pStyle w:val="ConsPlusTitle"/>
        <w:jc w:val="center"/>
      </w:pPr>
      <w:r>
        <w:t>ИСТОЧНИКОВ НА РЕАЛИЗАЦИЮ МЕРОПРИЯТИЙ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НА ТЕРРИТОРИИ ДАЛЬНЕГО ВОСТОКА</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26"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551"/>
        <w:gridCol w:w="680"/>
        <w:gridCol w:w="680"/>
        <w:gridCol w:w="680"/>
        <w:gridCol w:w="680"/>
        <w:gridCol w:w="1303"/>
        <w:gridCol w:w="1303"/>
        <w:gridCol w:w="1303"/>
        <w:gridCol w:w="1303"/>
        <w:gridCol w:w="1303"/>
        <w:gridCol w:w="1303"/>
        <w:gridCol w:w="1303"/>
        <w:gridCol w:w="1303"/>
      </w:tblGrid>
      <w:tr w:rsidR="007954BD">
        <w:tc>
          <w:tcPr>
            <w:tcW w:w="2041" w:type="dxa"/>
            <w:vMerge w:val="restart"/>
            <w:tcBorders>
              <w:top w:val="single" w:sz="4" w:space="0" w:color="auto"/>
              <w:left w:val="nil"/>
              <w:bottom w:val="single" w:sz="4" w:space="0" w:color="auto"/>
            </w:tcBorders>
          </w:tcPr>
          <w:p w:rsidR="007954BD" w:rsidRDefault="007954BD">
            <w:pPr>
              <w:pStyle w:val="ConsPlusNormal"/>
              <w:jc w:val="center"/>
            </w:pPr>
            <w:r>
              <w:t xml:space="preserve">Приоритетные территории (субъект Российской Федерации, входящий в состав </w:t>
            </w:r>
            <w:r>
              <w:lastRenderedPageBreak/>
              <w:t>приоритетной территории)</w:t>
            </w:r>
          </w:p>
        </w:tc>
        <w:tc>
          <w:tcPr>
            <w:tcW w:w="2551" w:type="dxa"/>
            <w:vMerge w:val="restart"/>
            <w:tcBorders>
              <w:top w:val="single" w:sz="4" w:space="0" w:color="auto"/>
              <w:bottom w:val="single" w:sz="4" w:space="0" w:color="auto"/>
            </w:tcBorders>
          </w:tcPr>
          <w:p w:rsidR="007954BD" w:rsidRDefault="007954BD">
            <w:pPr>
              <w:pStyle w:val="ConsPlusNormal"/>
              <w:jc w:val="center"/>
            </w:pPr>
            <w:r>
              <w:lastRenderedPageBreak/>
              <w:t>Источник финансирования</w:t>
            </w:r>
          </w:p>
        </w:tc>
        <w:tc>
          <w:tcPr>
            <w:tcW w:w="13144" w:type="dxa"/>
            <w:gridSpan w:val="12"/>
            <w:tcBorders>
              <w:top w:val="single" w:sz="4" w:space="0" w:color="auto"/>
              <w:bottom w:val="single" w:sz="4" w:space="0" w:color="auto"/>
              <w:right w:val="nil"/>
            </w:tcBorders>
          </w:tcPr>
          <w:p w:rsidR="007954BD" w:rsidRDefault="007954BD">
            <w:pPr>
              <w:pStyle w:val="ConsPlusNormal"/>
              <w:jc w:val="center"/>
            </w:pPr>
            <w:r>
              <w:t>Оценка расходов</w:t>
            </w:r>
          </w:p>
        </w:tc>
      </w:tr>
      <w:tr w:rsidR="007954BD">
        <w:tc>
          <w:tcPr>
            <w:tcW w:w="2041"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606" w:type="dxa"/>
            <w:gridSpan w:val="2"/>
            <w:tcBorders>
              <w:top w:val="single" w:sz="4" w:space="0" w:color="auto"/>
              <w:bottom w:val="single" w:sz="4" w:space="0" w:color="auto"/>
            </w:tcBorders>
          </w:tcPr>
          <w:p w:rsidR="007954BD" w:rsidRDefault="007954BD">
            <w:pPr>
              <w:pStyle w:val="ConsPlusNormal"/>
              <w:jc w:val="center"/>
            </w:pPr>
            <w:r>
              <w:t>2018 год</w:t>
            </w:r>
          </w:p>
        </w:tc>
        <w:tc>
          <w:tcPr>
            <w:tcW w:w="130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30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041"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303" w:type="dxa"/>
            <w:tcBorders>
              <w:top w:val="single" w:sz="4" w:space="0" w:color="auto"/>
              <w:bottom w:val="single" w:sz="4" w:space="0" w:color="auto"/>
            </w:tcBorders>
          </w:tcPr>
          <w:p w:rsidR="007954BD" w:rsidRDefault="007954BD">
            <w:pPr>
              <w:pStyle w:val="ConsPlusNormal"/>
              <w:jc w:val="center"/>
            </w:pPr>
            <w:r>
              <w:t>план.</w:t>
            </w:r>
          </w:p>
        </w:tc>
        <w:tc>
          <w:tcPr>
            <w:tcW w:w="1303" w:type="dxa"/>
            <w:tcBorders>
              <w:top w:val="single" w:sz="4" w:space="0" w:color="auto"/>
              <w:bottom w:val="single" w:sz="4" w:space="0" w:color="auto"/>
            </w:tcBorders>
          </w:tcPr>
          <w:p w:rsidR="007954BD" w:rsidRDefault="007954BD">
            <w:pPr>
              <w:pStyle w:val="ConsPlusNormal"/>
              <w:jc w:val="center"/>
            </w:pPr>
            <w:r>
              <w:t>факт.</w:t>
            </w:r>
          </w:p>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041" w:type="dxa"/>
            <w:vMerge w:val="restart"/>
            <w:tcBorders>
              <w:top w:val="single" w:sz="4" w:space="0" w:color="auto"/>
              <w:left w:val="nil"/>
              <w:bottom w:val="nil"/>
              <w:right w:val="nil"/>
            </w:tcBorders>
          </w:tcPr>
          <w:p w:rsidR="007954BD" w:rsidRDefault="007954BD">
            <w:pPr>
              <w:pStyle w:val="ConsPlusNormal"/>
            </w:pPr>
            <w:r>
              <w:lastRenderedPageBreak/>
              <w:t>Дальний Восток</w:t>
            </w:r>
          </w:p>
        </w:tc>
        <w:tc>
          <w:tcPr>
            <w:tcW w:w="2551" w:type="dxa"/>
            <w:tcBorders>
              <w:top w:val="single" w:sz="4" w:space="0" w:color="auto"/>
              <w:left w:val="nil"/>
              <w:bottom w:val="nil"/>
              <w:right w:val="nil"/>
            </w:tcBorders>
          </w:tcPr>
          <w:p w:rsidR="007954BD" w:rsidRDefault="007954BD">
            <w:pPr>
              <w:pStyle w:val="ConsPlusNormal"/>
            </w:pPr>
            <w:r>
              <w:t>Всего, в том числе:</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15721908,1</w:t>
            </w:r>
          </w:p>
        </w:tc>
        <w:tc>
          <w:tcPr>
            <w:tcW w:w="1303" w:type="dxa"/>
            <w:tcBorders>
              <w:top w:val="single" w:sz="4" w:space="0" w:color="auto"/>
              <w:left w:val="nil"/>
              <w:bottom w:val="nil"/>
              <w:right w:val="nil"/>
            </w:tcBorders>
          </w:tcPr>
          <w:p w:rsidR="007954BD" w:rsidRDefault="007954BD">
            <w:pPr>
              <w:pStyle w:val="ConsPlusNormal"/>
              <w:jc w:val="center"/>
            </w:pPr>
            <w:r>
              <w:t>15144239,2</w:t>
            </w:r>
          </w:p>
        </w:tc>
        <w:tc>
          <w:tcPr>
            <w:tcW w:w="1303" w:type="dxa"/>
            <w:tcBorders>
              <w:top w:val="single" w:sz="4" w:space="0" w:color="auto"/>
              <w:left w:val="nil"/>
              <w:bottom w:val="nil"/>
              <w:right w:val="nil"/>
            </w:tcBorders>
          </w:tcPr>
          <w:p w:rsidR="007954BD" w:rsidRDefault="007954BD">
            <w:pPr>
              <w:pStyle w:val="ConsPlusNormal"/>
              <w:jc w:val="center"/>
            </w:pPr>
            <w:r>
              <w:t>24776049,1</w:t>
            </w:r>
          </w:p>
        </w:tc>
        <w:tc>
          <w:tcPr>
            <w:tcW w:w="1303" w:type="dxa"/>
            <w:tcBorders>
              <w:top w:val="single" w:sz="4" w:space="0" w:color="auto"/>
              <w:left w:val="nil"/>
              <w:bottom w:val="nil"/>
              <w:right w:val="nil"/>
            </w:tcBorders>
          </w:tcPr>
          <w:p w:rsidR="007954BD" w:rsidRDefault="007954BD">
            <w:pPr>
              <w:pStyle w:val="ConsPlusNormal"/>
              <w:jc w:val="center"/>
            </w:pPr>
            <w:r>
              <w:t>47044639,1</w:t>
            </w:r>
          </w:p>
        </w:tc>
        <w:tc>
          <w:tcPr>
            <w:tcW w:w="1303" w:type="dxa"/>
            <w:tcBorders>
              <w:top w:val="single" w:sz="4" w:space="0" w:color="auto"/>
              <w:left w:val="nil"/>
              <w:bottom w:val="nil"/>
              <w:right w:val="nil"/>
            </w:tcBorders>
          </w:tcPr>
          <w:p w:rsidR="007954BD" w:rsidRDefault="007954BD">
            <w:pPr>
              <w:pStyle w:val="ConsPlusNormal"/>
              <w:jc w:val="center"/>
            </w:pPr>
            <w:r>
              <w:t>50020773,4</w:t>
            </w:r>
          </w:p>
        </w:tc>
        <w:tc>
          <w:tcPr>
            <w:tcW w:w="1303" w:type="dxa"/>
            <w:tcBorders>
              <w:top w:val="single" w:sz="4" w:space="0" w:color="auto"/>
              <w:left w:val="nil"/>
              <w:bottom w:val="nil"/>
              <w:right w:val="nil"/>
            </w:tcBorders>
          </w:tcPr>
          <w:p w:rsidR="007954BD" w:rsidRDefault="007954BD">
            <w:pPr>
              <w:pStyle w:val="ConsPlusNormal"/>
              <w:jc w:val="center"/>
            </w:pPr>
            <w:r>
              <w:t>54011039,8</w:t>
            </w:r>
          </w:p>
        </w:tc>
        <w:tc>
          <w:tcPr>
            <w:tcW w:w="1303" w:type="dxa"/>
            <w:tcBorders>
              <w:top w:val="single" w:sz="4" w:space="0" w:color="auto"/>
              <w:left w:val="nil"/>
              <w:bottom w:val="nil"/>
              <w:right w:val="nil"/>
            </w:tcBorders>
          </w:tcPr>
          <w:p w:rsidR="007954BD" w:rsidRDefault="007954BD">
            <w:pPr>
              <w:pStyle w:val="ConsPlusNormal"/>
              <w:jc w:val="center"/>
            </w:pPr>
            <w:r>
              <w:t>51218904,8</w:t>
            </w:r>
          </w:p>
        </w:tc>
        <w:tc>
          <w:tcPr>
            <w:tcW w:w="1303" w:type="dxa"/>
            <w:tcBorders>
              <w:top w:val="single" w:sz="4" w:space="0" w:color="auto"/>
              <w:left w:val="nil"/>
              <w:bottom w:val="nil"/>
              <w:right w:val="nil"/>
            </w:tcBorders>
          </w:tcPr>
          <w:p w:rsidR="007954BD" w:rsidRDefault="007954BD">
            <w:pPr>
              <w:pStyle w:val="ConsPlusNormal"/>
              <w:jc w:val="center"/>
            </w:pPr>
            <w:r>
              <w:t>51218904,8</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15462113,4</w:t>
            </w:r>
          </w:p>
        </w:tc>
        <w:tc>
          <w:tcPr>
            <w:tcW w:w="1303" w:type="dxa"/>
            <w:tcBorders>
              <w:top w:val="nil"/>
              <w:left w:val="nil"/>
              <w:bottom w:val="nil"/>
              <w:right w:val="nil"/>
            </w:tcBorders>
          </w:tcPr>
          <w:p w:rsidR="007954BD" w:rsidRDefault="007954BD">
            <w:pPr>
              <w:pStyle w:val="ConsPlusNormal"/>
              <w:jc w:val="center"/>
            </w:pPr>
            <w:r>
              <w:t>14873879</w:t>
            </w:r>
          </w:p>
        </w:tc>
        <w:tc>
          <w:tcPr>
            <w:tcW w:w="1303" w:type="dxa"/>
            <w:tcBorders>
              <w:top w:val="nil"/>
              <w:left w:val="nil"/>
              <w:bottom w:val="nil"/>
              <w:right w:val="nil"/>
            </w:tcBorders>
          </w:tcPr>
          <w:p w:rsidR="007954BD" w:rsidRDefault="007954BD">
            <w:pPr>
              <w:pStyle w:val="ConsPlusNormal"/>
              <w:jc w:val="center"/>
            </w:pPr>
            <w:r>
              <w:t>24356898,9</w:t>
            </w:r>
          </w:p>
        </w:tc>
        <w:tc>
          <w:tcPr>
            <w:tcW w:w="1303" w:type="dxa"/>
            <w:tcBorders>
              <w:top w:val="nil"/>
              <w:left w:val="nil"/>
              <w:bottom w:val="nil"/>
              <w:right w:val="nil"/>
            </w:tcBorders>
          </w:tcPr>
          <w:p w:rsidR="007954BD" w:rsidRDefault="007954BD">
            <w:pPr>
              <w:pStyle w:val="ConsPlusNormal"/>
              <w:jc w:val="center"/>
            </w:pPr>
            <w:r>
              <w:t>44500341,8</w:t>
            </w:r>
          </w:p>
        </w:tc>
        <w:tc>
          <w:tcPr>
            <w:tcW w:w="1303" w:type="dxa"/>
            <w:tcBorders>
              <w:top w:val="nil"/>
              <w:left w:val="nil"/>
              <w:bottom w:val="nil"/>
              <w:right w:val="nil"/>
            </w:tcBorders>
          </w:tcPr>
          <w:p w:rsidR="007954BD" w:rsidRDefault="007954BD">
            <w:pPr>
              <w:pStyle w:val="ConsPlusNormal"/>
              <w:jc w:val="center"/>
            </w:pPr>
            <w:r>
              <w:t>47433658</w:t>
            </w:r>
          </w:p>
        </w:tc>
        <w:tc>
          <w:tcPr>
            <w:tcW w:w="1303" w:type="dxa"/>
            <w:tcBorders>
              <w:top w:val="nil"/>
              <w:left w:val="nil"/>
              <w:bottom w:val="nil"/>
              <w:right w:val="nil"/>
            </w:tcBorders>
          </w:tcPr>
          <w:p w:rsidR="007954BD" w:rsidRDefault="007954BD">
            <w:pPr>
              <w:pStyle w:val="ConsPlusNormal"/>
              <w:jc w:val="center"/>
            </w:pPr>
            <w:r>
              <w:t>50860212,9</w:t>
            </w:r>
          </w:p>
        </w:tc>
        <w:tc>
          <w:tcPr>
            <w:tcW w:w="1303" w:type="dxa"/>
            <w:tcBorders>
              <w:top w:val="nil"/>
              <w:left w:val="nil"/>
              <w:bottom w:val="nil"/>
              <w:right w:val="nil"/>
            </w:tcBorders>
          </w:tcPr>
          <w:p w:rsidR="007954BD" w:rsidRDefault="007954BD">
            <w:pPr>
              <w:pStyle w:val="ConsPlusNormal"/>
              <w:jc w:val="center"/>
            </w:pPr>
            <w:r>
              <w:t>48319762,4</w:t>
            </w:r>
          </w:p>
        </w:tc>
        <w:tc>
          <w:tcPr>
            <w:tcW w:w="1303" w:type="dxa"/>
            <w:tcBorders>
              <w:top w:val="nil"/>
              <w:left w:val="nil"/>
              <w:bottom w:val="nil"/>
              <w:right w:val="nil"/>
            </w:tcBorders>
          </w:tcPr>
          <w:p w:rsidR="007954BD" w:rsidRDefault="007954BD">
            <w:pPr>
              <w:pStyle w:val="ConsPlusNormal"/>
              <w:jc w:val="center"/>
            </w:pPr>
            <w:r>
              <w:t>48319762,4</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259794,7</w:t>
            </w:r>
          </w:p>
        </w:tc>
        <w:tc>
          <w:tcPr>
            <w:tcW w:w="1303" w:type="dxa"/>
            <w:tcBorders>
              <w:top w:val="nil"/>
              <w:left w:val="nil"/>
              <w:bottom w:val="nil"/>
              <w:right w:val="nil"/>
            </w:tcBorders>
          </w:tcPr>
          <w:p w:rsidR="007954BD" w:rsidRDefault="007954BD">
            <w:pPr>
              <w:pStyle w:val="ConsPlusNormal"/>
              <w:jc w:val="center"/>
            </w:pPr>
            <w:r>
              <w:t>270360,2</w:t>
            </w:r>
          </w:p>
        </w:tc>
        <w:tc>
          <w:tcPr>
            <w:tcW w:w="1303" w:type="dxa"/>
            <w:tcBorders>
              <w:top w:val="nil"/>
              <w:left w:val="nil"/>
              <w:bottom w:val="nil"/>
              <w:right w:val="nil"/>
            </w:tcBorders>
          </w:tcPr>
          <w:p w:rsidR="007954BD" w:rsidRDefault="007954BD">
            <w:pPr>
              <w:pStyle w:val="ConsPlusNormal"/>
              <w:jc w:val="center"/>
            </w:pPr>
            <w:r>
              <w:t>419150,2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2544297,3</w:t>
            </w:r>
          </w:p>
        </w:tc>
        <w:tc>
          <w:tcPr>
            <w:tcW w:w="1303" w:type="dxa"/>
            <w:tcBorders>
              <w:top w:val="nil"/>
              <w:left w:val="nil"/>
              <w:bottom w:val="nil"/>
              <w:right w:val="nil"/>
            </w:tcBorders>
          </w:tcPr>
          <w:p w:rsidR="007954BD" w:rsidRDefault="007954BD">
            <w:pPr>
              <w:pStyle w:val="ConsPlusNormal"/>
              <w:jc w:val="center"/>
            </w:pPr>
            <w:r>
              <w:t>2587115,4</w:t>
            </w:r>
          </w:p>
        </w:tc>
        <w:tc>
          <w:tcPr>
            <w:tcW w:w="1303" w:type="dxa"/>
            <w:tcBorders>
              <w:top w:val="nil"/>
              <w:left w:val="nil"/>
              <w:bottom w:val="nil"/>
              <w:right w:val="nil"/>
            </w:tcBorders>
          </w:tcPr>
          <w:p w:rsidR="007954BD" w:rsidRDefault="007954BD">
            <w:pPr>
              <w:pStyle w:val="ConsPlusNormal"/>
              <w:jc w:val="center"/>
            </w:pPr>
            <w:r>
              <w:t>3150826,9</w:t>
            </w:r>
          </w:p>
        </w:tc>
        <w:tc>
          <w:tcPr>
            <w:tcW w:w="1303" w:type="dxa"/>
            <w:tcBorders>
              <w:top w:val="nil"/>
              <w:left w:val="nil"/>
              <w:bottom w:val="nil"/>
              <w:right w:val="nil"/>
            </w:tcBorders>
          </w:tcPr>
          <w:p w:rsidR="007954BD" w:rsidRDefault="007954BD">
            <w:pPr>
              <w:pStyle w:val="ConsPlusNormal"/>
              <w:jc w:val="center"/>
            </w:pPr>
            <w:r>
              <w:t>2899142,4</w:t>
            </w:r>
          </w:p>
        </w:tc>
        <w:tc>
          <w:tcPr>
            <w:tcW w:w="1303" w:type="dxa"/>
            <w:tcBorders>
              <w:top w:val="nil"/>
              <w:left w:val="nil"/>
              <w:bottom w:val="nil"/>
              <w:right w:val="nil"/>
            </w:tcBorders>
          </w:tcPr>
          <w:p w:rsidR="007954BD" w:rsidRDefault="007954BD">
            <w:pPr>
              <w:pStyle w:val="ConsPlusNormal"/>
              <w:jc w:val="center"/>
            </w:pPr>
            <w:r>
              <w:t>2899142,4</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Магаданская область</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431910,1</w:t>
            </w:r>
          </w:p>
        </w:tc>
        <w:tc>
          <w:tcPr>
            <w:tcW w:w="1303" w:type="dxa"/>
            <w:tcBorders>
              <w:top w:val="nil"/>
              <w:left w:val="nil"/>
              <w:bottom w:val="nil"/>
              <w:right w:val="nil"/>
            </w:tcBorders>
          </w:tcPr>
          <w:p w:rsidR="007954BD" w:rsidRDefault="007954BD">
            <w:pPr>
              <w:pStyle w:val="ConsPlusNormal"/>
              <w:jc w:val="center"/>
            </w:pPr>
            <w:r>
              <w:t>437883,5</w:t>
            </w:r>
          </w:p>
        </w:tc>
        <w:tc>
          <w:tcPr>
            <w:tcW w:w="1303" w:type="dxa"/>
            <w:tcBorders>
              <w:top w:val="nil"/>
              <w:left w:val="nil"/>
              <w:bottom w:val="nil"/>
              <w:right w:val="nil"/>
            </w:tcBorders>
          </w:tcPr>
          <w:p w:rsidR="007954BD" w:rsidRDefault="007954BD">
            <w:pPr>
              <w:pStyle w:val="ConsPlusNormal"/>
              <w:jc w:val="center"/>
            </w:pPr>
            <w:r>
              <w:t>621688</w:t>
            </w:r>
          </w:p>
        </w:tc>
        <w:tc>
          <w:tcPr>
            <w:tcW w:w="1303" w:type="dxa"/>
            <w:tcBorders>
              <w:top w:val="nil"/>
              <w:left w:val="nil"/>
              <w:bottom w:val="nil"/>
              <w:right w:val="nil"/>
            </w:tcBorders>
          </w:tcPr>
          <w:p w:rsidR="007954BD" w:rsidRDefault="007954BD">
            <w:pPr>
              <w:pStyle w:val="ConsPlusNormal"/>
              <w:jc w:val="center"/>
            </w:pPr>
            <w:r>
              <w:t>944917,7</w:t>
            </w:r>
          </w:p>
        </w:tc>
        <w:tc>
          <w:tcPr>
            <w:tcW w:w="1303" w:type="dxa"/>
            <w:tcBorders>
              <w:top w:val="nil"/>
              <w:left w:val="nil"/>
              <w:bottom w:val="nil"/>
              <w:right w:val="nil"/>
            </w:tcBorders>
          </w:tcPr>
          <w:p w:rsidR="007954BD" w:rsidRDefault="007954BD">
            <w:pPr>
              <w:pStyle w:val="ConsPlusNormal"/>
              <w:jc w:val="center"/>
            </w:pPr>
            <w:r>
              <w:t>978567,5</w:t>
            </w:r>
          </w:p>
        </w:tc>
        <w:tc>
          <w:tcPr>
            <w:tcW w:w="1303" w:type="dxa"/>
            <w:tcBorders>
              <w:top w:val="nil"/>
              <w:left w:val="nil"/>
              <w:bottom w:val="nil"/>
              <w:right w:val="nil"/>
            </w:tcBorders>
          </w:tcPr>
          <w:p w:rsidR="007954BD" w:rsidRDefault="007954BD">
            <w:pPr>
              <w:pStyle w:val="ConsPlusNormal"/>
              <w:jc w:val="center"/>
            </w:pPr>
            <w:r>
              <w:t>1239959,4</w:t>
            </w:r>
          </w:p>
        </w:tc>
        <w:tc>
          <w:tcPr>
            <w:tcW w:w="1303" w:type="dxa"/>
            <w:tcBorders>
              <w:top w:val="nil"/>
              <w:left w:val="nil"/>
              <w:bottom w:val="nil"/>
              <w:right w:val="nil"/>
            </w:tcBorders>
          </w:tcPr>
          <w:p w:rsidR="007954BD" w:rsidRDefault="007954BD">
            <w:pPr>
              <w:pStyle w:val="ConsPlusNormal"/>
              <w:jc w:val="center"/>
            </w:pPr>
            <w:r>
              <w:t>946804,1</w:t>
            </w:r>
          </w:p>
        </w:tc>
        <w:tc>
          <w:tcPr>
            <w:tcW w:w="1303" w:type="dxa"/>
            <w:tcBorders>
              <w:top w:val="nil"/>
              <w:left w:val="nil"/>
              <w:bottom w:val="nil"/>
              <w:right w:val="nil"/>
            </w:tcBorders>
          </w:tcPr>
          <w:p w:rsidR="007954BD" w:rsidRDefault="007954BD">
            <w:pPr>
              <w:pStyle w:val="ConsPlusNormal"/>
              <w:jc w:val="center"/>
            </w:pPr>
            <w:r>
              <w:t>946804,1</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401955,7</w:t>
            </w:r>
          </w:p>
        </w:tc>
        <w:tc>
          <w:tcPr>
            <w:tcW w:w="1303" w:type="dxa"/>
            <w:tcBorders>
              <w:top w:val="nil"/>
              <w:left w:val="nil"/>
              <w:bottom w:val="nil"/>
              <w:right w:val="nil"/>
            </w:tcBorders>
          </w:tcPr>
          <w:p w:rsidR="007954BD" w:rsidRDefault="007954BD">
            <w:pPr>
              <w:pStyle w:val="ConsPlusNormal"/>
              <w:jc w:val="center"/>
            </w:pPr>
            <w:r>
              <w:t>409425,3</w:t>
            </w:r>
          </w:p>
        </w:tc>
        <w:tc>
          <w:tcPr>
            <w:tcW w:w="1303" w:type="dxa"/>
            <w:tcBorders>
              <w:top w:val="nil"/>
              <w:left w:val="nil"/>
              <w:bottom w:val="nil"/>
              <w:right w:val="nil"/>
            </w:tcBorders>
          </w:tcPr>
          <w:p w:rsidR="007954BD" w:rsidRDefault="007954BD">
            <w:pPr>
              <w:pStyle w:val="ConsPlusNormal"/>
              <w:jc w:val="center"/>
            </w:pPr>
            <w:r>
              <w:t>621688</w:t>
            </w:r>
          </w:p>
        </w:tc>
        <w:tc>
          <w:tcPr>
            <w:tcW w:w="1303" w:type="dxa"/>
            <w:tcBorders>
              <w:top w:val="nil"/>
              <w:left w:val="nil"/>
              <w:bottom w:val="nil"/>
              <w:right w:val="nil"/>
            </w:tcBorders>
          </w:tcPr>
          <w:p w:rsidR="007954BD" w:rsidRDefault="007954BD">
            <w:pPr>
              <w:pStyle w:val="ConsPlusNormal"/>
              <w:jc w:val="center"/>
            </w:pPr>
            <w:r>
              <w:t>904572,1</w:t>
            </w:r>
          </w:p>
        </w:tc>
        <w:tc>
          <w:tcPr>
            <w:tcW w:w="1303" w:type="dxa"/>
            <w:tcBorders>
              <w:top w:val="nil"/>
              <w:left w:val="nil"/>
              <w:bottom w:val="nil"/>
              <w:right w:val="nil"/>
            </w:tcBorders>
          </w:tcPr>
          <w:p w:rsidR="007954BD" w:rsidRDefault="007954BD">
            <w:pPr>
              <w:pStyle w:val="ConsPlusNormal"/>
              <w:jc w:val="center"/>
            </w:pPr>
            <w:r>
              <w:t>936556,1</w:t>
            </w:r>
          </w:p>
        </w:tc>
        <w:tc>
          <w:tcPr>
            <w:tcW w:w="1303" w:type="dxa"/>
            <w:tcBorders>
              <w:top w:val="nil"/>
              <w:left w:val="nil"/>
              <w:bottom w:val="nil"/>
              <w:right w:val="nil"/>
            </w:tcBorders>
          </w:tcPr>
          <w:p w:rsidR="007954BD" w:rsidRDefault="007954BD">
            <w:pPr>
              <w:pStyle w:val="ConsPlusNormal"/>
              <w:jc w:val="center"/>
            </w:pPr>
            <w:r>
              <w:t>1187288,8</w:t>
            </w:r>
          </w:p>
        </w:tc>
        <w:tc>
          <w:tcPr>
            <w:tcW w:w="1303" w:type="dxa"/>
            <w:tcBorders>
              <w:top w:val="nil"/>
              <w:left w:val="nil"/>
              <w:bottom w:val="nil"/>
              <w:right w:val="nil"/>
            </w:tcBorders>
          </w:tcPr>
          <w:p w:rsidR="007954BD" w:rsidRDefault="007954BD">
            <w:pPr>
              <w:pStyle w:val="ConsPlusNormal"/>
              <w:jc w:val="center"/>
            </w:pPr>
            <w:r>
              <w:t>901878,8</w:t>
            </w:r>
          </w:p>
        </w:tc>
        <w:tc>
          <w:tcPr>
            <w:tcW w:w="1303" w:type="dxa"/>
            <w:tcBorders>
              <w:top w:val="nil"/>
              <w:left w:val="nil"/>
              <w:bottom w:val="nil"/>
              <w:right w:val="nil"/>
            </w:tcBorders>
          </w:tcPr>
          <w:p w:rsidR="007954BD" w:rsidRDefault="007954BD">
            <w:pPr>
              <w:pStyle w:val="ConsPlusNormal"/>
              <w:jc w:val="center"/>
            </w:pPr>
            <w:r>
              <w:t>901878,8</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29954,4</w:t>
            </w:r>
          </w:p>
        </w:tc>
        <w:tc>
          <w:tcPr>
            <w:tcW w:w="1303" w:type="dxa"/>
            <w:tcBorders>
              <w:top w:val="nil"/>
              <w:left w:val="nil"/>
              <w:bottom w:val="nil"/>
              <w:right w:val="nil"/>
            </w:tcBorders>
          </w:tcPr>
          <w:p w:rsidR="007954BD" w:rsidRDefault="007954BD">
            <w:pPr>
              <w:pStyle w:val="ConsPlusNormal"/>
              <w:jc w:val="center"/>
            </w:pPr>
            <w:r>
              <w:t>28458,2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 xml:space="preserve">бюджеты субъектов </w:t>
            </w:r>
            <w:r>
              <w:lastRenderedPageBreak/>
              <w:t>Российской Федерации</w:t>
            </w:r>
          </w:p>
        </w:tc>
        <w:tc>
          <w:tcPr>
            <w:tcW w:w="680" w:type="dxa"/>
            <w:tcBorders>
              <w:top w:val="nil"/>
              <w:left w:val="nil"/>
              <w:bottom w:val="nil"/>
              <w:right w:val="nil"/>
            </w:tcBorders>
          </w:tcPr>
          <w:p w:rsidR="007954BD" w:rsidRDefault="007954BD">
            <w:pPr>
              <w:pStyle w:val="ConsPlusNormal"/>
              <w:jc w:val="center"/>
            </w:pPr>
            <w:r>
              <w:lastRenderedPageBreak/>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40345,6</w:t>
            </w:r>
          </w:p>
        </w:tc>
        <w:tc>
          <w:tcPr>
            <w:tcW w:w="1303" w:type="dxa"/>
            <w:tcBorders>
              <w:top w:val="nil"/>
              <w:left w:val="nil"/>
              <w:bottom w:val="nil"/>
              <w:right w:val="nil"/>
            </w:tcBorders>
          </w:tcPr>
          <w:p w:rsidR="007954BD" w:rsidRDefault="007954BD">
            <w:pPr>
              <w:pStyle w:val="ConsPlusNormal"/>
              <w:jc w:val="center"/>
            </w:pPr>
            <w:r>
              <w:t>42011,4</w:t>
            </w:r>
          </w:p>
        </w:tc>
        <w:tc>
          <w:tcPr>
            <w:tcW w:w="1303" w:type="dxa"/>
            <w:tcBorders>
              <w:top w:val="nil"/>
              <w:left w:val="nil"/>
              <w:bottom w:val="nil"/>
              <w:right w:val="nil"/>
            </w:tcBorders>
          </w:tcPr>
          <w:p w:rsidR="007954BD" w:rsidRDefault="007954BD">
            <w:pPr>
              <w:pStyle w:val="ConsPlusNormal"/>
              <w:jc w:val="center"/>
            </w:pPr>
            <w:r>
              <w:t>52670,6</w:t>
            </w:r>
          </w:p>
        </w:tc>
        <w:tc>
          <w:tcPr>
            <w:tcW w:w="1303" w:type="dxa"/>
            <w:tcBorders>
              <w:top w:val="nil"/>
              <w:left w:val="nil"/>
              <w:bottom w:val="nil"/>
              <w:right w:val="nil"/>
            </w:tcBorders>
          </w:tcPr>
          <w:p w:rsidR="007954BD" w:rsidRDefault="007954BD">
            <w:pPr>
              <w:pStyle w:val="ConsPlusNormal"/>
              <w:jc w:val="center"/>
            </w:pPr>
            <w:r>
              <w:t>44925,3</w:t>
            </w:r>
          </w:p>
        </w:tc>
        <w:tc>
          <w:tcPr>
            <w:tcW w:w="1303" w:type="dxa"/>
            <w:tcBorders>
              <w:top w:val="nil"/>
              <w:left w:val="nil"/>
              <w:bottom w:val="nil"/>
              <w:right w:val="nil"/>
            </w:tcBorders>
          </w:tcPr>
          <w:p w:rsidR="007954BD" w:rsidRDefault="007954BD">
            <w:pPr>
              <w:pStyle w:val="ConsPlusNormal"/>
              <w:jc w:val="center"/>
            </w:pPr>
            <w:r>
              <w:t>44925,3</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Сахалинская область</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934422,8</w:t>
            </w:r>
          </w:p>
        </w:tc>
        <w:tc>
          <w:tcPr>
            <w:tcW w:w="1303" w:type="dxa"/>
            <w:tcBorders>
              <w:top w:val="nil"/>
              <w:left w:val="nil"/>
              <w:bottom w:val="nil"/>
              <w:right w:val="nil"/>
            </w:tcBorders>
          </w:tcPr>
          <w:p w:rsidR="007954BD" w:rsidRDefault="007954BD">
            <w:pPr>
              <w:pStyle w:val="ConsPlusNormal"/>
              <w:jc w:val="center"/>
            </w:pPr>
            <w:r>
              <w:t>863500,3</w:t>
            </w:r>
          </w:p>
        </w:tc>
        <w:tc>
          <w:tcPr>
            <w:tcW w:w="1303" w:type="dxa"/>
            <w:tcBorders>
              <w:top w:val="nil"/>
              <w:left w:val="nil"/>
              <w:bottom w:val="nil"/>
              <w:right w:val="nil"/>
            </w:tcBorders>
          </w:tcPr>
          <w:p w:rsidR="007954BD" w:rsidRDefault="007954BD">
            <w:pPr>
              <w:pStyle w:val="ConsPlusNormal"/>
              <w:jc w:val="center"/>
            </w:pPr>
            <w:r>
              <w:t>905166,7</w:t>
            </w:r>
          </w:p>
        </w:tc>
        <w:tc>
          <w:tcPr>
            <w:tcW w:w="1303" w:type="dxa"/>
            <w:tcBorders>
              <w:top w:val="nil"/>
              <w:left w:val="nil"/>
              <w:bottom w:val="nil"/>
              <w:right w:val="nil"/>
            </w:tcBorders>
          </w:tcPr>
          <w:p w:rsidR="007954BD" w:rsidRDefault="007954BD">
            <w:pPr>
              <w:pStyle w:val="ConsPlusNormal"/>
              <w:jc w:val="center"/>
            </w:pPr>
            <w:r>
              <w:t>1677711,9</w:t>
            </w:r>
          </w:p>
        </w:tc>
        <w:tc>
          <w:tcPr>
            <w:tcW w:w="1303" w:type="dxa"/>
            <w:tcBorders>
              <w:top w:val="nil"/>
              <w:left w:val="nil"/>
              <w:bottom w:val="nil"/>
              <w:right w:val="nil"/>
            </w:tcBorders>
          </w:tcPr>
          <w:p w:rsidR="007954BD" w:rsidRDefault="007954BD">
            <w:pPr>
              <w:pStyle w:val="ConsPlusNormal"/>
              <w:jc w:val="center"/>
            </w:pPr>
            <w:r>
              <w:t>1660057,8</w:t>
            </w:r>
          </w:p>
        </w:tc>
        <w:tc>
          <w:tcPr>
            <w:tcW w:w="1303" w:type="dxa"/>
            <w:tcBorders>
              <w:top w:val="nil"/>
              <w:left w:val="nil"/>
              <w:bottom w:val="nil"/>
              <w:right w:val="nil"/>
            </w:tcBorders>
          </w:tcPr>
          <w:p w:rsidR="007954BD" w:rsidRDefault="007954BD">
            <w:pPr>
              <w:pStyle w:val="ConsPlusNormal"/>
              <w:jc w:val="center"/>
            </w:pPr>
            <w:r>
              <w:t>1676963,9</w:t>
            </w:r>
          </w:p>
        </w:tc>
        <w:tc>
          <w:tcPr>
            <w:tcW w:w="1303" w:type="dxa"/>
            <w:tcBorders>
              <w:top w:val="nil"/>
              <w:left w:val="nil"/>
              <w:bottom w:val="nil"/>
              <w:right w:val="nil"/>
            </w:tcBorders>
          </w:tcPr>
          <w:p w:rsidR="007954BD" w:rsidRDefault="007954BD">
            <w:pPr>
              <w:pStyle w:val="ConsPlusNormal"/>
              <w:jc w:val="center"/>
            </w:pPr>
            <w:r>
              <w:t>1549121,2</w:t>
            </w:r>
          </w:p>
        </w:tc>
        <w:tc>
          <w:tcPr>
            <w:tcW w:w="1303" w:type="dxa"/>
            <w:tcBorders>
              <w:top w:val="nil"/>
              <w:left w:val="nil"/>
              <w:bottom w:val="nil"/>
              <w:right w:val="nil"/>
            </w:tcBorders>
          </w:tcPr>
          <w:p w:rsidR="007954BD" w:rsidRDefault="007954BD">
            <w:pPr>
              <w:pStyle w:val="ConsPlusNormal"/>
              <w:jc w:val="center"/>
            </w:pPr>
            <w:r>
              <w:t>1549121,2</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933404,8</w:t>
            </w:r>
          </w:p>
        </w:tc>
        <w:tc>
          <w:tcPr>
            <w:tcW w:w="1303" w:type="dxa"/>
            <w:tcBorders>
              <w:top w:val="nil"/>
              <w:left w:val="nil"/>
              <w:bottom w:val="nil"/>
              <w:right w:val="nil"/>
            </w:tcBorders>
          </w:tcPr>
          <w:p w:rsidR="007954BD" w:rsidRDefault="007954BD">
            <w:pPr>
              <w:pStyle w:val="ConsPlusNormal"/>
              <w:jc w:val="center"/>
            </w:pPr>
            <w:r>
              <w:t>862534,4</w:t>
            </w:r>
          </w:p>
        </w:tc>
        <w:tc>
          <w:tcPr>
            <w:tcW w:w="1303" w:type="dxa"/>
            <w:tcBorders>
              <w:top w:val="nil"/>
              <w:left w:val="nil"/>
              <w:bottom w:val="nil"/>
              <w:right w:val="nil"/>
            </w:tcBorders>
          </w:tcPr>
          <w:p w:rsidR="007954BD" w:rsidRDefault="007954BD">
            <w:pPr>
              <w:pStyle w:val="ConsPlusNormal"/>
              <w:jc w:val="center"/>
            </w:pPr>
            <w:r>
              <w:t>905166,7</w:t>
            </w:r>
          </w:p>
        </w:tc>
        <w:tc>
          <w:tcPr>
            <w:tcW w:w="1303" w:type="dxa"/>
            <w:tcBorders>
              <w:top w:val="nil"/>
              <w:left w:val="nil"/>
              <w:bottom w:val="nil"/>
              <w:right w:val="nil"/>
            </w:tcBorders>
          </w:tcPr>
          <w:p w:rsidR="007954BD" w:rsidRDefault="007954BD">
            <w:pPr>
              <w:pStyle w:val="ConsPlusNormal"/>
              <w:jc w:val="center"/>
            </w:pPr>
            <w:r>
              <w:t>1367875,5</w:t>
            </w:r>
          </w:p>
        </w:tc>
        <w:tc>
          <w:tcPr>
            <w:tcW w:w="1303" w:type="dxa"/>
            <w:tcBorders>
              <w:top w:val="nil"/>
              <w:left w:val="nil"/>
              <w:bottom w:val="nil"/>
              <w:right w:val="nil"/>
            </w:tcBorders>
          </w:tcPr>
          <w:p w:rsidR="007954BD" w:rsidRDefault="007954BD">
            <w:pPr>
              <w:pStyle w:val="ConsPlusNormal"/>
              <w:jc w:val="center"/>
            </w:pPr>
            <w:r>
              <w:t>1362172,2</w:t>
            </w:r>
          </w:p>
        </w:tc>
        <w:tc>
          <w:tcPr>
            <w:tcW w:w="1303" w:type="dxa"/>
            <w:tcBorders>
              <w:top w:val="nil"/>
              <w:left w:val="nil"/>
              <w:bottom w:val="nil"/>
              <w:right w:val="nil"/>
            </w:tcBorders>
          </w:tcPr>
          <w:p w:rsidR="007954BD" w:rsidRDefault="007954BD">
            <w:pPr>
              <w:pStyle w:val="ConsPlusNormal"/>
              <w:jc w:val="center"/>
            </w:pPr>
            <w:r>
              <w:t>1318906,6</w:t>
            </w:r>
          </w:p>
        </w:tc>
        <w:tc>
          <w:tcPr>
            <w:tcW w:w="1303" w:type="dxa"/>
            <w:tcBorders>
              <w:top w:val="nil"/>
              <w:left w:val="nil"/>
              <w:bottom w:val="nil"/>
              <w:right w:val="nil"/>
            </w:tcBorders>
          </w:tcPr>
          <w:p w:rsidR="007954BD" w:rsidRDefault="007954BD">
            <w:pPr>
              <w:pStyle w:val="ConsPlusNormal"/>
              <w:jc w:val="center"/>
            </w:pPr>
            <w:r>
              <w:t>1318906,6</w:t>
            </w:r>
          </w:p>
        </w:tc>
        <w:tc>
          <w:tcPr>
            <w:tcW w:w="1303" w:type="dxa"/>
            <w:tcBorders>
              <w:top w:val="nil"/>
              <w:left w:val="nil"/>
              <w:bottom w:val="nil"/>
              <w:right w:val="nil"/>
            </w:tcBorders>
          </w:tcPr>
          <w:p w:rsidR="007954BD" w:rsidRDefault="007954BD">
            <w:pPr>
              <w:pStyle w:val="ConsPlusNormal"/>
              <w:jc w:val="center"/>
            </w:pPr>
            <w:r>
              <w:t>1318906,6</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1018</w:t>
            </w:r>
          </w:p>
        </w:tc>
        <w:tc>
          <w:tcPr>
            <w:tcW w:w="1303" w:type="dxa"/>
            <w:tcBorders>
              <w:top w:val="nil"/>
              <w:left w:val="nil"/>
              <w:bottom w:val="nil"/>
              <w:right w:val="nil"/>
            </w:tcBorders>
          </w:tcPr>
          <w:p w:rsidR="007954BD" w:rsidRDefault="007954BD">
            <w:pPr>
              <w:pStyle w:val="ConsPlusNormal"/>
              <w:jc w:val="center"/>
            </w:pPr>
            <w:r>
              <w:t>965,9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309836,4</w:t>
            </w:r>
          </w:p>
        </w:tc>
        <w:tc>
          <w:tcPr>
            <w:tcW w:w="1303" w:type="dxa"/>
            <w:tcBorders>
              <w:top w:val="nil"/>
              <w:left w:val="nil"/>
              <w:bottom w:val="nil"/>
              <w:right w:val="nil"/>
            </w:tcBorders>
          </w:tcPr>
          <w:p w:rsidR="007954BD" w:rsidRDefault="007954BD">
            <w:pPr>
              <w:pStyle w:val="ConsPlusNormal"/>
              <w:jc w:val="center"/>
            </w:pPr>
            <w:r>
              <w:t>297885,6</w:t>
            </w:r>
          </w:p>
        </w:tc>
        <w:tc>
          <w:tcPr>
            <w:tcW w:w="1303" w:type="dxa"/>
            <w:tcBorders>
              <w:top w:val="nil"/>
              <w:left w:val="nil"/>
              <w:bottom w:val="nil"/>
              <w:right w:val="nil"/>
            </w:tcBorders>
          </w:tcPr>
          <w:p w:rsidR="007954BD" w:rsidRDefault="007954BD">
            <w:pPr>
              <w:pStyle w:val="ConsPlusNormal"/>
              <w:jc w:val="center"/>
            </w:pPr>
            <w:r>
              <w:t>358057,3</w:t>
            </w:r>
          </w:p>
        </w:tc>
        <w:tc>
          <w:tcPr>
            <w:tcW w:w="1303" w:type="dxa"/>
            <w:tcBorders>
              <w:top w:val="nil"/>
              <w:left w:val="nil"/>
              <w:bottom w:val="nil"/>
              <w:right w:val="nil"/>
            </w:tcBorders>
          </w:tcPr>
          <w:p w:rsidR="007954BD" w:rsidRDefault="007954BD">
            <w:pPr>
              <w:pStyle w:val="ConsPlusNormal"/>
              <w:jc w:val="center"/>
            </w:pPr>
            <w:r>
              <w:t>230214,6</w:t>
            </w:r>
          </w:p>
        </w:tc>
        <w:tc>
          <w:tcPr>
            <w:tcW w:w="1303" w:type="dxa"/>
            <w:tcBorders>
              <w:top w:val="nil"/>
              <w:left w:val="nil"/>
              <w:bottom w:val="nil"/>
              <w:right w:val="nil"/>
            </w:tcBorders>
          </w:tcPr>
          <w:p w:rsidR="007954BD" w:rsidRDefault="007954BD">
            <w:pPr>
              <w:pStyle w:val="ConsPlusNormal"/>
              <w:jc w:val="center"/>
            </w:pPr>
            <w:r>
              <w:t>230214,6</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Хабаровский край</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3250244,6</w:t>
            </w:r>
          </w:p>
        </w:tc>
        <w:tc>
          <w:tcPr>
            <w:tcW w:w="1303" w:type="dxa"/>
            <w:tcBorders>
              <w:top w:val="nil"/>
              <w:left w:val="nil"/>
              <w:bottom w:val="nil"/>
              <w:right w:val="nil"/>
            </w:tcBorders>
          </w:tcPr>
          <w:p w:rsidR="007954BD" w:rsidRDefault="007954BD">
            <w:pPr>
              <w:pStyle w:val="ConsPlusNormal"/>
              <w:jc w:val="center"/>
            </w:pPr>
            <w:r>
              <w:t>3162590,1</w:t>
            </w:r>
          </w:p>
        </w:tc>
        <w:tc>
          <w:tcPr>
            <w:tcW w:w="1303" w:type="dxa"/>
            <w:tcBorders>
              <w:top w:val="nil"/>
              <w:left w:val="nil"/>
              <w:bottom w:val="nil"/>
              <w:right w:val="nil"/>
            </w:tcBorders>
          </w:tcPr>
          <w:p w:rsidR="007954BD" w:rsidRDefault="007954BD">
            <w:pPr>
              <w:pStyle w:val="ConsPlusNormal"/>
              <w:jc w:val="center"/>
            </w:pPr>
            <w:r>
              <w:t>4833277,5</w:t>
            </w:r>
          </w:p>
        </w:tc>
        <w:tc>
          <w:tcPr>
            <w:tcW w:w="1303" w:type="dxa"/>
            <w:tcBorders>
              <w:top w:val="nil"/>
              <w:left w:val="nil"/>
              <w:bottom w:val="nil"/>
              <w:right w:val="nil"/>
            </w:tcBorders>
          </w:tcPr>
          <w:p w:rsidR="007954BD" w:rsidRDefault="007954BD">
            <w:pPr>
              <w:pStyle w:val="ConsPlusNormal"/>
              <w:jc w:val="center"/>
            </w:pPr>
            <w:r>
              <w:t>7613241</w:t>
            </w:r>
          </w:p>
        </w:tc>
        <w:tc>
          <w:tcPr>
            <w:tcW w:w="1303" w:type="dxa"/>
            <w:tcBorders>
              <w:top w:val="nil"/>
              <w:left w:val="nil"/>
              <w:bottom w:val="nil"/>
              <w:right w:val="nil"/>
            </w:tcBorders>
          </w:tcPr>
          <w:p w:rsidR="007954BD" w:rsidRDefault="007954BD">
            <w:pPr>
              <w:pStyle w:val="ConsPlusNormal"/>
              <w:jc w:val="center"/>
            </w:pPr>
            <w:r>
              <w:t>7636353,6</w:t>
            </w:r>
          </w:p>
        </w:tc>
        <w:tc>
          <w:tcPr>
            <w:tcW w:w="1303" w:type="dxa"/>
            <w:tcBorders>
              <w:top w:val="nil"/>
              <w:left w:val="nil"/>
              <w:bottom w:val="nil"/>
              <w:right w:val="nil"/>
            </w:tcBorders>
          </w:tcPr>
          <w:p w:rsidR="007954BD" w:rsidRDefault="007954BD">
            <w:pPr>
              <w:pStyle w:val="ConsPlusNormal"/>
              <w:jc w:val="center"/>
            </w:pPr>
            <w:r>
              <w:t>7952276,2</w:t>
            </w:r>
          </w:p>
        </w:tc>
        <w:tc>
          <w:tcPr>
            <w:tcW w:w="1303" w:type="dxa"/>
            <w:tcBorders>
              <w:top w:val="nil"/>
              <w:left w:val="nil"/>
              <w:bottom w:val="nil"/>
              <w:right w:val="nil"/>
            </w:tcBorders>
          </w:tcPr>
          <w:p w:rsidR="007954BD" w:rsidRDefault="007954BD">
            <w:pPr>
              <w:pStyle w:val="ConsPlusNormal"/>
              <w:jc w:val="center"/>
            </w:pPr>
            <w:r>
              <w:t>7934599,5</w:t>
            </w:r>
          </w:p>
        </w:tc>
        <w:tc>
          <w:tcPr>
            <w:tcW w:w="1303" w:type="dxa"/>
            <w:tcBorders>
              <w:top w:val="nil"/>
              <w:left w:val="nil"/>
              <w:bottom w:val="nil"/>
              <w:right w:val="nil"/>
            </w:tcBorders>
          </w:tcPr>
          <w:p w:rsidR="007954BD" w:rsidRDefault="007954BD">
            <w:pPr>
              <w:pStyle w:val="ConsPlusNormal"/>
              <w:jc w:val="center"/>
            </w:pPr>
            <w:r>
              <w:t>7934599,5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3247611,9</w:t>
            </w:r>
          </w:p>
        </w:tc>
        <w:tc>
          <w:tcPr>
            <w:tcW w:w="1303" w:type="dxa"/>
            <w:tcBorders>
              <w:top w:val="nil"/>
              <w:left w:val="nil"/>
              <w:bottom w:val="nil"/>
              <w:right w:val="nil"/>
            </w:tcBorders>
          </w:tcPr>
          <w:p w:rsidR="007954BD" w:rsidRDefault="007954BD">
            <w:pPr>
              <w:pStyle w:val="ConsPlusNormal"/>
              <w:jc w:val="center"/>
            </w:pPr>
            <w:r>
              <w:t>3159957,4</w:t>
            </w:r>
          </w:p>
        </w:tc>
        <w:tc>
          <w:tcPr>
            <w:tcW w:w="1303" w:type="dxa"/>
            <w:tcBorders>
              <w:top w:val="nil"/>
              <w:left w:val="nil"/>
              <w:bottom w:val="nil"/>
              <w:right w:val="nil"/>
            </w:tcBorders>
          </w:tcPr>
          <w:p w:rsidR="007954BD" w:rsidRDefault="007954BD">
            <w:pPr>
              <w:pStyle w:val="ConsPlusNormal"/>
              <w:jc w:val="center"/>
            </w:pPr>
            <w:r>
              <w:t>4833277,5</w:t>
            </w:r>
          </w:p>
        </w:tc>
        <w:tc>
          <w:tcPr>
            <w:tcW w:w="1303" w:type="dxa"/>
            <w:tcBorders>
              <w:top w:val="nil"/>
              <w:left w:val="nil"/>
              <w:bottom w:val="nil"/>
              <w:right w:val="nil"/>
            </w:tcBorders>
          </w:tcPr>
          <w:p w:rsidR="007954BD" w:rsidRDefault="007954BD">
            <w:pPr>
              <w:pStyle w:val="ConsPlusNormal"/>
              <w:jc w:val="center"/>
            </w:pPr>
            <w:r>
              <w:t>6987514,4</w:t>
            </w:r>
          </w:p>
        </w:tc>
        <w:tc>
          <w:tcPr>
            <w:tcW w:w="1303" w:type="dxa"/>
            <w:tcBorders>
              <w:top w:val="nil"/>
              <w:left w:val="nil"/>
              <w:bottom w:val="nil"/>
              <w:right w:val="nil"/>
            </w:tcBorders>
          </w:tcPr>
          <w:p w:rsidR="007954BD" w:rsidRDefault="007954BD">
            <w:pPr>
              <w:pStyle w:val="ConsPlusNormal"/>
              <w:jc w:val="center"/>
            </w:pPr>
            <w:r>
              <w:t>7018487,2</w:t>
            </w:r>
          </w:p>
        </w:tc>
        <w:tc>
          <w:tcPr>
            <w:tcW w:w="1303" w:type="dxa"/>
            <w:tcBorders>
              <w:top w:val="nil"/>
              <w:left w:val="nil"/>
              <w:bottom w:val="nil"/>
              <w:right w:val="nil"/>
            </w:tcBorders>
          </w:tcPr>
          <w:p w:rsidR="007954BD" w:rsidRDefault="007954BD">
            <w:pPr>
              <w:pStyle w:val="ConsPlusNormal"/>
              <w:jc w:val="center"/>
            </w:pPr>
            <w:r>
              <w:t>7147466,4</w:t>
            </w:r>
          </w:p>
        </w:tc>
        <w:tc>
          <w:tcPr>
            <w:tcW w:w="1303" w:type="dxa"/>
            <w:tcBorders>
              <w:top w:val="nil"/>
              <w:left w:val="nil"/>
              <w:bottom w:val="nil"/>
              <w:right w:val="nil"/>
            </w:tcBorders>
          </w:tcPr>
          <w:p w:rsidR="007954BD" w:rsidRDefault="007954BD">
            <w:pPr>
              <w:pStyle w:val="ConsPlusNormal"/>
              <w:jc w:val="center"/>
            </w:pPr>
            <w:r>
              <w:t>7147466,4</w:t>
            </w:r>
          </w:p>
        </w:tc>
        <w:tc>
          <w:tcPr>
            <w:tcW w:w="1303" w:type="dxa"/>
            <w:tcBorders>
              <w:top w:val="nil"/>
              <w:left w:val="nil"/>
              <w:bottom w:val="nil"/>
              <w:right w:val="nil"/>
            </w:tcBorders>
          </w:tcPr>
          <w:p w:rsidR="007954BD" w:rsidRDefault="007954BD">
            <w:pPr>
              <w:pStyle w:val="ConsPlusNormal"/>
              <w:jc w:val="center"/>
            </w:pPr>
            <w:r>
              <w:t>7147466,4</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2632,7</w:t>
            </w:r>
          </w:p>
        </w:tc>
        <w:tc>
          <w:tcPr>
            <w:tcW w:w="1303" w:type="dxa"/>
            <w:tcBorders>
              <w:top w:val="nil"/>
              <w:left w:val="nil"/>
              <w:bottom w:val="nil"/>
              <w:right w:val="nil"/>
            </w:tcBorders>
          </w:tcPr>
          <w:p w:rsidR="007954BD" w:rsidRDefault="007954BD">
            <w:pPr>
              <w:pStyle w:val="ConsPlusNormal"/>
              <w:jc w:val="center"/>
            </w:pPr>
            <w:r>
              <w:t>2632,7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625726,6</w:t>
            </w:r>
          </w:p>
        </w:tc>
        <w:tc>
          <w:tcPr>
            <w:tcW w:w="1303" w:type="dxa"/>
            <w:tcBorders>
              <w:top w:val="nil"/>
              <w:left w:val="nil"/>
              <w:bottom w:val="nil"/>
              <w:right w:val="nil"/>
            </w:tcBorders>
          </w:tcPr>
          <w:p w:rsidR="007954BD" w:rsidRDefault="007954BD">
            <w:pPr>
              <w:pStyle w:val="ConsPlusNormal"/>
              <w:jc w:val="center"/>
            </w:pPr>
            <w:r>
              <w:t>617866,4</w:t>
            </w:r>
          </w:p>
        </w:tc>
        <w:tc>
          <w:tcPr>
            <w:tcW w:w="1303" w:type="dxa"/>
            <w:tcBorders>
              <w:top w:val="nil"/>
              <w:left w:val="nil"/>
              <w:bottom w:val="nil"/>
              <w:right w:val="nil"/>
            </w:tcBorders>
          </w:tcPr>
          <w:p w:rsidR="007954BD" w:rsidRDefault="007954BD">
            <w:pPr>
              <w:pStyle w:val="ConsPlusNormal"/>
              <w:jc w:val="center"/>
            </w:pPr>
            <w:r>
              <w:t>804809,8</w:t>
            </w:r>
          </w:p>
        </w:tc>
        <w:tc>
          <w:tcPr>
            <w:tcW w:w="1303" w:type="dxa"/>
            <w:tcBorders>
              <w:top w:val="nil"/>
              <w:left w:val="nil"/>
              <w:bottom w:val="nil"/>
              <w:right w:val="nil"/>
            </w:tcBorders>
          </w:tcPr>
          <w:p w:rsidR="007954BD" w:rsidRDefault="007954BD">
            <w:pPr>
              <w:pStyle w:val="ConsPlusNormal"/>
              <w:jc w:val="center"/>
            </w:pPr>
            <w:r>
              <w:t>787133,1</w:t>
            </w:r>
          </w:p>
        </w:tc>
        <w:tc>
          <w:tcPr>
            <w:tcW w:w="1303" w:type="dxa"/>
            <w:tcBorders>
              <w:top w:val="nil"/>
              <w:left w:val="nil"/>
              <w:bottom w:val="nil"/>
              <w:right w:val="nil"/>
            </w:tcBorders>
          </w:tcPr>
          <w:p w:rsidR="007954BD" w:rsidRDefault="007954BD">
            <w:pPr>
              <w:pStyle w:val="ConsPlusNormal"/>
              <w:jc w:val="center"/>
            </w:pPr>
            <w:r>
              <w:t>787133,1</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Камчатский край</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1272874,2</w:t>
            </w:r>
          </w:p>
        </w:tc>
        <w:tc>
          <w:tcPr>
            <w:tcW w:w="1303" w:type="dxa"/>
            <w:tcBorders>
              <w:top w:val="nil"/>
              <w:left w:val="nil"/>
              <w:bottom w:val="nil"/>
              <w:right w:val="nil"/>
            </w:tcBorders>
          </w:tcPr>
          <w:p w:rsidR="007954BD" w:rsidRDefault="007954BD">
            <w:pPr>
              <w:pStyle w:val="ConsPlusNormal"/>
              <w:jc w:val="center"/>
            </w:pPr>
            <w:r>
              <w:t>1292093,5</w:t>
            </w:r>
          </w:p>
        </w:tc>
        <w:tc>
          <w:tcPr>
            <w:tcW w:w="1303" w:type="dxa"/>
            <w:tcBorders>
              <w:top w:val="nil"/>
              <w:left w:val="nil"/>
              <w:bottom w:val="nil"/>
              <w:right w:val="nil"/>
            </w:tcBorders>
          </w:tcPr>
          <w:p w:rsidR="007954BD" w:rsidRDefault="007954BD">
            <w:pPr>
              <w:pStyle w:val="ConsPlusNormal"/>
              <w:jc w:val="center"/>
            </w:pPr>
            <w:r>
              <w:t>1890564,2</w:t>
            </w:r>
          </w:p>
        </w:tc>
        <w:tc>
          <w:tcPr>
            <w:tcW w:w="1303" w:type="dxa"/>
            <w:tcBorders>
              <w:top w:val="nil"/>
              <w:left w:val="nil"/>
              <w:bottom w:val="nil"/>
              <w:right w:val="nil"/>
            </w:tcBorders>
          </w:tcPr>
          <w:p w:rsidR="007954BD" w:rsidRDefault="007954BD">
            <w:pPr>
              <w:pStyle w:val="ConsPlusNormal"/>
              <w:jc w:val="center"/>
            </w:pPr>
            <w:r>
              <w:t>2730789</w:t>
            </w:r>
          </w:p>
        </w:tc>
        <w:tc>
          <w:tcPr>
            <w:tcW w:w="1303" w:type="dxa"/>
            <w:tcBorders>
              <w:top w:val="nil"/>
              <w:left w:val="nil"/>
              <w:bottom w:val="nil"/>
              <w:right w:val="nil"/>
            </w:tcBorders>
          </w:tcPr>
          <w:p w:rsidR="007954BD" w:rsidRDefault="007954BD">
            <w:pPr>
              <w:pStyle w:val="ConsPlusNormal"/>
              <w:jc w:val="center"/>
            </w:pPr>
            <w:r>
              <w:t>2783927,2</w:t>
            </w:r>
          </w:p>
        </w:tc>
        <w:tc>
          <w:tcPr>
            <w:tcW w:w="1303" w:type="dxa"/>
            <w:tcBorders>
              <w:top w:val="nil"/>
              <w:left w:val="nil"/>
              <w:bottom w:val="nil"/>
              <w:right w:val="nil"/>
            </w:tcBorders>
          </w:tcPr>
          <w:p w:rsidR="007954BD" w:rsidRDefault="007954BD">
            <w:pPr>
              <w:pStyle w:val="ConsPlusNormal"/>
              <w:jc w:val="center"/>
            </w:pPr>
            <w:r>
              <w:t>3651478,4</w:t>
            </w:r>
          </w:p>
        </w:tc>
        <w:tc>
          <w:tcPr>
            <w:tcW w:w="1303" w:type="dxa"/>
            <w:tcBorders>
              <w:top w:val="nil"/>
              <w:left w:val="nil"/>
              <w:bottom w:val="nil"/>
              <w:right w:val="nil"/>
            </w:tcBorders>
          </w:tcPr>
          <w:p w:rsidR="007954BD" w:rsidRDefault="007954BD">
            <w:pPr>
              <w:pStyle w:val="ConsPlusNormal"/>
              <w:jc w:val="center"/>
            </w:pPr>
            <w:r>
              <w:t>2821499,7</w:t>
            </w:r>
          </w:p>
        </w:tc>
        <w:tc>
          <w:tcPr>
            <w:tcW w:w="1303" w:type="dxa"/>
            <w:tcBorders>
              <w:top w:val="nil"/>
              <w:left w:val="nil"/>
              <w:bottom w:val="nil"/>
              <w:right w:val="nil"/>
            </w:tcBorders>
          </w:tcPr>
          <w:p w:rsidR="007954BD" w:rsidRDefault="007954BD">
            <w:pPr>
              <w:pStyle w:val="ConsPlusNormal"/>
              <w:jc w:val="center"/>
            </w:pPr>
            <w:r>
              <w:t>2821499,7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1184894,9</w:t>
            </w:r>
          </w:p>
        </w:tc>
        <w:tc>
          <w:tcPr>
            <w:tcW w:w="1303" w:type="dxa"/>
            <w:tcBorders>
              <w:top w:val="nil"/>
              <w:left w:val="nil"/>
              <w:bottom w:val="nil"/>
              <w:right w:val="nil"/>
            </w:tcBorders>
          </w:tcPr>
          <w:p w:rsidR="007954BD" w:rsidRDefault="007954BD">
            <w:pPr>
              <w:pStyle w:val="ConsPlusNormal"/>
              <w:jc w:val="center"/>
            </w:pPr>
            <w:r>
              <w:t>1204116,5</w:t>
            </w:r>
          </w:p>
        </w:tc>
        <w:tc>
          <w:tcPr>
            <w:tcW w:w="1303" w:type="dxa"/>
            <w:tcBorders>
              <w:top w:val="nil"/>
              <w:left w:val="nil"/>
              <w:bottom w:val="nil"/>
              <w:right w:val="nil"/>
            </w:tcBorders>
          </w:tcPr>
          <w:p w:rsidR="007954BD" w:rsidRDefault="007954BD">
            <w:pPr>
              <w:pStyle w:val="ConsPlusNormal"/>
              <w:jc w:val="center"/>
            </w:pPr>
            <w:r>
              <w:t>1772236,2</w:t>
            </w:r>
          </w:p>
        </w:tc>
        <w:tc>
          <w:tcPr>
            <w:tcW w:w="1303" w:type="dxa"/>
            <w:tcBorders>
              <w:top w:val="nil"/>
              <w:left w:val="nil"/>
              <w:bottom w:val="nil"/>
              <w:right w:val="nil"/>
            </w:tcBorders>
          </w:tcPr>
          <w:p w:rsidR="007954BD" w:rsidRDefault="007954BD">
            <w:pPr>
              <w:pStyle w:val="ConsPlusNormal"/>
              <w:jc w:val="center"/>
            </w:pPr>
            <w:r>
              <w:t>2658820,4</w:t>
            </w:r>
          </w:p>
        </w:tc>
        <w:tc>
          <w:tcPr>
            <w:tcW w:w="1303" w:type="dxa"/>
            <w:tcBorders>
              <w:top w:val="nil"/>
              <w:left w:val="nil"/>
              <w:bottom w:val="nil"/>
              <w:right w:val="nil"/>
            </w:tcBorders>
          </w:tcPr>
          <w:p w:rsidR="007954BD" w:rsidRDefault="007954BD">
            <w:pPr>
              <w:pStyle w:val="ConsPlusNormal"/>
              <w:jc w:val="center"/>
            </w:pPr>
            <w:r>
              <w:t>2711766,6</w:t>
            </w:r>
          </w:p>
        </w:tc>
        <w:tc>
          <w:tcPr>
            <w:tcW w:w="1303" w:type="dxa"/>
            <w:tcBorders>
              <w:top w:val="nil"/>
              <w:left w:val="nil"/>
              <w:bottom w:val="nil"/>
              <w:right w:val="nil"/>
            </w:tcBorders>
          </w:tcPr>
          <w:p w:rsidR="007954BD" w:rsidRDefault="007954BD">
            <w:pPr>
              <w:pStyle w:val="ConsPlusNormal"/>
              <w:jc w:val="center"/>
            </w:pPr>
            <w:r>
              <w:t>3571188</w:t>
            </w:r>
          </w:p>
        </w:tc>
        <w:tc>
          <w:tcPr>
            <w:tcW w:w="1303" w:type="dxa"/>
            <w:tcBorders>
              <w:top w:val="nil"/>
              <w:left w:val="nil"/>
              <w:bottom w:val="nil"/>
              <w:right w:val="nil"/>
            </w:tcBorders>
          </w:tcPr>
          <w:p w:rsidR="007954BD" w:rsidRDefault="007954BD">
            <w:pPr>
              <w:pStyle w:val="ConsPlusNormal"/>
              <w:jc w:val="center"/>
            </w:pPr>
            <w:r>
              <w:t>2751965,1</w:t>
            </w:r>
          </w:p>
        </w:tc>
        <w:tc>
          <w:tcPr>
            <w:tcW w:w="1303" w:type="dxa"/>
            <w:tcBorders>
              <w:top w:val="nil"/>
              <w:left w:val="nil"/>
              <w:bottom w:val="nil"/>
              <w:right w:val="nil"/>
            </w:tcBorders>
          </w:tcPr>
          <w:p w:rsidR="007954BD" w:rsidRDefault="007954BD">
            <w:pPr>
              <w:pStyle w:val="ConsPlusNormal"/>
              <w:jc w:val="center"/>
            </w:pPr>
            <w:r>
              <w:t>2751965,1</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87979,3</w:t>
            </w:r>
          </w:p>
        </w:tc>
        <w:tc>
          <w:tcPr>
            <w:tcW w:w="1303" w:type="dxa"/>
            <w:tcBorders>
              <w:top w:val="nil"/>
              <w:left w:val="nil"/>
              <w:bottom w:val="nil"/>
              <w:right w:val="nil"/>
            </w:tcBorders>
          </w:tcPr>
          <w:p w:rsidR="007954BD" w:rsidRDefault="007954BD">
            <w:pPr>
              <w:pStyle w:val="ConsPlusNormal"/>
              <w:jc w:val="center"/>
            </w:pPr>
            <w:r>
              <w:t>87977</w:t>
            </w:r>
          </w:p>
        </w:tc>
        <w:tc>
          <w:tcPr>
            <w:tcW w:w="1303" w:type="dxa"/>
            <w:tcBorders>
              <w:top w:val="nil"/>
              <w:left w:val="nil"/>
              <w:bottom w:val="nil"/>
              <w:right w:val="nil"/>
            </w:tcBorders>
          </w:tcPr>
          <w:p w:rsidR="007954BD" w:rsidRDefault="007954BD">
            <w:pPr>
              <w:pStyle w:val="ConsPlusNormal"/>
              <w:jc w:val="center"/>
            </w:pPr>
            <w:r>
              <w:t>118328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 xml:space="preserve">бюджеты субъектов </w:t>
            </w:r>
            <w:r>
              <w:lastRenderedPageBreak/>
              <w:t>Российской Федерации</w:t>
            </w:r>
          </w:p>
        </w:tc>
        <w:tc>
          <w:tcPr>
            <w:tcW w:w="680" w:type="dxa"/>
            <w:tcBorders>
              <w:top w:val="nil"/>
              <w:left w:val="nil"/>
              <w:bottom w:val="nil"/>
              <w:right w:val="nil"/>
            </w:tcBorders>
          </w:tcPr>
          <w:p w:rsidR="007954BD" w:rsidRDefault="007954BD">
            <w:pPr>
              <w:pStyle w:val="ConsPlusNormal"/>
              <w:jc w:val="center"/>
            </w:pPr>
            <w:r>
              <w:lastRenderedPageBreak/>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71968,6</w:t>
            </w:r>
          </w:p>
        </w:tc>
        <w:tc>
          <w:tcPr>
            <w:tcW w:w="1303" w:type="dxa"/>
            <w:tcBorders>
              <w:top w:val="nil"/>
              <w:left w:val="nil"/>
              <w:bottom w:val="nil"/>
              <w:right w:val="nil"/>
            </w:tcBorders>
          </w:tcPr>
          <w:p w:rsidR="007954BD" w:rsidRDefault="007954BD">
            <w:pPr>
              <w:pStyle w:val="ConsPlusNormal"/>
              <w:jc w:val="center"/>
            </w:pPr>
            <w:r>
              <w:t>72160,6</w:t>
            </w:r>
          </w:p>
        </w:tc>
        <w:tc>
          <w:tcPr>
            <w:tcW w:w="1303" w:type="dxa"/>
            <w:tcBorders>
              <w:top w:val="nil"/>
              <w:left w:val="nil"/>
              <w:bottom w:val="nil"/>
              <w:right w:val="nil"/>
            </w:tcBorders>
          </w:tcPr>
          <w:p w:rsidR="007954BD" w:rsidRDefault="007954BD">
            <w:pPr>
              <w:pStyle w:val="ConsPlusNormal"/>
              <w:jc w:val="center"/>
            </w:pPr>
            <w:r>
              <w:t>80290,4</w:t>
            </w:r>
          </w:p>
        </w:tc>
        <w:tc>
          <w:tcPr>
            <w:tcW w:w="1303" w:type="dxa"/>
            <w:tcBorders>
              <w:top w:val="nil"/>
              <w:left w:val="nil"/>
              <w:bottom w:val="nil"/>
              <w:right w:val="nil"/>
            </w:tcBorders>
          </w:tcPr>
          <w:p w:rsidR="007954BD" w:rsidRDefault="007954BD">
            <w:pPr>
              <w:pStyle w:val="ConsPlusNormal"/>
              <w:jc w:val="center"/>
            </w:pPr>
            <w:r>
              <w:t>69534,6</w:t>
            </w:r>
          </w:p>
        </w:tc>
        <w:tc>
          <w:tcPr>
            <w:tcW w:w="1303" w:type="dxa"/>
            <w:tcBorders>
              <w:top w:val="nil"/>
              <w:left w:val="nil"/>
              <w:bottom w:val="nil"/>
              <w:right w:val="nil"/>
            </w:tcBorders>
          </w:tcPr>
          <w:p w:rsidR="007954BD" w:rsidRDefault="007954BD">
            <w:pPr>
              <w:pStyle w:val="ConsPlusNormal"/>
              <w:jc w:val="center"/>
            </w:pPr>
            <w:r>
              <w:t>69534,6</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Приморский край</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3989076,8</w:t>
            </w:r>
          </w:p>
        </w:tc>
        <w:tc>
          <w:tcPr>
            <w:tcW w:w="1303" w:type="dxa"/>
            <w:tcBorders>
              <w:top w:val="nil"/>
              <w:left w:val="nil"/>
              <w:bottom w:val="nil"/>
              <w:right w:val="nil"/>
            </w:tcBorders>
          </w:tcPr>
          <w:p w:rsidR="007954BD" w:rsidRDefault="007954BD">
            <w:pPr>
              <w:pStyle w:val="ConsPlusNormal"/>
              <w:jc w:val="center"/>
            </w:pPr>
            <w:r>
              <w:t>3440044,2</w:t>
            </w:r>
          </w:p>
        </w:tc>
        <w:tc>
          <w:tcPr>
            <w:tcW w:w="1303" w:type="dxa"/>
            <w:tcBorders>
              <w:top w:val="nil"/>
              <w:left w:val="nil"/>
              <w:bottom w:val="nil"/>
              <w:right w:val="nil"/>
            </w:tcBorders>
          </w:tcPr>
          <w:p w:rsidR="007954BD" w:rsidRDefault="007954BD">
            <w:pPr>
              <w:pStyle w:val="ConsPlusNormal"/>
              <w:jc w:val="center"/>
            </w:pPr>
            <w:r>
              <w:t>5146196,4</w:t>
            </w:r>
          </w:p>
        </w:tc>
        <w:tc>
          <w:tcPr>
            <w:tcW w:w="1303" w:type="dxa"/>
            <w:tcBorders>
              <w:top w:val="nil"/>
              <w:left w:val="nil"/>
              <w:bottom w:val="nil"/>
              <w:right w:val="nil"/>
            </w:tcBorders>
          </w:tcPr>
          <w:p w:rsidR="007954BD" w:rsidRDefault="007954BD">
            <w:pPr>
              <w:pStyle w:val="ConsPlusNormal"/>
              <w:jc w:val="center"/>
            </w:pPr>
            <w:r>
              <w:t>10127924,2</w:t>
            </w:r>
          </w:p>
        </w:tc>
        <w:tc>
          <w:tcPr>
            <w:tcW w:w="1303" w:type="dxa"/>
            <w:tcBorders>
              <w:top w:val="nil"/>
              <w:left w:val="nil"/>
              <w:bottom w:val="nil"/>
              <w:right w:val="nil"/>
            </w:tcBorders>
          </w:tcPr>
          <w:p w:rsidR="007954BD" w:rsidRDefault="007954BD">
            <w:pPr>
              <w:pStyle w:val="ConsPlusNormal"/>
              <w:jc w:val="center"/>
            </w:pPr>
            <w:r>
              <w:t>11153750,8</w:t>
            </w:r>
          </w:p>
        </w:tc>
        <w:tc>
          <w:tcPr>
            <w:tcW w:w="1303" w:type="dxa"/>
            <w:tcBorders>
              <w:top w:val="nil"/>
              <w:left w:val="nil"/>
              <w:bottom w:val="nil"/>
              <w:right w:val="nil"/>
            </w:tcBorders>
          </w:tcPr>
          <w:p w:rsidR="007954BD" w:rsidRDefault="007954BD">
            <w:pPr>
              <w:pStyle w:val="ConsPlusNormal"/>
              <w:jc w:val="center"/>
            </w:pPr>
            <w:r>
              <w:t>12040495,5</w:t>
            </w:r>
          </w:p>
        </w:tc>
        <w:tc>
          <w:tcPr>
            <w:tcW w:w="1303" w:type="dxa"/>
            <w:tcBorders>
              <w:top w:val="nil"/>
              <w:left w:val="nil"/>
              <w:bottom w:val="nil"/>
              <w:right w:val="nil"/>
            </w:tcBorders>
          </w:tcPr>
          <w:p w:rsidR="007954BD" w:rsidRDefault="007954BD">
            <w:pPr>
              <w:pStyle w:val="ConsPlusNormal"/>
              <w:jc w:val="center"/>
            </w:pPr>
            <w:r>
              <w:t>11915826,2</w:t>
            </w:r>
          </w:p>
        </w:tc>
        <w:tc>
          <w:tcPr>
            <w:tcW w:w="1303" w:type="dxa"/>
            <w:tcBorders>
              <w:top w:val="nil"/>
              <w:left w:val="nil"/>
              <w:bottom w:val="nil"/>
              <w:right w:val="nil"/>
            </w:tcBorders>
          </w:tcPr>
          <w:p w:rsidR="007954BD" w:rsidRDefault="007954BD">
            <w:pPr>
              <w:pStyle w:val="ConsPlusNormal"/>
              <w:jc w:val="center"/>
            </w:pPr>
            <w:r>
              <w:t>11915826,2</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3985824,7</w:t>
            </w:r>
          </w:p>
        </w:tc>
        <w:tc>
          <w:tcPr>
            <w:tcW w:w="1303" w:type="dxa"/>
            <w:tcBorders>
              <w:top w:val="nil"/>
              <w:left w:val="nil"/>
              <w:bottom w:val="nil"/>
              <w:right w:val="nil"/>
            </w:tcBorders>
          </w:tcPr>
          <w:p w:rsidR="007954BD" w:rsidRDefault="007954BD">
            <w:pPr>
              <w:pStyle w:val="ConsPlusNormal"/>
              <w:jc w:val="center"/>
            </w:pPr>
            <w:r>
              <w:t>3430984,1</w:t>
            </w:r>
          </w:p>
        </w:tc>
        <w:tc>
          <w:tcPr>
            <w:tcW w:w="1303" w:type="dxa"/>
            <w:tcBorders>
              <w:top w:val="nil"/>
              <w:left w:val="nil"/>
              <w:bottom w:val="nil"/>
              <w:right w:val="nil"/>
            </w:tcBorders>
          </w:tcPr>
          <w:p w:rsidR="007954BD" w:rsidRDefault="007954BD">
            <w:pPr>
              <w:pStyle w:val="ConsPlusNormal"/>
              <w:jc w:val="center"/>
            </w:pPr>
            <w:r>
              <w:t>5146196,4</w:t>
            </w:r>
          </w:p>
        </w:tc>
        <w:tc>
          <w:tcPr>
            <w:tcW w:w="1303" w:type="dxa"/>
            <w:tcBorders>
              <w:top w:val="nil"/>
              <w:left w:val="nil"/>
              <w:bottom w:val="nil"/>
              <w:right w:val="nil"/>
            </w:tcBorders>
          </w:tcPr>
          <w:p w:rsidR="007954BD" w:rsidRDefault="007954BD">
            <w:pPr>
              <w:pStyle w:val="ConsPlusNormal"/>
              <w:jc w:val="center"/>
            </w:pPr>
            <w:r>
              <w:t>9533651,3</w:t>
            </w:r>
          </w:p>
        </w:tc>
        <w:tc>
          <w:tcPr>
            <w:tcW w:w="1303" w:type="dxa"/>
            <w:tcBorders>
              <w:top w:val="nil"/>
              <w:left w:val="nil"/>
              <w:bottom w:val="nil"/>
              <w:right w:val="nil"/>
            </w:tcBorders>
          </w:tcPr>
          <w:p w:rsidR="007954BD" w:rsidRDefault="007954BD">
            <w:pPr>
              <w:pStyle w:val="ConsPlusNormal"/>
              <w:jc w:val="center"/>
            </w:pPr>
            <w:r>
              <w:t>10520274,2</w:t>
            </w:r>
          </w:p>
        </w:tc>
        <w:tc>
          <w:tcPr>
            <w:tcW w:w="1303" w:type="dxa"/>
            <w:tcBorders>
              <w:top w:val="nil"/>
              <w:left w:val="nil"/>
              <w:bottom w:val="nil"/>
              <w:right w:val="nil"/>
            </w:tcBorders>
          </w:tcPr>
          <w:p w:rsidR="007954BD" w:rsidRDefault="007954BD">
            <w:pPr>
              <w:pStyle w:val="ConsPlusNormal"/>
              <w:jc w:val="center"/>
            </w:pPr>
            <w:r>
              <w:t>11177679,5</w:t>
            </w:r>
          </w:p>
        </w:tc>
        <w:tc>
          <w:tcPr>
            <w:tcW w:w="1303" w:type="dxa"/>
            <w:tcBorders>
              <w:top w:val="nil"/>
              <w:left w:val="nil"/>
              <w:bottom w:val="nil"/>
              <w:right w:val="nil"/>
            </w:tcBorders>
          </w:tcPr>
          <w:p w:rsidR="007954BD" w:rsidRDefault="007954BD">
            <w:pPr>
              <w:pStyle w:val="ConsPlusNormal"/>
              <w:jc w:val="center"/>
            </w:pPr>
            <w:r>
              <w:t>11077679,5</w:t>
            </w:r>
          </w:p>
        </w:tc>
        <w:tc>
          <w:tcPr>
            <w:tcW w:w="1303" w:type="dxa"/>
            <w:tcBorders>
              <w:top w:val="nil"/>
              <w:left w:val="nil"/>
              <w:bottom w:val="nil"/>
              <w:right w:val="nil"/>
            </w:tcBorders>
          </w:tcPr>
          <w:p w:rsidR="007954BD" w:rsidRDefault="007954BD">
            <w:pPr>
              <w:pStyle w:val="ConsPlusNormal"/>
              <w:jc w:val="center"/>
            </w:pPr>
            <w:r>
              <w:t>11077679,5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3252,1</w:t>
            </w:r>
          </w:p>
        </w:tc>
        <w:tc>
          <w:tcPr>
            <w:tcW w:w="1303" w:type="dxa"/>
            <w:tcBorders>
              <w:top w:val="nil"/>
              <w:left w:val="nil"/>
              <w:bottom w:val="nil"/>
              <w:right w:val="nil"/>
            </w:tcBorders>
          </w:tcPr>
          <w:p w:rsidR="007954BD" w:rsidRDefault="007954BD">
            <w:pPr>
              <w:pStyle w:val="ConsPlusNormal"/>
              <w:jc w:val="center"/>
            </w:pPr>
            <w:r>
              <w:t>9060,1</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594272,9</w:t>
            </w:r>
          </w:p>
        </w:tc>
        <w:tc>
          <w:tcPr>
            <w:tcW w:w="1303" w:type="dxa"/>
            <w:tcBorders>
              <w:top w:val="nil"/>
              <w:left w:val="nil"/>
              <w:bottom w:val="nil"/>
              <w:right w:val="nil"/>
            </w:tcBorders>
          </w:tcPr>
          <w:p w:rsidR="007954BD" w:rsidRDefault="007954BD">
            <w:pPr>
              <w:pStyle w:val="ConsPlusNormal"/>
              <w:jc w:val="center"/>
            </w:pPr>
            <w:r>
              <w:t>633476,6</w:t>
            </w:r>
          </w:p>
        </w:tc>
        <w:tc>
          <w:tcPr>
            <w:tcW w:w="1303" w:type="dxa"/>
            <w:tcBorders>
              <w:top w:val="nil"/>
              <w:left w:val="nil"/>
              <w:bottom w:val="nil"/>
              <w:right w:val="nil"/>
            </w:tcBorders>
          </w:tcPr>
          <w:p w:rsidR="007954BD" w:rsidRDefault="007954BD">
            <w:pPr>
              <w:pStyle w:val="ConsPlusNormal"/>
              <w:jc w:val="center"/>
            </w:pPr>
            <w:r>
              <w:t>862816</w:t>
            </w:r>
          </w:p>
        </w:tc>
        <w:tc>
          <w:tcPr>
            <w:tcW w:w="1303" w:type="dxa"/>
            <w:tcBorders>
              <w:top w:val="nil"/>
              <w:left w:val="nil"/>
              <w:bottom w:val="nil"/>
              <w:right w:val="nil"/>
            </w:tcBorders>
          </w:tcPr>
          <w:p w:rsidR="007954BD" w:rsidRDefault="007954BD">
            <w:pPr>
              <w:pStyle w:val="ConsPlusNormal"/>
              <w:jc w:val="center"/>
            </w:pPr>
            <w:r>
              <w:t>838146,7</w:t>
            </w:r>
          </w:p>
        </w:tc>
        <w:tc>
          <w:tcPr>
            <w:tcW w:w="1303" w:type="dxa"/>
            <w:tcBorders>
              <w:top w:val="nil"/>
              <w:left w:val="nil"/>
              <w:bottom w:val="nil"/>
              <w:right w:val="nil"/>
            </w:tcBorders>
          </w:tcPr>
          <w:p w:rsidR="007954BD" w:rsidRDefault="007954BD">
            <w:pPr>
              <w:pStyle w:val="ConsPlusNormal"/>
              <w:jc w:val="center"/>
            </w:pPr>
            <w:r>
              <w:t>838146,7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Еврейская автономная область</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481431,2</w:t>
            </w:r>
          </w:p>
        </w:tc>
        <w:tc>
          <w:tcPr>
            <w:tcW w:w="1303" w:type="dxa"/>
            <w:tcBorders>
              <w:top w:val="nil"/>
              <w:left w:val="nil"/>
              <w:bottom w:val="nil"/>
              <w:right w:val="nil"/>
            </w:tcBorders>
          </w:tcPr>
          <w:p w:rsidR="007954BD" w:rsidRDefault="007954BD">
            <w:pPr>
              <w:pStyle w:val="ConsPlusNormal"/>
              <w:jc w:val="center"/>
            </w:pPr>
            <w:r>
              <w:t>492922,8</w:t>
            </w:r>
          </w:p>
        </w:tc>
        <w:tc>
          <w:tcPr>
            <w:tcW w:w="1303" w:type="dxa"/>
            <w:tcBorders>
              <w:top w:val="nil"/>
              <w:left w:val="nil"/>
              <w:bottom w:val="nil"/>
              <w:right w:val="nil"/>
            </w:tcBorders>
          </w:tcPr>
          <w:p w:rsidR="007954BD" w:rsidRDefault="007954BD">
            <w:pPr>
              <w:pStyle w:val="ConsPlusNormal"/>
              <w:jc w:val="center"/>
            </w:pPr>
            <w:r>
              <w:t>807005,7</w:t>
            </w:r>
          </w:p>
        </w:tc>
        <w:tc>
          <w:tcPr>
            <w:tcW w:w="1303" w:type="dxa"/>
            <w:tcBorders>
              <w:top w:val="nil"/>
              <w:left w:val="nil"/>
              <w:bottom w:val="nil"/>
              <w:right w:val="nil"/>
            </w:tcBorders>
          </w:tcPr>
          <w:p w:rsidR="007954BD" w:rsidRDefault="007954BD">
            <w:pPr>
              <w:pStyle w:val="ConsPlusNormal"/>
              <w:jc w:val="center"/>
            </w:pPr>
            <w:r>
              <w:t>1207560,6</w:t>
            </w:r>
          </w:p>
        </w:tc>
        <w:tc>
          <w:tcPr>
            <w:tcW w:w="1303" w:type="dxa"/>
            <w:tcBorders>
              <w:top w:val="nil"/>
              <w:left w:val="nil"/>
              <w:bottom w:val="nil"/>
              <w:right w:val="nil"/>
            </w:tcBorders>
          </w:tcPr>
          <w:p w:rsidR="007954BD" w:rsidRDefault="007954BD">
            <w:pPr>
              <w:pStyle w:val="ConsPlusNormal"/>
              <w:jc w:val="center"/>
            </w:pPr>
            <w:r>
              <w:t>1475184,8</w:t>
            </w:r>
          </w:p>
        </w:tc>
        <w:tc>
          <w:tcPr>
            <w:tcW w:w="1303" w:type="dxa"/>
            <w:tcBorders>
              <w:top w:val="nil"/>
              <w:left w:val="nil"/>
              <w:bottom w:val="nil"/>
              <w:right w:val="nil"/>
            </w:tcBorders>
          </w:tcPr>
          <w:p w:rsidR="007954BD" w:rsidRDefault="007954BD">
            <w:pPr>
              <w:pStyle w:val="ConsPlusNormal"/>
              <w:jc w:val="center"/>
            </w:pPr>
            <w:r>
              <w:t>1510904,7</w:t>
            </w:r>
          </w:p>
        </w:tc>
        <w:tc>
          <w:tcPr>
            <w:tcW w:w="1303" w:type="dxa"/>
            <w:tcBorders>
              <w:top w:val="nil"/>
              <w:left w:val="nil"/>
              <w:bottom w:val="nil"/>
              <w:right w:val="nil"/>
            </w:tcBorders>
          </w:tcPr>
          <w:p w:rsidR="007954BD" w:rsidRDefault="007954BD">
            <w:pPr>
              <w:pStyle w:val="ConsPlusNormal"/>
              <w:jc w:val="center"/>
            </w:pPr>
            <w:r>
              <w:t>1260313</w:t>
            </w:r>
          </w:p>
        </w:tc>
        <w:tc>
          <w:tcPr>
            <w:tcW w:w="1303" w:type="dxa"/>
            <w:tcBorders>
              <w:top w:val="nil"/>
              <w:left w:val="nil"/>
              <w:bottom w:val="nil"/>
              <w:right w:val="nil"/>
            </w:tcBorders>
          </w:tcPr>
          <w:p w:rsidR="007954BD" w:rsidRDefault="007954BD">
            <w:pPr>
              <w:pStyle w:val="ConsPlusNormal"/>
              <w:jc w:val="center"/>
            </w:pPr>
            <w:r>
              <w:t>1260313</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481034,2</w:t>
            </w:r>
          </w:p>
        </w:tc>
        <w:tc>
          <w:tcPr>
            <w:tcW w:w="1303" w:type="dxa"/>
            <w:tcBorders>
              <w:top w:val="nil"/>
              <w:left w:val="nil"/>
              <w:bottom w:val="nil"/>
              <w:right w:val="nil"/>
            </w:tcBorders>
          </w:tcPr>
          <w:p w:rsidR="007954BD" w:rsidRDefault="007954BD">
            <w:pPr>
              <w:pStyle w:val="ConsPlusNormal"/>
              <w:jc w:val="center"/>
            </w:pPr>
            <w:r>
              <w:t>492525,8</w:t>
            </w:r>
          </w:p>
        </w:tc>
        <w:tc>
          <w:tcPr>
            <w:tcW w:w="1303" w:type="dxa"/>
            <w:tcBorders>
              <w:top w:val="nil"/>
              <w:left w:val="nil"/>
              <w:bottom w:val="nil"/>
              <w:right w:val="nil"/>
            </w:tcBorders>
          </w:tcPr>
          <w:p w:rsidR="007954BD" w:rsidRDefault="007954BD">
            <w:pPr>
              <w:pStyle w:val="ConsPlusNormal"/>
              <w:jc w:val="center"/>
            </w:pPr>
            <w:r>
              <w:t>807005,7</w:t>
            </w:r>
          </w:p>
        </w:tc>
        <w:tc>
          <w:tcPr>
            <w:tcW w:w="1303" w:type="dxa"/>
            <w:tcBorders>
              <w:top w:val="nil"/>
              <w:left w:val="nil"/>
              <w:bottom w:val="nil"/>
              <w:right w:val="nil"/>
            </w:tcBorders>
          </w:tcPr>
          <w:p w:rsidR="007954BD" w:rsidRDefault="007954BD">
            <w:pPr>
              <w:pStyle w:val="ConsPlusNormal"/>
              <w:jc w:val="center"/>
            </w:pPr>
            <w:r>
              <w:t>1149418,8</w:t>
            </w:r>
          </w:p>
        </w:tc>
        <w:tc>
          <w:tcPr>
            <w:tcW w:w="1303" w:type="dxa"/>
            <w:tcBorders>
              <w:top w:val="nil"/>
              <w:left w:val="nil"/>
              <w:bottom w:val="nil"/>
              <w:right w:val="nil"/>
            </w:tcBorders>
          </w:tcPr>
          <w:p w:rsidR="007954BD" w:rsidRDefault="007954BD">
            <w:pPr>
              <w:pStyle w:val="ConsPlusNormal"/>
              <w:jc w:val="center"/>
            </w:pPr>
            <w:r>
              <w:t>1414024,1</w:t>
            </w:r>
          </w:p>
        </w:tc>
        <w:tc>
          <w:tcPr>
            <w:tcW w:w="1303" w:type="dxa"/>
            <w:tcBorders>
              <w:top w:val="nil"/>
              <w:left w:val="nil"/>
              <w:bottom w:val="nil"/>
              <w:right w:val="nil"/>
            </w:tcBorders>
          </w:tcPr>
          <w:p w:rsidR="007954BD" w:rsidRDefault="007954BD">
            <w:pPr>
              <w:pStyle w:val="ConsPlusNormal"/>
              <w:jc w:val="center"/>
            </w:pPr>
            <w:r>
              <w:t>1447159,7</w:t>
            </w:r>
          </w:p>
        </w:tc>
        <w:tc>
          <w:tcPr>
            <w:tcW w:w="1303" w:type="dxa"/>
            <w:tcBorders>
              <w:top w:val="nil"/>
              <w:left w:val="nil"/>
              <w:bottom w:val="nil"/>
              <w:right w:val="nil"/>
            </w:tcBorders>
          </w:tcPr>
          <w:p w:rsidR="007954BD" w:rsidRDefault="007954BD">
            <w:pPr>
              <w:pStyle w:val="ConsPlusNormal"/>
              <w:jc w:val="center"/>
            </w:pPr>
            <w:r>
              <w:t>1199659,7</w:t>
            </w:r>
          </w:p>
        </w:tc>
        <w:tc>
          <w:tcPr>
            <w:tcW w:w="1303" w:type="dxa"/>
            <w:tcBorders>
              <w:top w:val="nil"/>
              <w:left w:val="nil"/>
              <w:bottom w:val="nil"/>
              <w:right w:val="nil"/>
            </w:tcBorders>
          </w:tcPr>
          <w:p w:rsidR="007954BD" w:rsidRDefault="007954BD">
            <w:pPr>
              <w:pStyle w:val="ConsPlusNormal"/>
              <w:jc w:val="center"/>
            </w:pPr>
            <w:r>
              <w:t>1199659,7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397</w:t>
            </w:r>
          </w:p>
        </w:tc>
        <w:tc>
          <w:tcPr>
            <w:tcW w:w="1303" w:type="dxa"/>
            <w:tcBorders>
              <w:top w:val="nil"/>
              <w:left w:val="nil"/>
              <w:bottom w:val="nil"/>
              <w:right w:val="nil"/>
            </w:tcBorders>
          </w:tcPr>
          <w:p w:rsidR="007954BD" w:rsidRDefault="007954BD">
            <w:pPr>
              <w:pStyle w:val="ConsPlusNormal"/>
              <w:jc w:val="center"/>
            </w:pPr>
            <w:r>
              <w:t>397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58141,8</w:t>
            </w:r>
          </w:p>
        </w:tc>
        <w:tc>
          <w:tcPr>
            <w:tcW w:w="1303" w:type="dxa"/>
            <w:tcBorders>
              <w:top w:val="nil"/>
              <w:left w:val="nil"/>
              <w:bottom w:val="nil"/>
              <w:right w:val="nil"/>
            </w:tcBorders>
          </w:tcPr>
          <w:p w:rsidR="007954BD" w:rsidRDefault="007954BD">
            <w:pPr>
              <w:pStyle w:val="ConsPlusNormal"/>
              <w:jc w:val="center"/>
            </w:pPr>
            <w:r>
              <w:t>61160,7</w:t>
            </w:r>
          </w:p>
        </w:tc>
        <w:tc>
          <w:tcPr>
            <w:tcW w:w="1303" w:type="dxa"/>
            <w:tcBorders>
              <w:top w:val="nil"/>
              <w:left w:val="nil"/>
              <w:bottom w:val="nil"/>
              <w:right w:val="nil"/>
            </w:tcBorders>
          </w:tcPr>
          <w:p w:rsidR="007954BD" w:rsidRDefault="007954BD">
            <w:pPr>
              <w:pStyle w:val="ConsPlusNormal"/>
              <w:jc w:val="center"/>
            </w:pPr>
            <w:r>
              <w:t>63745</w:t>
            </w:r>
          </w:p>
        </w:tc>
        <w:tc>
          <w:tcPr>
            <w:tcW w:w="1303" w:type="dxa"/>
            <w:tcBorders>
              <w:top w:val="nil"/>
              <w:left w:val="nil"/>
              <w:bottom w:val="nil"/>
              <w:right w:val="nil"/>
            </w:tcBorders>
          </w:tcPr>
          <w:p w:rsidR="007954BD" w:rsidRDefault="007954BD">
            <w:pPr>
              <w:pStyle w:val="ConsPlusNormal"/>
              <w:jc w:val="center"/>
            </w:pPr>
            <w:r>
              <w:t>60653,3</w:t>
            </w:r>
          </w:p>
        </w:tc>
        <w:tc>
          <w:tcPr>
            <w:tcW w:w="1303" w:type="dxa"/>
            <w:tcBorders>
              <w:top w:val="nil"/>
              <w:left w:val="nil"/>
              <w:bottom w:val="nil"/>
              <w:right w:val="nil"/>
            </w:tcBorders>
          </w:tcPr>
          <w:p w:rsidR="007954BD" w:rsidRDefault="007954BD">
            <w:pPr>
              <w:pStyle w:val="ConsPlusNormal"/>
              <w:jc w:val="center"/>
            </w:pPr>
            <w:r>
              <w:t>60653,3</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Амурская область</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1736654,5</w:t>
            </w:r>
          </w:p>
        </w:tc>
        <w:tc>
          <w:tcPr>
            <w:tcW w:w="1303" w:type="dxa"/>
            <w:tcBorders>
              <w:top w:val="nil"/>
              <w:left w:val="nil"/>
              <w:bottom w:val="nil"/>
              <w:right w:val="nil"/>
            </w:tcBorders>
          </w:tcPr>
          <w:p w:rsidR="007954BD" w:rsidRDefault="007954BD">
            <w:pPr>
              <w:pStyle w:val="ConsPlusNormal"/>
              <w:jc w:val="center"/>
            </w:pPr>
            <w:r>
              <w:t>1617653,1</w:t>
            </w:r>
          </w:p>
        </w:tc>
        <w:tc>
          <w:tcPr>
            <w:tcW w:w="1303" w:type="dxa"/>
            <w:tcBorders>
              <w:top w:val="nil"/>
              <w:left w:val="nil"/>
              <w:bottom w:val="nil"/>
              <w:right w:val="nil"/>
            </w:tcBorders>
          </w:tcPr>
          <w:p w:rsidR="007954BD" w:rsidRDefault="007954BD">
            <w:pPr>
              <w:pStyle w:val="ConsPlusNormal"/>
              <w:jc w:val="center"/>
            </w:pPr>
            <w:r>
              <w:t>2161951,6</w:t>
            </w:r>
          </w:p>
        </w:tc>
        <w:tc>
          <w:tcPr>
            <w:tcW w:w="1303" w:type="dxa"/>
            <w:tcBorders>
              <w:top w:val="nil"/>
              <w:left w:val="nil"/>
              <w:bottom w:val="nil"/>
              <w:right w:val="nil"/>
            </w:tcBorders>
          </w:tcPr>
          <w:p w:rsidR="007954BD" w:rsidRDefault="007954BD">
            <w:pPr>
              <w:pStyle w:val="ConsPlusNormal"/>
              <w:jc w:val="center"/>
            </w:pPr>
            <w:r>
              <w:t>4712012,8</w:t>
            </w:r>
          </w:p>
        </w:tc>
        <w:tc>
          <w:tcPr>
            <w:tcW w:w="1303" w:type="dxa"/>
            <w:tcBorders>
              <w:top w:val="nil"/>
              <w:left w:val="nil"/>
              <w:bottom w:val="nil"/>
              <w:right w:val="nil"/>
            </w:tcBorders>
          </w:tcPr>
          <w:p w:rsidR="007954BD" w:rsidRDefault="007954BD">
            <w:pPr>
              <w:pStyle w:val="ConsPlusNormal"/>
              <w:jc w:val="center"/>
            </w:pPr>
            <w:r>
              <w:t>4853534,4</w:t>
            </w:r>
          </w:p>
        </w:tc>
        <w:tc>
          <w:tcPr>
            <w:tcW w:w="1303" w:type="dxa"/>
            <w:tcBorders>
              <w:top w:val="nil"/>
              <w:left w:val="nil"/>
              <w:bottom w:val="nil"/>
              <w:right w:val="nil"/>
            </w:tcBorders>
          </w:tcPr>
          <w:p w:rsidR="007954BD" w:rsidRDefault="007954BD">
            <w:pPr>
              <w:pStyle w:val="ConsPlusNormal"/>
              <w:jc w:val="center"/>
            </w:pPr>
            <w:r>
              <w:t>4930109,3</w:t>
            </w:r>
          </w:p>
        </w:tc>
        <w:tc>
          <w:tcPr>
            <w:tcW w:w="1303" w:type="dxa"/>
            <w:tcBorders>
              <w:top w:val="nil"/>
              <w:left w:val="nil"/>
              <w:bottom w:val="nil"/>
              <w:right w:val="nil"/>
            </w:tcBorders>
          </w:tcPr>
          <w:p w:rsidR="007954BD" w:rsidRDefault="007954BD">
            <w:pPr>
              <w:pStyle w:val="ConsPlusNormal"/>
              <w:jc w:val="center"/>
            </w:pPr>
            <w:r>
              <w:t>4915254,5</w:t>
            </w:r>
          </w:p>
        </w:tc>
        <w:tc>
          <w:tcPr>
            <w:tcW w:w="1303" w:type="dxa"/>
            <w:tcBorders>
              <w:top w:val="nil"/>
              <w:left w:val="nil"/>
              <w:bottom w:val="nil"/>
              <w:right w:val="nil"/>
            </w:tcBorders>
          </w:tcPr>
          <w:p w:rsidR="007954BD" w:rsidRDefault="007954BD">
            <w:pPr>
              <w:pStyle w:val="ConsPlusNormal"/>
              <w:jc w:val="center"/>
            </w:pPr>
            <w:r>
              <w:t>4915254,5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1735107,6</w:t>
            </w:r>
          </w:p>
        </w:tc>
        <w:tc>
          <w:tcPr>
            <w:tcW w:w="1303" w:type="dxa"/>
            <w:tcBorders>
              <w:top w:val="nil"/>
              <w:left w:val="nil"/>
              <w:bottom w:val="nil"/>
              <w:right w:val="nil"/>
            </w:tcBorders>
          </w:tcPr>
          <w:p w:rsidR="007954BD" w:rsidRDefault="007954BD">
            <w:pPr>
              <w:pStyle w:val="ConsPlusNormal"/>
              <w:jc w:val="center"/>
            </w:pPr>
            <w:r>
              <w:t>1616106,2</w:t>
            </w:r>
          </w:p>
        </w:tc>
        <w:tc>
          <w:tcPr>
            <w:tcW w:w="1303" w:type="dxa"/>
            <w:tcBorders>
              <w:top w:val="nil"/>
              <w:left w:val="nil"/>
              <w:bottom w:val="nil"/>
              <w:right w:val="nil"/>
            </w:tcBorders>
          </w:tcPr>
          <w:p w:rsidR="007954BD" w:rsidRDefault="007954BD">
            <w:pPr>
              <w:pStyle w:val="ConsPlusNormal"/>
              <w:jc w:val="center"/>
            </w:pPr>
            <w:r>
              <w:t>2161951,6</w:t>
            </w:r>
          </w:p>
        </w:tc>
        <w:tc>
          <w:tcPr>
            <w:tcW w:w="1303" w:type="dxa"/>
            <w:tcBorders>
              <w:top w:val="nil"/>
              <w:left w:val="nil"/>
              <w:bottom w:val="nil"/>
              <w:right w:val="nil"/>
            </w:tcBorders>
          </w:tcPr>
          <w:p w:rsidR="007954BD" w:rsidRDefault="007954BD">
            <w:pPr>
              <w:pStyle w:val="ConsPlusNormal"/>
              <w:jc w:val="center"/>
            </w:pPr>
            <w:r>
              <w:t>4346231,4</w:t>
            </w:r>
          </w:p>
        </w:tc>
        <w:tc>
          <w:tcPr>
            <w:tcW w:w="1303" w:type="dxa"/>
            <w:tcBorders>
              <w:top w:val="nil"/>
              <w:left w:val="nil"/>
              <w:bottom w:val="nil"/>
              <w:right w:val="nil"/>
            </w:tcBorders>
          </w:tcPr>
          <w:p w:rsidR="007954BD" w:rsidRDefault="007954BD">
            <w:pPr>
              <w:pStyle w:val="ConsPlusNormal"/>
              <w:jc w:val="center"/>
            </w:pPr>
            <w:r>
              <w:t>4500994,6</w:t>
            </w:r>
          </w:p>
        </w:tc>
        <w:tc>
          <w:tcPr>
            <w:tcW w:w="1303" w:type="dxa"/>
            <w:tcBorders>
              <w:top w:val="nil"/>
              <w:left w:val="nil"/>
              <w:bottom w:val="nil"/>
              <w:right w:val="nil"/>
            </w:tcBorders>
          </w:tcPr>
          <w:p w:rsidR="007954BD" w:rsidRDefault="007954BD">
            <w:pPr>
              <w:pStyle w:val="ConsPlusNormal"/>
              <w:jc w:val="center"/>
            </w:pPr>
            <w:r>
              <w:t>4529955,8</w:t>
            </w:r>
          </w:p>
        </w:tc>
        <w:tc>
          <w:tcPr>
            <w:tcW w:w="1303" w:type="dxa"/>
            <w:tcBorders>
              <w:top w:val="nil"/>
              <w:left w:val="nil"/>
              <w:bottom w:val="nil"/>
              <w:right w:val="nil"/>
            </w:tcBorders>
          </w:tcPr>
          <w:p w:rsidR="007954BD" w:rsidRDefault="007954BD">
            <w:pPr>
              <w:pStyle w:val="ConsPlusNormal"/>
              <w:jc w:val="center"/>
            </w:pPr>
            <w:r>
              <w:t>4529955,8</w:t>
            </w:r>
          </w:p>
        </w:tc>
        <w:tc>
          <w:tcPr>
            <w:tcW w:w="1303" w:type="dxa"/>
            <w:tcBorders>
              <w:top w:val="nil"/>
              <w:left w:val="nil"/>
              <w:bottom w:val="nil"/>
              <w:right w:val="nil"/>
            </w:tcBorders>
          </w:tcPr>
          <w:p w:rsidR="007954BD" w:rsidRDefault="007954BD">
            <w:pPr>
              <w:pStyle w:val="ConsPlusNormal"/>
              <w:jc w:val="center"/>
            </w:pPr>
            <w:r>
              <w:t>4529955,8</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1546,9</w:t>
            </w:r>
          </w:p>
        </w:tc>
        <w:tc>
          <w:tcPr>
            <w:tcW w:w="1303" w:type="dxa"/>
            <w:tcBorders>
              <w:top w:val="nil"/>
              <w:left w:val="nil"/>
              <w:bottom w:val="nil"/>
              <w:right w:val="nil"/>
            </w:tcBorders>
          </w:tcPr>
          <w:p w:rsidR="007954BD" w:rsidRDefault="007954BD">
            <w:pPr>
              <w:pStyle w:val="ConsPlusNormal"/>
              <w:jc w:val="center"/>
            </w:pPr>
            <w:r>
              <w:t>1546,9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 xml:space="preserve">бюджеты субъектов </w:t>
            </w:r>
            <w:r>
              <w:lastRenderedPageBreak/>
              <w:t>Российской Федерации</w:t>
            </w:r>
          </w:p>
        </w:tc>
        <w:tc>
          <w:tcPr>
            <w:tcW w:w="680" w:type="dxa"/>
            <w:tcBorders>
              <w:top w:val="nil"/>
              <w:left w:val="nil"/>
              <w:bottom w:val="nil"/>
              <w:right w:val="nil"/>
            </w:tcBorders>
          </w:tcPr>
          <w:p w:rsidR="007954BD" w:rsidRDefault="007954BD">
            <w:pPr>
              <w:pStyle w:val="ConsPlusNormal"/>
              <w:jc w:val="center"/>
            </w:pPr>
            <w:r>
              <w:lastRenderedPageBreak/>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365781,4</w:t>
            </w:r>
          </w:p>
        </w:tc>
        <w:tc>
          <w:tcPr>
            <w:tcW w:w="1303" w:type="dxa"/>
            <w:tcBorders>
              <w:top w:val="nil"/>
              <w:left w:val="nil"/>
              <w:bottom w:val="nil"/>
              <w:right w:val="nil"/>
            </w:tcBorders>
          </w:tcPr>
          <w:p w:rsidR="007954BD" w:rsidRDefault="007954BD">
            <w:pPr>
              <w:pStyle w:val="ConsPlusNormal"/>
              <w:jc w:val="center"/>
            </w:pPr>
            <w:r>
              <w:t>352539,8</w:t>
            </w:r>
          </w:p>
        </w:tc>
        <w:tc>
          <w:tcPr>
            <w:tcW w:w="1303" w:type="dxa"/>
            <w:tcBorders>
              <w:top w:val="nil"/>
              <w:left w:val="nil"/>
              <w:bottom w:val="nil"/>
              <w:right w:val="nil"/>
            </w:tcBorders>
          </w:tcPr>
          <w:p w:rsidR="007954BD" w:rsidRDefault="007954BD">
            <w:pPr>
              <w:pStyle w:val="ConsPlusNormal"/>
              <w:jc w:val="center"/>
            </w:pPr>
            <w:r>
              <w:t>400153,5</w:t>
            </w:r>
          </w:p>
        </w:tc>
        <w:tc>
          <w:tcPr>
            <w:tcW w:w="1303" w:type="dxa"/>
            <w:tcBorders>
              <w:top w:val="nil"/>
              <w:left w:val="nil"/>
              <w:bottom w:val="nil"/>
              <w:right w:val="nil"/>
            </w:tcBorders>
          </w:tcPr>
          <w:p w:rsidR="007954BD" w:rsidRDefault="007954BD">
            <w:pPr>
              <w:pStyle w:val="ConsPlusNormal"/>
              <w:jc w:val="center"/>
            </w:pPr>
            <w:r>
              <w:t>385298,7</w:t>
            </w:r>
          </w:p>
        </w:tc>
        <w:tc>
          <w:tcPr>
            <w:tcW w:w="1303" w:type="dxa"/>
            <w:tcBorders>
              <w:top w:val="nil"/>
              <w:left w:val="nil"/>
              <w:bottom w:val="nil"/>
              <w:right w:val="nil"/>
            </w:tcBorders>
          </w:tcPr>
          <w:p w:rsidR="007954BD" w:rsidRDefault="007954BD">
            <w:pPr>
              <w:pStyle w:val="ConsPlusNormal"/>
              <w:jc w:val="center"/>
            </w:pPr>
            <w:r>
              <w:t>385298,7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Чукотский автономный округ</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189177,7</w:t>
            </w:r>
          </w:p>
        </w:tc>
        <w:tc>
          <w:tcPr>
            <w:tcW w:w="1303" w:type="dxa"/>
            <w:tcBorders>
              <w:top w:val="nil"/>
              <w:left w:val="nil"/>
              <w:bottom w:val="nil"/>
              <w:right w:val="nil"/>
            </w:tcBorders>
          </w:tcPr>
          <w:p w:rsidR="007954BD" w:rsidRDefault="007954BD">
            <w:pPr>
              <w:pStyle w:val="ConsPlusNormal"/>
              <w:jc w:val="center"/>
            </w:pPr>
            <w:r>
              <w:t>84356,4</w:t>
            </w:r>
          </w:p>
        </w:tc>
        <w:tc>
          <w:tcPr>
            <w:tcW w:w="1303" w:type="dxa"/>
            <w:tcBorders>
              <w:top w:val="nil"/>
              <w:left w:val="nil"/>
              <w:bottom w:val="nil"/>
              <w:right w:val="nil"/>
            </w:tcBorders>
          </w:tcPr>
          <w:p w:rsidR="007954BD" w:rsidRDefault="007954BD">
            <w:pPr>
              <w:pStyle w:val="ConsPlusNormal"/>
              <w:jc w:val="center"/>
            </w:pPr>
            <w:r>
              <w:t>236984,7</w:t>
            </w:r>
          </w:p>
        </w:tc>
        <w:tc>
          <w:tcPr>
            <w:tcW w:w="1303" w:type="dxa"/>
            <w:tcBorders>
              <w:top w:val="nil"/>
              <w:left w:val="nil"/>
              <w:bottom w:val="nil"/>
              <w:right w:val="nil"/>
            </w:tcBorders>
          </w:tcPr>
          <w:p w:rsidR="007954BD" w:rsidRDefault="007954BD">
            <w:pPr>
              <w:pStyle w:val="ConsPlusNormal"/>
              <w:jc w:val="center"/>
            </w:pPr>
            <w:r>
              <w:t>414731,5</w:t>
            </w:r>
          </w:p>
        </w:tc>
        <w:tc>
          <w:tcPr>
            <w:tcW w:w="1303" w:type="dxa"/>
            <w:tcBorders>
              <w:top w:val="nil"/>
              <w:left w:val="nil"/>
              <w:bottom w:val="nil"/>
              <w:right w:val="nil"/>
            </w:tcBorders>
          </w:tcPr>
          <w:p w:rsidR="007954BD" w:rsidRDefault="007954BD">
            <w:pPr>
              <w:pStyle w:val="ConsPlusNormal"/>
              <w:jc w:val="center"/>
            </w:pPr>
            <w:r>
              <w:t>447236,1</w:t>
            </w:r>
          </w:p>
        </w:tc>
        <w:tc>
          <w:tcPr>
            <w:tcW w:w="1303" w:type="dxa"/>
            <w:tcBorders>
              <w:top w:val="nil"/>
              <w:left w:val="nil"/>
              <w:bottom w:val="nil"/>
              <w:right w:val="nil"/>
            </w:tcBorders>
          </w:tcPr>
          <w:p w:rsidR="007954BD" w:rsidRDefault="007954BD">
            <w:pPr>
              <w:pStyle w:val="ConsPlusNormal"/>
              <w:jc w:val="center"/>
            </w:pPr>
            <w:r>
              <w:t>673316,2</w:t>
            </w:r>
          </w:p>
        </w:tc>
        <w:tc>
          <w:tcPr>
            <w:tcW w:w="1303" w:type="dxa"/>
            <w:tcBorders>
              <w:top w:val="nil"/>
              <w:left w:val="nil"/>
              <w:bottom w:val="nil"/>
              <w:right w:val="nil"/>
            </w:tcBorders>
          </w:tcPr>
          <w:p w:rsidR="007954BD" w:rsidRDefault="007954BD">
            <w:pPr>
              <w:pStyle w:val="ConsPlusNormal"/>
              <w:jc w:val="center"/>
            </w:pPr>
            <w:r>
              <w:t>519835,2</w:t>
            </w:r>
          </w:p>
        </w:tc>
        <w:tc>
          <w:tcPr>
            <w:tcW w:w="1303" w:type="dxa"/>
            <w:tcBorders>
              <w:top w:val="nil"/>
              <w:left w:val="nil"/>
              <w:bottom w:val="nil"/>
              <w:right w:val="nil"/>
            </w:tcBorders>
          </w:tcPr>
          <w:p w:rsidR="007954BD" w:rsidRDefault="007954BD">
            <w:pPr>
              <w:pStyle w:val="ConsPlusNormal"/>
              <w:jc w:val="center"/>
            </w:pPr>
            <w:r>
              <w:t>519835,2</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189177,7</w:t>
            </w:r>
          </w:p>
        </w:tc>
        <w:tc>
          <w:tcPr>
            <w:tcW w:w="1303" w:type="dxa"/>
            <w:tcBorders>
              <w:top w:val="nil"/>
              <w:left w:val="nil"/>
              <w:bottom w:val="nil"/>
              <w:right w:val="nil"/>
            </w:tcBorders>
          </w:tcPr>
          <w:p w:rsidR="007954BD" w:rsidRDefault="007954BD">
            <w:pPr>
              <w:pStyle w:val="ConsPlusNormal"/>
              <w:jc w:val="center"/>
            </w:pPr>
            <w:r>
              <w:t>84356,4</w:t>
            </w:r>
          </w:p>
        </w:tc>
        <w:tc>
          <w:tcPr>
            <w:tcW w:w="1303" w:type="dxa"/>
            <w:tcBorders>
              <w:top w:val="nil"/>
              <w:left w:val="nil"/>
              <w:bottom w:val="nil"/>
              <w:right w:val="nil"/>
            </w:tcBorders>
          </w:tcPr>
          <w:p w:rsidR="007954BD" w:rsidRDefault="007954BD">
            <w:pPr>
              <w:pStyle w:val="ConsPlusNormal"/>
              <w:jc w:val="center"/>
            </w:pPr>
            <w:r>
              <w:t>236984,7</w:t>
            </w:r>
          </w:p>
        </w:tc>
        <w:tc>
          <w:tcPr>
            <w:tcW w:w="1303" w:type="dxa"/>
            <w:tcBorders>
              <w:top w:val="nil"/>
              <w:left w:val="nil"/>
              <w:bottom w:val="nil"/>
              <w:right w:val="nil"/>
            </w:tcBorders>
          </w:tcPr>
          <w:p w:rsidR="007954BD" w:rsidRDefault="007954BD">
            <w:pPr>
              <w:pStyle w:val="ConsPlusNormal"/>
              <w:jc w:val="center"/>
            </w:pPr>
            <w:r>
              <w:t>398894,2</w:t>
            </w:r>
          </w:p>
        </w:tc>
        <w:tc>
          <w:tcPr>
            <w:tcW w:w="1303" w:type="dxa"/>
            <w:tcBorders>
              <w:top w:val="nil"/>
              <w:left w:val="nil"/>
              <w:bottom w:val="nil"/>
              <w:right w:val="nil"/>
            </w:tcBorders>
          </w:tcPr>
          <w:p w:rsidR="007954BD" w:rsidRDefault="007954BD">
            <w:pPr>
              <w:pStyle w:val="ConsPlusNormal"/>
              <w:jc w:val="center"/>
            </w:pPr>
            <w:r>
              <w:t>428974,8</w:t>
            </w:r>
          </w:p>
        </w:tc>
        <w:tc>
          <w:tcPr>
            <w:tcW w:w="1303" w:type="dxa"/>
            <w:tcBorders>
              <w:top w:val="nil"/>
              <w:left w:val="nil"/>
              <w:bottom w:val="nil"/>
              <w:right w:val="nil"/>
            </w:tcBorders>
          </w:tcPr>
          <w:p w:rsidR="007954BD" w:rsidRDefault="007954BD">
            <w:pPr>
              <w:pStyle w:val="ConsPlusNormal"/>
              <w:jc w:val="center"/>
            </w:pPr>
            <w:r>
              <w:t>655170</w:t>
            </w:r>
          </w:p>
        </w:tc>
        <w:tc>
          <w:tcPr>
            <w:tcW w:w="1303" w:type="dxa"/>
            <w:tcBorders>
              <w:top w:val="nil"/>
              <w:left w:val="nil"/>
              <w:bottom w:val="nil"/>
              <w:right w:val="nil"/>
            </w:tcBorders>
          </w:tcPr>
          <w:p w:rsidR="007954BD" w:rsidRDefault="007954BD">
            <w:pPr>
              <w:pStyle w:val="ConsPlusNormal"/>
              <w:jc w:val="center"/>
            </w:pPr>
            <w:r>
              <w:t>505170</w:t>
            </w:r>
          </w:p>
        </w:tc>
        <w:tc>
          <w:tcPr>
            <w:tcW w:w="1303" w:type="dxa"/>
            <w:tcBorders>
              <w:top w:val="nil"/>
              <w:left w:val="nil"/>
              <w:bottom w:val="nil"/>
              <w:right w:val="nil"/>
            </w:tcBorders>
          </w:tcPr>
          <w:p w:rsidR="007954BD" w:rsidRDefault="007954BD">
            <w:pPr>
              <w:pStyle w:val="ConsPlusNormal"/>
              <w:jc w:val="center"/>
            </w:pPr>
            <w:r>
              <w:t>505170</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15837,3</w:t>
            </w:r>
          </w:p>
        </w:tc>
        <w:tc>
          <w:tcPr>
            <w:tcW w:w="1303" w:type="dxa"/>
            <w:tcBorders>
              <w:top w:val="nil"/>
              <w:left w:val="nil"/>
              <w:bottom w:val="nil"/>
              <w:right w:val="nil"/>
            </w:tcBorders>
          </w:tcPr>
          <w:p w:rsidR="007954BD" w:rsidRDefault="007954BD">
            <w:pPr>
              <w:pStyle w:val="ConsPlusNormal"/>
              <w:jc w:val="center"/>
            </w:pPr>
            <w:r>
              <w:t>18261,3</w:t>
            </w:r>
          </w:p>
        </w:tc>
        <w:tc>
          <w:tcPr>
            <w:tcW w:w="1303" w:type="dxa"/>
            <w:tcBorders>
              <w:top w:val="nil"/>
              <w:left w:val="nil"/>
              <w:bottom w:val="nil"/>
              <w:right w:val="nil"/>
            </w:tcBorders>
          </w:tcPr>
          <w:p w:rsidR="007954BD" w:rsidRDefault="007954BD">
            <w:pPr>
              <w:pStyle w:val="ConsPlusNormal"/>
              <w:jc w:val="center"/>
            </w:pPr>
            <w:r>
              <w:t>18146,2</w:t>
            </w:r>
          </w:p>
        </w:tc>
        <w:tc>
          <w:tcPr>
            <w:tcW w:w="1303" w:type="dxa"/>
            <w:tcBorders>
              <w:top w:val="nil"/>
              <w:left w:val="nil"/>
              <w:bottom w:val="nil"/>
              <w:right w:val="nil"/>
            </w:tcBorders>
          </w:tcPr>
          <w:p w:rsidR="007954BD" w:rsidRDefault="007954BD">
            <w:pPr>
              <w:pStyle w:val="ConsPlusNormal"/>
              <w:jc w:val="center"/>
            </w:pPr>
            <w:r>
              <w:t>14665,2</w:t>
            </w:r>
          </w:p>
        </w:tc>
        <w:tc>
          <w:tcPr>
            <w:tcW w:w="1303" w:type="dxa"/>
            <w:tcBorders>
              <w:top w:val="nil"/>
              <w:left w:val="nil"/>
              <w:bottom w:val="nil"/>
              <w:right w:val="nil"/>
            </w:tcBorders>
          </w:tcPr>
          <w:p w:rsidR="007954BD" w:rsidRDefault="007954BD">
            <w:pPr>
              <w:pStyle w:val="ConsPlusNormal"/>
              <w:jc w:val="center"/>
            </w:pPr>
            <w:r>
              <w:t>14665,2</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Республика Бурятия</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1707729</w:t>
            </w:r>
          </w:p>
        </w:tc>
        <w:tc>
          <w:tcPr>
            <w:tcW w:w="1303" w:type="dxa"/>
            <w:tcBorders>
              <w:top w:val="nil"/>
              <w:left w:val="nil"/>
              <w:bottom w:val="nil"/>
              <w:right w:val="nil"/>
            </w:tcBorders>
          </w:tcPr>
          <w:p w:rsidR="007954BD" w:rsidRDefault="007954BD">
            <w:pPr>
              <w:pStyle w:val="ConsPlusNormal"/>
              <w:jc w:val="center"/>
            </w:pPr>
            <w:r>
              <w:t>3973166,2</w:t>
            </w:r>
          </w:p>
        </w:tc>
        <w:tc>
          <w:tcPr>
            <w:tcW w:w="1303" w:type="dxa"/>
            <w:tcBorders>
              <w:top w:val="nil"/>
              <w:left w:val="nil"/>
              <w:bottom w:val="nil"/>
              <w:right w:val="nil"/>
            </w:tcBorders>
          </w:tcPr>
          <w:p w:rsidR="007954BD" w:rsidRDefault="007954BD">
            <w:pPr>
              <w:pStyle w:val="ConsPlusNormal"/>
              <w:jc w:val="center"/>
            </w:pPr>
            <w:r>
              <w:t>4277444,9</w:t>
            </w:r>
          </w:p>
        </w:tc>
        <w:tc>
          <w:tcPr>
            <w:tcW w:w="1303" w:type="dxa"/>
            <w:tcBorders>
              <w:top w:val="nil"/>
              <w:left w:val="nil"/>
              <w:bottom w:val="nil"/>
              <w:right w:val="nil"/>
            </w:tcBorders>
          </w:tcPr>
          <w:p w:rsidR="007954BD" w:rsidRDefault="007954BD">
            <w:pPr>
              <w:pStyle w:val="ConsPlusNormal"/>
              <w:jc w:val="center"/>
            </w:pPr>
            <w:r>
              <w:t>4947206,8</w:t>
            </w:r>
          </w:p>
        </w:tc>
        <w:tc>
          <w:tcPr>
            <w:tcW w:w="1303" w:type="dxa"/>
            <w:tcBorders>
              <w:top w:val="nil"/>
              <w:left w:val="nil"/>
              <w:bottom w:val="nil"/>
              <w:right w:val="nil"/>
            </w:tcBorders>
          </w:tcPr>
          <w:p w:rsidR="007954BD" w:rsidRDefault="007954BD">
            <w:pPr>
              <w:pStyle w:val="ConsPlusNormal"/>
              <w:jc w:val="center"/>
            </w:pPr>
            <w:r>
              <w:t>4382107</w:t>
            </w:r>
          </w:p>
        </w:tc>
        <w:tc>
          <w:tcPr>
            <w:tcW w:w="1303" w:type="dxa"/>
            <w:tcBorders>
              <w:top w:val="nil"/>
              <w:left w:val="nil"/>
              <w:bottom w:val="nil"/>
              <w:right w:val="nil"/>
            </w:tcBorders>
          </w:tcPr>
          <w:p w:rsidR="007954BD" w:rsidRDefault="007954BD">
            <w:pPr>
              <w:pStyle w:val="ConsPlusNormal"/>
              <w:jc w:val="center"/>
            </w:pPr>
            <w:r>
              <w:t>4382107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1707729</w:t>
            </w:r>
          </w:p>
        </w:tc>
        <w:tc>
          <w:tcPr>
            <w:tcW w:w="1303" w:type="dxa"/>
            <w:tcBorders>
              <w:top w:val="nil"/>
              <w:left w:val="nil"/>
              <w:bottom w:val="nil"/>
              <w:right w:val="nil"/>
            </w:tcBorders>
          </w:tcPr>
          <w:p w:rsidR="007954BD" w:rsidRDefault="007954BD">
            <w:pPr>
              <w:pStyle w:val="ConsPlusNormal"/>
              <w:jc w:val="center"/>
            </w:pPr>
            <w:r>
              <w:t>3905654,1</w:t>
            </w:r>
          </w:p>
        </w:tc>
        <w:tc>
          <w:tcPr>
            <w:tcW w:w="1303" w:type="dxa"/>
            <w:tcBorders>
              <w:top w:val="nil"/>
              <w:left w:val="nil"/>
              <w:bottom w:val="nil"/>
              <w:right w:val="nil"/>
            </w:tcBorders>
          </w:tcPr>
          <w:p w:rsidR="007954BD" w:rsidRDefault="007954BD">
            <w:pPr>
              <w:pStyle w:val="ConsPlusNormal"/>
              <w:jc w:val="center"/>
            </w:pPr>
            <w:r>
              <w:t>4202730,5</w:t>
            </w:r>
          </w:p>
        </w:tc>
        <w:tc>
          <w:tcPr>
            <w:tcW w:w="1303" w:type="dxa"/>
            <w:tcBorders>
              <w:top w:val="nil"/>
              <w:left w:val="nil"/>
              <w:bottom w:val="nil"/>
              <w:right w:val="nil"/>
            </w:tcBorders>
          </w:tcPr>
          <w:p w:rsidR="007954BD" w:rsidRDefault="007954BD">
            <w:pPr>
              <w:pStyle w:val="ConsPlusNormal"/>
              <w:jc w:val="center"/>
            </w:pPr>
            <w:r>
              <w:t>4860429,7</w:t>
            </w:r>
          </w:p>
        </w:tc>
        <w:tc>
          <w:tcPr>
            <w:tcW w:w="1303" w:type="dxa"/>
            <w:tcBorders>
              <w:top w:val="nil"/>
              <w:left w:val="nil"/>
              <w:bottom w:val="nil"/>
              <w:right w:val="nil"/>
            </w:tcBorders>
          </w:tcPr>
          <w:p w:rsidR="007954BD" w:rsidRDefault="007954BD">
            <w:pPr>
              <w:pStyle w:val="ConsPlusNormal"/>
              <w:jc w:val="center"/>
            </w:pPr>
            <w:r>
              <w:t>4315006,5</w:t>
            </w:r>
          </w:p>
        </w:tc>
        <w:tc>
          <w:tcPr>
            <w:tcW w:w="1303" w:type="dxa"/>
            <w:tcBorders>
              <w:top w:val="nil"/>
              <w:left w:val="nil"/>
              <w:bottom w:val="nil"/>
              <w:right w:val="nil"/>
            </w:tcBorders>
          </w:tcPr>
          <w:p w:rsidR="007954BD" w:rsidRDefault="007954BD">
            <w:pPr>
              <w:pStyle w:val="ConsPlusNormal"/>
              <w:jc w:val="center"/>
            </w:pPr>
            <w:r>
              <w:t>4315006,5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67512,1</w:t>
            </w:r>
          </w:p>
        </w:tc>
        <w:tc>
          <w:tcPr>
            <w:tcW w:w="1303" w:type="dxa"/>
            <w:tcBorders>
              <w:top w:val="nil"/>
              <w:left w:val="nil"/>
              <w:bottom w:val="nil"/>
              <w:right w:val="nil"/>
            </w:tcBorders>
          </w:tcPr>
          <w:p w:rsidR="007954BD" w:rsidRDefault="007954BD">
            <w:pPr>
              <w:pStyle w:val="ConsPlusNormal"/>
              <w:jc w:val="center"/>
            </w:pPr>
            <w:r>
              <w:t>74714,4</w:t>
            </w:r>
          </w:p>
        </w:tc>
        <w:tc>
          <w:tcPr>
            <w:tcW w:w="1303" w:type="dxa"/>
            <w:tcBorders>
              <w:top w:val="nil"/>
              <w:left w:val="nil"/>
              <w:bottom w:val="nil"/>
              <w:right w:val="nil"/>
            </w:tcBorders>
          </w:tcPr>
          <w:p w:rsidR="007954BD" w:rsidRDefault="007954BD">
            <w:pPr>
              <w:pStyle w:val="ConsPlusNormal"/>
              <w:jc w:val="center"/>
            </w:pPr>
            <w:r>
              <w:t>86777,1</w:t>
            </w:r>
          </w:p>
        </w:tc>
        <w:tc>
          <w:tcPr>
            <w:tcW w:w="1303" w:type="dxa"/>
            <w:tcBorders>
              <w:top w:val="nil"/>
              <w:left w:val="nil"/>
              <w:bottom w:val="nil"/>
              <w:right w:val="nil"/>
            </w:tcBorders>
          </w:tcPr>
          <w:p w:rsidR="007954BD" w:rsidRDefault="007954BD">
            <w:pPr>
              <w:pStyle w:val="ConsPlusNormal"/>
              <w:jc w:val="center"/>
            </w:pPr>
            <w:r>
              <w:t>67100,5</w:t>
            </w:r>
          </w:p>
        </w:tc>
        <w:tc>
          <w:tcPr>
            <w:tcW w:w="1303" w:type="dxa"/>
            <w:tcBorders>
              <w:top w:val="nil"/>
              <w:left w:val="nil"/>
              <w:bottom w:val="nil"/>
              <w:right w:val="nil"/>
            </w:tcBorders>
          </w:tcPr>
          <w:p w:rsidR="007954BD" w:rsidRDefault="007954BD">
            <w:pPr>
              <w:pStyle w:val="ConsPlusNormal"/>
              <w:jc w:val="center"/>
            </w:pPr>
            <w:r>
              <w:t>67100,5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Забайкальский край</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2316008,9</w:t>
            </w:r>
          </w:p>
        </w:tc>
        <w:tc>
          <w:tcPr>
            <w:tcW w:w="1303" w:type="dxa"/>
            <w:tcBorders>
              <w:top w:val="nil"/>
              <w:left w:val="nil"/>
              <w:bottom w:val="nil"/>
              <w:right w:val="nil"/>
            </w:tcBorders>
          </w:tcPr>
          <w:p w:rsidR="007954BD" w:rsidRDefault="007954BD">
            <w:pPr>
              <w:pStyle w:val="ConsPlusNormal"/>
              <w:jc w:val="center"/>
            </w:pPr>
            <w:r>
              <w:t>5544595,6</w:t>
            </w:r>
          </w:p>
        </w:tc>
        <w:tc>
          <w:tcPr>
            <w:tcW w:w="1303" w:type="dxa"/>
            <w:tcBorders>
              <w:top w:val="nil"/>
              <w:left w:val="nil"/>
              <w:bottom w:val="nil"/>
              <w:right w:val="nil"/>
            </w:tcBorders>
          </w:tcPr>
          <w:p w:rsidR="007954BD" w:rsidRDefault="007954BD">
            <w:pPr>
              <w:pStyle w:val="ConsPlusNormal"/>
              <w:jc w:val="center"/>
            </w:pPr>
            <w:r>
              <w:t>6021971,7</w:t>
            </w:r>
          </w:p>
        </w:tc>
        <w:tc>
          <w:tcPr>
            <w:tcW w:w="1303" w:type="dxa"/>
            <w:tcBorders>
              <w:top w:val="nil"/>
              <w:left w:val="nil"/>
              <w:bottom w:val="nil"/>
              <w:right w:val="nil"/>
            </w:tcBorders>
          </w:tcPr>
          <w:p w:rsidR="007954BD" w:rsidRDefault="007954BD">
            <w:pPr>
              <w:pStyle w:val="ConsPlusNormal"/>
              <w:jc w:val="center"/>
            </w:pPr>
            <w:r>
              <w:t>6195398,6</w:t>
            </w:r>
          </w:p>
        </w:tc>
        <w:tc>
          <w:tcPr>
            <w:tcW w:w="1303" w:type="dxa"/>
            <w:tcBorders>
              <w:top w:val="nil"/>
              <w:left w:val="nil"/>
              <w:bottom w:val="nil"/>
              <w:right w:val="nil"/>
            </w:tcBorders>
          </w:tcPr>
          <w:p w:rsidR="007954BD" w:rsidRDefault="007954BD">
            <w:pPr>
              <w:pStyle w:val="ConsPlusNormal"/>
              <w:jc w:val="center"/>
            </w:pPr>
            <w:r>
              <w:t>6184832,4</w:t>
            </w:r>
          </w:p>
        </w:tc>
        <w:tc>
          <w:tcPr>
            <w:tcW w:w="1303" w:type="dxa"/>
            <w:tcBorders>
              <w:top w:val="nil"/>
              <w:left w:val="nil"/>
              <w:bottom w:val="nil"/>
              <w:right w:val="nil"/>
            </w:tcBorders>
          </w:tcPr>
          <w:p w:rsidR="007954BD" w:rsidRDefault="007954BD">
            <w:pPr>
              <w:pStyle w:val="ConsPlusNormal"/>
              <w:jc w:val="center"/>
            </w:pPr>
            <w:r>
              <w:t>6184832,4</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2316008,9</w:t>
            </w:r>
          </w:p>
        </w:tc>
        <w:tc>
          <w:tcPr>
            <w:tcW w:w="1303" w:type="dxa"/>
            <w:tcBorders>
              <w:top w:val="nil"/>
              <w:left w:val="nil"/>
              <w:bottom w:val="nil"/>
              <w:right w:val="nil"/>
            </w:tcBorders>
          </w:tcPr>
          <w:p w:rsidR="007954BD" w:rsidRDefault="007954BD">
            <w:pPr>
              <w:pStyle w:val="ConsPlusNormal"/>
              <w:jc w:val="center"/>
            </w:pPr>
            <w:r>
              <w:t>5408142,5</w:t>
            </w:r>
          </w:p>
        </w:tc>
        <w:tc>
          <w:tcPr>
            <w:tcW w:w="1303" w:type="dxa"/>
            <w:tcBorders>
              <w:top w:val="nil"/>
              <w:left w:val="nil"/>
              <w:bottom w:val="nil"/>
              <w:right w:val="nil"/>
            </w:tcBorders>
          </w:tcPr>
          <w:p w:rsidR="007954BD" w:rsidRDefault="007954BD">
            <w:pPr>
              <w:pStyle w:val="ConsPlusNormal"/>
              <w:jc w:val="center"/>
            </w:pPr>
            <w:r>
              <w:t>5867688,7</w:t>
            </w:r>
          </w:p>
        </w:tc>
        <w:tc>
          <w:tcPr>
            <w:tcW w:w="1303" w:type="dxa"/>
            <w:tcBorders>
              <w:top w:val="nil"/>
              <w:left w:val="nil"/>
              <w:bottom w:val="nil"/>
              <w:right w:val="nil"/>
            </w:tcBorders>
          </w:tcPr>
          <w:p w:rsidR="007954BD" w:rsidRDefault="007954BD">
            <w:pPr>
              <w:pStyle w:val="ConsPlusNormal"/>
              <w:jc w:val="center"/>
            </w:pPr>
            <w:r>
              <w:t>5975480,5</w:t>
            </w:r>
          </w:p>
        </w:tc>
        <w:tc>
          <w:tcPr>
            <w:tcW w:w="1303" w:type="dxa"/>
            <w:tcBorders>
              <w:top w:val="nil"/>
              <w:left w:val="nil"/>
              <w:bottom w:val="nil"/>
              <w:right w:val="nil"/>
            </w:tcBorders>
          </w:tcPr>
          <w:p w:rsidR="007954BD" w:rsidRDefault="007954BD">
            <w:pPr>
              <w:pStyle w:val="ConsPlusNormal"/>
              <w:jc w:val="center"/>
            </w:pPr>
            <w:r>
              <w:t>5975480,5</w:t>
            </w:r>
          </w:p>
        </w:tc>
        <w:tc>
          <w:tcPr>
            <w:tcW w:w="1303" w:type="dxa"/>
            <w:tcBorders>
              <w:top w:val="nil"/>
              <w:left w:val="nil"/>
              <w:bottom w:val="nil"/>
              <w:right w:val="nil"/>
            </w:tcBorders>
          </w:tcPr>
          <w:p w:rsidR="007954BD" w:rsidRDefault="007954BD">
            <w:pPr>
              <w:pStyle w:val="ConsPlusNormal"/>
              <w:jc w:val="center"/>
            </w:pPr>
            <w:r>
              <w:t>5975480,5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 xml:space="preserve">бюджеты субъектов </w:t>
            </w:r>
            <w:r>
              <w:lastRenderedPageBreak/>
              <w:t>Российской Федерации</w:t>
            </w:r>
          </w:p>
        </w:tc>
        <w:tc>
          <w:tcPr>
            <w:tcW w:w="680" w:type="dxa"/>
            <w:tcBorders>
              <w:top w:val="nil"/>
              <w:left w:val="nil"/>
              <w:bottom w:val="nil"/>
              <w:right w:val="nil"/>
            </w:tcBorders>
          </w:tcPr>
          <w:p w:rsidR="007954BD" w:rsidRDefault="007954BD">
            <w:pPr>
              <w:pStyle w:val="ConsPlusNormal"/>
              <w:jc w:val="center"/>
            </w:pPr>
            <w:r>
              <w:lastRenderedPageBreak/>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136453,1</w:t>
            </w:r>
          </w:p>
        </w:tc>
        <w:tc>
          <w:tcPr>
            <w:tcW w:w="1303" w:type="dxa"/>
            <w:tcBorders>
              <w:top w:val="nil"/>
              <w:left w:val="nil"/>
              <w:bottom w:val="nil"/>
              <w:right w:val="nil"/>
            </w:tcBorders>
          </w:tcPr>
          <w:p w:rsidR="007954BD" w:rsidRDefault="007954BD">
            <w:pPr>
              <w:pStyle w:val="ConsPlusNormal"/>
              <w:jc w:val="center"/>
            </w:pPr>
            <w:r>
              <w:t>154283</w:t>
            </w:r>
          </w:p>
        </w:tc>
        <w:tc>
          <w:tcPr>
            <w:tcW w:w="1303" w:type="dxa"/>
            <w:tcBorders>
              <w:top w:val="nil"/>
              <w:left w:val="nil"/>
              <w:bottom w:val="nil"/>
              <w:right w:val="nil"/>
            </w:tcBorders>
          </w:tcPr>
          <w:p w:rsidR="007954BD" w:rsidRDefault="007954BD">
            <w:pPr>
              <w:pStyle w:val="ConsPlusNormal"/>
              <w:jc w:val="center"/>
            </w:pPr>
            <w:r>
              <w:t>219918,1</w:t>
            </w:r>
          </w:p>
        </w:tc>
        <w:tc>
          <w:tcPr>
            <w:tcW w:w="1303" w:type="dxa"/>
            <w:tcBorders>
              <w:top w:val="nil"/>
              <w:left w:val="nil"/>
              <w:bottom w:val="nil"/>
              <w:right w:val="nil"/>
            </w:tcBorders>
          </w:tcPr>
          <w:p w:rsidR="007954BD" w:rsidRDefault="007954BD">
            <w:pPr>
              <w:pStyle w:val="ConsPlusNormal"/>
              <w:jc w:val="center"/>
            </w:pPr>
            <w:r>
              <w:t>209351,9</w:t>
            </w:r>
          </w:p>
        </w:tc>
        <w:tc>
          <w:tcPr>
            <w:tcW w:w="1303" w:type="dxa"/>
            <w:tcBorders>
              <w:top w:val="nil"/>
              <w:left w:val="nil"/>
              <w:bottom w:val="nil"/>
              <w:right w:val="nil"/>
            </w:tcBorders>
          </w:tcPr>
          <w:p w:rsidR="007954BD" w:rsidRDefault="007954BD">
            <w:pPr>
              <w:pStyle w:val="ConsPlusNormal"/>
              <w:jc w:val="center"/>
            </w:pPr>
            <w:r>
              <w:t>209351,9</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Республика Саха (Якутия)</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3436116,2</w:t>
            </w:r>
          </w:p>
        </w:tc>
        <w:tc>
          <w:tcPr>
            <w:tcW w:w="1303" w:type="dxa"/>
            <w:tcBorders>
              <w:top w:val="nil"/>
              <w:left w:val="nil"/>
              <w:bottom w:val="nil"/>
              <w:right w:val="nil"/>
            </w:tcBorders>
          </w:tcPr>
          <w:p w:rsidR="007954BD" w:rsidRDefault="007954BD">
            <w:pPr>
              <w:pStyle w:val="ConsPlusNormal"/>
              <w:jc w:val="center"/>
            </w:pPr>
            <w:r>
              <w:t>3753195,3</w:t>
            </w:r>
          </w:p>
        </w:tc>
        <w:tc>
          <w:tcPr>
            <w:tcW w:w="1303" w:type="dxa"/>
            <w:tcBorders>
              <w:top w:val="nil"/>
              <w:left w:val="nil"/>
              <w:bottom w:val="nil"/>
              <w:right w:val="nil"/>
            </w:tcBorders>
          </w:tcPr>
          <w:p w:rsidR="007954BD" w:rsidRDefault="007954BD">
            <w:pPr>
              <w:pStyle w:val="ConsPlusNormal"/>
              <w:jc w:val="center"/>
            </w:pPr>
            <w:r>
              <w:t>4149476,4</w:t>
            </w:r>
          </w:p>
        </w:tc>
        <w:tc>
          <w:tcPr>
            <w:tcW w:w="1303" w:type="dxa"/>
            <w:tcBorders>
              <w:top w:val="nil"/>
              <w:left w:val="nil"/>
              <w:bottom w:val="nil"/>
              <w:right w:val="nil"/>
            </w:tcBorders>
          </w:tcPr>
          <w:p w:rsidR="007954BD" w:rsidRDefault="007954BD">
            <w:pPr>
              <w:pStyle w:val="ConsPlusNormal"/>
              <w:jc w:val="center"/>
            </w:pPr>
            <w:r>
              <w:t>8097988,6</w:t>
            </w:r>
          </w:p>
        </w:tc>
        <w:tc>
          <w:tcPr>
            <w:tcW w:w="1303" w:type="dxa"/>
            <w:tcBorders>
              <w:top w:val="nil"/>
              <w:left w:val="nil"/>
              <w:bottom w:val="nil"/>
              <w:right w:val="nil"/>
            </w:tcBorders>
          </w:tcPr>
          <w:p w:rsidR="007954BD" w:rsidRDefault="007954BD">
            <w:pPr>
              <w:pStyle w:val="ConsPlusNormal"/>
              <w:jc w:val="center"/>
            </w:pPr>
            <w:r>
              <w:t>8732744,6</w:t>
            </w:r>
          </w:p>
        </w:tc>
        <w:tc>
          <w:tcPr>
            <w:tcW w:w="1303" w:type="dxa"/>
            <w:tcBorders>
              <w:top w:val="nil"/>
              <w:left w:val="nil"/>
              <w:bottom w:val="nil"/>
              <w:right w:val="nil"/>
            </w:tcBorders>
          </w:tcPr>
          <w:p w:rsidR="007954BD" w:rsidRDefault="007954BD">
            <w:pPr>
              <w:pStyle w:val="ConsPlusNormal"/>
              <w:jc w:val="center"/>
            </w:pPr>
            <w:r>
              <w:t>9192930,8</w:t>
            </w:r>
          </w:p>
        </w:tc>
        <w:tc>
          <w:tcPr>
            <w:tcW w:w="1303" w:type="dxa"/>
            <w:tcBorders>
              <w:top w:val="nil"/>
              <w:left w:val="nil"/>
              <w:bottom w:val="nil"/>
              <w:right w:val="nil"/>
            </w:tcBorders>
          </w:tcPr>
          <w:p w:rsidR="007954BD" w:rsidRDefault="007954BD">
            <w:pPr>
              <w:pStyle w:val="ConsPlusNormal"/>
              <w:jc w:val="center"/>
            </w:pPr>
            <w:r>
              <w:t>8788712</w:t>
            </w:r>
          </w:p>
        </w:tc>
        <w:tc>
          <w:tcPr>
            <w:tcW w:w="1303" w:type="dxa"/>
            <w:tcBorders>
              <w:top w:val="nil"/>
              <w:left w:val="nil"/>
              <w:bottom w:val="nil"/>
              <w:right w:val="nil"/>
            </w:tcBorders>
          </w:tcPr>
          <w:p w:rsidR="007954BD" w:rsidRDefault="007954BD">
            <w:pPr>
              <w:pStyle w:val="ConsPlusNormal"/>
              <w:jc w:val="center"/>
            </w:pPr>
            <w:r>
              <w:t>8788712</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3303101,9</w:t>
            </w:r>
          </w:p>
        </w:tc>
        <w:tc>
          <w:tcPr>
            <w:tcW w:w="1303" w:type="dxa"/>
            <w:tcBorders>
              <w:top w:val="nil"/>
              <w:left w:val="nil"/>
              <w:bottom w:val="nil"/>
              <w:right w:val="nil"/>
            </w:tcBorders>
          </w:tcPr>
          <w:p w:rsidR="007954BD" w:rsidRDefault="007954BD">
            <w:pPr>
              <w:pStyle w:val="ConsPlusNormal"/>
              <w:jc w:val="center"/>
            </w:pPr>
            <w:r>
              <w:t>3613872,9</w:t>
            </w:r>
          </w:p>
        </w:tc>
        <w:tc>
          <w:tcPr>
            <w:tcW w:w="1303" w:type="dxa"/>
            <w:tcBorders>
              <w:top w:val="nil"/>
              <w:left w:val="nil"/>
              <w:bottom w:val="nil"/>
              <w:right w:val="nil"/>
            </w:tcBorders>
          </w:tcPr>
          <w:p w:rsidR="007954BD" w:rsidRDefault="007954BD">
            <w:pPr>
              <w:pStyle w:val="ConsPlusNormal"/>
              <w:jc w:val="center"/>
            </w:pPr>
            <w:r>
              <w:t>3848654,2</w:t>
            </w:r>
          </w:p>
        </w:tc>
        <w:tc>
          <w:tcPr>
            <w:tcW w:w="1303" w:type="dxa"/>
            <w:tcBorders>
              <w:top w:val="nil"/>
              <w:left w:val="nil"/>
              <w:bottom w:val="nil"/>
              <w:right w:val="nil"/>
            </w:tcBorders>
          </w:tcPr>
          <w:p w:rsidR="007954BD" w:rsidRDefault="007954BD">
            <w:pPr>
              <w:pStyle w:val="ConsPlusNormal"/>
              <w:jc w:val="center"/>
            </w:pPr>
            <w:r>
              <w:t>7839567,1</w:t>
            </w:r>
          </w:p>
        </w:tc>
        <w:tc>
          <w:tcPr>
            <w:tcW w:w="1303" w:type="dxa"/>
            <w:tcBorders>
              <w:top w:val="nil"/>
              <w:left w:val="nil"/>
              <w:bottom w:val="nil"/>
              <w:right w:val="nil"/>
            </w:tcBorders>
          </w:tcPr>
          <w:p w:rsidR="007954BD" w:rsidRDefault="007954BD">
            <w:pPr>
              <w:pStyle w:val="ConsPlusNormal"/>
              <w:jc w:val="center"/>
            </w:pPr>
            <w:r>
              <w:t>8469989</w:t>
            </w:r>
          </w:p>
        </w:tc>
        <w:tc>
          <w:tcPr>
            <w:tcW w:w="1303" w:type="dxa"/>
            <w:tcBorders>
              <w:top w:val="nil"/>
              <w:left w:val="nil"/>
              <w:bottom w:val="nil"/>
              <w:right w:val="nil"/>
            </w:tcBorders>
          </w:tcPr>
          <w:p w:rsidR="007954BD" w:rsidRDefault="007954BD">
            <w:pPr>
              <w:pStyle w:val="ConsPlusNormal"/>
              <w:jc w:val="center"/>
            </w:pPr>
            <w:r>
              <w:t>8989487,9</w:t>
            </w:r>
          </w:p>
        </w:tc>
        <w:tc>
          <w:tcPr>
            <w:tcW w:w="1303" w:type="dxa"/>
            <w:tcBorders>
              <w:top w:val="nil"/>
              <w:left w:val="nil"/>
              <w:bottom w:val="nil"/>
              <w:right w:val="nil"/>
            </w:tcBorders>
          </w:tcPr>
          <w:p w:rsidR="007954BD" w:rsidRDefault="007954BD">
            <w:pPr>
              <w:pStyle w:val="ConsPlusNormal"/>
              <w:jc w:val="center"/>
            </w:pPr>
            <w:r>
              <w:t>8596593,5</w:t>
            </w:r>
          </w:p>
        </w:tc>
        <w:tc>
          <w:tcPr>
            <w:tcW w:w="1303" w:type="dxa"/>
            <w:tcBorders>
              <w:top w:val="nil"/>
              <w:left w:val="nil"/>
              <w:bottom w:val="nil"/>
              <w:right w:val="nil"/>
            </w:tcBorders>
          </w:tcPr>
          <w:p w:rsidR="007954BD" w:rsidRDefault="007954BD">
            <w:pPr>
              <w:pStyle w:val="ConsPlusNormal"/>
              <w:jc w:val="center"/>
            </w:pPr>
            <w:r>
              <w:t>8596593,5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133014,3</w:t>
            </w:r>
          </w:p>
        </w:tc>
        <w:tc>
          <w:tcPr>
            <w:tcW w:w="1303" w:type="dxa"/>
            <w:tcBorders>
              <w:top w:val="nil"/>
              <w:left w:val="nil"/>
              <w:bottom w:val="nil"/>
              <w:right w:val="nil"/>
            </w:tcBorders>
          </w:tcPr>
          <w:p w:rsidR="007954BD" w:rsidRDefault="007954BD">
            <w:pPr>
              <w:pStyle w:val="ConsPlusNormal"/>
              <w:jc w:val="center"/>
            </w:pPr>
            <w:r>
              <w:t>139322,4</w:t>
            </w:r>
          </w:p>
        </w:tc>
        <w:tc>
          <w:tcPr>
            <w:tcW w:w="1303" w:type="dxa"/>
            <w:tcBorders>
              <w:top w:val="nil"/>
              <w:left w:val="nil"/>
              <w:bottom w:val="nil"/>
              <w:right w:val="nil"/>
            </w:tcBorders>
          </w:tcPr>
          <w:p w:rsidR="007954BD" w:rsidRDefault="007954BD">
            <w:pPr>
              <w:pStyle w:val="ConsPlusNormal"/>
              <w:jc w:val="center"/>
            </w:pPr>
            <w:r>
              <w:t>300822,2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258421,5</w:t>
            </w:r>
          </w:p>
        </w:tc>
        <w:tc>
          <w:tcPr>
            <w:tcW w:w="1303" w:type="dxa"/>
            <w:tcBorders>
              <w:top w:val="nil"/>
              <w:left w:val="nil"/>
              <w:bottom w:val="nil"/>
              <w:right w:val="nil"/>
            </w:tcBorders>
          </w:tcPr>
          <w:p w:rsidR="007954BD" w:rsidRDefault="007954BD">
            <w:pPr>
              <w:pStyle w:val="ConsPlusNormal"/>
              <w:jc w:val="center"/>
            </w:pPr>
            <w:r>
              <w:t>262755,6</w:t>
            </w:r>
          </w:p>
        </w:tc>
        <w:tc>
          <w:tcPr>
            <w:tcW w:w="1303" w:type="dxa"/>
            <w:tcBorders>
              <w:top w:val="nil"/>
              <w:left w:val="nil"/>
              <w:bottom w:val="nil"/>
              <w:right w:val="nil"/>
            </w:tcBorders>
          </w:tcPr>
          <w:p w:rsidR="007954BD" w:rsidRDefault="007954BD">
            <w:pPr>
              <w:pStyle w:val="ConsPlusNormal"/>
              <w:jc w:val="center"/>
            </w:pPr>
            <w:r>
              <w:t>203442,9</w:t>
            </w:r>
          </w:p>
        </w:tc>
        <w:tc>
          <w:tcPr>
            <w:tcW w:w="1303" w:type="dxa"/>
            <w:tcBorders>
              <w:top w:val="nil"/>
              <w:left w:val="nil"/>
              <w:bottom w:val="nil"/>
              <w:right w:val="nil"/>
            </w:tcBorders>
          </w:tcPr>
          <w:p w:rsidR="007954BD" w:rsidRDefault="007954BD">
            <w:pPr>
              <w:pStyle w:val="ConsPlusNormal"/>
              <w:jc w:val="center"/>
            </w:pPr>
            <w:r>
              <w:t>192118,5</w:t>
            </w:r>
          </w:p>
        </w:tc>
        <w:tc>
          <w:tcPr>
            <w:tcW w:w="1303" w:type="dxa"/>
            <w:tcBorders>
              <w:top w:val="nil"/>
              <w:left w:val="nil"/>
              <w:bottom w:val="nil"/>
              <w:right w:val="nil"/>
            </w:tcBorders>
          </w:tcPr>
          <w:p w:rsidR="007954BD" w:rsidRDefault="007954BD">
            <w:pPr>
              <w:pStyle w:val="ConsPlusNormal"/>
              <w:jc w:val="center"/>
            </w:pPr>
            <w:r>
              <w:t>192118,5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jc w:val="right"/>
        <w:outlineLvl w:val="1"/>
      </w:pPr>
      <w:r>
        <w:t>Приложение N 14</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r>
        <w:t>СВЕДЕНИЯ</w:t>
      </w:r>
    </w:p>
    <w:p w:rsidR="007954BD" w:rsidRDefault="007954BD">
      <w:pPr>
        <w:pStyle w:val="ConsPlusTitle"/>
        <w:jc w:val="center"/>
      </w:pPr>
      <w:r>
        <w:t>О ЦЕЛЯХ, ЗАДАЧАХ И ЦЕЛЕВЫХ ПОКАЗАТЕЛЯХ (ИНДИКАТОРАХ)</w:t>
      </w:r>
    </w:p>
    <w:p w:rsidR="007954BD" w:rsidRDefault="007954BD">
      <w:pPr>
        <w:pStyle w:val="ConsPlusTitle"/>
        <w:jc w:val="center"/>
      </w:pPr>
      <w:r>
        <w:t>ГОСУДАРСТВЕННОЙ ПРОГРАММЫ РОССИЙСКОЙ ФЕДЕРАЦИИ "СОЦИАЛЬНАЯ</w:t>
      </w:r>
    </w:p>
    <w:p w:rsidR="007954BD" w:rsidRDefault="007954BD">
      <w:pPr>
        <w:pStyle w:val="ConsPlusTitle"/>
        <w:jc w:val="center"/>
      </w:pPr>
      <w:r>
        <w:t>ПОДДЕРЖКА ГРАЖДАН" НА ТЕРРИТОРИИ БАЙКАЛЬСКОГО РЕГИОНА</w:t>
      </w:r>
    </w:p>
    <w:p w:rsidR="007954BD" w:rsidRDefault="007954BD">
      <w:pPr>
        <w:pStyle w:val="ConsPlusNormal"/>
        <w:jc w:val="center"/>
      </w:pPr>
    </w:p>
    <w:p w:rsidR="007954BD" w:rsidRDefault="007954BD">
      <w:pPr>
        <w:pStyle w:val="ConsPlusNormal"/>
        <w:ind w:firstLine="540"/>
        <w:jc w:val="both"/>
      </w:pPr>
      <w:r>
        <w:t xml:space="preserve">Исключены. - </w:t>
      </w:r>
      <w:hyperlink r:id="rId727" w:history="1">
        <w:r>
          <w:rPr>
            <w:color w:val="0000FF"/>
          </w:rPr>
          <w:t>Постановление</w:t>
        </w:r>
      </w:hyperlink>
      <w:r>
        <w:t xml:space="preserve"> Правительства РФ от 28.03.2019 N 346.</w:t>
      </w: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15</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r>
        <w:t>СВЕДЕНИЯ</w:t>
      </w:r>
    </w:p>
    <w:p w:rsidR="007954BD" w:rsidRDefault="007954BD">
      <w:pPr>
        <w:pStyle w:val="ConsPlusTitle"/>
        <w:jc w:val="center"/>
      </w:pPr>
      <w:r>
        <w:t>О РЕСУРСНОМ ОБЕСПЕЧЕНИИ ЗА СЧЕТ СРЕДСТВ ФЕДЕРАЛЬНОГО</w:t>
      </w:r>
    </w:p>
    <w:p w:rsidR="007954BD" w:rsidRDefault="007954BD">
      <w:pPr>
        <w:pStyle w:val="ConsPlusTitle"/>
        <w:jc w:val="center"/>
      </w:pPr>
      <w:r>
        <w:t>БЮДЖЕТА РЕАЛИЗАЦИИ МЕРОПРИЯТИЙ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НА ТЕРРИТОРИИ БАЙКАЛЬСКОГО РЕГИОНА</w:t>
      </w:r>
    </w:p>
    <w:p w:rsidR="007954BD" w:rsidRDefault="007954BD">
      <w:pPr>
        <w:pStyle w:val="ConsPlusNormal"/>
        <w:jc w:val="both"/>
      </w:pPr>
    </w:p>
    <w:p w:rsidR="007954BD" w:rsidRDefault="007954BD">
      <w:pPr>
        <w:pStyle w:val="ConsPlusNormal"/>
        <w:ind w:firstLine="540"/>
        <w:jc w:val="both"/>
      </w:pPr>
      <w:r>
        <w:t xml:space="preserve">Исключены. - </w:t>
      </w:r>
      <w:hyperlink r:id="rId728" w:history="1">
        <w:r>
          <w:rPr>
            <w:color w:val="0000FF"/>
          </w:rPr>
          <w:t>Постановление</w:t>
        </w:r>
      </w:hyperlink>
      <w:r>
        <w:t xml:space="preserve"> Правительства РФ от 28.03.2019 N 346.</w:t>
      </w: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16</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r>
        <w:t>СВЕДЕНИЯ</w:t>
      </w:r>
    </w:p>
    <w:p w:rsidR="007954BD" w:rsidRDefault="007954BD">
      <w:pPr>
        <w:pStyle w:val="ConsPlusTitle"/>
        <w:jc w:val="center"/>
      </w:pPr>
      <w:r>
        <w:t>О РЕСУРСНОМ ОБЕСПЕЧЕНИИ И ПРОГНОЗНОЙ</w:t>
      </w:r>
    </w:p>
    <w:p w:rsidR="007954BD" w:rsidRDefault="007954BD">
      <w:pPr>
        <w:pStyle w:val="ConsPlusTitle"/>
        <w:jc w:val="center"/>
      </w:pPr>
      <w:r>
        <w:t>(СПРАВОЧНОЙ) ОЦЕНКЕ РАСХОДОВ ФЕДЕРАЛЬНОГО БЮДЖЕТА,</w:t>
      </w:r>
    </w:p>
    <w:p w:rsidR="007954BD" w:rsidRDefault="007954BD">
      <w:pPr>
        <w:pStyle w:val="ConsPlusTitle"/>
        <w:jc w:val="center"/>
      </w:pPr>
      <w:r>
        <w:t>БЮДЖЕТОВ ГОСУДАРСТВЕННЫХ ВНЕБЮДЖЕТНЫХ ФОНДОВ РОССИЙСКОЙ</w:t>
      </w:r>
    </w:p>
    <w:p w:rsidR="007954BD" w:rsidRDefault="007954BD">
      <w:pPr>
        <w:pStyle w:val="ConsPlusTitle"/>
        <w:jc w:val="center"/>
      </w:pPr>
      <w:r>
        <w:t>ФЕДЕРАЦИИ, БЮДЖЕТОВ СУБЪЕКТОВ РОССИЙСКОЙ ФЕДЕРАЦИИ,</w:t>
      </w:r>
    </w:p>
    <w:p w:rsidR="007954BD" w:rsidRDefault="007954BD">
      <w:pPr>
        <w:pStyle w:val="ConsPlusTitle"/>
        <w:jc w:val="center"/>
      </w:pPr>
      <w:r>
        <w:t>ТЕРРИТОРИАЛЬНЫХ ГОСУДАРСТВЕННЫХ ВНЕБЮДЖЕТНЫХ ФОНДОВ,</w:t>
      </w:r>
    </w:p>
    <w:p w:rsidR="007954BD" w:rsidRDefault="007954BD">
      <w:pPr>
        <w:pStyle w:val="ConsPlusTitle"/>
        <w:jc w:val="center"/>
      </w:pPr>
      <w:r>
        <w:t>МЕСТНЫХ БЮДЖЕТОВ, КОМПАНИЙ С ГОСУДАРСТВЕННЫМ УЧАСТИЕМ</w:t>
      </w:r>
    </w:p>
    <w:p w:rsidR="007954BD" w:rsidRDefault="007954BD">
      <w:pPr>
        <w:pStyle w:val="ConsPlusTitle"/>
        <w:jc w:val="center"/>
      </w:pPr>
      <w:r>
        <w:t>И ИНЫХ ВНЕБЮДЖЕТНЫХ ИСТОЧНИКОВ НА РЕАЛИЗАЦИЮ</w:t>
      </w:r>
    </w:p>
    <w:p w:rsidR="007954BD" w:rsidRDefault="007954BD">
      <w:pPr>
        <w:pStyle w:val="ConsPlusTitle"/>
        <w:jc w:val="center"/>
      </w:pPr>
      <w:r>
        <w:t>МЕРОПРИЯТИЙ ГОСУДАРСТВЕННОЙ ПРОГРАММЫ</w:t>
      </w:r>
    </w:p>
    <w:p w:rsidR="007954BD" w:rsidRDefault="007954BD">
      <w:pPr>
        <w:pStyle w:val="ConsPlusTitle"/>
        <w:jc w:val="center"/>
      </w:pPr>
      <w:r>
        <w:t>РОССИЙСКОЙ ФЕДЕРАЦИИ "СОЦИАЛЬНАЯ</w:t>
      </w:r>
    </w:p>
    <w:p w:rsidR="007954BD" w:rsidRDefault="007954BD">
      <w:pPr>
        <w:pStyle w:val="ConsPlusTitle"/>
        <w:jc w:val="center"/>
      </w:pPr>
      <w:r>
        <w:t>ПОДДЕРЖКА ГРАЖДАН" НА ТЕРРИТОРИИ</w:t>
      </w:r>
    </w:p>
    <w:p w:rsidR="007954BD" w:rsidRDefault="007954BD">
      <w:pPr>
        <w:pStyle w:val="ConsPlusTitle"/>
        <w:jc w:val="center"/>
      </w:pPr>
      <w:r>
        <w:t>БАЙКАЛЬСКОГО РЕГИОНА</w:t>
      </w:r>
    </w:p>
    <w:p w:rsidR="007954BD" w:rsidRDefault="007954BD">
      <w:pPr>
        <w:pStyle w:val="ConsPlusNormal"/>
        <w:jc w:val="both"/>
      </w:pPr>
    </w:p>
    <w:p w:rsidR="007954BD" w:rsidRDefault="007954BD">
      <w:pPr>
        <w:pStyle w:val="ConsPlusNormal"/>
        <w:ind w:firstLine="540"/>
        <w:jc w:val="both"/>
      </w:pPr>
      <w:r>
        <w:t xml:space="preserve">Исключены. - </w:t>
      </w:r>
      <w:hyperlink r:id="rId729" w:history="1">
        <w:r>
          <w:rPr>
            <w:color w:val="0000FF"/>
          </w:rPr>
          <w:t>Постановление</w:t>
        </w:r>
      </w:hyperlink>
      <w:r>
        <w:t xml:space="preserve"> Правительства РФ от 28.03.2019 N 346.</w:t>
      </w: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17</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05" w:name="P45231"/>
      <w:bookmarkEnd w:id="105"/>
      <w:r>
        <w:t>СВЕДЕНИЯ</w:t>
      </w:r>
    </w:p>
    <w:p w:rsidR="007954BD" w:rsidRDefault="007954BD">
      <w:pPr>
        <w:pStyle w:val="ConsPlusTitle"/>
        <w:jc w:val="center"/>
      </w:pPr>
      <w:r>
        <w:t>О ЦЕЛЯХ, ЗАДАЧАХ И ЦЕЛЕВЫХ ПОКАЗАТЕЛЯХ (ИНДИКАТОРАХ)</w:t>
      </w:r>
    </w:p>
    <w:p w:rsidR="007954BD" w:rsidRDefault="007954BD">
      <w:pPr>
        <w:pStyle w:val="ConsPlusTitle"/>
        <w:jc w:val="center"/>
      </w:pPr>
      <w:r>
        <w:t>ГОСУДАРСТВЕННОЙ ПРОГРАММЫ РОССИЙСКОЙ ФЕДЕРАЦИИ "СОЦИАЛЬНАЯ</w:t>
      </w:r>
    </w:p>
    <w:p w:rsidR="007954BD" w:rsidRDefault="007954BD">
      <w:pPr>
        <w:pStyle w:val="ConsPlusTitle"/>
        <w:jc w:val="center"/>
      </w:pPr>
      <w:r>
        <w:t>ПОДДЕРЖКА ГРАЖДАН" НА ТЕРРИТОРИИ СЕВЕРО-КАВКАЗСКОГО</w:t>
      </w:r>
    </w:p>
    <w:p w:rsidR="007954BD" w:rsidRDefault="007954BD">
      <w:pPr>
        <w:pStyle w:val="ConsPlusTitle"/>
        <w:jc w:val="center"/>
      </w:pPr>
      <w:r>
        <w:t>ФЕДЕРАЛЬНОГО ОКРУГА</w:t>
      </w:r>
    </w:p>
    <w:p w:rsidR="007954BD" w:rsidRDefault="00795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30"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sectPr w:rsidR="007954BD">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494"/>
        <w:gridCol w:w="1020"/>
        <w:gridCol w:w="1020"/>
        <w:gridCol w:w="1020"/>
        <w:gridCol w:w="1020"/>
        <w:gridCol w:w="1020"/>
        <w:gridCol w:w="1020"/>
        <w:gridCol w:w="1020"/>
        <w:gridCol w:w="1020"/>
        <w:gridCol w:w="1020"/>
        <w:gridCol w:w="1020"/>
        <w:gridCol w:w="1020"/>
        <w:gridCol w:w="1020"/>
      </w:tblGrid>
      <w:tr w:rsidR="007954BD">
        <w:tc>
          <w:tcPr>
            <w:tcW w:w="2947" w:type="dxa"/>
            <w:gridSpan w:val="2"/>
            <w:vMerge w:val="restart"/>
            <w:tcBorders>
              <w:top w:val="single" w:sz="4" w:space="0" w:color="auto"/>
              <w:left w:val="nil"/>
              <w:bottom w:val="single" w:sz="4" w:space="0" w:color="auto"/>
            </w:tcBorders>
          </w:tcPr>
          <w:p w:rsidR="007954BD" w:rsidRDefault="007954BD">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12240" w:type="dxa"/>
            <w:gridSpan w:val="12"/>
            <w:tcBorders>
              <w:top w:val="single" w:sz="4" w:space="0" w:color="auto"/>
              <w:bottom w:val="single" w:sz="4" w:space="0" w:color="auto"/>
              <w:right w:val="nil"/>
            </w:tcBorders>
          </w:tcPr>
          <w:p w:rsidR="007954BD" w:rsidRDefault="007954BD">
            <w:pPr>
              <w:pStyle w:val="ConsPlusNormal"/>
              <w:jc w:val="center"/>
            </w:pPr>
            <w:r>
              <w:t>Значения показателей (индикаторов)</w:t>
            </w:r>
          </w:p>
        </w:tc>
      </w:tr>
      <w:tr w:rsidR="007954BD">
        <w:tc>
          <w:tcPr>
            <w:tcW w:w="2947" w:type="dxa"/>
            <w:gridSpan w:val="2"/>
            <w:vMerge/>
            <w:tcBorders>
              <w:top w:val="single" w:sz="4" w:space="0" w:color="auto"/>
              <w:left w:val="nil"/>
              <w:bottom w:val="single" w:sz="4" w:space="0" w:color="auto"/>
            </w:tcBorders>
          </w:tcPr>
          <w:p w:rsidR="007954BD" w:rsidRDefault="007954BD"/>
        </w:tc>
        <w:tc>
          <w:tcPr>
            <w:tcW w:w="2040" w:type="dxa"/>
            <w:gridSpan w:val="2"/>
            <w:tcBorders>
              <w:top w:val="single" w:sz="4" w:space="0" w:color="auto"/>
              <w:bottom w:val="single" w:sz="4" w:space="0" w:color="auto"/>
            </w:tcBorders>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tcPr>
          <w:p w:rsidR="007954BD" w:rsidRDefault="007954BD">
            <w:pPr>
              <w:pStyle w:val="ConsPlusNormal"/>
              <w:jc w:val="center"/>
            </w:pPr>
            <w:r>
              <w:t>2018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020"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947" w:type="dxa"/>
            <w:gridSpan w:val="2"/>
            <w:vMerge/>
            <w:tcBorders>
              <w:top w:val="single" w:sz="4" w:space="0" w:color="auto"/>
              <w:left w:val="nil"/>
              <w:bottom w:val="single" w:sz="4" w:space="0" w:color="auto"/>
            </w:tcBorders>
          </w:tcPr>
          <w:p w:rsidR="007954BD" w:rsidRDefault="007954BD"/>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15187" w:type="dxa"/>
            <w:gridSpan w:val="14"/>
            <w:tcBorders>
              <w:top w:val="single" w:sz="4" w:space="0" w:color="auto"/>
              <w:left w:val="nil"/>
              <w:bottom w:val="nil"/>
              <w:right w:val="nil"/>
            </w:tcBorders>
          </w:tcPr>
          <w:p w:rsidR="007954BD" w:rsidRDefault="007954BD">
            <w:pPr>
              <w:pStyle w:val="ConsPlusNormal"/>
              <w:jc w:val="center"/>
              <w:outlineLvl w:val="2"/>
            </w:pPr>
            <w:r>
              <w:t>Государственная программа "Социальная поддержка граждан"</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доступности социального обслуживания населения</w:t>
            </w:r>
          </w:p>
          <w:p w:rsidR="007954BD" w:rsidRDefault="007954BD">
            <w:pPr>
              <w:pStyle w:val="ConsPlusNormal"/>
            </w:pPr>
            <w:r>
              <w:t>Создание условий для роста благосостояния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Выполнение обязательств государства по социальной поддержке граждан</w:t>
            </w:r>
          </w:p>
          <w:p w:rsidR="007954BD" w:rsidRDefault="007954BD">
            <w:pPr>
              <w:pStyle w:val="ConsPlusNormal"/>
            </w:pPr>
            <w:r>
              <w:t>Создание условий для обеспечения реализации Программы</w:t>
            </w:r>
          </w:p>
          <w:p w:rsidR="007954BD" w:rsidRDefault="007954BD">
            <w:pPr>
              <w:pStyle w:val="ConsPlusNormal"/>
            </w:pPr>
            <w:r>
              <w:t>Обеспечение потребностей граждан в социальном обслуживании</w:t>
            </w:r>
          </w:p>
          <w:p w:rsidR="007954BD" w:rsidRDefault="007954BD">
            <w:pPr>
              <w:pStyle w:val="ConsPlusNormal"/>
            </w:pPr>
            <w:r>
              <w:t>Создание благоприятных условий для жизнедеятельности семьи, функционирования института семьи и рождения детей</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99,49</w:t>
            </w:r>
          </w:p>
        </w:tc>
        <w:tc>
          <w:tcPr>
            <w:tcW w:w="1020" w:type="dxa"/>
            <w:tcBorders>
              <w:top w:val="nil"/>
              <w:left w:val="nil"/>
              <w:bottom w:val="nil"/>
              <w:right w:val="nil"/>
            </w:tcBorders>
          </w:tcPr>
          <w:p w:rsidR="007954BD" w:rsidRDefault="007954BD">
            <w:pPr>
              <w:pStyle w:val="ConsPlusNormal"/>
              <w:jc w:val="center"/>
            </w:pPr>
            <w:r>
              <w:t>99,77</w:t>
            </w:r>
          </w:p>
        </w:tc>
        <w:tc>
          <w:tcPr>
            <w:tcW w:w="1020" w:type="dxa"/>
            <w:tcBorders>
              <w:top w:val="nil"/>
              <w:left w:val="nil"/>
              <w:bottom w:val="nil"/>
              <w:right w:val="nil"/>
            </w:tcBorders>
          </w:tcPr>
          <w:p w:rsidR="007954BD" w:rsidRDefault="007954BD">
            <w:pPr>
              <w:pStyle w:val="ConsPlusNormal"/>
              <w:jc w:val="center"/>
            </w:pPr>
            <w:r>
              <w:t>99,71</w:t>
            </w:r>
          </w:p>
        </w:tc>
        <w:tc>
          <w:tcPr>
            <w:tcW w:w="1020" w:type="dxa"/>
            <w:tcBorders>
              <w:top w:val="nil"/>
              <w:left w:val="nil"/>
              <w:bottom w:val="nil"/>
              <w:right w:val="nil"/>
            </w:tcBorders>
          </w:tcPr>
          <w:p w:rsidR="007954BD" w:rsidRDefault="007954BD">
            <w:pPr>
              <w:pStyle w:val="ConsPlusNormal"/>
              <w:jc w:val="center"/>
            </w:pPr>
            <w:r>
              <w:t>99,94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99,2</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98,4</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7.</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8.</w:t>
            </w:r>
          </w:p>
        </w:tc>
        <w:tc>
          <w:tcPr>
            <w:tcW w:w="2494" w:type="dxa"/>
            <w:tcBorders>
              <w:top w:val="nil"/>
              <w:left w:val="nil"/>
              <w:bottom w:val="nil"/>
              <w:right w:val="nil"/>
            </w:tcBorders>
          </w:tcPr>
          <w:p w:rsidR="007954BD" w:rsidRDefault="007954BD">
            <w:pPr>
              <w:pStyle w:val="ConsPlusNormal"/>
            </w:pPr>
            <w:r>
              <w:t>Чеченская Республика</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2"/>
            </w:pPr>
            <w:r>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Повышение адресности при предоставлении мер социальной поддержки</w:t>
            </w:r>
          </w:p>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отдельным категориям граждан</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 (процентов)</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5</w:t>
            </w:r>
          </w:p>
        </w:tc>
        <w:tc>
          <w:tcPr>
            <w:tcW w:w="1020" w:type="dxa"/>
            <w:tcBorders>
              <w:top w:val="nil"/>
              <w:left w:val="nil"/>
              <w:bottom w:val="nil"/>
              <w:right w:val="nil"/>
            </w:tcBorders>
          </w:tcPr>
          <w:p w:rsidR="007954BD" w:rsidRDefault="007954BD">
            <w:pPr>
              <w:pStyle w:val="ConsPlusNormal"/>
              <w:jc w:val="center"/>
            </w:pPr>
            <w:r>
              <w:t>5,44</w:t>
            </w:r>
          </w:p>
        </w:tc>
        <w:tc>
          <w:tcPr>
            <w:tcW w:w="1020" w:type="dxa"/>
            <w:tcBorders>
              <w:top w:val="nil"/>
              <w:left w:val="nil"/>
              <w:bottom w:val="nil"/>
              <w:right w:val="nil"/>
            </w:tcBorders>
          </w:tcPr>
          <w:p w:rsidR="007954BD" w:rsidRDefault="007954BD">
            <w:pPr>
              <w:pStyle w:val="ConsPlusNormal"/>
              <w:jc w:val="center"/>
            </w:pPr>
            <w:r>
              <w:t>6</w:t>
            </w:r>
          </w:p>
        </w:tc>
        <w:tc>
          <w:tcPr>
            <w:tcW w:w="1020" w:type="dxa"/>
            <w:tcBorders>
              <w:top w:val="nil"/>
              <w:left w:val="nil"/>
              <w:bottom w:val="nil"/>
              <w:right w:val="nil"/>
            </w:tcBorders>
          </w:tcPr>
          <w:p w:rsidR="007954BD" w:rsidRDefault="007954BD">
            <w:pPr>
              <w:pStyle w:val="ConsPlusNormal"/>
              <w:jc w:val="center"/>
            </w:pPr>
            <w:r>
              <w:t>7,9</w:t>
            </w:r>
          </w:p>
        </w:tc>
        <w:tc>
          <w:tcPr>
            <w:tcW w:w="1020" w:type="dxa"/>
            <w:tcBorders>
              <w:top w:val="nil"/>
              <w:left w:val="nil"/>
              <w:bottom w:val="nil"/>
              <w:right w:val="nil"/>
            </w:tcBorders>
          </w:tcPr>
          <w:p w:rsidR="007954BD" w:rsidRDefault="007954BD">
            <w:pPr>
              <w:pStyle w:val="ConsPlusNormal"/>
              <w:jc w:val="center"/>
            </w:pPr>
            <w:r>
              <w:t>7,5</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8,5</w:t>
            </w:r>
          </w:p>
        </w:tc>
        <w:tc>
          <w:tcPr>
            <w:tcW w:w="1020" w:type="dxa"/>
            <w:tcBorders>
              <w:top w:val="nil"/>
              <w:left w:val="nil"/>
              <w:bottom w:val="nil"/>
              <w:right w:val="nil"/>
            </w:tcBorders>
          </w:tcPr>
          <w:p w:rsidR="007954BD" w:rsidRDefault="007954BD">
            <w:pPr>
              <w:pStyle w:val="ConsPlusNormal"/>
              <w:jc w:val="center"/>
            </w:pPr>
            <w:r>
              <w:t>10</w:t>
            </w:r>
          </w:p>
        </w:tc>
        <w:tc>
          <w:tcPr>
            <w:tcW w:w="1020" w:type="dxa"/>
            <w:tcBorders>
              <w:top w:val="nil"/>
              <w:left w:val="nil"/>
              <w:bottom w:val="nil"/>
              <w:right w:val="nil"/>
            </w:tcBorders>
          </w:tcPr>
          <w:p w:rsidR="007954BD" w:rsidRDefault="007954BD">
            <w:pPr>
              <w:pStyle w:val="ConsPlusNormal"/>
              <w:jc w:val="center"/>
            </w:pPr>
            <w:r>
              <w:t>20</w:t>
            </w:r>
          </w:p>
        </w:tc>
        <w:tc>
          <w:tcPr>
            <w:tcW w:w="1020" w:type="dxa"/>
            <w:tcBorders>
              <w:top w:val="nil"/>
              <w:left w:val="nil"/>
              <w:bottom w:val="nil"/>
              <w:right w:val="nil"/>
            </w:tcBorders>
          </w:tcPr>
          <w:p w:rsidR="007954BD" w:rsidRDefault="007954BD">
            <w:pPr>
              <w:pStyle w:val="ConsPlusNormal"/>
              <w:jc w:val="center"/>
            </w:pPr>
            <w:r>
              <w:t>25</w:t>
            </w:r>
          </w:p>
        </w:tc>
        <w:tc>
          <w:tcPr>
            <w:tcW w:w="1020" w:type="dxa"/>
            <w:tcBorders>
              <w:top w:val="nil"/>
              <w:left w:val="nil"/>
              <w:bottom w:val="nil"/>
              <w:right w:val="nil"/>
            </w:tcBorders>
          </w:tcPr>
          <w:p w:rsidR="007954BD" w:rsidRDefault="007954BD">
            <w:pPr>
              <w:pStyle w:val="ConsPlusNormal"/>
              <w:jc w:val="center"/>
            </w:pPr>
            <w:r>
              <w:t>30</w:t>
            </w:r>
          </w:p>
        </w:tc>
        <w:tc>
          <w:tcPr>
            <w:tcW w:w="1020" w:type="dxa"/>
            <w:tcBorders>
              <w:top w:val="nil"/>
              <w:left w:val="nil"/>
              <w:bottom w:val="nil"/>
              <w:right w:val="nil"/>
            </w:tcBorders>
          </w:tcPr>
          <w:p w:rsidR="007954BD" w:rsidRDefault="007954BD">
            <w:pPr>
              <w:pStyle w:val="ConsPlusNormal"/>
              <w:jc w:val="center"/>
            </w:pPr>
            <w:r>
              <w:t>35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14,6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13,3</w:t>
            </w:r>
          </w:p>
        </w:tc>
        <w:tc>
          <w:tcPr>
            <w:tcW w:w="1020" w:type="dxa"/>
            <w:tcBorders>
              <w:top w:val="nil"/>
              <w:left w:val="nil"/>
              <w:bottom w:val="nil"/>
              <w:right w:val="nil"/>
            </w:tcBorders>
          </w:tcPr>
          <w:p w:rsidR="007954BD" w:rsidRDefault="007954BD">
            <w:pPr>
              <w:pStyle w:val="ConsPlusNormal"/>
              <w:jc w:val="center"/>
            </w:pPr>
            <w:r>
              <w:t>14,6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 (процентов)</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34</w:t>
            </w:r>
          </w:p>
        </w:tc>
        <w:tc>
          <w:tcPr>
            <w:tcW w:w="1020" w:type="dxa"/>
            <w:tcBorders>
              <w:top w:val="nil"/>
              <w:left w:val="nil"/>
              <w:bottom w:val="nil"/>
              <w:right w:val="nil"/>
            </w:tcBorders>
          </w:tcPr>
          <w:p w:rsidR="007954BD" w:rsidRDefault="007954BD">
            <w:pPr>
              <w:pStyle w:val="ConsPlusNormal"/>
              <w:jc w:val="center"/>
            </w:pPr>
            <w:r>
              <w:t>46,7</w:t>
            </w:r>
          </w:p>
        </w:tc>
        <w:tc>
          <w:tcPr>
            <w:tcW w:w="1020" w:type="dxa"/>
            <w:tcBorders>
              <w:top w:val="nil"/>
              <w:left w:val="nil"/>
              <w:bottom w:val="nil"/>
              <w:right w:val="nil"/>
            </w:tcBorders>
          </w:tcPr>
          <w:p w:rsidR="007954BD" w:rsidRDefault="007954BD">
            <w:pPr>
              <w:pStyle w:val="ConsPlusNormal"/>
              <w:jc w:val="center"/>
            </w:pPr>
            <w:r>
              <w:t>39</w:t>
            </w:r>
          </w:p>
        </w:tc>
        <w:tc>
          <w:tcPr>
            <w:tcW w:w="1020" w:type="dxa"/>
            <w:tcBorders>
              <w:top w:val="nil"/>
              <w:left w:val="nil"/>
              <w:bottom w:val="nil"/>
              <w:right w:val="nil"/>
            </w:tcBorders>
          </w:tcPr>
          <w:p w:rsidR="007954BD" w:rsidRDefault="007954BD">
            <w:pPr>
              <w:pStyle w:val="ConsPlusNormal"/>
              <w:jc w:val="center"/>
            </w:pPr>
            <w:r>
              <w:t>28,18</w:t>
            </w:r>
          </w:p>
        </w:tc>
        <w:tc>
          <w:tcPr>
            <w:tcW w:w="1020" w:type="dxa"/>
            <w:tcBorders>
              <w:top w:val="nil"/>
              <w:left w:val="nil"/>
              <w:bottom w:val="nil"/>
              <w:right w:val="nil"/>
            </w:tcBorders>
          </w:tcPr>
          <w:p w:rsidR="007954BD" w:rsidRDefault="007954BD">
            <w:pPr>
              <w:pStyle w:val="ConsPlusNormal"/>
              <w:jc w:val="center"/>
            </w:pPr>
            <w:r>
              <w:t>47</w:t>
            </w:r>
          </w:p>
        </w:tc>
        <w:tc>
          <w:tcPr>
            <w:tcW w:w="1020" w:type="dxa"/>
            <w:tcBorders>
              <w:top w:val="nil"/>
              <w:left w:val="nil"/>
              <w:bottom w:val="nil"/>
              <w:right w:val="nil"/>
            </w:tcBorders>
          </w:tcPr>
          <w:p w:rsidR="007954BD" w:rsidRDefault="007954BD">
            <w:pPr>
              <w:pStyle w:val="ConsPlusNormal"/>
              <w:jc w:val="center"/>
            </w:pPr>
            <w:r>
              <w:t>33,01</w:t>
            </w:r>
          </w:p>
        </w:tc>
        <w:tc>
          <w:tcPr>
            <w:tcW w:w="1020" w:type="dxa"/>
            <w:tcBorders>
              <w:top w:val="nil"/>
              <w:left w:val="nil"/>
              <w:bottom w:val="nil"/>
              <w:right w:val="nil"/>
            </w:tcBorders>
          </w:tcPr>
          <w:p w:rsidR="007954BD" w:rsidRDefault="007954BD">
            <w:pPr>
              <w:pStyle w:val="ConsPlusNormal"/>
              <w:jc w:val="center"/>
            </w:pPr>
            <w:r>
              <w:t>48</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53,1</w:t>
            </w:r>
          </w:p>
        </w:tc>
        <w:tc>
          <w:tcPr>
            <w:tcW w:w="1020" w:type="dxa"/>
            <w:tcBorders>
              <w:top w:val="nil"/>
              <w:left w:val="nil"/>
              <w:bottom w:val="nil"/>
              <w:right w:val="nil"/>
            </w:tcBorders>
          </w:tcPr>
          <w:p w:rsidR="007954BD" w:rsidRDefault="007954BD">
            <w:pPr>
              <w:pStyle w:val="ConsPlusNormal"/>
              <w:jc w:val="center"/>
            </w:pPr>
            <w:r>
              <w:t>54,2</w:t>
            </w:r>
          </w:p>
        </w:tc>
        <w:tc>
          <w:tcPr>
            <w:tcW w:w="1020" w:type="dxa"/>
            <w:tcBorders>
              <w:top w:val="nil"/>
              <w:left w:val="nil"/>
              <w:bottom w:val="nil"/>
              <w:right w:val="nil"/>
            </w:tcBorders>
          </w:tcPr>
          <w:p w:rsidR="007954BD" w:rsidRDefault="007954BD">
            <w:pPr>
              <w:pStyle w:val="ConsPlusNormal"/>
              <w:jc w:val="center"/>
            </w:pPr>
            <w:r>
              <w:t>56,4</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58,9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55</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58,9</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lastRenderedPageBreak/>
              <w:t>Численность лиц, которым фактически предоставлена региональная социальная доплата к пенсии в отчетном году (человек)</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1165355</w:t>
            </w:r>
          </w:p>
        </w:tc>
        <w:tc>
          <w:tcPr>
            <w:tcW w:w="1020" w:type="dxa"/>
            <w:tcBorders>
              <w:top w:val="nil"/>
              <w:left w:val="nil"/>
              <w:bottom w:val="nil"/>
              <w:right w:val="nil"/>
            </w:tcBorders>
          </w:tcPr>
          <w:p w:rsidR="007954BD" w:rsidRDefault="007954BD">
            <w:pPr>
              <w:pStyle w:val="ConsPlusNormal"/>
              <w:jc w:val="center"/>
            </w:pPr>
            <w:r>
              <w:t>1098700</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63949</w:t>
            </w:r>
          </w:p>
        </w:tc>
        <w:tc>
          <w:tcPr>
            <w:tcW w:w="1020" w:type="dxa"/>
            <w:tcBorders>
              <w:top w:val="nil"/>
              <w:left w:val="nil"/>
              <w:bottom w:val="nil"/>
              <w:right w:val="nil"/>
            </w:tcBorders>
          </w:tcPr>
          <w:p w:rsidR="007954BD" w:rsidRDefault="007954BD">
            <w:pPr>
              <w:pStyle w:val="ConsPlusNormal"/>
              <w:jc w:val="center"/>
            </w:pPr>
            <w:r>
              <w:t>60550</w:t>
            </w:r>
          </w:p>
        </w:tc>
        <w:tc>
          <w:tcPr>
            <w:tcW w:w="1020" w:type="dxa"/>
            <w:tcBorders>
              <w:top w:val="nil"/>
              <w:left w:val="nil"/>
              <w:bottom w:val="nil"/>
              <w:right w:val="nil"/>
            </w:tcBorders>
          </w:tcPr>
          <w:p w:rsidR="007954BD" w:rsidRDefault="007954BD">
            <w:pPr>
              <w:pStyle w:val="ConsPlusNormal"/>
              <w:jc w:val="center"/>
            </w:pPr>
            <w:r>
              <w:t>56160</w:t>
            </w:r>
          </w:p>
        </w:tc>
        <w:tc>
          <w:tcPr>
            <w:tcW w:w="1020" w:type="dxa"/>
            <w:tcBorders>
              <w:top w:val="nil"/>
              <w:left w:val="nil"/>
              <w:bottom w:val="nil"/>
              <w:right w:val="nil"/>
            </w:tcBorders>
          </w:tcPr>
          <w:p w:rsidR="007954BD" w:rsidRDefault="007954BD">
            <w:pPr>
              <w:pStyle w:val="ConsPlusNormal"/>
              <w:jc w:val="center"/>
            </w:pPr>
            <w:r>
              <w:t>56160</w:t>
            </w:r>
          </w:p>
        </w:tc>
        <w:tc>
          <w:tcPr>
            <w:tcW w:w="1020" w:type="dxa"/>
            <w:tcBorders>
              <w:top w:val="nil"/>
              <w:left w:val="nil"/>
              <w:bottom w:val="nil"/>
              <w:right w:val="nil"/>
            </w:tcBorders>
          </w:tcPr>
          <w:p w:rsidR="007954BD" w:rsidRDefault="007954BD">
            <w:pPr>
              <w:pStyle w:val="ConsPlusNormal"/>
              <w:jc w:val="center"/>
            </w:pPr>
            <w:r>
              <w:t>56160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63949</w:t>
            </w:r>
          </w:p>
        </w:tc>
        <w:tc>
          <w:tcPr>
            <w:tcW w:w="1020" w:type="dxa"/>
            <w:tcBorders>
              <w:top w:val="nil"/>
              <w:left w:val="nil"/>
              <w:bottom w:val="nil"/>
              <w:right w:val="nil"/>
            </w:tcBorders>
          </w:tcPr>
          <w:p w:rsidR="007954BD" w:rsidRDefault="007954BD">
            <w:pPr>
              <w:pStyle w:val="ConsPlusNormal"/>
              <w:jc w:val="center"/>
            </w:pPr>
            <w:r>
              <w:t>60550</w:t>
            </w:r>
          </w:p>
        </w:tc>
        <w:tc>
          <w:tcPr>
            <w:tcW w:w="1020" w:type="dxa"/>
            <w:tcBorders>
              <w:top w:val="nil"/>
              <w:left w:val="nil"/>
              <w:bottom w:val="nil"/>
              <w:right w:val="nil"/>
            </w:tcBorders>
          </w:tcPr>
          <w:p w:rsidR="007954BD" w:rsidRDefault="007954BD">
            <w:pPr>
              <w:pStyle w:val="ConsPlusNormal"/>
              <w:jc w:val="center"/>
            </w:pPr>
            <w:r>
              <w:t>56160</w:t>
            </w:r>
          </w:p>
        </w:tc>
        <w:tc>
          <w:tcPr>
            <w:tcW w:w="1020" w:type="dxa"/>
            <w:tcBorders>
              <w:top w:val="nil"/>
              <w:left w:val="nil"/>
              <w:bottom w:val="nil"/>
              <w:right w:val="nil"/>
            </w:tcBorders>
          </w:tcPr>
          <w:p w:rsidR="007954BD" w:rsidRDefault="007954BD">
            <w:pPr>
              <w:pStyle w:val="ConsPlusNormal"/>
              <w:jc w:val="center"/>
            </w:pPr>
            <w:r>
              <w:t>56160</w:t>
            </w:r>
          </w:p>
        </w:tc>
        <w:tc>
          <w:tcPr>
            <w:tcW w:w="1020" w:type="dxa"/>
            <w:tcBorders>
              <w:top w:val="nil"/>
              <w:left w:val="nil"/>
              <w:bottom w:val="nil"/>
              <w:right w:val="nil"/>
            </w:tcBorders>
          </w:tcPr>
          <w:p w:rsidR="007954BD" w:rsidRDefault="007954BD">
            <w:pPr>
              <w:pStyle w:val="ConsPlusNormal"/>
              <w:jc w:val="center"/>
            </w:pPr>
            <w:r>
              <w:t>56160</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качества и безопасности социального обслуживания населения</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Развитие конкуренции в сфере социального обслуживания населения</w:t>
            </w:r>
          </w:p>
          <w:p w:rsidR="007954BD" w:rsidRDefault="007954BD">
            <w:pPr>
              <w:pStyle w:val="ConsPlusNormal"/>
            </w:pPr>
            <w:r>
              <w:t>Укрепление материальной базы организаций системы социального обслуживания населения Повышение к 2018 году средней заработной платы социальных работников, включая социальных работников медицинских организаций,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t>Введение независимой оценки качества оказания услуг организациями социального обслуживания</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2"/>
            </w:pPr>
            <w:r>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детей-сирот, детей, оставшихся без попечения родителей, и семей, имеющих детей</w:t>
            </w:r>
          </w:p>
          <w:p w:rsidR="007954BD" w:rsidRDefault="007954BD">
            <w:pPr>
              <w:pStyle w:val="ConsPlusNormal"/>
            </w:pPr>
            <w:r>
              <w:t>Повышение рождаемости</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детям-сиротам и детям, оставшимся без попечения родителей, беременным женщинам и семьям, имеющим детей Внедрение механизма финансовой поддержки семей при рождении детей</w:t>
            </w:r>
          </w:p>
          <w:p w:rsidR="007954BD" w:rsidRDefault="007954BD">
            <w:pPr>
              <w:pStyle w:val="ConsPlusNormal"/>
            </w:pPr>
            <w:r>
              <w:t>Обеспечение семейного жизнеустройства детей-сирот и детей, оставшихся без попечения родителей</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(число детей на одну женщину) (единиц)</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1,579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 xml:space="preserve">Северо-Кавказский </w:t>
            </w:r>
            <w:r>
              <w:lastRenderedPageBreak/>
              <w:t>федеральный округ</w:t>
            </w:r>
          </w:p>
        </w:tc>
        <w:tc>
          <w:tcPr>
            <w:tcW w:w="1020" w:type="dxa"/>
            <w:tcBorders>
              <w:top w:val="nil"/>
              <w:left w:val="nil"/>
              <w:bottom w:val="nil"/>
              <w:right w:val="nil"/>
            </w:tcBorders>
          </w:tcPr>
          <w:p w:rsidR="007954BD" w:rsidRDefault="007954BD">
            <w:pPr>
              <w:pStyle w:val="ConsPlusNormal"/>
              <w:jc w:val="center"/>
            </w:pPr>
            <w:r>
              <w:lastRenderedPageBreak/>
              <w:t>1,799</w:t>
            </w:r>
          </w:p>
        </w:tc>
        <w:tc>
          <w:tcPr>
            <w:tcW w:w="1020" w:type="dxa"/>
            <w:tcBorders>
              <w:top w:val="nil"/>
              <w:left w:val="nil"/>
              <w:bottom w:val="nil"/>
              <w:right w:val="nil"/>
            </w:tcBorders>
          </w:tcPr>
          <w:p w:rsidR="007954BD" w:rsidRDefault="007954BD">
            <w:pPr>
              <w:pStyle w:val="ConsPlusNormal"/>
              <w:jc w:val="center"/>
            </w:pPr>
            <w:r>
              <w:t>1,88</w:t>
            </w:r>
          </w:p>
        </w:tc>
        <w:tc>
          <w:tcPr>
            <w:tcW w:w="1020" w:type="dxa"/>
            <w:tcBorders>
              <w:top w:val="nil"/>
              <w:left w:val="nil"/>
              <w:bottom w:val="nil"/>
              <w:right w:val="nil"/>
            </w:tcBorders>
          </w:tcPr>
          <w:p w:rsidR="007954BD" w:rsidRDefault="007954BD">
            <w:pPr>
              <w:pStyle w:val="ConsPlusNormal"/>
              <w:jc w:val="center"/>
            </w:pPr>
            <w:r>
              <w:t>1,808</w:t>
            </w:r>
          </w:p>
        </w:tc>
        <w:tc>
          <w:tcPr>
            <w:tcW w:w="1020" w:type="dxa"/>
            <w:tcBorders>
              <w:top w:val="nil"/>
              <w:left w:val="nil"/>
              <w:bottom w:val="nil"/>
              <w:right w:val="nil"/>
            </w:tcBorders>
          </w:tcPr>
          <w:p w:rsidR="007954BD" w:rsidRDefault="007954BD">
            <w:pPr>
              <w:pStyle w:val="ConsPlusNormal"/>
              <w:jc w:val="center"/>
            </w:pPr>
            <w:r>
              <w:t>1,820</w:t>
            </w:r>
          </w:p>
        </w:tc>
        <w:tc>
          <w:tcPr>
            <w:tcW w:w="1020" w:type="dxa"/>
            <w:tcBorders>
              <w:top w:val="nil"/>
              <w:left w:val="nil"/>
              <w:bottom w:val="nil"/>
              <w:right w:val="nil"/>
            </w:tcBorders>
          </w:tcPr>
          <w:p w:rsidR="007954BD" w:rsidRDefault="007954BD">
            <w:pPr>
              <w:pStyle w:val="ConsPlusNormal"/>
              <w:jc w:val="center"/>
            </w:pPr>
            <w:r>
              <w:t>1,817</w:t>
            </w:r>
          </w:p>
        </w:tc>
        <w:tc>
          <w:tcPr>
            <w:tcW w:w="1020" w:type="dxa"/>
            <w:tcBorders>
              <w:top w:val="nil"/>
              <w:left w:val="nil"/>
              <w:bottom w:val="nil"/>
              <w:right w:val="nil"/>
            </w:tcBorders>
          </w:tcPr>
          <w:p w:rsidR="007954BD" w:rsidRDefault="007954BD">
            <w:pPr>
              <w:pStyle w:val="ConsPlusNormal"/>
              <w:jc w:val="center"/>
            </w:pPr>
            <w:r>
              <w:t>1,804</w:t>
            </w:r>
          </w:p>
        </w:tc>
        <w:tc>
          <w:tcPr>
            <w:tcW w:w="1020" w:type="dxa"/>
            <w:tcBorders>
              <w:top w:val="nil"/>
              <w:left w:val="nil"/>
              <w:bottom w:val="nil"/>
              <w:right w:val="nil"/>
            </w:tcBorders>
          </w:tcPr>
          <w:p w:rsidR="007954BD" w:rsidRDefault="007954BD">
            <w:pPr>
              <w:pStyle w:val="ConsPlusNormal"/>
              <w:jc w:val="center"/>
            </w:pPr>
            <w:r>
              <w:t>1,83</w:t>
            </w:r>
          </w:p>
        </w:tc>
        <w:tc>
          <w:tcPr>
            <w:tcW w:w="1020" w:type="dxa"/>
            <w:tcBorders>
              <w:top w:val="nil"/>
              <w:left w:val="nil"/>
              <w:bottom w:val="nil"/>
              <w:right w:val="nil"/>
            </w:tcBorders>
          </w:tcPr>
          <w:p w:rsidR="007954BD" w:rsidRDefault="007954BD">
            <w:pPr>
              <w:pStyle w:val="ConsPlusNormal"/>
              <w:jc w:val="center"/>
            </w:pPr>
            <w:r>
              <w:t>1,859</w:t>
            </w:r>
          </w:p>
        </w:tc>
        <w:tc>
          <w:tcPr>
            <w:tcW w:w="1020" w:type="dxa"/>
            <w:tcBorders>
              <w:top w:val="nil"/>
              <w:left w:val="nil"/>
              <w:bottom w:val="nil"/>
              <w:right w:val="nil"/>
            </w:tcBorders>
          </w:tcPr>
          <w:p w:rsidR="007954BD" w:rsidRDefault="007954BD">
            <w:pPr>
              <w:pStyle w:val="ConsPlusNormal"/>
              <w:jc w:val="center"/>
            </w:pPr>
            <w:r>
              <w:t>1,878</w:t>
            </w:r>
          </w:p>
        </w:tc>
        <w:tc>
          <w:tcPr>
            <w:tcW w:w="1020" w:type="dxa"/>
            <w:tcBorders>
              <w:top w:val="nil"/>
              <w:left w:val="nil"/>
              <w:bottom w:val="nil"/>
              <w:right w:val="nil"/>
            </w:tcBorders>
          </w:tcPr>
          <w:p w:rsidR="007954BD" w:rsidRDefault="007954BD">
            <w:pPr>
              <w:pStyle w:val="ConsPlusNormal"/>
              <w:jc w:val="center"/>
            </w:pPr>
            <w:r>
              <w:t>1,907</w:t>
            </w:r>
          </w:p>
        </w:tc>
        <w:tc>
          <w:tcPr>
            <w:tcW w:w="1020" w:type="dxa"/>
            <w:tcBorders>
              <w:top w:val="nil"/>
              <w:left w:val="nil"/>
              <w:bottom w:val="nil"/>
              <w:right w:val="nil"/>
            </w:tcBorders>
          </w:tcPr>
          <w:p w:rsidR="007954BD" w:rsidRDefault="007954BD">
            <w:pPr>
              <w:pStyle w:val="ConsPlusNormal"/>
              <w:jc w:val="center"/>
            </w:pPr>
            <w:r>
              <w:t>1,926</w:t>
            </w:r>
          </w:p>
        </w:tc>
        <w:tc>
          <w:tcPr>
            <w:tcW w:w="1020" w:type="dxa"/>
            <w:tcBorders>
              <w:top w:val="nil"/>
              <w:left w:val="nil"/>
              <w:bottom w:val="nil"/>
              <w:right w:val="nil"/>
            </w:tcBorders>
          </w:tcPr>
          <w:p w:rsidR="007954BD" w:rsidRDefault="007954BD">
            <w:pPr>
              <w:pStyle w:val="ConsPlusNormal"/>
              <w:jc w:val="center"/>
            </w:pPr>
            <w:r>
              <w:t>1,951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2,075</w:t>
            </w:r>
          </w:p>
        </w:tc>
        <w:tc>
          <w:tcPr>
            <w:tcW w:w="1020" w:type="dxa"/>
            <w:tcBorders>
              <w:top w:val="nil"/>
              <w:left w:val="nil"/>
              <w:bottom w:val="nil"/>
              <w:right w:val="nil"/>
            </w:tcBorders>
          </w:tcPr>
          <w:p w:rsidR="007954BD" w:rsidRDefault="007954BD">
            <w:pPr>
              <w:pStyle w:val="ConsPlusNormal"/>
              <w:jc w:val="center"/>
            </w:pPr>
            <w:r>
              <w:t>1,978</w:t>
            </w:r>
          </w:p>
        </w:tc>
        <w:tc>
          <w:tcPr>
            <w:tcW w:w="1020" w:type="dxa"/>
            <w:tcBorders>
              <w:top w:val="nil"/>
              <w:left w:val="nil"/>
              <w:bottom w:val="nil"/>
              <w:right w:val="nil"/>
            </w:tcBorders>
          </w:tcPr>
          <w:p w:rsidR="007954BD" w:rsidRDefault="007954BD">
            <w:pPr>
              <w:pStyle w:val="ConsPlusNormal"/>
              <w:jc w:val="center"/>
            </w:pPr>
            <w:r>
              <w:t>2,094</w:t>
            </w:r>
          </w:p>
        </w:tc>
        <w:tc>
          <w:tcPr>
            <w:tcW w:w="1020" w:type="dxa"/>
            <w:tcBorders>
              <w:top w:val="nil"/>
              <w:left w:val="nil"/>
              <w:bottom w:val="nil"/>
              <w:right w:val="nil"/>
            </w:tcBorders>
          </w:tcPr>
          <w:p w:rsidR="007954BD" w:rsidRDefault="007954BD">
            <w:pPr>
              <w:pStyle w:val="ConsPlusNormal"/>
              <w:jc w:val="center"/>
            </w:pPr>
            <w:r>
              <w:t>1,908</w:t>
            </w:r>
          </w:p>
        </w:tc>
        <w:tc>
          <w:tcPr>
            <w:tcW w:w="1020" w:type="dxa"/>
            <w:tcBorders>
              <w:top w:val="nil"/>
              <w:left w:val="nil"/>
              <w:bottom w:val="nil"/>
              <w:right w:val="nil"/>
            </w:tcBorders>
          </w:tcPr>
          <w:p w:rsidR="007954BD" w:rsidRDefault="007954BD">
            <w:pPr>
              <w:pStyle w:val="ConsPlusNormal"/>
              <w:jc w:val="center"/>
            </w:pPr>
            <w:r>
              <w:t>2,108</w:t>
            </w:r>
          </w:p>
        </w:tc>
        <w:tc>
          <w:tcPr>
            <w:tcW w:w="1020" w:type="dxa"/>
            <w:tcBorders>
              <w:top w:val="nil"/>
              <w:left w:val="nil"/>
              <w:bottom w:val="nil"/>
              <w:right w:val="nil"/>
            </w:tcBorders>
          </w:tcPr>
          <w:p w:rsidR="007954BD" w:rsidRDefault="007954BD">
            <w:pPr>
              <w:pStyle w:val="ConsPlusNormal"/>
              <w:jc w:val="center"/>
            </w:pPr>
            <w:r>
              <w:t>1,855</w:t>
            </w:r>
          </w:p>
        </w:tc>
        <w:tc>
          <w:tcPr>
            <w:tcW w:w="1020" w:type="dxa"/>
            <w:tcBorders>
              <w:top w:val="nil"/>
              <w:left w:val="nil"/>
              <w:bottom w:val="nil"/>
              <w:right w:val="nil"/>
            </w:tcBorders>
          </w:tcPr>
          <w:p w:rsidR="007954BD" w:rsidRDefault="007954BD">
            <w:pPr>
              <w:pStyle w:val="ConsPlusNormal"/>
              <w:jc w:val="center"/>
            </w:pPr>
            <w:r>
              <w:t>1,913</w:t>
            </w:r>
          </w:p>
        </w:tc>
        <w:tc>
          <w:tcPr>
            <w:tcW w:w="1020" w:type="dxa"/>
            <w:tcBorders>
              <w:top w:val="nil"/>
              <w:left w:val="nil"/>
              <w:bottom w:val="nil"/>
              <w:right w:val="nil"/>
            </w:tcBorders>
          </w:tcPr>
          <w:p w:rsidR="007954BD" w:rsidRDefault="007954BD">
            <w:pPr>
              <w:pStyle w:val="ConsPlusNormal"/>
              <w:jc w:val="center"/>
            </w:pPr>
            <w:r>
              <w:t>1,945</w:t>
            </w:r>
          </w:p>
        </w:tc>
        <w:tc>
          <w:tcPr>
            <w:tcW w:w="1020" w:type="dxa"/>
            <w:tcBorders>
              <w:top w:val="nil"/>
              <w:left w:val="nil"/>
              <w:bottom w:val="nil"/>
              <w:right w:val="nil"/>
            </w:tcBorders>
          </w:tcPr>
          <w:p w:rsidR="007954BD" w:rsidRDefault="007954BD">
            <w:pPr>
              <w:pStyle w:val="ConsPlusNormal"/>
              <w:jc w:val="center"/>
            </w:pPr>
            <w:r>
              <w:t>1,966</w:t>
            </w:r>
          </w:p>
        </w:tc>
        <w:tc>
          <w:tcPr>
            <w:tcW w:w="1020" w:type="dxa"/>
            <w:tcBorders>
              <w:top w:val="nil"/>
              <w:left w:val="nil"/>
              <w:bottom w:val="nil"/>
              <w:right w:val="nil"/>
            </w:tcBorders>
          </w:tcPr>
          <w:p w:rsidR="007954BD" w:rsidRDefault="007954BD">
            <w:pPr>
              <w:pStyle w:val="ConsPlusNormal"/>
              <w:jc w:val="center"/>
            </w:pPr>
            <w:r>
              <w:t>1,996</w:t>
            </w:r>
          </w:p>
        </w:tc>
        <w:tc>
          <w:tcPr>
            <w:tcW w:w="1020" w:type="dxa"/>
            <w:tcBorders>
              <w:top w:val="nil"/>
              <w:left w:val="nil"/>
              <w:bottom w:val="nil"/>
              <w:right w:val="nil"/>
            </w:tcBorders>
          </w:tcPr>
          <w:p w:rsidR="007954BD" w:rsidRDefault="007954BD">
            <w:pPr>
              <w:pStyle w:val="ConsPlusNormal"/>
              <w:jc w:val="center"/>
            </w:pPr>
            <w:r>
              <w:t>2,017</w:t>
            </w:r>
          </w:p>
        </w:tc>
        <w:tc>
          <w:tcPr>
            <w:tcW w:w="1020" w:type="dxa"/>
            <w:tcBorders>
              <w:top w:val="nil"/>
              <w:left w:val="nil"/>
              <w:bottom w:val="nil"/>
              <w:right w:val="nil"/>
            </w:tcBorders>
          </w:tcPr>
          <w:p w:rsidR="007954BD" w:rsidRDefault="007954BD">
            <w:pPr>
              <w:pStyle w:val="ConsPlusNormal"/>
              <w:jc w:val="center"/>
            </w:pPr>
            <w:r>
              <w:t>2,045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1,752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1,772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1,794</w:t>
            </w:r>
          </w:p>
        </w:tc>
        <w:tc>
          <w:tcPr>
            <w:tcW w:w="1020" w:type="dxa"/>
            <w:tcBorders>
              <w:top w:val="nil"/>
              <w:left w:val="nil"/>
              <w:bottom w:val="nil"/>
              <w:right w:val="nil"/>
            </w:tcBorders>
          </w:tcPr>
          <w:p w:rsidR="007954BD" w:rsidRDefault="007954BD">
            <w:pPr>
              <w:pStyle w:val="ConsPlusNormal"/>
              <w:jc w:val="center"/>
            </w:pPr>
            <w:r>
              <w:t>1,777</w:t>
            </w:r>
          </w:p>
        </w:tc>
        <w:tc>
          <w:tcPr>
            <w:tcW w:w="1020" w:type="dxa"/>
            <w:tcBorders>
              <w:top w:val="nil"/>
              <w:left w:val="nil"/>
              <w:bottom w:val="nil"/>
              <w:right w:val="nil"/>
            </w:tcBorders>
          </w:tcPr>
          <w:p w:rsidR="007954BD" w:rsidRDefault="007954BD">
            <w:pPr>
              <w:pStyle w:val="ConsPlusNormal"/>
              <w:jc w:val="center"/>
            </w:pPr>
            <w:r>
              <w:t>1,805</w:t>
            </w:r>
          </w:p>
        </w:tc>
        <w:tc>
          <w:tcPr>
            <w:tcW w:w="1020" w:type="dxa"/>
            <w:tcBorders>
              <w:top w:val="nil"/>
              <w:left w:val="nil"/>
              <w:bottom w:val="nil"/>
              <w:right w:val="nil"/>
            </w:tcBorders>
          </w:tcPr>
          <w:p w:rsidR="007954BD" w:rsidRDefault="007954BD">
            <w:pPr>
              <w:pStyle w:val="ConsPlusNormal"/>
              <w:jc w:val="center"/>
            </w:pPr>
            <w:r>
              <w:t>1,823</w:t>
            </w:r>
          </w:p>
        </w:tc>
        <w:tc>
          <w:tcPr>
            <w:tcW w:w="1020" w:type="dxa"/>
            <w:tcBorders>
              <w:top w:val="nil"/>
              <w:left w:val="nil"/>
              <w:bottom w:val="nil"/>
              <w:right w:val="nil"/>
            </w:tcBorders>
          </w:tcPr>
          <w:p w:rsidR="007954BD" w:rsidRDefault="007954BD">
            <w:pPr>
              <w:pStyle w:val="ConsPlusNormal"/>
              <w:jc w:val="center"/>
            </w:pPr>
            <w:r>
              <w:t>1,85</w:t>
            </w:r>
          </w:p>
        </w:tc>
        <w:tc>
          <w:tcPr>
            <w:tcW w:w="1020" w:type="dxa"/>
            <w:tcBorders>
              <w:top w:val="nil"/>
              <w:left w:val="nil"/>
              <w:bottom w:val="nil"/>
              <w:right w:val="nil"/>
            </w:tcBorders>
          </w:tcPr>
          <w:p w:rsidR="007954BD" w:rsidRDefault="007954BD">
            <w:pPr>
              <w:pStyle w:val="ConsPlusNormal"/>
              <w:jc w:val="center"/>
            </w:pPr>
            <w:r>
              <w:t>1,868</w:t>
            </w:r>
          </w:p>
        </w:tc>
        <w:tc>
          <w:tcPr>
            <w:tcW w:w="1020" w:type="dxa"/>
            <w:tcBorders>
              <w:top w:val="nil"/>
              <w:left w:val="nil"/>
              <w:bottom w:val="nil"/>
              <w:right w:val="nil"/>
            </w:tcBorders>
          </w:tcPr>
          <w:p w:rsidR="007954BD" w:rsidRDefault="007954BD">
            <w:pPr>
              <w:pStyle w:val="ConsPlusNormal"/>
              <w:jc w:val="center"/>
            </w:pPr>
            <w:r>
              <w:t>1,892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1,724</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1,612</w:t>
            </w:r>
          </w:p>
        </w:tc>
        <w:tc>
          <w:tcPr>
            <w:tcW w:w="1020" w:type="dxa"/>
            <w:tcBorders>
              <w:top w:val="nil"/>
              <w:left w:val="nil"/>
              <w:bottom w:val="nil"/>
              <w:right w:val="nil"/>
            </w:tcBorders>
          </w:tcPr>
          <w:p w:rsidR="007954BD" w:rsidRDefault="007954BD">
            <w:pPr>
              <w:pStyle w:val="ConsPlusNormal"/>
              <w:jc w:val="center"/>
            </w:pPr>
            <w:r>
              <w:t>1,78</w:t>
            </w:r>
          </w:p>
        </w:tc>
        <w:tc>
          <w:tcPr>
            <w:tcW w:w="1020" w:type="dxa"/>
            <w:tcBorders>
              <w:top w:val="nil"/>
              <w:left w:val="nil"/>
              <w:bottom w:val="nil"/>
              <w:right w:val="nil"/>
            </w:tcBorders>
          </w:tcPr>
          <w:p w:rsidR="007954BD" w:rsidRDefault="007954BD">
            <w:pPr>
              <w:pStyle w:val="ConsPlusNormal"/>
              <w:jc w:val="center"/>
            </w:pPr>
            <w:r>
              <w:t>1,614</w:t>
            </w:r>
          </w:p>
        </w:tc>
        <w:tc>
          <w:tcPr>
            <w:tcW w:w="1020" w:type="dxa"/>
            <w:tcBorders>
              <w:top w:val="nil"/>
              <w:left w:val="nil"/>
              <w:bottom w:val="nil"/>
              <w:right w:val="nil"/>
            </w:tcBorders>
          </w:tcPr>
          <w:p w:rsidR="007954BD" w:rsidRDefault="007954BD">
            <w:pPr>
              <w:pStyle w:val="ConsPlusNormal"/>
              <w:jc w:val="center"/>
            </w:pPr>
            <w:r>
              <w:t>1,622</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1,665</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1,708</w:t>
            </w:r>
          </w:p>
        </w:tc>
        <w:tc>
          <w:tcPr>
            <w:tcW w:w="1020" w:type="dxa"/>
            <w:tcBorders>
              <w:top w:val="nil"/>
              <w:left w:val="nil"/>
              <w:bottom w:val="nil"/>
              <w:right w:val="nil"/>
            </w:tcBorders>
          </w:tcPr>
          <w:p w:rsidR="007954BD" w:rsidRDefault="007954BD">
            <w:pPr>
              <w:pStyle w:val="ConsPlusNormal"/>
              <w:jc w:val="center"/>
            </w:pPr>
            <w:r>
              <w:t>1,731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1,518</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1,429</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1,428</w:t>
            </w:r>
          </w:p>
        </w:tc>
        <w:tc>
          <w:tcPr>
            <w:tcW w:w="1020" w:type="dxa"/>
            <w:tcBorders>
              <w:top w:val="nil"/>
              <w:left w:val="nil"/>
              <w:bottom w:val="nil"/>
              <w:right w:val="nil"/>
            </w:tcBorders>
          </w:tcPr>
          <w:p w:rsidR="007954BD" w:rsidRDefault="007954BD">
            <w:pPr>
              <w:pStyle w:val="ConsPlusNormal"/>
              <w:jc w:val="center"/>
            </w:pPr>
            <w:r>
              <w:t>1,442</w:t>
            </w:r>
          </w:p>
        </w:tc>
        <w:tc>
          <w:tcPr>
            <w:tcW w:w="1020" w:type="dxa"/>
            <w:tcBorders>
              <w:top w:val="nil"/>
              <w:left w:val="nil"/>
              <w:bottom w:val="nil"/>
              <w:right w:val="nil"/>
            </w:tcBorders>
          </w:tcPr>
          <w:p w:rsidR="007954BD" w:rsidRDefault="007954BD">
            <w:pPr>
              <w:pStyle w:val="ConsPlusNormal"/>
              <w:jc w:val="center"/>
            </w:pPr>
            <w:r>
              <w:t>1,464</w:t>
            </w:r>
          </w:p>
        </w:tc>
        <w:tc>
          <w:tcPr>
            <w:tcW w:w="1020" w:type="dxa"/>
            <w:tcBorders>
              <w:top w:val="nil"/>
              <w:left w:val="nil"/>
              <w:bottom w:val="nil"/>
              <w:right w:val="nil"/>
            </w:tcBorders>
          </w:tcPr>
          <w:p w:rsidR="007954BD" w:rsidRDefault="007954BD">
            <w:pPr>
              <w:pStyle w:val="ConsPlusNormal"/>
              <w:jc w:val="center"/>
            </w:pPr>
            <w:r>
              <w:t>1,479</w:t>
            </w:r>
          </w:p>
        </w:tc>
        <w:tc>
          <w:tcPr>
            <w:tcW w:w="1020" w:type="dxa"/>
            <w:tcBorders>
              <w:top w:val="nil"/>
              <w:left w:val="nil"/>
              <w:bottom w:val="nil"/>
              <w:right w:val="nil"/>
            </w:tcBorders>
          </w:tcPr>
          <w:p w:rsidR="007954BD" w:rsidRDefault="007954BD">
            <w:pPr>
              <w:pStyle w:val="ConsPlusNormal"/>
              <w:jc w:val="center"/>
            </w:pPr>
            <w:r>
              <w:t>1,501</w:t>
            </w:r>
          </w:p>
        </w:tc>
        <w:tc>
          <w:tcPr>
            <w:tcW w:w="1020" w:type="dxa"/>
            <w:tcBorders>
              <w:top w:val="nil"/>
              <w:left w:val="nil"/>
              <w:bottom w:val="nil"/>
              <w:right w:val="nil"/>
            </w:tcBorders>
          </w:tcPr>
          <w:p w:rsidR="007954BD" w:rsidRDefault="007954BD">
            <w:pPr>
              <w:pStyle w:val="ConsPlusNormal"/>
              <w:jc w:val="center"/>
            </w:pPr>
            <w:r>
              <w:t>1,516</w:t>
            </w:r>
          </w:p>
        </w:tc>
        <w:tc>
          <w:tcPr>
            <w:tcW w:w="1020" w:type="dxa"/>
            <w:tcBorders>
              <w:top w:val="nil"/>
              <w:left w:val="nil"/>
              <w:bottom w:val="nil"/>
              <w:right w:val="nil"/>
            </w:tcBorders>
          </w:tcPr>
          <w:p w:rsidR="007954BD" w:rsidRDefault="007954BD">
            <w:pPr>
              <w:pStyle w:val="ConsPlusNormal"/>
              <w:jc w:val="center"/>
            </w:pPr>
            <w:r>
              <w:t>1,537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7.</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1,891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1,751</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1,827</w:t>
            </w:r>
          </w:p>
        </w:tc>
        <w:tc>
          <w:tcPr>
            <w:tcW w:w="1020" w:type="dxa"/>
            <w:tcBorders>
              <w:top w:val="nil"/>
              <w:left w:val="nil"/>
              <w:bottom w:val="nil"/>
              <w:right w:val="nil"/>
            </w:tcBorders>
          </w:tcPr>
          <w:p w:rsidR="007954BD" w:rsidRDefault="007954BD">
            <w:pPr>
              <w:pStyle w:val="ConsPlusNormal"/>
              <w:jc w:val="center"/>
            </w:pPr>
            <w:r>
              <w:t>1,763</w:t>
            </w:r>
          </w:p>
        </w:tc>
        <w:tc>
          <w:tcPr>
            <w:tcW w:w="1020" w:type="dxa"/>
            <w:tcBorders>
              <w:top w:val="nil"/>
              <w:left w:val="nil"/>
              <w:bottom w:val="nil"/>
              <w:right w:val="nil"/>
            </w:tcBorders>
          </w:tcPr>
          <w:p w:rsidR="007954BD" w:rsidRDefault="007954BD">
            <w:pPr>
              <w:pStyle w:val="ConsPlusNormal"/>
              <w:jc w:val="center"/>
            </w:pPr>
            <w:r>
              <w:t>1,79</w:t>
            </w:r>
          </w:p>
        </w:tc>
        <w:tc>
          <w:tcPr>
            <w:tcW w:w="1020" w:type="dxa"/>
            <w:tcBorders>
              <w:top w:val="nil"/>
              <w:left w:val="nil"/>
              <w:bottom w:val="nil"/>
              <w:right w:val="nil"/>
            </w:tcBorders>
          </w:tcPr>
          <w:p w:rsidR="007954BD" w:rsidRDefault="007954BD">
            <w:pPr>
              <w:pStyle w:val="ConsPlusNormal"/>
              <w:jc w:val="center"/>
            </w:pPr>
            <w:r>
              <w:t>1,808</w:t>
            </w:r>
          </w:p>
        </w:tc>
        <w:tc>
          <w:tcPr>
            <w:tcW w:w="1020" w:type="dxa"/>
            <w:tcBorders>
              <w:top w:val="nil"/>
              <w:left w:val="nil"/>
              <w:bottom w:val="nil"/>
              <w:right w:val="nil"/>
            </w:tcBorders>
          </w:tcPr>
          <w:p w:rsidR="007954BD" w:rsidRDefault="007954BD">
            <w:pPr>
              <w:pStyle w:val="ConsPlusNormal"/>
              <w:jc w:val="center"/>
            </w:pPr>
            <w:r>
              <w:t>1,836</w:t>
            </w:r>
          </w:p>
        </w:tc>
        <w:tc>
          <w:tcPr>
            <w:tcW w:w="1020" w:type="dxa"/>
            <w:tcBorders>
              <w:top w:val="nil"/>
              <w:left w:val="nil"/>
              <w:bottom w:val="nil"/>
              <w:right w:val="nil"/>
            </w:tcBorders>
          </w:tcPr>
          <w:p w:rsidR="007954BD" w:rsidRDefault="007954BD">
            <w:pPr>
              <w:pStyle w:val="ConsPlusNormal"/>
              <w:jc w:val="center"/>
            </w:pPr>
            <w:r>
              <w:t>1,855</w:t>
            </w:r>
          </w:p>
        </w:tc>
        <w:tc>
          <w:tcPr>
            <w:tcW w:w="1020" w:type="dxa"/>
            <w:tcBorders>
              <w:top w:val="nil"/>
              <w:left w:val="nil"/>
              <w:bottom w:val="nil"/>
              <w:right w:val="nil"/>
            </w:tcBorders>
          </w:tcPr>
          <w:p w:rsidR="007954BD" w:rsidRDefault="007954BD">
            <w:pPr>
              <w:pStyle w:val="ConsPlusNormal"/>
              <w:jc w:val="center"/>
            </w:pPr>
            <w:r>
              <w:t>1,879</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8.</w:t>
            </w:r>
          </w:p>
        </w:tc>
        <w:tc>
          <w:tcPr>
            <w:tcW w:w="2494" w:type="dxa"/>
            <w:tcBorders>
              <w:top w:val="nil"/>
              <w:left w:val="nil"/>
              <w:bottom w:val="nil"/>
              <w:right w:val="nil"/>
            </w:tcBorders>
          </w:tcPr>
          <w:p w:rsidR="007954BD" w:rsidRDefault="007954BD">
            <w:pPr>
              <w:pStyle w:val="ConsPlusNormal"/>
            </w:pPr>
            <w:r>
              <w:t>Чеченская Республика</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2,622</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2,73</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2,598</w:t>
            </w:r>
          </w:p>
        </w:tc>
        <w:tc>
          <w:tcPr>
            <w:tcW w:w="1020" w:type="dxa"/>
            <w:tcBorders>
              <w:top w:val="nil"/>
              <w:left w:val="nil"/>
              <w:bottom w:val="nil"/>
              <w:right w:val="nil"/>
            </w:tcBorders>
          </w:tcPr>
          <w:p w:rsidR="007954BD" w:rsidRDefault="007954BD">
            <w:pPr>
              <w:pStyle w:val="ConsPlusNormal"/>
              <w:jc w:val="center"/>
            </w:pPr>
            <w:r>
              <w:t>2,748</w:t>
            </w:r>
          </w:p>
        </w:tc>
        <w:tc>
          <w:tcPr>
            <w:tcW w:w="1020" w:type="dxa"/>
            <w:tcBorders>
              <w:top w:val="nil"/>
              <w:left w:val="nil"/>
              <w:bottom w:val="nil"/>
              <w:right w:val="nil"/>
            </w:tcBorders>
          </w:tcPr>
          <w:p w:rsidR="007954BD" w:rsidRDefault="007954BD">
            <w:pPr>
              <w:pStyle w:val="ConsPlusNormal"/>
              <w:jc w:val="center"/>
            </w:pPr>
            <w:r>
              <w:t>2,791</w:t>
            </w:r>
          </w:p>
        </w:tc>
        <w:tc>
          <w:tcPr>
            <w:tcW w:w="1020" w:type="dxa"/>
            <w:tcBorders>
              <w:top w:val="nil"/>
              <w:left w:val="nil"/>
              <w:bottom w:val="nil"/>
              <w:right w:val="nil"/>
            </w:tcBorders>
          </w:tcPr>
          <w:p w:rsidR="007954BD" w:rsidRDefault="007954BD">
            <w:pPr>
              <w:pStyle w:val="ConsPlusNormal"/>
              <w:jc w:val="center"/>
            </w:pPr>
            <w:r>
              <w:t>2,818</w:t>
            </w:r>
          </w:p>
        </w:tc>
        <w:tc>
          <w:tcPr>
            <w:tcW w:w="1020" w:type="dxa"/>
            <w:tcBorders>
              <w:top w:val="nil"/>
              <w:left w:val="nil"/>
              <w:bottom w:val="nil"/>
              <w:right w:val="nil"/>
            </w:tcBorders>
          </w:tcPr>
          <w:p w:rsidR="007954BD" w:rsidRDefault="007954BD">
            <w:pPr>
              <w:pStyle w:val="ConsPlusNormal"/>
              <w:jc w:val="center"/>
            </w:pPr>
            <w:r>
              <w:t>2,859</w:t>
            </w:r>
          </w:p>
        </w:tc>
        <w:tc>
          <w:tcPr>
            <w:tcW w:w="1020" w:type="dxa"/>
            <w:tcBorders>
              <w:top w:val="nil"/>
              <w:left w:val="nil"/>
              <w:bottom w:val="nil"/>
              <w:right w:val="nil"/>
            </w:tcBorders>
          </w:tcPr>
          <w:p w:rsidR="007954BD" w:rsidRDefault="007954BD">
            <w:pPr>
              <w:pStyle w:val="ConsPlusNormal"/>
              <w:jc w:val="center"/>
            </w:pPr>
            <w:r>
              <w:t>2,885</w:t>
            </w:r>
          </w:p>
        </w:tc>
        <w:tc>
          <w:tcPr>
            <w:tcW w:w="1020" w:type="dxa"/>
            <w:tcBorders>
              <w:top w:val="nil"/>
              <w:left w:val="nil"/>
              <w:bottom w:val="nil"/>
              <w:right w:val="nil"/>
            </w:tcBorders>
          </w:tcPr>
          <w:p w:rsidR="007954BD" w:rsidRDefault="007954BD">
            <w:pPr>
              <w:pStyle w:val="ConsPlusNormal"/>
              <w:jc w:val="center"/>
            </w:pPr>
            <w:r>
              <w:t>2,921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1,538</w:t>
            </w:r>
          </w:p>
        </w:tc>
        <w:tc>
          <w:tcPr>
            <w:tcW w:w="1020" w:type="dxa"/>
            <w:tcBorders>
              <w:top w:val="nil"/>
              <w:left w:val="nil"/>
              <w:bottom w:val="nil"/>
              <w:right w:val="nil"/>
            </w:tcBorders>
          </w:tcPr>
          <w:p w:rsidR="007954BD" w:rsidRDefault="007954BD">
            <w:pPr>
              <w:pStyle w:val="ConsPlusNormal"/>
              <w:jc w:val="center"/>
            </w:pPr>
            <w:r>
              <w:t>1,753</w:t>
            </w:r>
          </w:p>
        </w:tc>
        <w:tc>
          <w:tcPr>
            <w:tcW w:w="1020" w:type="dxa"/>
            <w:tcBorders>
              <w:top w:val="nil"/>
              <w:left w:val="nil"/>
              <w:bottom w:val="nil"/>
              <w:right w:val="nil"/>
            </w:tcBorders>
          </w:tcPr>
          <w:p w:rsidR="007954BD" w:rsidRDefault="007954BD">
            <w:pPr>
              <w:pStyle w:val="ConsPlusNormal"/>
              <w:jc w:val="center"/>
            </w:pPr>
            <w:r>
              <w:t>1,509</w:t>
            </w:r>
          </w:p>
        </w:tc>
        <w:tc>
          <w:tcPr>
            <w:tcW w:w="1020" w:type="dxa"/>
            <w:tcBorders>
              <w:top w:val="nil"/>
              <w:left w:val="nil"/>
              <w:bottom w:val="nil"/>
              <w:right w:val="nil"/>
            </w:tcBorders>
          </w:tcPr>
          <w:p w:rsidR="007954BD" w:rsidRDefault="007954BD">
            <w:pPr>
              <w:pStyle w:val="ConsPlusNormal"/>
              <w:jc w:val="center"/>
            </w:pPr>
            <w:r>
              <w:t>1,546</w:t>
            </w:r>
          </w:p>
        </w:tc>
        <w:tc>
          <w:tcPr>
            <w:tcW w:w="1020" w:type="dxa"/>
            <w:tcBorders>
              <w:top w:val="nil"/>
              <w:left w:val="nil"/>
              <w:bottom w:val="nil"/>
              <w:right w:val="nil"/>
            </w:tcBorders>
          </w:tcPr>
          <w:p w:rsidR="007954BD" w:rsidRDefault="007954BD">
            <w:pPr>
              <w:pStyle w:val="ConsPlusNormal"/>
              <w:jc w:val="center"/>
            </w:pPr>
            <w:r>
              <w:t>1,573</w:t>
            </w:r>
          </w:p>
        </w:tc>
        <w:tc>
          <w:tcPr>
            <w:tcW w:w="1020" w:type="dxa"/>
            <w:tcBorders>
              <w:top w:val="nil"/>
              <w:left w:val="nil"/>
              <w:bottom w:val="nil"/>
              <w:right w:val="nil"/>
            </w:tcBorders>
          </w:tcPr>
          <w:p w:rsidR="007954BD" w:rsidRDefault="007954BD">
            <w:pPr>
              <w:pStyle w:val="ConsPlusNormal"/>
              <w:jc w:val="center"/>
            </w:pPr>
            <w:r>
              <w:t>1,59</w:t>
            </w:r>
          </w:p>
        </w:tc>
        <w:tc>
          <w:tcPr>
            <w:tcW w:w="1020" w:type="dxa"/>
            <w:tcBorders>
              <w:top w:val="nil"/>
              <w:left w:val="nil"/>
              <w:bottom w:val="nil"/>
              <w:right w:val="nil"/>
            </w:tcBorders>
          </w:tcPr>
          <w:p w:rsidR="007954BD" w:rsidRDefault="007954BD">
            <w:pPr>
              <w:pStyle w:val="ConsPlusNormal"/>
              <w:jc w:val="center"/>
            </w:pPr>
            <w:r>
              <w:t>1,614</w:t>
            </w:r>
          </w:p>
        </w:tc>
        <w:tc>
          <w:tcPr>
            <w:tcW w:w="1020" w:type="dxa"/>
            <w:tcBorders>
              <w:top w:val="nil"/>
              <w:left w:val="nil"/>
              <w:bottom w:val="nil"/>
              <w:right w:val="nil"/>
            </w:tcBorders>
          </w:tcPr>
          <w:p w:rsidR="007954BD" w:rsidRDefault="007954BD">
            <w:pPr>
              <w:pStyle w:val="ConsPlusNormal"/>
              <w:jc w:val="center"/>
            </w:pPr>
            <w:r>
              <w:t>1,632</w:t>
            </w:r>
          </w:p>
        </w:tc>
        <w:tc>
          <w:tcPr>
            <w:tcW w:w="1020" w:type="dxa"/>
            <w:tcBorders>
              <w:top w:val="nil"/>
              <w:left w:val="nil"/>
              <w:bottom w:val="nil"/>
              <w:right w:val="nil"/>
            </w:tcBorders>
          </w:tcPr>
          <w:p w:rsidR="007954BD" w:rsidRDefault="007954BD">
            <w:pPr>
              <w:pStyle w:val="ConsPlusNormal"/>
              <w:jc w:val="center"/>
            </w:pPr>
            <w:r>
              <w:t>1,654</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вторых детей (число детей на одну женщину) (единиц)</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0,516</w:t>
            </w:r>
          </w:p>
        </w:tc>
        <w:tc>
          <w:tcPr>
            <w:tcW w:w="1020" w:type="dxa"/>
            <w:tcBorders>
              <w:top w:val="nil"/>
              <w:left w:val="nil"/>
              <w:bottom w:val="nil"/>
              <w:right w:val="nil"/>
            </w:tcBorders>
          </w:tcPr>
          <w:p w:rsidR="007954BD" w:rsidRDefault="007954BD">
            <w:pPr>
              <w:pStyle w:val="ConsPlusNormal"/>
              <w:jc w:val="center"/>
            </w:pPr>
            <w:r>
              <w:t>0,489</w:t>
            </w:r>
          </w:p>
        </w:tc>
        <w:tc>
          <w:tcPr>
            <w:tcW w:w="1020" w:type="dxa"/>
            <w:tcBorders>
              <w:top w:val="nil"/>
              <w:left w:val="nil"/>
              <w:bottom w:val="nil"/>
              <w:right w:val="nil"/>
            </w:tcBorders>
          </w:tcPr>
          <w:p w:rsidR="007954BD" w:rsidRDefault="007954BD">
            <w:pPr>
              <w:pStyle w:val="ConsPlusNormal"/>
              <w:jc w:val="center"/>
            </w:pPr>
            <w:r>
              <w:t>0,473</w:t>
            </w:r>
          </w:p>
        </w:tc>
        <w:tc>
          <w:tcPr>
            <w:tcW w:w="1020" w:type="dxa"/>
            <w:tcBorders>
              <w:top w:val="nil"/>
              <w:left w:val="nil"/>
              <w:bottom w:val="nil"/>
              <w:right w:val="nil"/>
            </w:tcBorders>
          </w:tcPr>
          <w:p w:rsidR="007954BD" w:rsidRDefault="007954BD">
            <w:pPr>
              <w:pStyle w:val="ConsPlusNormal"/>
              <w:jc w:val="center"/>
            </w:pPr>
            <w:r>
              <w:t>0,47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0,542</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0,523</w:t>
            </w:r>
          </w:p>
        </w:tc>
        <w:tc>
          <w:tcPr>
            <w:tcW w:w="1020" w:type="dxa"/>
            <w:tcBorders>
              <w:top w:val="nil"/>
              <w:left w:val="nil"/>
              <w:bottom w:val="nil"/>
              <w:right w:val="nil"/>
            </w:tcBorders>
          </w:tcPr>
          <w:p w:rsidR="007954BD" w:rsidRDefault="007954BD">
            <w:pPr>
              <w:pStyle w:val="ConsPlusNormal"/>
              <w:jc w:val="center"/>
            </w:pPr>
            <w:r>
              <w:t>0,505</w:t>
            </w:r>
          </w:p>
        </w:tc>
        <w:tc>
          <w:tcPr>
            <w:tcW w:w="1020" w:type="dxa"/>
            <w:tcBorders>
              <w:top w:val="nil"/>
              <w:left w:val="nil"/>
              <w:bottom w:val="nil"/>
              <w:right w:val="nil"/>
            </w:tcBorders>
          </w:tcPr>
          <w:p w:rsidR="007954BD" w:rsidRDefault="007954BD">
            <w:pPr>
              <w:pStyle w:val="ConsPlusNormal"/>
              <w:jc w:val="center"/>
            </w:pPr>
            <w:r>
              <w:t>0,5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0,361</w:t>
            </w:r>
          </w:p>
        </w:tc>
        <w:tc>
          <w:tcPr>
            <w:tcW w:w="1020" w:type="dxa"/>
            <w:tcBorders>
              <w:top w:val="nil"/>
              <w:left w:val="nil"/>
              <w:bottom w:val="nil"/>
              <w:right w:val="nil"/>
            </w:tcBorders>
          </w:tcPr>
          <w:p w:rsidR="007954BD" w:rsidRDefault="007954BD">
            <w:pPr>
              <w:pStyle w:val="ConsPlusNormal"/>
              <w:jc w:val="center"/>
            </w:pPr>
            <w:r>
              <w:t>0,375</w:t>
            </w:r>
          </w:p>
        </w:tc>
        <w:tc>
          <w:tcPr>
            <w:tcW w:w="1020" w:type="dxa"/>
            <w:tcBorders>
              <w:top w:val="nil"/>
              <w:left w:val="nil"/>
              <w:bottom w:val="nil"/>
              <w:right w:val="nil"/>
            </w:tcBorders>
          </w:tcPr>
          <w:p w:rsidR="007954BD" w:rsidRDefault="007954BD">
            <w:pPr>
              <w:pStyle w:val="ConsPlusNormal"/>
              <w:jc w:val="center"/>
            </w:pPr>
            <w:r>
              <w:t>0,364</w:t>
            </w:r>
          </w:p>
        </w:tc>
        <w:tc>
          <w:tcPr>
            <w:tcW w:w="1020" w:type="dxa"/>
            <w:tcBorders>
              <w:top w:val="nil"/>
              <w:left w:val="nil"/>
              <w:bottom w:val="nil"/>
              <w:right w:val="nil"/>
            </w:tcBorders>
          </w:tcPr>
          <w:p w:rsidR="007954BD" w:rsidRDefault="007954BD">
            <w:pPr>
              <w:pStyle w:val="ConsPlusNormal"/>
              <w:jc w:val="center"/>
            </w:pPr>
            <w:r>
              <w:t>0,356</w:t>
            </w:r>
          </w:p>
        </w:tc>
        <w:tc>
          <w:tcPr>
            <w:tcW w:w="1020" w:type="dxa"/>
            <w:tcBorders>
              <w:top w:val="nil"/>
              <w:left w:val="nil"/>
              <w:bottom w:val="nil"/>
              <w:right w:val="nil"/>
            </w:tcBorders>
          </w:tcPr>
          <w:p w:rsidR="007954BD" w:rsidRDefault="007954BD">
            <w:pPr>
              <w:pStyle w:val="ConsPlusNormal"/>
              <w:jc w:val="center"/>
            </w:pPr>
            <w:r>
              <w:t>0,358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0,517</w:t>
            </w:r>
          </w:p>
        </w:tc>
        <w:tc>
          <w:tcPr>
            <w:tcW w:w="1020" w:type="dxa"/>
            <w:tcBorders>
              <w:top w:val="nil"/>
              <w:left w:val="nil"/>
              <w:bottom w:val="nil"/>
              <w:right w:val="nil"/>
            </w:tcBorders>
          </w:tcPr>
          <w:p w:rsidR="007954BD" w:rsidRDefault="007954BD">
            <w:pPr>
              <w:pStyle w:val="ConsPlusNormal"/>
              <w:jc w:val="center"/>
            </w:pPr>
            <w:r>
              <w:t>0,52</w:t>
            </w:r>
          </w:p>
        </w:tc>
        <w:tc>
          <w:tcPr>
            <w:tcW w:w="1020" w:type="dxa"/>
            <w:tcBorders>
              <w:top w:val="nil"/>
              <w:left w:val="nil"/>
              <w:bottom w:val="nil"/>
              <w:right w:val="nil"/>
            </w:tcBorders>
          </w:tcPr>
          <w:p w:rsidR="007954BD" w:rsidRDefault="007954BD">
            <w:pPr>
              <w:pStyle w:val="ConsPlusNormal"/>
              <w:jc w:val="center"/>
            </w:pPr>
            <w:r>
              <w:t>0,492</w:t>
            </w:r>
          </w:p>
        </w:tc>
        <w:tc>
          <w:tcPr>
            <w:tcW w:w="1020" w:type="dxa"/>
            <w:tcBorders>
              <w:top w:val="nil"/>
              <w:left w:val="nil"/>
              <w:bottom w:val="nil"/>
              <w:right w:val="nil"/>
            </w:tcBorders>
          </w:tcPr>
          <w:p w:rsidR="007954BD" w:rsidRDefault="007954BD">
            <w:pPr>
              <w:pStyle w:val="ConsPlusNormal"/>
              <w:jc w:val="center"/>
            </w:pPr>
            <w:r>
              <w:t>0,476</w:t>
            </w:r>
          </w:p>
        </w:tc>
        <w:tc>
          <w:tcPr>
            <w:tcW w:w="1020" w:type="dxa"/>
            <w:tcBorders>
              <w:top w:val="nil"/>
              <w:left w:val="nil"/>
              <w:bottom w:val="nil"/>
              <w:right w:val="nil"/>
            </w:tcBorders>
          </w:tcPr>
          <w:p w:rsidR="007954BD" w:rsidRDefault="007954BD">
            <w:pPr>
              <w:pStyle w:val="ConsPlusNormal"/>
              <w:jc w:val="center"/>
            </w:pPr>
            <w:r>
              <w:t>0,475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0,476</w:t>
            </w:r>
          </w:p>
        </w:tc>
        <w:tc>
          <w:tcPr>
            <w:tcW w:w="1020" w:type="dxa"/>
            <w:tcBorders>
              <w:top w:val="nil"/>
              <w:left w:val="nil"/>
              <w:bottom w:val="nil"/>
              <w:right w:val="nil"/>
            </w:tcBorders>
          </w:tcPr>
          <w:p w:rsidR="007954BD" w:rsidRDefault="007954BD">
            <w:pPr>
              <w:pStyle w:val="ConsPlusNormal"/>
              <w:jc w:val="center"/>
            </w:pPr>
            <w:r>
              <w:t>0,479</w:t>
            </w:r>
          </w:p>
        </w:tc>
        <w:tc>
          <w:tcPr>
            <w:tcW w:w="1020" w:type="dxa"/>
            <w:tcBorders>
              <w:top w:val="nil"/>
              <w:left w:val="nil"/>
              <w:bottom w:val="nil"/>
              <w:right w:val="nil"/>
            </w:tcBorders>
          </w:tcPr>
          <w:p w:rsidR="007954BD" w:rsidRDefault="007954BD">
            <w:pPr>
              <w:pStyle w:val="ConsPlusNormal"/>
              <w:jc w:val="center"/>
            </w:pPr>
            <w:r>
              <w:t>0,451</w:t>
            </w:r>
          </w:p>
        </w:tc>
        <w:tc>
          <w:tcPr>
            <w:tcW w:w="1020" w:type="dxa"/>
            <w:tcBorders>
              <w:top w:val="nil"/>
              <w:left w:val="nil"/>
              <w:bottom w:val="nil"/>
              <w:right w:val="nil"/>
            </w:tcBorders>
          </w:tcPr>
          <w:p w:rsidR="007954BD" w:rsidRDefault="007954BD">
            <w:pPr>
              <w:pStyle w:val="ConsPlusNormal"/>
              <w:jc w:val="center"/>
            </w:pPr>
            <w:r>
              <w:t>0,433</w:t>
            </w:r>
          </w:p>
        </w:tc>
        <w:tc>
          <w:tcPr>
            <w:tcW w:w="1020" w:type="dxa"/>
            <w:tcBorders>
              <w:top w:val="nil"/>
              <w:left w:val="nil"/>
              <w:bottom w:val="nil"/>
              <w:right w:val="nil"/>
            </w:tcBorders>
          </w:tcPr>
          <w:p w:rsidR="007954BD" w:rsidRDefault="007954BD">
            <w:pPr>
              <w:pStyle w:val="ConsPlusNormal"/>
              <w:jc w:val="center"/>
            </w:pPr>
            <w:r>
              <w:t>0,427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7.</w:t>
            </w:r>
          </w:p>
        </w:tc>
        <w:tc>
          <w:tcPr>
            <w:tcW w:w="2494" w:type="dxa"/>
            <w:tcBorders>
              <w:top w:val="nil"/>
              <w:left w:val="nil"/>
              <w:bottom w:val="nil"/>
              <w:right w:val="nil"/>
            </w:tcBorders>
          </w:tcPr>
          <w:p w:rsidR="007954BD" w:rsidRDefault="007954BD">
            <w:pPr>
              <w:pStyle w:val="ConsPlusNormal"/>
            </w:pPr>
            <w:r>
              <w:t xml:space="preserve">Республика Северная </w:t>
            </w:r>
            <w:r>
              <w:lastRenderedPageBreak/>
              <w:t>Осетия - Алания</w:t>
            </w:r>
          </w:p>
        </w:tc>
        <w:tc>
          <w:tcPr>
            <w:tcW w:w="1020"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0,644</w:t>
            </w:r>
          </w:p>
        </w:tc>
        <w:tc>
          <w:tcPr>
            <w:tcW w:w="1020" w:type="dxa"/>
            <w:tcBorders>
              <w:top w:val="nil"/>
              <w:left w:val="nil"/>
              <w:bottom w:val="nil"/>
              <w:right w:val="nil"/>
            </w:tcBorders>
          </w:tcPr>
          <w:p w:rsidR="007954BD" w:rsidRDefault="007954BD">
            <w:pPr>
              <w:pStyle w:val="ConsPlusNormal"/>
              <w:jc w:val="center"/>
            </w:pPr>
            <w:r>
              <w:t>0,646</w:t>
            </w:r>
          </w:p>
        </w:tc>
        <w:tc>
          <w:tcPr>
            <w:tcW w:w="1020" w:type="dxa"/>
            <w:tcBorders>
              <w:top w:val="nil"/>
              <w:left w:val="nil"/>
              <w:bottom w:val="nil"/>
              <w:right w:val="nil"/>
            </w:tcBorders>
          </w:tcPr>
          <w:p w:rsidR="007954BD" w:rsidRDefault="007954BD">
            <w:pPr>
              <w:pStyle w:val="ConsPlusNormal"/>
              <w:jc w:val="center"/>
            </w:pPr>
            <w:r>
              <w:t>0,605</w:t>
            </w:r>
          </w:p>
        </w:tc>
        <w:tc>
          <w:tcPr>
            <w:tcW w:w="1020" w:type="dxa"/>
            <w:tcBorders>
              <w:top w:val="nil"/>
              <w:left w:val="nil"/>
              <w:bottom w:val="nil"/>
              <w:right w:val="nil"/>
            </w:tcBorders>
          </w:tcPr>
          <w:p w:rsidR="007954BD" w:rsidRDefault="007954BD">
            <w:pPr>
              <w:pStyle w:val="ConsPlusNormal"/>
              <w:jc w:val="center"/>
            </w:pPr>
            <w:r>
              <w:t>0,579</w:t>
            </w:r>
          </w:p>
        </w:tc>
        <w:tc>
          <w:tcPr>
            <w:tcW w:w="1020" w:type="dxa"/>
            <w:tcBorders>
              <w:top w:val="nil"/>
              <w:left w:val="nil"/>
              <w:bottom w:val="nil"/>
              <w:right w:val="nil"/>
            </w:tcBorders>
          </w:tcPr>
          <w:p w:rsidR="007954BD" w:rsidRDefault="007954BD">
            <w:pPr>
              <w:pStyle w:val="ConsPlusNormal"/>
              <w:jc w:val="center"/>
            </w:pPr>
            <w:r>
              <w:t>0,568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8.</w:t>
            </w:r>
          </w:p>
        </w:tc>
        <w:tc>
          <w:tcPr>
            <w:tcW w:w="2494" w:type="dxa"/>
            <w:tcBorders>
              <w:top w:val="nil"/>
              <w:left w:val="nil"/>
              <w:bottom w:val="nil"/>
              <w:right w:val="nil"/>
            </w:tcBorders>
          </w:tcPr>
          <w:p w:rsidR="007954BD" w:rsidRDefault="007954BD">
            <w:pPr>
              <w:pStyle w:val="ConsPlusNormal"/>
            </w:pPr>
            <w:r>
              <w:t>Чеченская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0,541</w:t>
            </w:r>
          </w:p>
        </w:tc>
        <w:tc>
          <w:tcPr>
            <w:tcW w:w="1020" w:type="dxa"/>
            <w:tcBorders>
              <w:top w:val="nil"/>
              <w:left w:val="nil"/>
              <w:bottom w:val="nil"/>
              <w:right w:val="nil"/>
            </w:tcBorders>
          </w:tcPr>
          <w:p w:rsidR="007954BD" w:rsidRDefault="007954BD">
            <w:pPr>
              <w:pStyle w:val="ConsPlusNormal"/>
              <w:jc w:val="center"/>
            </w:pPr>
            <w:r>
              <w:t>0,517</w:t>
            </w:r>
          </w:p>
        </w:tc>
        <w:tc>
          <w:tcPr>
            <w:tcW w:w="1020" w:type="dxa"/>
            <w:tcBorders>
              <w:top w:val="nil"/>
              <w:left w:val="nil"/>
              <w:bottom w:val="nil"/>
              <w:right w:val="nil"/>
            </w:tcBorders>
          </w:tcPr>
          <w:p w:rsidR="007954BD" w:rsidRDefault="007954BD">
            <w:pPr>
              <w:pStyle w:val="ConsPlusNormal"/>
              <w:jc w:val="center"/>
            </w:pPr>
            <w:r>
              <w:t>0,504</w:t>
            </w:r>
          </w:p>
        </w:tc>
        <w:tc>
          <w:tcPr>
            <w:tcW w:w="1020" w:type="dxa"/>
            <w:tcBorders>
              <w:top w:val="nil"/>
              <w:left w:val="nil"/>
              <w:bottom w:val="nil"/>
              <w:right w:val="nil"/>
            </w:tcBorders>
          </w:tcPr>
          <w:p w:rsidR="007954BD" w:rsidRDefault="007954BD">
            <w:pPr>
              <w:pStyle w:val="ConsPlusNormal"/>
              <w:jc w:val="center"/>
            </w:pPr>
            <w:r>
              <w:t>0,503</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0,501</w:t>
            </w:r>
          </w:p>
        </w:tc>
        <w:tc>
          <w:tcPr>
            <w:tcW w:w="1020" w:type="dxa"/>
            <w:tcBorders>
              <w:top w:val="nil"/>
              <w:left w:val="nil"/>
              <w:bottom w:val="nil"/>
              <w:right w:val="nil"/>
            </w:tcBorders>
          </w:tcPr>
          <w:p w:rsidR="007954BD" w:rsidRDefault="007954BD">
            <w:pPr>
              <w:pStyle w:val="ConsPlusNormal"/>
              <w:jc w:val="center"/>
            </w:pPr>
            <w:r>
              <w:t>0,503</w:t>
            </w:r>
          </w:p>
        </w:tc>
        <w:tc>
          <w:tcPr>
            <w:tcW w:w="1020" w:type="dxa"/>
            <w:tcBorders>
              <w:top w:val="nil"/>
              <w:left w:val="nil"/>
              <w:bottom w:val="nil"/>
              <w:right w:val="nil"/>
            </w:tcBorders>
          </w:tcPr>
          <w:p w:rsidR="007954BD" w:rsidRDefault="007954BD">
            <w:pPr>
              <w:pStyle w:val="ConsPlusNormal"/>
              <w:jc w:val="center"/>
            </w:pPr>
            <w:r>
              <w:t>0,473</w:t>
            </w:r>
          </w:p>
        </w:tc>
        <w:tc>
          <w:tcPr>
            <w:tcW w:w="1020" w:type="dxa"/>
            <w:tcBorders>
              <w:top w:val="nil"/>
              <w:left w:val="nil"/>
              <w:bottom w:val="nil"/>
              <w:right w:val="nil"/>
            </w:tcBorders>
          </w:tcPr>
          <w:p w:rsidR="007954BD" w:rsidRDefault="007954BD">
            <w:pPr>
              <w:pStyle w:val="ConsPlusNormal"/>
              <w:jc w:val="center"/>
            </w:pPr>
            <w:r>
              <w:t>0,458</w:t>
            </w:r>
          </w:p>
        </w:tc>
        <w:tc>
          <w:tcPr>
            <w:tcW w:w="1020" w:type="dxa"/>
            <w:tcBorders>
              <w:top w:val="nil"/>
              <w:left w:val="nil"/>
              <w:bottom w:val="nil"/>
              <w:right w:val="nil"/>
            </w:tcBorders>
          </w:tcPr>
          <w:p w:rsidR="007954BD" w:rsidRDefault="007954BD">
            <w:pPr>
              <w:pStyle w:val="ConsPlusNormal"/>
              <w:jc w:val="center"/>
            </w:pPr>
            <w:r>
              <w:t>0,457</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третьих и последующих детей (число детей на одну женщину) (единиц)</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0,745</w:t>
            </w:r>
          </w:p>
        </w:tc>
        <w:tc>
          <w:tcPr>
            <w:tcW w:w="1020" w:type="dxa"/>
            <w:tcBorders>
              <w:top w:val="nil"/>
              <w:left w:val="nil"/>
              <w:bottom w:val="nil"/>
              <w:right w:val="nil"/>
            </w:tcBorders>
          </w:tcPr>
          <w:p w:rsidR="007954BD" w:rsidRDefault="007954BD">
            <w:pPr>
              <w:pStyle w:val="ConsPlusNormal"/>
              <w:jc w:val="center"/>
            </w:pPr>
            <w:r>
              <w:t>0,769</w:t>
            </w:r>
          </w:p>
        </w:tc>
        <w:tc>
          <w:tcPr>
            <w:tcW w:w="1020" w:type="dxa"/>
            <w:tcBorders>
              <w:top w:val="nil"/>
              <w:left w:val="nil"/>
              <w:bottom w:val="nil"/>
              <w:right w:val="nil"/>
            </w:tcBorders>
          </w:tcPr>
          <w:p w:rsidR="007954BD" w:rsidRDefault="007954BD">
            <w:pPr>
              <w:pStyle w:val="ConsPlusNormal"/>
              <w:jc w:val="center"/>
            </w:pPr>
            <w:r>
              <w:t>0,826</w:t>
            </w:r>
          </w:p>
        </w:tc>
        <w:tc>
          <w:tcPr>
            <w:tcW w:w="1020" w:type="dxa"/>
            <w:tcBorders>
              <w:top w:val="nil"/>
              <w:left w:val="nil"/>
              <w:bottom w:val="nil"/>
              <w:right w:val="nil"/>
            </w:tcBorders>
          </w:tcPr>
          <w:p w:rsidR="007954BD" w:rsidRDefault="007954BD">
            <w:pPr>
              <w:pStyle w:val="ConsPlusNormal"/>
              <w:jc w:val="center"/>
            </w:pPr>
            <w:r>
              <w:t>0,853</w:t>
            </w:r>
          </w:p>
        </w:tc>
        <w:tc>
          <w:tcPr>
            <w:tcW w:w="1020" w:type="dxa"/>
            <w:tcBorders>
              <w:top w:val="nil"/>
              <w:left w:val="nil"/>
              <w:bottom w:val="nil"/>
              <w:right w:val="nil"/>
            </w:tcBorders>
          </w:tcPr>
          <w:p w:rsidR="007954BD" w:rsidRDefault="007954BD">
            <w:pPr>
              <w:pStyle w:val="ConsPlusNormal"/>
              <w:jc w:val="center"/>
            </w:pPr>
            <w:r>
              <w:t>0,861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0,721</w:t>
            </w:r>
          </w:p>
        </w:tc>
        <w:tc>
          <w:tcPr>
            <w:tcW w:w="1020" w:type="dxa"/>
            <w:tcBorders>
              <w:top w:val="nil"/>
              <w:left w:val="nil"/>
              <w:bottom w:val="nil"/>
              <w:right w:val="nil"/>
            </w:tcBorders>
          </w:tcPr>
          <w:p w:rsidR="007954BD" w:rsidRDefault="007954BD">
            <w:pPr>
              <w:pStyle w:val="ConsPlusNormal"/>
              <w:jc w:val="center"/>
            </w:pPr>
            <w:r>
              <w:t>0,748</w:t>
            </w:r>
          </w:p>
        </w:tc>
        <w:tc>
          <w:tcPr>
            <w:tcW w:w="1020" w:type="dxa"/>
            <w:tcBorders>
              <w:top w:val="nil"/>
              <w:left w:val="nil"/>
              <w:bottom w:val="nil"/>
              <w:right w:val="nil"/>
            </w:tcBorders>
          </w:tcPr>
          <w:p w:rsidR="007954BD" w:rsidRDefault="007954BD">
            <w:pPr>
              <w:pStyle w:val="ConsPlusNormal"/>
              <w:jc w:val="center"/>
            </w:pPr>
            <w:r>
              <w:t>0,806</w:t>
            </w:r>
          </w:p>
        </w:tc>
        <w:tc>
          <w:tcPr>
            <w:tcW w:w="1020" w:type="dxa"/>
            <w:tcBorders>
              <w:top w:val="nil"/>
              <w:left w:val="nil"/>
              <w:bottom w:val="nil"/>
              <w:right w:val="nil"/>
            </w:tcBorders>
          </w:tcPr>
          <w:p w:rsidR="007954BD" w:rsidRDefault="007954BD">
            <w:pPr>
              <w:pStyle w:val="ConsPlusNormal"/>
              <w:jc w:val="center"/>
            </w:pPr>
            <w:r>
              <w:t>0,833</w:t>
            </w:r>
          </w:p>
        </w:tc>
        <w:tc>
          <w:tcPr>
            <w:tcW w:w="1020" w:type="dxa"/>
            <w:tcBorders>
              <w:top w:val="nil"/>
              <w:left w:val="nil"/>
              <w:bottom w:val="nil"/>
              <w:right w:val="nil"/>
            </w:tcBorders>
          </w:tcPr>
          <w:p w:rsidR="007954BD" w:rsidRDefault="007954BD">
            <w:pPr>
              <w:pStyle w:val="ConsPlusNormal"/>
              <w:jc w:val="center"/>
            </w:pPr>
            <w:r>
              <w:t>0,838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1,033</w:t>
            </w:r>
          </w:p>
        </w:tc>
        <w:tc>
          <w:tcPr>
            <w:tcW w:w="1020" w:type="dxa"/>
            <w:tcBorders>
              <w:top w:val="nil"/>
              <w:left w:val="nil"/>
              <w:bottom w:val="nil"/>
              <w:right w:val="nil"/>
            </w:tcBorders>
          </w:tcPr>
          <w:p w:rsidR="007954BD" w:rsidRDefault="007954BD">
            <w:pPr>
              <w:pStyle w:val="ConsPlusNormal"/>
              <w:jc w:val="center"/>
            </w:pPr>
            <w:r>
              <w:t>1,084</w:t>
            </w:r>
          </w:p>
        </w:tc>
        <w:tc>
          <w:tcPr>
            <w:tcW w:w="1020" w:type="dxa"/>
            <w:tcBorders>
              <w:top w:val="nil"/>
              <w:left w:val="nil"/>
              <w:bottom w:val="nil"/>
              <w:right w:val="nil"/>
            </w:tcBorders>
          </w:tcPr>
          <w:p w:rsidR="007954BD" w:rsidRDefault="007954BD">
            <w:pPr>
              <w:pStyle w:val="ConsPlusNormal"/>
              <w:jc w:val="center"/>
            </w:pPr>
            <w:r>
              <w:t>1,099</w:t>
            </w:r>
          </w:p>
        </w:tc>
        <w:tc>
          <w:tcPr>
            <w:tcW w:w="1020" w:type="dxa"/>
            <w:tcBorders>
              <w:top w:val="nil"/>
              <w:left w:val="nil"/>
              <w:bottom w:val="nil"/>
              <w:right w:val="nil"/>
            </w:tcBorders>
          </w:tcPr>
          <w:p w:rsidR="007954BD" w:rsidRDefault="007954BD">
            <w:pPr>
              <w:pStyle w:val="ConsPlusNormal"/>
              <w:jc w:val="center"/>
            </w:pPr>
            <w:r>
              <w:t>1,097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0,586</w:t>
            </w:r>
          </w:p>
        </w:tc>
        <w:tc>
          <w:tcPr>
            <w:tcW w:w="1020" w:type="dxa"/>
            <w:tcBorders>
              <w:top w:val="nil"/>
              <w:left w:val="nil"/>
              <w:bottom w:val="nil"/>
              <w:right w:val="nil"/>
            </w:tcBorders>
          </w:tcPr>
          <w:p w:rsidR="007954BD" w:rsidRDefault="007954BD">
            <w:pPr>
              <w:pStyle w:val="ConsPlusNormal"/>
              <w:jc w:val="center"/>
            </w:pPr>
            <w:r>
              <w:t>0,6</w:t>
            </w:r>
          </w:p>
        </w:tc>
        <w:tc>
          <w:tcPr>
            <w:tcW w:w="1020" w:type="dxa"/>
            <w:tcBorders>
              <w:top w:val="nil"/>
              <w:left w:val="nil"/>
              <w:bottom w:val="nil"/>
              <w:right w:val="nil"/>
            </w:tcBorders>
          </w:tcPr>
          <w:p w:rsidR="007954BD" w:rsidRDefault="007954BD">
            <w:pPr>
              <w:pStyle w:val="ConsPlusNormal"/>
              <w:jc w:val="center"/>
            </w:pPr>
            <w:r>
              <w:t>0,657</w:t>
            </w:r>
          </w:p>
        </w:tc>
        <w:tc>
          <w:tcPr>
            <w:tcW w:w="1020" w:type="dxa"/>
            <w:tcBorders>
              <w:top w:val="nil"/>
              <w:left w:val="nil"/>
              <w:bottom w:val="nil"/>
              <w:right w:val="nil"/>
            </w:tcBorders>
          </w:tcPr>
          <w:p w:rsidR="007954BD" w:rsidRDefault="007954BD">
            <w:pPr>
              <w:pStyle w:val="ConsPlusNormal"/>
              <w:jc w:val="center"/>
            </w:pPr>
            <w:r>
              <w:t>0,688</w:t>
            </w:r>
          </w:p>
        </w:tc>
        <w:tc>
          <w:tcPr>
            <w:tcW w:w="1020" w:type="dxa"/>
            <w:tcBorders>
              <w:top w:val="nil"/>
              <w:left w:val="nil"/>
              <w:bottom w:val="nil"/>
              <w:right w:val="nil"/>
            </w:tcBorders>
          </w:tcPr>
          <w:p w:rsidR="007954BD" w:rsidRDefault="007954BD">
            <w:pPr>
              <w:pStyle w:val="ConsPlusNormal"/>
              <w:jc w:val="center"/>
            </w:pPr>
            <w:r>
              <w:t>0,708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0,571</w:t>
            </w:r>
          </w:p>
        </w:tc>
        <w:tc>
          <w:tcPr>
            <w:tcW w:w="1020" w:type="dxa"/>
            <w:tcBorders>
              <w:top w:val="nil"/>
              <w:left w:val="nil"/>
              <w:bottom w:val="nil"/>
              <w:right w:val="nil"/>
            </w:tcBorders>
          </w:tcPr>
          <w:p w:rsidR="007954BD" w:rsidRDefault="007954BD">
            <w:pPr>
              <w:pStyle w:val="ConsPlusNormal"/>
              <w:jc w:val="center"/>
            </w:pPr>
            <w:r>
              <w:t>0,595</w:t>
            </w:r>
          </w:p>
        </w:tc>
        <w:tc>
          <w:tcPr>
            <w:tcW w:w="1020" w:type="dxa"/>
            <w:tcBorders>
              <w:top w:val="nil"/>
              <w:left w:val="nil"/>
              <w:bottom w:val="nil"/>
              <w:right w:val="nil"/>
            </w:tcBorders>
          </w:tcPr>
          <w:p w:rsidR="007954BD" w:rsidRDefault="007954BD">
            <w:pPr>
              <w:pStyle w:val="ConsPlusNormal"/>
              <w:jc w:val="center"/>
            </w:pPr>
            <w:r>
              <w:t>0,646</w:t>
            </w:r>
          </w:p>
        </w:tc>
        <w:tc>
          <w:tcPr>
            <w:tcW w:w="1020" w:type="dxa"/>
            <w:tcBorders>
              <w:top w:val="nil"/>
              <w:left w:val="nil"/>
              <w:bottom w:val="nil"/>
              <w:right w:val="nil"/>
            </w:tcBorders>
          </w:tcPr>
          <w:p w:rsidR="007954BD" w:rsidRDefault="007954BD">
            <w:pPr>
              <w:pStyle w:val="ConsPlusNormal"/>
              <w:jc w:val="center"/>
            </w:pPr>
            <w:r>
              <w:t>0,673</w:t>
            </w:r>
          </w:p>
        </w:tc>
        <w:tc>
          <w:tcPr>
            <w:tcW w:w="1020" w:type="dxa"/>
            <w:tcBorders>
              <w:top w:val="nil"/>
              <w:left w:val="nil"/>
              <w:bottom w:val="nil"/>
              <w:right w:val="nil"/>
            </w:tcBorders>
          </w:tcPr>
          <w:p w:rsidR="007954BD" w:rsidRDefault="007954BD">
            <w:pPr>
              <w:pStyle w:val="ConsPlusNormal"/>
              <w:jc w:val="center"/>
            </w:pPr>
            <w:r>
              <w:t>0,68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7.</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0,553</w:t>
            </w:r>
          </w:p>
        </w:tc>
        <w:tc>
          <w:tcPr>
            <w:tcW w:w="1020" w:type="dxa"/>
            <w:tcBorders>
              <w:top w:val="nil"/>
              <w:left w:val="nil"/>
              <w:bottom w:val="nil"/>
              <w:right w:val="nil"/>
            </w:tcBorders>
          </w:tcPr>
          <w:p w:rsidR="007954BD" w:rsidRDefault="007954BD">
            <w:pPr>
              <w:pStyle w:val="ConsPlusNormal"/>
              <w:jc w:val="center"/>
            </w:pPr>
            <w:r>
              <w:t>0,578</w:t>
            </w:r>
          </w:p>
        </w:tc>
        <w:tc>
          <w:tcPr>
            <w:tcW w:w="1020" w:type="dxa"/>
            <w:tcBorders>
              <w:top w:val="nil"/>
              <w:left w:val="nil"/>
              <w:bottom w:val="nil"/>
              <w:right w:val="nil"/>
            </w:tcBorders>
          </w:tcPr>
          <w:p w:rsidR="007954BD" w:rsidRDefault="007954BD">
            <w:pPr>
              <w:pStyle w:val="ConsPlusNormal"/>
              <w:jc w:val="center"/>
            </w:pPr>
            <w:r>
              <w:t>0,643</w:t>
            </w:r>
          </w:p>
        </w:tc>
        <w:tc>
          <w:tcPr>
            <w:tcW w:w="1020" w:type="dxa"/>
            <w:tcBorders>
              <w:top w:val="nil"/>
              <w:left w:val="nil"/>
              <w:bottom w:val="nil"/>
              <w:right w:val="nil"/>
            </w:tcBorders>
          </w:tcPr>
          <w:p w:rsidR="007954BD" w:rsidRDefault="007954BD">
            <w:pPr>
              <w:pStyle w:val="ConsPlusNormal"/>
              <w:jc w:val="center"/>
            </w:pPr>
            <w:r>
              <w:t>0,678</w:t>
            </w:r>
          </w:p>
        </w:tc>
        <w:tc>
          <w:tcPr>
            <w:tcW w:w="1020" w:type="dxa"/>
            <w:tcBorders>
              <w:top w:val="nil"/>
              <w:left w:val="nil"/>
              <w:bottom w:val="nil"/>
              <w:right w:val="nil"/>
            </w:tcBorders>
          </w:tcPr>
          <w:p w:rsidR="007954BD" w:rsidRDefault="007954BD">
            <w:pPr>
              <w:pStyle w:val="ConsPlusNormal"/>
              <w:jc w:val="center"/>
            </w:pPr>
            <w:r>
              <w:t>0,69</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8.</w:t>
            </w:r>
          </w:p>
        </w:tc>
        <w:tc>
          <w:tcPr>
            <w:tcW w:w="2494" w:type="dxa"/>
            <w:tcBorders>
              <w:top w:val="nil"/>
              <w:left w:val="nil"/>
              <w:bottom w:val="nil"/>
              <w:right w:val="nil"/>
            </w:tcBorders>
          </w:tcPr>
          <w:p w:rsidR="007954BD" w:rsidRDefault="007954BD">
            <w:pPr>
              <w:pStyle w:val="ConsPlusNormal"/>
            </w:pPr>
            <w:r>
              <w:t>Чеченская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1,371</w:t>
            </w:r>
          </w:p>
        </w:tc>
        <w:tc>
          <w:tcPr>
            <w:tcW w:w="1020" w:type="dxa"/>
            <w:tcBorders>
              <w:top w:val="nil"/>
              <w:left w:val="nil"/>
              <w:bottom w:val="nil"/>
              <w:right w:val="nil"/>
            </w:tcBorders>
          </w:tcPr>
          <w:p w:rsidR="007954BD" w:rsidRDefault="007954BD">
            <w:pPr>
              <w:pStyle w:val="ConsPlusNormal"/>
              <w:jc w:val="center"/>
            </w:pPr>
            <w:r>
              <w:t>1,396</w:t>
            </w:r>
          </w:p>
        </w:tc>
        <w:tc>
          <w:tcPr>
            <w:tcW w:w="1020" w:type="dxa"/>
            <w:tcBorders>
              <w:top w:val="nil"/>
              <w:left w:val="nil"/>
              <w:bottom w:val="nil"/>
              <w:right w:val="nil"/>
            </w:tcBorders>
          </w:tcPr>
          <w:p w:rsidR="007954BD" w:rsidRDefault="007954BD">
            <w:pPr>
              <w:pStyle w:val="ConsPlusNormal"/>
              <w:jc w:val="center"/>
            </w:pPr>
            <w:r>
              <w:t>1,451</w:t>
            </w:r>
          </w:p>
        </w:tc>
        <w:tc>
          <w:tcPr>
            <w:tcW w:w="1020" w:type="dxa"/>
            <w:tcBorders>
              <w:top w:val="nil"/>
              <w:left w:val="nil"/>
              <w:bottom w:val="nil"/>
              <w:right w:val="nil"/>
            </w:tcBorders>
          </w:tcPr>
          <w:p w:rsidR="007954BD" w:rsidRDefault="007954BD">
            <w:pPr>
              <w:pStyle w:val="ConsPlusNormal"/>
              <w:jc w:val="center"/>
            </w:pPr>
            <w:r>
              <w:t>1,47</w:t>
            </w:r>
          </w:p>
        </w:tc>
        <w:tc>
          <w:tcPr>
            <w:tcW w:w="1020" w:type="dxa"/>
            <w:tcBorders>
              <w:top w:val="nil"/>
              <w:left w:val="nil"/>
              <w:bottom w:val="nil"/>
              <w:right w:val="nil"/>
            </w:tcBorders>
          </w:tcPr>
          <w:p w:rsidR="007954BD" w:rsidRDefault="007954BD">
            <w:pPr>
              <w:pStyle w:val="ConsPlusNormal"/>
              <w:jc w:val="center"/>
            </w:pPr>
            <w:r>
              <w:t>1,465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0,408</w:t>
            </w:r>
          </w:p>
        </w:tc>
        <w:tc>
          <w:tcPr>
            <w:tcW w:w="1020" w:type="dxa"/>
            <w:tcBorders>
              <w:top w:val="nil"/>
              <w:left w:val="nil"/>
              <w:bottom w:val="nil"/>
              <w:right w:val="nil"/>
            </w:tcBorders>
          </w:tcPr>
          <w:p w:rsidR="007954BD" w:rsidRDefault="007954BD">
            <w:pPr>
              <w:pStyle w:val="ConsPlusNormal"/>
              <w:jc w:val="center"/>
            </w:pPr>
            <w:r>
              <w:t>0,434</w:t>
            </w:r>
          </w:p>
        </w:tc>
        <w:tc>
          <w:tcPr>
            <w:tcW w:w="1020" w:type="dxa"/>
            <w:tcBorders>
              <w:top w:val="nil"/>
              <w:left w:val="nil"/>
              <w:bottom w:val="nil"/>
              <w:right w:val="nil"/>
            </w:tcBorders>
          </w:tcPr>
          <w:p w:rsidR="007954BD" w:rsidRDefault="007954BD">
            <w:pPr>
              <w:pStyle w:val="ConsPlusNormal"/>
              <w:jc w:val="center"/>
            </w:pPr>
            <w:r>
              <w:t>0,495</w:t>
            </w:r>
          </w:p>
        </w:tc>
        <w:tc>
          <w:tcPr>
            <w:tcW w:w="1020" w:type="dxa"/>
            <w:tcBorders>
              <w:top w:val="nil"/>
              <w:left w:val="nil"/>
              <w:bottom w:val="nil"/>
              <w:right w:val="nil"/>
            </w:tcBorders>
          </w:tcPr>
          <w:p w:rsidR="007954BD" w:rsidRDefault="007954BD">
            <w:pPr>
              <w:pStyle w:val="ConsPlusNormal"/>
              <w:jc w:val="center"/>
            </w:pPr>
            <w:r>
              <w:t>0,531</w:t>
            </w:r>
          </w:p>
        </w:tc>
        <w:tc>
          <w:tcPr>
            <w:tcW w:w="1020" w:type="dxa"/>
            <w:tcBorders>
              <w:top w:val="nil"/>
              <w:left w:val="nil"/>
              <w:bottom w:val="nil"/>
              <w:right w:val="nil"/>
            </w:tcBorders>
          </w:tcPr>
          <w:p w:rsidR="007954BD" w:rsidRDefault="007954BD">
            <w:pPr>
              <w:pStyle w:val="ConsPlusNormal"/>
              <w:jc w:val="center"/>
            </w:pPr>
            <w:r>
              <w:t>0,547</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25 - 29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107,9</w:t>
            </w:r>
          </w:p>
        </w:tc>
        <w:tc>
          <w:tcPr>
            <w:tcW w:w="1020" w:type="dxa"/>
            <w:tcBorders>
              <w:top w:val="nil"/>
              <w:left w:val="nil"/>
              <w:bottom w:val="nil"/>
              <w:right w:val="nil"/>
            </w:tcBorders>
          </w:tcPr>
          <w:p w:rsidR="007954BD" w:rsidRDefault="007954BD">
            <w:pPr>
              <w:pStyle w:val="ConsPlusNormal"/>
              <w:jc w:val="center"/>
            </w:pPr>
            <w:r>
              <w:t>109,8</w:t>
            </w:r>
          </w:p>
        </w:tc>
        <w:tc>
          <w:tcPr>
            <w:tcW w:w="1020" w:type="dxa"/>
            <w:tcBorders>
              <w:top w:val="nil"/>
              <w:left w:val="nil"/>
              <w:bottom w:val="nil"/>
              <w:right w:val="nil"/>
            </w:tcBorders>
          </w:tcPr>
          <w:p w:rsidR="007954BD" w:rsidRDefault="007954BD">
            <w:pPr>
              <w:pStyle w:val="ConsPlusNormal"/>
              <w:jc w:val="center"/>
            </w:pPr>
            <w:r>
              <w:t>111,1</w:t>
            </w:r>
          </w:p>
        </w:tc>
        <w:tc>
          <w:tcPr>
            <w:tcW w:w="1020" w:type="dxa"/>
            <w:tcBorders>
              <w:top w:val="nil"/>
              <w:left w:val="nil"/>
              <w:bottom w:val="nil"/>
              <w:right w:val="nil"/>
            </w:tcBorders>
          </w:tcPr>
          <w:p w:rsidR="007954BD" w:rsidRDefault="007954BD">
            <w:pPr>
              <w:pStyle w:val="ConsPlusNormal"/>
              <w:jc w:val="center"/>
            </w:pPr>
            <w:r>
              <w:t>112,8</w:t>
            </w:r>
          </w:p>
        </w:tc>
        <w:tc>
          <w:tcPr>
            <w:tcW w:w="1020" w:type="dxa"/>
            <w:tcBorders>
              <w:top w:val="nil"/>
              <w:left w:val="nil"/>
              <w:bottom w:val="nil"/>
              <w:right w:val="nil"/>
            </w:tcBorders>
          </w:tcPr>
          <w:p w:rsidR="007954BD" w:rsidRDefault="007954BD">
            <w:pPr>
              <w:pStyle w:val="ConsPlusNormal"/>
              <w:jc w:val="center"/>
            </w:pPr>
            <w:r>
              <w:t>114,2</w:t>
            </w:r>
          </w:p>
        </w:tc>
        <w:tc>
          <w:tcPr>
            <w:tcW w:w="1020" w:type="dxa"/>
            <w:tcBorders>
              <w:top w:val="nil"/>
              <w:left w:val="nil"/>
              <w:bottom w:val="nil"/>
              <w:right w:val="nil"/>
            </w:tcBorders>
          </w:tcPr>
          <w:p w:rsidR="007954BD" w:rsidRDefault="007954BD">
            <w:pPr>
              <w:pStyle w:val="ConsPlusNormal"/>
              <w:jc w:val="center"/>
            </w:pPr>
            <w:r>
              <w:t>116,2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104,5</w:t>
            </w:r>
          </w:p>
        </w:tc>
        <w:tc>
          <w:tcPr>
            <w:tcW w:w="1020" w:type="dxa"/>
            <w:tcBorders>
              <w:top w:val="nil"/>
              <w:left w:val="nil"/>
              <w:bottom w:val="nil"/>
              <w:right w:val="nil"/>
            </w:tcBorders>
          </w:tcPr>
          <w:p w:rsidR="007954BD" w:rsidRDefault="007954BD">
            <w:pPr>
              <w:pStyle w:val="ConsPlusNormal"/>
              <w:jc w:val="center"/>
            </w:pPr>
            <w:r>
              <w:t>107,2</w:t>
            </w:r>
          </w:p>
        </w:tc>
        <w:tc>
          <w:tcPr>
            <w:tcW w:w="1020" w:type="dxa"/>
            <w:tcBorders>
              <w:top w:val="nil"/>
              <w:left w:val="nil"/>
              <w:bottom w:val="nil"/>
              <w:right w:val="nil"/>
            </w:tcBorders>
          </w:tcPr>
          <w:p w:rsidR="007954BD" w:rsidRDefault="007954BD">
            <w:pPr>
              <w:pStyle w:val="ConsPlusNormal"/>
              <w:jc w:val="center"/>
            </w:pPr>
            <w:r>
              <w:t>110,5</w:t>
            </w:r>
          </w:p>
        </w:tc>
        <w:tc>
          <w:tcPr>
            <w:tcW w:w="1020" w:type="dxa"/>
            <w:tcBorders>
              <w:top w:val="nil"/>
              <w:left w:val="nil"/>
              <w:bottom w:val="nil"/>
              <w:right w:val="nil"/>
            </w:tcBorders>
          </w:tcPr>
          <w:p w:rsidR="007954BD" w:rsidRDefault="007954BD">
            <w:pPr>
              <w:pStyle w:val="ConsPlusNormal"/>
              <w:jc w:val="center"/>
            </w:pPr>
            <w:r>
              <w:t>113,3</w:t>
            </w:r>
          </w:p>
        </w:tc>
        <w:tc>
          <w:tcPr>
            <w:tcW w:w="1020" w:type="dxa"/>
            <w:tcBorders>
              <w:top w:val="nil"/>
              <w:left w:val="nil"/>
              <w:bottom w:val="nil"/>
              <w:right w:val="nil"/>
            </w:tcBorders>
          </w:tcPr>
          <w:p w:rsidR="007954BD" w:rsidRDefault="007954BD">
            <w:pPr>
              <w:pStyle w:val="ConsPlusNormal"/>
              <w:jc w:val="center"/>
            </w:pPr>
            <w:r>
              <w:t>116,3</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105,6</w:t>
            </w:r>
          </w:p>
        </w:tc>
        <w:tc>
          <w:tcPr>
            <w:tcW w:w="1020" w:type="dxa"/>
            <w:tcBorders>
              <w:top w:val="nil"/>
              <w:left w:val="nil"/>
              <w:bottom w:val="nil"/>
              <w:right w:val="nil"/>
            </w:tcBorders>
          </w:tcPr>
          <w:p w:rsidR="007954BD" w:rsidRDefault="007954BD">
            <w:pPr>
              <w:pStyle w:val="ConsPlusNormal"/>
              <w:jc w:val="center"/>
            </w:pPr>
            <w:r>
              <w:t>107,2</w:t>
            </w:r>
          </w:p>
        </w:tc>
        <w:tc>
          <w:tcPr>
            <w:tcW w:w="1020" w:type="dxa"/>
            <w:tcBorders>
              <w:top w:val="nil"/>
              <w:left w:val="nil"/>
              <w:bottom w:val="nil"/>
              <w:right w:val="nil"/>
            </w:tcBorders>
          </w:tcPr>
          <w:p w:rsidR="007954BD" w:rsidRDefault="007954BD">
            <w:pPr>
              <w:pStyle w:val="ConsPlusNormal"/>
              <w:jc w:val="center"/>
            </w:pPr>
            <w:r>
              <w:t>108</w:t>
            </w:r>
          </w:p>
        </w:tc>
        <w:tc>
          <w:tcPr>
            <w:tcW w:w="1020" w:type="dxa"/>
            <w:tcBorders>
              <w:top w:val="nil"/>
              <w:left w:val="nil"/>
              <w:bottom w:val="nil"/>
              <w:right w:val="nil"/>
            </w:tcBorders>
          </w:tcPr>
          <w:p w:rsidR="007954BD" w:rsidRDefault="007954BD">
            <w:pPr>
              <w:pStyle w:val="ConsPlusNormal"/>
              <w:jc w:val="center"/>
            </w:pPr>
            <w:r>
              <w:t>109,5</w:t>
            </w:r>
          </w:p>
        </w:tc>
        <w:tc>
          <w:tcPr>
            <w:tcW w:w="1020" w:type="dxa"/>
            <w:tcBorders>
              <w:top w:val="nil"/>
              <w:left w:val="nil"/>
              <w:bottom w:val="nil"/>
              <w:right w:val="nil"/>
            </w:tcBorders>
          </w:tcPr>
          <w:p w:rsidR="007954BD" w:rsidRDefault="007954BD">
            <w:pPr>
              <w:pStyle w:val="ConsPlusNormal"/>
              <w:jc w:val="center"/>
            </w:pPr>
            <w:r>
              <w:t>110,7</w:t>
            </w:r>
          </w:p>
        </w:tc>
        <w:tc>
          <w:tcPr>
            <w:tcW w:w="1020" w:type="dxa"/>
            <w:tcBorders>
              <w:top w:val="nil"/>
              <w:left w:val="nil"/>
              <w:bottom w:val="nil"/>
              <w:right w:val="nil"/>
            </w:tcBorders>
          </w:tcPr>
          <w:p w:rsidR="007954BD" w:rsidRDefault="007954BD">
            <w:pPr>
              <w:pStyle w:val="ConsPlusNormal"/>
              <w:jc w:val="center"/>
            </w:pPr>
            <w:r>
              <w:t>111,8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104,6</w:t>
            </w:r>
          </w:p>
        </w:tc>
        <w:tc>
          <w:tcPr>
            <w:tcW w:w="1020" w:type="dxa"/>
            <w:tcBorders>
              <w:top w:val="nil"/>
              <w:left w:val="nil"/>
              <w:bottom w:val="nil"/>
              <w:right w:val="nil"/>
            </w:tcBorders>
          </w:tcPr>
          <w:p w:rsidR="007954BD" w:rsidRDefault="007954BD">
            <w:pPr>
              <w:pStyle w:val="ConsPlusNormal"/>
              <w:jc w:val="center"/>
            </w:pPr>
            <w:r>
              <w:t>105,9</w:t>
            </w:r>
          </w:p>
        </w:tc>
        <w:tc>
          <w:tcPr>
            <w:tcW w:w="1020" w:type="dxa"/>
            <w:tcBorders>
              <w:top w:val="nil"/>
              <w:left w:val="nil"/>
              <w:bottom w:val="nil"/>
              <w:right w:val="nil"/>
            </w:tcBorders>
          </w:tcPr>
          <w:p w:rsidR="007954BD" w:rsidRDefault="007954BD">
            <w:pPr>
              <w:pStyle w:val="ConsPlusNormal"/>
              <w:jc w:val="center"/>
            </w:pPr>
            <w:r>
              <w:t>107,9</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88,9</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91,1</w:t>
            </w:r>
          </w:p>
        </w:tc>
        <w:tc>
          <w:tcPr>
            <w:tcW w:w="1020" w:type="dxa"/>
            <w:tcBorders>
              <w:top w:val="nil"/>
              <w:left w:val="nil"/>
              <w:bottom w:val="nil"/>
              <w:right w:val="nil"/>
            </w:tcBorders>
          </w:tcPr>
          <w:p w:rsidR="007954BD" w:rsidRDefault="007954BD">
            <w:pPr>
              <w:pStyle w:val="ConsPlusNormal"/>
              <w:jc w:val="center"/>
            </w:pPr>
            <w:r>
              <w:t>92,5</w:t>
            </w:r>
          </w:p>
        </w:tc>
        <w:tc>
          <w:tcPr>
            <w:tcW w:w="1020" w:type="dxa"/>
            <w:tcBorders>
              <w:top w:val="nil"/>
              <w:left w:val="nil"/>
              <w:bottom w:val="nil"/>
              <w:right w:val="nil"/>
            </w:tcBorders>
          </w:tcPr>
          <w:p w:rsidR="007954BD" w:rsidRDefault="007954BD">
            <w:pPr>
              <w:pStyle w:val="ConsPlusNormal"/>
              <w:jc w:val="center"/>
            </w:pPr>
            <w:r>
              <w:t>93,5</w:t>
            </w:r>
          </w:p>
        </w:tc>
        <w:tc>
          <w:tcPr>
            <w:tcW w:w="1020" w:type="dxa"/>
            <w:tcBorders>
              <w:top w:val="nil"/>
              <w:left w:val="nil"/>
              <w:bottom w:val="nil"/>
              <w:right w:val="nil"/>
            </w:tcBorders>
          </w:tcPr>
          <w:p w:rsidR="007954BD" w:rsidRDefault="007954BD">
            <w:pPr>
              <w:pStyle w:val="ConsPlusNormal"/>
              <w:jc w:val="center"/>
            </w:pPr>
            <w:r>
              <w:t>95,2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7.</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114,1</w:t>
            </w:r>
          </w:p>
        </w:tc>
        <w:tc>
          <w:tcPr>
            <w:tcW w:w="1020" w:type="dxa"/>
            <w:tcBorders>
              <w:top w:val="nil"/>
              <w:left w:val="nil"/>
              <w:bottom w:val="nil"/>
              <w:right w:val="nil"/>
            </w:tcBorders>
          </w:tcPr>
          <w:p w:rsidR="007954BD" w:rsidRDefault="007954BD">
            <w:pPr>
              <w:pStyle w:val="ConsPlusNormal"/>
              <w:jc w:val="center"/>
            </w:pPr>
            <w:r>
              <w:t>115,6</w:t>
            </w:r>
          </w:p>
        </w:tc>
        <w:tc>
          <w:tcPr>
            <w:tcW w:w="1020" w:type="dxa"/>
            <w:tcBorders>
              <w:top w:val="nil"/>
              <w:left w:val="nil"/>
              <w:bottom w:val="nil"/>
              <w:right w:val="nil"/>
            </w:tcBorders>
          </w:tcPr>
          <w:p w:rsidR="007954BD" w:rsidRDefault="007954BD">
            <w:pPr>
              <w:pStyle w:val="ConsPlusNormal"/>
              <w:jc w:val="center"/>
            </w:pPr>
            <w:r>
              <w:t>116,4</w:t>
            </w:r>
          </w:p>
        </w:tc>
        <w:tc>
          <w:tcPr>
            <w:tcW w:w="1020" w:type="dxa"/>
            <w:tcBorders>
              <w:top w:val="nil"/>
              <w:left w:val="nil"/>
              <w:bottom w:val="nil"/>
              <w:right w:val="nil"/>
            </w:tcBorders>
          </w:tcPr>
          <w:p w:rsidR="007954BD" w:rsidRDefault="007954BD">
            <w:pPr>
              <w:pStyle w:val="ConsPlusNormal"/>
              <w:jc w:val="center"/>
            </w:pPr>
            <w:r>
              <w:t>116,3</w:t>
            </w:r>
          </w:p>
        </w:tc>
        <w:tc>
          <w:tcPr>
            <w:tcW w:w="1020" w:type="dxa"/>
            <w:tcBorders>
              <w:top w:val="nil"/>
              <w:left w:val="nil"/>
              <w:bottom w:val="nil"/>
              <w:right w:val="nil"/>
            </w:tcBorders>
          </w:tcPr>
          <w:p w:rsidR="007954BD" w:rsidRDefault="007954BD">
            <w:pPr>
              <w:pStyle w:val="ConsPlusNormal"/>
              <w:jc w:val="center"/>
            </w:pPr>
            <w:r>
              <w:t>116</w:t>
            </w:r>
          </w:p>
        </w:tc>
        <w:tc>
          <w:tcPr>
            <w:tcW w:w="1020" w:type="dxa"/>
            <w:tcBorders>
              <w:top w:val="nil"/>
              <w:left w:val="nil"/>
              <w:bottom w:val="nil"/>
              <w:right w:val="nil"/>
            </w:tcBorders>
          </w:tcPr>
          <w:p w:rsidR="007954BD" w:rsidRDefault="007954BD">
            <w:pPr>
              <w:pStyle w:val="ConsPlusNormal"/>
              <w:jc w:val="center"/>
            </w:pPr>
            <w:r>
              <w:t>116,6</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8.</w:t>
            </w:r>
          </w:p>
        </w:tc>
        <w:tc>
          <w:tcPr>
            <w:tcW w:w="2494" w:type="dxa"/>
            <w:tcBorders>
              <w:top w:val="nil"/>
              <w:left w:val="nil"/>
              <w:bottom w:val="nil"/>
              <w:right w:val="nil"/>
            </w:tcBorders>
          </w:tcPr>
          <w:p w:rsidR="007954BD" w:rsidRDefault="007954BD">
            <w:pPr>
              <w:pStyle w:val="ConsPlusNormal"/>
              <w:jc w:val="both"/>
            </w:pPr>
            <w:r>
              <w:t>Чеченская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156,1</w:t>
            </w:r>
          </w:p>
        </w:tc>
        <w:tc>
          <w:tcPr>
            <w:tcW w:w="1020" w:type="dxa"/>
            <w:tcBorders>
              <w:top w:val="nil"/>
              <w:left w:val="nil"/>
              <w:bottom w:val="nil"/>
              <w:right w:val="nil"/>
            </w:tcBorders>
          </w:tcPr>
          <w:p w:rsidR="007954BD" w:rsidRDefault="007954BD">
            <w:pPr>
              <w:pStyle w:val="ConsPlusNormal"/>
              <w:jc w:val="center"/>
            </w:pPr>
            <w:r>
              <w:t>158,5</w:t>
            </w:r>
          </w:p>
        </w:tc>
        <w:tc>
          <w:tcPr>
            <w:tcW w:w="1020" w:type="dxa"/>
            <w:tcBorders>
              <w:top w:val="nil"/>
              <w:left w:val="nil"/>
              <w:bottom w:val="nil"/>
              <w:right w:val="nil"/>
            </w:tcBorders>
          </w:tcPr>
          <w:p w:rsidR="007954BD" w:rsidRDefault="007954BD">
            <w:pPr>
              <w:pStyle w:val="ConsPlusNormal"/>
              <w:jc w:val="center"/>
            </w:pPr>
            <w:r>
              <w:t>160</w:t>
            </w:r>
          </w:p>
        </w:tc>
        <w:tc>
          <w:tcPr>
            <w:tcW w:w="1020" w:type="dxa"/>
            <w:tcBorders>
              <w:top w:val="nil"/>
              <w:left w:val="nil"/>
              <w:bottom w:val="nil"/>
              <w:right w:val="nil"/>
            </w:tcBorders>
          </w:tcPr>
          <w:p w:rsidR="007954BD" w:rsidRDefault="007954BD">
            <w:pPr>
              <w:pStyle w:val="ConsPlusNormal"/>
              <w:jc w:val="center"/>
            </w:pPr>
            <w:r>
              <w:t>162,5</w:t>
            </w:r>
          </w:p>
        </w:tc>
        <w:tc>
          <w:tcPr>
            <w:tcW w:w="1020" w:type="dxa"/>
            <w:tcBorders>
              <w:top w:val="nil"/>
              <w:left w:val="nil"/>
              <w:bottom w:val="nil"/>
              <w:right w:val="nil"/>
            </w:tcBorders>
          </w:tcPr>
          <w:p w:rsidR="007954BD" w:rsidRDefault="007954BD">
            <w:pPr>
              <w:pStyle w:val="ConsPlusNormal"/>
              <w:jc w:val="center"/>
            </w:pPr>
            <w:r>
              <w:t>164,5</w:t>
            </w:r>
          </w:p>
        </w:tc>
        <w:tc>
          <w:tcPr>
            <w:tcW w:w="1020" w:type="dxa"/>
            <w:tcBorders>
              <w:top w:val="nil"/>
              <w:left w:val="nil"/>
              <w:bottom w:val="nil"/>
              <w:right w:val="nil"/>
            </w:tcBorders>
          </w:tcPr>
          <w:p w:rsidR="007954BD" w:rsidRDefault="007954BD">
            <w:pPr>
              <w:pStyle w:val="ConsPlusNormal"/>
              <w:jc w:val="center"/>
            </w:pPr>
            <w:r>
              <w:t>168,2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jc w:val="both"/>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w:t>
            </w:r>
          </w:p>
        </w:tc>
        <w:tc>
          <w:tcPr>
            <w:tcW w:w="1020" w:type="dxa"/>
            <w:tcBorders>
              <w:top w:val="nil"/>
              <w:left w:val="nil"/>
              <w:bottom w:val="nil"/>
              <w:right w:val="nil"/>
            </w:tcBorders>
          </w:tcPr>
          <w:p w:rsidR="007954BD" w:rsidRDefault="007954BD">
            <w:pPr>
              <w:pStyle w:val="ConsPlusNormal"/>
              <w:jc w:val="center"/>
            </w:pPr>
            <w:r>
              <w:t>90,6</w:t>
            </w:r>
          </w:p>
        </w:tc>
        <w:tc>
          <w:tcPr>
            <w:tcW w:w="1020" w:type="dxa"/>
            <w:tcBorders>
              <w:top w:val="nil"/>
              <w:left w:val="nil"/>
              <w:bottom w:val="nil"/>
              <w:right w:val="nil"/>
            </w:tcBorders>
          </w:tcPr>
          <w:p w:rsidR="007954BD" w:rsidRDefault="007954BD">
            <w:pPr>
              <w:pStyle w:val="ConsPlusNormal"/>
              <w:jc w:val="center"/>
            </w:pPr>
            <w:r>
              <w:t>91,9</w:t>
            </w:r>
          </w:p>
        </w:tc>
        <w:tc>
          <w:tcPr>
            <w:tcW w:w="1020" w:type="dxa"/>
            <w:tcBorders>
              <w:top w:val="nil"/>
              <w:left w:val="nil"/>
              <w:bottom w:val="nil"/>
              <w:right w:val="nil"/>
            </w:tcBorders>
          </w:tcPr>
          <w:p w:rsidR="007954BD" w:rsidRDefault="007954BD">
            <w:pPr>
              <w:pStyle w:val="ConsPlusNormal"/>
              <w:jc w:val="center"/>
            </w:pPr>
            <w:r>
              <w:t>93,8</w:t>
            </w:r>
          </w:p>
        </w:tc>
        <w:tc>
          <w:tcPr>
            <w:tcW w:w="1020" w:type="dxa"/>
            <w:tcBorders>
              <w:top w:val="nil"/>
              <w:left w:val="nil"/>
              <w:bottom w:val="nil"/>
              <w:right w:val="nil"/>
            </w:tcBorders>
          </w:tcPr>
          <w:p w:rsidR="007954BD" w:rsidRDefault="007954BD">
            <w:pPr>
              <w:pStyle w:val="ConsPlusNormal"/>
              <w:jc w:val="center"/>
            </w:pPr>
            <w:r>
              <w:t>95,3</w:t>
            </w:r>
          </w:p>
        </w:tc>
        <w:tc>
          <w:tcPr>
            <w:tcW w:w="1020" w:type="dxa"/>
            <w:tcBorders>
              <w:top w:val="nil"/>
              <w:left w:val="nil"/>
              <w:bottom w:val="nil"/>
              <w:right w:val="nil"/>
            </w:tcBorders>
          </w:tcPr>
          <w:p w:rsidR="007954BD" w:rsidRDefault="007954BD">
            <w:pPr>
              <w:pStyle w:val="ConsPlusNormal"/>
              <w:jc w:val="center"/>
            </w:pPr>
            <w:r>
              <w:t>97,3</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30 - 34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81,4</w:t>
            </w:r>
          </w:p>
        </w:tc>
        <w:tc>
          <w:tcPr>
            <w:tcW w:w="1020" w:type="dxa"/>
            <w:tcBorders>
              <w:top w:val="nil"/>
              <w:left w:val="nil"/>
              <w:bottom w:val="nil"/>
              <w:right w:val="nil"/>
            </w:tcBorders>
          </w:tcPr>
          <w:p w:rsidR="007954BD" w:rsidRDefault="007954BD">
            <w:pPr>
              <w:pStyle w:val="ConsPlusNormal"/>
              <w:jc w:val="center"/>
            </w:pPr>
            <w:r>
              <w:t>85,9</w:t>
            </w:r>
          </w:p>
        </w:tc>
        <w:tc>
          <w:tcPr>
            <w:tcW w:w="1020" w:type="dxa"/>
            <w:tcBorders>
              <w:top w:val="nil"/>
              <w:left w:val="nil"/>
              <w:bottom w:val="nil"/>
              <w:right w:val="nil"/>
            </w:tcBorders>
          </w:tcPr>
          <w:p w:rsidR="007954BD" w:rsidRDefault="007954BD">
            <w:pPr>
              <w:pStyle w:val="ConsPlusNormal"/>
              <w:jc w:val="center"/>
            </w:pPr>
            <w:r>
              <w:t>90,0</w:t>
            </w:r>
          </w:p>
        </w:tc>
        <w:tc>
          <w:tcPr>
            <w:tcW w:w="1020" w:type="dxa"/>
            <w:tcBorders>
              <w:top w:val="nil"/>
              <w:left w:val="nil"/>
              <w:bottom w:val="nil"/>
              <w:right w:val="nil"/>
            </w:tcBorders>
          </w:tcPr>
          <w:p w:rsidR="007954BD" w:rsidRDefault="007954BD">
            <w:pPr>
              <w:pStyle w:val="ConsPlusNormal"/>
              <w:jc w:val="center"/>
            </w:pPr>
            <w:r>
              <w:t>94,2</w:t>
            </w:r>
          </w:p>
        </w:tc>
        <w:tc>
          <w:tcPr>
            <w:tcW w:w="1020" w:type="dxa"/>
            <w:tcBorders>
              <w:top w:val="nil"/>
              <w:left w:val="nil"/>
              <w:bottom w:val="nil"/>
              <w:right w:val="nil"/>
            </w:tcBorders>
          </w:tcPr>
          <w:p w:rsidR="007954BD" w:rsidRDefault="007954BD">
            <w:pPr>
              <w:pStyle w:val="ConsPlusNormal"/>
              <w:jc w:val="center"/>
            </w:pPr>
            <w:r>
              <w:t>97,8</w:t>
            </w:r>
          </w:p>
        </w:tc>
        <w:tc>
          <w:tcPr>
            <w:tcW w:w="1020" w:type="dxa"/>
            <w:tcBorders>
              <w:top w:val="nil"/>
              <w:left w:val="nil"/>
              <w:bottom w:val="nil"/>
              <w:right w:val="nil"/>
            </w:tcBorders>
          </w:tcPr>
          <w:p w:rsidR="007954BD" w:rsidRDefault="007954BD">
            <w:pPr>
              <w:pStyle w:val="ConsPlusNormal"/>
              <w:jc w:val="center"/>
            </w:pPr>
            <w:r>
              <w:t>102,3</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71,8</w:t>
            </w:r>
          </w:p>
        </w:tc>
        <w:tc>
          <w:tcPr>
            <w:tcW w:w="1020" w:type="dxa"/>
            <w:tcBorders>
              <w:top w:val="nil"/>
              <w:left w:val="nil"/>
              <w:bottom w:val="nil"/>
              <w:right w:val="nil"/>
            </w:tcBorders>
          </w:tcPr>
          <w:p w:rsidR="007954BD" w:rsidRDefault="007954BD">
            <w:pPr>
              <w:pStyle w:val="ConsPlusNormal"/>
              <w:jc w:val="center"/>
            </w:pPr>
            <w:r>
              <w:t>75,9</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83,2</w:t>
            </w:r>
          </w:p>
        </w:tc>
        <w:tc>
          <w:tcPr>
            <w:tcW w:w="1020" w:type="dxa"/>
            <w:tcBorders>
              <w:top w:val="nil"/>
              <w:left w:val="nil"/>
              <w:bottom w:val="nil"/>
              <w:right w:val="nil"/>
            </w:tcBorders>
          </w:tcPr>
          <w:p w:rsidR="007954BD" w:rsidRDefault="007954BD">
            <w:pPr>
              <w:pStyle w:val="ConsPlusNormal"/>
              <w:jc w:val="center"/>
            </w:pPr>
            <w:r>
              <w:t>86,3</w:t>
            </w:r>
          </w:p>
        </w:tc>
        <w:tc>
          <w:tcPr>
            <w:tcW w:w="1020" w:type="dxa"/>
            <w:tcBorders>
              <w:top w:val="nil"/>
              <w:left w:val="nil"/>
              <w:bottom w:val="nil"/>
              <w:right w:val="nil"/>
            </w:tcBorders>
          </w:tcPr>
          <w:p w:rsidR="007954BD" w:rsidRDefault="007954BD">
            <w:pPr>
              <w:pStyle w:val="ConsPlusNormal"/>
              <w:jc w:val="center"/>
            </w:pPr>
            <w:r>
              <w:t>90,8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79,5</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95,8</w:t>
            </w:r>
          </w:p>
        </w:tc>
        <w:tc>
          <w:tcPr>
            <w:tcW w:w="1020" w:type="dxa"/>
            <w:tcBorders>
              <w:top w:val="nil"/>
              <w:left w:val="nil"/>
              <w:bottom w:val="nil"/>
              <w:right w:val="nil"/>
            </w:tcBorders>
          </w:tcPr>
          <w:p w:rsidR="007954BD" w:rsidRDefault="007954BD">
            <w:pPr>
              <w:pStyle w:val="ConsPlusNormal"/>
              <w:jc w:val="center"/>
            </w:pPr>
            <w:r>
              <w:t>99,5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72,6</w:t>
            </w:r>
          </w:p>
        </w:tc>
        <w:tc>
          <w:tcPr>
            <w:tcW w:w="1020" w:type="dxa"/>
            <w:tcBorders>
              <w:top w:val="nil"/>
              <w:left w:val="nil"/>
              <w:bottom w:val="nil"/>
              <w:right w:val="nil"/>
            </w:tcBorders>
          </w:tcPr>
          <w:p w:rsidR="007954BD" w:rsidRDefault="007954BD">
            <w:pPr>
              <w:pStyle w:val="ConsPlusNormal"/>
              <w:jc w:val="center"/>
            </w:pPr>
            <w:r>
              <w:t>76,6</w:t>
            </w:r>
          </w:p>
        </w:tc>
        <w:tc>
          <w:tcPr>
            <w:tcW w:w="1020" w:type="dxa"/>
            <w:tcBorders>
              <w:top w:val="nil"/>
              <w:left w:val="nil"/>
              <w:bottom w:val="nil"/>
              <w:right w:val="nil"/>
            </w:tcBorders>
          </w:tcPr>
          <w:p w:rsidR="007954BD" w:rsidRDefault="007954BD">
            <w:pPr>
              <w:pStyle w:val="ConsPlusNormal"/>
              <w:jc w:val="center"/>
            </w:pPr>
            <w:r>
              <w:t>80,3</w:t>
            </w:r>
          </w:p>
        </w:tc>
        <w:tc>
          <w:tcPr>
            <w:tcW w:w="1020" w:type="dxa"/>
            <w:tcBorders>
              <w:top w:val="nil"/>
              <w:left w:val="nil"/>
              <w:bottom w:val="nil"/>
              <w:right w:val="nil"/>
            </w:tcBorders>
          </w:tcPr>
          <w:p w:rsidR="007954BD" w:rsidRDefault="007954BD">
            <w:pPr>
              <w:pStyle w:val="ConsPlusNormal"/>
              <w:jc w:val="center"/>
            </w:pPr>
            <w:r>
              <w:t>84,4</w:t>
            </w:r>
          </w:p>
        </w:tc>
        <w:tc>
          <w:tcPr>
            <w:tcW w:w="1020" w:type="dxa"/>
            <w:tcBorders>
              <w:top w:val="nil"/>
              <w:left w:val="nil"/>
              <w:bottom w:val="nil"/>
              <w:right w:val="nil"/>
            </w:tcBorders>
          </w:tcPr>
          <w:p w:rsidR="007954BD" w:rsidRDefault="007954BD">
            <w:pPr>
              <w:pStyle w:val="ConsPlusNormal"/>
              <w:jc w:val="center"/>
            </w:pPr>
            <w:r>
              <w:t>88</w:t>
            </w:r>
          </w:p>
        </w:tc>
        <w:tc>
          <w:tcPr>
            <w:tcW w:w="1020" w:type="dxa"/>
            <w:tcBorders>
              <w:top w:val="nil"/>
              <w:left w:val="nil"/>
              <w:bottom w:val="nil"/>
              <w:right w:val="nil"/>
            </w:tcBorders>
          </w:tcPr>
          <w:p w:rsidR="007954BD" w:rsidRDefault="007954BD">
            <w:pPr>
              <w:pStyle w:val="ConsPlusNormal"/>
              <w:jc w:val="center"/>
            </w:pPr>
            <w:r>
              <w:t>92,4</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69,6</w:t>
            </w:r>
          </w:p>
        </w:tc>
        <w:tc>
          <w:tcPr>
            <w:tcW w:w="1020" w:type="dxa"/>
            <w:tcBorders>
              <w:top w:val="nil"/>
              <w:left w:val="nil"/>
              <w:bottom w:val="nil"/>
              <w:right w:val="nil"/>
            </w:tcBorders>
          </w:tcPr>
          <w:p w:rsidR="007954BD" w:rsidRDefault="007954BD">
            <w:pPr>
              <w:pStyle w:val="ConsPlusNormal"/>
              <w:jc w:val="center"/>
            </w:pPr>
            <w:r>
              <w:t>73,3</w:t>
            </w:r>
          </w:p>
        </w:tc>
        <w:tc>
          <w:tcPr>
            <w:tcW w:w="1020" w:type="dxa"/>
            <w:tcBorders>
              <w:top w:val="nil"/>
              <w:left w:val="nil"/>
              <w:bottom w:val="nil"/>
              <w:right w:val="nil"/>
            </w:tcBorders>
          </w:tcPr>
          <w:p w:rsidR="007954BD" w:rsidRDefault="007954BD">
            <w:pPr>
              <w:pStyle w:val="ConsPlusNormal"/>
              <w:jc w:val="center"/>
            </w:pPr>
            <w:r>
              <w:t>76,8</w:t>
            </w:r>
          </w:p>
        </w:tc>
        <w:tc>
          <w:tcPr>
            <w:tcW w:w="1020" w:type="dxa"/>
            <w:tcBorders>
              <w:top w:val="nil"/>
              <w:left w:val="nil"/>
              <w:bottom w:val="nil"/>
              <w:right w:val="nil"/>
            </w:tcBorders>
          </w:tcPr>
          <w:p w:rsidR="007954BD" w:rsidRDefault="007954BD">
            <w:pPr>
              <w:pStyle w:val="ConsPlusNormal"/>
              <w:jc w:val="center"/>
            </w:pPr>
            <w:r>
              <w:t>80,6</w:t>
            </w:r>
          </w:p>
        </w:tc>
        <w:tc>
          <w:tcPr>
            <w:tcW w:w="1020" w:type="dxa"/>
            <w:tcBorders>
              <w:top w:val="nil"/>
              <w:left w:val="nil"/>
              <w:bottom w:val="nil"/>
              <w:right w:val="nil"/>
            </w:tcBorders>
          </w:tcPr>
          <w:p w:rsidR="007954BD" w:rsidRDefault="007954BD">
            <w:pPr>
              <w:pStyle w:val="ConsPlusNormal"/>
              <w:jc w:val="center"/>
            </w:pPr>
            <w:r>
              <w:t>83,9</w:t>
            </w:r>
          </w:p>
        </w:tc>
        <w:tc>
          <w:tcPr>
            <w:tcW w:w="1020" w:type="dxa"/>
            <w:tcBorders>
              <w:top w:val="nil"/>
              <w:left w:val="nil"/>
              <w:bottom w:val="nil"/>
              <w:right w:val="nil"/>
            </w:tcBorders>
          </w:tcPr>
          <w:p w:rsidR="007954BD" w:rsidRDefault="007954BD">
            <w:pPr>
              <w:pStyle w:val="ConsPlusNormal"/>
              <w:jc w:val="center"/>
            </w:pPr>
            <w:r>
              <w:t>88,1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7.</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91,5</w:t>
            </w:r>
          </w:p>
        </w:tc>
        <w:tc>
          <w:tcPr>
            <w:tcW w:w="1020" w:type="dxa"/>
            <w:tcBorders>
              <w:top w:val="nil"/>
              <w:left w:val="nil"/>
              <w:bottom w:val="nil"/>
              <w:right w:val="nil"/>
            </w:tcBorders>
          </w:tcPr>
          <w:p w:rsidR="007954BD" w:rsidRDefault="007954BD">
            <w:pPr>
              <w:pStyle w:val="ConsPlusNormal"/>
              <w:jc w:val="center"/>
            </w:pPr>
            <w:r>
              <w:t>96,1</w:t>
            </w:r>
          </w:p>
        </w:tc>
        <w:tc>
          <w:tcPr>
            <w:tcW w:w="1020" w:type="dxa"/>
            <w:tcBorders>
              <w:top w:val="nil"/>
              <w:left w:val="nil"/>
              <w:bottom w:val="nil"/>
              <w:right w:val="nil"/>
            </w:tcBorders>
          </w:tcPr>
          <w:p w:rsidR="007954BD" w:rsidRDefault="007954BD">
            <w:pPr>
              <w:pStyle w:val="ConsPlusNormal"/>
              <w:jc w:val="center"/>
            </w:pPr>
            <w:r>
              <w:t>100,4</w:t>
            </w:r>
          </w:p>
        </w:tc>
        <w:tc>
          <w:tcPr>
            <w:tcW w:w="1020" w:type="dxa"/>
            <w:tcBorders>
              <w:top w:val="nil"/>
              <w:left w:val="nil"/>
              <w:bottom w:val="nil"/>
              <w:right w:val="nil"/>
            </w:tcBorders>
          </w:tcPr>
          <w:p w:rsidR="007954BD" w:rsidRDefault="007954BD">
            <w:pPr>
              <w:pStyle w:val="ConsPlusNormal"/>
              <w:jc w:val="center"/>
            </w:pPr>
            <w:r>
              <w:t>103,7</w:t>
            </w:r>
          </w:p>
        </w:tc>
        <w:tc>
          <w:tcPr>
            <w:tcW w:w="1020" w:type="dxa"/>
            <w:tcBorders>
              <w:top w:val="nil"/>
              <w:left w:val="nil"/>
              <w:bottom w:val="nil"/>
              <w:right w:val="nil"/>
            </w:tcBorders>
          </w:tcPr>
          <w:p w:rsidR="007954BD" w:rsidRDefault="007954BD">
            <w:pPr>
              <w:pStyle w:val="ConsPlusNormal"/>
              <w:jc w:val="center"/>
            </w:pPr>
            <w:r>
              <w:t>106,4</w:t>
            </w:r>
          </w:p>
        </w:tc>
        <w:tc>
          <w:tcPr>
            <w:tcW w:w="1020" w:type="dxa"/>
            <w:tcBorders>
              <w:top w:val="nil"/>
              <w:left w:val="nil"/>
              <w:bottom w:val="nil"/>
              <w:right w:val="nil"/>
            </w:tcBorders>
          </w:tcPr>
          <w:p w:rsidR="007954BD" w:rsidRDefault="007954BD">
            <w:pPr>
              <w:pStyle w:val="ConsPlusNormal"/>
              <w:jc w:val="center"/>
            </w:pPr>
            <w:r>
              <w:t>110,3</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8.</w:t>
            </w:r>
          </w:p>
        </w:tc>
        <w:tc>
          <w:tcPr>
            <w:tcW w:w="2494" w:type="dxa"/>
            <w:tcBorders>
              <w:top w:val="nil"/>
              <w:left w:val="nil"/>
              <w:bottom w:val="nil"/>
              <w:right w:val="nil"/>
            </w:tcBorders>
          </w:tcPr>
          <w:p w:rsidR="007954BD" w:rsidRDefault="007954BD">
            <w:pPr>
              <w:pStyle w:val="ConsPlusNormal"/>
            </w:pPr>
            <w:r>
              <w:t>Чеченская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110,8</w:t>
            </w:r>
          </w:p>
        </w:tc>
        <w:tc>
          <w:tcPr>
            <w:tcW w:w="1020" w:type="dxa"/>
            <w:tcBorders>
              <w:top w:val="nil"/>
              <w:left w:val="nil"/>
              <w:bottom w:val="nil"/>
              <w:right w:val="nil"/>
            </w:tcBorders>
          </w:tcPr>
          <w:p w:rsidR="007954BD" w:rsidRDefault="007954BD">
            <w:pPr>
              <w:pStyle w:val="ConsPlusNormal"/>
              <w:jc w:val="center"/>
            </w:pPr>
            <w:r>
              <w:t>117,5</w:t>
            </w:r>
          </w:p>
        </w:tc>
        <w:tc>
          <w:tcPr>
            <w:tcW w:w="1020" w:type="dxa"/>
            <w:tcBorders>
              <w:top w:val="nil"/>
              <w:left w:val="nil"/>
              <w:bottom w:val="nil"/>
              <w:right w:val="nil"/>
            </w:tcBorders>
          </w:tcPr>
          <w:p w:rsidR="007954BD" w:rsidRDefault="007954BD">
            <w:pPr>
              <w:pStyle w:val="ConsPlusNormal"/>
              <w:jc w:val="center"/>
            </w:pPr>
            <w:r>
              <w:t>123,2</w:t>
            </w:r>
          </w:p>
        </w:tc>
        <w:tc>
          <w:tcPr>
            <w:tcW w:w="1020" w:type="dxa"/>
            <w:tcBorders>
              <w:top w:val="nil"/>
              <w:left w:val="nil"/>
              <w:bottom w:val="nil"/>
              <w:right w:val="nil"/>
            </w:tcBorders>
          </w:tcPr>
          <w:p w:rsidR="007954BD" w:rsidRDefault="007954BD">
            <w:pPr>
              <w:pStyle w:val="ConsPlusNormal"/>
              <w:jc w:val="center"/>
            </w:pPr>
            <w:r>
              <w:t>129,4</w:t>
            </w:r>
          </w:p>
        </w:tc>
        <w:tc>
          <w:tcPr>
            <w:tcW w:w="1020" w:type="dxa"/>
            <w:tcBorders>
              <w:top w:val="nil"/>
              <w:left w:val="nil"/>
              <w:bottom w:val="nil"/>
              <w:right w:val="nil"/>
            </w:tcBorders>
          </w:tcPr>
          <w:p w:rsidR="007954BD" w:rsidRDefault="007954BD">
            <w:pPr>
              <w:pStyle w:val="ConsPlusNormal"/>
              <w:jc w:val="center"/>
            </w:pPr>
            <w:r>
              <w:t>134,4</w:t>
            </w:r>
          </w:p>
        </w:tc>
        <w:tc>
          <w:tcPr>
            <w:tcW w:w="1020" w:type="dxa"/>
            <w:tcBorders>
              <w:top w:val="nil"/>
              <w:left w:val="nil"/>
              <w:bottom w:val="nil"/>
              <w:right w:val="nil"/>
            </w:tcBorders>
          </w:tcPr>
          <w:p w:rsidR="007954BD" w:rsidRDefault="007954BD">
            <w:pPr>
              <w:pStyle w:val="ConsPlusNormal"/>
              <w:jc w:val="center"/>
            </w:pPr>
            <w:r>
              <w:t>141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74,2</w:t>
            </w:r>
          </w:p>
        </w:tc>
        <w:tc>
          <w:tcPr>
            <w:tcW w:w="1020" w:type="dxa"/>
            <w:tcBorders>
              <w:top w:val="nil"/>
              <w:left w:val="nil"/>
              <w:bottom w:val="nil"/>
              <w:right w:val="nil"/>
            </w:tcBorders>
          </w:tcPr>
          <w:p w:rsidR="007954BD" w:rsidRDefault="007954BD">
            <w:pPr>
              <w:pStyle w:val="ConsPlusNormal"/>
              <w:jc w:val="center"/>
            </w:pPr>
            <w:r>
              <w:t>78,2</w:t>
            </w:r>
          </w:p>
        </w:tc>
        <w:tc>
          <w:tcPr>
            <w:tcW w:w="1020" w:type="dxa"/>
            <w:tcBorders>
              <w:top w:val="nil"/>
              <w:left w:val="nil"/>
              <w:bottom w:val="nil"/>
              <w:right w:val="nil"/>
            </w:tcBorders>
          </w:tcPr>
          <w:p w:rsidR="007954BD" w:rsidRDefault="007954BD">
            <w:pPr>
              <w:pStyle w:val="ConsPlusNormal"/>
              <w:jc w:val="center"/>
            </w:pPr>
            <w:r>
              <w:t>81,8</w:t>
            </w:r>
          </w:p>
        </w:tc>
        <w:tc>
          <w:tcPr>
            <w:tcW w:w="1020" w:type="dxa"/>
            <w:tcBorders>
              <w:top w:val="nil"/>
              <w:left w:val="nil"/>
              <w:bottom w:val="nil"/>
              <w:right w:val="nil"/>
            </w:tcBorders>
          </w:tcPr>
          <w:p w:rsidR="007954BD" w:rsidRDefault="007954BD">
            <w:pPr>
              <w:pStyle w:val="ConsPlusNormal"/>
              <w:jc w:val="center"/>
            </w:pPr>
            <w:r>
              <w:t>86</w:t>
            </w:r>
          </w:p>
        </w:tc>
        <w:tc>
          <w:tcPr>
            <w:tcW w:w="1020" w:type="dxa"/>
            <w:tcBorders>
              <w:top w:val="nil"/>
              <w:left w:val="nil"/>
              <w:bottom w:val="nil"/>
              <w:right w:val="nil"/>
            </w:tcBorders>
          </w:tcPr>
          <w:p w:rsidR="007954BD" w:rsidRDefault="007954BD">
            <w:pPr>
              <w:pStyle w:val="ConsPlusNormal"/>
              <w:jc w:val="center"/>
            </w:pPr>
            <w:r>
              <w:t>89,6</w:t>
            </w:r>
          </w:p>
        </w:tc>
        <w:tc>
          <w:tcPr>
            <w:tcW w:w="1020" w:type="dxa"/>
            <w:tcBorders>
              <w:top w:val="nil"/>
              <w:left w:val="nil"/>
              <w:bottom w:val="nil"/>
              <w:right w:val="nil"/>
            </w:tcBorders>
          </w:tcPr>
          <w:p w:rsidR="007954BD" w:rsidRDefault="007954BD">
            <w:pPr>
              <w:pStyle w:val="ConsPlusNormal"/>
              <w:jc w:val="center"/>
            </w:pPr>
            <w:r>
              <w:t>93,9</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35 - 39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48,73</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52,24</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44,45</w:t>
            </w:r>
          </w:p>
        </w:tc>
        <w:tc>
          <w:tcPr>
            <w:tcW w:w="1020" w:type="dxa"/>
            <w:tcBorders>
              <w:top w:val="nil"/>
              <w:left w:val="nil"/>
              <w:bottom w:val="nil"/>
              <w:right w:val="nil"/>
            </w:tcBorders>
          </w:tcPr>
          <w:p w:rsidR="007954BD" w:rsidRDefault="007954BD">
            <w:pPr>
              <w:pStyle w:val="ConsPlusNormal"/>
              <w:jc w:val="center"/>
            </w:pPr>
            <w:r>
              <w:t>46,73</w:t>
            </w:r>
          </w:p>
        </w:tc>
        <w:tc>
          <w:tcPr>
            <w:tcW w:w="1020" w:type="dxa"/>
            <w:tcBorders>
              <w:top w:val="nil"/>
              <w:left w:val="nil"/>
              <w:bottom w:val="nil"/>
              <w:right w:val="nil"/>
            </w:tcBorders>
          </w:tcPr>
          <w:p w:rsidR="007954BD" w:rsidRDefault="007954BD">
            <w:pPr>
              <w:pStyle w:val="ConsPlusNormal"/>
              <w:jc w:val="center"/>
            </w:pPr>
            <w:r>
              <w:t>49,09</w:t>
            </w:r>
          </w:p>
        </w:tc>
        <w:tc>
          <w:tcPr>
            <w:tcW w:w="1020" w:type="dxa"/>
            <w:tcBorders>
              <w:top w:val="nil"/>
              <w:left w:val="nil"/>
              <w:bottom w:val="nil"/>
              <w:right w:val="nil"/>
            </w:tcBorders>
          </w:tcPr>
          <w:p w:rsidR="007954BD" w:rsidRDefault="007954BD">
            <w:pPr>
              <w:pStyle w:val="ConsPlusNormal"/>
              <w:jc w:val="center"/>
            </w:pPr>
            <w:r>
              <w:t>51,05</w:t>
            </w:r>
          </w:p>
        </w:tc>
        <w:tc>
          <w:tcPr>
            <w:tcW w:w="1020" w:type="dxa"/>
            <w:tcBorders>
              <w:top w:val="nil"/>
              <w:left w:val="nil"/>
              <w:bottom w:val="nil"/>
              <w:right w:val="nil"/>
            </w:tcBorders>
          </w:tcPr>
          <w:p w:rsidR="007954BD" w:rsidRDefault="007954BD">
            <w:pPr>
              <w:pStyle w:val="ConsPlusNormal"/>
              <w:jc w:val="center"/>
            </w:pPr>
            <w:r>
              <w:t>53,12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39,41</w:t>
            </w:r>
          </w:p>
        </w:tc>
        <w:tc>
          <w:tcPr>
            <w:tcW w:w="1020" w:type="dxa"/>
            <w:tcBorders>
              <w:top w:val="nil"/>
              <w:left w:val="nil"/>
              <w:bottom w:val="nil"/>
              <w:right w:val="nil"/>
            </w:tcBorders>
          </w:tcPr>
          <w:p w:rsidR="007954BD" w:rsidRDefault="007954BD">
            <w:pPr>
              <w:pStyle w:val="ConsPlusNormal"/>
              <w:jc w:val="center"/>
            </w:pPr>
            <w:r>
              <w:t>41,81</w:t>
            </w:r>
          </w:p>
        </w:tc>
        <w:tc>
          <w:tcPr>
            <w:tcW w:w="1020" w:type="dxa"/>
            <w:tcBorders>
              <w:top w:val="nil"/>
              <w:left w:val="nil"/>
              <w:bottom w:val="nil"/>
              <w:right w:val="nil"/>
            </w:tcBorders>
          </w:tcPr>
          <w:p w:rsidR="007954BD" w:rsidRDefault="007954BD">
            <w:pPr>
              <w:pStyle w:val="ConsPlusNormal"/>
              <w:jc w:val="center"/>
            </w:pPr>
            <w:r>
              <w:t>43,92</w:t>
            </w:r>
          </w:p>
        </w:tc>
        <w:tc>
          <w:tcPr>
            <w:tcW w:w="1020" w:type="dxa"/>
            <w:tcBorders>
              <w:top w:val="nil"/>
              <w:left w:val="nil"/>
              <w:bottom w:val="nil"/>
              <w:right w:val="nil"/>
            </w:tcBorders>
          </w:tcPr>
          <w:p w:rsidR="007954BD" w:rsidRDefault="007954BD">
            <w:pPr>
              <w:pStyle w:val="ConsPlusNormal"/>
              <w:jc w:val="center"/>
            </w:pPr>
            <w:r>
              <w:t>45,21</w:t>
            </w:r>
          </w:p>
        </w:tc>
        <w:tc>
          <w:tcPr>
            <w:tcW w:w="1020" w:type="dxa"/>
            <w:tcBorders>
              <w:top w:val="nil"/>
              <w:left w:val="nil"/>
              <w:bottom w:val="nil"/>
              <w:right w:val="nil"/>
            </w:tcBorders>
          </w:tcPr>
          <w:p w:rsidR="007954BD" w:rsidRDefault="007954BD">
            <w:pPr>
              <w:pStyle w:val="ConsPlusNormal"/>
              <w:jc w:val="center"/>
            </w:pPr>
            <w:r>
              <w:t>46,46</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52,77</w:t>
            </w:r>
          </w:p>
        </w:tc>
        <w:tc>
          <w:tcPr>
            <w:tcW w:w="1020" w:type="dxa"/>
            <w:tcBorders>
              <w:top w:val="nil"/>
              <w:left w:val="nil"/>
              <w:bottom w:val="nil"/>
              <w:right w:val="nil"/>
            </w:tcBorders>
          </w:tcPr>
          <w:p w:rsidR="007954BD" w:rsidRDefault="007954BD">
            <w:pPr>
              <w:pStyle w:val="ConsPlusNormal"/>
              <w:jc w:val="center"/>
            </w:pPr>
            <w:r>
              <w:t>56,15</w:t>
            </w:r>
          </w:p>
        </w:tc>
        <w:tc>
          <w:tcPr>
            <w:tcW w:w="1020" w:type="dxa"/>
            <w:tcBorders>
              <w:top w:val="nil"/>
              <w:left w:val="nil"/>
              <w:bottom w:val="nil"/>
              <w:right w:val="nil"/>
            </w:tcBorders>
          </w:tcPr>
          <w:p w:rsidR="007954BD" w:rsidRDefault="007954BD">
            <w:pPr>
              <w:pStyle w:val="ConsPlusNormal"/>
              <w:jc w:val="center"/>
            </w:pPr>
            <w:r>
              <w:t>59,29</w:t>
            </w:r>
          </w:p>
        </w:tc>
        <w:tc>
          <w:tcPr>
            <w:tcW w:w="1020" w:type="dxa"/>
            <w:tcBorders>
              <w:top w:val="nil"/>
              <w:left w:val="nil"/>
              <w:bottom w:val="nil"/>
              <w:right w:val="nil"/>
            </w:tcBorders>
          </w:tcPr>
          <w:p w:rsidR="007954BD" w:rsidRDefault="007954BD">
            <w:pPr>
              <w:pStyle w:val="ConsPlusNormal"/>
              <w:jc w:val="center"/>
            </w:pPr>
            <w:r>
              <w:t>62,87</w:t>
            </w:r>
          </w:p>
        </w:tc>
        <w:tc>
          <w:tcPr>
            <w:tcW w:w="1020" w:type="dxa"/>
            <w:tcBorders>
              <w:top w:val="nil"/>
              <w:left w:val="nil"/>
              <w:bottom w:val="nil"/>
              <w:right w:val="nil"/>
            </w:tcBorders>
          </w:tcPr>
          <w:p w:rsidR="007954BD" w:rsidRDefault="007954BD">
            <w:pPr>
              <w:pStyle w:val="ConsPlusNormal"/>
              <w:jc w:val="center"/>
            </w:pPr>
            <w:r>
              <w:t>66,72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37,6</w:t>
            </w:r>
          </w:p>
        </w:tc>
        <w:tc>
          <w:tcPr>
            <w:tcW w:w="1020" w:type="dxa"/>
            <w:tcBorders>
              <w:top w:val="nil"/>
              <w:left w:val="nil"/>
              <w:bottom w:val="nil"/>
              <w:right w:val="nil"/>
            </w:tcBorders>
          </w:tcPr>
          <w:p w:rsidR="007954BD" w:rsidRDefault="007954BD">
            <w:pPr>
              <w:pStyle w:val="ConsPlusNormal"/>
              <w:jc w:val="center"/>
            </w:pPr>
            <w:r>
              <w:t>39,09</w:t>
            </w:r>
          </w:p>
        </w:tc>
        <w:tc>
          <w:tcPr>
            <w:tcW w:w="1020" w:type="dxa"/>
            <w:tcBorders>
              <w:top w:val="nil"/>
              <w:left w:val="nil"/>
              <w:bottom w:val="nil"/>
              <w:right w:val="nil"/>
            </w:tcBorders>
          </w:tcPr>
          <w:p w:rsidR="007954BD" w:rsidRDefault="007954BD">
            <w:pPr>
              <w:pStyle w:val="ConsPlusNormal"/>
              <w:jc w:val="center"/>
            </w:pPr>
            <w:r>
              <w:t>40,74</w:t>
            </w:r>
          </w:p>
        </w:tc>
        <w:tc>
          <w:tcPr>
            <w:tcW w:w="1020" w:type="dxa"/>
            <w:tcBorders>
              <w:top w:val="nil"/>
              <w:left w:val="nil"/>
              <w:bottom w:val="nil"/>
              <w:right w:val="nil"/>
            </w:tcBorders>
          </w:tcPr>
          <w:p w:rsidR="007954BD" w:rsidRDefault="007954BD">
            <w:pPr>
              <w:pStyle w:val="ConsPlusNormal"/>
              <w:jc w:val="center"/>
            </w:pPr>
            <w:r>
              <w:t>42,39</w:t>
            </w:r>
          </w:p>
        </w:tc>
        <w:tc>
          <w:tcPr>
            <w:tcW w:w="1020" w:type="dxa"/>
            <w:tcBorders>
              <w:top w:val="nil"/>
              <w:left w:val="nil"/>
              <w:bottom w:val="nil"/>
              <w:right w:val="nil"/>
            </w:tcBorders>
          </w:tcPr>
          <w:p w:rsidR="007954BD" w:rsidRDefault="007954BD">
            <w:pPr>
              <w:pStyle w:val="ConsPlusNormal"/>
              <w:jc w:val="center"/>
            </w:pPr>
            <w:r>
              <w:t>44,38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38,24</w:t>
            </w:r>
          </w:p>
        </w:tc>
        <w:tc>
          <w:tcPr>
            <w:tcW w:w="1020" w:type="dxa"/>
            <w:tcBorders>
              <w:top w:val="nil"/>
              <w:left w:val="nil"/>
              <w:bottom w:val="nil"/>
              <w:right w:val="nil"/>
            </w:tcBorders>
          </w:tcPr>
          <w:p w:rsidR="007954BD" w:rsidRDefault="007954BD">
            <w:pPr>
              <w:pStyle w:val="ConsPlusNormal"/>
              <w:jc w:val="center"/>
            </w:pPr>
            <w:r>
              <w:t>40,1</w:t>
            </w:r>
          </w:p>
        </w:tc>
        <w:tc>
          <w:tcPr>
            <w:tcW w:w="1020" w:type="dxa"/>
            <w:tcBorders>
              <w:top w:val="nil"/>
              <w:left w:val="nil"/>
              <w:bottom w:val="nil"/>
              <w:right w:val="nil"/>
            </w:tcBorders>
          </w:tcPr>
          <w:p w:rsidR="007954BD" w:rsidRDefault="007954BD">
            <w:pPr>
              <w:pStyle w:val="ConsPlusNormal"/>
              <w:jc w:val="center"/>
            </w:pPr>
            <w:r>
              <w:t>41,75</w:t>
            </w:r>
          </w:p>
        </w:tc>
        <w:tc>
          <w:tcPr>
            <w:tcW w:w="1020" w:type="dxa"/>
            <w:tcBorders>
              <w:top w:val="nil"/>
              <w:left w:val="nil"/>
              <w:bottom w:val="nil"/>
              <w:right w:val="nil"/>
            </w:tcBorders>
          </w:tcPr>
          <w:p w:rsidR="007954BD" w:rsidRDefault="007954BD">
            <w:pPr>
              <w:pStyle w:val="ConsPlusNormal"/>
              <w:jc w:val="center"/>
            </w:pPr>
            <w:r>
              <w:t>42,81</w:t>
            </w:r>
          </w:p>
        </w:tc>
        <w:tc>
          <w:tcPr>
            <w:tcW w:w="1020" w:type="dxa"/>
            <w:tcBorders>
              <w:top w:val="nil"/>
              <w:left w:val="nil"/>
              <w:bottom w:val="nil"/>
              <w:right w:val="nil"/>
            </w:tcBorders>
          </w:tcPr>
          <w:p w:rsidR="007954BD" w:rsidRDefault="007954BD">
            <w:pPr>
              <w:pStyle w:val="ConsPlusNormal"/>
              <w:jc w:val="center"/>
            </w:pPr>
            <w:r>
              <w:t>43,78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7.</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52,18</w:t>
            </w:r>
          </w:p>
        </w:tc>
        <w:tc>
          <w:tcPr>
            <w:tcW w:w="1020" w:type="dxa"/>
            <w:tcBorders>
              <w:top w:val="nil"/>
              <w:left w:val="nil"/>
              <w:bottom w:val="nil"/>
              <w:right w:val="nil"/>
            </w:tcBorders>
          </w:tcPr>
          <w:p w:rsidR="007954BD" w:rsidRDefault="007954BD">
            <w:pPr>
              <w:pStyle w:val="ConsPlusNormal"/>
              <w:jc w:val="center"/>
            </w:pPr>
            <w:r>
              <w:t>54,52</w:t>
            </w:r>
          </w:p>
        </w:tc>
        <w:tc>
          <w:tcPr>
            <w:tcW w:w="1020" w:type="dxa"/>
            <w:tcBorders>
              <w:top w:val="nil"/>
              <w:left w:val="nil"/>
              <w:bottom w:val="nil"/>
              <w:right w:val="nil"/>
            </w:tcBorders>
          </w:tcPr>
          <w:p w:rsidR="007954BD" w:rsidRDefault="007954BD">
            <w:pPr>
              <w:pStyle w:val="ConsPlusNormal"/>
              <w:jc w:val="center"/>
            </w:pPr>
            <w:r>
              <w:t>58,31</w:t>
            </w:r>
          </w:p>
        </w:tc>
        <w:tc>
          <w:tcPr>
            <w:tcW w:w="1020" w:type="dxa"/>
            <w:tcBorders>
              <w:top w:val="nil"/>
              <w:left w:val="nil"/>
              <w:bottom w:val="nil"/>
              <w:right w:val="nil"/>
            </w:tcBorders>
          </w:tcPr>
          <w:p w:rsidR="007954BD" w:rsidRDefault="007954BD">
            <w:pPr>
              <w:pStyle w:val="ConsPlusNormal"/>
              <w:jc w:val="center"/>
            </w:pPr>
            <w:r>
              <w:t>61,12</w:t>
            </w:r>
          </w:p>
        </w:tc>
        <w:tc>
          <w:tcPr>
            <w:tcW w:w="1020" w:type="dxa"/>
            <w:tcBorders>
              <w:top w:val="nil"/>
              <w:left w:val="nil"/>
              <w:bottom w:val="nil"/>
              <w:right w:val="nil"/>
            </w:tcBorders>
          </w:tcPr>
          <w:p w:rsidR="007954BD" w:rsidRDefault="007954BD">
            <w:pPr>
              <w:pStyle w:val="ConsPlusNormal"/>
              <w:jc w:val="center"/>
            </w:pPr>
            <w:r>
              <w:t>64,05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8.</w:t>
            </w:r>
          </w:p>
        </w:tc>
        <w:tc>
          <w:tcPr>
            <w:tcW w:w="2494" w:type="dxa"/>
            <w:tcBorders>
              <w:top w:val="nil"/>
              <w:left w:val="nil"/>
              <w:bottom w:val="nil"/>
              <w:right w:val="nil"/>
            </w:tcBorders>
          </w:tcPr>
          <w:p w:rsidR="007954BD" w:rsidRDefault="007954BD">
            <w:pPr>
              <w:pStyle w:val="ConsPlusNormal"/>
            </w:pPr>
            <w:r>
              <w:t>Чеченская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53,7</w:t>
            </w:r>
          </w:p>
        </w:tc>
        <w:tc>
          <w:tcPr>
            <w:tcW w:w="1020" w:type="dxa"/>
            <w:tcBorders>
              <w:top w:val="nil"/>
              <w:left w:val="nil"/>
              <w:bottom w:val="nil"/>
              <w:right w:val="nil"/>
            </w:tcBorders>
          </w:tcPr>
          <w:p w:rsidR="007954BD" w:rsidRDefault="007954BD">
            <w:pPr>
              <w:pStyle w:val="ConsPlusNormal"/>
              <w:jc w:val="center"/>
            </w:pPr>
            <w:r>
              <w:t>56,78</w:t>
            </w:r>
          </w:p>
        </w:tc>
        <w:tc>
          <w:tcPr>
            <w:tcW w:w="1020" w:type="dxa"/>
            <w:tcBorders>
              <w:top w:val="nil"/>
              <w:left w:val="nil"/>
              <w:bottom w:val="nil"/>
              <w:right w:val="nil"/>
            </w:tcBorders>
          </w:tcPr>
          <w:p w:rsidR="007954BD" w:rsidRDefault="007954BD">
            <w:pPr>
              <w:pStyle w:val="ConsPlusNormal"/>
              <w:jc w:val="center"/>
            </w:pPr>
            <w:r>
              <w:t>59,5</w:t>
            </w:r>
          </w:p>
        </w:tc>
        <w:tc>
          <w:tcPr>
            <w:tcW w:w="1020" w:type="dxa"/>
            <w:tcBorders>
              <w:top w:val="nil"/>
              <w:left w:val="nil"/>
              <w:bottom w:val="nil"/>
              <w:right w:val="nil"/>
            </w:tcBorders>
          </w:tcPr>
          <w:p w:rsidR="007954BD" w:rsidRDefault="007954BD">
            <w:pPr>
              <w:pStyle w:val="ConsPlusNormal"/>
              <w:jc w:val="center"/>
            </w:pPr>
            <w:r>
              <w:t>61,23</w:t>
            </w:r>
          </w:p>
        </w:tc>
        <w:tc>
          <w:tcPr>
            <w:tcW w:w="1020" w:type="dxa"/>
            <w:tcBorders>
              <w:top w:val="nil"/>
              <w:left w:val="nil"/>
              <w:bottom w:val="nil"/>
              <w:right w:val="nil"/>
            </w:tcBorders>
          </w:tcPr>
          <w:p w:rsidR="007954BD" w:rsidRDefault="007954BD">
            <w:pPr>
              <w:pStyle w:val="ConsPlusNormal"/>
              <w:jc w:val="center"/>
            </w:pPr>
            <w:r>
              <w:t>62,88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37,28</w:t>
            </w:r>
          </w:p>
        </w:tc>
        <w:tc>
          <w:tcPr>
            <w:tcW w:w="1020" w:type="dxa"/>
            <w:tcBorders>
              <w:top w:val="nil"/>
              <w:left w:val="nil"/>
              <w:bottom w:val="nil"/>
              <w:right w:val="nil"/>
            </w:tcBorders>
          </w:tcPr>
          <w:p w:rsidR="007954BD" w:rsidRDefault="007954BD">
            <w:pPr>
              <w:pStyle w:val="ConsPlusNormal"/>
              <w:jc w:val="center"/>
            </w:pPr>
            <w:r>
              <w:t>38,65</w:t>
            </w:r>
          </w:p>
        </w:tc>
        <w:tc>
          <w:tcPr>
            <w:tcW w:w="1020" w:type="dxa"/>
            <w:tcBorders>
              <w:top w:val="nil"/>
              <w:left w:val="nil"/>
              <w:bottom w:val="nil"/>
              <w:right w:val="nil"/>
            </w:tcBorders>
          </w:tcPr>
          <w:p w:rsidR="007954BD" w:rsidRDefault="007954BD">
            <w:pPr>
              <w:pStyle w:val="ConsPlusNormal"/>
              <w:jc w:val="center"/>
            </w:pPr>
            <w:r>
              <w:t>40,14</w:t>
            </w:r>
          </w:p>
        </w:tc>
        <w:tc>
          <w:tcPr>
            <w:tcW w:w="1020" w:type="dxa"/>
            <w:tcBorders>
              <w:top w:val="nil"/>
              <w:left w:val="nil"/>
              <w:bottom w:val="nil"/>
              <w:right w:val="nil"/>
            </w:tcBorders>
          </w:tcPr>
          <w:p w:rsidR="007954BD" w:rsidRDefault="007954BD">
            <w:pPr>
              <w:pStyle w:val="ConsPlusNormal"/>
              <w:jc w:val="center"/>
            </w:pPr>
            <w:r>
              <w:t>41,7</w:t>
            </w:r>
          </w:p>
        </w:tc>
        <w:tc>
          <w:tcPr>
            <w:tcW w:w="1020" w:type="dxa"/>
            <w:tcBorders>
              <w:top w:val="nil"/>
              <w:left w:val="nil"/>
              <w:bottom w:val="nil"/>
              <w:right w:val="nil"/>
            </w:tcBorders>
          </w:tcPr>
          <w:p w:rsidR="007954BD" w:rsidRDefault="007954BD">
            <w:pPr>
              <w:pStyle w:val="ConsPlusNormal"/>
              <w:jc w:val="center"/>
            </w:pPr>
            <w:r>
              <w:t>43,59</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731"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(условных единиц)</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1,0025</w:t>
            </w:r>
          </w:p>
        </w:tc>
        <w:tc>
          <w:tcPr>
            <w:tcW w:w="1020" w:type="dxa"/>
            <w:tcBorders>
              <w:top w:val="nil"/>
              <w:left w:val="nil"/>
              <w:bottom w:val="nil"/>
              <w:right w:val="nil"/>
            </w:tcBorders>
          </w:tcPr>
          <w:p w:rsidR="007954BD" w:rsidRDefault="007954BD">
            <w:pPr>
              <w:pStyle w:val="ConsPlusNormal"/>
              <w:jc w:val="center"/>
            </w:pPr>
            <w:r>
              <w:t>1,079</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0,981</w:t>
            </w:r>
          </w:p>
        </w:tc>
        <w:tc>
          <w:tcPr>
            <w:tcW w:w="1020" w:type="dxa"/>
            <w:tcBorders>
              <w:top w:val="nil"/>
              <w:left w:val="nil"/>
              <w:bottom w:val="nil"/>
              <w:right w:val="nil"/>
            </w:tcBorders>
          </w:tcPr>
          <w:p w:rsidR="007954BD" w:rsidRDefault="007954BD">
            <w:pPr>
              <w:pStyle w:val="ConsPlusNormal"/>
              <w:jc w:val="center"/>
            </w:pPr>
            <w:r>
              <w:t>1,0003</w:t>
            </w:r>
          </w:p>
        </w:tc>
        <w:tc>
          <w:tcPr>
            <w:tcW w:w="1020" w:type="dxa"/>
            <w:tcBorders>
              <w:top w:val="nil"/>
              <w:left w:val="nil"/>
              <w:bottom w:val="nil"/>
              <w:right w:val="nil"/>
            </w:tcBorders>
          </w:tcPr>
          <w:p w:rsidR="007954BD" w:rsidRDefault="007954BD">
            <w:pPr>
              <w:pStyle w:val="ConsPlusNormal"/>
              <w:jc w:val="center"/>
            </w:pPr>
            <w:r>
              <w:t>1,06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3.</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1,088</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31009</w:t>
            </w:r>
          </w:p>
        </w:tc>
        <w:tc>
          <w:tcPr>
            <w:tcW w:w="1020" w:type="dxa"/>
            <w:tcBorders>
              <w:top w:val="nil"/>
              <w:left w:val="nil"/>
              <w:bottom w:val="nil"/>
              <w:right w:val="nil"/>
            </w:tcBorders>
          </w:tcPr>
          <w:p w:rsidR="007954BD" w:rsidRDefault="007954BD">
            <w:pPr>
              <w:pStyle w:val="ConsPlusNormal"/>
              <w:jc w:val="center"/>
            </w:pPr>
            <w:r>
              <w:t>39480</w:t>
            </w:r>
          </w:p>
        </w:tc>
        <w:tc>
          <w:tcPr>
            <w:tcW w:w="1020" w:type="dxa"/>
            <w:tcBorders>
              <w:top w:val="nil"/>
              <w:left w:val="nil"/>
              <w:bottom w:val="nil"/>
              <w:right w:val="nil"/>
            </w:tcBorders>
          </w:tcPr>
          <w:p w:rsidR="007954BD" w:rsidRDefault="007954BD">
            <w:pPr>
              <w:pStyle w:val="ConsPlusNormal"/>
              <w:jc w:val="center"/>
            </w:pPr>
            <w:r>
              <w:t>39246</w:t>
            </w:r>
          </w:p>
        </w:tc>
        <w:tc>
          <w:tcPr>
            <w:tcW w:w="1020" w:type="dxa"/>
            <w:tcBorders>
              <w:top w:val="nil"/>
              <w:left w:val="nil"/>
              <w:bottom w:val="nil"/>
              <w:right w:val="nil"/>
            </w:tcBorders>
          </w:tcPr>
          <w:p w:rsidR="007954BD" w:rsidRDefault="007954BD">
            <w:pPr>
              <w:pStyle w:val="ConsPlusNormal"/>
              <w:jc w:val="center"/>
            </w:pPr>
            <w:r>
              <w:t>46884</w:t>
            </w:r>
          </w:p>
        </w:tc>
        <w:tc>
          <w:tcPr>
            <w:tcW w:w="1020" w:type="dxa"/>
            <w:tcBorders>
              <w:top w:val="nil"/>
              <w:left w:val="nil"/>
              <w:bottom w:val="nil"/>
              <w:right w:val="nil"/>
            </w:tcBorders>
          </w:tcPr>
          <w:p w:rsidR="007954BD" w:rsidRDefault="007954BD">
            <w:pPr>
              <w:pStyle w:val="ConsPlusNormal"/>
              <w:jc w:val="center"/>
            </w:pPr>
            <w:r>
              <w:t>46619</w:t>
            </w:r>
          </w:p>
        </w:tc>
        <w:tc>
          <w:tcPr>
            <w:tcW w:w="1020" w:type="dxa"/>
            <w:tcBorders>
              <w:top w:val="nil"/>
              <w:left w:val="nil"/>
              <w:bottom w:val="nil"/>
              <w:right w:val="nil"/>
            </w:tcBorders>
          </w:tcPr>
          <w:p w:rsidR="007954BD" w:rsidRDefault="007954BD">
            <w:pPr>
              <w:pStyle w:val="ConsPlusNormal"/>
              <w:jc w:val="center"/>
            </w:pPr>
            <w:r>
              <w:t>53921</w:t>
            </w:r>
          </w:p>
        </w:tc>
        <w:tc>
          <w:tcPr>
            <w:tcW w:w="1020" w:type="dxa"/>
            <w:tcBorders>
              <w:top w:val="nil"/>
              <w:left w:val="nil"/>
              <w:bottom w:val="nil"/>
              <w:right w:val="nil"/>
            </w:tcBorders>
          </w:tcPr>
          <w:p w:rsidR="007954BD" w:rsidRDefault="007954BD">
            <w:pPr>
              <w:pStyle w:val="ConsPlusNormal"/>
              <w:jc w:val="center"/>
            </w:pPr>
            <w:r>
              <w:t>71421</w:t>
            </w:r>
          </w:p>
        </w:tc>
        <w:tc>
          <w:tcPr>
            <w:tcW w:w="1020" w:type="dxa"/>
            <w:tcBorders>
              <w:top w:val="nil"/>
              <w:left w:val="nil"/>
              <w:bottom w:val="nil"/>
              <w:right w:val="nil"/>
            </w:tcBorders>
          </w:tcPr>
          <w:p w:rsidR="007954BD" w:rsidRDefault="007954BD">
            <w:pPr>
              <w:pStyle w:val="ConsPlusNormal"/>
              <w:jc w:val="center"/>
            </w:pPr>
            <w:r>
              <w:t>81608</w:t>
            </w:r>
          </w:p>
        </w:tc>
        <w:tc>
          <w:tcPr>
            <w:tcW w:w="1020" w:type="dxa"/>
            <w:tcBorders>
              <w:top w:val="nil"/>
              <w:left w:val="nil"/>
              <w:bottom w:val="nil"/>
              <w:right w:val="nil"/>
            </w:tcBorders>
          </w:tcPr>
          <w:p w:rsidR="007954BD" w:rsidRDefault="007954BD">
            <w:pPr>
              <w:pStyle w:val="ConsPlusNormal"/>
              <w:jc w:val="center"/>
            </w:pPr>
            <w:r>
              <w:t>92255</w:t>
            </w:r>
          </w:p>
        </w:tc>
        <w:tc>
          <w:tcPr>
            <w:tcW w:w="1020" w:type="dxa"/>
            <w:tcBorders>
              <w:top w:val="nil"/>
              <w:left w:val="nil"/>
              <w:bottom w:val="nil"/>
              <w:right w:val="nil"/>
            </w:tcBorders>
          </w:tcPr>
          <w:p w:rsidR="007954BD" w:rsidRDefault="007954BD">
            <w:pPr>
              <w:pStyle w:val="ConsPlusNormal"/>
              <w:jc w:val="center"/>
            </w:pPr>
            <w:r>
              <w:t>101670</w:t>
            </w:r>
          </w:p>
        </w:tc>
        <w:tc>
          <w:tcPr>
            <w:tcW w:w="1020" w:type="dxa"/>
            <w:tcBorders>
              <w:top w:val="nil"/>
              <w:left w:val="nil"/>
              <w:bottom w:val="nil"/>
              <w:right w:val="nil"/>
            </w:tcBorders>
          </w:tcPr>
          <w:p w:rsidR="007954BD" w:rsidRDefault="007954BD">
            <w:pPr>
              <w:pStyle w:val="ConsPlusNormal"/>
              <w:jc w:val="center"/>
            </w:pPr>
            <w:r>
              <w:t>111368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1669</w:t>
            </w:r>
          </w:p>
        </w:tc>
        <w:tc>
          <w:tcPr>
            <w:tcW w:w="1020" w:type="dxa"/>
            <w:tcBorders>
              <w:top w:val="nil"/>
              <w:left w:val="nil"/>
              <w:bottom w:val="nil"/>
              <w:right w:val="nil"/>
            </w:tcBorders>
          </w:tcPr>
          <w:p w:rsidR="007954BD" w:rsidRDefault="007954BD">
            <w:pPr>
              <w:pStyle w:val="ConsPlusNormal"/>
              <w:jc w:val="center"/>
            </w:pPr>
            <w:r>
              <w:t>2140</w:t>
            </w:r>
          </w:p>
        </w:tc>
        <w:tc>
          <w:tcPr>
            <w:tcW w:w="1020" w:type="dxa"/>
            <w:tcBorders>
              <w:top w:val="nil"/>
              <w:left w:val="nil"/>
              <w:bottom w:val="nil"/>
              <w:right w:val="nil"/>
            </w:tcBorders>
          </w:tcPr>
          <w:p w:rsidR="007954BD" w:rsidRDefault="007954BD">
            <w:pPr>
              <w:pStyle w:val="ConsPlusNormal"/>
              <w:jc w:val="center"/>
            </w:pPr>
            <w:r>
              <w:t>2140</w:t>
            </w:r>
          </w:p>
        </w:tc>
        <w:tc>
          <w:tcPr>
            <w:tcW w:w="1020" w:type="dxa"/>
            <w:tcBorders>
              <w:top w:val="nil"/>
              <w:left w:val="nil"/>
              <w:bottom w:val="nil"/>
              <w:right w:val="nil"/>
            </w:tcBorders>
          </w:tcPr>
          <w:p w:rsidR="007954BD" w:rsidRDefault="007954BD">
            <w:pPr>
              <w:pStyle w:val="ConsPlusNormal"/>
              <w:jc w:val="center"/>
            </w:pPr>
            <w:r>
              <w:t>2591</w:t>
            </w:r>
          </w:p>
        </w:tc>
        <w:tc>
          <w:tcPr>
            <w:tcW w:w="1020" w:type="dxa"/>
            <w:tcBorders>
              <w:top w:val="nil"/>
              <w:left w:val="nil"/>
              <w:bottom w:val="nil"/>
              <w:right w:val="nil"/>
            </w:tcBorders>
          </w:tcPr>
          <w:p w:rsidR="007954BD" w:rsidRDefault="007954BD">
            <w:pPr>
              <w:pStyle w:val="ConsPlusNormal"/>
              <w:jc w:val="center"/>
            </w:pPr>
            <w:r>
              <w:t>2568</w:t>
            </w:r>
          </w:p>
        </w:tc>
        <w:tc>
          <w:tcPr>
            <w:tcW w:w="1020" w:type="dxa"/>
            <w:tcBorders>
              <w:top w:val="nil"/>
              <w:left w:val="nil"/>
              <w:bottom w:val="nil"/>
              <w:right w:val="nil"/>
            </w:tcBorders>
          </w:tcPr>
          <w:p w:rsidR="007954BD" w:rsidRDefault="007954BD">
            <w:pPr>
              <w:pStyle w:val="ConsPlusNormal"/>
              <w:jc w:val="center"/>
            </w:pPr>
            <w:r>
              <w:t>2988</w:t>
            </w:r>
          </w:p>
        </w:tc>
        <w:tc>
          <w:tcPr>
            <w:tcW w:w="1020" w:type="dxa"/>
            <w:tcBorders>
              <w:top w:val="nil"/>
              <w:left w:val="nil"/>
              <w:bottom w:val="nil"/>
              <w:right w:val="nil"/>
            </w:tcBorders>
          </w:tcPr>
          <w:p w:rsidR="007954BD" w:rsidRDefault="007954BD">
            <w:pPr>
              <w:pStyle w:val="ConsPlusNormal"/>
              <w:jc w:val="center"/>
            </w:pPr>
            <w:r>
              <w:t>3964</w:t>
            </w:r>
          </w:p>
        </w:tc>
        <w:tc>
          <w:tcPr>
            <w:tcW w:w="1020" w:type="dxa"/>
            <w:tcBorders>
              <w:top w:val="nil"/>
              <w:left w:val="nil"/>
              <w:bottom w:val="nil"/>
              <w:right w:val="nil"/>
            </w:tcBorders>
          </w:tcPr>
          <w:p w:rsidR="007954BD" w:rsidRDefault="007954BD">
            <w:pPr>
              <w:pStyle w:val="ConsPlusNormal"/>
              <w:jc w:val="center"/>
            </w:pPr>
            <w:r>
              <w:t>4596</w:t>
            </w:r>
          </w:p>
        </w:tc>
        <w:tc>
          <w:tcPr>
            <w:tcW w:w="1020" w:type="dxa"/>
            <w:tcBorders>
              <w:top w:val="nil"/>
              <w:left w:val="nil"/>
              <w:bottom w:val="nil"/>
              <w:right w:val="nil"/>
            </w:tcBorders>
          </w:tcPr>
          <w:p w:rsidR="007954BD" w:rsidRDefault="007954BD">
            <w:pPr>
              <w:pStyle w:val="ConsPlusNormal"/>
              <w:jc w:val="center"/>
            </w:pPr>
            <w:r>
              <w:t>5229</w:t>
            </w:r>
          </w:p>
        </w:tc>
        <w:tc>
          <w:tcPr>
            <w:tcW w:w="1020" w:type="dxa"/>
            <w:tcBorders>
              <w:top w:val="nil"/>
              <w:left w:val="nil"/>
              <w:bottom w:val="nil"/>
              <w:right w:val="nil"/>
            </w:tcBorders>
          </w:tcPr>
          <w:p w:rsidR="007954BD" w:rsidRDefault="007954BD">
            <w:pPr>
              <w:pStyle w:val="ConsPlusNormal"/>
              <w:jc w:val="center"/>
            </w:pPr>
            <w:r>
              <w:t>5813</w:t>
            </w:r>
          </w:p>
        </w:tc>
        <w:tc>
          <w:tcPr>
            <w:tcW w:w="1020" w:type="dxa"/>
            <w:tcBorders>
              <w:top w:val="nil"/>
              <w:left w:val="nil"/>
              <w:bottom w:val="nil"/>
              <w:right w:val="nil"/>
            </w:tcBorders>
          </w:tcPr>
          <w:p w:rsidR="007954BD" w:rsidRDefault="007954BD">
            <w:pPr>
              <w:pStyle w:val="ConsPlusNormal"/>
              <w:jc w:val="center"/>
            </w:pPr>
            <w:r>
              <w:t>6397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Дагестан</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446</w:t>
            </w:r>
          </w:p>
        </w:tc>
        <w:tc>
          <w:tcPr>
            <w:tcW w:w="1020" w:type="dxa"/>
            <w:tcBorders>
              <w:top w:val="nil"/>
              <w:left w:val="nil"/>
              <w:bottom w:val="nil"/>
              <w:right w:val="nil"/>
            </w:tcBorders>
          </w:tcPr>
          <w:p w:rsidR="007954BD" w:rsidRDefault="007954BD">
            <w:pPr>
              <w:pStyle w:val="ConsPlusNormal"/>
              <w:jc w:val="center"/>
            </w:pPr>
            <w:r>
              <w:t>588</w:t>
            </w:r>
          </w:p>
        </w:tc>
        <w:tc>
          <w:tcPr>
            <w:tcW w:w="1020" w:type="dxa"/>
            <w:tcBorders>
              <w:top w:val="nil"/>
              <w:left w:val="nil"/>
              <w:bottom w:val="nil"/>
              <w:right w:val="nil"/>
            </w:tcBorders>
          </w:tcPr>
          <w:p w:rsidR="007954BD" w:rsidRDefault="007954BD">
            <w:pPr>
              <w:pStyle w:val="ConsPlusNormal"/>
              <w:jc w:val="center"/>
            </w:pPr>
            <w:r>
              <w:t>588</w:t>
            </w:r>
          </w:p>
        </w:tc>
        <w:tc>
          <w:tcPr>
            <w:tcW w:w="1020" w:type="dxa"/>
            <w:tcBorders>
              <w:top w:val="nil"/>
              <w:left w:val="nil"/>
              <w:bottom w:val="nil"/>
              <w:right w:val="nil"/>
            </w:tcBorders>
          </w:tcPr>
          <w:p w:rsidR="007954BD" w:rsidRDefault="007954BD">
            <w:pPr>
              <w:pStyle w:val="ConsPlusNormal"/>
              <w:jc w:val="center"/>
            </w:pPr>
            <w:r>
              <w:t>715</w:t>
            </w:r>
          </w:p>
        </w:tc>
        <w:tc>
          <w:tcPr>
            <w:tcW w:w="1020" w:type="dxa"/>
            <w:tcBorders>
              <w:top w:val="nil"/>
              <w:left w:val="nil"/>
              <w:bottom w:val="nil"/>
              <w:right w:val="nil"/>
            </w:tcBorders>
          </w:tcPr>
          <w:p w:rsidR="007954BD" w:rsidRDefault="007954BD">
            <w:pPr>
              <w:pStyle w:val="ConsPlusNormal"/>
              <w:jc w:val="center"/>
            </w:pPr>
            <w:r>
              <w:t>715</w:t>
            </w:r>
          </w:p>
        </w:tc>
        <w:tc>
          <w:tcPr>
            <w:tcW w:w="1020" w:type="dxa"/>
            <w:tcBorders>
              <w:top w:val="nil"/>
              <w:left w:val="nil"/>
              <w:bottom w:val="nil"/>
              <w:right w:val="nil"/>
            </w:tcBorders>
          </w:tcPr>
          <w:p w:rsidR="007954BD" w:rsidRDefault="007954BD">
            <w:pPr>
              <w:pStyle w:val="ConsPlusNormal"/>
              <w:jc w:val="center"/>
            </w:pPr>
            <w:r>
              <w:t>832</w:t>
            </w:r>
          </w:p>
        </w:tc>
        <w:tc>
          <w:tcPr>
            <w:tcW w:w="1020" w:type="dxa"/>
            <w:tcBorders>
              <w:top w:val="nil"/>
              <w:left w:val="nil"/>
              <w:bottom w:val="nil"/>
              <w:right w:val="nil"/>
            </w:tcBorders>
          </w:tcPr>
          <w:p w:rsidR="007954BD" w:rsidRDefault="007954BD">
            <w:pPr>
              <w:pStyle w:val="ConsPlusNormal"/>
              <w:jc w:val="center"/>
            </w:pPr>
            <w:r>
              <w:t>1346</w:t>
            </w:r>
          </w:p>
        </w:tc>
        <w:tc>
          <w:tcPr>
            <w:tcW w:w="1020" w:type="dxa"/>
            <w:tcBorders>
              <w:top w:val="nil"/>
              <w:left w:val="nil"/>
              <w:bottom w:val="nil"/>
              <w:right w:val="nil"/>
            </w:tcBorders>
          </w:tcPr>
          <w:p w:rsidR="007954BD" w:rsidRDefault="007954BD">
            <w:pPr>
              <w:pStyle w:val="ConsPlusNormal"/>
              <w:jc w:val="center"/>
            </w:pPr>
            <w:r>
              <w:t>1675</w:t>
            </w:r>
          </w:p>
        </w:tc>
        <w:tc>
          <w:tcPr>
            <w:tcW w:w="1020" w:type="dxa"/>
            <w:tcBorders>
              <w:top w:val="nil"/>
              <w:left w:val="nil"/>
              <w:bottom w:val="nil"/>
              <w:right w:val="nil"/>
            </w:tcBorders>
          </w:tcPr>
          <w:p w:rsidR="007954BD" w:rsidRDefault="007954BD">
            <w:pPr>
              <w:pStyle w:val="ConsPlusNormal"/>
              <w:jc w:val="center"/>
            </w:pPr>
            <w:r>
              <w:t>2004</w:t>
            </w:r>
          </w:p>
        </w:tc>
        <w:tc>
          <w:tcPr>
            <w:tcW w:w="1020" w:type="dxa"/>
            <w:tcBorders>
              <w:top w:val="nil"/>
              <w:left w:val="nil"/>
              <w:bottom w:val="nil"/>
              <w:right w:val="nil"/>
            </w:tcBorders>
          </w:tcPr>
          <w:p w:rsidR="007954BD" w:rsidRDefault="007954BD">
            <w:pPr>
              <w:pStyle w:val="ConsPlusNormal"/>
              <w:jc w:val="center"/>
            </w:pPr>
            <w:r>
              <w:t>2333</w:t>
            </w:r>
          </w:p>
        </w:tc>
        <w:tc>
          <w:tcPr>
            <w:tcW w:w="1020" w:type="dxa"/>
            <w:tcBorders>
              <w:top w:val="nil"/>
              <w:left w:val="nil"/>
              <w:bottom w:val="nil"/>
              <w:right w:val="nil"/>
            </w:tcBorders>
          </w:tcPr>
          <w:p w:rsidR="007954BD" w:rsidRDefault="007954BD">
            <w:pPr>
              <w:pStyle w:val="ConsPlusNormal"/>
              <w:jc w:val="center"/>
            </w:pPr>
            <w:r>
              <w:t>2662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154</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234</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266</w:t>
            </w:r>
          </w:p>
        </w:tc>
        <w:tc>
          <w:tcPr>
            <w:tcW w:w="1020" w:type="dxa"/>
            <w:tcBorders>
              <w:top w:val="nil"/>
              <w:left w:val="nil"/>
              <w:bottom w:val="nil"/>
              <w:right w:val="nil"/>
            </w:tcBorders>
          </w:tcPr>
          <w:p w:rsidR="007954BD" w:rsidRDefault="007954BD">
            <w:pPr>
              <w:pStyle w:val="ConsPlusNormal"/>
              <w:jc w:val="center"/>
            </w:pPr>
            <w:r>
              <w:t>281</w:t>
            </w:r>
          </w:p>
        </w:tc>
        <w:tc>
          <w:tcPr>
            <w:tcW w:w="1020" w:type="dxa"/>
            <w:tcBorders>
              <w:top w:val="nil"/>
              <w:left w:val="nil"/>
              <w:bottom w:val="nil"/>
              <w:right w:val="nil"/>
            </w:tcBorders>
          </w:tcPr>
          <w:p w:rsidR="007954BD" w:rsidRDefault="007954BD">
            <w:pPr>
              <w:pStyle w:val="ConsPlusNormal"/>
              <w:jc w:val="center"/>
            </w:pPr>
            <w:r>
              <w:t>320</w:t>
            </w:r>
          </w:p>
        </w:tc>
        <w:tc>
          <w:tcPr>
            <w:tcW w:w="1020" w:type="dxa"/>
            <w:tcBorders>
              <w:top w:val="nil"/>
              <w:left w:val="nil"/>
              <w:bottom w:val="nil"/>
              <w:right w:val="nil"/>
            </w:tcBorders>
          </w:tcPr>
          <w:p w:rsidR="007954BD" w:rsidRDefault="007954BD">
            <w:pPr>
              <w:pStyle w:val="ConsPlusNormal"/>
              <w:jc w:val="center"/>
            </w:pPr>
            <w:r>
              <w:t>359</w:t>
            </w:r>
          </w:p>
        </w:tc>
        <w:tc>
          <w:tcPr>
            <w:tcW w:w="1020" w:type="dxa"/>
            <w:tcBorders>
              <w:top w:val="nil"/>
              <w:left w:val="nil"/>
              <w:bottom w:val="nil"/>
              <w:right w:val="nil"/>
            </w:tcBorders>
          </w:tcPr>
          <w:p w:rsidR="007954BD" w:rsidRDefault="007954BD">
            <w:pPr>
              <w:pStyle w:val="ConsPlusNormal"/>
              <w:jc w:val="center"/>
            </w:pPr>
            <w:r>
              <w:t>398</w:t>
            </w:r>
          </w:p>
        </w:tc>
        <w:tc>
          <w:tcPr>
            <w:tcW w:w="1020" w:type="dxa"/>
            <w:tcBorders>
              <w:top w:val="nil"/>
              <w:left w:val="nil"/>
              <w:bottom w:val="nil"/>
              <w:right w:val="nil"/>
            </w:tcBorders>
          </w:tcPr>
          <w:p w:rsidR="007954BD" w:rsidRDefault="007954BD">
            <w:pPr>
              <w:pStyle w:val="ConsPlusNormal"/>
              <w:jc w:val="center"/>
            </w:pPr>
            <w:r>
              <w:t>437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227</w:t>
            </w:r>
          </w:p>
        </w:tc>
        <w:tc>
          <w:tcPr>
            <w:tcW w:w="1020" w:type="dxa"/>
            <w:tcBorders>
              <w:top w:val="nil"/>
              <w:left w:val="nil"/>
              <w:bottom w:val="nil"/>
              <w:right w:val="nil"/>
            </w:tcBorders>
          </w:tcPr>
          <w:p w:rsidR="007954BD" w:rsidRDefault="007954BD">
            <w:pPr>
              <w:pStyle w:val="ConsPlusNormal"/>
              <w:jc w:val="center"/>
            </w:pPr>
            <w:r>
              <w:t>283</w:t>
            </w:r>
          </w:p>
        </w:tc>
        <w:tc>
          <w:tcPr>
            <w:tcW w:w="1020" w:type="dxa"/>
            <w:tcBorders>
              <w:top w:val="nil"/>
              <w:left w:val="nil"/>
              <w:bottom w:val="nil"/>
              <w:right w:val="nil"/>
            </w:tcBorders>
          </w:tcPr>
          <w:p w:rsidR="007954BD" w:rsidRDefault="007954BD">
            <w:pPr>
              <w:pStyle w:val="ConsPlusNormal"/>
              <w:jc w:val="center"/>
            </w:pPr>
            <w:r>
              <w:t>283</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333</w:t>
            </w:r>
          </w:p>
        </w:tc>
        <w:tc>
          <w:tcPr>
            <w:tcW w:w="1020" w:type="dxa"/>
            <w:tcBorders>
              <w:top w:val="nil"/>
              <w:left w:val="nil"/>
              <w:bottom w:val="nil"/>
              <w:right w:val="nil"/>
            </w:tcBorders>
          </w:tcPr>
          <w:p w:rsidR="007954BD" w:rsidRDefault="007954BD">
            <w:pPr>
              <w:pStyle w:val="ConsPlusNormal"/>
              <w:jc w:val="center"/>
            </w:pPr>
            <w:r>
              <w:t>379</w:t>
            </w:r>
          </w:p>
        </w:tc>
        <w:tc>
          <w:tcPr>
            <w:tcW w:w="1020" w:type="dxa"/>
            <w:tcBorders>
              <w:top w:val="nil"/>
              <w:left w:val="nil"/>
              <w:bottom w:val="nil"/>
              <w:right w:val="nil"/>
            </w:tcBorders>
          </w:tcPr>
          <w:p w:rsidR="007954BD" w:rsidRDefault="007954BD">
            <w:pPr>
              <w:pStyle w:val="ConsPlusNormal"/>
              <w:jc w:val="center"/>
            </w:pPr>
            <w:r>
              <w:t>547</w:t>
            </w:r>
          </w:p>
        </w:tc>
        <w:tc>
          <w:tcPr>
            <w:tcW w:w="1020" w:type="dxa"/>
            <w:tcBorders>
              <w:top w:val="nil"/>
              <w:left w:val="nil"/>
              <w:bottom w:val="nil"/>
              <w:right w:val="nil"/>
            </w:tcBorders>
          </w:tcPr>
          <w:p w:rsidR="007954BD" w:rsidRDefault="007954BD">
            <w:pPr>
              <w:pStyle w:val="ConsPlusNormal"/>
              <w:jc w:val="center"/>
            </w:pPr>
            <w:r>
              <w:t>595</w:t>
            </w:r>
          </w:p>
        </w:tc>
        <w:tc>
          <w:tcPr>
            <w:tcW w:w="1020" w:type="dxa"/>
            <w:tcBorders>
              <w:top w:val="nil"/>
              <w:left w:val="nil"/>
              <w:bottom w:val="nil"/>
              <w:right w:val="nil"/>
            </w:tcBorders>
          </w:tcPr>
          <w:p w:rsidR="007954BD" w:rsidRDefault="007954BD">
            <w:pPr>
              <w:pStyle w:val="ConsPlusNormal"/>
              <w:jc w:val="center"/>
            </w:pPr>
            <w:r>
              <w:t>643</w:t>
            </w:r>
          </w:p>
        </w:tc>
        <w:tc>
          <w:tcPr>
            <w:tcW w:w="1020" w:type="dxa"/>
            <w:tcBorders>
              <w:top w:val="nil"/>
              <w:left w:val="nil"/>
              <w:bottom w:val="nil"/>
              <w:right w:val="nil"/>
            </w:tcBorders>
          </w:tcPr>
          <w:p w:rsidR="007954BD" w:rsidRDefault="007954BD">
            <w:pPr>
              <w:pStyle w:val="ConsPlusNormal"/>
              <w:jc w:val="center"/>
            </w:pPr>
            <w:r>
              <w:t>691</w:t>
            </w:r>
          </w:p>
        </w:tc>
        <w:tc>
          <w:tcPr>
            <w:tcW w:w="1020" w:type="dxa"/>
            <w:tcBorders>
              <w:top w:val="nil"/>
              <w:left w:val="nil"/>
              <w:bottom w:val="nil"/>
              <w:right w:val="nil"/>
            </w:tcBorders>
          </w:tcPr>
          <w:p w:rsidR="007954BD" w:rsidRDefault="007954BD">
            <w:pPr>
              <w:pStyle w:val="ConsPlusNormal"/>
              <w:jc w:val="center"/>
            </w:pPr>
            <w:r>
              <w:t>739</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81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126</w:t>
            </w:r>
          </w:p>
        </w:tc>
        <w:tc>
          <w:tcPr>
            <w:tcW w:w="1020" w:type="dxa"/>
            <w:tcBorders>
              <w:top w:val="nil"/>
              <w:left w:val="nil"/>
              <w:bottom w:val="nil"/>
              <w:right w:val="nil"/>
            </w:tcBorders>
          </w:tcPr>
          <w:p w:rsidR="007954BD" w:rsidRDefault="007954BD">
            <w:pPr>
              <w:pStyle w:val="ConsPlusNormal"/>
              <w:jc w:val="center"/>
            </w:pPr>
            <w:r>
              <w:t>145</w:t>
            </w:r>
          </w:p>
        </w:tc>
        <w:tc>
          <w:tcPr>
            <w:tcW w:w="1020" w:type="dxa"/>
            <w:tcBorders>
              <w:top w:val="nil"/>
              <w:left w:val="nil"/>
              <w:bottom w:val="nil"/>
              <w:right w:val="nil"/>
            </w:tcBorders>
          </w:tcPr>
          <w:p w:rsidR="007954BD" w:rsidRDefault="007954BD">
            <w:pPr>
              <w:pStyle w:val="ConsPlusNormal"/>
              <w:jc w:val="center"/>
            </w:pPr>
            <w:r>
              <w:t>164</w:t>
            </w:r>
          </w:p>
        </w:tc>
        <w:tc>
          <w:tcPr>
            <w:tcW w:w="1020" w:type="dxa"/>
            <w:tcBorders>
              <w:top w:val="nil"/>
              <w:left w:val="nil"/>
              <w:bottom w:val="nil"/>
              <w:right w:val="nil"/>
            </w:tcBorders>
          </w:tcPr>
          <w:p w:rsidR="007954BD" w:rsidRDefault="007954BD">
            <w:pPr>
              <w:pStyle w:val="ConsPlusNormal"/>
              <w:jc w:val="center"/>
            </w:pPr>
            <w:r>
              <w:t>183</w:t>
            </w:r>
          </w:p>
        </w:tc>
        <w:tc>
          <w:tcPr>
            <w:tcW w:w="1020" w:type="dxa"/>
            <w:tcBorders>
              <w:top w:val="nil"/>
              <w:left w:val="nil"/>
              <w:bottom w:val="nil"/>
              <w:right w:val="nil"/>
            </w:tcBorders>
          </w:tcPr>
          <w:p w:rsidR="007954BD" w:rsidRDefault="007954BD">
            <w:pPr>
              <w:pStyle w:val="ConsPlusNormal"/>
              <w:jc w:val="center"/>
            </w:pPr>
            <w:r>
              <w:t>202</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7.</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157</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240</w:t>
            </w:r>
          </w:p>
        </w:tc>
        <w:tc>
          <w:tcPr>
            <w:tcW w:w="1020" w:type="dxa"/>
            <w:tcBorders>
              <w:top w:val="nil"/>
              <w:left w:val="nil"/>
              <w:bottom w:val="nil"/>
              <w:right w:val="nil"/>
            </w:tcBorders>
          </w:tcPr>
          <w:p w:rsidR="007954BD" w:rsidRDefault="007954BD">
            <w:pPr>
              <w:pStyle w:val="ConsPlusNormal"/>
              <w:jc w:val="center"/>
            </w:pPr>
            <w:r>
              <w:t>240</w:t>
            </w:r>
          </w:p>
        </w:tc>
        <w:tc>
          <w:tcPr>
            <w:tcW w:w="1020" w:type="dxa"/>
            <w:tcBorders>
              <w:top w:val="nil"/>
              <w:left w:val="nil"/>
              <w:bottom w:val="nil"/>
              <w:right w:val="nil"/>
            </w:tcBorders>
          </w:tcPr>
          <w:p w:rsidR="007954BD" w:rsidRDefault="007954BD">
            <w:pPr>
              <w:pStyle w:val="ConsPlusNormal"/>
              <w:jc w:val="center"/>
            </w:pPr>
            <w:r>
              <w:t>278</w:t>
            </w:r>
          </w:p>
        </w:tc>
        <w:tc>
          <w:tcPr>
            <w:tcW w:w="1020" w:type="dxa"/>
            <w:tcBorders>
              <w:top w:val="nil"/>
              <w:left w:val="nil"/>
              <w:bottom w:val="nil"/>
              <w:right w:val="nil"/>
            </w:tcBorders>
          </w:tcPr>
          <w:p w:rsidR="007954BD" w:rsidRDefault="007954BD">
            <w:pPr>
              <w:pStyle w:val="ConsPlusNormal"/>
              <w:jc w:val="center"/>
            </w:pPr>
            <w:r>
              <w:t>334</w:t>
            </w:r>
          </w:p>
        </w:tc>
        <w:tc>
          <w:tcPr>
            <w:tcW w:w="1020" w:type="dxa"/>
            <w:tcBorders>
              <w:top w:val="nil"/>
              <w:left w:val="nil"/>
              <w:bottom w:val="nil"/>
              <w:right w:val="nil"/>
            </w:tcBorders>
          </w:tcPr>
          <w:p w:rsidR="007954BD" w:rsidRDefault="007954BD">
            <w:pPr>
              <w:pStyle w:val="ConsPlusNormal"/>
              <w:jc w:val="center"/>
            </w:pPr>
            <w:r>
              <w:t>373</w:t>
            </w:r>
          </w:p>
        </w:tc>
        <w:tc>
          <w:tcPr>
            <w:tcW w:w="1020" w:type="dxa"/>
            <w:tcBorders>
              <w:top w:val="nil"/>
              <w:left w:val="nil"/>
              <w:bottom w:val="nil"/>
              <w:right w:val="nil"/>
            </w:tcBorders>
          </w:tcPr>
          <w:p w:rsidR="007954BD" w:rsidRDefault="007954BD">
            <w:pPr>
              <w:pStyle w:val="ConsPlusNormal"/>
              <w:jc w:val="center"/>
            </w:pPr>
            <w:r>
              <w:t>411</w:t>
            </w:r>
          </w:p>
        </w:tc>
        <w:tc>
          <w:tcPr>
            <w:tcW w:w="1020" w:type="dxa"/>
            <w:tcBorders>
              <w:top w:val="nil"/>
              <w:left w:val="nil"/>
              <w:bottom w:val="nil"/>
              <w:right w:val="nil"/>
            </w:tcBorders>
          </w:tcPr>
          <w:p w:rsidR="007954BD" w:rsidRDefault="007954BD">
            <w:pPr>
              <w:pStyle w:val="ConsPlusNormal"/>
              <w:jc w:val="center"/>
            </w:pPr>
            <w:r>
              <w:t>449</w:t>
            </w:r>
          </w:p>
        </w:tc>
        <w:tc>
          <w:tcPr>
            <w:tcW w:w="1020" w:type="dxa"/>
            <w:tcBorders>
              <w:top w:val="nil"/>
              <w:left w:val="nil"/>
              <w:bottom w:val="nil"/>
              <w:right w:val="nil"/>
            </w:tcBorders>
          </w:tcPr>
          <w:p w:rsidR="007954BD" w:rsidRDefault="007954BD">
            <w:pPr>
              <w:pStyle w:val="ConsPlusNormal"/>
              <w:jc w:val="center"/>
            </w:pPr>
            <w:r>
              <w:t>487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8.</w:t>
            </w:r>
          </w:p>
        </w:tc>
        <w:tc>
          <w:tcPr>
            <w:tcW w:w="2494" w:type="dxa"/>
            <w:tcBorders>
              <w:top w:val="nil"/>
              <w:left w:val="nil"/>
              <w:bottom w:val="nil"/>
              <w:right w:val="nil"/>
            </w:tcBorders>
          </w:tcPr>
          <w:p w:rsidR="007954BD" w:rsidRDefault="007954BD">
            <w:pPr>
              <w:pStyle w:val="ConsPlusNormal"/>
            </w:pPr>
            <w:r>
              <w:t>Чеченская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156</w:t>
            </w:r>
          </w:p>
        </w:tc>
        <w:tc>
          <w:tcPr>
            <w:tcW w:w="1020" w:type="dxa"/>
            <w:tcBorders>
              <w:top w:val="nil"/>
              <w:left w:val="nil"/>
              <w:bottom w:val="nil"/>
              <w:right w:val="nil"/>
            </w:tcBorders>
          </w:tcPr>
          <w:p w:rsidR="007954BD" w:rsidRDefault="007954BD">
            <w:pPr>
              <w:pStyle w:val="ConsPlusNormal"/>
              <w:jc w:val="center"/>
            </w:pPr>
            <w:r>
              <w:t>197</w:t>
            </w:r>
          </w:p>
        </w:tc>
        <w:tc>
          <w:tcPr>
            <w:tcW w:w="1020" w:type="dxa"/>
            <w:tcBorders>
              <w:top w:val="nil"/>
              <w:left w:val="nil"/>
              <w:bottom w:val="nil"/>
              <w:right w:val="nil"/>
            </w:tcBorders>
          </w:tcPr>
          <w:p w:rsidR="007954BD" w:rsidRDefault="007954BD">
            <w:pPr>
              <w:pStyle w:val="ConsPlusNormal"/>
              <w:jc w:val="center"/>
            </w:pPr>
            <w:r>
              <w:t>197</w:t>
            </w:r>
          </w:p>
        </w:tc>
        <w:tc>
          <w:tcPr>
            <w:tcW w:w="1020" w:type="dxa"/>
            <w:tcBorders>
              <w:top w:val="nil"/>
              <w:left w:val="nil"/>
              <w:bottom w:val="nil"/>
              <w:right w:val="nil"/>
            </w:tcBorders>
          </w:tcPr>
          <w:p w:rsidR="007954BD" w:rsidRDefault="007954BD">
            <w:pPr>
              <w:pStyle w:val="ConsPlusNormal"/>
              <w:jc w:val="center"/>
            </w:pPr>
            <w:r>
              <w:t>247</w:t>
            </w:r>
          </w:p>
        </w:tc>
        <w:tc>
          <w:tcPr>
            <w:tcW w:w="1020" w:type="dxa"/>
            <w:tcBorders>
              <w:top w:val="nil"/>
              <w:left w:val="nil"/>
              <w:bottom w:val="nil"/>
              <w:right w:val="nil"/>
            </w:tcBorders>
          </w:tcPr>
          <w:p w:rsidR="007954BD" w:rsidRDefault="007954BD">
            <w:pPr>
              <w:pStyle w:val="ConsPlusNormal"/>
              <w:jc w:val="center"/>
            </w:pPr>
            <w:r>
              <w:t>247</w:t>
            </w:r>
          </w:p>
        </w:tc>
        <w:tc>
          <w:tcPr>
            <w:tcW w:w="1020" w:type="dxa"/>
            <w:tcBorders>
              <w:top w:val="nil"/>
              <w:left w:val="nil"/>
              <w:bottom w:val="nil"/>
              <w:right w:val="nil"/>
            </w:tcBorders>
          </w:tcPr>
          <w:p w:rsidR="007954BD" w:rsidRDefault="007954BD">
            <w:pPr>
              <w:pStyle w:val="ConsPlusNormal"/>
              <w:jc w:val="center"/>
            </w:pPr>
            <w:r>
              <w:t>292</w:t>
            </w:r>
          </w:p>
        </w:tc>
        <w:tc>
          <w:tcPr>
            <w:tcW w:w="1020" w:type="dxa"/>
            <w:tcBorders>
              <w:top w:val="nil"/>
              <w:left w:val="nil"/>
              <w:bottom w:val="nil"/>
              <w:right w:val="nil"/>
            </w:tcBorders>
          </w:tcPr>
          <w:p w:rsidR="007954BD" w:rsidRDefault="007954BD">
            <w:pPr>
              <w:pStyle w:val="ConsPlusNormal"/>
              <w:jc w:val="center"/>
            </w:pPr>
            <w:r>
              <w:t>394</w:t>
            </w:r>
          </w:p>
        </w:tc>
        <w:tc>
          <w:tcPr>
            <w:tcW w:w="1020" w:type="dxa"/>
            <w:tcBorders>
              <w:top w:val="nil"/>
              <w:left w:val="nil"/>
              <w:bottom w:val="nil"/>
              <w:right w:val="nil"/>
            </w:tcBorders>
          </w:tcPr>
          <w:p w:rsidR="007954BD" w:rsidRDefault="007954BD">
            <w:pPr>
              <w:pStyle w:val="ConsPlusNormal"/>
              <w:jc w:val="center"/>
            </w:pPr>
            <w:r>
              <w:t>441</w:t>
            </w:r>
          </w:p>
        </w:tc>
        <w:tc>
          <w:tcPr>
            <w:tcW w:w="1020" w:type="dxa"/>
            <w:tcBorders>
              <w:top w:val="nil"/>
              <w:left w:val="nil"/>
              <w:bottom w:val="nil"/>
              <w:right w:val="nil"/>
            </w:tcBorders>
          </w:tcPr>
          <w:p w:rsidR="007954BD" w:rsidRDefault="007954BD">
            <w:pPr>
              <w:pStyle w:val="ConsPlusNormal"/>
              <w:jc w:val="center"/>
            </w:pPr>
            <w:r>
              <w:t>488</w:t>
            </w:r>
          </w:p>
        </w:tc>
        <w:tc>
          <w:tcPr>
            <w:tcW w:w="1020" w:type="dxa"/>
            <w:tcBorders>
              <w:top w:val="nil"/>
              <w:left w:val="nil"/>
              <w:bottom w:val="nil"/>
              <w:right w:val="nil"/>
            </w:tcBorders>
          </w:tcPr>
          <w:p w:rsidR="007954BD" w:rsidRDefault="007954BD">
            <w:pPr>
              <w:pStyle w:val="ConsPlusNormal"/>
              <w:jc w:val="center"/>
            </w:pPr>
            <w:r>
              <w:t>488</w:t>
            </w:r>
          </w:p>
        </w:tc>
        <w:tc>
          <w:tcPr>
            <w:tcW w:w="1020" w:type="dxa"/>
            <w:tcBorders>
              <w:top w:val="nil"/>
              <w:left w:val="nil"/>
              <w:bottom w:val="nil"/>
              <w:right w:val="nil"/>
            </w:tcBorders>
          </w:tcPr>
          <w:p w:rsidR="007954BD" w:rsidRDefault="007954BD">
            <w:pPr>
              <w:pStyle w:val="ConsPlusNormal"/>
              <w:jc w:val="center"/>
            </w:pPr>
            <w:r>
              <w:t>488</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9.</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486</w:t>
            </w:r>
          </w:p>
        </w:tc>
        <w:tc>
          <w:tcPr>
            <w:tcW w:w="1020" w:type="dxa"/>
            <w:tcBorders>
              <w:top w:val="nil"/>
              <w:left w:val="nil"/>
              <w:bottom w:val="nil"/>
              <w:right w:val="nil"/>
            </w:tcBorders>
          </w:tcPr>
          <w:p w:rsidR="007954BD" w:rsidRDefault="007954BD">
            <w:pPr>
              <w:pStyle w:val="ConsPlusNormal"/>
              <w:jc w:val="center"/>
            </w:pPr>
            <w:r>
              <w:t>617</w:t>
            </w:r>
          </w:p>
        </w:tc>
        <w:tc>
          <w:tcPr>
            <w:tcW w:w="1020" w:type="dxa"/>
            <w:tcBorders>
              <w:top w:val="nil"/>
              <w:left w:val="nil"/>
              <w:bottom w:val="nil"/>
              <w:right w:val="nil"/>
            </w:tcBorders>
          </w:tcPr>
          <w:p w:rsidR="007954BD" w:rsidRDefault="007954BD">
            <w:pPr>
              <w:pStyle w:val="ConsPlusNormal"/>
              <w:jc w:val="center"/>
            </w:pPr>
            <w:r>
              <w:t>617</w:t>
            </w:r>
          </w:p>
        </w:tc>
        <w:tc>
          <w:tcPr>
            <w:tcW w:w="1020" w:type="dxa"/>
            <w:tcBorders>
              <w:top w:val="nil"/>
              <w:left w:val="nil"/>
              <w:bottom w:val="nil"/>
              <w:right w:val="nil"/>
            </w:tcBorders>
          </w:tcPr>
          <w:p w:rsidR="007954BD" w:rsidRDefault="007954BD">
            <w:pPr>
              <w:pStyle w:val="ConsPlusNormal"/>
              <w:jc w:val="center"/>
            </w:pPr>
            <w:r>
              <w:t>741</w:t>
            </w:r>
          </w:p>
        </w:tc>
        <w:tc>
          <w:tcPr>
            <w:tcW w:w="1020" w:type="dxa"/>
            <w:tcBorders>
              <w:top w:val="nil"/>
              <w:left w:val="nil"/>
              <w:bottom w:val="nil"/>
              <w:right w:val="nil"/>
            </w:tcBorders>
          </w:tcPr>
          <w:p w:rsidR="007954BD" w:rsidRDefault="007954BD">
            <w:pPr>
              <w:pStyle w:val="ConsPlusNormal"/>
              <w:jc w:val="center"/>
            </w:pPr>
            <w:r>
              <w:t>741</w:t>
            </w:r>
          </w:p>
        </w:tc>
        <w:tc>
          <w:tcPr>
            <w:tcW w:w="1020" w:type="dxa"/>
            <w:tcBorders>
              <w:top w:val="nil"/>
              <w:left w:val="nil"/>
              <w:bottom w:val="nil"/>
              <w:right w:val="nil"/>
            </w:tcBorders>
          </w:tcPr>
          <w:p w:rsidR="007954BD" w:rsidRDefault="007954BD">
            <w:pPr>
              <w:pStyle w:val="ConsPlusNormal"/>
              <w:jc w:val="center"/>
            </w:pPr>
            <w:r>
              <w:t>838</w:t>
            </w:r>
          </w:p>
        </w:tc>
        <w:tc>
          <w:tcPr>
            <w:tcW w:w="1020" w:type="dxa"/>
            <w:tcBorders>
              <w:top w:val="nil"/>
              <w:left w:val="nil"/>
              <w:bottom w:val="nil"/>
              <w:right w:val="nil"/>
            </w:tcBorders>
          </w:tcPr>
          <w:p w:rsidR="007954BD" w:rsidRDefault="007954BD">
            <w:pPr>
              <w:pStyle w:val="ConsPlusNormal"/>
              <w:jc w:val="center"/>
            </w:pPr>
            <w:r>
              <w:t>936</w:t>
            </w:r>
          </w:p>
        </w:tc>
        <w:tc>
          <w:tcPr>
            <w:tcW w:w="1020" w:type="dxa"/>
            <w:tcBorders>
              <w:top w:val="nil"/>
              <w:left w:val="nil"/>
              <w:bottom w:val="nil"/>
              <w:right w:val="nil"/>
            </w:tcBorders>
          </w:tcPr>
          <w:p w:rsidR="007954BD" w:rsidRDefault="007954BD">
            <w:pPr>
              <w:pStyle w:val="ConsPlusNormal"/>
              <w:jc w:val="center"/>
            </w:pPr>
            <w:r>
              <w:t>1047</w:t>
            </w:r>
          </w:p>
        </w:tc>
        <w:tc>
          <w:tcPr>
            <w:tcW w:w="1020" w:type="dxa"/>
            <w:tcBorders>
              <w:top w:val="nil"/>
              <w:left w:val="nil"/>
              <w:bottom w:val="nil"/>
              <w:right w:val="nil"/>
            </w:tcBorders>
          </w:tcPr>
          <w:p w:rsidR="007954BD" w:rsidRDefault="007954BD">
            <w:pPr>
              <w:pStyle w:val="ConsPlusNormal"/>
              <w:jc w:val="center"/>
            </w:pPr>
            <w:r>
              <w:t>1160</w:t>
            </w:r>
          </w:p>
        </w:tc>
        <w:tc>
          <w:tcPr>
            <w:tcW w:w="1020" w:type="dxa"/>
            <w:tcBorders>
              <w:top w:val="nil"/>
              <w:left w:val="nil"/>
              <w:bottom w:val="nil"/>
              <w:right w:val="nil"/>
            </w:tcBorders>
          </w:tcPr>
          <w:p w:rsidR="007954BD" w:rsidRDefault="007954BD">
            <w:pPr>
              <w:pStyle w:val="ConsPlusNormal"/>
              <w:jc w:val="center"/>
            </w:pPr>
            <w:r>
              <w:t>1271</w:t>
            </w:r>
          </w:p>
        </w:tc>
        <w:tc>
          <w:tcPr>
            <w:tcW w:w="1020" w:type="dxa"/>
            <w:tcBorders>
              <w:top w:val="nil"/>
              <w:left w:val="nil"/>
              <w:bottom w:val="nil"/>
              <w:right w:val="nil"/>
            </w:tcBorders>
          </w:tcPr>
          <w:p w:rsidR="007954BD" w:rsidRDefault="007954BD">
            <w:pPr>
              <w:pStyle w:val="ConsPlusNormal"/>
              <w:jc w:val="center"/>
            </w:pPr>
            <w:r>
              <w:t>1382</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Число семей с 3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(единиц)</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68000</w:t>
            </w:r>
          </w:p>
        </w:tc>
        <w:tc>
          <w:tcPr>
            <w:tcW w:w="1020" w:type="dxa"/>
            <w:tcBorders>
              <w:top w:val="nil"/>
              <w:left w:val="nil"/>
              <w:bottom w:val="nil"/>
              <w:right w:val="nil"/>
            </w:tcBorders>
          </w:tcPr>
          <w:p w:rsidR="007954BD" w:rsidRDefault="007954BD">
            <w:pPr>
              <w:pStyle w:val="ConsPlusNormal"/>
              <w:jc w:val="center"/>
            </w:pPr>
            <w:r>
              <w:t>84096</w:t>
            </w:r>
          </w:p>
        </w:tc>
        <w:tc>
          <w:tcPr>
            <w:tcW w:w="1020" w:type="dxa"/>
            <w:tcBorders>
              <w:top w:val="nil"/>
              <w:left w:val="nil"/>
              <w:bottom w:val="nil"/>
              <w:right w:val="nil"/>
            </w:tcBorders>
          </w:tcPr>
          <w:p w:rsidR="007954BD" w:rsidRDefault="007954BD">
            <w:pPr>
              <w:pStyle w:val="ConsPlusNormal"/>
              <w:jc w:val="center"/>
            </w:pPr>
            <w:r>
              <w:t>84196</w:t>
            </w:r>
          </w:p>
        </w:tc>
        <w:tc>
          <w:tcPr>
            <w:tcW w:w="1020" w:type="dxa"/>
            <w:tcBorders>
              <w:top w:val="nil"/>
              <w:left w:val="nil"/>
              <w:bottom w:val="nil"/>
              <w:right w:val="nil"/>
            </w:tcBorders>
          </w:tcPr>
          <w:p w:rsidR="007954BD" w:rsidRDefault="007954BD">
            <w:pPr>
              <w:pStyle w:val="ConsPlusNormal"/>
              <w:jc w:val="center"/>
            </w:pPr>
            <w:r>
              <w:t>84690</w:t>
            </w:r>
          </w:p>
        </w:tc>
        <w:tc>
          <w:tcPr>
            <w:tcW w:w="1020" w:type="dxa"/>
            <w:tcBorders>
              <w:top w:val="nil"/>
              <w:left w:val="nil"/>
              <w:bottom w:val="nil"/>
              <w:right w:val="nil"/>
            </w:tcBorders>
          </w:tcPr>
          <w:p w:rsidR="007954BD" w:rsidRDefault="007954BD">
            <w:pPr>
              <w:pStyle w:val="ConsPlusNormal"/>
              <w:jc w:val="center"/>
            </w:pPr>
            <w:r>
              <w:t>85178</w:t>
            </w:r>
          </w:p>
        </w:tc>
        <w:tc>
          <w:tcPr>
            <w:tcW w:w="1020" w:type="dxa"/>
            <w:tcBorders>
              <w:top w:val="nil"/>
              <w:left w:val="nil"/>
              <w:bottom w:val="nil"/>
              <w:right w:val="nil"/>
            </w:tcBorders>
          </w:tcPr>
          <w:p w:rsidR="007954BD" w:rsidRDefault="007954BD">
            <w:pPr>
              <w:pStyle w:val="ConsPlusNormal"/>
              <w:jc w:val="center"/>
            </w:pPr>
            <w:r>
              <w:t>85676</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3469</w:t>
            </w:r>
          </w:p>
        </w:tc>
        <w:tc>
          <w:tcPr>
            <w:tcW w:w="1020" w:type="dxa"/>
            <w:tcBorders>
              <w:top w:val="nil"/>
              <w:left w:val="nil"/>
              <w:bottom w:val="nil"/>
              <w:right w:val="nil"/>
            </w:tcBorders>
          </w:tcPr>
          <w:p w:rsidR="007954BD" w:rsidRDefault="007954BD">
            <w:pPr>
              <w:pStyle w:val="ConsPlusNormal"/>
              <w:jc w:val="center"/>
            </w:pPr>
            <w:r>
              <w:t>4649</w:t>
            </w:r>
          </w:p>
        </w:tc>
        <w:tc>
          <w:tcPr>
            <w:tcW w:w="1020" w:type="dxa"/>
            <w:tcBorders>
              <w:top w:val="nil"/>
              <w:left w:val="nil"/>
              <w:bottom w:val="nil"/>
              <w:right w:val="nil"/>
            </w:tcBorders>
          </w:tcPr>
          <w:p w:rsidR="007954BD" w:rsidRDefault="007954BD">
            <w:pPr>
              <w:pStyle w:val="ConsPlusNormal"/>
              <w:jc w:val="center"/>
            </w:pPr>
            <w:r>
              <w:t>4659</w:t>
            </w:r>
          </w:p>
        </w:tc>
        <w:tc>
          <w:tcPr>
            <w:tcW w:w="1020" w:type="dxa"/>
            <w:tcBorders>
              <w:top w:val="nil"/>
              <w:left w:val="nil"/>
              <w:bottom w:val="nil"/>
              <w:right w:val="nil"/>
            </w:tcBorders>
          </w:tcPr>
          <w:p w:rsidR="007954BD" w:rsidRDefault="007954BD">
            <w:pPr>
              <w:pStyle w:val="ConsPlusNormal"/>
              <w:jc w:val="center"/>
            </w:pPr>
            <w:r>
              <w:t>4687</w:t>
            </w:r>
          </w:p>
        </w:tc>
        <w:tc>
          <w:tcPr>
            <w:tcW w:w="1020" w:type="dxa"/>
            <w:tcBorders>
              <w:top w:val="nil"/>
              <w:left w:val="nil"/>
              <w:bottom w:val="nil"/>
              <w:right w:val="nil"/>
            </w:tcBorders>
          </w:tcPr>
          <w:p w:rsidR="007954BD" w:rsidRDefault="007954BD">
            <w:pPr>
              <w:pStyle w:val="ConsPlusNormal"/>
              <w:jc w:val="center"/>
            </w:pPr>
            <w:r>
              <w:t>4723</w:t>
            </w:r>
          </w:p>
        </w:tc>
        <w:tc>
          <w:tcPr>
            <w:tcW w:w="1020" w:type="dxa"/>
            <w:tcBorders>
              <w:top w:val="nil"/>
              <w:left w:val="nil"/>
              <w:bottom w:val="nil"/>
              <w:right w:val="nil"/>
            </w:tcBorders>
          </w:tcPr>
          <w:p w:rsidR="007954BD" w:rsidRDefault="007954BD">
            <w:pPr>
              <w:pStyle w:val="ConsPlusNormal"/>
              <w:jc w:val="center"/>
            </w:pPr>
            <w:r>
              <w:t>4755</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c>
          <w:tcPr>
            <w:tcW w:w="1020" w:type="dxa"/>
            <w:tcBorders>
              <w:top w:val="nil"/>
              <w:left w:val="nil"/>
              <w:bottom w:val="nil"/>
              <w:right w:val="nil"/>
            </w:tcBorders>
          </w:tcPr>
          <w:p w:rsidR="007954BD" w:rsidRDefault="007954BD">
            <w:pPr>
              <w:pStyle w:val="ConsPlusNormal"/>
              <w:jc w:val="center"/>
            </w:pPr>
            <w:r>
              <w:t>1110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775</w:t>
            </w:r>
          </w:p>
        </w:tc>
        <w:tc>
          <w:tcPr>
            <w:tcW w:w="1020" w:type="dxa"/>
            <w:tcBorders>
              <w:top w:val="nil"/>
              <w:left w:val="nil"/>
              <w:bottom w:val="nil"/>
              <w:right w:val="nil"/>
            </w:tcBorders>
          </w:tcPr>
          <w:p w:rsidR="007954BD" w:rsidRDefault="007954BD">
            <w:pPr>
              <w:pStyle w:val="ConsPlusNormal"/>
              <w:jc w:val="center"/>
            </w:pPr>
            <w:r>
              <w:t>805</w:t>
            </w:r>
          </w:p>
        </w:tc>
        <w:tc>
          <w:tcPr>
            <w:tcW w:w="1020" w:type="dxa"/>
            <w:tcBorders>
              <w:top w:val="nil"/>
              <w:left w:val="nil"/>
              <w:bottom w:val="nil"/>
              <w:right w:val="nil"/>
            </w:tcBorders>
          </w:tcPr>
          <w:p w:rsidR="007954BD" w:rsidRDefault="007954BD">
            <w:pPr>
              <w:pStyle w:val="ConsPlusNormal"/>
              <w:jc w:val="center"/>
            </w:pPr>
            <w:r>
              <w:t>805</w:t>
            </w:r>
          </w:p>
        </w:tc>
        <w:tc>
          <w:tcPr>
            <w:tcW w:w="1020" w:type="dxa"/>
            <w:tcBorders>
              <w:top w:val="nil"/>
              <w:left w:val="nil"/>
              <w:bottom w:val="nil"/>
              <w:right w:val="nil"/>
            </w:tcBorders>
          </w:tcPr>
          <w:p w:rsidR="007954BD" w:rsidRDefault="007954BD">
            <w:pPr>
              <w:pStyle w:val="ConsPlusNormal"/>
              <w:jc w:val="center"/>
            </w:pPr>
            <w:r>
              <w:t>813</w:t>
            </w:r>
          </w:p>
        </w:tc>
        <w:tc>
          <w:tcPr>
            <w:tcW w:w="1020" w:type="dxa"/>
            <w:tcBorders>
              <w:top w:val="nil"/>
              <w:left w:val="nil"/>
              <w:bottom w:val="nil"/>
              <w:right w:val="nil"/>
            </w:tcBorders>
          </w:tcPr>
          <w:p w:rsidR="007954BD" w:rsidRDefault="007954BD">
            <w:pPr>
              <w:pStyle w:val="ConsPlusNormal"/>
              <w:jc w:val="center"/>
            </w:pPr>
            <w:r>
              <w:t>825</w:t>
            </w:r>
          </w:p>
        </w:tc>
        <w:tc>
          <w:tcPr>
            <w:tcW w:w="1020" w:type="dxa"/>
            <w:tcBorders>
              <w:top w:val="nil"/>
              <w:left w:val="nil"/>
              <w:bottom w:val="nil"/>
              <w:right w:val="nil"/>
            </w:tcBorders>
          </w:tcPr>
          <w:p w:rsidR="007954BD" w:rsidRDefault="007954BD">
            <w:pPr>
              <w:pStyle w:val="ConsPlusNormal"/>
              <w:jc w:val="center"/>
            </w:pPr>
            <w:r>
              <w:t>837</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1018</w:t>
            </w:r>
          </w:p>
        </w:tc>
        <w:tc>
          <w:tcPr>
            <w:tcW w:w="1020" w:type="dxa"/>
            <w:tcBorders>
              <w:top w:val="nil"/>
              <w:left w:val="nil"/>
              <w:bottom w:val="nil"/>
              <w:right w:val="nil"/>
            </w:tcBorders>
          </w:tcPr>
          <w:p w:rsidR="007954BD" w:rsidRDefault="007954BD">
            <w:pPr>
              <w:pStyle w:val="ConsPlusNormal"/>
              <w:jc w:val="center"/>
            </w:pPr>
            <w:r>
              <w:t>1028</w:t>
            </w:r>
          </w:p>
        </w:tc>
        <w:tc>
          <w:tcPr>
            <w:tcW w:w="1020" w:type="dxa"/>
            <w:tcBorders>
              <w:top w:val="nil"/>
              <w:left w:val="nil"/>
              <w:bottom w:val="nil"/>
              <w:right w:val="nil"/>
            </w:tcBorders>
          </w:tcPr>
          <w:p w:rsidR="007954BD" w:rsidRDefault="007954BD">
            <w:pPr>
              <w:pStyle w:val="ConsPlusNormal"/>
              <w:jc w:val="center"/>
            </w:pPr>
            <w:r>
              <w:t>1040</w:t>
            </w:r>
          </w:p>
        </w:tc>
        <w:tc>
          <w:tcPr>
            <w:tcW w:w="1020" w:type="dxa"/>
            <w:tcBorders>
              <w:top w:val="nil"/>
              <w:left w:val="nil"/>
              <w:bottom w:val="nil"/>
              <w:right w:val="nil"/>
            </w:tcBorders>
          </w:tcPr>
          <w:p w:rsidR="007954BD" w:rsidRDefault="007954BD">
            <w:pPr>
              <w:pStyle w:val="ConsPlusNormal"/>
              <w:jc w:val="center"/>
            </w:pPr>
            <w:r>
              <w:t>1052</w:t>
            </w:r>
          </w:p>
        </w:tc>
        <w:tc>
          <w:tcPr>
            <w:tcW w:w="1020" w:type="dxa"/>
            <w:tcBorders>
              <w:top w:val="nil"/>
              <w:left w:val="nil"/>
              <w:bottom w:val="nil"/>
              <w:right w:val="nil"/>
            </w:tcBorders>
          </w:tcPr>
          <w:p w:rsidR="007954BD" w:rsidRDefault="007954BD">
            <w:pPr>
              <w:pStyle w:val="ConsPlusNormal"/>
              <w:jc w:val="center"/>
            </w:pPr>
            <w:r>
              <w:t>1064</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6.</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1696</w:t>
            </w:r>
          </w:p>
        </w:tc>
        <w:tc>
          <w:tcPr>
            <w:tcW w:w="1020" w:type="dxa"/>
            <w:tcBorders>
              <w:top w:val="nil"/>
              <w:left w:val="nil"/>
              <w:bottom w:val="nil"/>
              <w:right w:val="nil"/>
            </w:tcBorders>
          </w:tcPr>
          <w:p w:rsidR="007954BD" w:rsidRDefault="007954BD">
            <w:pPr>
              <w:pStyle w:val="ConsPlusNormal"/>
              <w:jc w:val="center"/>
            </w:pPr>
            <w:r>
              <w:t>1716</w:t>
            </w:r>
          </w:p>
        </w:tc>
        <w:tc>
          <w:tcPr>
            <w:tcW w:w="1020" w:type="dxa"/>
            <w:tcBorders>
              <w:top w:val="nil"/>
              <w:left w:val="nil"/>
              <w:bottom w:val="nil"/>
              <w:right w:val="nil"/>
            </w:tcBorders>
          </w:tcPr>
          <w:p w:rsidR="007954BD" w:rsidRDefault="007954BD">
            <w:pPr>
              <w:pStyle w:val="ConsPlusNormal"/>
              <w:jc w:val="center"/>
            </w:pPr>
            <w:r>
              <w:t>1716</w:t>
            </w:r>
          </w:p>
        </w:tc>
        <w:tc>
          <w:tcPr>
            <w:tcW w:w="1020" w:type="dxa"/>
            <w:tcBorders>
              <w:top w:val="nil"/>
              <w:left w:val="nil"/>
              <w:bottom w:val="nil"/>
              <w:right w:val="nil"/>
            </w:tcBorders>
          </w:tcPr>
          <w:p w:rsidR="007954BD" w:rsidRDefault="007954BD">
            <w:pPr>
              <w:pStyle w:val="ConsPlusNormal"/>
              <w:jc w:val="center"/>
            </w:pPr>
            <w:r>
              <w:t>1724</w:t>
            </w:r>
          </w:p>
        </w:tc>
        <w:tc>
          <w:tcPr>
            <w:tcW w:w="1020" w:type="dxa"/>
            <w:tcBorders>
              <w:top w:val="nil"/>
              <w:left w:val="nil"/>
              <w:bottom w:val="nil"/>
              <w:right w:val="nil"/>
            </w:tcBorders>
          </w:tcPr>
          <w:p w:rsidR="007954BD" w:rsidRDefault="007954BD">
            <w:pPr>
              <w:pStyle w:val="ConsPlusNormal"/>
              <w:jc w:val="center"/>
            </w:pPr>
            <w:r>
              <w:t>1736</w:t>
            </w:r>
          </w:p>
        </w:tc>
        <w:tc>
          <w:tcPr>
            <w:tcW w:w="1020" w:type="dxa"/>
            <w:tcBorders>
              <w:top w:val="nil"/>
              <w:left w:val="nil"/>
              <w:bottom w:val="nil"/>
              <w:right w:val="nil"/>
            </w:tcBorders>
          </w:tcPr>
          <w:p w:rsidR="007954BD" w:rsidRDefault="007954BD">
            <w:pPr>
              <w:pStyle w:val="ConsPlusNormal"/>
              <w:jc w:val="center"/>
            </w:pPr>
            <w:r>
              <w:t>1744</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2"/>
            </w:pPr>
            <w:r>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условий для повышения эффективности деятельности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Оказание за счет средств федерального бюджета финансовой поддержки деятельности социально ориентированных некоммерческих организаций</w:t>
            </w:r>
          </w:p>
          <w:p w:rsidR="007954BD" w:rsidRDefault="007954BD">
            <w:pPr>
              <w:pStyle w:val="ConsPlusNormal"/>
            </w:pPr>
            <w:r>
              <w:t>Развитие механизмов привлечения социально ориентированных некоммерческих организаций к оказанию социальных услуг на конкурсной основе</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Улучшение условий жизнедеятельности граждан старшего поколения</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гражданам старшего поколения</w:t>
            </w:r>
          </w:p>
          <w:p w:rsidR="007954BD" w:rsidRDefault="007954BD">
            <w:pPr>
              <w:pStyle w:val="ConsPlusNormal"/>
            </w:pPr>
            <w:r>
              <w:t>Обеспечение доступа граждан старшего поколения к информационным ресурсам</w:t>
            </w:r>
          </w:p>
          <w:p w:rsidR="007954BD" w:rsidRDefault="007954BD">
            <w:pPr>
              <w:pStyle w:val="ConsPlusNormal"/>
            </w:pPr>
            <w:r>
              <w:t>Создание системы долговременного ухода за гражданами пожилого возраста и инвалидами</w:t>
            </w:r>
          </w:p>
          <w:p w:rsidR="007954BD" w:rsidRDefault="007954BD">
            <w:pPr>
              <w:pStyle w:val="ConsPlusNormal"/>
            </w:pPr>
            <w:r>
              <w:t>Обеспечение для граждан старшего поколения безопасных и комфортных условий предоставления социальных услуг в сфере социального обслуживания</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Прирост технической готовности объекта за текущий финансовый год (процентов)</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lastRenderedPageBreak/>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31,52</w:t>
            </w:r>
          </w:p>
        </w:tc>
        <w:tc>
          <w:tcPr>
            <w:tcW w:w="1020" w:type="dxa"/>
            <w:tcBorders>
              <w:top w:val="nil"/>
              <w:left w:val="nil"/>
              <w:bottom w:val="nil"/>
              <w:right w:val="nil"/>
            </w:tcBorders>
          </w:tcPr>
          <w:p w:rsidR="007954BD" w:rsidRDefault="007954BD">
            <w:pPr>
              <w:pStyle w:val="ConsPlusNormal"/>
              <w:jc w:val="center"/>
            </w:pPr>
            <w:r>
              <w:t>34,1</w:t>
            </w:r>
          </w:p>
        </w:tc>
        <w:tc>
          <w:tcPr>
            <w:tcW w:w="1020" w:type="dxa"/>
            <w:tcBorders>
              <w:top w:val="nil"/>
              <w:left w:val="nil"/>
              <w:bottom w:val="nil"/>
              <w:right w:val="nil"/>
            </w:tcBorders>
          </w:tcPr>
          <w:p w:rsidR="007954BD" w:rsidRDefault="007954BD">
            <w:pPr>
              <w:pStyle w:val="ConsPlusNormal"/>
              <w:jc w:val="center"/>
            </w:pPr>
            <w:r>
              <w:t>27,11</w:t>
            </w:r>
          </w:p>
        </w:tc>
        <w:tc>
          <w:tcPr>
            <w:tcW w:w="1020" w:type="dxa"/>
            <w:tcBorders>
              <w:top w:val="nil"/>
              <w:left w:val="nil"/>
              <w:bottom w:val="nil"/>
              <w:right w:val="nil"/>
            </w:tcBorders>
          </w:tcPr>
          <w:p w:rsidR="007954BD" w:rsidRDefault="007954BD">
            <w:pPr>
              <w:pStyle w:val="ConsPlusNormal"/>
              <w:jc w:val="center"/>
            </w:pPr>
            <w:r>
              <w:t>43,12</w:t>
            </w:r>
          </w:p>
        </w:tc>
        <w:tc>
          <w:tcPr>
            <w:tcW w:w="1020" w:type="dxa"/>
            <w:tcBorders>
              <w:top w:val="nil"/>
              <w:left w:val="nil"/>
              <w:bottom w:val="nil"/>
              <w:right w:val="nil"/>
            </w:tcBorders>
          </w:tcPr>
          <w:p w:rsidR="007954BD" w:rsidRDefault="007954BD">
            <w:pPr>
              <w:pStyle w:val="ConsPlusNormal"/>
              <w:jc w:val="center"/>
            </w:pPr>
            <w:r>
              <w:t>59,83</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66,055</w:t>
            </w:r>
          </w:p>
        </w:tc>
        <w:tc>
          <w:tcPr>
            <w:tcW w:w="1020" w:type="dxa"/>
            <w:tcBorders>
              <w:top w:val="nil"/>
              <w:left w:val="nil"/>
              <w:bottom w:val="nil"/>
              <w:right w:val="nil"/>
            </w:tcBorders>
          </w:tcPr>
          <w:p w:rsidR="007954BD" w:rsidRDefault="007954BD">
            <w:pPr>
              <w:pStyle w:val="ConsPlusNormal"/>
              <w:jc w:val="center"/>
            </w:pPr>
            <w:r>
              <w:t>38,36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32,11</w:t>
            </w:r>
          </w:p>
        </w:tc>
        <w:tc>
          <w:tcPr>
            <w:tcW w:w="1020" w:type="dxa"/>
            <w:tcBorders>
              <w:top w:val="nil"/>
              <w:left w:val="nil"/>
              <w:bottom w:val="nil"/>
              <w:right w:val="nil"/>
            </w:tcBorders>
          </w:tcPr>
          <w:p w:rsidR="007954BD" w:rsidRDefault="007954BD">
            <w:pPr>
              <w:pStyle w:val="ConsPlusNormal"/>
              <w:jc w:val="center"/>
            </w:pPr>
            <w:r>
              <w:t>38,36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5.</w:t>
            </w:r>
          </w:p>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63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Количество введенных койко-мест в стационарных организациях социального обслуживания, обеспечивающих комфортное проживание граждан (единиц)</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1325</w:t>
            </w:r>
          </w:p>
        </w:tc>
        <w:tc>
          <w:tcPr>
            <w:tcW w:w="1020" w:type="dxa"/>
            <w:tcBorders>
              <w:top w:val="nil"/>
              <w:left w:val="nil"/>
              <w:bottom w:val="nil"/>
              <w:right w:val="nil"/>
            </w:tcBorders>
          </w:tcPr>
          <w:p w:rsidR="007954BD" w:rsidRDefault="007954BD">
            <w:pPr>
              <w:pStyle w:val="ConsPlusNormal"/>
              <w:jc w:val="center"/>
            </w:pPr>
            <w:r>
              <w:t>1435</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2520</w:t>
            </w:r>
          </w:p>
        </w:tc>
        <w:tc>
          <w:tcPr>
            <w:tcW w:w="1020" w:type="dxa"/>
            <w:tcBorders>
              <w:top w:val="nil"/>
              <w:left w:val="nil"/>
              <w:bottom w:val="nil"/>
              <w:right w:val="nil"/>
            </w:tcBorders>
          </w:tcPr>
          <w:p w:rsidR="007954BD" w:rsidRDefault="007954BD">
            <w:pPr>
              <w:pStyle w:val="ConsPlusNormal"/>
              <w:jc w:val="center"/>
            </w:pPr>
            <w:r>
              <w:t>3971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t>Общая площадь объекта, подлежащая вводу в эксплуатацию (кв. метров)</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679,3</w:t>
            </w:r>
          </w:p>
        </w:tc>
        <w:tc>
          <w:tcPr>
            <w:tcW w:w="1020" w:type="dxa"/>
            <w:tcBorders>
              <w:top w:val="nil"/>
              <w:left w:val="nil"/>
              <w:bottom w:val="nil"/>
              <w:right w:val="nil"/>
            </w:tcBorders>
          </w:tcPr>
          <w:p w:rsidR="007954BD" w:rsidRDefault="007954BD">
            <w:pPr>
              <w:pStyle w:val="ConsPlusNormal"/>
              <w:jc w:val="center"/>
            </w:pPr>
            <w:r>
              <w:t>45645,6</w:t>
            </w:r>
          </w:p>
        </w:tc>
        <w:tc>
          <w:tcPr>
            <w:tcW w:w="1020" w:type="dxa"/>
            <w:tcBorders>
              <w:top w:val="nil"/>
              <w:left w:val="nil"/>
              <w:bottom w:val="nil"/>
              <w:right w:val="nil"/>
            </w:tcBorders>
          </w:tcPr>
          <w:p w:rsidR="007954BD" w:rsidRDefault="007954BD">
            <w:pPr>
              <w:pStyle w:val="ConsPlusNormal"/>
              <w:jc w:val="center"/>
            </w:pPr>
            <w:r>
              <w:t>78386,9</w:t>
            </w:r>
          </w:p>
        </w:tc>
        <w:tc>
          <w:tcPr>
            <w:tcW w:w="1020" w:type="dxa"/>
            <w:tcBorders>
              <w:top w:val="nil"/>
              <w:left w:val="nil"/>
              <w:bottom w:val="nil"/>
              <w:right w:val="nil"/>
            </w:tcBorders>
          </w:tcPr>
          <w:p w:rsidR="007954BD" w:rsidRDefault="007954BD">
            <w:pPr>
              <w:pStyle w:val="ConsPlusNormal"/>
              <w:jc w:val="center"/>
            </w:pPr>
            <w:r>
              <w:t>91130,5</w:t>
            </w:r>
          </w:p>
        </w:tc>
        <w:tc>
          <w:tcPr>
            <w:tcW w:w="1020" w:type="dxa"/>
            <w:tcBorders>
              <w:top w:val="nil"/>
              <w:left w:val="nil"/>
              <w:bottom w:val="nil"/>
              <w:right w:val="nil"/>
            </w:tcBorders>
          </w:tcPr>
          <w:p w:rsidR="007954BD" w:rsidRDefault="007954BD">
            <w:pPr>
              <w:pStyle w:val="ConsPlusNormal"/>
              <w:jc w:val="center"/>
            </w:pPr>
            <w:r>
              <w:t>86276</w:t>
            </w:r>
          </w:p>
        </w:tc>
        <w:tc>
          <w:tcPr>
            <w:tcW w:w="1020" w:type="dxa"/>
            <w:tcBorders>
              <w:top w:val="nil"/>
              <w:left w:val="nil"/>
              <w:bottom w:val="nil"/>
              <w:right w:val="nil"/>
            </w:tcBorders>
          </w:tcPr>
          <w:p w:rsidR="007954BD" w:rsidRDefault="007954BD">
            <w:pPr>
              <w:pStyle w:val="ConsPlusNormal"/>
              <w:jc w:val="center"/>
            </w:pPr>
            <w:r>
              <w:t>60192,1</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4311,8</w:t>
            </w:r>
          </w:p>
        </w:tc>
        <w:tc>
          <w:tcPr>
            <w:tcW w:w="1020" w:type="dxa"/>
            <w:tcBorders>
              <w:top w:val="nil"/>
              <w:left w:val="nil"/>
              <w:bottom w:val="nil"/>
              <w:right w:val="nil"/>
            </w:tcBorders>
          </w:tcPr>
          <w:p w:rsidR="007954BD" w:rsidRDefault="007954BD">
            <w:pPr>
              <w:pStyle w:val="ConsPlusNormal"/>
              <w:jc w:val="center"/>
            </w:pPr>
            <w:r>
              <w:t>5126,3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Республика Ингушетия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4311,78</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4.</w:t>
            </w:r>
          </w:p>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5126,3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3"/>
            </w:pPr>
            <w:r>
              <w:lastRenderedPageBreak/>
              <w:t>Охват лиц старше трудоспособного возраста, признанных нуждающимися в социальном обслуживании, системой долговременного ухода (процентов)</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16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2.</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3" w:type="dxa"/>
            <w:tcBorders>
              <w:top w:val="nil"/>
              <w:left w:val="nil"/>
              <w:bottom w:val="nil"/>
              <w:right w:val="nil"/>
            </w:tcBorders>
          </w:tcPr>
          <w:p w:rsidR="007954BD" w:rsidRDefault="007954BD">
            <w:pPr>
              <w:pStyle w:val="ConsPlusNormal"/>
            </w:pPr>
            <w:r>
              <w:t>3.</w:t>
            </w:r>
          </w:p>
        </w:tc>
        <w:tc>
          <w:tcPr>
            <w:tcW w:w="2494" w:type="dxa"/>
            <w:tcBorders>
              <w:top w:val="nil"/>
              <w:left w:val="nil"/>
              <w:bottom w:val="nil"/>
              <w:right w:val="nil"/>
            </w:tcBorders>
          </w:tcPr>
          <w:p w:rsidR="007954BD" w:rsidRDefault="007954BD">
            <w:pPr>
              <w:pStyle w:val="ConsPlusNormal"/>
            </w:pPr>
            <w:r>
              <w:t>Ставропольский край</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w:t>
            </w:r>
          </w:p>
        </w:tc>
        <w:tc>
          <w:tcPr>
            <w:tcW w:w="1020" w:type="dxa"/>
            <w:tcBorders>
              <w:top w:val="nil"/>
              <w:left w:val="nil"/>
              <w:bottom w:val="nil"/>
              <w:right w:val="nil"/>
            </w:tcBorders>
          </w:tcPr>
          <w:p w:rsidR="007954BD" w:rsidRDefault="007954BD">
            <w:pPr>
              <w:pStyle w:val="ConsPlusNormal"/>
              <w:jc w:val="center"/>
            </w:pPr>
            <w:r>
              <w:t>12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7" w:type="dxa"/>
            <w:gridSpan w:val="14"/>
            <w:tcBorders>
              <w:top w:val="nil"/>
              <w:left w:val="nil"/>
              <w:bottom w:val="nil"/>
              <w:right w:val="nil"/>
            </w:tcBorders>
          </w:tcPr>
          <w:p w:rsidR="007954BD" w:rsidRDefault="007954BD">
            <w:pPr>
              <w:pStyle w:val="ConsPlusNormal"/>
              <w:jc w:val="center"/>
              <w:outlineLvl w:val="2"/>
            </w:pPr>
            <w:r>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необходимых условий для эффективной реализации Программы</w:t>
            </w:r>
          </w:p>
        </w:tc>
      </w:tr>
      <w:tr w:rsidR="007954BD">
        <w:tblPrEx>
          <w:tblBorders>
            <w:insideH w:val="none" w:sz="0" w:space="0" w:color="auto"/>
            <w:insideV w:val="none" w:sz="0" w:space="0" w:color="auto"/>
          </w:tblBorders>
        </w:tblPrEx>
        <w:tc>
          <w:tcPr>
            <w:tcW w:w="2947"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Научно-методическое обеспечение государственной политики в сфере социальной поддержки граждан</w:t>
            </w:r>
          </w:p>
          <w:p w:rsidR="007954BD" w:rsidRDefault="007954BD">
            <w:pPr>
              <w:pStyle w:val="ConsPlusNormal"/>
            </w:pPr>
            <w:r>
              <w:t>Обеспечение выполнения международных обязательств в сфере реализации Программы</w:t>
            </w:r>
          </w:p>
          <w:p w:rsidR="007954BD" w:rsidRDefault="007954BD">
            <w:pPr>
              <w:pStyle w:val="ConsPlusNormal"/>
            </w:pPr>
            <w:r>
              <w:t>Обеспечение выполнения полномочий Фонда социального страхования Российской Федерации</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18</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06" w:name="P46845"/>
      <w:bookmarkEnd w:id="106"/>
      <w:r>
        <w:t>СВЕДЕНИЯ</w:t>
      </w:r>
    </w:p>
    <w:p w:rsidR="007954BD" w:rsidRDefault="007954BD">
      <w:pPr>
        <w:pStyle w:val="ConsPlusTitle"/>
        <w:jc w:val="center"/>
      </w:pPr>
      <w:r>
        <w:t>О РЕСУРСНОМ ОБЕСПЕЧЕНИИ ЗА СЧЕТ СРЕДСТВ ФЕДЕРАЛЬНОГО</w:t>
      </w:r>
    </w:p>
    <w:p w:rsidR="007954BD" w:rsidRDefault="007954BD">
      <w:pPr>
        <w:pStyle w:val="ConsPlusTitle"/>
        <w:jc w:val="center"/>
      </w:pPr>
      <w:r>
        <w:t>БЮДЖЕТА РЕАЛИЗАЦИИ МЕРОПРИЯТИЙ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НА ТЕРРИТОРИИ СЕВЕРО-КАВКАЗСКОГО ФЕДЕРАЛЬНОГО ОКРУГА</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32"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737"/>
        <w:gridCol w:w="453"/>
        <w:gridCol w:w="566"/>
        <w:gridCol w:w="566"/>
        <w:gridCol w:w="680"/>
        <w:gridCol w:w="680"/>
        <w:gridCol w:w="680"/>
        <w:gridCol w:w="680"/>
        <w:gridCol w:w="1303"/>
        <w:gridCol w:w="1303"/>
        <w:gridCol w:w="1303"/>
        <w:gridCol w:w="1303"/>
        <w:gridCol w:w="1303"/>
        <w:gridCol w:w="1303"/>
        <w:gridCol w:w="1303"/>
        <w:gridCol w:w="1303"/>
      </w:tblGrid>
      <w:tr w:rsidR="007954BD">
        <w:tc>
          <w:tcPr>
            <w:tcW w:w="2268" w:type="dxa"/>
            <w:vMerge w:val="restart"/>
            <w:tcBorders>
              <w:top w:val="single" w:sz="4" w:space="0" w:color="auto"/>
              <w:left w:val="nil"/>
              <w:bottom w:val="single" w:sz="4" w:space="0" w:color="auto"/>
            </w:tcBorders>
          </w:tcPr>
          <w:p w:rsidR="007954BD" w:rsidRDefault="007954BD">
            <w:pPr>
              <w:pStyle w:val="ConsPlusNormal"/>
              <w:jc w:val="center"/>
            </w:pPr>
            <w:r>
              <w:t>Наименование подпрограммы государственной программы, основного мероприятия, мероприятия</w:t>
            </w:r>
          </w:p>
        </w:tc>
        <w:tc>
          <w:tcPr>
            <w:tcW w:w="2494" w:type="dxa"/>
            <w:vMerge w:val="restart"/>
            <w:tcBorders>
              <w:top w:val="single" w:sz="4" w:space="0" w:color="auto"/>
              <w:bottom w:val="single" w:sz="4" w:space="0" w:color="auto"/>
            </w:tcBorders>
          </w:tcPr>
          <w:p w:rsidR="007954BD" w:rsidRDefault="007954BD">
            <w:pPr>
              <w:pStyle w:val="ConsPlusNormal"/>
              <w:jc w:val="center"/>
            </w:pPr>
            <w:r>
              <w:t>Приоритетная территория (субъект Российской Федерации, входящий в состав приоритетной территории)</w:t>
            </w:r>
          </w:p>
        </w:tc>
        <w:tc>
          <w:tcPr>
            <w:tcW w:w="2322" w:type="dxa"/>
            <w:gridSpan w:val="4"/>
            <w:tcBorders>
              <w:top w:val="single" w:sz="4" w:space="0" w:color="auto"/>
              <w:bottom w:val="single" w:sz="4" w:space="0" w:color="auto"/>
            </w:tcBorders>
          </w:tcPr>
          <w:p w:rsidR="007954BD" w:rsidRDefault="007954BD">
            <w:pPr>
              <w:pStyle w:val="ConsPlusNormal"/>
              <w:jc w:val="center"/>
            </w:pPr>
            <w:r>
              <w:t>Код бюджетной классификации Российской Федерации</w:t>
            </w:r>
          </w:p>
        </w:tc>
        <w:tc>
          <w:tcPr>
            <w:tcW w:w="13144" w:type="dxa"/>
            <w:gridSpan w:val="12"/>
            <w:tcBorders>
              <w:top w:val="single" w:sz="4" w:space="0" w:color="auto"/>
              <w:bottom w:val="single" w:sz="4" w:space="0" w:color="auto"/>
              <w:right w:val="nil"/>
            </w:tcBorders>
          </w:tcPr>
          <w:p w:rsidR="007954BD" w:rsidRDefault="007954BD">
            <w:pPr>
              <w:pStyle w:val="ConsPlusNormal"/>
              <w:jc w:val="center"/>
            </w:pPr>
            <w:r>
              <w:t>Объемы бюджетных ассигнований</w:t>
            </w:r>
          </w:p>
        </w:tc>
      </w:tr>
      <w:tr w:rsidR="007954BD">
        <w:tc>
          <w:tcPr>
            <w:tcW w:w="2268" w:type="dxa"/>
            <w:vMerge/>
            <w:tcBorders>
              <w:top w:val="single" w:sz="4" w:space="0" w:color="auto"/>
              <w:left w:val="nil"/>
              <w:bottom w:val="single" w:sz="4" w:space="0" w:color="auto"/>
            </w:tcBorders>
          </w:tcPr>
          <w:p w:rsidR="007954BD" w:rsidRDefault="007954BD"/>
        </w:tc>
        <w:tc>
          <w:tcPr>
            <w:tcW w:w="2494" w:type="dxa"/>
            <w:vMerge/>
            <w:tcBorders>
              <w:top w:val="single" w:sz="4" w:space="0" w:color="auto"/>
              <w:bottom w:val="single" w:sz="4" w:space="0" w:color="auto"/>
            </w:tcBorders>
          </w:tcPr>
          <w:p w:rsidR="007954BD" w:rsidRDefault="007954BD"/>
        </w:tc>
        <w:tc>
          <w:tcPr>
            <w:tcW w:w="737" w:type="dxa"/>
            <w:vMerge w:val="restart"/>
            <w:tcBorders>
              <w:top w:val="single" w:sz="4" w:space="0" w:color="auto"/>
              <w:bottom w:val="single" w:sz="4" w:space="0" w:color="auto"/>
            </w:tcBorders>
          </w:tcPr>
          <w:p w:rsidR="007954BD" w:rsidRDefault="007954BD">
            <w:pPr>
              <w:pStyle w:val="ConsPlusNormal"/>
              <w:jc w:val="center"/>
            </w:pPr>
            <w:r>
              <w:t>ГРБС</w:t>
            </w:r>
          </w:p>
        </w:tc>
        <w:tc>
          <w:tcPr>
            <w:tcW w:w="453" w:type="dxa"/>
            <w:vMerge w:val="restart"/>
            <w:tcBorders>
              <w:top w:val="single" w:sz="4" w:space="0" w:color="auto"/>
              <w:bottom w:val="single" w:sz="4" w:space="0" w:color="auto"/>
            </w:tcBorders>
          </w:tcPr>
          <w:p w:rsidR="007954BD" w:rsidRDefault="007954BD">
            <w:pPr>
              <w:pStyle w:val="ConsPlusNormal"/>
              <w:jc w:val="center"/>
            </w:pPr>
            <w:r>
              <w:t>ГП</w:t>
            </w:r>
          </w:p>
        </w:tc>
        <w:tc>
          <w:tcPr>
            <w:tcW w:w="566" w:type="dxa"/>
            <w:vMerge w:val="restart"/>
            <w:tcBorders>
              <w:top w:val="single" w:sz="4" w:space="0" w:color="auto"/>
              <w:bottom w:val="single" w:sz="4" w:space="0" w:color="auto"/>
            </w:tcBorders>
          </w:tcPr>
          <w:p w:rsidR="007954BD" w:rsidRDefault="007954BD">
            <w:pPr>
              <w:pStyle w:val="ConsPlusNormal"/>
              <w:jc w:val="center"/>
            </w:pPr>
            <w:r>
              <w:t>пГП</w:t>
            </w:r>
          </w:p>
        </w:tc>
        <w:tc>
          <w:tcPr>
            <w:tcW w:w="566" w:type="dxa"/>
            <w:vMerge w:val="restart"/>
            <w:tcBorders>
              <w:top w:val="single" w:sz="4" w:space="0" w:color="auto"/>
              <w:bottom w:val="single" w:sz="4" w:space="0" w:color="auto"/>
            </w:tcBorders>
          </w:tcPr>
          <w:p w:rsidR="007954BD" w:rsidRDefault="007954BD">
            <w:pPr>
              <w:pStyle w:val="ConsPlusNormal"/>
              <w:jc w:val="center"/>
            </w:pPr>
            <w:r>
              <w:t>ОМ</w:t>
            </w:r>
          </w:p>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606" w:type="dxa"/>
            <w:gridSpan w:val="2"/>
            <w:tcBorders>
              <w:top w:val="single" w:sz="4" w:space="0" w:color="auto"/>
              <w:bottom w:val="single" w:sz="4" w:space="0" w:color="auto"/>
            </w:tcBorders>
          </w:tcPr>
          <w:p w:rsidR="007954BD" w:rsidRDefault="007954BD">
            <w:pPr>
              <w:pStyle w:val="ConsPlusNormal"/>
              <w:jc w:val="center"/>
            </w:pPr>
            <w:r>
              <w:t>2018 год</w:t>
            </w:r>
          </w:p>
        </w:tc>
        <w:tc>
          <w:tcPr>
            <w:tcW w:w="130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30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268" w:type="dxa"/>
            <w:vMerge/>
            <w:tcBorders>
              <w:top w:val="single" w:sz="4" w:space="0" w:color="auto"/>
              <w:left w:val="nil"/>
              <w:bottom w:val="single" w:sz="4" w:space="0" w:color="auto"/>
            </w:tcBorders>
          </w:tcPr>
          <w:p w:rsidR="007954BD" w:rsidRDefault="007954BD"/>
        </w:tc>
        <w:tc>
          <w:tcPr>
            <w:tcW w:w="2494" w:type="dxa"/>
            <w:vMerge/>
            <w:tcBorders>
              <w:top w:val="single" w:sz="4" w:space="0" w:color="auto"/>
              <w:bottom w:val="single" w:sz="4" w:space="0" w:color="auto"/>
            </w:tcBorders>
          </w:tcPr>
          <w:p w:rsidR="007954BD" w:rsidRDefault="007954BD"/>
        </w:tc>
        <w:tc>
          <w:tcPr>
            <w:tcW w:w="737" w:type="dxa"/>
            <w:vMerge/>
            <w:tcBorders>
              <w:top w:val="single" w:sz="4" w:space="0" w:color="auto"/>
              <w:bottom w:val="single" w:sz="4" w:space="0" w:color="auto"/>
            </w:tcBorders>
          </w:tcPr>
          <w:p w:rsidR="007954BD" w:rsidRDefault="007954BD"/>
        </w:tc>
        <w:tc>
          <w:tcPr>
            <w:tcW w:w="453"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303" w:type="dxa"/>
            <w:tcBorders>
              <w:top w:val="single" w:sz="4" w:space="0" w:color="auto"/>
              <w:bottom w:val="single" w:sz="4" w:space="0" w:color="auto"/>
            </w:tcBorders>
          </w:tcPr>
          <w:p w:rsidR="007954BD" w:rsidRDefault="007954BD">
            <w:pPr>
              <w:pStyle w:val="ConsPlusNormal"/>
              <w:jc w:val="center"/>
            </w:pPr>
            <w:r>
              <w:t>план.</w:t>
            </w:r>
          </w:p>
        </w:tc>
        <w:tc>
          <w:tcPr>
            <w:tcW w:w="1303" w:type="dxa"/>
            <w:tcBorders>
              <w:top w:val="single" w:sz="4" w:space="0" w:color="auto"/>
              <w:bottom w:val="single" w:sz="4" w:space="0" w:color="auto"/>
            </w:tcBorders>
          </w:tcPr>
          <w:p w:rsidR="007954BD" w:rsidRDefault="007954BD">
            <w:pPr>
              <w:pStyle w:val="ConsPlusNormal"/>
              <w:jc w:val="center"/>
            </w:pPr>
            <w:r>
              <w:t>факт.</w:t>
            </w:r>
          </w:p>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268" w:type="dxa"/>
            <w:vMerge w:val="restart"/>
            <w:tcBorders>
              <w:top w:val="single" w:sz="4" w:space="0" w:color="auto"/>
              <w:left w:val="nil"/>
              <w:bottom w:val="nil"/>
              <w:right w:val="nil"/>
            </w:tcBorders>
          </w:tcPr>
          <w:p w:rsidR="007954BD" w:rsidRDefault="007954BD">
            <w:pPr>
              <w:pStyle w:val="ConsPlusNormal"/>
            </w:pPr>
            <w:r>
              <w:t xml:space="preserve">Государственная программа </w:t>
            </w:r>
            <w:r>
              <w:lastRenderedPageBreak/>
              <w:t>Российской Федерации "Социальная поддержка граждан"</w:t>
            </w:r>
          </w:p>
        </w:tc>
        <w:tc>
          <w:tcPr>
            <w:tcW w:w="2494" w:type="dxa"/>
            <w:vMerge w:val="restart"/>
            <w:tcBorders>
              <w:top w:val="single" w:sz="4" w:space="0" w:color="auto"/>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single" w:sz="4" w:space="0" w:color="auto"/>
              <w:left w:val="nil"/>
              <w:bottom w:val="nil"/>
              <w:right w:val="nil"/>
            </w:tcBorders>
          </w:tcPr>
          <w:p w:rsidR="007954BD" w:rsidRDefault="007954BD">
            <w:pPr>
              <w:pStyle w:val="ConsPlusNormal"/>
              <w:jc w:val="center"/>
            </w:pPr>
            <w:r>
              <w:t>056</w:t>
            </w:r>
          </w:p>
        </w:tc>
        <w:tc>
          <w:tcPr>
            <w:tcW w:w="453" w:type="dxa"/>
            <w:tcBorders>
              <w:top w:val="single" w:sz="4" w:space="0" w:color="auto"/>
              <w:left w:val="nil"/>
              <w:bottom w:val="nil"/>
              <w:right w:val="nil"/>
            </w:tcBorders>
          </w:tcPr>
          <w:p w:rsidR="007954BD" w:rsidRDefault="007954BD">
            <w:pPr>
              <w:pStyle w:val="ConsPlusNormal"/>
              <w:jc w:val="center"/>
            </w:pPr>
            <w:r>
              <w:t>03</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501,8</w:t>
            </w:r>
          </w:p>
        </w:tc>
        <w:tc>
          <w:tcPr>
            <w:tcW w:w="1303" w:type="dxa"/>
            <w:tcBorders>
              <w:top w:val="single" w:sz="4" w:space="0" w:color="auto"/>
              <w:left w:val="nil"/>
              <w:bottom w:val="nil"/>
              <w:right w:val="nil"/>
            </w:tcBorders>
          </w:tcPr>
          <w:p w:rsidR="007954BD" w:rsidRDefault="007954BD">
            <w:pPr>
              <w:pStyle w:val="ConsPlusNormal"/>
              <w:jc w:val="center"/>
            </w:pPr>
            <w:r>
              <w:t>373,3</w:t>
            </w:r>
          </w:p>
        </w:tc>
        <w:tc>
          <w:tcPr>
            <w:tcW w:w="1303" w:type="dxa"/>
            <w:tcBorders>
              <w:top w:val="single" w:sz="4" w:space="0" w:color="auto"/>
              <w:left w:val="nil"/>
              <w:bottom w:val="nil"/>
              <w:right w:val="nil"/>
            </w:tcBorders>
          </w:tcPr>
          <w:p w:rsidR="007954BD" w:rsidRDefault="007954BD">
            <w:pPr>
              <w:pStyle w:val="ConsPlusNormal"/>
              <w:jc w:val="center"/>
            </w:pPr>
            <w:r>
              <w:t>534,7</w:t>
            </w:r>
          </w:p>
        </w:tc>
        <w:tc>
          <w:tcPr>
            <w:tcW w:w="1303" w:type="dxa"/>
            <w:tcBorders>
              <w:top w:val="single" w:sz="4" w:space="0" w:color="auto"/>
              <w:left w:val="nil"/>
              <w:bottom w:val="nil"/>
              <w:right w:val="nil"/>
            </w:tcBorders>
          </w:tcPr>
          <w:p w:rsidR="007954BD" w:rsidRDefault="007954BD">
            <w:pPr>
              <w:pStyle w:val="ConsPlusNormal"/>
              <w:jc w:val="center"/>
            </w:pPr>
            <w:r>
              <w:t>547</w:t>
            </w:r>
          </w:p>
        </w:tc>
        <w:tc>
          <w:tcPr>
            <w:tcW w:w="1303" w:type="dxa"/>
            <w:tcBorders>
              <w:top w:val="single" w:sz="4" w:space="0" w:color="auto"/>
              <w:left w:val="nil"/>
              <w:bottom w:val="nil"/>
              <w:right w:val="nil"/>
            </w:tcBorders>
          </w:tcPr>
          <w:p w:rsidR="007954BD" w:rsidRDefault="007954BD">
            <w:pPr>
              <w:pStyle w:val="ConsPlusNormal"/>
              <w:jc w:val="center"/>
            </w:pPr>
            <w:r>
              <w:t>555,4</w:t>
            </w:r>
          </w:p>
        </w:tc>
        <w:tc>
          <w:tcPr>
            <w:tcW w:w="1303" w:type="dxa"/>
            <w:tcBorders>
              <w:top w:val="single" w:sz="4" w:space="0" w:color="auto"/>
              <w:left w:val="nil"/>
              <w:bottom w:val="nil"/>
              <w:right w:val="nil"/>
            </w:tcBorders>
          </w:tcPr>
          <w:p w:rsidR="007954BD" w:rsidRDefault="007954BD">
            <w:pPr>
              <w:pStyle w:val="ConsPlusNormal"/>
              <w:jc w:val="center"/>
            </w:pPr>
            <w:r>
              <w:t>603</w:t>
            </w:r>
          </w:p>
        </w:tc>
        <w:tc>
          <w:tcPr>
            <w:tcW w:w="1303" w:type="dxa"/>
            <w:tcBorders>
              <w:top w:val="single" w:sz="4" w:space="0" w:color="auto"/>
              <w:left w:val="nil"/>
              <w:bottom w:val="nil"/>
              <w:right w:val="nil"/>
            </w:tcBorders>
          </w:tcPr>
          <w:p w:rsidR="007954BD" w:rsidRDefault="007954BD">
            <w:pPr>
              <w:pStyle w:val="ConsPlusNormal"/>
              <w:jc w:val="center"/>
            </w:pPr>
            <w:r>
              <w:t>603</w:t>
            </w:r>
          </w:p>
        </w:tc>
        <w:tc>
          <w:tcPr>
            <w:tcW w:w="1303" w:type="dxa"/>
            <w:tcBorders>
              <w:top w:val="single" w:sz="4" w:space="0" w:color="auto"/>
              <w:left w:val="nil"/>
              <w:bottom w:val="nil"/>
              <w:right w:val="nil"/>
            </w:tcBorders>
          </w:tcPr>
          <w:p w:rsidR="007954BD" w:rsidRDefault="007954BD">
            <w:pPr>
              <w:pStyle w:val="ConsPlusNormal"/>
              <w:jc w:val="center"/>
            </w:pPr>
            <w:r>
              <w:t>603</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425630,9</w:t>
            </w:r>
          </w:p>
        </w:tc>
        <w:tc>
          <w:tcPr>
            <w:tcW w:w="1303" w:type="dxa"/>
            <w:tcBorders>
              <w:top w:val="nil"/>
              <w:left w:val="nil"/>
              <w:bottom w:val="nil"/>
              <w:right w:val="nil"/>
            </w:tcBorders>
          </w:tcPr>
          <w:p w:rsidR="007954BD" w:rsidRDefault="007954BD">
            <w:pPr>
              <w:pStyle w:val="ConsPlusNormal"/>
              <w:jc w:val="center"/>
            </w:pPr>
            <w:r>
              <w:t>394339,4</w:t>
            </w:r>
          </w:p>
        </w:tc>
        <w:tc>
          <w:tcPr>
            <w:tcW w:w="1303" w:type="dxa"/>
            <w:tcBorders>
              <w:top w:val="nil"/>
              <w:left w:val="nil"/>
              <w:bottom w:val="nil"/>
              <w:right w:val="nil"/>
            </w:tcBorders>
          </w:tcPr>
          <w:p w:rsidR="007954BD" w:rsidRDefault="007954BD">
            <w:pPr>
              <w:pStyle w:val="ConsPlusNormal"/>
              <w:jc w:val="center"/>
            </w:pPr>
            <w:r>
              <w:t>422316,7</w:t>
            </w:r>
          </w:p>
        </w:tc>
        <w:tc>
          <w:tcPr>
            <w:tcW w:w="1303" w:type="dxa"/>
            <w:tcBorders>
              <w:top w:val="nil"/>
              <w:left w:val="nil"/>
              <w:bottom w:val="nil"/>
              <w:right w:val="nil"/>
            </w:tcBorders>
          </w:tcPr>
          <w:p w:rsidR="007954BD" w:rsidRDefault="007954BD">
            <w:pPr>
              <w:pStyle w:val="ConsPlusNormal"/>
              <w:jc w:val="center"/>
            </w:pPr>
            <w:r>
              <w:t>436357,1</w:t>
            </w:r>
          </w:p>
        </w:tc>
        <w:tc>
          <w:tcPr>
            <w:tcW w:w="1303" w:type="dxa"/>
            <w:tcBorders>
              <w:top w:val="nil"/>
              <w:left w:val="nil"/>
              <w:bottom w:val="nil"/>
              <w:right w:val="nil"/>
            </w:tcBorders>
          </w:tcPr>
          <w:p w:rsidR="007954BD" w:rsidRDefault="007954BD">
            <w:pPr>
              <w:pStyle w:val="ConsPlusNormal"/>
              <w:jc w:val="center"/>
            </w:pPr>
            <w:r>
              <w:t>487062</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21518345,9</w:t>
            </w:r>
          </w:p>
        </w:tc>
        <w:tc>
          <w:tcPr>
            <w:tcW w:w="1303" w:type="dxa"/>
            <w:tcBorders>
              <w:top w:val="nil"/>
              <w:left w:val="nil"/>
              <w:bottom w:val="nil"/>
              <w:right w:val="nil"/>
            </w:tcBorders>
          </w:tcPr>
          <w:p w:rsidR="007954BD" w:rsidRDefault="007954BD">
            <w:pPr>
              <w:pStyle w:val="ConsPlusNormal"/>
              <w:jc w:val="center"/>
            </w:pPr>
            <w:r>
              <w:t>21188306,7</w:t>
            </w:r>
          </w:p>
        </w:tc>
        <w:tc>
          <w:tcPr>
            <w:tcW w:w="1303" w:type="dxa"/>
            <w:tcBorders>
              <w:top w:val="nil"/>
              <w:left w:val="nil"/>
              <w:bottom w:val="nil"/>
              <w:right w:val="nil"/>
            </w:tcBorders>
          </w:tcPr>
          <w:p w:rsidR="007954BD" w:rsidRDefault="007954BD">
            <w:pPr>
              <w:pStyle w:val="ConsPlusNormal"/>
              <w:jc w:val="center"/>
            </w:pPr>
            <w:r>
              <w:t>24960178,5</w:t>
            </w:r>
          </w:p>
        </w:tc>
        <w:tc>
          <w:tcPr>
            <w:tcW w:w="1303" w:type="dxa"/>
            <w:tcBorders>
              <w:top w:val="nil"/>
              <w:left w:val="nil"/>
              <w:bottom w:val="nil"/>
              <w:right w:val="nil"/>
            </w:tcBorders>
          </w:tcPr>
          <w:p w:rsidR="007954BD" w:rsidRDefault="007954BD">
            <w:pPr>
              <w:pStyle w:val="ConsPlusNormal"/>
              <w:jc w:val="center"/>
            </w:pPr>
            <w:r>
              <w:t>37136924,7</w:t>
            </w:r>
          </w:p>
        </w:tc>
        <w:tc>
          <w:tcPr>
            <w:tcW w:w="1303" w:type="dxa"/>
            <w:tcBorders>
              <w:top w:val="nil"/>
              <w:left w:val="nil"/>
              <w:bottom w:val="nil"/>
              <w:right w:val="nil"/>
            </w:tcBorders>
          </w:tcPr>
          <w:p w:rsidR="007954BD" w:rsidRDefault="007954BD">
            <w:pPr>
              <w:pStyle w:val="ConsPlusNormal"/>
              <w:jc w:val="center"/>
            </w:pPr>
            <w:r>
              <w:t>38354732,2</w:t>
            </w:r>
          </w:p>
        </w:tc>
        <w:tc>
          <w:tcPr>
            <w:tcW w:w="1303" w:type="dxa"/>
            <w:tcBorders>
              <w:top w:val="nil"/>
              <w:left w:val="nil"/>
              <w:bottom w:val="nil"/>
              <w:right w:val="nil"/>
            </w:tcBorders>
          </w:tcPr>
          <w:p w:rsidR="007954BD" w:rsidRDefault="007954BD">
            <w:pPr>
              <w:pStyle w:val="ConsPlusNormal"/>
              <w:jc w:val="center"/>
            </w:pPr>
            <w:r>
              <w:t>39597491,6</w:t>
            </w:r>
          </w:p>
        </w:tc>
        <w:tc>
          <w:tcPr>
            <w:tcW w:w="1303" w:type="dxa"/>
            <w:tcBorders>
              <w:top w:val="nil"/>
              <w:left w:val="nil"/>
              <w:bottom w:val="nil"/>
              <w:right w:val="nil"/>
            </w:tcBorders>
          </w:tcPr>
          <w:p w:rsidR="007954BD" w:rsidRDefault="007954BD">
            <w:pPr>
              <w:pStyle w:val="ConsPlusNormal"/>
              <w:jc w:val="center"/>
            </w:pPr>
            <w:r>
              <w:t>39597491,6</w:t>
            </w:r>
          </w:p>
        </w:tc>
        <w:tc>
          <w:tcPr>
            <w:tcW w:w="1303" w:type="dxa"/>
            <w:tcBorders>
              <w:top w:val="nil"/>
              <w:left w:val="nil"/>
              <w:bottom w:val="nil"/>
              <w:right w:val="nil"/>
            </w:tcBorders>
          </w:tcPr>
          <w:p w:rsidR="007954BD" w:rsidRDefault="007954BD">
            <w:pPr>
              <w:pStyle w:val="ConsPlusNormal"/>
              <w:jc w:val="center"/>
            </w:pPr>
            <w:r>
              <w:t>39597491,6</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166542,1</w:t>
            </w:r>
          </w:p>
        </w:tc>
        <w:tc>
          <w:tcPr>
            <w:tcW w:w="1303" w:type="dxa"/>
            <w:tcBorders>
              <w:top w:val="nil"/>
              <w:left w:val="nil"/>
              <w:bottom w:val="nil"/>
              <w:right w:val="nil"/>
            </w:tcBorders>
          </w:tcPr>
          <w:p w:rsidR="007954BD" w:rsidRDefault="007954BD">
            <w:pPr>
              <w:pStyle w:val="ConsPlusNormal"/>
              <w:jc w:val="center"/>
            </w:pPr>
            <w:r>
              <w:t>155303,9</w:t>
            </w:r>
          </w:p>
        </w:tc>
        <w:tc>
          <w:tcPr>
            <w:tcW w:w="1303" w:type="dxa"/>
            <w:tcBorders>
              <w:top w:val="nil"/>
              <w:left w:val="nil"/>
              <w:bottom w:val="nil"/>
              <w:right w:val="nil"/>
            </w:tcBorders>
          </w:tcPr>
          <w:p w:rsidR="007954BD" w:rsidRDefault="007954BD">
            <w:pPr>
              <w:pStyle w:val="ConsPlusNormal"/>
              <w:jc w:val="center"/>
            </w:pPr>
            <w:r>
              <w:t>170376,7</w:t>
            </w:r>
          </w:p>
        </w:tc>
        <w:tc>
          <w:tcPr>
            <w:tcW w:w="1303" w:type="dxa"/>
            <w:tcBorders>
              <w:top w:val="nil"/>
              <w:left w:val="nil"/>
              <w:bottom w:val="nil"/>
              <w:right w:val="nil"/>
            </w:tcBorders>
          </w:tcPr>
          <w:p w:rsidR="007954BD" w:rsidRDefault="007954BD">
            <w:pPr>
              <w:pStyle w:val="ConsPlusNormal"/>
              <w:jc w:val="center"/>
            </w:pPr>
            <w:r>
              <w:t>170245,1</w:t>
            </w:r>
          </w:p>
        </w:tc>
        <w:tc>
          <w:tcPr>
            <w:tcW w:w="1303" w:type="dxa"/>
            <w:tcBorders>
              <w:top w:val="nil"/>
              <w:left w:val="nil"/>
              <w:bottom w:val="nil"/>
              <w:right w:val="nil"/>
            </w:tcBorders>
          </w:tcPr>
          <w:p w:rsidR="007954BD" w:rsidRDefault="007954BD">
            <w:pPr>
              <w:pStyle w:val="ConsPlusNormal"/>
              <w:jc w:val="center"/>
            </w:pPr>
            <w:r>
              <w:t>173364,1</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166645,3</w:t>
            </w:r>
          </w:p>
        </w:tc>
        <w:tc>
          <w:tcPr>
            <w:tcW w:w="1303" w:type="dxa"/>
            <w:tcBorders>
              <w:top w:val="nil"/>
              <w:left w:val="nil"/>
              <w:bottom w:val="nil"/>
              <w:right w:val="nil"/>
            </w:tcBorders>
          </w:tcPr>
          <w:p w:rsidR="007954BD" w:rsidRDefault="007954BD">
            <w:pPr>
              <w:pStyle w:val="ConsPlusNormal"/>
              <w:jc w:val="center"/>
            </w:pPr>
            <w:r>
              <w:t>168046,2</w:t>
            </w:r>
          </w:p>
        </w:tc>
        <w:tc>
          <w:tcPr>
            <w:tcW w:w="1303" w:type="dxa"/>
            <w:tcBorders>
              <w:top w:val="nil"/>
              <w:left w:val="nil"/>
              <w:bottom w:val="nil"/>
              <w:right w:val="nil"/>
            </w:tcBorders>
          </w:tcPr>
          <w:p w:rsidR="007954BD" w:rsidRDefault="007954BD">
            <w:pPr>
              <w:pStyle w:val="ConsPlusNormal"/>
              <w:jc w:val="center"/>
            </w:pPr>
            <w:r>
              <w:t>172353,2</w:t>
            </w:r>
          </w:p>
        </w:tc>
        <w:tc>
          <w:tcPr>
            <w:tcW w:w="1303" w:type="dxa"/>
            <w:tcBorders>
              <w:top w:val="nil"/>
              <w:left w:val="nil"/>
              <w:bottom w:val="nil"/>
              <w:right w:val="nil"/>
            </w:tcBorders>
          </w:tcPr>
          <w:p w:rsidR="007954BD" w:rsidRDefault="007954BD">
            <w:pPr>
              <w:pStyle w:val="ConsPlusNormal"/>
              <w:jc w:val="center"/>
            </w:pPr>
            <w:r>
              <w:t>184290,1</w:t>
            </w:r>
          </w:p>
        </w:tc>
        <w:tc>
          <w:tcPr>
            <w:tcW w:w="1303" w:type="dxa"/>
            <w:tcBorders>
              <w:top w:val="nil"/>
              <w:left w:val="nil"/>
              <w:bottom w:val="nil"/>
              <w:right w:val="nil"/>
            </w:tcBorders>
          </w:tcPr>
          <w:p w:rsidR="007954BD" w:rsidRDefault="007954BD">
            <w:pPr>
              <w:pStyle w:val="ConsPlusNormal"/>
              <w:jc w:val="center"/>
            </w:pPr>
            <w:r>
              <w:t>191652,3</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55,9</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58,3</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113783,6</w:t>
            </w:r>
          </w:p>
        </w:tc>
        <w:tc>
          <w:tcPr>
            <w:tcW w:w="1303" w:type="dxa"/>
            <w:tcBorders>
              <w:top w:val="nil"/>
              <w:left w:val="nil"/>
              <w:bottom w:val="nil"/>
              <w:right w:val="nil"/>
            </w:tcBorders>
          </w:tcPr>
          <w:p w:rsidR="007954BD" w:rsidRDefault="007954BD">
            <w:pPr>
              <w:pStyle w:val="ConsPlusNormal"/>
              <w:jc w:val="center"/>
            </w:pPr>
            <w:r>
              <w:t>113702,3</w:t>
            </w:r>
          </w:p>
        </w:tc>
        <w:tc>
          <w:tcPr>
            <w:tcW w:w="1303" w:type="dxa"/>
            <w:tcBorders>
              <w:top w:val="nil"/>
              <w:left w:val="nil"/>
              <w:bottom w:val="nil"/>
              <w:right w:val="nil"/>
            </w:tcBorders>
          </w:tcPr>
          <w:p w:rsidR="007954BD" w:rsidRDefault="007954BD">
            <w:pPr>
              <w:pStyle w:val="ConsPlusNormal"/>
              <w:jc w:val="center"/>
            </w:pPr>
            <w:r>
              <w:t>99267,9</w:t>
            </w:r>
          </w:p>
        </w:tc>
        <w:tc>
          <w:tcPr>
            <w:tcW w:w="1303" w:type="dxa"/>
            <w:tcBorders>
              <w:top w:val="nil"/>
              <w:left w:val="nil"/>
              <w:bottom w:val="nil"/>
              <w:right w:val="nil"/>
            </w:tcBorders>
          </w:tcPr>
          <w:p w:rsidR="007954BD" w:rsidRDefault="007954BD">
            <w:pPr>
              <w:pStyle w:val="ConsPlusNormal"/>
              <w:jc w:val="center"/>
            </w:pPr>
            <w:r>
              <w:t>104194,1</w:t>
            </w:r>
          </w:p>
        </w:tc>
        <w:tc>
          <w:tcPr>
            <w:tcW w:w="1303" w:type="dxa"/>
            <w:tcBorders>
              <w:top w:val="nil"/>
              <w:left w:val="nil"/>
              <w:bottom w:val="nil"/>
              <w:right w:val="nil"/>
            </w:tcBorders>
          </w:tcPr>
          <w:p w:rsidR="007954BD" w:rsidRDefault="007954BD">
            <w:pPr>
              <w:pStyle w:val="ConsPlusNormal"/>
              <w:jc w:val="center"/>
            </w:pPr>
            <w:r>
              <w:t>115469,8</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4364884,7</w:t>
            </w:r>
          </w:p>
        </w:tc>
        <w:tc>
          <w:tcPr>
            <w:tcW w:w="1303" w:type="dxa"/>
            <w:tcBorders>
              <w:top w:val="nil"/>
              <w:left w:val="nil"/>
              <w:bottom w:val="nil"/>
              <w:right w:val="nil"/>
            </w:tcBorders>
          </w:tcPr>
          <w:p w:rsidR="007954BD" w:rsidRDefault="007954BD">
            <w:pPr>
              <w:pStyle w:val="ConsPlusNormal"/>
              <w:jc w:val="center"/>
            </w:pPr>
            <w:r>
              <w:t>4417474,4</w:t>
            </w:r>
          </w:p>
        </w:tc>
        <w:tc>
          <w:tcPr>
            <w:tcW w:w="1303" w:type="dxa"/>
            <w:tcBorders>
              <w:top w:val="nil"/>
              <w:left w:val="nil"/>
              <w:bottom w:val="nil"/>
              <w:right w:val="nil"/>
            </w:tcBorders>
          </w:tcPr>
          <w:p w:rsidR="007954BD" w:rsidRDefault="007954BD">
            <w:pPr>
              <w:pStyle w:val="ConsPlusNormal"/>
              <w:jc w:val="center"/>
            </w:pPr>
            <w:r>
              <w:t>5458264,4</w:t>
            </w:r>
          </w:p>
        </w:tc>
        <w:tc>
          <w:tcPr>
            <w:tcW w:w="1303" w:type="dxa"/>
            <w:tcBorders>
              <w:top w:val="nil"/>
              <w:left w:val="nil"/>
              <w:bottom w:val="nil"/>
              <w:right w:val="nil"/>
            </w:tcBorders>
          </w:tcPr>
          <w:p w:rsidR="007954BD" w:rsidRDefault="007954BD">
            <w:pPr>
              <w:pStyle w:val="ConsPlusNormal"/>
              <w:jc w:val="center"/>
            </w:pPr>
            <w:r>
              <w:t>7296640,4</w:t>
            </w:r>
          </w:p>
        </w:tc>
        <w:tc>
          <w:tcPr>
            <w:tcW w:w="1303" w:type="dxa"/>
            <w:tcBorders>
              <w:top w:val="nil"/>
              <w:left w:val="nil"/>
              <w:bottom w:val="nil"/>
              <w:right w:val="nil"/>
            </w:tcBorders>
          </w:tcPr>
          <w:p w:rsidR="007954BD" w:rsidRDefault="007954BD">
            <w:pPr>
              <w:pStyle w:val="ConsPlusNormal"/>
              <w:jc w:val="center"/>
            </w:pPr>
            <w:r>
              <w:t>7613738</w:t>
            </w:r>
          </w:p>
        </w:tc>
        <w:tc>
          <w:tcPr>
            <w:tcW w:w="1303" w:type="dxa"/>
            <w:tcBorders>
              <w:top w:val="nil"/>
              <w:left w:val="nil"/>
              <w:bottom w:val="nil"/>
              <w:right w:val="nil"/>
            </w:tcBorders>
          </w:tcPr>
          <w:p w:rsidR="007954BD" w:rsidRDefault="007954BD">
            <w:pPr>
              <w:pStyle w:val="ConsPlusNormal"/>
              <w:jc w:val="center"/>
            </w:pPr>
            <w:r>
              <w:t>7921548,6</w:t>
            </w:r>
          </w:p>
        </w:tc>
        <w:tc>
          <w:tcPr>
            <w:tcW w:w="1303" w:type="dxa"/>
            <w:tcBorders>
              <w:top w:val="nil"/>
              <w:left w:val="nil"/>
              <w:bottom w:val="nil"/>
              <w:right w:val="nil"/>
            </w:tcBorders>
          </w:tcPr>
          <w:p w:rsidR="007954BD" w:rsidRDefault="007954BD">
            <w:pPr>
              <w:pStyle w:val="ConsPlusNormal"/>
              <w:jc w:val="center"/>
            </w:pPr>
            <w:r>
              <w:t>7921548,6</w:t>
            </w:r>
          </w:p>
        </w:tc>
        <w:tc>
          <w:tcPr>
            <w:tcW w:w="1303" w:type="dxa"/>
            <w:tcBorders>
              <w:top w:val="nil"/>
              <w:left w:val="nil"/>
              <w:bottom w:val="nil"/>
              <w:right w:val="nil"/>
            </w:tcBorders>
          </w:tcPr>
          <w:p w:rsidR="007954BD" w:rsidRDefault="007954BD">
            <w:pPr>
              <w:pStyle w:val="ConsPlusNormal"/>
              <w:jc w:val="center"/>
            </w:pPr>
            <w:r>
              <w:t>7921548,6</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41491,9</w:t>
            </w:r>
          </w:p>
        </w:tc>
        <w:tc>
          <w:tcPr>
            <w:tcW w:w="1303" w:type="dxa"/>
            <w:tcBorders>
              <w:top w:val="nil"/>
              <w:left w:val="nil"/>
              <w:bottom w:val="nil"/>
              <w:right w:val="nil"/>
            </w:tcBorders>
          </w:tcPr>
          <w:p w:rsidR="007954BD" w:rsidRDefault="007954BD">
            <w:pPr>
              <w:pStyle w:val="ConsPlusNormal"/>
              <w:jc w:val="center"/>
            </w:pPr>
            <w:r>
              <w:t>38965,1</w:t>
            </w:r>
          </w:p>
        </w:tc>
        <w:tc>
          <w:tcPr>
            <w:tcW w:w="1303" w:type="dxa"/>
            <w:tcBorders>
              <w:top w:val="nil"/>
              <w:left w:val="nil"/>
              <w:bottom w:val="nil"/>
              <w:right w:val="nil"/>
            </w:tcBorders>
          </w:tcPr>
          <w:p w:rsidR="007954BD" w:rsidRDefault="007954BD">
            <w:pPr>
              <w:pStyle w:val="ConsPlusNormal"/>
              <w:jc w:val="center"/>
            </w:pPr>
            <w:r>
              <w:t>41461,1</w:t>
            </w:r>
          </w:p>
        </w:tc>
        <w:tc>
          <w:tcPr>
            <w:tcW w:w="1303" w:type="dxa"/>
            <w:tcBorders>
              <w:top w:val="nil"/>
              <w:left w:val="nil"/>
              <w:bottom w:val="nil"/>
              <w:right w:val="nil"/>
            </w:tcBorders>
          </w:tcPr>
          <w:p w:rsidR="007954BD" w:rsidRDefault="007954BD">
            <w:pPr>
              <w:pStyle w:val="ConsPlusNormal"/>
              <w:jc w:val="center"/>
            </w:pPr>
            <w:r>
              <w:t>36255,8</w:t>
            </w:r>
          </w:p>
        </w:tc>
        <w:tc>
          <w:tcPr>
            <w:tcW w:w="1303" w:type="dxa"/>
            <w:tcBorders>
              <w:top w:val="nil"/>
              <w:left w:val="nil"/>
              <w:bottom w:val="nil"/>
              <w:right w:val="nil"/>
            </w:tcBorders>
          </w:tcPr>
          <w:p w:rsidR="007954BD" w:rsidRDefault="007954BD">
            <w:pPr>
              <w:pStyle w:val="ConsPlusNormal"/>
              <w:jc w:val="center"/>
            </w:pPr>
            <w:r>
              <w:t>37022,4</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115490,6</w:t>
            </w:r>
          </w:p>
        </w:tc>
        <w:tc>
          <w:tcPr>
            <w:tcW w:w="1303" w:type="dxa"/>
            <w:tcBorders>
              <w:top w:val="nil"/>
              <w:left w:val="nil"/>
              <w:bottom w:val="nil"/>
              <w:right w:val="nil"/>
            </w:tcBorders>
          </w:tcPr>
          <w:p w:rsidR="007954BD" w:rsidRDefault="007954BD">
            <w:pPr>
              <w:pStyle w:val="ConsPlusNormal"/>
              <w:jc w:val="center"/>
            </w:pPr>
            <w:r>
              <w:t>119934,3</w:t>
            </w:r>
          </w:p>
        </w:tc>
        <w:tc>
          <w:tcPr>
            <w:tcW w:w="1303" w:type="dxa"/>
            <w:tcBorders>
              <w:top w:val="nil"/>
              <w:left w:val="nil"/>
              <w:bottom w:val="nil"/>
              <w:right w:val="nil"/>
            </w:tcBorders>
          </w:tcPr>
          <w:p w:rsidR="007954BD" w:rsidRDefault="007954BD">
            <w:pPr>
              <w:pStyle w:val="ConsPlusNormal"/>
              <w:jc w:val="center"/>
            </w:pPr>
            <w:r>
              <w:t>122803,8</w:t>
            </w:r>
          </w:p>
        </w:tc>
        <w:tc>
          <w:tcPr>
            <w:tcW w:w="1303" w:type="dxa"/>
            <w:tcBorders>
              <w:top w:val="nil"/>
              <w:left w:val="nil"/>
              <w:bottom w:val="nil"/>
              <w:right w:val="nil"/>
            </w:tcBorders>
          </w:tcPr>
          <w:p w:rsidR="007954BD" w:rsidRDefault="007954BD">
            <w:pPr>
              <w:pStyle w:val="ConsPlusNormal"/>
              <w:jc w:val="center"/>
            </w:pPr>
            <w:r>
              <w:t>126301,1</w:t>
            </w:r>
          </w:p>
        </w:tc>
        <w:tc>
          <w:tcPr>
            <w:tcW w:w="1303" w:type="dxa"/>
            <w:tcBorders>
              <w:top w:val="nil"/>
              <w:left w:val="nil"/>
              <w:bottom w:val="nil"/>
              <w:right w:val="nil"/>
            </w:tcBorders>
          </w:tcPr>
          <w:p w:rsidR="007954BD" w:rsidRDefault="007954BD">
            <w:pPr>
              <w:pStyle w:val="ConsPlusNormal"/>
              <w:jc w:val="center"/>
            </w:pPr>
            <w:r>
              <w:t>131346,7</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w:t>
            </w:r>
          </w:p>
        </w:tc>
        <w:tc>
          <w:tcPr>
            <w:tcW w:w="1303" w:type="dxa"/>
            <w:tcBorders>
              <w:top w:val="nil"/>
              <w:left w:val="nil"/>
              <w:bottom w:val="nil"/>
              <w:right w:val="nil"/>
            </w:tcBorders>
          </w:tcPr>
          <w:p w:rsidR="007954BD" w:rsidRDefault="007954BD">
            <w:pPr>
              <w:pStyle w:val="ConsPlusNormal"/>
              <w:jc w:val="center"/>
            </w:pPr>
            <w:r>
              <w:t>53,9</w:t>
            </w:r>
          </w:p>
        </w:tc>
        <w:tc>
          <w:tcPr>
            <w:tcW w:w="1303" w:type="dxa"/>
            <w:tcBorders>
              <w:top w:val="nil"/>
              <w:left w:val="nil"/>
              <w:bottom w:val="nil"/>
              <w:right w:val="nil"/>
            </w:tcBorders>
          </w:tcPr>
          <w:p w:rsidR="007954BD" w:rsidRDefault="007954BD">
            <w:pPr>
              <w:pStyle w:val="ConsPlusNormal"/>
              <w:jc w:val="center"/>
            </w:pPr>
            <w:r>
              <w:t>104,4</w:t>
            </w:r>
          </w:p>
        </w:tc>
        <w:tc>
          <w:tcPr>
            <w:tcW w:w="1303" w:type="dxa"/>
            <w:tcBorders>
              <w:top w:val="nil"/>
              <w:left w:val="nil"/>
              <w:bottom w:val="nil"/>
              <w:right w:val="nil"/>
            </w:tcBorders>
          </w:tcPr>
          <w:p w:rsidR="007954BD" w:rsidRDefault="007954BD">
            <w:pPr>
              <w:pStyle w:val="ConsPlusNormal"/>
              <w:jc w:val="center"/>
            </w:pPr>
            <w:r>
              <w:t>106,2</w:t>
            </w:r>
          </w:p>
        </w:tc>
        <w:tc>
          <w:tcPr>
            <w:tcW w:w="1303" w:type="dxa"/>
            <w:tcBorders>
              <w:top w:val="nil"/>
              <w:left w:val="nil"/>
              <w:bottom w:val="nil"/>
              <w:right w:val="nil"/>
            </w:tcBorders>
          </w:tcPr>
          <w:p w:rsidR="007954BD" w:rsidRDefault="007954BD">
            <w:pPr>
              <w:pStyle w:val="ConsPlusNormal"/>
              <w:jc w:val="center"/>
            </w:pPr>
            <w:r>
              <w:t>108,8</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19736,2</w:t>
            </w:r>
          </w:p>
        </w:tc>
        <w:tc>
          <w:tcPr>
            <w:tcW w:w="1303" w:type="dxa"/>
            <w:tcBorders>
              <w:top w:val="nil"/>
              <w:left w:val="nil"/>
              <w:bottom w:val="nil"/>
              <w:right w:val="nil"/>
            </w:tcBorders>
          </w:tcPr>
          <w:p w:rsidR="007954BD" w:rsidRDefault="007954BD">
            <w:pPr>
              <w:pStyle w:val="ConsPlusNormal"/>
              <w:jc w:val="center"/>
            </w:pPr>
            <w:r>
              <w:t>19379,6</w:t>
            </w:r>
          </w:p>
        </w:tc>
        <w:tc>
          <w:tcPr>
            <w:tcW w:w="1303" w:type="dxa"/>
            <w:tcBorders>
              <w:top w:val="nil"/>
              <w:left w:val="nil"/>
              <w:bottom w:val="nil"/>
              <w:right w:val="nil"/>
            </w:tcBorders>
          </w:tcPr>
          <w:p w:rsidR="007954BD" w:rsidRDefault="007954BD">
            <w:pPr>
              <w:pStyle w:val="ConsPlusNormal"/>
              <w:jc w:val="center"/>
            </w:pPr>
            <w:r>
              <w:t>27221,2</w:t>
            </w:r>
          </w:p>
        </w:tc>
        <w:tc>
          <w:tcPr>
            <w:tcW w:w="1303" w:type="dxa"/>
            <w:tcBorders>
              <w:top w:val="nil"/>
              <w:left w:val="nil"/>
              <w:bottom w:val="nil"/>
              <w:right w:val="nil"/>
            </w:tcBorders>
          </w:tcPr>
          <w:p w:rsidR="007954BD" w:rsidRDefault="007954BD">
            <w:pPr>
              <w:pStyle w:val="ConsPlusNormal"/>
              <w:jc w:val="center"/>
            </w:pPr>
            <w:r>
              <w:t>25940,1</w:t>
            </w:r>
          </w:p>
        </w:tc>
        <w:tc>
          <w:tcPr>
            <w:tcW w:w="1303" w:type="dxa"/>
            <w:tcBorders>
              <w:top w:val="nil"/>
              <w:left w:val="nil"/>
              <w:bottom w:val="nil"/>
              <w:right w:val="nil"/>
            </w:tcBorders>
          </w:tcPr>
          <w:p w:rsidR="007954BD" w:rsidRDefault="007954BD">
            <w:pPr>
              <w:pStyle w:val="ConsPlusNormal"/>
              <w:jc w:val="center"/>
            </w:pPr>
            <w:r>
              <w:t>28992,5</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787912,9</w:t>
            </w:r>
          </w:p>
        </w:tc>
        <w:tc>
          <w:tcPr>
            <w:tcW w:w="1303" w:type="dxa"/>
            <w:tcBorders>
              <w:top w:val="nil"/>
              <w:left w:val="nil"/>
              <w:bottom w:val="nil"/>
              <w:right w:val="nil"/>
            </w:tcBorders>
          </w:tcPr>
          <w:p w:rsidR="007954BD" w:rsidRDefault="007954BD">
            <w:pPr>
              <w:pStyle w:val="ConsPlusNormal"/>
              <w:jc w:val="center"/>
            </w:pPr>
            <w:r>
              <w:t>907814,5</w:t>
            </w:r>
          </w:p>
        </w:tc>
        <w:tc>
          <w:tcPr>
            <w:tcW w:w="1303" w:type="dxa"/>
            <w:tcBorders>
              <w:top w:val="nil"/>
              <w:left w:val="nil"/>
              <w:bottom w:val="nil"/>
              <w:right w:val="nil"/>
            </w:tcBorders>
          </w:tcPr>
          <w:p w:rsidR="007954BD" w:rsidRDefault="007954BD">
            <w:pPr>
              <w:pStyle w:val="ConsPlusNormal"/>
              <w:jc w:val="center"/>
            </w:pPr>
            <w:r>
              <w:t>1162517,4</w:t>
            </w:r>
          </w:p>
        </w:tc>
        <w:tc>
          <w:tcPr>
            <w:tcW w:w="1303" w:type="dxa"/>
            <w:tcBorders>
              <w:top w:val="nil"/>
              <w:left w:val="nil"/>
              <w:bottom w:val="nil"/>
              <w:right w:val="nil"/>
            </w:tcBorders>
          </w:tcPr>
          <w:p w:rsidR="007954BD" w:rsidRDefault="007954BD">
            <w:pPr>
              <w:pStyle w:val="ConsPlusNormal"/>
              <w:jc w:val="center"/>
            </w:pPr>
            <w:r>
              <w:t>1800407,5</w:t>
            </w:r>
          </w:p>
        </w:tc>
        <w:tc>
          <w:tcPr>
            <w:tcW w:w="1303" w:type="dxa"/>
            <w:tcBorders>
              <w:top w:val="nil"/>
              <w:left w:val="nil"/>
              <w:bottom w:val="nil"/>
              <w:right w:val="nil"/>
            </w:tcBorders>
          </w:tcPr>
          <w:p w:rsidR="007954BD" w:rsidRDefault="007954BD">
            <w:pPr>
              <w:pStyle w:val="ConsPlusNormal"/>
              <w:jc w:val="center"/>
            </w:pPr>
            <w:r>
              <w:t>1871006,2</w:t>
            </w:r>
          </w:p>
        </w:tc>
        <w:tc>
          <w:tcPr>
            <w:tcW w:w="1303" w:type="dxa"/>
            <w:tcBorders>
              <w:top w:val="nil"/>
              <w:left w:val="nil"/>
              <w:bottom w:val="nil"/>
              <w:right w:val="nil"/>
            </w:tcBorders>
          </w:tcPr>
          <w:p w:rsidR="007954BD" w:rsidRDefault="007954BD">
            <w:pPr>
              <w:pStyle w:val="ConsPlusNormal"/>
              <w:jc w:val="center"/>
            </w:pPr>
            <w:r>
              <w:t>1776956,8</w:t>
            </w:r>
          </w:p>
        </w:tc>
        <w:tc>
          <w:tcPr>
            <w:tcW w:w="1303" w:type="dxa"/>
            <w:tcBorders>
              <w:top w:val="nil"/>
              <w:left w:val="nil"/>
              <w:bottom w:val="nil"/>
              <w:right w:val="nil"/>
            </w:tcBorders>
          </w:tcPr>
          <w:p w:rsidR="007954BD" w:rsidRDefault="007954BD">
            <w:pPr>
              <w:pStyle w:val="ConsPlusNormal"/>
              <w:jc w:val="center"/>
            </w:pPr>
            <w:r>
              <w:t>1776956,8</w:t>
            </w:r>
          </w:p>
        </w:tc>
        <w:tc>
          <w:tcPr>
            <w:tcW w:w="1303" w:type="dxa"/>
            <w:tcBorders>
              <w:top w:val="nil"/>
              <w:left w:val="nil"/>
              <w:bottom w:val="nil"/>
              <w:right w:val="nil"/>
            </w:tcBorders>
          </w:tcPr>
          <w:p w:rsidR="007954BD" w:rsidRDefault="007954BD">
            <w:pPr>
              <w:pStyle w:val="ConsPlusNormal"/>
              <w:jc w:val="center"/>
            </w:pPr>
            <w:r>
              <w:t>1776956,8</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15568,9</w:t>
            </w:r>
          </w:p>
        </w:tc>
        <w:tc>
          <w:tcPr>
            <w:tcW w:w="1303" w:type="dxa"/>
            <w:tcBorders>
              <w:top w:val="nil"/>
              <w:left w:val="nil"/>
              <w:bottom w:val="nil"/>
              <w:right w:val="nil"/>
            </w:tcBorders>
          </w:tcPr>
          <w:p w:rsidR="007954BD" w:rsidRDefault="007954BD">
            <w:pPr>
              <w:pStyle w:val="ConsPlusNormal"/>
              <w:jc w:val="center"/>
            </w:pPr>
            <w:r>
              <w:t>16433,2</w:t>
            </w:r>
          </w:p>
        </w:tc>
        <w:tc>
          <w:tcPr>
            <w:tcW w:w="1303" w:type="dxa"/>
            <w:tcBorders>
              <w:top w:val="nil"/>
              <w:left w:val="nil"/>
              <w:bottom w:val="nil"/>
              <w:right w:val="nil"/>
            </w:tcBorders>
          </w:tcPr>
          <w:p w:rsidR="007954BD" w:rsidRDefault="007954BD">
            <w:pPr>
              <w:pStyle w:val="ConsPlusNormal"/>
              <w:jc w:val="center"/>
            </w:pPr>
            <w:r>
              <w:t>17304</w:t>
            </w:r>
          </w:p>
        </w:tc>
        <w:tc>
          <w:tcPr>
            <w:tcW w:w="1303" w:type="dxa"/>
            <w:tcBorders>
              <w:top w:val="nil"/>
              <w:left w:val="nil"/>
              <w:bottom w:val="nil"/>
              <w:right w:val="nil"/>
            </w:tcBorders>
          </w:tcPr>
          <w:p w:rsidR="007954BD" w:rsidRDefault="007954BD">
            <w:pPr>
              <w:pStyle w:val="ConsPlusNormal"/>
              <w:jc w:val="center"/>
            </w:pPr>
            <w:r>
              <w:t>17480,2</w:t>
            </w:r>
          </w:p>
        </w:tc>
        <w:tc>
          <w:tcPr>
            <w:tcW w:w="1303" w:type="dxa"/>
            <w:tcBorders>
              <w:top w:val="nil"/>
              <w:left w:val="nil"/>
              <w:bottom w:val="nil"/>
              <w:right w:val="nil"/>
            </w:tcBorders>
          </w:tcPr>
          <w:p w:rsidR="007954BD" w:rsidRDefault="007954BD">
            <w:pPr>
              <w:pStyle w:val="ConsPlusNormal"/>
              <w:jc w:val="center"/>
            </w:pPr>
            <w:r>
              <w:t>18027,2</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12676</w:t>
            </w:r>
          </w:p>
        </w:tc>
        <w:tc>
          <w:tcPr>
            <w:tcW w:w="1303" w:type="dxa"/>
            <w:tcBorders>
              <w:top w:val="nil"/>
              <w:left w:val="nil"/>
              <w:bottom w:val="nil"/>
              <w:right w:val="nil"/>
            </w:tcBorders>
          </w:tcPr>
          <w:p w:rsidR="007954BD" w:rsidRDefault="007954BD">
            <w:pPr>
              <w:pStyle w:val="ConsPlusNormal"/>
              <w:jc w:val="center"/>
            </w:pPr>
            <w:r>
              <w:t>10481,7</w:t>
            </w:r>
          </w:p>
        </w:tc>
        <w:tc>
          <w:tcPr>
            <w:tcW w:w="1303" w:type="dxa"/>
            <w:tcBorders>
              <w:top w:val="nil"/>
              <w:left w:val="nil"/>
              <w:bottom w:val="nil"/>
              <w:right w:val="nil"/>
            </w:tcBorders>
          </w:tcPr>
          <w:p w:rsidR="007954BD" w:rsidRDefault="007954BD">
            <w:pPr>
              <w:pStyle w:val="ConsPlusNormal"/>
              <w:jc w:val="center"/>
            </w:pPr>
            <w:r>
              <w:t>11141,8</w:t>
            </w:r>
          </w:p>
        </w:tc>
        <w:tc>
          <w:tcPr>
            <w:tcW w:w="1303" w:type="dxa"/>
            <w:tcBorders>
              <w:top w:val="nil"/>
              <w:left w:val="nil"/>
              <w:bottom w:val="nil"/>
              <w:right w:val="nil"/>
            </w:tcBorders>
          </w:tcPr>
          <w:p w:rsidR="007954BD" w:rsidRDefault="007954BD">
            <w:pPr>
              <w:pStyle w:val="ConsPlusNormal"/>
              <w:jc w:val="center"/>
            </w:pPr>
            <w:r>
              <w:t>14700,6</w:t>
            </w:r>
          </w:p>
        </w:tc>
        <w:tc>
          <w:tcPr>
            <w:tcW w:w="1303" w:type="dxa"/>
            <w:tcBorders>
              <w:top w:val="nil"/>
              <w:left w:val="nil"/>
              <w:bottom w:val="nil"/>
              <w:right w:val="nil"/>
            </w:tcBorders>
          </w:tcPr>
          <w:p w:rsidR="007954BD" w:rsidRDefault="007954BD">
            <w:pPr>
              <w:pStyle w:val="ConsPlusNormal"/>
              <w:jc w:val="center"/>
            </w:pPr>
            <w:r>
              <w:t>15287,9</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46,5</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48,8</w:t>
            </w:r>
          </w:p>
        </w:tc>
        <w:tc>
          <w:tcPr>
            <w:tcW w:w="1303" w:type="dxa"/>
            <w:tcBorders>
              <w:top w:val="nil"/>
              <w:left w:val="nil"/>
              <w:bottom w:val="nil"/>
              <w:right w:val="nil"/>
            </w:tcBorders>
          </w:tcPr>
          <w:p w:rsidR="007954BD" w:rsidRDefault="007954BD">
            <w:pPr>
              <w:pStyle w:val="ConsPlusNormal"/>
              <w:jc w:val="center"/>
            </w:pPr>
            <w:r>
              <w:t>49,6</w:t>
            </w:r>
          </w:p>
        </w:tc>
        <w:tc>
          <w:tcPr>
            <w:tcW w:w="1303" w:type="dxa"/>
            <w:tcBorders>
              <w:top w:val="nil"/>
              <w:left w:val="nil"/>
              <w:bottom w:val="nil"/>
              <w:right w:val="nil"/>
            </w:tcBorders>
          </w:tcPr>
          <w:p w:rsidR="007954BD" w:rsidRDefault="007954BD">
            <w:pPr>
              <w:pStyle w:val="ConsPlusNormal"/>
              <w:jc w:val="center"/>
            </w:pPr>
            <w:r>
              <w:t>51,6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39228,9</w:t>
            </w:r>
          </w:p>
        </w:tc>
        <w:tc>
          <w:tcPr>
            <w:tcW w:w="1303" w:type="dxa"/>
            <w:tcBorders>
              <w:top w:val="nil"/>
              <w:left w:val="nil"/>
              <w:bottom w:val="nil"/>
              <w:right w:val="nil"/>
            </w:tcBorders>
          </w:tcPr>
          <w:p w:rsidR="007954BD" w:rsidRDefault="007954BD">
            <w:pPr>
              <w:pStyle w:val="ConsPlusNormal"/>
              <w:jc w:val="center"/>
            </w:pPr>
            <w:r>
              <w:t>38607,7</w:t>
            </w:r>
          </w:p>
        </w:tc>
        <w:tc>
          <w:tcPr>
            <w:tcW w:w="1303" w:type="dxa"/>
            <w:tcBorders>
              <w:top w:val="nil"/>
              <w:left w:val="nil"/>
              <w:bottom w:val="nil"/>
              <w:right w:val="nil"/>
            </w:tcBorders>
          </w:tcPr>
          <w:p w:rsidR="007954BD" w:rsidRDefault="007954BD">
            <w:pPr>
              <w:pStyle w:val="ConsPlusNormal"/>
              <w:jc w:val="center"/>
            </w:pPr>
            <w:r>
              <w:t>42649,6</w:t>
            </w:r>
          </w:p>
        </w:tc>
        <w:tc>
          <w:tcPr>
            <w:tcW w:w="1303" w:type="dxa"/>
            <w:tcBorders>
              <w:top w:val="nil"/>
              <w:left w:val="nil"/>
              <w:bottom w:val="nil"/>
              <w:right w:val="nil"/>
            </w:tcBorders>
          </w:tcPr>
          <w:p w:rsidR="007954BD" w:rsidRDefault="007954BD">
            <w:pPr>
              <w:pStyle w:val="ConsPlusNormal"/>
              <w:jc w:val="center"/>
            </w:pPr>
            <w:r>
              <w:t>43640,8</w:t>
            </w:r>
          </w:p>
        </w:tc>
        <w:tc>
          <w:tcPr>
            <w:tcW w:w="1303" w:type="dxa"/>
            <w:tcBorders>
              <w:top w:val="nil"/>
              <w:left w:val="nil"/>
              <w:bottom w:val="nil"/>
              <w:right w:val="nil"/>
            </w:tcBorders>
          </w:tcPr>
          <w:p w:rsidR="007954BD" w:rsidRDefault="007954BD">
            <w:pPr>
              <w:pStyle w:val="ConsPlusNormal"/>
              <w:jc w:val="center"/>
            </w:pPr>
            <w:r>
              <w:t>48773,1</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1015217,8</w:t>
            </w:r>
          </w:p>
        </w:tc>
        <w:tc>
          <w:tcPr>
            <w:tcW w:w="1303" w:type="dxa"/>
            <w:tcBorders>
              <w:top w:val="nil"/>
              <w:left w:val="nil"/>
              <w:bottom w:val="nil"/>
              <w:right w:val="nil"/>
            </w:tcBorders>
          </w:tcPr>
          <w:p w:rsidR="007954BD" w:rsidRDefault="007954BD">
            <w:pPr>
              <w:pStyle w:val="ConsPlusNormal"/>
              <w:jc w:val="center"/>
            </w:pPr>
            <w:r>
              <w:t>969474,7</w:t>
            </w:r>
          </w:p>
        </w:tc>
        <w:tc>
          <w:tcPr>
            <w:tcW w:w="1303" w:type="dxa"/>
            <w:tcBorders>
              <w:top w:val="nil"/>
              <w:left w:val="nil"/>
              <w:bottom w:val="nil"/>
              <w:right w:val="nil"/>
            </w:tcBorders>
          </w:tcPr>
          <w:p w:rsidR="007954BD" w:rsidRDefault="007954BD">
            <w:pPr>
              <w:pStyle w:val="ConsPlusNormal"/>
              <w:jc w:val="center"/>
            </w:pPr>
            <w:r>
              <w:t>1335362,5</w:t>
            </w:r>
          </w:p>
        </w:tc>
        <w:tc>
          <w:tcPr>
            <w:tcW w:w="1303" w:type="dxa"/>
            <w:tcBorders>
              <w:top w:val="nil"/>
              <w:left w:val="nil"/>
              <w:bottom w:val="nil"/>
              <w:right w:val="nil"/>
            </w:tcBorders>
          </w:tcPr>
          <w:p w:rsidR="007954BD" w:rsidRDefault="007954BD">
            <w:pPr>
              <w:pStyle w:val="ConsPlusNormal"/>
              <w:jc w:val="center"/>
            </w:pPr>
            <w:r>
              <w:t>2084307,2</w:t>
            </w:r>
          </w:p>
        </w:tc>
        <w:tc>
          <w:tcPr>
            <w:tcW w:w="1303" w:type="dxa"/>
            <w:tcBorders>
              <w:top w:val="nil"/>
              <w:left w:val="nil"/>
              <w:bottom w:val="nil"/>
              <w:right w:val="nil"/>
            </w:tcBorders>
          </w:tcPr>
          <w:p w:rsidR="007954BD" w:rsidRDefault="007954BD">
            <w:pPr>
              <w:pStyle w:val="ConsPlusNormal"/>
              <w:jc w:val="center"/>
            </w:pPr>
            <w:r>
              <w:t>2172646,9</w:t>
            </w:r>
          </w:p>
        </w:tc>
        <w:tc>
          <w:tcPr>
            <w:tcW w:w="1303" w:type="dxa"/>
            <w:tcBorders>
              <w:top w:val="nil"/>
              <w:left w:val="nil"/>
              <w:bottom w:val="nil"/>
              <w:right w:val="nil"/>
            </w:tcBorders>
          </w:tcPr>
          <w:p w:rsidR="007954BD" w:rsidRDefault="007954BD">
            <w:pPr>
              <w:pStyle w:val="ConsPlusNormal"/>
              <w:jc w:val="center"/>
            </w:pPr>
            <w:r>
              <w:t>2273539,5</w:t>
            </w:r>
          </w:p>
        </w:tc>
        <w:tc>
          <w:tcPr>
            <w:tcW w:w="1303" w:type="dxa"/>
            <w:tcBorders>
              <w:top w:val="nil"/>
              <w:left w:val="nil"/>
              <w:bottom w:val="nil"/>
              <w:right w:val="nil"/>
            </w:tcBorders>
          </w:tcPr>
          <w:p w:rsidR="007954BD" w:rsidRDefault="007954BD">
            <w:pPr>
              <w:pStyle w:val="ConsPlusNormal"/>
              <w:jc w:val="center"/>
            </w:pPr>
            <w:r>
              <w:t>2273539,5</w:t>
            </w:r>
          </w:p>
        </w:tc>
        <w:tc>
          <w:tcPr>
            <w:tcW w:w="1303" w:type="dxa"/>
            <w:tcBorders>
              <w:top w:val="nil"/>
              <w:left w:val="nil"/>
              <w:bottom w:val="nil"/>
              <w:right w:val="nil"/>
            </w:tcBorders>
          </w:tcPr>
          <w:p w:rsidR="007954BD" w:rsidRDefault="007954BD">
            <w:pPr>
              <w:pStyle w:val="ConsPlusNormal"/>
              <w:jc w:val="center"/>
            </w:pPr>
            <w:r>
              <w:t>2273539,5</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12553,8</w:t>
            </w:r>
          </w:p>
        </w:tc>
        <w:tc>
          <w:tcPr>
            <w:tcW w:w="1303" w:type="dxa"/>
            <w:tcBorders>
              <w:top w:val="nil"/>
              <w:left w:val="nil"/>
              <w:bottom w:val="nil"/>
              <w:right w:val="nil"/>
            </w:tcBorders>
          </w:tcPr>
          <w:p w:rsidR="007954BD" w:rsidRDefault="007954BD">
            <w:pPr>
              <w:pStyle w:val="ConsPlusNormal"/>
              <w:jc w:val="center"/>
            </w:pPr>
            <w:r>
              <w:t>12060,1</w:t>
            </w:r>
          </w:p>
        </w:tc>
        <w:tc>
          <w:tcPr>
            <w:tcW w:w="1303" w:type="dxa"/>
            <w:tcBorders>
              <w:top w:val="nil"/>
              <w:left w:val="nil"/>
              <w:bottom w:val="nil"/>
              <w:right w:val="nil"/>
            </w:tcBorders>
          </w:tcPr>
          <w:p w:rsidR="007954BD" w:rsidRDefault="007954BD">
            <w:pPr>
              <w:pStyle w:val="ConsPlusNormal"/>
              <w:jc w:val="center"/>
            </w:pPr>
            <w:r>
              <w:t>13206,5</w:t>
            </w:r>
          </w:p>
        </w:tc>
        <w:tc>
          <w:tcPr>
            <w:tcW w:w="1303" w:type="dxa"/>
            <w:tcBorders>
              <w:top w:val="nil"/>
              <w:left w:val="nil"/>
              <w:bottom w:val="nil"/>
              <w:right w:val="nil"/>
            </w:tcBorders>
          </w:tcPr>
          <w:p w:rsidR="007954BD" w:rsidRDefault="007954BD">
            <w:pPr>
              <w:pStyle w:val="ConsPlusNormal"/>
              <w:jc w:val="center"/>
            </w:pPr>
            <w:r>
              <w:t>16188,3</w:t>
            </w:r>
          </w:p>
        </w:tc>
        <w:tc>
          <w:tcPr>
            <w:tcW w:w="1303" w:type="dxa"/>
            <w:tcBorders>
              <w:top w:val="nil"/>
              <w:left w:val="nil"/>
              <w:bottom w:val="nil"/>
              <w:right w:val="nil"/>
            </w:tcBorders>
          </w:tcPr>
          <w:p w:rsidR="007954BD" w:rsidRDefault="007954BD">
            <w:pPr>
              <w:pStyle w:val="ConsPlusNormal"/>
              <w:jc w:val="center"/>
            </w:pPr>
            <w:r>
              <w:t>16728</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r>
      <w:tr w:rsidR="007954BD">
        <w:tblPrEx>
          <w:tblBorders>
            <w:insideH w:val="none" w:sz="0" w:space="0" w:color="auto"/>
            <w:insideV w:val="none" w:sz="0" w:space="0" w:color="auto"/>
          </w:tblBorders>
        </w:tblPrEx>
        <w:tc>
          <w:tcPr>
            <w:tcW w:w="2268" w:type="dxa"/>
            <w:vMerge/>
            <w:tcBorders>
              <w:top w:val="single" w:sz="4" w:space="0" w:color="auto"/>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14342,4</w:t>
            </w:r>
          </w:p>
        </w:tc>
        <w:tc>
          <w:tcPr>
            <w:tcW w:w="1303" w:type="dxa"/>
            <w:tcBorders>
              <w:top w:val="nil"/>
              <w:left w:val="nil"/>
              <w:bottom w:val="nil"/>
              <w:right w:val="nil"/>
            </w:tcBorders>
          </w:tcPr>
          <w:p w:rsidR="007954BD" w:rsidRDefault="007954BD">
            <w:pPr>
              <w:pStyle w:val="ConsPlusNormal"/>
              <w:jc w:val="center"/>
            </w:pPr>
            <w:r>
              <w:t>14136,6</w:t>
            </w:r>
          </w:p>
        </w:tc>
        <w:tc>
          <w:tcPr>
            <w:tcW w:w="1303" w:type="dxa"/>
            <w:tcBorders>
              <w:top w:val="nil"/>
              <w:left w:val="nil"/>
              <w:bottom w:val="nil"/>
              <w:right w:val="nil"/>
            </w:tcBorders>
          </w:tcPr>
          <w:p w:rsidR="007954BD" w:rsidRDefault="007954BD">
            <w:pPr>
              <w:pStyle w:val="ConsPlusNormal"/>
              <w:jc w:val="center"/>
            </w:pPr>
            <w:r>
              <w:t>15147,7</w:t>
            </w:r>
          </w:p>
        </w:tc>
        <w:tc>
          <w:tcPr>
            <w:tcW w:w="1303" w:type="dxa"/>
            <w:tcBorders>
              <w:top w:val="nil"/>
              <w:left w:val="nil"/>
              <w:bottom w:val="nil"/>
              <w:right w:val="nil"/>
            </w:tcBorders>
          </w:tcPr>
          <w:p w:rsidR="007954BD" w:rsidRDefault="007954BD">
            <w:pPr>
              <w:pStyle w:val="ConsPlusNormal"/>
              <w:jc w:val="center"/>
            </w:pPr>
            <w:r>
              <w:t>15647,1</w:t>
            </w:r>
          </w:p>
        </w:tc>
        <w:tc>
          <w:tcPr>
            <w:tcW w:w="1303" w:type="dxa"/>
            <w:tcBorders>
              <w:top w:val="nil"/>
              <w:left w:val="nil"/>
              <w:bottom w:val="nil"/>
              <w:right w:val="nil"/>
            </w:tcBorders>
          </w:tcPr>
          <w:p w:rsidR="007954BD" w:rsidRDefault="007954BD">
            <w:pPr>
              <w:pStyle w:val="ConsPlusNormal"/>
              <w:jc w:val="center"/>
            </w:pPr>
            <w:r>
              <w:t>16272,2</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494" w:type="dxa"/>
            <w:vMerge w:val="restart"/>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54249,2</w:t>
            </w:r>
          </w:p>
        </w:tc>
        <w:tc>
          <w:tcPr>
            <w:tcW w:w="1303" w:type="dxa"/>
            <w:tcBorders>
              <w:top w:val="nil"/>
              <w:left w:val="nil"/>
              <w:bottom w:val="nil"/>
              <w:right w:val="nil"/>
            </w:tcBorders>
          </w:tcPr>
          <w:p w:rsidR="007954BD" w:rsidRDefault="007954BD">
            <w:pPr>
              <w:pStyle w:val="ConsPlusNormal"/>
              <w:jc w:val="center"/>
            </w:pPr>
            <w:r>
              <w:t>53295,1</w:t>
            </w:r>
          </w:p>
        </w:tc>
        <w:tc>
          <w:tcPr>
            <w:tcW w:w="1303" w:type="dxa"/>
            <w:tcBorders>
              <w:top w:val="nil"/>
              <w:left w:val="nil"/>
              <w:bottom w:val="nil"/>
              <w:right w:val="nil"/>
            </w:tcBorders>
          </w:tcPr>
          <w:p w:rsidR="007954BD" w:rsidRDefault="007954BD">
            <w:pPr>
              <w:pStyle w:val="ConsPlusNormal"/>
              <w:jc w:val="center"/>
            </w:pPr>
            <w:r>
              <w:t>56636</w:t>
            </w:r>
          </w:p>
        </w:tc>
        <w:tc>
          <w:tcPr>
            <w:tcW w:w="1303" w:type="dxa"/>
            <w:tcBorders>
              <w:top w:val="nil"/>
              <w:left w:val="nil"/>
              <w:bottom w:val="nil"/>
              <w:right w:val="nil"/>
            </w:tcBorders>
          </w:tcPr>
          <w:p w:rsidR="007954BD" w:rsidRDefault="007954BD">
            <w:pPr>
              <w:pStyle w:val="ConsPlusNormal"/>
              <w:jc w:val="center"/>
            </w:pPr>
            <w:r>
              <w:t>62814,7</w:t>
            </w:r>
          </w:p>
        </w:tc>
        <w:tc>
          <w:tcPr>
            <w:tcW w:w="1303" w:type="dxa"/>
            <w:tcBorders>
              <w:top w:val="nil"/>
              <w:left w:val="nil"/>
              <w:bottom w:val="nil"/>
              <w:right w:val="nil"/>
            </w:tcBorders>
          </w:tcPr>
          <w:p w:rsidR="007954BD" w:rsidRDefault="007954BD">
            <w:pPr>
              <w:pStyle w:val="ConsPlusNormal"/>
              <w:jc w:val="center"/>
            </w:pPr>
            <w:r>
              <w:t>70086,3</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5644574,9</w:t>
            </w:r>
          </w:p>
        </w:tc>
        <w:tc>
          <w:tcPr>
            <w:tcW w:w="1303" w:type="dxa"/>
            <w:tcBorders>
              <w:top w:val="nil"/>
              <w:left w:val="nil"/>
              <w:bottom w:val="nil"/>
              <w:right w:val="nil"/>
            </w:tcBorders>
          </w:tcPr>
          <w:p w:rsidR="007954BD" w:rsidRDefault="007954BD">
            <w:pPr>
              <w:pStyle w:val="ConsPlusNormal"/>
              <w:jc w:val="center"/>
            </w:pPr>
            <w:r>
              <w:t>6091593,9</w:t>
            </w:r>
          </w:p>
        </w:tc>
        <w:tc>
          <w:tcPr>
            <w:tcW w:w="1303" w:type="dxa"/>
            <w:tcBorders>
              <w:top w:val="nil"/>
              <w:left w:val="nil"/>
              <w:bottom w:val="nil"/>
              <w:right w:val="nil"/>
            </w:tcBorders>
          </w:tcPr>
          <w:p w:rsidR="007954BD" w:rsidRDefault="007954BD">
            <w:pPr>
              <w:pStyle w:val="ConsPlusNormal"/>
              <w:jc w:val="center"/>
            </w:pPr>
            <w:r>
              <w:t>6658125,3</w:t>
            </w:r>
          </w:p>
        </w:tc>
        <w:tc>
          <w:tcPr>
            <w:tcW w:w="1303" w:type="dxa"/>
            <w:tcBorders>
              <w:top w:val="nil"/>
              <w:left w:val="nil"/>
              <w:bottom w:val="nil"/>
              <w:right w:val="nil"/>
            </w:tcBorders>
          </w:tcPr>
          <w:p w:rsidR="007954BD" w:rsidRDefault="007954BD">
            <w:pPr>
              <w:pStyle w:val="ConsPlusNormal"/>
              <w:jc w:val="center"/>
            </w:pPr>
            <w:r>
              <w:t>8518915</w:t>
            </w:r>
          </w:p>
        </w:tc>
        <w:tc>
          <w:tcPr>
            <w:tcW w:w="1303" w:type="dxa"/>
            <w:tcBorders>
              <w:top w:val="nil"/>
              <w:left w:val="nil"/>
              <w:bottom w:val="nil"/>
              <w:right w:val="nil"/>
            </w:tcBorders>
          </w:tcPr>
          <w:p w:rsidR="007954BD" w:rsidRDefault="007954BD">
            <w:pPr>
              <w:pStyle w:val="ConsPlusNormal"/>
              <w:jc w:val="center"/>
            </w:pPr>
            <w:r>
              <w:t>8708983,5</w:t>
            </w:r>
          </w:p>
        </w:tc>
        <w:tc>
          <w:tcPr>
            <w:tcW w:w="1303" w:type="dxa"/>
            <w:tcBorders>
              <w:top w:val="nil"/>
              <w:left w:val="nil"/>
              <w:bottom w:val="nil"/>
              <w:right w:val="nil"/>
            </w:tcBorders>
          </w:tcPr>
          <w:p w:rsidR="007954BD" w:rsidRDefault="007954BD">
            <w:pPr>
              <w:pStyle w:val="ConsPlusNormal"/>
              <w:jc w:val="center"/>
            </w:pPr>
            <w:r>
              <w:t>8987344,2</w:t>
            </w:r>
          </w:p>
        </w:tc>
        <w:tc>
          <w:tcPr>
            <w:tcW w:w="1303" w:type="dxa"/>
            <w:tcBorders>
              <w:top w:val="nil"/>
              <w:left w:val="nil"/>
              <w:bottom w:val="nil"/>
              <w:right w:val="nil"/>
            </w:tcBorders>
          </w:tcPr>
          <w:p w:rsidR="007954BD" w:rsidRDefault="007954BD">
            <w:pPr>
              <w:pStyle w:val="ConsPlusNormal"/>
              <w:jc w:val="center"/>
            </w:pPr>
            <w:r>
              <w:t>8987344,2</w:t>
            </w:r>
          </w:p>
        </w:tc>
        <w:tc>
          <w:tcPr>
            <w:tcW w:w="1303" w:type="dxa"/>
            <w:tcBorders>
              <w:top w:val="nil"/>
              <w:left w:val="nil"/>
              <w:bottom w:val="nil"/>
              <w:right w:val="nil"/>
            </w:tcBorders>
          </w:tcPr>
          <w:p w:rsidR="007954BD" w:rsidRDefault="007954BD">
            <w:pPr>
              <w:pStyle w:val="ConsPlusNormal"/>
              <w:jc w:val="center"/>
            </w:pPr>
            <w:r>
              <w:t>8987344,2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6919,9</w:t>
            </w:r>
          </w:p>
        </w:tc>
        <w:tc>
          <w:tcPr>
            <w:tcW w:w="1303" w:type="dxa"/>
            <w:tcBorders>
              <w:top w:val="nil"/>
              <w:left w:val="nil"/>
              <w:bottom w:val="nil"/>
              <w:right w:val="nil"/>
            </w:tcBorders>
          </w:tcPr>
          <w:p w:rsidR="007954BD" w:rsidRDefault="007954BD">
            <w:pPr>
              <w:pStyle w:val="ConsPlusNormal"/>
              <w:jc w:val="center"/>
            </w:pPr>
            <w:r>
              <w:t>6117,8</w:t>
            </w:r>
          </w:p>
        </w:tc>
        <w:tc>
          <w:tcPr>
            <w:tcW w:w="1303" w:type="dxa"/>
            <w:tcBorders>
              <w:top w:val="nil"/>
              <w:left w:val="nil"/>
              <w:bottom w:val="nil"/>
              <w:right w:val="nil"/>
            </w:tcBorders>
          </w:tcPr>
          <w:p w:rsidR="007954BD" w:rsidRDefault="007954BD">
            <w:pPr>
              <w:pStyle w:val="ConsPlusNormal"/>
              <w:jc w:val="center"/>
            </w:pPr>
            <w:r>
              <w:t>6572,1</w:t>
            </w:r>
          </w:p>
        </w:tc>
        <w:tc>
          <w:tcPr>
            <w:tcW w:w="1303" w:type="dxa"/>
            <w:tcBorders>
              <w:top w:val="nil"/>
              <w:left w:val="nil"/>
              <w:bottom w:val="nil"/>
              <w:right w:val="nil"/>
            </w:tcBorders>
          </w:tcPr>
          <w:p w:rsidR="007954BD" w:rsidRDefault="007954BD">
            <w:pPr>
              <w:pStyle w:val="ConsPlusNormal"/>
              <w:jc w:val="center"/>
            </w:pPr>
            <w:r>
              <w:t>7896,7</w:t>
            </w:r>
          </w:p>
        </w:tc>
        <w:tc>
          <w:tcPr>
            <w:tcW w:w="1303" w:type="dxa"/>
            <w:tcBorders>
              <w:top w:val="nil"/>
              <w:left w:val="nil"/>
              <w:bottom w:val="nil"/>
              <w:right w:val="nil"/>
            </w:tcBorders>
          </w:tcPr>
          <w:p w:rsidR="007954BD" w:rsidRDefault="007954BD">
            <w:pPr>
              <w:pStyle w:val="ConsPlusNormal"/>
              <w:jc w:val="center"/>
            </w:pPr>
            <w:r>
              <w:t>8265,7</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2048,9</w:t>
            </w:r>
          </w:p>
        </w:tc>
        <w:tc>
          <w:tcPr>
            <w:tcW w:w="1303" w:type="dxa"/>
            <w:tcBorders>
              <w:top w:val="nil"/>
              <w:left w:val="nil"/>
              <w:bottom w:val="nil"/>
              <w:right w:val="nil"/>
            </w:tcBorders>
          </w:tcPr>
          <w:p w:rsidR="007954BD" w:rsidRDefault="007954BD">
            <w:pPr>
              <w:pStyle w:val="ConsPlusNormal"/>
              <w:jc w:val="center"/>
            </w:pPr>
            <w:r>
              <w:t>1771</w:t>
            </w:r>
          </w:p>
        </w:tc>
        <w:tc>
          <w:tcPr>
            <w:tcW w:w="1303" w:type="dxa"/>
            <w:tcBorders>
              <w:top w:val="nil"/>
              <w:left w:val="nil"/>
              <w:bottom w:val="nil"/>
              <w:right w:val="nil"/>
            </w:tcBorders>
          </w:tcPr>
          <w:p w:rsidR="007954BD" w:rsidRDefault="007954BD">
            <w:pPr>
              <w:pStyle w:val="ConsPlusNormal"/>
              <w:jc w:val="center"/>
            </w:pPr>
            <w:r>
              <w:t>1866,5</w:t>
            </w:r>
          </w:p>
        </w:tc>
        <w:tc>
          <w:tcPr>
            <w:tcW w:w="1303" w:type="dxa"/>
            <w:tcBorders>
              <w:top w:val="nil"/>
              <w:left w:val="nil"/>
              <w:bottom w:val="nil"/>
              <w:right w:val="nil"/>
            </w:tcBorders>
          </w:tcPr>
          <w:p w:rsidR="007954BD" w:rsidRDefault="007954BD">
            <w:pPr>
              <w:pStyle w:val="ConsPlusNormal"/>
              <w:jc w:val="center"/>
            </w:pPr>
            <w:r>
              <w:t>2662,1</w:t>
            </w:r>
          </w:p>
        </w:tc>
        <w:tc>
          <w:tcPr>
            <w:tcW w:w="1303" w:type="dxa"/>
            <w:tcBorders>
              <w:top w:val="nil"/>
              <w:left w:val="nil"/>
              <w:bottom w:val="nil"/>
              <w:right w:val="nil"/>
            </w:tcBorders>
          </w:tcPr>
          <w:p w:rsidR="007954BD" w:rsidRDefault="007954BD">
            <w:pPr>
              <w:pStyle w:val="ConsPlusNormal"/>
              <w:jc w:val="center"/>
            </w:pPr>
            <w:r>
              <w:t>2768,4</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33,4</w:t>
            </w:r>
          </w:p>
        </w:tc>
        <w:tc>
          <w:tcPr>
            <w:tcW w:w="1303" w:type="dxa"/>
            <w:tcBorders>
              <w:top w:val="nil"/>
              <w:left w:val="nil"/>
              <w:bottom w:val="nil"/>
              <w:right w:val="nil"/>
            </w:tcBorders>
          </w:tcPr>
          <w:p w:rsidR="007954BD" w:rsidRDefault="007954BD">
            <w:pPr>
              <w:pStyle w:val="ConsPlusNormal"/>
              <w:jc w:val="center"/>
            </w:pPr>
            <w:r>
              <w:t>34,7</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45094</w:t>
            </w:r>
          </w:p>
        </w:tc>
        <w:tc>
          <w:tcPr>
            <w:tcW w:w="1303" w:type="dxa"/>
            <w:tcBorders>
              <w:top w:val="nil"/>
              <w:left w:val="nil"/>
              <w:bottom w:val="nil"/>
              <w:right w:val="nil"/>
            </w:tcBorders>
          </w:tcPr>
          <w:p w:rsidR="007954BD" w:rsidRDefault="007954BD">
            <w:pPr>
              <w:pStyle w:val="ConsPlusNormal"/>
              <w:jc w:val="center"/>
            </w:pPr>
            <w:r>
              <w:t>45095</w:t>
            </w:r>
          </w:p>
        </w:tc>
        <w:tc>
          <w:tcPr>
            <w:tcW w:w="1303" w:type="dxa"/>
            <w:tcBorders>
              <w:top w:val="nil"/>
              <w:left w:val="nil"/>
              <w:bottom w:val="nil"/>
              <w:right w:val="nil"/>
            </w:tcBorders>
          </w:tcPr>
          <w:p w:rsidR="007954BD" w:rsidRDefault="007954BD">
            <w:pPr>
              <w:pStyle w:val="ConsPlusNormal"/>
              <w:jc w:val="center"/>
            </w:pPr>
            <w:r>
              <w:t>43486,7</w:t>
            </w:r>
          </w:p>
        </w:tc>
        <w:tc>
          <w:tcPr>
            <w:tcW w:w="1303" w:type="dxa"/>
            <w:tcBorders>
              <w:top w:val="nil"/>
              <w:left w:val="nil"/>
              <w:bottom w:val="nil"/>
              <w:right w:val="nil"/>
            </w:tcBorders>
          </w:tcPr>
          <w:p w:rsidR="007954BD" w:rsidRDefault="007954BD">
            <w:pPr>
              <w:pStyle w:val="ConsPlusNormal"/>
              <w:jc w:val="center"/>
            </w:pPr>
            <w:r>
              <w:t>41956,7</w:t>
            </w:r>
          </w:p>
        </w:tc>
        <w:tc>
          <w:tcPr>
            <w:tcW w:w="1303" w:type="dxa"/>
            <w:tcBorders>
              <w:top w:val="nil"/>
              <w:left w:val="nil"/>
              <w:bottom w:val="nil"/>
              <w:right w:val="nil"/>
            </w:tcBorders>
          </w:tcPr>
          <w:p w:rsidR="007954BD" w:rsidRDefault="007954BD">
            <w:pPr>
              <w:pStyle w:val="ConsPlusNormal"/>
              <w:jc w:val="center"/>
            </w:pPr>
            <w:r>
              <w:t>47179,6</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1206786,9</w:t>
            </w:r>
          </w:p>
        </w:tc>
        <w:tc>
          <w:tcPr>
            <w:tcW w:w="1303" w:type="dxa"/>
            <w:tcBorders>
              <w:top w:val="nil"/>
              <w:left w:val="nil"/>
              <w:bottom w:val="nil"/>
              <w:right w:val="nil"/>
            </w:tcBorders>
          </w:tcPr>
          <w:p w:rsidR="007954BD" w:rsidRDefault="007954BD">
            <w:pPr>
              <w:pStyle w:val="ConsPlusNormal"/>
              <w:jc w:val="center"/>
            </w:pPr>
            <w:r>
              <w:t>1181555</w:t>
            </w:r>
          </w:p>
        </w:tc>
        <w:tc>
          <w:tcPr>
            <w:tcW w:w="1303" w:type="dxa"/>
            <w:tcBorders>
              <w:top w:val="nil"/>
              <w:left w:val="nil"/>
              <w:bottom w:val="nil"/>
              <w:right w:val="nil"/>
            </w:tcBorders>
          </w:tcPr>
          <w:p w:rsidR="007954BD" w:rsidRDefault="007954BD">
            <w:pPr>
              <w:pStyle w:val="ConsPlusNormal"/>
              <w:jc w:val="center"/>
            </w:pPr>
            <w:r>
              <w:t>1760226,7</w:t>
            </w:r>
          </w:p>
        </w:tc>
        <w:tc>
          <w:tcPr>
            <w:tcW w:w="1303" w:type="dxa"/>
            <w:tcBorders>
              <w:top w:val="nil"/>
              <w:left w:val="nil"/>
              <w:bottom w:val="nil"/>
              <w:right w:val="nil"/>
            </w:tcBorders>
          </w:tcPr>
          <w:p w:rsidR="007954BD" w:rsidRDefault="007954BD">
            <w:pPr>
              <w:pStyle w:val="ConsPlusNormal"/>
              <w:jc w:val="center"/>
            </w:pPr>
            <w:r>
              <w:t>4830932,7</w:t>
            </w:r>
          </w:p>
        </w:tc>
        <w:tc>
          <w:tcPr>
            <w:tcW w:w="1303" w:type="dxa"/>
            <w:tcBorders>
              <w:top w:val="nil"/>
              <w:left w:val="nil"/>
              <w:bottom w:val="nil"/>
              <w:right w:val="nil"/>
            </w:tcBorders>
          </w:tcPr>
          <w:p w:rsidR="007954BD" w:rsidRDefault="007954BD">
            <w:pPr>
              <w:pStyle w:val="ConsPlusNormal"/>
              <w:jc w:val="center"/>
            </w:pPr>
            <w:r>
              <w:t>5270005,9</w:t>
            </w:r>
          </w:p>
        </w:tc>
        <w:tc>
          <w:tcPr>
            <w:tcW w:w="1303" w:type="dxa"/>
            <w:tcBorders>
              <w:top w:val="nil"/>
              <w:left w:val="nil"/>
              <w:bottom w:val="nil"/>
              <w:right w:val="nil"/>
            </w:tcBorders>
          </w:tcPr>
          <w:p w:rsidR="007954BD" w:rsidRDefault="007954BD">
            <w:pPr>
              <w:pStyle w:val="ConsPlusNormal"/>
              <w:jc w:val="center"/>
            </w:pPr>
            <w:r>
              <w:t>5589929,6</w:t>
            </w:r>
          </w:p>
        </w:tc>
        <w:tc>
          <w:tcPr>
            <w:tcW w:w="1303" w:type="dxa"/>
            <w:tcBorders>
              <w:top w:val="nil"/>
              <w:left w:val="nil"/>
              <w:bottom w:val="nil"/>
              <w:right w:val="nil"/>
            </w:tcBorders>
          </w:tcPr>
          <w:p w:rsidR="007954BD" w:rsidRDefault="007954BD">
            <w:pPr>
              <w:pStyle w:val="ConsPlusNormal"/>
              <w:jc w:val="center"/>
            </w:pPr>
            <w:r>
              <w:t>5589929,6</w:t>
            </w:r>
          </w:p>
        </w:tc>
        <w:tc>
          <w:tcPr>
            <w:tcW w:w="1303" w:type="dxa"/>
            <w:tcBorders>
              <w:top w:val="nil"/>
              <w:left w:val="nil"/>
              <w:bottom w:val="nil"/>
              <w:right w:val="nil"/>
            </w:tcBorders>
          </w:tcPr>
          <w:p w:rsidR="007954BD" w:rsidRDefault="007954BD">
            <w:pPr>
              <w:pStyle w:val="ConsPlusNormal"/>
              <w:jc w:val="center"/>
            </w:pPr>
            <w:r>
              <w:t>5589929,6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20088,4</w:t>
            </w:r>
          </w:p>
        </w:tc>
        <w:tc>
          <w:tcPr>
            <w:tcW w:w="1303" w:type="dxa"/>
            <w:tcBorders>
              <w:top w:val="nil"/>
              <w:left w:val="nil"/>
              <w:bottom w:val="nil"/>
              <w:right w:val="nil"/>
            </w:tcBorders>
          </w:tcPr>
          <w:p w:rsidR="007954BD" w:rsidRDefault="007954BD">
            <w:pPr>
              <w:pStyle w:val="ConsPlusNormal"/>
              <w:jc w:val="center"/>
            </w:pPr>
            <w:r>
              <w:t>18385,4</w:t>
            </w:r>
          </w:p>
        </w:tc>
        <w:tc>
          <w:tcPr>
            <w:tcW w:w="1303" w:type="dxa"/>
            <w:tcBorders>
              <w:top w:val="nil"/>
              <w:left w:val="nil"/>
              <w:bottom w:val="nil"/>
              <w:right w:val="nil"/>
            </w:tcBorders>
          </w:tcPr>
          <w:p w:rsidR="007954BD" w:rsidRDefault="007954BD">
            <w:pPr>
              <w:pStyle w:val="ConsPlusNormal"/>
              <w:jc w:val="center"/>
            </w:pPr>
            <w:r>
              <w:t>19675,1</w:t>
            </w:r>
          </w:p>
        </w:tc>
        <w:tc>
          <w:tcPr>
            <w:tcW w:w="1303" w:type="dxa"/>
            <w:tcBorders>
              <w:top w:val="nil"/>
              <w:left w:val="nil"/>
              <w:bottom w:val="nil"/>
              <w:right w:val="nil"/>
            </w:tcBorders>
          </w:tcPr>
          <w:p w:rsidR="007954BD" w:rsidRDefault="007954BD">
            <w:pPr>
              <w:pStyle w:val="ConsPlusNormal"/>
              <w:jc w:val="center"/>
            </w:pPr>
            <w:r>
              <w:t>20965,4</w:t>
            </w:r>
          </w:p>
        </w:tc>
        <w:tc>
          <w:tcPr>
            <w:tcW w:w="1303" w:type="dxa"/>
            <w:tcBorders>
              <w:top w:val="nil"/>
              <w:left w:val="nil"/>
              <w:bottom w:val="nil"/>
              <w:right w:val="nil"/>
            </w:tcBorders>
          </w:tcPr>
          <w:p w:rsidR="007954BD" w:rsidRDefault="007954BD">
            <w:pPr>
              <w:pStyle w:val="ConsPlusNormal"/>
              <w:jc w:val="center"/>
            </w:pPr>
            <w:r>
              <w:t>21708,6</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13522,9</w:t>
            </w:r>
          </w:p>
        </w:tc>
        <w:tc>
          <w:tcPr>
            <w:tcW w:w="1303" w:type="dxa"/>
            <w:tcBorders>
              <w:top w:val="nil"/>
              <w:left w:val="nil"/>
              <w:bottom w:val="nil"/>
              <w:right w:val="nil"/>
            </w:tcBorders>
          </w:tcPr>
          <w:p w:rsidR="007954BD" w:rsidRDefault="007954BD">
            <w:pPr>
              <w:pStyle w:val="ConsPlusNormal"/>
              <w:jc w:val="center"/>
            </w:pPr>
            <w:r>
              <w:t>13083,3</w:t>
            </w:r>
          </w:p>
        </w:tc>
        <w:tc>
          <w:tcPr>
            <w:tcW w:w="1303" w:type="dxa"/>
            <w:tcBorders>
              <w:top w:val="nil"/>
              <w:left w:val="nil"/>
              <w:bottom w:val="nil"/>
              <w:right w:val="nil"/>
            </w:tcBorders>
          </w:tcPr>
          <w:p w:rsidR="007954BD" w:rsidRDefault="007954BD">
            <w:pPr>
              <w:pStyle w:val="ConsPlusNormal"/>
              <w:jc w:val="center"/>
            </w:pPr>
            <w:r>
              <w:t>13855,5</w:t>
            </w:r>
          </w:p>
        </w:tc>
        <w:tc>
          <w:tcPr>
            <w:tcW w:w="1303" w:type="dxa"/>
            <w:tcBorders>
              <w:top w:val="nil"/>
              <w:left w:val="nil"/>
              <w:bottom w:val="nil"/>
              <w:right w:val="nil"/>
            </w:tcBorders>
          </w:tcPr>
          <w:p w:rsidR="007954BD" w:rsidRDefault="007954BD">
            <w:pPr>
              <w:pStyle w:val="ConsPlusNormal"/>
              <w:jc w:val="center"/>
            </w:pPr>
            <w:r>
              <w:t>14123,8</w:t>
            </w:r>
          </w:p>
        </w:tc>
        <w:tc>
          <w:tcPr>
            <w:tcW w:w="1303" w:type="dxa"/>
            <w:tcBorders>
              <w:top w:val="nil"/>
              <w:left w:val="nil"/>
              <w:bottom w:val="nil"/>
              <w:right w:val="nil"/>
            </w:tcBorders>
          </w:tcPr>
          <w:p w:rsidR="007954BD" w:rsidRDefault="007954BD">
            <w:pPr>
              <w:pStyle w:val="ConsPlusNormal"/>
              <w:jc w:val="center"/>
            </w:pPr>
            <w:r>
              <w:t>14688,1</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128,3</w:t>
            </w:r>
          </w:p>
        </w:tc>
        <w:tc>
          <w:tcPr>
            <w:tcW w:w="1303" w:type="dxa"/>
            <w:tcBorders>
              <w:top w:val="nil"/>
              <w:left w:val="nil"/>
              <w:bottom w:val="nil"/>
              <w:right w:val="nil"/>
            </w:tcBorders>
          </w:tcPr>
          <w:p w:rsidR="007954BD" w:rsidRDefault="007954BD">
            <w:pPr>
              <w:pStyle w:val="ConsPlusNormal"/>
              <w:jc w:val="center"/>
            </w:pPr>
            <w:r>
              <w:t>73,1</w:t>
            </w:r>
          </w:p>
        </w:tc>
        <w:tc>
          <w:tcPr>
            <w:tcW w:w="1303" w:type="dxa"/>
            <w:tcBorders>
              <w:top w:val="nil"/>
              <w:left w:val="nil"/>
              <w:bottom w:val="nil"/>
              <w:right w:val="nil"/>
            </w:tcBorders>
          </w:tcPr>
          <w:p w:rsidR="007954BD" w:rsidRDefault="007954BD">
            <w:pPr>
              <w:pStyle w:val="ConsPlusNormal"/>
              <w:jc w:val="center"/>
            </w:pPr>
            <w:r>
              <w:t>134,1</w:t>
            </w:r>
          </w:p>
        </w:tc>
        <w:tc>
          <w:tcPr>
            <w:tcW w:w="1303" w:type="dxa"/>
            <w:tcBorders>
              <w:top w:val="nil"/>
              <w:left w:val="nil"/>
              <w:bottom w:val="nil"/>
              <w:right w:val="nil"/>
            </w:tcBorders>
          </w:tcPr>
          <w:p w:rsidR="007954BD" w:rsidRDefault="007954BD">
            <w:pPr>
              <w:pStyle w:val="ConsPlusNormal"/>
              <w:jc w:val="center"/>
            </w:pPr>
            <w:r>
              <w:t>137,2</w:t>
            </w:r>
          </w:p>
        </w:tc>
        <w:tc>
          <w:tcPr>
            <w:tcW w:w="1303" w:type="dxa"/>
            <w:tcBorders>
              <w:top w:val="nil"/>
              <w:left w:val="nil"/>
              <w:bottom w:val="nil"/>
              <w:right w:val="nil"/>
            </w:tcBorders>
          </w:tcPr>
          <w:p w:rsidR="007954BD" w:rsidRDefault="007954BD">
            <w:pPr>
              <w:pStyle w:val="ConsPlusNormal"/>
              <w:jc w:val="center"/>
            </w:pPr>
            <w:r>
              <w:t>141,8</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115792,3</w:t>
            </w:r>
          </w:p>
        </w:tc>
        <w:tc>
          <w:tcPr>
            <w:tcW w:w="1303" w:type="dxa"/>
            <w:tcBorders>
              <w:top w:val="nil"/>
              <w:left w:val="nil"/>
              <w:bottom w:val="nil"/>
              <w:right w:val="nil"/>
            </w:tcBorders>
          </w:tcPr>
          <w:p w:rsidR="007954BD" w:rsidRDefault="007954BD">
            <w:pPr>
              <w:pStyle w:val="ConsPlusNormal"/>
              <w:jc w:val="center"/>
            </w:pPr>
            <w:r>
              <w:t>115769,2</w:t>
            </w:r>
          </w:p>
        </w:tc>
        <w:tc>
          <w:tcPr>
            <w:tcW w:w="1303" w:type="dxa"/>
            <w:tcBorders>
              <w:top w:val="nil"/>
              <w:left w:val="nil"/>
              <w:bottom w:val="nil"/>
              <w:right w:val="nil"/>
            </w:tcBorders>
          </w:tcPr>
          <w:p w:rsidR="007954BD" w:rsidRDefault="007954BD">
            <w:pPr>
              <w:pStyle w:val="ConsPlusNormal"/>
              <w:jc w:val="center"/>
            </w:pPr>
            <w:r>
              <w:t>118297,2</w:t>
            </w:r>
          </w:p>
        </w:tc>
        <w:tc>
          <w:tcPr>
            <w:tcW w:w="1303" w:type="dxa"/>
            <w:tcBorders>
              <w:top w:val="nil"/>
              <w:left w:val="nil"/>
              <w:bottom w:val="nil"/>
              <w:right w:val="nil"/>
            </w:tcBorders>
          </w:tcPr>
          <w:p w:rsidR="007954BD" w:rsidRDefault="007954BD">
            <w:pPr>
              <w:pStyle w:val="ConsPlusNormal"/>
              <w:jc w:val="center"/>
            </w:pPr>
            <w:r>
              <w:t>120237,2</w:t>
            </w:r>
          </w:p>
        </w:tc>
        <w:tc>
          <w:tcPr>
            <w:tcW w:w="1303" w:type="dxa"/>
            <w:tcBorders>
              <w:top w:val="nil"/>
              <w:left w:val="nil"/>
              <w:bottom w:val="nil"/>
              <w:right w:val="nil"/>
            </w:tcBorders>
          </w:tcPr>
          <w:p w:rsidR="007954BD" w:rsidRDefault="007954BD">
            <w:pPr>
              <w:pStyle w:val="ConsPlusNormal"/>
              <w:jc w:val="center"/>
            </w:pPr>
            <w:r>
              <w:t>134435,7</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5263625,4</w:t>
            </w:r>
          </w:p>
        </w:tc>
        <w:tc>
          <w:tcPr>
            <w:tcW w:w="1303" w:type="dxa"/>
            <w:tcBorders>
              <w:top w:val="nil"/>
              <w:left w:val="nil"/>
              <w:bottom w:val="nil"/>
              <w:right w:val="nil"/>
            </w:tcBorders>
          </w:tcPr>
          <w:p w:rsidR="007954BD" w:rsidRDefault="007954BD">
            <w:pPr>
              <w:pStyle w:val="ConsPlusNormal"/>
              <w:jc w:val="center"/>
            </w:pPr>
            <w:r>
              <w:t>5035883,7</w:t>
            </w:r>
          </w:p>
        </w:tc>
        <w:tc>
          <w:tcPr>
            <w:tcW w:w="1303" w:type="dxa"/>
            <w:tcBorders>
              <w:top w:val="nil"/>
              <w:left w:val="nil"/>
              <w:bottom w:val="nil"/>
              <w:right w:val="nil"/>
            </w:tcBorders>
          </w:tcPr>
          <w:p w:rsidR="007954BD" w:rsidRDefault="007954BD">
            <w:pPr>
              <w:pStyle w:val="ConsPlusNormal"/>
              <w:jc w:val="center"/>
            </w:pPr>
            <w:r>
              <w:t>5892012,4</w:t>
            </w:r>
          </w:p>
        </w:tc>
        <w:tc>
          <w:tcPr>
            <w:tcW w:w="1303" w:type="dxa"/>
            <w:tcBorders>
              <w:top w:val="nil"/>
              <w:left w:val="nil"/>
              <w:bottom w:val="nil"/>
              <w:right w:val="nil"/>
            </w:tcBorders>
          </w:tcPr>
          <w:p w:rsidR="007954BD" w:rsidRDefault="007954BD">
            <w:pPr>
              <w:pStyle w:val="ConsPlusNormal"/>
              <w:jc w:val="center"/>
            </w:pPr>
            <w:r>
              <w:t>9095567,3</w:t>
            </w:r>
          </w:p>
        </w:tc>
        <w:tc>
          <w:tcPr>
            <w:tcW w:w="1303" w:type="dxa"/>
            <w:tcBorders>
              <w:top w:val="nil"/>
              <w:left w:val="nil"/>
              <w:bottom w:val="nil"/>
              <w:right w:val="nil"/>
            </w:tcBorders>
          </w:tcPr>
          <w:p w:rsidR="007954BD" w:rsidRDefault="007954BD">
            <w:pPr>
              <w:pStyle w:val="ConsPlusNormal"/>
              <w:jc w:val="center"/>
            </w:pPr>
            <w:r>
              <w:t>9231053,5</w:t>
            </w:r>
          </w:p>
        </w:tc>
        <w:tc>
          <w:tcPr>
            <w:tcW w:w="1303" w:type="dxa"/>
            <w:tcBorders>
              <w:top w:val="nil"/>
              <w:left w:val="nil"/>
              <w:bottom w:val="nil"/>
              <w:right w:val="nil"/>
            </w:tcBorders>
          </w:tcPr>
          <w:p w:rsidR="007954BD" w:rsidRDefault="007954BD">
            <w:pPr>
              <w:pStyle w:val="ConsPlusNormal"/>
              <w:jc w:val="center"/>
            </w:pPr>
            <w:r>
              <w:t>9409887,9</w:t>
            </w:r>
          </w:p>
        </w:tc>
        <w:tc>
          <w:tcPr>
            <w:tcW w:w="1303" w:type="dxa"/>
            <w:tcBorders>
              <w:top w:val="nil"/>
              <w:left w:val="nil"/>
              <w:bottom w:val="nil"/>
              <w:right w:val="nil"/>
            </w:tcBorders>
          </w:tcPr>
          <w:p w:rsidR="007954BD" w:rsidRDefault="007954BD">
            <w:pPr>
              <w:pStyle w:val="ConsPlusNormal"/>
              <w:jc w:val="center"/>
            </w:pPr>
            <w:r>
              <w:t>9409887,9</w:t>
            </w:r>
          </w:p>
        </w:tc>
        <w:tc>
          <w:tcPr>
            <w:tcW w:w="1303" w:type="dxa"/>
            <w:tcBorders>
              <w:top w:val="nil"/>
              <w:left w:val="nil"/>
              <w:bottom w:val="nil"/>
              <w:right w:val="nil"/>
            </w:tcBorders>
          </w:tcPr>
          <w:p w:rsidR="007954BD" w:rsidRDefault="007954BD">
            <w:pPr>
              <w:pStyle w:val="ConsPlusNormal"/>
              <w:jc w:val="center"/>
            </w:pPr>
            <w:r>
              <w:t>9409887,9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66198,7</w:t>
            </w:r>
          </w:p>
        </w:tc>
        <w:tc>
          <w:tcPr>
            <w:tcW w:w="1303" w:type="dxa"/>
            <w:tcBorders>
              <w:top w:val="nil"/>
              <w:left w:val="nil"/>
              <w:bottom w:val="nil"/>
              <w:right w:val="nil"/>
            </w:tcBorders>
          </w:tcPr>
          <w:p w:rsidR="007954BD" w:rsidRDefault="007954BD">
            <w:pPr>
              <w:pStyle w:val="ConsPlusNormal"/>
              <w:jc w:val="center"/>
            </w:pPr>
            <w:r>
              <w:t>59921</w:t>
            </w:r>
          </w:p>
        </w:tc>
        <w:tc>
          <w:tcPr>
            <w:tcW w:w="1303" w:type="dxa"/>
            <w:tcBorders>
              <w:top w:val="nil"/>
              <w:left w:val="nil"/>
              <w:bottom w:val="nil"/>
              <w:right w:val="nil"/>
            </w:tcBorders>
          </w:tcPr>
          <w:p w:rsidR="007954BD" w:rsidRDefault="007954BD">
            <w:pPr>
              <w:pStyle w:val="ConsPlusNormal"/>
              <w:jc w:val="center"/>
            </w:pPr>
            <w:r>
              <w:t>68538,6</w:t>
            </w:r>
          </w:p>
        </w:tc>
        <w:tc>
          <w:tcPr>
            <w:tcW w:w="1303" w:type="dxa"/>
            <w:tcBorders>
              <w:top w:val="nil"/>
              <w:left w:val="nil"/>
              <w:bottom w:val="nil"/>
              <w:right w:val="nil"/>
            </w:tcBorders>
          </w:tcPr>
          <w:p w:rsidR="007954BD" w:rsidRDefault="007954BD">
            <w:pPr>
              <w:pStyle w:val="ConsPlusNormal"/>
              <w:jc w:val="center"/>
            </w:pPr>
            <w:r>
              <w:t>67932,5</w:t>
            </w:r>
          </w:p>
        </w:tc>
        <w:tc>
          <w:tcPr>
            <w:tcW w:w="1303" w:type="dxa"/>
            <w:tcBorders>
              <w:top w:val="nil"/>
              <w:left w:val="nil"/>
              <w:bottom w:val="nil"/>
              <w:right w:val="nil"/>
            </w:tcBorders>
          </w:tcPr>
          <w:p w:rsidR="007954BD" w:rsidRDefault="007954BD">
            <w:pPr>
              <w:pStyle w:val="ConsPlusNormal"/>
              <w:jc w:val="center"/>
            </w:pPr>
            <w:r>
              <w:t>68020,4</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8195,7</w:t>
            </w:r>
          </w:p>
        </w:tc>
        <w:tc>
          <w:tcPr>
            <w:tcW w:w="1303" w:type="dxa"/>
            <w:tcBorders>
              <w:top w:val="nil"/>
              <w:left w:val="nil"/>
              <w:bottom w:val="nil"/>
              <w:right w:val="nil"/>
            </w:tcBorders>
          </w:tcPr>
          <w:p w:rsidR="007954BD" w:rsidRDefault="007954BD">
            <w:pPr>
              <w:pStyle w:val="ConsPlusNormal"/>
              <w:jc w:val="center"/>
            </w:pPr>
            <w:r>
              <w:t>8259,5</w:t>
            </w:r>
          </w:p>
        </w:tc>
        <w:tc>
          <w:tcPr>
            <w:tcW w:w="1303" w:type="dxa"/>
            <w:tcBorders>
              <w:top w:val="nil"/>
              <w:left w:val="nil"/>
              <w:bottom w:val="nil"/>
              <w:right w:val="nil"/>
            </w:tcBorders>
          </w:tcPr>
          <w:p w:rsidR="007954BD" w:rsidRDefault="007954BD">
            <w:pPr>
              <w:pStyle w:val="ConsPlusNormal"/>
              <w:jc w:val="center"/>
            </w:pPr>
            <w:r>
              <w:t>7179</w:t>
            </w:r>
          </w:p>
        </w:tc>
        <w:tc>
          <w:tcPr>
            <w:tcW w:w="1303" w:type="dxa"/>
            <w:tcBorders>
              <w:top w:val="nil"/>
              <w:left w:val="nil"/>
              <w:bottom w:val="nil"/>
              <w:right w:val="nil"/>
            </w:tcBorders>
          </w:tcPr>
          <w:p w:rsidR="007954BD" w:rsidRDefault="007954BD">
            <w:pPr>
              <w:pStyle w:val="ConsPlusNormal"/>
              <w:jc w:val="center"/>
            </w:pPr>
            <w:r>
              <w:t>10485,7</w:t>
            </w:r>
          </w:p>
        </w:tc>
        <w:tc>
          <w:tcPr>
            <w:tcW w:w="1303" w:type="dxa"/>
            <w:tcBorders>
              <w:top w:val="nil"/>
              <w:left w:val="nil"/>
              <w:bottom w:val="nil"/>
              <w:right w:val="nil"/>
            </w:tcBorders>
          </w:tcPr>
          <w:p w:rsidR="007954BD" w:rsidRDefault="007954BD">
            <w:pPr>
              <w:pStyle w:val="ConsPlusNormal"/>
              <w:jc w:val="center"/>
            </w:pPr>
            <w:r>
              <w:t>10904,5</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139,3</w:t>
            </w:r>
          </w:p>
        </w:tc>
        <w:tc>
          <w:tcPr>
            <w:tcW w:w="1303" w:type="dxa"/>
            <w:tcBorders>
              <w:top w:val="nil"/>
              <w:left w:val="nil"/>
              <w:bottom w:val="nil"/>
              <w:right w:val="nil"/>
            </w:tcBorders>
          </w:tcPr>
          <w:p w:rsidR="007954BD" w:rsidRDefault="007954BD">
            <w:pPr>
              <w:pStyle w:val="ConsPlusNormal"/>
              <w:jc w:val="center"/>
            </w:pPr>
            <w:r>
              <w:t>123</w:t>
            </w:r>
          </w:p>
        </w:tc>
        <w:tc>
          <w:tcPr>
            <w:tcW w:w="1303" w:type="dxa"/>
            <w:tcBorders>
              <w:top w:val="nil"/>
              <w:left w:val="nil"/>
              <w:bottom w:val="nil"/>
              <w:right w:val="nil"/>
            </w:tcBorders>
          </w:tcPr>
          <w:p w:rsidR="007954BD" w:rsidRDefault="007954BD">
            <w:pPr>
              <w:pStyle w:val="ConsPlusNormal"/>
              <w:jc w:val="center"/>
            </w:pPr>
            <w:r>
              <w:t>156,6</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156,9</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37746,7</w:t>
            </w:r>
          </w:p>
        </w:tc>
        <w:tc>
          <w:tcPr>
            <w:tcW w:w="1303" w:type="dxa"/>
            <w:tcBorders>
              <w:top w:val="nil"/>
              <w:left w:val="nil"/>
              <w:bottom w:val="nil"/>
              <w:right w:val="nil"/>
            </w:tcBorders>
          </w:tcPr>
          <w:p w:rsidR="007954BD" w:rsidRDefault="007954BD">
            <w:pPr>
              <w:pStyle w:val="ConsPlusNormal"/>
              <w:jc w:val="center"/>
            </w:pPr>
            <w:r>
              <w:t>8490,5</w:t>
            </w:r>
          </w:p>
        </w:tc>
        <w:tc>
          <w:tcPr>
            <w:tcW w:w="1303" w:type="dxa"/>
            <w:tcBorders>
              <w:top w:val="nil"/>
              <w:left w:val="nil"/>
              <w:bottom w:val="nil"/>
              <w:right w:val="nil"/>
            </w:tcBorders>
          </w:tcPr>
          <w:p w:rsidR="007954BD" w:rsidRDefault="007954BD">
            <w:pPr>
              <w:pStyle w:val="ConsPlusNormal"/>
              <w:jc w:val="center"/>
            </w:pPr>
            <w:r>
              <w:t>34758,1</w:t>
            </w:r>
          </w:p>
        </w:tc>
        <w:tc>
          <w:tcPr>
            <w:tcW w:w="1303" w:type="dxa"/>
            <w:tcBorders>
              <w:top w:val="nil"/>
              <w:left w:val="nil"/>
              <w:bottom w:val="nil"/>
              <w:right w:val="nil"/>
            </w:tcBorders>
          </w:tcPr>
          <w:p w:rsidR="007954BD" w:rsidRDefault="007954BD">
            <w:pPr>
              <w:pStyle w:val="ConsPlusNormal"/>
              <w:jc w:val="center"/>
            </w:pPr>
            <w:r>
              <w:t>37573,5</w:t>
            </w:r>
          </w:p>
        </w:tc>
        <w:tc>
          <w:tcPr>
            <w:tcW w:w="1303" w:type="dxa"/>
            <w:tcBorders>
              <w:top w:val="nil"/>
              <w:left w:val="nil"/>
              <w:bottom w:val="nil"/>
              <w:right w:val="nil"/>
            </w:tcBorders>
          </w:tcPr>
          <w:p w:rsidR="007954BD" w:rsidRDefault="007954BD">
            <w:pPr>
              <w:pStyle w:val="ConsPlusNormal"/>
              <w:jc w:val="center"/>
            </w:pPr>
            <w:r>
              <w:t>42125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3235343,3</w:t>
            </w:r>
          </w:p>
        </w:tc>
        <w:tc>
          <w:tcPr>
            <w:tcW w:w="1303" w:type="dxa"/>
            <w:tcBorders>
              <w:top w:val="nil"/>
              <w:left w:val="nil"/>
              <w:bottom w:val="nil"/>
              <w:right w:val="nil"/>
            </w:tcBorders>
          </w:tcPr>
          <w:p w:rsidR="007954BD" w:rsidRDefault="007954BD">
            <w:pPr>
              <w:pStyle w:val="ConsPlusNormal"/>
              <w:jc w:val="center"/>
            </w:pPr>
            <w:r>
              <w:t>2584510,5</w:t>
            </w:r>
          </w:p>
        </w:tc>
        <w:tc>
          <w:tcPr>
            <w:tcW w:w="1303" w:type="dxa"/>
            <w:tcBorders>
              <w:top w:val="nil"/>
              <w:left w:val="nil"/>
              <w:bottom w:val="nil"/>
              <w:right w:val="nil"/>
            </w:tcBorders>
          </w:tcPr>
          <w:p w:rsidR="007954BD" w:rsidRDefault="007954BD">
            <w:pPr>
              <w:pStyle w:val="ConsPlusNormal"/>
              <w:jc w:val="center"/>
            </w:pPr>
            <w:r>
              <w:t>2693669,8</w:t>
            </w:r>
          </w:p>
        </w:tc>
        <w:tc>
          <w:tcPr>
            <w:tcW w:w="1303" w:type="dxa"/>
            <w:tcBorders>
              <w:top w:val="nil"/>
              <w:left w:val="nil"/>
              <w:bottom w:val="nil"/>
              <w:right w:val="nil"/>
            </w:tcBorders>
          </w:tcPr>
          <w:p w:rsidR="007954BD" w:rsidRDefault="007954BD">
            <w:pPr>
              <w:pStyle w:val="ConsPlusNormal"/>
              <w:jc w:val="center"/>
            </w:pPr>
            <w:r>
              <w:t>3510154,6</w:t>
            </w:r>
          </w:p>
        </w:tc>
        <w:tc>
          <w:tcPr>
            <w:tcW w:w="1303" w:type="dxa"/>
            <w:tcBorders>
              <w:top w:val="nil"/>
              <w:left w:val="nil"/>
              <w:bottom w:val="nil"/>
              <w:right w:val="nil"/>
            </w:tcBorders>
          </w:tcPr>
          <w:p w:rsidR="007954BD" w:rsidRDefault="007954BD">
            <w:pPr>
              <w:pStyle w:val="ConsPlusNormal"/>
              <w:jc w:val="center"/>
            </w:pPr>
            <w:r>
              <w:t>3487298,2</w:t>
            </w:r>
          </w:p>
        </w:tc>
        <w:tc>
          <w:tcPr>
            <w:tcW w:w="1303" w:type="dxa"/>
            <w:tcBorders>
              <w:top w:val="nil"/>
              <w:left w:val="nil"/>
              <w:bottom w:val="nil"/>
              <w:right w:val="nil"/>
            </w:tcBorders>
          </w:tcPr>
          <w:p w:rsidR="007954BD" w:rsidRDefault="007954BD">
            <w:pPr>
              <w:pStyle w:val="ConsPlusNormal"/>
              <w:jc w:val="center"/>
            </w:pPr>
            <w:r>
              <w:t>3638285</w:t>
            </w:r>
          </w:p>
        </w:tc>
        <w:tc>
          <w:tcPr>
            <w:tcW w:w="1303" w:type="dxa"/>
            <w:tcBorders>
              <w:top w:val="nil"/>
              <w:left w:val="nil"/>
              <w:bottom w:val="nil"/>
              <w:right w:val="nil"/>
            </w:tcBorders>
          </w:tcPr>
          <w:p w:rsidR="007954BD" w:rsidRDefault="007954BD">
            <w:pPr>
              <w:pStyle w:val="ConsPlusNormal"/>
              <w:jc w:val="center"/>
            </w:pPr>
            <w:r>
              <w:t>3638285</w:t>
            </w:r>
          </w:p>
        </w:tc>
        <w:tc>
          <w:tcPr>
            <w:tcW w:w="1303" w:type="dxa"/>
            <w:tcBorders>
              <w:top w:val="nil"/>
              <w:left w:val="nil"/>
              <w:bottom w:val="nil"/>
              <w:right w:val="nil"/>
            </w:tcBorders>
          </w:tcPr>
          <w:p w:rsidR="007954BD" w:rsidRDefault="007954BD">
            <w:pPr>
              <w:pStyle w:val="ConsPlusNormal"/>
              <w:jc w:val="center"/>
            </w:pPr>
            <w:r>
              <w:t>3638285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3720,5</w:t>
            </w:r>
          </w:p>
        </w:tc>
        <w:tc>
          <w:tcPr>
            <w:tcW w:w="1303" w:type="dxa"/>
            <w:tcBorders>
              <w:top w:val="nil"/>
              <w:left w:val="nil"/>
              <w:bottom w:val="nil"/>
              <w:right w:val="nil"/>
            </w:tcBorders>
          </w:tcPr>
          <w:p w:rsidR="007954BD" w:rsidRDefault="007954BD">
            <w:pPr>
              <w:pStyle w:val="ConsPlusNormal"/>
              <w:jc w:val="center"/>
            </w:pPr>
            <w:r>
              <w:t>3421,3</w:t>
            </w:r>
          </w:p>
        </w:tc>
        <w:tc>
          <w:tcPr>
            <w:tcW w:w="1303" w:type="dxa"/>
            <w:tcBorders>
              <w:top w:val="nil"/>
              <w:left w:val="nil"/>
              <w:bottom w:val="nil"/>
              <w:right w:val="nil"/>
            </w:tcBorders>
          </w:tcPr>
          <w:p w:rsidR="007954BD" w:rsidRDefault="007954BD">
            <w:pPr>
              <w:pStyle w:val="ConsPlusNormal"/>
              <w:jc w:val="center"/>
            </w:pPr>
            <w:r>
              <w:t>3619,3</w:t>
            </w:r>
          </w:p>
        </w:tc>
        <w:tc>
          <w:tcPr>
            <w:tcW w:w="1303" w:type="dxa"/>
            <w:tcBorders>
              <w:top w:val="nil"/>
              <w:left w:val="nil"/>
              <w:bottom w:val="nil"/>
              <w:right w:val="nil"/>
            </w:tcBorders>
          </w:tcPr>
          <w:p w:rsidR="007954BD" w:rsidRDefault="007954BD">
            <w:pPr>
              <w:pStyle w:val="ConsPlusNormal"/>
              <w:jc w:val="center"/>
            </w:pPr>
            <w:r>
              <w:t>3526,2</w:t>
            </w:r>
          </w:p>
        </w:tc>
        <w:tc>
          <w:tcPr>
            <w:tcW w:w="1303" w:type="dxa"/>
            <w:tcBorders>
              <w:top w:val="nil"/>
              <w:left w:val="nil"/>
              <w:bottom w:val="nil"/>
              <w:right w:val="nil"/>
            </w:tcBorders>
          </w:tcPr>
          <w:p w:rsidR="007954BD" w:rsidRDefault="007954BD">
            <w:pPr>
              <w:pStyle w:val="ConsPlusNormal"/>
              <w:jc w:val="center"/>
            </w:pPr>
            <w:r>
              <w:t>3591,8</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368,8</w:t>
            </w:r>
          </w:p>
        </w:tc>
        <w:tc>
          <w:tcPr>
            <w:tcW w:w="1303" w:type="dxa"/>
            <w:tcBorders>
              <w:top w:val="nil"/>
              <w:left w:val="nil"/>
              <w:bottom w:val="nil"/>
              <w:right w:val="nil"/>
            </w:tcBorders>
          </w:tcPr>
          <w:p w:rsidR="007954BD" w:rsidRDefault="007954BD">
            <w:pPr>
              <w:pStyle w:val="ConsPlusNormal"/>
              <w:jc w:val="center"/>
            </w:pPr>
            <w:r>
              <w:t>379,8</w:t>
            </w:r>
          </w:p>
        </w:tc>
        <w:tc>
          <w:tcPr>
            <w:tcW w:w="1303" w:type="dxa"/>
            <w:tcBorders>
              <w:top w:val="nil"/>
              <w:left w:val="nil"/>
              <w:bottom w:val="nil"/>
              <w:right w:val="nil"/>
            </w:tcBorders>
          </w:tcPr>
          <w:p w:rsidR="007954BD" w:rsidRDefault="007954BD">
            <w:pPr>
              <w:pStyle w:val="ConsPlusNormal"/>
              <w:jc w:val="center"/>
            </w:pPr>
            <w:r>
              <w:t>358,9</w:t>
            </w:r>
          </w:p>
        </w:tc>
        <w:tc>
          <w:tcPr>
            <w:tcW w:w="1303" w:type="dxa"/>
            <w:tcBorders>
              <w:top w:val="nil"/>
              <w:left w:val="nil"/>
              <w:bottom w:val="nil"/>
              <w:right w:val="nil"/>
            </w:tcBorders>
          </w:tcPr>
          <w:p w:rsidR="007954BD" w:rsidRDefault="007954BD">
            <w:pPr>
              <w:pStyle w:val="ConsPlusNormal"/>
              <w:jc w:val="center"/>
            </w:pPr>
            <w:r>
              <w:t>369,7</w:t>
            </w:r>
          </w:p>
        </w:tc>
        <w:tc>
          <w:tcPr>
            <w:tcW w:w="1303" w:type="dxa"/>
            <w:tcBorders>
              <w:top w:val="nil"/>
              <w:left w:val="nil"/>
              <w:bottom w:val="nil"/>
              <w:right w:val="nil"/>
            </w:tcBorders>
          </w:tcPr>
          <w:p w:rsidR="007954BD" w:rsidRDefault="007954BD">
            <w:pPr>
              <w:pStyle w:val="ConsPlusNormal"/>
              <w:jc w:val="center"/>
            </w:pPr>
            <w:r>
              <w:t>384,5</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Подпрограмма 1 </w:t>
            </w:r>
            <w:r>
              <w:lastRenderedPageBreak/>
              <w:t>"Обеспечение мер социальной поддержки отдельных категорий граждан"</w:t>
            </w:r>
          </w:p>
        </w:tc>
        <w:tc>
          <w:tcPr>
            <w:tcW w:w="2494" w:type="dxa"/>
            <w:vMerge w:val="restart"/>
            <w:tcBorders>
              <w:top w:val="nil"/>
              <w:left w:val="nil"/>
              <w:bottom w:val="nil"/>
              <w:right w:val="nil"/>
            </w:tcBorders>
          </w:tcPr>
          <w:p w:rsidR="007954BD" w:rsidRDefault="007954BD">
            <w:pPr>
              <w:pStyle w:val="ConsPlusNormal"/>
            </w:pPr>
            <w:r>
              <w:lastRenderedPageBreak/>
              <w:t xml:space="preserve">Северо-Кавказский </w:t>
            </w:r>
            <w:r>
              <w:lastRenderedPageBreak/>
              <w:t>федеральный округ</w:t>
            </w:r>
          </w:p>
        </w:tc>
        <w:tc>
          <w:tcPr>
            <w:tcW w:w="737" w:type="dxa"/>
            <w:tcBorders>
              <w:top w:val="nil"/>
              <w:left w:val="nil"/>
              <w:bottom w:val="nil"/>
              <w:right w:val="nil"/>
            </w:tcBorders>
          </w:tcPr>
          <w:p w:rsidR="007954BD" w:rsidRDefault="007954BD">
            <w:pPr>
              <w:pStyle w:val="ConsPlusNormal"/>
              <w:jc w:val="center"/>
            </w:pPr>
            <w:r>
              <w:lastRenderedPageBreak/>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501,8</w:t>
            </w:r>
          </w:p>
        </w:tc>
        <w:tc>
          <w:tcPr>
            <w:tcW w:w="1303" w:type="dxa"/>
            <w:tcBorders>
              <w:top w:val="nil"/>
              <w:left w:val="nil"/>
              <w:bottom w:val="nil"/>
              <w:right w:val="nil"/>
            </w:tcBorders>
          </w:tcPr>
          <w:p w:rsidR="007954BD" w:rsidRDefault="007954BD">
            <w:pPr>
              <w:pStyle w:val="ConsPlusNormal"/>
              <w:jc w:val="center"/>
            </w:pPr>
            <w:r>
              <w:t>373,3</w:t>
            </w:r>
          </w:p>
        </w:tc>
        <w:tc>
          <w:tcPr>
            <w:tcW w:w="1303" w:type="dxa"/>
            <w:tcBorders>
              <w:top w:val="nil"/>
              <w:left w:val="nil"/>
              <w:bottom w:val="nil"/>
              <w:right w:val="nil"/>
            </w:tcBorders>
          </w:tcPr>
          <w:p w:rsidR="007954BD" w:rsidRDefault="007954BD">
            <w:pPr>
              <w:pStyle w:val="ConsPlusNormal"/>
              <w:jc w:val="center"/>
            </w:pPr>
            <w:r>
              <w:t>534,7</w:t>
            </w:r>
          </w:p>
        </w:tc>
        <w:tc>
          <w:tcPr>
            <w:tcW w:w="1303" w:type="dxa"/>
            <w:tcBorders>
              <w:top w:val="nil"/>
              <w:left w:val="nil"/>
              <w:bottom w:val="nil"/>
              <w:right w:val="nil"/>
            </w:tcBorders>
          </w:tcPr>
          <w:p w:rsidR="007954BD" w:rsidRDefault="007954BD">
            <w:pPr>
              <w:pStyle w:val="ConsPlusNormal"/>
              <w:jc w:val="center"/>
            </w:pPr>
            <w:r>
              <w:t>547</w:t>
            </w:r>
          </w:p>
        </w:tc>
        <w:tc>
          <w:tcPr>
            <w:tcW w:w="1303" w:type="dxa"/>
            <w:tcBorders>
              <w:top w:val="nil"/>
              <w:left w:val="nil"/>
              <w:bottom w:val="nil"/>
              <w:right w:val="nil"/>
            </w:tcBorders>
          </w:tcPr>
          <w:p w:rsidR="007954BD" w:rsidRDefault="007954BD">
            <w:pPr>
              <w:pStyle w:val="ConsPlusNormal"/>
              <w:jc w:val="center"/>
            </w:pPr>
            <w:r>
              <w:t>555,4</w:t>
            </w:r>
          </w:p>
        </w:tc>
        <w:tc>
          <w:tcPr>
            <w:tcW w:w="1303" w:type="dxa"/>
            <w:tcBorders>
              <w:top w:val="nil"/>
              <w:left w:val="nil"/>
              <w:bottom w:val="nil"/>
              <w:right w:val="nil"/>
            </w:tcBorders>
          </w:tcPr>
          <w:p w:rsidR="007954BD" w:rsidRDefault="007954BD">
            <w:pPr>
              <w:pStyle w:val="ConsPlusNormal"/>
              <w:jc w:val="center"/>
            </w:pPr>
            <w:r>
              <w:t>603</w:t>
            </w:r>
          </w:p>
        </w:tc>
        <w:tc>
          <w:tcPr>
            <w:tcW w:w="1303" w:type="dxa"/>
            <w:tcBorders>
              <w:top w:val="nil"/>
              <w:left w:val="nil"/>
              <w:bottom w:val="nil"/>
              <w:right w:val="nil"/>
            </w:tcBorders>
          </w:tcPr>
          <w:p w:rsidR="007954BD" w:rsidRDefault="007954BD">
            <w:pPr>
              <w:pStyle w:val="ConsPlusNormal"/>
              <w:jc w:val="center"/>
            </w:pPr>
            <w:r>
              <w:t>603</w:t>
            </w:r>
          </w:p>
        </w:tc>
        <w:tc>
          <w:tcPr>
            <w:tcW w:w="1303" w:type="dxa"/>
            <w:tcBorders>
              <w:top w:val="nil"/>
              <w:left w:val="nil"/>
              <w:bottom w:val="nil"/>
              <w:right w:val="nil"/>
            </w:tcBorders>
          </w:tcPr>
          <w:p w:rsidR="007954BD" w:rsidRDefault="007954BD">
            <w:pPr>
              <w:pStyle w:val="ConsPlusNormal"/>
              <w:jc w:val="center"/>
            </w:pPr>
            <w:r>
              <w:t>603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5330385,5</w:t>
            </w:r>
          </w:p>
        </w:tc>
        <w:tc>
          <w:tcPr>
            <w:tcW w:w="1303" w:type="dxa"/>
            <w:tcBorders>
              <w:top w:val="nil"/>
              <w:left w:val="nil"/>
              <w:bottom w:val="nil"/>
              <w:right w:val="nil"/>
            </w:tcBorders>
          </w:tcPr>
          <w:p w:rsidR="007954BD" w:rsidRDefault="007954BD">
            <w:pPr>
              <w:pStyle w:val="ConsPlusNormal"/>
              <w:jc w:val="center"/>
            </w:pPr>
            <w:r>
              <w:t>5844422</w:t>
            </w:r>
          </w:p>
        </w:tc>
        <w:tc>
          <w:tcPr>
            <w:tcW w:w="1303" w:type="dxa"/>
            <w:tcBorders>
              <w:top w:val="nil"/>
              <w:left w:val="nil"/>
              <w:bottom w:val="nil"/>
              <w:right w:val="nil"/>
            </w:tcBorders>
          </w:tcPr>
          <w:p w:rsidR="007954BD" w:rsidRDefault="007954BD">
            <w:pPr>
              <w:pStyle w:val="ConsPlusNormal"/>
              <w:jc w:val="center"/>
            </w:pPr>
            <w:r>
              <w:t>4837262,3</w:t>
            </w:r>
          </w:p>
        </w:tc>
        <w:tc>
          <w:tcPr>
            <w:tcW w:w="1303" w:type="dxa"/>
            <w:tcBorders>
              <w:top w:val="nil"/>
              <w:left w:val="nil"/>
              <w:bottom w:val="nil"/>
              <w:right w:val="nil"/>
            </w:tcBorders>
          </w:tcPr>
          <w:p w:rsidR="007954BD" w:rsidRDefault="007954BD">
            <w:pPr>
              <w:pStyle w:val="ConsPlusNormal"/>
              <w:jc w:val="center"/>
            </w:pPr>
            <w:r>
              <w:t>7083908,3</w:t>
            </w:r>
          </w:p>
        </w:tc>
        <w:tc>
          <w:tcPr>
            <w:tcW w:w="1303" w:type="dxa"/>
            <w:tcBorders>
              <w:top w:val="nil"/>
              <w:left w:val="nil"/>
              <w:bottom w:val="nil"/>
              <w:right w:val="nil"/>
            </w:tcBorders>
          </w:tcPr>
          <w:p w:rsidR="007954BD" w:rsidRDefault="007954BD">
            <w:pPr>
              <w:pStyle w:val="ConsPlusNormal"/>
              <w:jc w:val="center"/>
            </w:pPr>
            <w:r>
              <w:t>7160277,8</w:t>
            </w:r>
          </w:p>
        </w:tc>
        <w:tc>
          <w:tcPr>
            <w:tcW w:w="1303" w:type="dxa"/>
            <w:tcBorders>
              <w:top w:val="nil"/>
              <w:left w:val="nil"/>
              <w:bottom w:val="nil"/>
              <w:right w:val="nil"/>
            </w:tcBorders>
          </w:tcPr>
          <w:p w:rsidR="007954BD" w:rsidRDefault="007954BD">
            <w:pPr>
              <w:pStyle w:val="ConsPlusNormal"/>
              <w:jc w:val="center"/>
            </w:pPr>
            <w:r>
              <w:t>7120334,8</w:t>
            </w:r>
          </w:p>
        </w:tc>
        <w:tc>
          <w:tcPr>
            <w:tcW w:w="1303" w:type="dxa"/>
            <w:tcBorders>
              <w:top w:val="nil"/>
              <w:left w:val="nil"/>
              <w:bottom w:val="nil"/>
              <w:right w:val="nil"/>
            </w:tcBorders>
          </w:tcPr>
          <w:p w:rsidR="007954BD" w:rsidRDefault="007954BD">
            <w:pPr>
              <w:pStyle w:val="ConsPlusNormal"/>
              <w:jc w:val="center"/>
            </w:pPr>
            <w:r>
              <w:t>7120334,8</w:t>
            </w:r>
          </w:p>
        </w:tc>
        <w:tc>
          <w:tcPr>
            <w:tcW w:w="1303" w:type="dxa"/>
            <w:tcBorders>
              <w:top w:val="nil"/>
              <w:left w:val="nil"/>
              <w:bottom w:val="nil"/>
              <w:right w:val="nil"/>
            </w:tcBorders>
          </w:tcPr>
          <w:p w:rsidR="007954BD" w:rsidRDefault="007954BD">
            <w:pPr>
              <w:pStyle w:val="ConsPlusNormal"/>
              <w:jc w:val="center"/>
            </w:pPr>
            <w:r>
              <w:t>7120334,8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166542,1</w:t>
            </w:r>
          </w:p>
        </w:tc>
        <w:tc>
          <w:tcPr>
            <w:tcW w:w="1303" w:type="dxa"/>
            <w:tcBorders>
              <w:top w:val="nil"/>
              <w:left w:val="nil"/>
              <w:bottom w:val="nil"/>
              <w:right w:val="nil"/>
            </w:tcBorders>
          </w:tcPr>
          <w:p w:rsidR="007954BD" w:rsidRDefault="007954BD">
            <w:pPr>
              <w:pStyle w:val="ConsPlusNormal"/>
              <w:jc w:val="center"/>
            </w:pPr>
            <w:r>
              <w:t>155303,9</w:t>
            </w:r>
          </w:p>
        </w:tc>
        <w:tc>
          <w:tcPr>
            <w:tcW w:w="1303" w:type="dxa"/>
            <w:tcBorders>
              <w:top w:val="nil"/>
              <w:left w:val="nil"/>
              <w:bottom w:val="nil"/>
              <w:right w:val="nil"/>
            </w:tcBorders>
          </w:tcPr>
          <w:p w:rsidR="007954BD" w:rsidRDefault="007954BD">
            <w:pPr>
              <w:pStyle w:val="ConsPlusNormal"/>
              <w:jc w:val="center"/>
            </w:pPr>
            <w:r>
              <w:t>170376,7</w:t>
            </w:r>
          </w:p>
        </w:tc>
        <w:tc>
          <w:tcPr>
            <w:tcW w:w="1303" w:type="dxa"/>
            <w:tcBorders>
              <w:top w:val="nil"/>
              <w:left w:val="nil"/>
              <w:bottom w:val="nil"/>
              <w:right w:val="nil"/>
            </w:tcBorders>
          </w:tcPr>
          <w:p w:rsidR="007954BD" w:rsidRDefault="007954BD">
            <w:pPr>
              <w:pStyle w:val="ConsPlusNormal"/>
              <w:jc w:val="center"/>
            </w:pPr>
            <w:r>
              <w:t>170245,1</w:t>
            </w:r>
          </w:p>
        </w:tc>
        <w:tc>
          <w:tcPr>
            <w:tcW w:w="1303" w:type="dxa"/>
            <w:tcBorders>
              <w:top w:val="nil"/>
              <w:left w:val="nil"/>
              <w:bottom w:val="nil"/>
              <w:right w:val="nil"/>
            </w:tcBorders>
          </w:tcPr>
          <w:p w:rsidR="007954BD" w:rsidRDefault="007954BD">
            <w:pPr>
              <w:pStyle w:val="ConsPlusNormal"/>
              <w:jc w:val="center"/>
            </w:pPr>
            <w:r>
              <w:t>173364,1</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166645,3</w:t>
            </w:r>
          </w:p>
        </w:tc>
        <w:tc>
          <w:tcPr>
            <w:tcW w:w="1303" w:type="dxa"/>
            <w:tcBorders>
              <w:top w:val="nil"/>
              <w:left w:val="nil"/>
              <w:bottom w:val="nil"/>
              <w:right w:val="nil"/>
            </w:tcBorders>
          </w:tcPr>
          <w:p w:rsidR="007954BD" w:rsidRDefault="007954BD">
            <w:pPr>
              <w:pStyle w:val="ConsPlusNormal"/>
              <w:jc w:val="center"/>
            </w:pPr>
            <w:r>
              <w:t>168046,2</w:t>
            </w:r>
          </w:p>
        </w:tc>
        <w:tc>
          <w:tcPr>
            <w:tcW w:w="1303" w:type="dxa"/>
            <w:tcBorders>
              <w:top w:val="nil"/>
              <w:left w:val="nil"/>
              <w:bottom w:val="nil"/>
              <w:right w:val="nil"/>
            </w:tcBorders>
          </w:tcPr>
          <w:p w:rsidR="007954BD" w:rsidRDefault="007954BD">
            <w:pPr>
              <w:pStyle w:val="ConsPlusNormal"/>
              <w:jc w:val="center"/>
            </w:pPr>
            <w:r>
              <w:t>172353,2</w:t>
            </w:r>
          </w:p>
        </w:tc>
        <w:tc>
          <w:tcPr>
            <w:tcW w:w="1303" w:type="dxa"/>
            <w:tcBorders>
              <w:top w:val="nil"/>
              <w:left w:val="nil"/>
              <w:bottom w:val="nil"/>
              <w:right w:val="nil"/>
            </w:tcBorders>
          </w:tcPr>
          <w:p w:rsidR="007954BD" w:rsidRDefault="007954BD">
            <w:pPr>
              <w:pStyle w:val="ConsPlusNormal"/>
              <w:jc w:val="center"/>
            </w:pPr>
            <w:r>
              <w:t>184290,1</w:t>
            </w:r>
          </w:p>
        </w:tc>
        <w:tc>
          <w:tcPr>
            <w:tcW w:w="1303" w:type="dxa"/>
            <w:tcBorders>
              <w:top w:val="nil"/>
              <w:left w:val="nil"/>
              <w:bottom w:val="nil"/>
              <w:right w:val="nil"/>
            </w:tcBorders>
          </w:tcPr>
          <w:p w:rsidR="007954BD" w:rsidRDefault="007954BD">
            <w:pPr>
              <w:pStyle w:val="ConsPlusNormal"/>
              <w:jc w:val="center"/>
            </w:pPr>
            <w:r>
              <w:t>191652,3</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55,9</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58,3</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1855125,3</w:t>
            </w:r>
          </w:p>
        </w:tc>
        <w:tc>
          <w:tcPr>
            <w:tcW w:w="1303" w:type="dxa"/>
            <w:tcBorders>
              <w:top w:val="nil"/>
              <w:left w:val="nil"/>
              <w:bottom w:val="nil"/>
              <w:right w:val="nil"/>
            </w:tcBorders>
          </w:tcPr>
          <w:p w:rsidR="007954BD" w:rsidRDefault="007954BD">
            <w:pPr>
              <w:pStyle w:val="ConsPlusNormal"/>
              <w:jc w:val="center"/>
            </w:pPr>
            <w:r>
              <w:t>2034815,9</w:t>
            </w:r>
          </w:p>
        </w:tc>
        <w:tc>
          <w:tcPr>
            <w:tcW w:w="1303" w:type="dxa"/>
            <w:tcBorders>
              <w:top w:val="nil"/>
              <w:left w:val="nil"/>
              <w:bottom w:val="nil"/>
              <w:right w:val="nil"/>
            </w:tcBorders>
          </w:tcPr>
          <w:p w:rsidR="007954BD" w:rsidRDefault="007954BD">
            <w:pPr>
              <w:pStyle w:val="ConsPlusNormal"/>
              <w:jc w:val="center"/>
            </w:pPr>
            <w:r>
              <w:t>1979960,6</w:t>
            </w:r>
          </w:p>
        </w:tc>
        <w:tc>
          <w:tcPr>
            <w:tcW w:w="1303" w:type="dxa"/>
            <w:tcBorders>
              <w:top w:val="nil"/>
              <w:left w:val="nil"/>
              <w:bottom w:val="nil"/>
              <w:right w:val="nil"/>
            </w:tcBorders>
          </w:tcPr>
          <w:p w:rsidR="007954BD" w:rsidRDefault="007954BD">
            <w:pPr>
              <w:pStyle w:val="ConsPlusNormal"/>
              <w:jc w:val="center"/>
            </w:pPr>
            <w:r>
              <w:t>2052152,9</w:t>
            </w:r>
          </w:p>
        </w:tc>
        <w:tc>
          <w:tcPr>
            <w:tcW w:w="1303" w:type="dxa"/>
            <w:tcBorders>
              <w:top w:val="nil"/>
              <w:left w:val="nil"/>
              <w:bottom w:val="nil"/>
              <w:right w:val="nil"/>
            </w:tcBorders>
          </w:tcPr>
          <w:p w:rsidR="007954BD" w:rsidRDefault="007954BD">
            <w:pPr>
              <w:pStyle w:val="ConsPlusNormal"/>
              <w:jc w:val="center"/>
            </w:pPr>
            <w:r>
              <w:t>2052082</w:t>
            </w:r>
          </w:p>
        </w:tc>
        <w:tc>
          <w:tcPr>
            <w:tcW w:w="1303" w:type="dxa"/>
            <w:tcBorders>
              <w:top w:val="nil"/>
              <w:left w:val="nil"/>
              <w:bottom w:val="nil"/>
              <w:right w:val="nil"/>
            </w:tcBorders>
          </w:tcPr>
          <w:p w:rsidR="007954BD" w:rsidRDefault="007954BD">
            <w:pPr>
              <w:pStyle w:val="ConsPlusNormal"/>
              <w:jc w:val="center"/>
            </w:pPr>
            <w:r>
              <w:t>2052036,1</w:t>
            </w:r>
          </w:p>
        </w:tc>
        <w:tc>
          <w:tcPr>
            <w:tcW w:w="1303" w:type="dxa"/>
            <w:tcBorders>
              <w:top w:val="nil"/>
              <w:left w:val="nil"/>
              <w:bottom w:val="nil"/>
              <w:right w:val="nil"/>
            </w:tcBorders>
          </w:tcPr>
          <w:p w:rsidR="007954BD" w:rsidRDefault="007954BD">
            <w:pPr>
              <w:pStyle w:val="ConsPlusNormal"/>
              <w:jc w:val="center"/>
            </w:pPr>
            <w:r>
              <w:t>2052036,1</w:t>
            </w:r>
          </w:p>
        </w:tc>
        <w:tc>
          <w:tcPr>
            <w:tcW w:w="1303" w:type="dxa"/>
            <w:tcBorders>
              <w:top w:val="nil"/>
              <w:left w:val="nil"/>
              <w:bottom w:val="nil"/>
              <w:right w:val="nil"/>
            </w:tcBorders>
          </w:tcPr>
          <w:p w:rsidR="007954BD" w:rsidRDefault="007954BD">
            <w:pPr>
              <w:pStyle w:val="ConsPlusNormal"/>
              <w:jc w:val="center"/>
            </w:pPr>
            <w:r>
              <w:t>2052036,1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41491,9</w:t>
            </w:r>
          </w:p>
        </w:tc>
        <w:tc>
          <w:tcPr>
            <w:tcW w:w="1303" w:type="dxa"/>
            <w:tcBorders>
              <w:top w:val="nil"/>
              <w:left w:val="nil"/>
              <w:bottom w:val="nil"/>
              <w:right w:val="nil"/>
            </w:tcBorders>
          </w:tcPr>
          <w:p w:rsidR="007954BD" w:rsidRDefault="007954BD">
            <w:pPr>
              <w:pStyle w:val="ConsPlusNormal"/>
              <w:jc w:val="center"/>
            </w:pPr>
            <w:r>
              <w:t>38965,1</w:t>
            </w:r>
          </w:p>
        </w:tc>
        <w:tc>
          <w:tcPr>
            <w:tcW w:w="1303" w:type="dxa"/>
            <w:tcBorders>
              <w:top w:val="nil"/>
              <w:left w:val="nil"/>
              <w:bottom w:val="nil"/>
              <w:right w:val="nil"/>
            </w:tcBorders>
          </w:tcPr>
          <w:p w:rsidR="007954BD" w:rsidRDefault="007954BD">
            <w:pPr>
              <w:pStyle w:val="ConsPlusNormal"/>
              <w:jc w:val="center"/>
            </w:pPr>
            <w:r>
              <w:t>41461,1</w:t>
            </w:r>
          </w:p>
        </w:tc>
        <w:tc>
          <w:tcPr>
            <w:tcW w:w="1303" w:type="dxa"/>
            <w:tcBorders>
              <w:top w:val="nil"/>
              <w:left w:val="nil"/>
              <w:bottom w:val="nil"/>
              <w:right w:val="nil"/>
            </w:tcBorders>
          </w:tcPr>
          <w:p w:rsidR="007954BD" w:rsidRDefault="007954BD">
            <w:pPr>
              <w:pStyle w:val="ConsPlusNormal"/>
              <w:jc w:val="center"/>
            </w:pPr>
            <w:r>
              <w:t>36255,8</w:t>
            </w:r>
          </w:p>
        </w:tc>
        <w:tc>
          <w:tcPr>
            <w:tcW w:w="1303" w:type="dxa"/>
            <w:tcBorders>
              <w:top w:val="nil"/>
              <w:left w:val="nil"/>
              <w:bottom w:val="nil"/>
              <w:right w:val="nil"/>
            </w:tcBorders>
          </w:tcPr>
          <w:p w:rsidR="007954BD" w:rsidRDefault="007954BD">
            <w:pPr>
              <w:pStyle w:val="ConsPlusNormal"/>
              <w:jc w:val="center"/>
            </w:pPr>
            <w:r>
              <w:t>37022,4</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115490,6</w:t>
            </w:r>
          </w:p>
        </w:tc>
        <w:tc>
          <w:tcPr>
            <w:tcW w:w="1303" w:type="dxa"/>
            <w:tcBorders>
              <w:top w:val="nil"/>
              <w:left w:val="nil"/>
              <w:bottom w:val="nil"/>
              <w:right w:val="nil"/>
            </w:tcBorders>
          </w:tcPr>
          <w:p w:rsidR="007954BD" w:rsidRDefault="007954BD">
            <w:pPr>
              <w:pStyle w:val="ConsPlusNormal"/>
              <w:jc w:val="center"/>
            </w:pPr>
            <w:r>
              <w:t>119934,3</w:t>
            </w:r>
          </w:p>
        </w:tc>
        <w:tc>
          <w:tcPr>
            <w:tcW w:w="1303" w:type="dxa"/>
            <w:tcBorders>
              <w:top w:val="nil"/>
              <w:left w:val="nil"/>
              <w:bottom w:val="nil"/>
              <w:right w:val="nil"/>
            </w:tcBorders>
          </w:tcPr>
          <w:p w:rsidR="007954BD" w:rsidRDefault="007954BD">
            <w:pPr>
              <w:pStyle w:val="ConsPlusNormal"/>
              <w:jc w:val="center"/>
            </w:pPr>
            <w:r>
              <w:t>122803,8</w:t>
            </w:r>
          </w:p>
        </w:tc>
        <w:tc>
          <w:tcPr>
            <w:tcW w:w="1303" w:type="dxa"/>
            <w:tcBorders>
              <w:top w:val="nil"/>
              <w:left w:val="nil"/>
              <w:bottom w:val="nil"/>
              <w:right w:val="nil"/>
            </w:tcBorders>
          </w:tcPr>
          <w:p w:rsidR="007954BD" w:rsidRDefault="007954BD">
            <w:pPr>
              <w:pStyle w:val="ConsPlusNormal"/>
              <w:jc w:val="center"/>
            </w:pPr>
            <w:r>
              <w:t>126301,1</w:t>
            </w:r>
          </w:p>
        </w:tc>
        <w:tc>
          <w:tcPr>
            <w:tcW w:w="1303" w:type="dxa"/>
            <w:tcBorders>
              <w:top w:val="nil"/>
              <w:left w:val="nil"/>
              <w:bottom w:val="nil"/>
              <w:right w:val="nil"/>
            </w:tcBorders>
          </w:tcPr>
          <w:p w:rsidR="007954BD" w:rsidRDefault="007954BD">
            <w:pPr>
              <w:pStyle w:val="ConsPlusNormal"/>
              <w:jc w:val="center"/>
            </w:pPr>
            <w:r>
              <w:t>131346,7</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w:t>
            </w:r>
          </w:p>
        </w:tc>
        <w:tc>
          <w:tcPr>
            <w:tcW w:w="1303" w:type="dxa"/>
            <w:tcBorders>
              <w:top w:val="nil"/>
              <w:left w:val="nil"/>
              <w:bottom w:val="nil"/>
              <w:right w:val="nil"/>
            </w:tcBorders>
          </w:tcPr>
          <w:p w:rsidR="007954BD" w:rsidRDefault="007954BD">
            <w:pPr>
              <w:pStyle w:val="ConsPlusNormal"/>
              <w:jc w:val="center"/>
            </w:pPr>
            <w:r>
              <w:t>53,9</w:t>
            </w:r>
          </w:p>
        </w:tc>
        <w:tc>
          <w:tcPr>
            <w:tcW w:w="1303" w:type="dxa"/>
            <w:tcBorders>
              <w:top w:val="nil"/>
              <w:left w:val="nil"/>
              <w:bottom w:val="nil"/>
              <w:right w:val="nil"/>
            </w:tcBorders>
          </w:tcPr>
          <w:p w:rsidR="007954BD" w:rsidRDefault="007954BD">
            <w:pPr>
              <w:pStyle w:val="ConsPlusNormal"/>
              <w:jc w:val="center"/>
            </w:pPr>
            <w:r>
              <w:t>104,4</w:t>
            </w:r>
          </w:p>
        </w:tc>
        <w:tc>
          <w:tcPr>
            <w:tcW w:w="1303" w:type="dxa"/>
            <w:tcBorders>
              <w:top w:val="nil"/>
              <w:left w:val="nil"/>
              <w:bottom w:val="nil"/>
              <w:right w:val="nil"/>
            </w:tcBorders>
          </w:tcPr>
          <w:p w:rsidR="007954BD" w:rsidRDefault="007954BD">
            <w:pPr>
              <w:pStyle w:val="ConsPlusNormal"/>
              <w:jc w:val="center"/>
            </w:pPr>
            <w:r>
              <w:t>106,2</w:t>
            </w:r>
          </w:p>
        </w:tc>
        <w:tc>
          <w:tcPr>
            <w:tcW w:w="1303" w:type="dxa"/>
            <w:tcBorders>
              <w:top w:val="nil"/>
              <w:left w:val="nil"/>
              <w:bottom w:val="nil"/>
              <w:right w:val="nil"/>
            </w:tcBorders>
          </w:tcPr>
          <w:p w:rsidR="007954BD" w:rsidRDefault="007954BD">
            <w:pPr>
              <w:pStyle w:val="ConsPlusNormal"/>
              <w:jc w:val="center"/>
            </w:pPr>
            <w:r>
              <w:t>108,8</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248819,3</w:t>
            </w:r>
          </w:p>
        </w:tc>
        <w:tc>
          <w:tcPr>
            <w:tcW w:w="1303" w:type="dxa"/>
            <w:tcBorders>
              <w:top w:val="nil"/>
              <w:left w:val="nil"/>
              <w:bottom w:val="nil"/>
              <w:right w:val="nil"/>
            </w:tcBorders>
          </w:tcPr>
          <w:p w:rsidR="007954BD" w:rsidRDefault="007954BD">
            <w:pPr>
              <w:pStyle w:val="ConsPlusNormal"/>
              <w:jc w:val="center"/>
            </w:pPr>
            <w:r>
              <w:t>362774,1</w:t>
            </w:r>
          </w:p>
        </w:tc>
        <w:tc>
          <w:tcPr>
            <w:tcW w:w="1303" w:type="dxa"/>
            <w:tcBorders>
              <w:top w:val="nil"/>
              <w:left w:val="nil"/>
              <w:bottom w:val="nil"/>
              <w:right w:val="nil"/>
            </w:tcBorders>
          </w:tcPr>
          <w:p w:rsidR="007954BD" w:rsidRDefault="007954BD">
            <w:pPr>
              <w:pStyle w:val="ConsPlusNormal"/>
              <w:jc w:val="center"/>
            </w:pPr>
            <w:r>
              <w:t>267777,9</w:t>
            </w:r>
          </w:p>
        </w:tc>
        <w:tc>
          <w:tcPr>
            <w:tcW w:w="1303" w:type="dxa"/>
            <w:tcBorders>
              <w:top w:val="nil"/>
              <w:left w:val="nil"/>
              <w:bottom w:val="nil"/>
              <w:right w:val="nil"/>
            </w:tcBorders>
          </w:tcPr>
          <w:p w:rsidR="007954BD" w:rsidRDefault="007954BD">
            <w:pPr>
              <w:pStyle w:val="ConsPlusNormal"/>
              <w:jc w:val="center"/>
            </w:pPr>
            <w:r>
              <w:t>270926,8</w:t>
            </w:r>
          </w:p>
        </w:tc>
        <w:tc>
          <w:tcPr>
            <w:tcW w:w="1303" w:type="dxa"/>
            <w:tcBorders>
              <w:top w:val="nil"/>
              <w:left w:val="nil"/>
              <w:bottom w:val="nil"/>
              <w:right w:val="nil"/>
            </w:tcBorders>
          </w:tcPr>
          <w:p w:rsidR="007954BD" w:rsidRDefault="007954BD">
            <w:pPr>
              <w:pStyle w:val="ConsPlusNormal"/>
              <w:jc w:val="center"/>
            </w:pPr>
            <w:r>
              <w:t>270917,4</w:t>
            </w:r>
          </w:p>
        </w:tc>
        <w:tc>
          <w:tcPr>
            <w:tcW w:w="1303" w:type="dxa"/>
            <w:tcBorders>
              <w:top w:val="nil"/>
              <w:left w:val="nil"/>
              <w:bottom w:val="nil"/>
              <w:right w:val="nil"/>
            </w:tcBorders>
          </w:tcPr>
          <w:p w:rsidR="007954BD" w:rsidRDefault="007954BD">
            <w:pPr>
              <w:pStyle w:val="ConsPlusNormal"/>
              <w:jc w:val="center"/>
            </w:pPr>
            <w:r>
              <w:t>270911,4</w:t>
            </w:r>
          </w:p>
        </w:tc>
        <w:tc>
          <w:tcPr>
            <w:tcW w:w="1303" w:type="dxa"/>
            <w:tcBorders>
              <w:top w:val="nil"/>
              <w:left w:val="nil"/>
              <w:bottom w:val="nil"/>
              <w:right w:val="nil"/>
            </w:tcBorders>
          </w:tcPr>
          <w:p w:rsidR="007954BD" w:rsidRDefault="007954BD">
            <w:pPr>
              <w:pStyle w:val="ConsPlusNormal"/>
              <w:jc w:val="center"/>
            </w:pPr>
            <w:r>
              <w:t>270911,4</w:t>
            </w:r>
          </w:p>
        </w:tc>
        <w:tc>
          <w:tcPr>
            <w:tcW w:w="1303" w:type="dxa"/>
            <w:tcBorders>
              <w:top w:val="nil"/>
              <w:left w:val="nil"/>
              <w:bottom w:val="nil"/>
              <w:right w:val="nil"/>
            </w:tcBorders>
          </w:tcPr>
          <w:p w:rsidR="007954BD" w:rsidRDefault="007954BD">
            <w:pPr>
              <w:pStyle w:val="ConsPlusNormal"/>
              <w:jc w:val="center"/>
            </w:pPr>
            <w:r>
              <w:t>270911,4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15568,9</w:t>
            </w:r>
          </w:p>
        </w:tc>
        <w:tc>
          <w:tcPr>
            <w:tcW w:w="1303" w:type="dxa"/>
            <w:tcBorders>
              <w:top w:val="nil"/>
              <w:left w:val="nil"/>
              <w:bottom w:val="nil"/>
              <w:right w:val="nil"/>
            </w:tcBorders>
          </w:tcPr>
          <w:p w:rsidR="007954BD" w:rsidRDefault="007954BD">
            <w:pPr>
              <w:pStyle w:val="ConsPlusNormal"/>
              <w:jc w:val="center"/>
            </w:pPr>
            <w:r>
              <w:t>16433,2</w:t>
            </w:r>
          </w:p>
        </w:tc>
        <w:tc>
          <w:tcPr>
            <w:tcW w:w="1303" w:type="dxa"/>
            <w:tcBorders>
              <w:top w:val="nil"/>
              <w:left w:val="nil"/>
              <w:bottom w:val="nil"/>
              <w:right w:val="nil"/>
            </w:tcBorders>
          </w:tcPr>
          <w:p w:rsidR="007954BD" w:rsidRDefault="007954BD">
            <w:pPr>
              <w:pStyle w:val="ConsPlusNormal"/>
              <w:jc w:val="center"/>
            </w:pPr>
            <w:r>
              <w:t>17304</w:t>
            </w:r>
          </w:p>
        </w:tc>
        <w:tc>
          <w:tcPr>
            <w:tcW w:w="1303" w:type="dxa"/>
            <w:tcBorders>
              <w:top w:val="nil"/>
              <w:left w:val="nil"/>
              <w:bottom w:val="nil"/>
              <w:right w:val="nil"/>
            </w:tcBorders>
          </w:tcPr>
          <w:p w:rsidR="007954BD" w:rsidRDefault="007954BD">
            <w:pPr>
              <w:pStyle w:val="ConsPlusNormal"/>
              <w:jc w:val="center"/>
            </w:pPr>
            <w:r>
              <w:t>17480,2</w:t>
            </w:r>
          </w:p>
        </w:tc>
        <w:tc>
          <w:tcPr>
            <w:tcW w:w="1303" w:type="dxa"/>
            <w:tcBorders>
              <w:top w:val="nil"/>
              <w:left w:val="nil"/>
              <w:bottom w:val="nil"/>
              <w:right w:val="nil"/>
            </w:tcBorders>
          </w:tcPr>
          <w:p w:rsidR="007954BD" w:rsidRDefault="007954BD">
            <w:pPr>
              <w:pStyle w:val="ConsPlusNormal"/>
              <w:jc w:val="center"/>
            </w:pPr>
            <w:r>
              <w:t>18027,2</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12676</w:t>
            </w:r>
          </w:p>
        </w:tc>
        <w:tc>
          <w:tcPr>
            <w:tcW w:w="1303" w:type="dxa"/>
            <w:tcBorders>
              <w:top w:val="nil"/>
              <w:left w:val="nil"/>
              <w:bottom w:val="nil"/>
              <w:right w:val="nil"/>
            </w:tcBorders>
          </w:tcPr>
          <w:p w:rsidR="007954BD" w:rsidRDefault="007954BD">
            <w:pPr>
              <w:pStyle w:val="ConsPlusNormal"/>
              <w:jc w:val="center"/>
            </w:pPr>
            <w:r>
              <w:t>10481,7</w:t>
            </w:r>
          </w:p>
        </w:tc>
        <w:tc>
          <w:tcPr>
            <w:tcW w:w="1303" w:type="dxa"/>
            <w:tcBorders>
              <w:top w:val="nil"/>
              <w:left w:val="nil"/>
              <w:bottom w:val="nil"/>
              <w:right w:val="nil"/>
            </w:tcBorders>
          </w:tcPr>
          <w:p w:rsidR="007954BD" w:rsidRDefault="007954BD">
            <w:pPr>
              <w:pStyle w:val="ConsPlusNormal"/>
              <w:jc w:val="center"/>
            </w:pPr>
            <w:r>
              <w:t>11141,8</w:t>
            </w:r>
          </w:p>
        </w:tc>
        <w:tc>
          <w:tcPr>
            <w:tcW w:w="1303" w:type="dxa"/>
            <w:tcBorders>
              <w:top w:val="nil"/>
              <w:left w:val="nil"/>
              <w:bottom w:val="nil"/>
              <w:right w:val="nil"/>
            </w:tcBorders>
          </w:tcPr>
          <w:p w:rsidR="007954BD" w:rsidRDefault="007954BD">
            <w:pPr>
              <w:pStyle w:val="ConsPlusNormal"/>
              <w:jc w:val="center"/>
            </w:pPr>
            <w:r>
              <w:t>14700,6</w:t>
            </w:r>
          </w:p>
        </w:tc>
        <w:tc>
          <w:tcPr>
            <w:tcW w:w="1303" w:type="dxa"/>
            <w:tcBorders>
              <w:top w:val="nil"/>
              <w:left w:val="nil"/>
              <w:bottom w:val="nil"/>
              <w:right w:val="nil"/>
            </w:tcBorders>
          </w:tcPr>
          <w:p w:rsidR="007954BD" w:rsidRDefault="007954BD">
            <w:pPr>
              <w:pStyle w:val="ConsPlusNormal"/>
              <w:jc w:val="center"/>
            </w:pPr>
            <w:r>
              <w:t>15287,9</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46,5</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48,8</w:t>
            </w:r>
          </w:p>
        </w:tc>
        <w:tc>
          <w:tcPr>
            <w:tcW w:w="1303" w:type="dxa"/>
            <w:tcBorders>
              <w:top w:val="nil"/>
              <w:left w:val="nil"/>
              <w:bottom w:val="nil"/>
              <w:right w:val="nil"/>
            </w:tcBorders>
          </w:tcPr>
          <w:p w:rsidR="007954BD" w:rsidRDefault="007954BD">
            <w:pPr>
              <w:pStyle w:val="ConsPlusNormal"/>
              <w:jc w:val="center"/>
            </w:pPr>
            <w:r>
              <w:t>49,6</w:t>
            </w:r>
          </w:p>
        </w:tc>
        <w:tc>
          <w:tcPr>
            <w:tcW w:w="1303" w:type="dxa"/>
            <w:tcBorders>
              <w:top w:val="nil"/>
              <w:left w:val="nil"/>
              <w:bottom w:val="nil"/>
              <w:right w:val="nil"/>
            </w:tcBorders>
          </w:tcPr>
          <w:p w:rsidR="007954BD" w:rsidRDefault="007954BD">
            <w:pPr>
              <w:pStyle w:val="ConsPlusNormal"/>
              <w:jc w:val="center"/>
            </w:pPr>
            <w:r>
              <w:t>51,6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416227,7</w:t>
            </w:r>
          </w:p>
        </w:tc>
        <w:tc>
          <w:tcPr>
            <w:tcW w:w="1303" w:type="dxa"/>
            <w:tcBorders>
              <w:top w:val="nil"/>
              <w:left w:val="nil"/>
              <w:bottom w:val="nil"/>
              <w:right w:val="nil"/>
            </w:tcBorders>
          </w:tcPr>
          <w:p w:rsidR="007954BD" w:rsidRDefault="007954BD">
            <w:pPr>
              <w:pStyle w:val="ConsPlusNormal"/>
              <w:jc w:val="center"/>
            </w:pPr>
            <w:r>
              <w:t>363581,5</w:t>
            </w:r>
          </w:p>
        </w:tc>
        <w:tc>
          <w:tcPr>
            <w:tcW w:w="1303" w:type="dxa"/>
            <w:tcBorders>
              <w:top w:val="nil"/>
              <w:left w:val="nil"/>
              <w:bottom w:val="nil"/>
              <w:right w:val="nil"/>
            </w:tcBorders>
          </w:tcPr>
          <w:p w:rsidR="007954BD" w:rsidRDefault="007954BD">
            <w:pPr>
              <w:pStyle w:val="ConsPlusNormal"/>
              <w:jc w:val="center"/>
            </w:pPr>
            <w:r>
              <w:t>409004,1</w:t>
            </w:r>
          </w:p>
        </w:tc>
        <w:tc>
          <w:tcPr>
            <w:tcW w:w="1303" w:type="dxa"/>
            <w:tcBorders>
              <w:top w:val="nil"/>
              <w:left w:val="nil"/>
              <w:bottom w:val="nil"/>
              <w:right w:val="nil"/>
            </w:tcBorders>
          </w:tcPr>
          <w:p w:rsidR="007954BD" w:rsidRDefault="007954BD">
            <w:pPr>
              <w:pStyle w:val="ConsPlusNormal"/>
              <w:jc w:val="center"/>
            </w:pPr>
            <w:r>
              <w:t>411752,8</w:t>
            </w:r>
          </w:p>
        </w:tc>
        <w:tc>
          <w:tcPr>
            <w:tcW w:w="1303" w:type="dxa"/>
            <w:tcBorders>
              <w:top w:val="nil"/>
              <w:left w:val="nil"/>
              <w:bottom w:val="nil"/>
              <w:right w:val="nil"/>
            </w:tcBorders>
          </w:tcPr>
          <w:p w:rsidR="007954BD" w:rsidRDefault="007954BD">
            <w:pPr>
              <w:pStyle w:val="ConsPlusNormal"/>
              <w:jc w:val="center"/>
            </w:pPr>
            <w:r>
              <w:t>411738,5</w:t>
            </w:r>
          </w:p>
        </w:tc>
        <w:tc>
          <w:tcPr>
            <w:tcW w:w="1303" w:type="dxa"/>
            <w:tcBorders>
              <w:top w:val="nil"/>
              <w:left w:val="nil"/>
              <w:bottom w:val="nil"/>
              <w:right w:val="nil"/>
            </w:tcBorders>
          </w:tcPr>
          <w:p w:rsidR="007954BD" w:rsidRDefault="007954BD">
            <w:pPr>
              <w:pStyle w:val="ConsPlusNormal"/>
              <w:jc w:val="center"/>
            </w:pPr>
            <w:r>
              <w:t>411729,3</w:t>
            </w:r>
          </w:p>
        </w:tc>
        <w:tc>
          <w:tcPr>
            <w:tcW w:w="1303" w:type="dxa"/>
            <w:tcBorders>
              <w:top w:val="nil"/>
              <w:left w:val="nil"/>
              <w:bottom w:val="nil"/>
              <w:right w:val="nil"/>
            </w:tcBorders>
          </w:tcPr>
          <w:p w:rsidR="007954BD" w:rsidRDefault="007954BD">
            <w:pPr>
              <w:pStyle w:val="ConsPlusNormal"/>
              <w:jc w:val="center"/>
            </w:pPr>
            <w:r>
              <w:t>411729,3</w:t>
            </w:r>
          </w:p>
        </w:tc>
        <w:tc>
          <w:tcPr>
            <w:tcW w:w="1303" w:type="dxa"/>
            <w:tcBorders>
              <w:top w:val="nil"/>
              <w:left w:val="nil"/>
              <w:bottom w:val="nil"/>
              <w:right w:val="nil"/>
            </w:tcBorders>
          </w:tcPr>
          <w:p w:rsidR="007954BD" w:rsidRDefault="007954BD">
            <w:pPr>
              <w:pStyle w:val="ConsPlusNormal"/>
              <w:jc w:val="center"/>
            </w:pPr>
            <w:r>
              <w:t>411729,3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12553,8</w:t>
            </w:r>
          </w:p>
        </w:tc>
        <w:tc>
          <w:tcPr>
            <w:tcW w:w="1303" w:type="dxa"/>
            <w:tcBorders>
              <w:top w:val="nil"/>
              <w:left w:val="nil"/>
              <w:bottom w:val="nil"/>
              <w:right w:val="nil"/>
            </w:tcBorders>
          </w:tcPr>
          <w:p w:rsidR="007954BD" w:rsidRDefault="007954BD">
            <w:pPr>
              <w:pStyle w:val="ConsPlusNormal"/>
              <w:jc w:val="center"/>
            </w:pPr>
            <w:r>
              <w:t>12060,1</w:t>
            </w:r>
          </w:p>
        </w:tc>
        <w:tc>
          <w:tcPr>
            <w:tcW w:w="1303" w:type="dxa"/>
            <w:tcBorders>
              <w:top w:val="nil"/>
              <w:left w:val="nil"/>
              <w:bottom w:val="nil"/>
              <w:right w:val="nil"/>
            </w:tcBorders>
          </w:tcPr>
          <w:p w:rsidR="007954BD" w:rsidRDefault="007954BD">
            <w:pPr>
              <w:pStyle w:val="ConsPlusNormal"/>
              <w:jc w:val="center"/>
            </w:pPr>
            <w:r>
              <w:t>13206,5</w:t>
            </w:r>
          </w:p>
        </w:tc>
        <w:tc>
          <w:tcPr>
            <w:tcW w:w="1303" w:type="dxa"/>
            <w:tcBorders>
              <w:top w:val="nil"/>
              <w:left w:val="nil"/>
              <w:bottom w:val="nil"/>
              <w:right w:val="nil"/>
            </w:tcBorders>
          </w:tcPr>
          <w:p w:rsidR="007954BD" w:rsidRDefault="007954BD">
            <w:pPr>
              <w:pStyle w:val="ConsPlusNormal"/>
              <w:jc w:val="center"/>
            </w:pPr>
            <w:r>
              <w:t>16188,3</w:t>
            </w:r>
          </w:p>
        </w:tc>
        <w:tc>
          <w:tcPr>
            <w:tcW w:w="1303" w:type="dxa"/>
            <w:tcBorders>
              <w:top w:val="nil"/>
              <w:left w:val="nil"/>
              <w:bottom w:val="nil"/>
              <w:right w:val="nil"/>
            </w:tcBorders>
          </w:tcPr>
          <w:p w:rsidR="007954BD" w:rsidRDefault="007954BD">
            <w:pPr>
              <w:pStyle w:val="ConsPlusNormal"/>
              <w:jc w:val="center"/>
            </w:pPr>
            <w:r>
              <w:t>16728</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14342,4</w:t>
            </w:r>
          </w:p>
        </w:tc>
        <w:tc>
          <w:tcPr>
            <w:tcW w:w="1303" w:type="dxa"/>
            <w:tcBorders>
              <w:top w:val="nil"/>
              <w:left w:val="nil"/>
              <w:bottom w:val="nil"/>
              <w:right w:val="nil"/>
            </w:tcBorders>
          </w:tcPr>
          <w:p w:rsidR="007954BD" w:rsidRDefault="007954BD">
            <w:pPr>
              <w:pStyle w:val="ConsPlusNormal"/>
              <w:jc w:val="center"/>
            </w:pPr>
            <w:r>
              <w:t>14136,6</w:t>
            </w:r>
          </w:p>
        </w:tc>
        <w:tc>
          <w:tcPr>
            <w:tcW w:w="1303" w:type="dxa"/>
            <w:tcBorders>
              <w:top w:val="nil"/>
              <w:left w:val="nil"/>
              <w:bottom w:val="nil"/>
              <w:right w:val="nil"/>
            </w:tcBorders>
          </w:tcPr>
          <w:p w:rsidR="007954BD" w:rsidRDefault="007954BD">
            <w:pPr>
              <w:pStyle w:val="ConsPlusNormal"/>
              <w:jc w:val="center"/>
            </w:pPr>
            <w:r>
              <w:t>15147,7</w:t>
            </w:r>
          </w:p>
        </w:tc>
        <w:tc>
          <w:tcPr>
            <w:tcW w:w="1303" w:type="dxa"/>
            <w:tcBorders>
              <w:top w:val="nil"/>
              <w:left w:val="nil"/>
              <w:bottom w:val="nil"/>
              <w:right w:val="nil"/>
            </w:tcBorders>
          </w:tcPr>
          <w:p w:rsidR="007954BD" w:rsidRDefault="007954BD">
            <w:pPr>
              <w:pStyle w:val="ConsPlusNormal"/>
              <w:jc w:val="center"/>
            </w:pPr>
            <w:r>
              <w:t>15647,1</w:t>
            </w:r>
          </w:p>
        </w:tc>
        <w:tc>
          <w:tcPr>
            <w:tcW w:w="1303" w:type="dxa"/>
            <w:tcBorders>
              <w:top w:val="nil"/>
              <w:left w:val="nil"/>
              <w:bottom w:val="nil"/>
              <w:right w:val="nil"/>
            </w:tcBorders>
          </w:tcPr>
          <w:p w:rsidR="007954BD" w:rsidRDefault="007954BD">
            <w:pPr>
              <w:pStyle w:val="ConsPlusNormal"/>
              <w:jc w:val="center"/>
            </w:pPr>
            <w:r>
              <w:t>16272,2</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758015,7</w:t>
            </w:r>
          </w:p>
        </w:tc>
        <w:tc>
          <w:tcPr>
            <w:tcW w:w="1303" w:type="dxa"/>
            <w:tcBorders>
              <w:top w:val="nil"/>
              <w:left w:val="nil"/>
              <w:bottom w:val="nil"/>
              <w:right w:val="nil"/>
            </w:tcBorders>
          </w:tcPr>
          <w:p w:rsidR="007954BD" w:rsidRDefault="007954BD">
            <w:pPr>
              <w:pStyle w:val="ConsPlusNormal"/>
              <w:jc w:val="center"/>
            </w:pPr>
            <w:r>
              <w:t>1591329,1</w:t>
            </w:r>
          </w:p>
        </w:tc>
        <w:tc>
          <w:tcPr>
            <w:tcW w:w="1303" w:type="dxa"/>
            <w:tcBorders>
              <w:top w:val="nil"/>
              <w:left w:val="nil"/>
              <w:bottom w:val="nil"/>
              <w:right w:val="nil"/>
            </w:tcBorders>
          </w:tcPr>
          <w:p w:rsidR="007954BD" w:rsidRDefault="007954BD">
            <w:pPr>
              <w:pStyle w:val="ConsPlusNormal"/>
              <w:jc w:val="center"/>
            </w:pPr>
            <w:r>
              <w:t>899120,4</w:t>
            </w:r>
          </w:p>
        </w:tc>
        <w:tc>
          <w:tcPr>
            <w:tcW w:w="1303" w:type="dxa"/>
            <w:tcBorders>
              <w:top w:val="nil"/>
              <w:left w:val="nil"/>
              <w:bottom w:val="nil"/>
              <w:right w:val="nil"/>
            </w:tcBorders>
          </w:tcPr>
          <w:p w:rsidR="007954BD" w:rsidRDefault="007954BD">
            <w:pPr>
              <w:pStyle w:val="ConsPlusNormal"/>
              <w:jc w:val="center"/>
            </w:pPr>
            <w:r>
              <w:t>1060459,1</w:t>
            </w:r>
          </w:p>
        </w:tc>
        <w:tc>
          <w:tcPr>
            <w:tcW w:w="1303" w:type="dxa"/>
            <w:tcBorders>
              <w:top w:val="nil"/>
              <w:left w:val="nil"/>
              <w:bottom w:val="nil"/>
              <w:right w:val="nil"/>
            </w:tcBorders>
          </w:tcPr>
          <w:p w:rsidR="007954BD" w:rsidRDefault="007954BD">
            <w:pPr>
              <w:pStyle w:val="ConsPlusNormal"/>
              <w:jc w:val="center"/>
            </w:pPr>
            <w:r>
              <w:t>1060422,5</w:t>
            </w:r>
          </w:p>
        </w:tc>
        <w:tc>
          <w:tcPr>
            <w:tcW w:w="1303" w:type="dxa"/>
            <w:tcBorders>
              <w:top w:val="nil"/>
              <w:left w:val="nil"/>
              <w:bottom w:val="nil"/>
              <w:right w:val="nil"/>
            </w:tcBorders>
          </w:tcPr>
          <w:p w:rsidR="007954BD" w:rsidRDefault="007954BD">
            <w:pPr>
              <w:pStyle w:val="ConsPlusNormal"/>
              <w:jc w:val="center"/>
            </w:pPr>
            <w:r>
              <w:t>1060398,7</w:t>
            </w:r>
          </w:p>
        </w:tc>
        <w:tc>
          <w:tcPr>
            <w:tcW w:w="1303" w:type="dxa"/>
            <w:tcBorders>
              <w:top w:val="nil"/>
              <w:left w:val="nil"/>
              <w:bottom w:val="nil"/>
              <w:right w:val="nil"/>
            </w:tcBorders>
          </w:tcPr>
          <w:p w:rsidR="007954BD" w:rsidRDefault="007954BD">
            <w:pPr>
              <w:pStyle w:val="ConsPlusNormal"/>
              <w:jc w:val="center"/>
            </w:pPr>
            <w:r>
              <w:t>1060398,7</w:t>
            </w:r>
          </w:p>
        </w:tc>
        <w:tc>
          <w:tcPr>
            <w:tcW w:w="1303" w:type="dxa"/>
            <w:tcBorders>
              <w:top w:val="nil"/>
              <w:left w:val="nil"/>
              <w:bottom w:val="nil"/>
              <w:right w:val="nil"/>
            </w:tcBorders>
          </w:tcPr>
          <w:p w:rsidR="007954BD" w:rsidRDefault="007954BD">
            <w:pPr>
              <w:pStyle w:val="ConsPlusNormal"/>
              <w:jc w:val="center"/>
            </w:pPr>
            <w:r>
              <w:t>1060398,7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6919,9</w:t>
            </w:r>
          </w:p>
        </w:tc>
        <w:tc>
          <w:tcPr>
            <w:tcW w:w="1303" w:type="dxa"/>
            <w:tcBorders>
              <w:top w:val="nil"/>
              <w:left w:val="nil"/>
              <w:bottom w:val="nil"/>
              <w:right w:val="nil"/>
            </w:tcBorders>
          </w:tcPr>
          <w:p w:rsidR="007954BD" w:rsidRDefault="007954BD">
            <w:pPr>
              <w:pStyle w:val="ConsPlusNormal"/>
              <w:jc w:val="center"/>
            </w:pPr>
            <w:r>
              <w:t>6117,8</w:t>
            </w:r>
          </w:p>
        </w:tc>
        <w:tc>
          <w:tcPr>
            <w:tcW w:w="1303" w:type="dxa"/>
            <w:tcBorders>
              <w:top w:val="nil"/>
              <w:left w:val="nil"/>
              <w:bottom w:val="nil"/>
              <w:right w:val="nil"/>
            </w:tcBorders>
          </w:tcPr>
          <w:p w:rsidR="007954BD" w:rsidRDefault="007954BD">
            <w:pPr>
              <w:pStyle w:val="ConsPlusNormal"/>
              <w:jc w:val="center"/>
            </w:pPr>
            <w:r>
              <w:t>6572,1</w:t>
            </w:r>
          </w:p>
        </w:tc>
        <w:tc>
          <w:tcPr>
            <w:tcW w:w="1303" w:type="dxa"/>
            <w:tcBorders>
              <w:top w:val="nil"/>
              <w:left w:val="nil"/>
              <w:bottom w:val="nil"/>
              <w:right w:val="nil"/>
            </w:tcBorders>
          </w:tcPr>
          <w:p w:rsidR="007954BD" w:rsidRDefault="007954BD">
            <w:pPr>
              <w:pStyle w:val="ConsPlusNormal"/>
              <w:jc w:val="center"/>
            </w:pPr>
            <w:r>
              <w:t>7896,7</w:t>
            </w:r>
          </w:p>
        </w:tc>
        <w:tc>
          <w:tcPr>
            <w:tcW w:w="1303" w:type="dxa"/>
            <w:tcBorders>
              <w:top w:val="nil"/>
              <w:left w:val="nil"/>
              <w:bottom w:val="nil"/>
              <w:right w:val="nil"/>
            </w:tcBorders>
          </w:tcPr>
          <w:p w:rsidR="007954BD" w:rsidRDefault="007954BD">
            <w:pPr>
              <w:pStyle w:val="ConsPlusNormal"/>
              <w:jc w:val="center"/>
            </w:pPr>
            <w:r>
              <w:t>8265,7</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2048,9</w:t>
            </w:r>
          </w:p>
        </w:tc>
        <w:tc>
          <w:tcPr>
            <w:tcW w:w="1303" w:type="dxa"/>
            <w:tcBorders>
              <w:top w:val="nil"/>
              <w:left w:val="nil"/>
              <w:bottom w:val="nil"/>
              <w:right w:val="nil"/>
            </w:tcBorders>
          </w:tcPr>
          <w:p w:rsidR="007954BD" w:rsidRDefault="007954BD">
            <w:pPr>
              <w:pStyle w:val="ConsPlusNormal"/>
              <w:jc w:val="center"/>
            </w:pPr>
            <w:r>
              <w:t>1771</w:t>
            </w:r>
          </w:p>
        </w:tc>
        <w:tc>
          <w:tcPr>
            <w:tcW w:w="1303" w:type="dxa"/>
            <w:tcBorders>
              <w:top w:val="nil"/>
              <w:left w:val="nil"/>
              <w:bottom w:val="nil"/>
              <w:right w:val="nil"/>
            </w:tcBorders>
          </w:tcPr>
          <w:p w:rsidR="007954BD" w:rsidRDefault="007954BD">
            <w:pPr>
              <w:pStyle w:val="ConsPlusNormal"/>
              <w:jc w:val="center"/>
            </w:pPr>
            <w:r>
              <w:t>1866,5</w:t>
            </w:r>
          </w:p>
        </w:tc>
        <w:tc>
          <w:tcPr>
            <w:tcW w:w="1303" w:type="dxa"/>
            <w:tcBorders>
              <w:top w:val="nil"/>
              <w:left w:val="nil"/>
              <w:bottom w:val="nil"/>
              <w:right w:val="nil"/>
            </w:tcBorders>
          </w:tcPr>
          <w:p w:rsidR="007954BD" w:rsidRDefault="007954BD">
            <w:pPr>
              <w:pStyle w:val="ConsPlusNormal"/>
              <w:jc w:val="center"/>
            </w:pPr>
            <w:r>
              <w:t>2662,1</w:t>
            </w:r>
          </w:p>
        </w:tc>
        <w:tc>
          <w:tcPr>
            <w:tcW w:w="1303" w:type="dxa"/>
            <w:tcBorders>
              <w:top w:val="nil"/>
              <w:left w:val="nil"/>
              <w:bottom w:val="nil"/>
              <w:right w:val="nil"/>
            </w:tcBorders>
          </w:tcPr>
          <w:p w:rsidR="007954BD" w:rsidRDefault="007954BD">
            <w:pPr>
              <w:pStyle w:val="ConsPlusNormal"/>
              <w:jc w:val="center"/>
            </w:pPr>
            <w:r>
              <w:t>2768,4</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 xml:space="preserve">Кабардино-Балкарская </w:t>
            </w:r>
            <w:r>
              <w:lastRenderedPageBreak/>
              <w:t>Республика</w:t>
            </w:r>
          </w:p>
        </w:tc>
        <w:tc>
          <w:tcPr>
            <w:tcW w:w="737" w:type="dxa"/>
            <w:tcBorders>
              <w:top w:val="nil"/>
              <w:left w:val="nil"/>
              <w:bottom w:val="nil"/>
              <w:right w:val="nil"/>
            </w:tcBorders>
          </w:tcPr>
          <w:p w:rsidR="007954BD" w:rsidRDefault="007954BD">
            <w:pPr>
              <w:pStyle w:val="ConsPlusNormal"/>
              <w:jc w:val="center"/>
            </w:pPr>
            <w:r>
              <w:lastRenderedPageBreak/>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33,4</w:t>
            </w:r>
          </w:p>
        </w:tc>
        <w:tc>
          <w:tcPr>
            <w:tcW w:w="1303" w:type="dxa"/>
            <w:tcBorders>
              <w:top w:val="nil"/>
              <w:left w:val="nil"/>
              <w:bottom w:val="nil"/>
              <w:right w:val="nil"/>
            </w:tcBorders>
          </w:tcPr>
          <w:p w:rsidR="007954BD" w:rsidRDefault="007954BD">
            <w:pPr>
              <w:pStyle w:val="ConsPlusNormal"/>
              <w:jc w:val="center"/>
            </w:pPr>
            <w:r>
              <w:t>34,7</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361391</w:t>
            </w:r>
          </w:p>
        </w:tc>
        <w:tc>
          <w:tcPr>
            <w:tcW w:w="1303" w:type="dxa"/>
            <w:tcBorders>
              <w:top w:val="nil"/>
              <w:left w:val="nil"/>
              <w:bottom w:val="nil"/>
              <w:right w:val="nil"/>
            </w:tcBorders>
          </w:tcPr>
          <w:p w:rsidR="007954BD" w:rsidRDefault="007954BD">
            <w:pPr>
              <w:pStyle w:val="ConsPlusNormal"/>
              <w:jc w:val="center"/>
            </w:pPr>
            <w:r>
              <w:t>395142,6</w:t>
            </w:r>
          </w:p>
        </w:tc>
        <w:tc>
          <w:tcPr>
            <w:tcW w:w="1303" w:type="dxa"/>
            <w:tcBorders>
              <w:top w:val="nil"/>
              <w:left w:val="nil"/>
              <w:bottom w:val="nil"/>
              <w:right w:val="nil"/>
            </w:tcBorders>
          </w:tcPr>
          <w:p w:rsidR="007954BD" w:rsidRDefault="007954BD">
            <w:pPr>
              <w:pStyle w:val="ConsPlusNormal"/>
              <w:jc w:val="center"/>
            </w:pPr>
            <w:r>
              <w:t>351083,7</w:t>
            </w:r>
          </w:p>
        </w:tc>
        <w:tc>
          <w:tcPr>
            <w:tcW w:w="1303" w:type="dxa"/>
            <w:tcBorders>
              <w:top w:val="nil"/>
              <w:left w:val="nil"/>
              <w:bottom w:val="nil"/>
              <w:right w:val="nil"/>
            </w:tcBorders>
          </w:tcPr>
          <w:p w:rsidR="007954BD" w:rsidRDefault="007954BD">
            <w:pPr>
              <w:pStyle w:val="ConsPlusNormal"/>
              <w:jc w:val="center"/>
            </w:pPr>
            <w:r>
              <w:t>2364911,7</w:t>
            </w:r>
          </w:p>
        </w:tc>
        <w:tc>
          <w:tcPr>
            <w:tcW w:w="1303" w:type="dxa"/>
            <w:tcBorders>
              <w:top w:val="nil"/>
              <w:left w:val="nil"/>
              <w:bottom w:val="nil"/>
              <w:right w:val="nil"/>
            </w:tcBorders>
          </w:tcPr>
          <w:p w:rsidR="007954BD" w:rsidRDefault="007954BD">
            <w:pPr>
              <w:pStyle w:val="ConsPlusNormal"/>
              <w:jc w:val="center"/>
            </w:pPr>
            <w:r>
              <w:t>2441444,4</w:t>
            </w:r>
          </w:p>
        </w:tc>
        <w:tc>
          <w:tcPr>
            <w:tcW w:w="1303" w:type="dxa"/>
            <w:tcBorders>
              <w:top w:val="nil"/>
              <w:left w:val="nil"/>
              <w:bottom w:val="nil"/>
              <w:right w:val="nil"/>
            </w:tcBorders>
          </w:tcPr>
          <w:p w:rsidR="007954BD" w:rsidRDefault="007954BD">
            <w:pPr>
              <w:pStyle w:val="ConsPlusNormal"/>
              <w:jc w:val="center"/>
            </w:pPr>
            <w:r>
              <w:t>2401606,9</w:t>
            </w:r>
          </w:p>
        </w:tc>
        <w:tc>
          <w:tcPr>
            <w:tcW w:w="1303" w:type="dxa"/>
            <w:tcBorders>
              <w:top w:val="nil"/>
              <w:left w:val="nil"/>
              <w:bottom w:val="nil"/>
              <w:right w:val="nil"/>
            </w:tcBorders>
          </w:tcPr>
          <w:p w:rsidR="007954BD" w:rsidRDefault="007954BD">
            <w:pPr>
              <w:pStyle w:val="ConsPlusNormal"/>
              <w:jc w:val="center"/>
            </w:pPr>
            <w:r>
              <w:t>2401606,9</w:t>
            </w:r>
          </w:p>
        </w:tc>
        <w:tc>
          <w:tcPr>
            <w:tcW w:w="1303" w:type="dxa"/>
            <w:tcBorders>
              <w:top w:val="nil"/>
              <w:left w:val="nil"/>
              <w:bottom w:val="nil"/>
              <w:right w:val="nil"/>
            </w:tcBorders>
          </w:tcPr>
          <w:p w:rsidR="007954BD" w:rsidRDefault="007954BD">
            <w:pPr>
              <w:pStyle w:val="ConsPlusNormal"/>
              <w:jc w:val="center"/>
            </w:pPr>
            <w:r>
              <w:t>2401606,9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20088,4</w:t>
            </w:r>
          </w:p>
        </w:tc>
        <w:tc>
          <w:tcPr>
            <w:tcW w:w="1303" w:type="dxa"/>
            <w:tcBorders>
              <w:top w:val="nil"/>
              <w:left w:val="nil"/>
              <w:bottom w:val="nil"/>
              <w:right w:val="nil"/>
            </w:tcBorders>
          </w:tcPr>
          <w:p w:rsidR="007954BD" w:rsidRDefault="007954BD">
            <w:pPr>
              <w:pStyle w:val="ConsPlusNormal"/>
              <w:jc w:val="center"/>
            </w:pPr>
            <w:r>
              <w:t>18385,4</w:t>
            </w:r>
          </w:p>
        </w:tc>
        <w:tc>
          <w:tcPr>
            <w:tcW w:w="1303" w:type="dxa"/>
            <w:tcBorders>
              <w:top w:val="nil"/>
              <w:left w:val="nil"/>
              <w:bottom w:val="nil"/>
              <w:right w:val="nil"/>
            </w:tcBorders>
          </w:tcPr>
          <w:p w:rsidR="007954BD" w:rsidRDefault="007954BD">
            <w:pPr>
              <w:pStyle w:val="ConsPlusNormal"/>
              <w:jc w:val="center"/>
            </w:pPr>
            <w:r>
              <w:t>19675,1</w:t>
            </w:r>
          </w:p>
        </w:tc>
        <w:tc>
          <w:tcPr>
            <w:tcW w:w="1303" w:type="dxa"/>
            <w:tcBorders>
              <w:top w:val="nil"/>
              <w:left w:val="nil"/>
              <w:bottom w:val="nil"/>
              <w:right w:val="nil"/>
            </w:tcBorders>
          </w:tcPr>
          <w:p w:rsidR="007954BD" w:rsidRDefault="007954BD">
            <w:pPr>
              <w:pStyle w:val="ConsPlusNormal"/>
              <w:jc w:val="center"/>
            </w:pPr>
            <w:r>
              <w:t>20965,4</w:t>
            </w:r>
          </w:p>
        </w:tc>
        <w:tc>
          <w:tcPr>
            <w:tcW w:w="1303" w:type="dxa"/>
            <w:tcBorders>
              <w:top w:val="nil"/>
              <w:left w:val="nil"/>
              <w:bottom w:val="nil"/>
              <w:right w:val="nil"/>
            </w:tcBorders>
          </w:tcPr>
          <w:p w:rsidR="007954BD" w:rsidRDefault="007954BD">
            <w:pPr>
              <w:pStyle w:val="ConsPlusNormal"/>
              <w:jc w:val="center"/>
            </w:pPr>
            <w:r>
              <w:t>21708,6</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13522,9</w:t>
            </w:r>
          </w:p>
        </w:tc>
        <w:tc>
          <w:tcPr>
            <w:tcW w:w="1303" w:type="dxa"/>
            <w:tcBorders>
              <w:top w:val="nil"/>
              <w:left w:val="nil"/>
              <w:bottom w:val="nil"/>
              <w:right w:val="nil"/>
            </w:tcBorders>
          </w:tcPr>
          <w:p w:rsidR="007954BD" w:rsidRDefault="007954BD">
            <w:pPr>
              <w:pStyle w:val="ConsPlusNormal"/>
              <w:jc w:val="center"/>
            </w:pPr>
            <w:r>
              <w:t>13083,3</w:t>
            </w:r>
          </w:p>
        </w:tc>
        <w:tc>
          <w:tcPr>
            <w:tcW w:w="1303" w:type="dxa"/>
            <w:tcBorders>
              <w:top w:val="nil"/>
              <w:left w:val="nil"/>
              <w:bottom w:val="nil"/>
              <w:right w:val="nil"/>
            </w:tcBorders>
          </w:tcPr>
          <w:p w:rsidR="007954BD" w:rsidRDefault="007954BD">
            <w:pPr>
              <w:pStyle w:val="ConsPlusNormal"/>
              <w:jc w:val="center"/>
            </w:pPr>
            <w:r>
              <w:t>13855,5</w:t>
            </w:r>
          </w:p>
        </w:tc>
        <w:tc>
          <w:tcPr>
            <w:tcW w:w="1303" w:type="dxa"/>
            <w:tcBorders>
              <w:top w:val="nil"/>
              <w:left w:val="nil"/>
              <w:bottom w:val="nil"/>
              <w:right w:val="nil"/>
            </w:tcBorders>
          </w:tcPr>
          <w:p w:rsidR="007954BD" w:rsidRDefault="007954BD">
            <w:pPr>
              <w:pStyle w:val="ConsPlusNormal"/>
              <w:jc w:val="center"/>
            </w:pPr>
            <w:r>
              <w:t>14123,8</w:t>
            </w:r>
          </w:p>
        </w:tc>
        <w:tc>
          <w:tcPr>
            <w:tcW w:w="1303" w:type="dxa"/>
            <w:tcBorders>
              <w:top w:val="nil"/>
              <w:left w:val="nil"/>
              <w:bottom w:val="nil"/>
              <w:right w:val="nil"/>
            </w:tcBorders>
          </w:tcPr>
          <w:p w:rsidR="007954BD" w:rsidRDefault="007954BD">
            <w:pPr>
              <w:pStyle w:val="ConsPlusNormal"/>
              <w:jc w:val="center"/>
            </w:pPr>
            <w:r>
              <w:t>14688,1</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p>
        </w:tc>
        <w:tc>
          <w:tcPr>
            <w:tcW w:w="2494" w:type="dxa"/>
            <w:vMerge w:val="restart"/>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128,3</w:t>
            </w:r>
          </w:p>
        </w:tc>
        <w:tc>
          <w:tcPr>
            <w:tcW w:w="1303" w:type="dxa"/>
            <w:tcBorders>
              <w:top w:val="nil"/>
              <w:left w:val="nil"/>
              <w:bottom w:val="nil"/>
              <w:right w:val="nil"/>
            </w:tcBorders>
          </w:tcPr>
          <w:p w:rsidR="007954BD" w:rsidRDefault="007954BD">
            <w:pPr>
              <w:pStyle w:val="ConsPlusNormal"/>
              <w:jc w:val="center"/>
            </w:pPr>
            <w:r>
              <w:t>73,1</w:t>
            </w:r>
          </w:p>
        </w:tc>
        <w:tc>
          <w:tcPr>
            <w:tcW w:w="1303" w:type="dxa"/>
            <w:tcBorders>
              <w:top w:val="nil"/>
              <w:left w:val="nil"/>
              <w:bottom w:val="nil"/>
              <w:right w:val="nil"/>
            </w:tcBorders>
          </w:tcPr>
          <w:p w:rsidR="007954BD" w:rsidRDefault="007954BD">
            <w:pPr>
              <w:pStyle w:val="ConsPlusNormal"/>
              <w:jc w:val="center"/>
            </w:pPr>
            <w:r>
              <w:t>134,1</w:t>
            </w:r>
          </w:p>
        </w:tc>
        <w:tc>
          <w:tcPr>
            <w:tcW w:w="1303" w:type="dxa"/>
            <w:tcBorders>
              <w:top w:val="nil"/>
              <w:left w:val="nil"/>
              <w:bottom w:val="nil"/>
              <w:right w:val="nil"/>
            </w:tcBorders>
          </w:tcPr>
          <w:p w:rsidR="007954BD" w:rsidRDefault="007954BD">
            <w:pPr>
              <w:pStyle w:val="ConsPlusNormal"/>
              <w:jc w:val="center"/>
            </w:pPr>
            <w:r>
              <w:t>137,2</w:t>
            </w:r>
          </w:p>
        </w:tc>
        <w:tc>
          <w:tcPr>
            <w:tcW w:w="1303" w:type="dxa"/>
            <w:tcBorders>
              <w:top w:val="nil"/>
              <w:left w:val="nil"/>
              <w:bottom w:val="nil"/>
              <w:right w:val="nil"/>
            </w:tcBorders>
          </w:tcPr>
          <w:p w:rsidR="007954BD" w:rsidRDefault="007954BD">
            <w:pPr>
              <w:pStyle w:val="ConsPlusNormal"/>
              <w:jc w:val="center"/>
            </w:pPr>
            <w:r>
              <w:t>141,8</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754907</w:t>
            </w:r>
          </w:p>
        </w:tc>
        <w:tc>
          <w:tcPr>
            <w:tcW w:w="1303" w:type="dxa"/>
            <w:tcBorders>
              <w:top w:val="nil"/>
              <w:left w:val="nil"/>
              <w:bottom w:val="nil"/>
              <w:right w:val="nil"/>
            </w:tcBorders>
          </w:tcPr>
          <w:p w:rsidR="007954BD" w:rsidRDefault="007954BD">
            <w:pPr>
              <w:pStyle w:val="ConsPlusNormal"/>
              <w:jc w:val="center"/>
            </w:pPr>
            <w:r>
              <w:t>870407,9</w:t>
            </w:r>
          </w:p>
        </w:tc>
        <w:tc>
          <w:tcPr>
            <w:tcW w:w="1303" w:type="dxa"/>
            <w:tcBorders>
              <w:top w:val="nil"/>
              <w:left w:val="nil"/>
              <w:bottom w:val="nil"/>
              <w:right w:val="nil"/>
            </w:tcBorders>
          </w:tcPr>
          <w:p w:rsidR="007954BD" w:rsidRDefault="007954BD">
            <w:pPr>
              <w:pStyle w:val="ConsPlusNormal"/>
              <w:jc w:val="center"/>
            </w:pPr>
            <w:r>
              <w:t>772434,3</w:t>
            </w:r>
          </w:p>
        </w:tc>
        <w:tc>
          <w:tcPr>
            <w:tcW w:w="1303" w:type="dxa"/>
            <w:tcBorders>
              <w:top w:val="nil"/>
              <w:left w:val="nil"/>
              <w:bottom w:val="nil"/>
              <w:right w:val="nil"/>
            </w:tcBorders>
          </w:tcPr>
          <w:p w:rsidR="007954BD" w:rsidRDefault="007954BD">
            <w:pPr>
              <w:pStyle w:val="ConsPlusNormal"/>
              <w:jc w:val="center"/>
            </w:pPr>
            <w:r>
              <w:t>743360</w:t>
            </w:r>
          </w:p>
        </w:tc>
        <w:tc>
          <w:tcPr>
            <w:tcW w:w="1303" w:type="dxa"/>
            <w:tcBorders>
              <w:top w:val="nil"/>
              <w:left w:val="nil"/>
              <w:bottom w:val="nil"/>
              <w:right w:val="nil"/>
            </w:tcBorders>
          </w:tcPr>
          <w:p w:rsidR="007954BD" w:rsidRDefault="007954BD">
            <w:pPr>
              <w:pStyle w:val="ConsPlusNormal"/>
              <w:jc w:val="center"/>
            </w:pPr>
            <w:r>
              <w:t>743334,3</w:t>
            </w:r>
          </w:p>
        </w:tc>
        <w:tc>
          <w:tcPr>
            <w:tcW w:w="1303" w:type="dxa"/>
            <w:tcBorders>
              <w:top w:val="nil"/>
              <w:left w:val="nil"/>
              <w:bottom w:val="nil"/>
              <w:right w:val="nil"/>
            </w:tcBorders>
          </w:tcPr>
          <w:p w:rsidR="007954BD" w:rsidRDefault="007954BD">
            <w:pPr>
              <w:pStyle w:val="ConsPlusNormal"/>
              <w:jc w:val="center"/>
            </w:pPr>
            <w:r>
              <w:t>743317,7</w:t>
            </w:r>
          </w:p>
        </w:tc>
        <w:tc>
          <w:tcPr>
            <w:tcW w:w="1303" w:type="dxa"/>
            <w:tcBorders>
              <w:top w:val="nil"/>
              <w:left w:val="nil"/>
              <w:bottom w:val="nil"/>
              <w:right w:val="nil"/>
            </w:tcBorders>
          </w:tcPr>
          <w:p w:rsidR="007954BD" w:rsidRDefault="007954BD">
            <w:pPr>
              <w:pStyle w:val="ConsPlusNormal"/>
              <w:jc w:val="center"/>
            </w:pPr>
            <w:r>
              <w:t>743317,7</w:t>
            </w:r>
          </w:p>
        </w:tc>
        <w:tc>
          <w:tcPr>
            <w:tcW w:w="1303" w:type="dxa"/>
            <w:tcBorders>
              <w:top w:val="nil"/>
              <w:left w:val="nil"/>
              <w:bottom w:val="nil"/>
              <w:right w:val="nil"/>
            </w:tcBorders>
          </w:tcPr>
          <w:p w:rsidR="007954BD" w:rsidRDefault="007954BD">
            <w:pPr>
              <w:pStyle w:val="ConsPlusNormal"/>
              <w:jc w:val="center"/>
            </w:pPr>
            <w:r>
              <w:t>743317,7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66198,7</w:t>
            </w:r>
          </w:p>
        </w:tc>
        <w:tc>
          <w:tcPr>
            <w:tcW w:w="1303" w:type="dxa"/>
            <w:tcBorders>
              <w:top w:val="nil"/>
              <w:left w:val="nil"/>
              <w:bottom w:val="nil"/>
              <w:right w:val="nil"/>
            </w:tcBorders>
          </w:tcPr>
          <w:p w:rsidR="007954BD" w:rsidRDefault="007954BD">
            <w:pPr>
              <w:pStyle w:val="ConsPlusNormal"/>
              <w:jc w:val="center"/>
            </w:pPr>
            <w:r>
              <w:t>59921</w:t>
            </w:r>
          </w:p>
        </w:tc>
        <w:tc>
          <w:tcPr>
            <w:tcW w:w="1303" w:type="dxa"/>
            <w:tcBorders>
              <w:top w:val="nil"/>
              <w:left w:val="nil"/>
              <w:bottom w:val="nil"/>
              <w:right w:val="nil"/>
            </w:tcBorders>
          </w:tcPr>
          <w:p w:rsidR="007954BD" w:rsidRDefault="007954BD">
            <w:pPr>
              <w:pStyle w:val="ConsPlusNormal"/>
              <w:jc w:val="center"/>
            </w:pPr>
            <w:r>
              <w:t>68538,6</w:t>
            </w:r>
          </w:p>
        </w:tc>
        <w:tc>
          <w:tcPr>
            <w:tcW w:w="1303" w:type="dxa"/>
            <w:tcBorders>
              <w:top w:val="nil"/>
              <w:left w:val="nil"/>
              <w:bottom w:val="nil"/>
              <w:right w:val="nil"/>
            </w:tcBorders>
          </w:tcPr>
          <w:p w:rsidR="007954BD" w:rsidRDefault="007954BD">
            <w:pPr>
              <w:pStyle w:val="ConsPlusNormal"/>
              <w:jc w:val="center"/>
            </w:pPr>
            <w:r>
              <w:t>67932,5</w:t>
            </w:r>
          </w:p>
        </w:tc>
        <w:tc>
          <w:tcPr>
            <w:tcW w:w="1303" w:type="dxa"/>
            <w:tcBorders>
              <w:top w:val="nil"/>
              <w:left w:val="nil"/>
              <w:bottom w:val="nil"/>
              <w:right w:val="nil"/>
            </w:tcBorders>
          </w:tcPr>
          <w:p w:rsidR="007954BD" w:rsidRDefault="007954BD">
            <w:pPr>
              <w:pStyle w:val="ConsPlusNormal"/>
              <w:jc w:val="center"/>
            </w:pPr>
            <w:r>
              <w:t>68020,4</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8195,7</w:t>
            </w:r>
          </w:p>
        </w:tc>
        <w:tc>
          <w:tcPr>
            <w:tcW w:w="1303" w:type="dxa"/>
            <w:tcBorders>
              <w:top w:val="nil"/>
              <w:left w:val="nil"/>
              <w:bottom w:val="nil"/>
              <w:right w:val="nil"/>
            </w:tcBorders>
          </w:tcPr>
          <w:p w:rsidR="007954BD" w:rsidRDefault="007954BD">
            <w:pPr>
              <w:pStyle w:val="ConsPlusNormal"/>
              <w:jc w:val="center"/>
            </w:pPr>
            <w:r>
              <w:t>8259,5</w:t>
            </w:r>
          </w:p>
        </w:tc>
        <w:tc>
          <w:tcPr>
            <w:tcW w:w="1303" w:type="dxa"/>
            <w:tcBorders>
              <w:top w:val="nil"/>
              <w:left w:val="nil"/>
              <w:bottom w:val="nil"/>
              <w:right w:val="nil"/>
            </w:tcBorders>
          </w:tcPr>
          <w:p w:rsidR="007954BD" w:rsidRDefault="007954BD">
            <w:pPr>
              <w:pStyle w:val="ConsPlusNormal"/>
              <w:jc w:val="center"/>
            </w:pPr>
            <w:r>
              <w:t>7179</w:t>
            </w:r>
          </w:p>
        </w:tc>
        <w:tc>
          <w:tcPr>
            <w:tcW w:w="1303" w:type="dxa"/>
            <w:tcBorders>
              <w:top w:val="nil"/>
              <w:left w:val="nil"/>
              <w:bottom w:val="nil"/>
              <w:right w:val="nil"/>
            </w:tcBorders>
          </w:tcPr>
          <w:p w:rsidR="007954BD" w:rsidRDefault="007954BD">
            <w:pPr>
              <w:pStyle w:val="ConsPlusNormal"/>
              <w:jc w:val="center"/>
            </w:pPr>
            <w:r>
              <w:t>10485,7</w:t>
            </w:r>
          </w:p>
        </w:tc>
        <w:tc>
          <w:tcPr>
            <w:tcW w:w="1303" w:type="dxa"/>
            <w:tcBorders>
              <w:top w:val="nil"/>
              <w:left w:val="nil"/>
              <w:bottom w:val="nil"/>
              <w:right w:val="nil"/>
            </w:tcBorders>
          </w:tcPr>
          <w:p w:rsidR="007954BD" w:rsidRDefault="007954BD">
            <w:pPr>
              <w:pStyle w:val="ConsPlusNormal"/>
              <w:jc w:val="center"/>
            </w:pPr>
            <w:r>
              <w:t>10904,5</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139,3</w:t>
            </w:r>
          </w:p>
        </w:tc>
        <w:tc>
          <w:tcPr>
            <w:tcW w:w="1303" w:type="dxa"/>
            <w:tcBorders>
              <w:top w:val="nil"/>
              <w:left w:val="nil"/>
              <w:bottom w:val="nil"/>
              <w:right w:val="nil"/>
            </w:tcBorders>
          </w:tcPr>
          <w:p w:rsidR="007954BD" w:rsidRDefault="007954BD">
            <w:pPr>
              <w:pStyle w:val="ConsPlusNormal"/>
              <w:jc w:val="center"/>
            </w:pPr>
            <w:r>
              <w:t>123</w:t>
            </w:r>
          </w:p>
        </w:tc>
        <w:tc>
          <w:tcPr>
            <w:tcW w:w="1303" w:type="dxa"/>
            <w:tcBorders>
              <w:top w:val="nil"/>
              <w:left w:val="nil"/>
              <w:bottom w:val="nil"/>
              <w:right w:val="nil"/>
            </w:tcBorders>
          </w:tcPr>
          <w:p w:rsidR="007954BD" w:rsidRDefault="007954BD">
            <w:pPr>
              <w:pStyle w:val="ConsPlusNormal"/>
              <w:jc w:val="center"/>
            </w:pPr>
            <w:r>
              <w:t>156,6</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156,9</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935899,5</w:t>
            </w:r>
          </w:p>
        </w:tc>
        <w:tc>
          <w:tcPr>
            <w:tcW w:w="1303" w:type="dxa"/>
            <w:tcBorders>
              <w:top w:val="nil"/>
              <w:left w:val="nil"/>
              <w:bottom w:val="nil"/>
              <w:right w:val="nil"/>
            </w:tcBorders>
          </w:tcPr>
          <w:p w:rsidR="007954BD" w:rsidRDefault="007954BD">
            <w:pPr>
              <w:pStyle w:val="ConsPlusNormal"/>
              <w:jc w:val="center"/>
            </w:pPr>
            <w:r>
              <w:t>226370,9</w:t>
            </w:r>
          </w:p>
        </w:tc>
        <w:tc>
          <w:tcPr>
            <w:tcW w:w="1303" w:type="dxa"/>
            <w:tcBorders>
              <w:top w:val="nil"/>
              <w:left w:val="nil"/>
              <w:bottom w:val="nil"/>
              <w:right w:val="nil"/>
            </w:tcBorders>
          </w:tcPr>
          <w:p w:rsidR="007954BD" w:rsidRDefault="007954BD">
            <w:pPr>
              <w:pStyle w:val="ConsPlusNormal"/>
              <w:jc w:val="center"/>
            </w:pPr>
            <w:r>
              <w:t>157881,3</w:t>
            </w:r>
          </w:p>
        </w:tc>
        <w:tc>
          <w:tcPr>
            <w:tcW w:w="1303" w:type="dxa"/>
            <w:tcBorders>
              <w:top w:val="nil"/>
              <w:left w:val="nil"/>
              <w:bottom w:val="nil"/>
              <w:right w:val="nil"/>
            </w:tcBorders>
          </w:tcPr>
          <w:p w:rsidR="007954BD" w:rsidRDefault="007954BD">
            <w:pPr>
              <w:pStyle w:val="ConsPlusNormal"/>
              <w:jc w:val="center"/>
            </w:pPr>
            <w:r>
              <w:t>180345</w:t>
            </w:r>
          </w:p>
        </w:tc>
        <w:tc>
          <w:tcPr>
            <w:tcW w:w="1303" w:type="dxa"/>
            <w:tcBorders>
              <w:top w:val="nil"/>
              <w:left w:val="nil"/>
              <w:bottom w:val="nil"/>
              <w:right w:val="nil"/>
            </w:tcBorders>
          </w:tcPr>
          <w:p w:rsidR="007954BD" w:rsidRDefault="007954BD">
            <w:pPr>
              <w:pStyle w:val="ConsPlusNormal"/>
              <w:jc w:val="center"/>
            </w:pPr>
            <w:r>
              <w:t>180338,7</w:t>
            </w:r>
          </w:p>
        </w:tc>
        <w:tc>
          <w:tcPr>
            <w:tcW w:w="1303" w:type="dxa"/>
            <w:tcBorders>
              <w:top w:val="nil"/>
              <w:left w:val="nil"/>
              <w:bottom w:val="nil"/>
              <w:right w:val="nil"/>
            </w:tcBorders>
          </w:tcPr>
          <w:p w:rsidR="007954BD" w:rsidRDefault="007954BD">
            <w:pPr>
              <w:pStyle w:val="ConsPlusNormal"/>
              <w:jc w:val="center"/>
            </w:pPr>
            <w:r>
              <w:t>180334,7</w:t>
            </w:r>
          </w:p>
        </w:tc>
        <w:tc>
          <w:tcPr>
            <w:tcW w:w="1303" w:type="dxa"/>
            <w:tcBorders>
              <w:top w:val="nil"/>
              <w:left w:val="nil"/>
              <w:bottom w:val="nil"/>
              <w:right w:val="nil"/>
            </w:tcBorders>
          </w:tcPr>
          <w:p w:rsidR="007954BD" w:rsidRDefault="007954BD">
            <w:pPr>
              <w:pStyle w:val="ConsPlusNormal"/>
              <w:jc w:val="center"/>
            </w:pPr>
            <w:r>
              <w:t>180334,7</w:t>
            </w:r>
          </w:p>
        </w:tc>
        <w:tc>
          <w:tcPr>
            <w:tcW w:w="1303" w:type="dxa"/>
            <w:tcBorders>
              <w:top w:val="nil"/>
              <w:left w:val="nil"/>
              <w:bottom w:val="nil"/>
              <w:right w:val="nil"/>
            </w:tcBorders>
          </w:tcPr>
          <w:p w:rsidR="007954BD" w:rsidRDefault="007954BD">
            <w:pPr>
              <w:pStyle w:val="ConsPlusNormal"/>
              <w:jc w:val="center"/>
            </w:pPr>
            <w:r>
              <w:t>180334,7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3720,5</w:t>
            </w:r>
          </w:p>
        </w:tc>
        <w:tc>
          <w:tcPr>
            <w:tcW w:w="1303" w:type="dxa"/>
            <w:tcBorders>
              <w:top w:val="nil"/>
              <w:left w:val="nil"/>
              <w:bottom w:val="nil"/>
              <w:right w:val="nil"/>
            </w:tcBorders>
          </w:tcPr>
          <w:p w:rsidR="007954BD" w:rsidRDefault="007954BD">
            <w:pPr>
              <w:pStyle w:val="ConsPlusNormal"/>
              <w:jc w:val="center"/>
            </w:pPr>
            <w:r>
              <w:t>3421,3</w:t>
            </w:r>
          </w:p>
        </w:tc>
        <w:tc>
          <w:tcPr>
            <w:tcW w:w="1303" w:type="dxa"/>
            <w:tcBorders>
              <w:top w:val="nil"/>
              <w:left w:val="nil"/>
              <w:bottom w:val="nil"/>
              <w:right w:val="nil"/>
            </w:tcBorders>
          </w:tcPr>
          <w:p w:rsidR="007954BD" w:rsidRDefault="007954BD">
            <w:pPr>
              <w:pStyle w:val="ConsPlusNormal"/>
              <w:jc w:val="center"/>
            </w:pPr>
            <w:r>
              <w:t>3619,3</w:t>
            </w:r>
          </w:p>
        </w:tc>
        <w:tc>
          <w:tcPr>
            <w:tcW w:w="1303" w:type="dxa"/>
            <w:tcBorders>
              <w:top w:val="nil"/>
              <w:left w:val="nil"/>
              <w:bottom w:val="nil"/>
              <w:right w:val="nil"/>
            </w:tcBorders>
          </w:tcPr>
          <w:p w:rsidR="007954BD" w:rsidRDefault="007954BD">
            <w:pPr>
              <w:pStyle w:val="ConsPlusNormal"/>
              <w:jc w:val="center"/>
            </w:pPr>
            <w:r>
              <w:t>3526,2</w:t>
            </w:r>
          </w:p>
        </w:tc>
        <w:tc>
          <w:tcPr>
            <w:tcW w:w="1303" w:type="dxa"/>
            <w:tcBorders>
              <w:top w:val="nil"/>
              <w:left w:val="nil"/>
              <w:bottom w:val="nil"/>
              <w:right w:val="nil"/>
            </w:tcBorders>
          </w:tcPr>
          <w:p w:rsidR="007954BD" w:rsidRDefault="007954BD">
            <w:pPr>
              <w:pStyle w:val="ConsPlusNormal"/>
              <w:jc w:val="center"/>
            </w:pPr>
            <w:r>
              <w:t>3591,8</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368,8</w:t>
            </w:r>
          </w:p>
        </w:tc>
        <w:tc>
          <w:tcPr>
            <w:tcW w:w="1303" w:type="dxa"/>
            <w:tcBorders>
              <w:top w:val="nil"/>
              <w:left w:val="nil"/>
              <w:bottom w:val="nil"/>
              <w:right w:val="nil"/>
            </w:tcBorders>
          </w:tcPr>
          <w:p w:rsidR="007954BD" w:rsidRDefault="007954BD">
            <w:pPr>
              <w:pStyle w:val="ConsPlusNormal"/>
              <w:jc w:val="center"/>
            </w:pPr>
            <w:r>
              <w:t>379,8</w:t>
            </w:r>
          </w:p>
        </w:tc>
        <w:tc>
          <w:tcPr>
            <w:tcW w:w="1303" w:type="dxa"/>
            <w:tcBorders>
              <w:top w:val="nil"/>
              <w:left w:val="nil"/>
              <w:bottom w:val="nil"/>
              <w:right w:val="nil"/>
            </w:tcBorders>
          </w:tcPr>
          <w:p w:rsidR="007954BD" w:rsidRDefault="007954BD">
            <w:pPr>
              <w:pStyle w:val="ConsPlusNormal"/>
              <w:jc w:val="center"/>
            </w:pPr>
            <w:r>
              <w:t>358,9</w:t>
            </w:r>
          </w:p>
        </w:tc>
        <w:tc>
          <w:tcPr>
            <w:tcW w:w="1303" w:type="dxa"/>
            <w:tcBorders>
              <w:top w:val="nil"/>
              <w:left w:val="nil"/>
              <w:bottom w:val="nil"/>
              <w:right w:val="nil"/>
            </w:tcBorders>
          </w:tcPr>
          <w:p w:rsidR="007954BD" w:rsidRDefault="007954BD">
            <w:pPr>
              <w:pStyle w:val="ConsPlusNormal"/>
              <w:jc w:val="center"/>
            </w:pPr>
            <w:r>
              <w:t>369,7</w:t>
            </w:r>
          </w:p>
        </w:tc>
        <w:tc>
          <w:tcPr>
            <w:tcW w:w="1303" w:type="dxa"/>
            <w:tcBorders>
              <w:top w:val="nil"/>
              <w:left w:val="nil"/>
              <w:bottom w:val="nil"/>
              <w:right w:val="nil"/>
            </w:tcBorders>
          </w:tcPr>
          <w:p w:rsidR="007954BD" w:rsidRDefault="007954BD">
            <w:pPr>
              <w:pStyle w:val="ConsPlusNormal"/>
              <w:jc w:val="center"/>
            </w:pPr>
            <w:r>
              <w:t>384,5</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1.1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166542,1</w:t>
            </w:r>
          </w:p>
        </w:tc>
        <w:tc>
          <w:tcPr>
            <w:tcW w:w="1303" w:type="dxa"/>
            <w:tcBorders>
              <w:top w:val="nil"/>
              <w:left w:val="nil"/>
              <w:bottom w:val="nil"/>
              <w:right w:val="nil"/>
            </w:tcBorders>
          </w:tcPr>
          <w:p w:rsidR="007954BD" w:rsidRDefault="007954BD">
            <w:pPr>
              <w:pStyle w:val="ConsPlusNormal"/>
              <w:jc w:val="center"/>
            </w:pPr>
            <w:r>
              <w:t>155303,9</w:t>
            </w:r>
          </w:p>
        </w:tc>
        <w:tc>
          <w:tcPr>
            <w:tcW w:w="1303" w:type="dxa"/>
            <w:tcBorders>
              <w:top w:val="nil"/>
              <w:left w:val="nil"/>
              <w:bottom w:val="nil"/>
              <w:right w:val="nil"/>
            </w:tcBorders>
          </w:tcPr>
          <w:p w:rsidR="007954BD" w:rsidRDefault="007954BD">
            <w:pPr>
              <w:pStyle w:val="ConsPlusNormal"/>
              <w:jc w:val="center"/>
            </w:pPr>
            <w:r>
              <w:t>170376,7</w:t>
            </w:r>
          </w:p>
        </w:tc>
        <w:tc>
          <w:tcPr>
            <w:tcW w:w="1303" w:type="dxa"/>
            <w:tcBorders>
              <w:top w:val="nil"/>
              <w:left w:val="nil"/>
              <w:bottom w:val="nil"/>
              <w:right w:val="nil"/>
            </w:tcBorders>
          </w:tcPr>
          <w:p w:rsidR="007954BD" w:rsidRDefault="007954BD">
            <w:pPr>
              <w:pStyle w:val="ConsPlusNormal"/>
              <w:jc w:val="center"/>
            </w:pPr>
            <w:r>
              <w:t>170245,1</w:t>
            </w:r>
          </w:p>
        </w:tc>
        <w:tc>
          <w:tcPr>
            <w:tcW w:w="1303" w:type="dxa"/>
            <w:tcBorders>
              <w:top w:val="nil"/>
              <w:left w:val="nil"/>
              <w:bottom w:val="nil"/>
              <w:right w:val="nil"/>
            </w:tcBorders>
          </w:tcPr>
          <w:p w:rsidR="007954BD" w:rsidRDefault="007954BD">
            <w:pPr>
              <w:pStyle w:val="ConsPlusNormal"/>
              <w:jc w:val="center"/>
            </w:pPr>
            <w:r>
              <w:t>173364,1</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41491,9</w:t>
            </w:r>
          </w:p>
        </w:tc>
        <w:tc>
          <w:tcPr>
            <w:tcW w:w="1303" w:type="dxa"/>
            <w:tcBorders>
              <w:top w:val="nil"/>
              <w:left w:val="nil"/>
              <w:bottom w:val="nil"/>
              <w:right w:val="nil"/>
            </w:tcBorders>
          </w:tcPr>
          <w:p w:rsidR="007954BD" w:rsidRDefault="007954BD">
            <w:pPr>
              <w:pStyle w:val="ConsPlusNormal"/>
              <w:jc w:val="center"/>
            </w:pPr>
            <w:r>
              <w:t>38965,1</w:t>
            </w:r>
          </w:p>
        </w:tc>
        <w:tc>
          <w:tcPr>
            <w:tcW w:w="1303" w:type="dxa"/>
            <w:tcBorders>
              <w:top w:val="nil"/>
              <w:left w:val="nil"/>
              <w:bottom w:val="nil"/>
              <w:right w:val="nil"/>
            </w:tcBorders>
          </w:tcPr>
          <w:p w:rsidR="007954BD" w:rsidRDefault="007954BD">
            <w:pPr>
              <w:pStyle w:val="ConsPlusNormal"/>
              <w:jc w:val="center"/>
            </w:pPr>
            <w:r>
              <w:t>41461,1</w:t>
            </w:r>
          </w:p>
        </w:tc>
        <w:tc>
          <w:tcPr>
            <w:tcW w:w="1303" w:type="dxa"/>
            <w:tcBorders>
              <w:top w:val="nil"/>
              <w:left w:val="nil"/>
              <w:bottom w:val="nil"/>
              <w:right w:val="nil"/>
            </w:tcBorders>
          </w:tcPr>
          <w:p w:rsidR="007954BD" w:rsidRDefault="007954BD">
            <w:pPr>
              <w:pStyle w:val="ConsPlusNormal"/>
              <w:jc w:val="center"/>
            </w:pPr>
            <w:r>
              <w:t>36255,8</w:t>
            </w:r>
          </w:p>
        </w:tc>
        <w:tc>
          <w:tcPr>
            <w:tcW w:w="1303" w:type="dxa"/>
            <w:tcBorders>
              <w:top w:val="nil"/>
              <w:left w:val="nil"/>
              <w:bottom w:val="nil"/>
              <w:right w:val="nil"/>
            </w:tcBorders>
          </w:tcPr>
          <w:p w:rsidR="007954BD" w:rsidRDefault="007954BD">
            <w:pPr>
              <w:pStyle w:val="ConsPlusNormal"/>
              <w:jc w:val="center"/>
            </w:pPr>
            <w:r>
              <w:t>37022,4</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15568,9</w:t>
            </w:r>
          </w:p>
        </w:tc>
        <w:tc>
          <w:tcPr>
            <w:tcW w:w="1303" w:type="dxa"/>
            <w:tcBorders>
              <w:top w:val="nil"/>
              <w:left w:val="nil"/>
              <w:bottom w:val="nil"/>
              <w:right w:val="nil"/>
            </w:tcBorders>
          </w:tcPr>
          <w:p w:rsidR="007954BD" w:rsidRDefault="007954BD">
            <w:pPr>
              <w:pStyle w:val="ConsPlusNormal"/>
              <w:jc w:val="center"/>
            </w:pPr>
            <w:r>
              <w:t>16433,2</w:t>
            </w:r>
          </w:p>
        </w:tc>
        <w:tc>
          <w:tcPr>
            <w:tcW w:w="1303" w:type="dxa"/>
            <w:tcBorders>
              <w:top w:val="nil"/>
              <w:left w:val="nil"/>
              <w:bottom w:val="nil"/>
              <w:right w:val="nil"/>
            </w:tcBorders>
          </w:tcPr>
          <w:p w:rsidR="007954BD" w:rsidRDefault="007954BD">
            <w:pPr>
              <w:pStyle w:val="ConsPlusNormal"/>
              <w:jc w:val="center"/>
            </w:pPr>
            <w:r>
              <w:t>17304</w:t>
            </w:r>
          </w:p>
        </w:tc>
        <w:tc>
          <w:tcPr>
            <w:tcW w:w="1303" w:type="dxa"/>
            <w:tcBorders>
              <w:top w:val="nil"/>
              <w:left w:val="nil"/>
              <w:bottom w:val="nil"/>
              <w:right w:val="nil"/>
            </w:tcBorders>
          </w:tcPr>
          <w:p w:rsidR="007954BD" w:rsidRDefault="007954BD">
            <w:pPr>
              <w:pStyle w:val="ConsPlusNormal"/>
              <w:jc w:val="center"/>
            </w:pPr>
            <w:r>
              <w:t>17480,2</w:t>
            </w:r>
          </w:p>
        </w:tc>
        <w:tc>
          <w:tcPr>
            <w:tcW w:w="1303" w:type="dxa"/>
            <w:tcBorders>
              <w:top w:val="nil"/>
              <w:left w:val="nil"/>
              <w:bottom w:val="nil"/>
              <w:right w:val="nil"/>
            </w:tcBorders>
          </w:tcPr>
          <w:p w:rsidR="007954BD" w:rsidRDefault="007954BD">
            <w:pPr>
              <w:pStyle w:val="ConsPlusNormal"/>
              <w:jc w:val="center"/>
            </w:pPr>
            <w:r>
              <w:t>18027,2</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12553,8</w:t>
            </w:r>
          </w:p>
        </w:tc>
        <w:tc>
          <w:tcPr>
            <w:tcW w:w="1303" w:type="dxa"/>
            <w:tcBorders>
              <w:top w:val="nil"/>
              <w:left w:val="nil"/>
              <w:bottom w:val="nil"/>
              <w:right w:val="nil"/>
            </w:tcBorders>
          </w:tcPr>
          <w:p w:rsidR="007954BD" w:rsidRDefault="007954BD">
            <w:pPr>
              <w:pStyle w:val="ConsPlusNormal"/>
              <w:jc w:val="center"/>
            </w:pPr>
            <w:r>
              <w:t>12060,1</w:t>
            </w:r>
          </w:p>
        </w:tc>
        <w:tc>
          <w:tcPr>
            <w:tcW w:w="1303" w:type="dxa"/>
            <w:tcBorders>
              <w:top w:val="nil"/>
              <w:left w:val="nil"/>
              <w:bottom w:val="nil"/>
              <w:right w:val="nil"/>
            </w:tcBorders>
          </w:tcPr>
          <w:p w:rsidR="007954BD" w:rsidRDefault="007954BD">
            <w:pPr>
              <w:pStyle w:val="ConsPlusNormal"/>
              <w:jc w:val="center"/>
            </w:pPr>
            <w:r>
              <w:t>13206,5</w:t>
            </w:r>
          </w:p>
        </w:tc>
        <w:tc>
          <w:tcPr>
            <w:tcW w:w="1303" w:type="dxa"/>
            <w:tcBorders>
              <w:top w:val="nil"/>
              <w:left w:val="nil"/>
              <w:bottom w:val="nil"/>
              <w:right w:val="nil"/>
            </w:tcBorders>
          </w:tcPr>
          <w:p w:rsidR="007954BD" w:rsidRDefault="007954BD">
            <w:pPr>
              <w:pStyle w:val="ConsPlusNormal"/>
              <w:jc w:val="center"/>
            </w:pPr>
            <w:r>
              <w:t>16188,3</w:t>
            </w:r>
          </w:p>
        </w:tc>
        <w:tc>
          <w:tcPr>
            <w:tcW w:w="1303" w:type="dxa"/>
            <w:tcBorders>
              <w:top w:val="nil"/>
              <w:left w:val="nil"/>
              <w:bottom w:val="nil"/>
              <w:right w:val="nil"/>
            </w:tcBorders>
          </w:tcPr>
          <w:p w:rsidR="007954BD" w:rsidRDefault="007954BD">
            <w:pPr>
              <w:pStyle w:val="ConsPlusNormal"/>
              <w:jc w:val="center"/>
            </w:pPr>
            <w:r>
              <w:t>16728</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6919,9</w:t>
            </w:r>
          </w:p>
        </w:tc>
        <w:tc>
          <w:tcPr>
            <w:tcW w:w="1303" w:type="dxa"/>
            <w:tcBorders>
              <w:top w:val="nil"/>
              <w:left w:val="nil"/>
              <w:bottom w:val="nil"/>
              <w:right w:val="nil"/>
            </w:tcBorders>
          </w:tcPr>
          <w:p w:rsidR="007954BD" w:rsidRDefault="007954BD">
            <w:pPr>
              <w:pStyle w:val="ConsPlusNormal"/>
              <w:jc w:val="center"/>
            </w:pPr>
            <w:r>
              <w:t>6117,8</w:t>
            </w:r>
          </w:p>
        </w:tc>
        <w:tc>
          <w:tcPr>
            <w:tcW w:w="1303" w:type="dxa"/>
            <w:tcBorders>
              <w:top w:val="nil"/>
              <w:left w:val="nil"/>
              <w:bottom w:val="nil"/>
              <w:right w:val="nil"/>
            </w:tcBorders>
          </w:tcPr>
          <w:p w:rsidR="007954BD" w:rsidRDefault="007954BD">
            <w:pPr>
              <w:pStyle w:val="ConsPlusNormal"/>
              <w:jc w:val="center"/>
            </w:pPr>
            <w:r>
              <w:t>6572,1</w:t>
            </w:r>
          </w:p>
        </w:tc>
        <w:tc>
          <w:tcPr>
            <w:tcW w:w="1303" w:type="dxa"/>
            <w:tcBorders>
              <w:top w:val="nil"/>
              <w:left w:val="nil"/>
              <w:bottom w:val="nil"/>
              <w:right w:val="nil"/>
            </w:tcBorders>
          </w:tcPr>
          <w:p w:rsidR="007954BD" w:rsidRDefault="007954BD">
            <w:pPr>
              <w:pStyle w:val="ConsPlusNormal"/>
              <w:jc w:val="center"/>
            </w:pPr>
            <w:r>
              <w:t>7896,7</w:t>
            </w:r>
          </w:p>
        </w:tc>
        <w:tc>
          <w:tcPr>
            <w:tcW w:w="1303" w:type="dxa"/>
            <w:tcBorders>
              <w:top w:val="nil"/>
              <w:left w:val="nil"/>
              <w:bottom w:val="nil"/>
              <w:right w:val="nil"/>
            </w:tcBorders>
          </w:tcPr>
          <w:p w:rsidR="007954BD" w:rsidRDefault="007954BD">
            <w:pPr>
              <w:pStyle w:val="ConsPlusNormal"/>
              <w:jc w:val="center"/>
            </w:pPr>
            <w:r>
              <w:t>8265,7</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20088,4</w:t>
            </w:r>
          </w:p>
        </w:tc>
        <w:tc>
          <w:tcPr>
            <w:tcW w:w="1303" w:type="dxa"/>
            <w:tcBorders>
              <w:top w:val="nil"/>
              <w:left w:val="nil"/>
              <w:bottom w:val="nil"/>
              <w:right w:val="nil"/>
            </w:tcBorders>
          </w:tcPr>
          <w:p w:rsidR="007954BD" w:rsidRDefault="007954BD">
            <w:pPr>
              <w:pStyle w:val="ConsPlusNormal"/>
              <w:jc w:val="center"/>
            </w:pPr>
            <w:r>
              <w:t>18385,4</w:t>
            </w:r>
          </w:p>
        </w:tc>
        <w:tc>
          <w:tcPr>
            <w:tcW w:w="1303" w:type="dxa"/>
            <w:tcBorders>
              <w:top w:val="nil"/>
              <w:left w:val="nil"/>
              <w:bottom w:val="nil"/>
              <w:right w:val="nil"/>
            </w:tcBorders>
          </w:tcPr>
          <w:p w:rsidR="007954BD" w:rsidRDefault="007954BD">
            <w:pPr>
              <w:pStyle w:val="ConsPlusNormal"/>
              <w:jc w:val="center"/>
            </w:pPr>
            <w:r>
              <w:t>19675,1</w:t>
            </w:r>
          </w:p>
        </w:tc>
        <w:tc>
          <w:tcPr>
            <w:tcW w:w="1303" w:type="dxa"/>
            <w:tcBorders>
              <w:top w:val="nil"/>
              <w:left w:val="nil"/>
              <w:bottom w:val="nil"/>
              <w:right w:val="nil"/>
            </w:tcBorders>
          </w:tcPr>
          <w:p w:rsidR="007954BD" w:rsidRDefault="007954BD">
            <w:pPr>
              <w:pStyle w:val="ConsPlusNormal"/>
              <w:jc w:val="center"/>
            </w:pPr>
            <w:r>
              <w:t>20965,4</w:t>
            </w:r>
          </w:p>
        </w:tc>
        <w:tc>
          <w:tcPr>
            <w:tcW w:w="1303" w:type="dxa"/>
            <w:tcBorders>
              <w:top w:val="nil"/>
              <w:left w:val="nil"/>
              <w:bottom w:val="nil"/>
              <w:right w:val="nil"/>
            </w:tcBorders>
          </w:tcPr>
          <w:p w:rsidR="007954BD" w:rsidRDefault="007954BD">
            <w:pPr>
              <w:pStyle w:val="ConsPlusNormal"/>
              <w:jc w:val="center"/>
            </w:pPr>
            <w:r>
              <w:t>21708,6</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66198,7</w:t>
            </w:r>
          </w:p>
        </w:tc>
        <w:tc>
          <w:tcPr>
            <w:tcW w:w="1303" w:type="dxa"/>
            <w:tcBorders>
              <w:top w:val="nil"/>
              <w:left w:val="nil"/>
              <w:bottom w:val="nil"/>
              <w:right w:val="nil"/>
            </w:tcBorders>
          </w:tcPr>
          <w:p w:rsidR="007954BD" w:rsidRDefault="007954BD">
            <w:pPr>
              <w:pStyle w:val="ConsPlusNormal"/>
              <w:jc w:val="center"/>
            </w:pPr>
            <w:r>
              <w:t>59921</w:t>
            </w:r>
          </w:p>
        </w:tc>
        <w:tc>
          <w:tcPr>
            <w:tcW w:w="1303" w:type="dxa"/>
            <w:tcBorders>
              <w:top w:val="nil"/>
              <w:left w:val="nil"/>
              <w:bottom w:val="nil"/>
              <w:right w:val="nil"/>
            </w:tcBorders>
          </w:tcPr>
          <w:p w:rsidR="007954BD" w:rsidRDefault="007954BD">
            <w:pPr>
              <w:pStyle w:val="ConsPlusNormal"/>
              <w:jc w:val="center"/>
            </w:pPr>
            <w:r>
              <w:t>68538,6</w:t>
            </w:r>
          </w:p>
        </w:tc>
        <w:tc>
          <w:tcPr>
            <w:tcW w:w="1303" w:type="dxa"/>
            <w:tcBorders>
              <w:top w:val="nil"/>
              <w:left w:val="nil"/>
              <w:bottom w:val="nil"/>
              <w:right w:val="nil"/>
            </w:tcBorders>
          </w:tcPr>
          <w:p w:rsidR="007954BD" w:rsidRDefault="007954BD">
            <w:pPr>
              <w:pStyle w:val="ConsPlusNormal"/>
              <w:jc w:val="center"/>
            </w:pPr>
            <w:r>
              <w:t>67932,5</w:t>
            </w:r>
          </w:p>
        </w:tc>
        <w:tc>
          <w:tcPr>
            <w:tcW w:w="1303" w:type="dxa"/>
            <w:tcBorders>
              <w:top w:val="nil"/>
              <w:left w:val="nil"/>
              <w:bottom w:val="nil"/>
              <w:right w:val="nil"/>
            </w:tcBorders>
          </w:tcPr>
          <w:p w:rsidR="007954BD" w:rsidRDefault="007954BD">
            <w:pPr>
              <w:pStyle w:val="ConsPlusNormal"/>
              <w:jc w:val="center"/>
            </w:pPr>
            <w:r>
              <w:t>68020,4</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3720,5</w:t>
            </w:r>
          </w:p>
        </w:tc>
        <w:tc>
          <w:tcPr>
            <w:tcW w:w="1303" w:type="dxa"/>
            <w:tcBorders>
              <w:top w:val="nil"/>
              <w:left w:val="nil"/>
              <w:bottom w:val="nil"/>
              <w:right w:val="nil"/>
            </w:tcBorders>
          </w:tcPr>
          <w:p w:rsidR="007954BD" w:rsidRDefault="007954BD">
            <w:pPr>
              <w:pStyle w:val="ConsPlusNormal"/>
              <w:jc w:val="center"/>
            </w:pPr>
            <w:r>
              <w:t>3421,3</w:t>
            </w:r>
          </w:p>
        </w:tc>
        <w:tc>
          <w:tcPr>
            <w:tcW w:w="1303" w:type="dxa"/>
            <w:tcBorders>
              <w:top w:val="nil"/>
              <w:left w:val="nil"/>
              <w:bottom w:val="nil"/>
              <w:right w:val="nil"/>
            </w:tcBorders>
          </w:tcPr>
          <w:p w:rsidR="007954BD" w:rsidRDefault="007954BD">
            <w:pPr>
              <w:pStyle w:val="ConsPlusNormal"/>
              <w:jc w:val="center"/>
            </w:pPr>
            <w:r>
              <w:t>3619,3</w:t>
            </w:r>
          </w:p>
        </w:tc>
        <w:tc>
          <w:tcPr>
            <w:tcW w:w="1303" w:type="dxa"/>
            <w:tcBorders>
              <w:top w:val="nil"/>
              <w:left w:val="nil"/>
              <w:bottom w:val="nil"/>
              <w:right w:val="nil"/>
            </w:tcBorders>
          </w:tcPr>
          <w:p w:rsidR="007954BD" w:rsidRDefault="007954BD">
            <w:pPr>
              <w:pStyle w:val="ConsPlusNormal"/>
              <w:jc w:val="center"/>
            </w:pPr>
            <w:r>
              <w:t>3526,2</w:t>
            </w:r>
          </w:p>
        </w:tc>
        <w:tc>
          <w:tcPr>
            <w:tcW w:w="1303" w:type="dxa"/>
            <w:tcBorders>
              <w:top w:val="nil"/>
              <w:left w:val="nil"/>
              <w:bottom w:val="nil"/>
              <w:right w:val="nil"/>
            </w:tcBorders>
          </w:tcPr>
          <w:p w:rsidR="007954BD" w:rsidRDefault="007954BD">
            <w:pPr>
              <w:pStyle w:val="ConsPlusNormal"/>
              <w:jc w:val="center"/>
            </w:pPr>
            <w:r>
              <w:t>3591,8</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1.1.11 "Меры государственной поддержки гражданам, подвергшимся воздействию радиации вследствие радиационных аварий и ядерных испытаний, осуществляемые Рострудом"</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166542,1</w:t>
            </w:r>
          </w:p>
        </w:tc>
        <w:tc>
          <w:tcPr>
            <w:tcW w:w="1303" w:type="dxa"/>
            <w:tcBorders>
              <w:top w:val="nil"/>
              <w:left w:val="nil"/>
              <w:bottom w:val="nil"/>
              <w:right w:val="nil"/>
            </w:tcBorders>
          </w:tcPr>
          <w:p w:rsidR="007954BD" w:rsidRDefault="007954BD">
            <w:pPr>
              <w:pStyle w:val="ConsPlusNormal"/>
              <w:jc w:val="center"/>
            </w:pPr>
            <w:r>
              <w:t>155303,9</w:t>
            </w:r>
          </w:p>
        </w:tc>
        <w:tc>
          <w:tcPr>
            <w:tcW w:w="1303" w:type="dxa"/>
            <w:tcBorders>
              <w:top w:val="nil"/>
              <w:left w:val="nil"/>
              <w:bottom w:val="nil"/>
              <w:right w:val="nil"/>
            </w:tcBorders>
          </w:tcPr>
          <w:p w:rsidR="007954BD" w:rsidRDefault="007954BD">
            <w:pPr>
              <w:pStyle w:val="ConsPlusNormal"/>
              <w:jc w:val="center"/>
            </w:pPr>
            <w:r>
              <w:t>170376,7</w:t>
            </w:r>
          </w:p>
        </w:tc>
        <w:tc>
          <w:tcPr>
            <w:tcW w:w="1303" w:type="dxa"/>
            <w:tcBorders>
              <w:top w:val="nil"/>
              <w:left w:val="nil"/>
              <w:bottom w:val="nil"/>
              <w:right w:val="nil"/>
            </w:tcBorders>
          </w:tcPr>
          <w:p w:rsidR="007954BD" w:rsidRDefault="007954BD">
            <w:pPr>
              <w:pStyle w:val="ConsPlusNormal"/>
              <w:jc w:val="center"/>
            </w:pPr>
            <w:r>
              <w:t>170245,1</w:t>
            </w:r>
          </w:p>
        </w:tc>
        <w:tc>
          <w:tcPr>
            <w:tcW w:w="1303" w:type="dxa"/>
            <w:tcBorders>
              <w:top w:val="nil"/>
              <w:left w:val="nil"/>
              <w:bottom w:val="nil"/>
              <w:right w:val="nil"/>
            </w:tcBorders>
          </w:tcPr>
          <w:p w:rsidR="007954BD" w:rsidRDefault="007954BD">
            <w:pPr>
              <w:pStyle w:val="ConsPlusNormal"/>
              <w:jc w:val="center"/>
            </w:pPr>
            <w:r>
              <w:t>173364,1</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c>
          <w:tcPr>
            <w:tcW w:w="1303" w:type="dxa"/>
            <w:tcBorders>
              <w:top w:val="nil"/>
              <w:left w:val="nil"/>
              <w:bottom w:val="nil"/>
              <w:right w:val="nil"/>
            </w:tcBorders>
          </w:tcPr>
          <w:p w:rsidR="007954BD" w:rsidRDefault="007954BD">
            <w:pPr>
              <w:pStyle w:val="ConsPlusNormal"/>
              <w:jc w:val="center"/>
            </w:pPr>
            <w:r>
              <w:t>177651,5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41491,9</w:t>
            </w:r>
          </w:p>
        </w:tc>
        <w:tc>
          <w:tcPr>
            <w:tcW w:w="1303" w:type="dxa"/>
            <w:tcBorders>
              <w:top w:val="nil"/>
              <w:left w:val="nil"/>
              <w:bottom w:val="nil"/>
              <w:right w:val="nil"/>
            </w:tcBorders>
          </w:tcPr>
          <w:p w:rsidR="007954BD" w:rsidRDefault="007954BD">
            <w:pPr>
              <w:pStyle w:val="ConsPlusNormal"/>
              <w:jc w:val="center"/>
            </w:pPr>
            <w:r>
              <w:t>38965,1</w:t>
            </w:r>
          </w:p>
        </w:tc>
        <w:tc>
          <w:tcPr>
            <w:tcW w:w="1303" w:type="dxa"/>
            <w:tcBorders>
              <w:top w:val="nil"/>
              <w:left w:val="nil"/>
              <w:bottom w:val="nil"/>
              <w:right w:val="nil"/>
            </w:tcBorders>
          </w:tcPr>
          <w:p w:rsidR="007954BD" w:rsidRDefault="007954BD">
            <w:pPr>
              <w:pStyle w:val="ConsPlusNormal"/>
              <w:jc w:val="center"/>
            </w:pPr>
            <w:r>
              <w:t>41461,1</w:t>
            </w:r>
          </w:p>
        </w:tc>
        <w:tc>
          <w:tcPr>
            <w:tcW w:w="1303" w:type="dxa"/>
            <w:tcBorders>
              <w:top w:val="nil"/>
              <w:left w:val="nil"/>
              <w:bottom w:val="nil"/>
              <w:right w:val="nil"/>
            </w:tcBorders>
          </w:tcPr>
          <w:p w:rsidR="007954BD" w:rsidRDefault="007954BD">
            <w:pPr>
              <w:pStyle w:val="ConsPlusNormal"/>
              <w:jc w:val="center"/>
            </w:pPr>
            <w:r>
              <w:t>36255,8</w:t>
            </w:r>
          </w:p>
        </w:tc>
        <w:tc>
          <w:tcPr>
            <w:tcW w:w="1303" w:type="dxa"/>
            <w:tcBorders>
              <w:top w:val="nil"/>
              <w:left w:val="nil"/>
              <w:bottom w:val="nil"/>
              <w:right w:val="nil"/>
            </w:tcBorders>
          </w:tcPr>
          <w:p w:rsidR="007954BD" w:rsidRDefault="007954BD">
            <w:pPr>
              <w:pStyle w:val="ConsPlusNormal"/>
              <w:jc w:val="center"/>
            </w:pPr>
            <w:r>
              <w:t>37022,4</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c>
          <w:tcPr>
            <w:tcW w:w="1303" w:type="dxa"/>
            <w:tcBorders>
              <w:top w:val="nil"/>
              <w:left w:val="nil"/>
              <w:bottom w:val="nil"/>
              <w:right w:val="nil"/>
            </w:tcBorders>
          </w:tcPr>
          <w:p w:rsidR="007954BD" w:rsidRDefault="007954BD">
            <w:pPr>
              <w:pStyle w:val="ConsPlusNormal"/>
              <w:jc w:val="center"/>
            </w:pPr>
            <w:r>
              <w:t>37801,3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15568,9</w:t>
            </w:r>
          </w:p>
        </w:tc>
        <w:tc>
          <w:tcPr>
            <w:tcW w:w="1303" w:type="dxa"/>
            <w:tcBorders>
              <w:top w:val="nil"/>
              <w:left w:val="nil"/>
              <w:bottom w:val="nil"/>
              <w:right w:val="nil"/>
            </w:tcBorders>
          </w:tcPr>
          <w:p w:rsidR="007954BD" w:rsidRDefault="007954BD">
            <w:pPr>
              <w:pStyle w:val="ConsPlusNormal"/>
              <w:jc w:val="center"/>
            </w:pPr>
            <w:r>
              <w:t>16433,2</w:t>
            </w:r>
          </w:p>
        </w:tc>
        <w:tc>
          <w:tcPr>
            <w:tcW w:w="1303" w:type="dxa"/>
            <w:tcBorders>
              <w:top w:val="nil"/>
              <w:left w:val="nil"/>
              <w:bottom w:val="nil"/>
              <w:right w:val="nil"/>
            </w:tcBorders>
          </w:tcPr>
          <w:p w:rsidR="007954BD" w:rsidRDefault="007954BD">
            <w:pPr>
              <w:pStyle w:val="ConsPlusNormal"/>
              <w:jc w:val="center"/>
            </w:pPr>
            <w:r>
              <w:t>17304</w:t>
            </w:r>
          </w:p>
        </w:tc>
        <w:tc>
          <w:tcPr>
            <w:tcW w:w="1303" w:type="dxa"/>
            <w:tcBorders>
              <w:top w:val="nil"/>
              <w:left w:val="nil"/>
              <w:bottom w:val="nil"/>
              <w:right w:val="nil"/>
            </w:tcBorders>
          </w:tcPr>
          <w:p w:rsidR="007954BD" w:rsidRDefault="007954BD">
            <w:pPr>
              <w:pStyle w:val="ConsPlusNormal"/>
              <w:jc w:val="center"/>
            </w:pPr>
            <w:r>
              <w:t>17480,2</w:t>
            </w:r>
          </w:p>
        </w:tc>
        <w:tc>
          <w:tcPr>
            <w:tcW w:w="1303" w:type="dxa"/>
            <w:tcBorders>
              <w:top w:val="nil"/>
              <w:left w:val="nil"/>
              <w:bottom w:val="nil"/>
              <w:right w:val="nil"/>
            </w:tcBorders>
          </w:tcPr>
          <w:p w:rsidR="007954BD" w:rsidRDefault="007954BD">
            <w:pPr>
              <w:pStyle w:val="ConsPlusNormal"/>
              <w:jc w:val="center"/>
            </w:pPr>
            <w:r>
              <w:t>18027,2</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c>
          <w:tcPr>
            <w:tcW w:w="1303" w:type="dxa"/>
            <w:tcBorders>
              <w:top w:val="nil"/>
              <w:left w:val="nil"/>
              <w:bottom w:val="nil"/>
              <w:right w:val="nil"/>
            </w:tcBorders>
          </w:tcPr>
          <w:p w:rsidR="007954BD" w:rsidRDefault="007954BD">
            <w:pPr>
              <w:pStyle w:val="ConsPlusNormal"/>
              <w:jc w:val="center"/>
            </w:pPr>
            <w:r>
              <w:t>18629,5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12553,8</w:t>
            </w:r>
          </w:p>
        </w:tc>
        <w:tc>
          <w:tcPr>
            <w:tcW w:w="1303" w:type="dxa"/>
            <w:tcBorders>
              <w:top w:val="nil"/>
              <w:left w:val="nil"/>
              <w:bottom w:val="nil"/>
              <w:right w:val="nil"/>
            </w:tcBorders>
          </w:tcPr>
          <w:p w:rsidR="007954BD" w:rsidRDefault="007954BD">
            <w:pPr>
              <w:pStyle w:val="ConsPlusNormal"/>
              <w:jc w:val="center"/>
            </w:pPr>
            <w:r>
              <w:t>12060,1</w:t>
            </w:r>
          </w:p>
        </w:tc>
        <w:tc>
          <w:tcPr>
            <w:tcW w:w="1303" w:type="dxa"/>
            <w:tcBorders>
              <w:top w:val="nil"/>
              <w:left w:val="nil"/>
              <w:bottom w:val="nil"/>
              <w:right w:val="nil"/>
            </w:tcBorders>
          </w:tcPr>
          <w:p w:rsidR="007954BD" w:rsidRDefault="007954BD">
            <w:pPr>
              <w:pStyle w:val="ConsPlusNormal"/>
              <w:jc w:val="center"/>
            </w:pPr>
            <w:r>
              <w:t>13206,5</w:t>
            </w:r>
          </w:p>
        </w:tc>
        <w:tc>
          <w:tcPr>
            <w:tcW w:w="1303" w:type="dxa"/>
            <w:tcBorders>
              <w:top w:val="nil"/>
              <w:left w:val="nil"/>
              <w:bottom w:val="nil"/>
              <w:right w:val="nil"/>
            </w:tcBorders>
          </w:tcPr>
          <w:p w:rsidR="007954BD" w:rsidRDefault="007954BD">
            <w:pPr>
              <w:pStyle w:val="ConsPlusNormal"/>
              <w:jc w:val="center"/>
            </w:pPr>
            <w:r>
              <w:t>16188,3</w:t>
            </w:r>
          </w:p>
        </w:tc>
        <w:tc>
          <w:tcPr>
            <w:tcW w:w="1303" w:type="dxa"/>
            <w:tcBorders>
              <w:top w:val="nil"/>
              <w:left w:val="nil"/>
              <w:bottom w:val="nil"/>
              <w:right w:val="nil"/>
            </w:tcBorders>
          </w:tcPr>
          <w:p w:rsidR="007954BD" w:rsidRDefault="007954BD">
            <w:pPr>
              <w:pStyle w:val="ConsPlusNormal"/>
              <w:jc w:val="center"/>
            </w:pPr>
            <w:r>
              <w:t>16728</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c>
          <w:tcPr>
            <w:tcW w:w="1303" w:type="dxa"/>
            <w:tcBorders>
              <w:top w:val="nil"/>
              <w:left w:val="nil"/>
              <w:bottom w:val="nil"/>
              <w:right w:val="nil"/>
            </w:tcBorders>
          </w:tcPr>
          <w:p w:rsidR="007954BD" w:rsidRDefault="007954BD">
            <w:pPr>
              <w:pStyle w:val="ConsPlusNormal"/>
              <w:jc w:val="center"/>
            </w:pPr>
            <w:r>
              <w:t>17304,6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6919,9</w:t>
            </w:r>
          </w:p>
        </w:tc>
        <w:tc>
          <w:tcPr>
            <w:tcW w:w="1303" w:type="dxa"/>
            <w:tcBorders>
              <w:top w:val="nil"/>
              <w:left w:val="nil"/>
              <w:bottom w:val="nil"/>
              <w:right w:val="nil"/>
            </w:tcBorders>
          </w:tcPr>
          <w:p w:rsidR="007954BD" w:rsidRDefault="007954BD">
            <w:pPr>
              <w:pStyle w:val="ConsPlusNormal"/>
              <w:jc w:val="center"/>
            </w:pPr>
            <w:r>
              <w:t>6117,8</w:t>
            </w:r>
          </w:p>
        </w:tc>
        <w:tc>
          <w:tcPr>
            <w:tcW w:w="1303" w:type="dxa"/>
            <w:tcBorders>
              <w:top w:val="nil"/>
              <w:left w:val="nil"/>
              <w:bottom w:val="nil"/>
              <w:right w:val="nil"/>
            </w:tcBorders>
          </w:tcPr>
          <w:p w:rsidR="007954BD" w:rsidRDefault="007954BD">
            <w:pPr>
              <w:pStyle w:val="ConsPlusNormal"/>
              <w:jc w:val="center"/>
            </w:pPr>
            <w:r>
              <w:t>6572,1</w:t>
            </w:r>
          </w:p>
        </w:tc>
        <w:tc>
          <w:tcPr>
            <w:tcW w:w="1303" w:type="dxa"/>
            <w:tcBorders>
              <w:top w:val="nil"/>
              <w:left w:val="nil"/>
              <w:bottom w:val="nil"/>
              <w:right w:val="nil"/>
            </w:tcBorders>
          </w:tcPr>
          <w:p w:rsidR="007954BD" w:rsidRDefault="007954BD">
            <w:pPr>
              <w:pStyle w:val="ConsPlusNormal"/>
              <w:jc w:val="center"/>
            </w:pPr>
            <w:r>
              <w:t>7896,7</w:t>
            </w:r>
          </w:p>
        </w:tc>
        <w:tc>
          <w:tcPr>
            <w:tcW w:w="1303" w:type="dxa"/>
            <w:tcBorders>
              <w:top w:val="nil"/>
              <w:left w:val="nil"/>
              <w:bottom w:val="nil"/>
              <w:right w:val="nil"/>
            </w:tcBorders>
          </w:tcPr>
          <w:p w:rsidR="007954BD" w:rsidRDefault="007954BD">
            <w:pPr>
              <w:pStyle w:val="ConsPlusNormal"/>
              <w:jc w:val="center"/>
            </w:pPr>
            <w:r>
              <w:t>8265,7</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c>
          <w:tcPr>
            <w:tcW w:w="1303" w:type="dxa"/>
            <w:tcBorders>
              <w:top w:val="nil"/>
              <w:left w:val="nil"/>
              <w:bottom w:val="nil"/>
              <w:right w:val="nil"/>
            </w:tcBorders>
          </w:tcPr>
          <w:p w:rsidR="007954BD" w:rsidRDefault="007954BD">
            <w:pPr>
              <w:pStyle w:val="ConsPlusNormal"/>
              <w:jc w:val="center"/>
            </w:pPr>
            <w:r>
              <w:t>8710,3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20088,4</w:t>
            </w:r>
          </w:p>
        </w:tc>
        <w:tc>
          <w:tcPr>
            <w:tcW w:w="1303" w:type="dxa"/>
            <w:tcBorders>
              <w:top w:val="nil"/>
              <w:left w:val="nil"/>
              <w:bottom w:val="nil"/>
              <w:right w:val="nil"/>
            </w:tcBorders>
          </w:tcPr>
          <w:p w:rsidR="007954BD" w:rsidRDefault="007954BD">
            <w:pPr>
              <w:pStyle w:val="ConsPlusNormal"/>
              <w:jc w:val="center"/>
            </w:pPr>
            <w:r>
              <w:t>18385,4</w:t>
            </w:r>
          </w:p>
        </w:tc>
        <w:tc>
          <w:tcPr>
            <w:tcW w:w="1303" w:type="dxa"/>
            <w:tcBorders>
              <w:top w:val="nil"/>
              <w:left w:val="nil"/>
              <w:bottom w:val="nil"/>
              <w:right w:val="nil"/>
            </w:tcBorders>
          </w:tcPr>
          <w:p w:rsidR="007954BD" w:rsidRDefault="007954BD">
            <w:pPr>
              <w:pStyle w:val="ConsPlusNormal"/>
              <w:jc w:val="center"/>
            </w:pPr>
            <w:r>
              <w:t>19675,1</w:t>
            </w:r>
          </w:p>
        </w:tc>
        <w:tc>
          <w:tcPr>
            <w:tcW w:w="1303" w:type="dxa"/>
            <w:tcBorders>
              <w:top w:val="nil"/>
              <w:left w:val="nil"/>
              <w:bottom w:val="nil"/>
              <w:right w:val="nil"/>
            </w:tcBorders>
          </w:tcPr>
          <w:p w:rsidR="007954BD" w:rsidRDefault="007954BD">
            <w:pPr>
              <w:pStyle w:val="ConsPlusNormal"/>
              <w:jc w:val="center"/>
            </w:pPr>
            <w:r>
              <w:t>20965,4</w:t>
            </w:r>
          </w:p>
        </w:tc>
        <w:tc>
          <w:tcPr>
            <w:tcW w:w="1303" w:type="dxa"/>
            <w:tcBorders>
              <w:top w:val="nil"/>
              <w:left w:val="nil"/>
              <w:bottom w:val="nil"/>
              <w:right w:val="nil"/>
            </w:tcBorders>
          </w:tcPr>
          <w:p w:rsidR="007954BD" w:rsidRDefault="007954BD">
            <w:pPr>
              <w:pStyle w:val="ConsPlusNormal"/>
              <w:jc w:val="center"/>
            </w:pPr>
            <w:r>
              <w:t>21708,6</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c>
          <w:tcPr>
            <w:tcW w:w="1303" w:type="dxa"/>
            <w:tcBorders>
              <w:top w:val="nil"/>
              <w:left w:val="nil"/>
              <w:bottom w:val="nil"/>
              <w:right w:val="nil"/>
            </w:tcBorders>
          </w:tcPr>
          <w:p w:rsidR="007954BD" w:rsidRDefault="007954BD">
            <w:pPr>
              <w:pStyle w:val="ConsPlusNormal"/>
              <w:jc w:val="center"/>
            </w:pPr>
            <w:r>
              <w:t>22512,7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66198,7</w:t>
            </w:r>
          </w:p>
        </w:tc>
        <w:tc>
          <w:tcPr>
            <w:tcW w:w="1303" w:type="dxa"/>
            <w:tcBorders>
              <w:top w:val="nil"/>
              <w:left w:val="nil"/>
              <w:bottom w:val="nil"/>
              <w:right w:val="nil"/>
            </w:tcBorders>
          </w:tcPr>
          <w:p w:rsidR="007954BD" w:rsidRDefault="007954BD">
            <w:pPr>
              <w:pStyle w:val="ConsPlusNormal"/>
              <w:jc w:val="center"/>
            </w:pPr>
            <w:r>
              <w:t>59921</w:t>
            </w:r>
          </w:p>
        </w:tc>
        <w:tc>
          <w:tcPr>
            <w:tcW w:w="1303" w:type="dxa"/>
            <w:tcBorders>
              <w:top w:val="nil"/>
              <w:left w:val="nil"/>
              <w:bottom w:val="nil"/>
              <w:right w:val="nil"/>
            </w:tcBorders>
          </w:tcPr>
          <w:p w:rsidR="007954BD" w:rsidRDefault="007954BD">
            <w:pPr>
              <w:pStyle w:val="ConsPlusNormal"/>
              <w:jc w:val="center"/>
            </w:pPr>
            <w:r>
              <w:t>68538,6</w:t>
            </w:r>
          </w:p>
        </w:tc>
        <w:tc>
          <w:tcPr>
            <w:tcW w:w="1303" w:type="dxa"/>
            <w:tcBorders>
              <w:top w:val="nil"/>
              <w:left w:val="nil"/>
              <w:bottom w:val="nil"/>
              <w:right w:val="nil"/>
            </w:tcBorders>
          </w:tcPr>
          <w:p w:rsidR="007954BD" w:rsidRDefault="007954BD">
            <w:pPr>
              <w:pStyle w:val="ConsPlusNormal"/>
              <w:jc w:val="center"/>
            </w:pPr>
            <w:r>
              <w:t>67932,5</w:t>
            </w:r>
          </w:p>
        </w:tc>
        <w:tc>
          <w:tcPr>
            <w:tcW w:w="1303" w:type="dxa"/>
            <w:tcBorders>
              <w:top w:val="nil"/>
              <w:left w:val="nil"/>
              <w:bottom w:val="nil"/>
              <w:right w:val="nil"/>
            </w:tcBorders>
          </w:tcPr>
          <w:p w:rsidR="007954BD" w:rsidRDefault="007954BD">
            <w:pPr>
              <w:pStyle w:val="ConsPlusNormal"/>
              <w:jc w:val="center"/>
            </w:pPr>
            <w:r>
              <w:t>68020,4</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c>
          <w:tcPr>
            <w:tcW w:w="1303" w:type="dxa"/>
            <w:tcBorders>
              <w:top w:val="nil"/>
              <w:left w:val="nil"/>
              <w:bottom w:val="nil"/>
              <w:right w:val="nil"/>
            </w:tcBorders>
          </w:tcPr>
          <w:p w:rsidR="007954BD" w:rsidRDefault="007954BD">
            <w:pPr>
              <w:pStyle w:val="ConsPlusNormal"/>
              <w:jc w:val="center"/>
            </w:pPr>
            <w:r>
              <w:t>69025,2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3720,5</w:t>
            </w:r>
          </w:p>
        </w:tc>
        <w:tc>
          <w:tcPr>
            <w:tcW w:w="1303" w:type="dxa"/>
            <w:tcBorders>
              <w:top w:val="nil"/>
              <w:left w:val="nil"/>
              <w:bottom w:val="nil"/>
              <w:right w:val="nil"/>
            </w:tcBorders>
          </w:tcPr>
          <w:p w:rsidR="007954BD" w:rsidRDefault="007954BD">
            <w:pPr>
              <w:pStyle w:val="ConsPlusNormal"/>
              <w:jc w:val="center"/>
            </w:pPr>
            <w:r>
              <w:t>3421,3</w:t>
            </w:r>
          </w:p>
        </w:tc>
        <w:tc>
          <w:tcPr>
            <w:tcW w:w="1303" w:type="dxa"/>
            <w:tcBorders>
              <w:top w:val="nil"/>
              <w:left w:val="nil"/>
              <w:bottom w:val="nil"/>
              <w:right w:val="nil"/>
            </w:tcBorders>
          </w:tcPr>
          <w:p w:rsidR="007954BD" w:rsidRDefault="007954BD">
            <w:pPr>
              <w:pStyle w:val="ConsPlusNormal"/>
              <w:jc w:val="center"/>
            </w:pPr>
            <w:r>
              <w:t>3619,3</w:t>
            </w:r>
          </w:p>
        </w:tc>
        <w:tc>
          <w:tcPr>
            <w:tcW w:w="1303" w:type="dxa"/>
            <w:tcBorders>
              <w:top w:val="nil"/>
              <w:left w:val="nil"/>
              <w:bottom w:val="nil"/>
              <w:right w:val="nil"/>
            </w:tcBorders>
          </w:tcPr>
          <w:p w:rsidR="007954BD" w:rsidRDefault="007954BD">
            <w:pPr>
              <w:pStyle w:val="ConsPlusNormal"/>
              <w:jc w:val="center"/>
            </w:pPr>
            <w:r>
              <w:t>3526,2</w:t>
            </w:r>
          </w:p>
        </w:tc>
        <w:tc>
          <w:tcPr>
            <w:tcW w:w="1303" w:type="dxa"/>
            <w:tcBorders>
              <w:top w:val="nil"/>
              <w:left w:val="nil"/>
              <w:bottom w:val="nil"/>
              <w:right w:val="nil"/>
            </w:tcBorders>
          </w:tcPr>
          <w:p w:rsidR="007954BD" w:rsidRDefault="007954BD">
            <w:pPr>
              <w:pStyle w:val="ConsPlusNormal"/>
              <w:jc w:val="center"/>
            </w:pPr>
            <w:r>
              <w:t>3591,8</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c>
          <w:tcPr>
            <w:tcW w:w="1303" w:type="dxa"/>
            <w:tcBorders>
              <w:top w:val="nil"/>
              <w:left w:val="nil"/>
              <w:bottom w:val="nil"/>
              <w:right w:val="nil"/>
            </w:tcBorders>
          </w:tcPr>
          <w:p w:rsidR="007954BD" w:rsidRDefault="007954BD">
            <w:pPr>
              <w:pStyle w:val="ConsPlusNormal"/>
              <w:jc w:val="center"/>
            </w:pPr>
            <w:r>
              <w:t>3667,9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1.7 "Предоставление социальных доплат к пенсии"</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1941330,3</w:t>
            </w:r>
          </w:p>
        </w:tc>
        <w:tc>
          <w:tcPr>
            <w:tcW w:w="1303" w:type="dxa"/>
            <w:tcBorders>
              <w:top w:val="nil"/>
              <w:left w:val="nil"/>
              <w:bottom w:val="nil"/>
              <w:right w:val="nil"/>
            </w:tcBorders>
          </w:tcPr>
          <w:p w:rsidR="007954BD" w:rsidRDefault="007954BD">
            <w:pPr>
              <w:pStyle w:val="ConsPlusNormal"/>
              <w:jc w:val="center"/>
            </w:pPr>
            <w:r>
              <w:t>2017874,2</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1941330,3</w:t>
            </w:r>
          </w:p>
        </w:tc>
        <w:tc>
          <w:tcPr>
            <w:tcW w:w="1303" w:type="dxa"/>
            <w:tcBorders>
              <w:top w:val="nil"/>
              <w:left w:val="nil"/>
              <w:bottom w:val="nil"/>
              <w:right w:val="nil"/>
            </w:tcBorders>
          </w:tcPr>
          <w:p w:rsidR="007954BD" w:rsidRDefault="007954BD">
            <w:pPr>
              <w:pStyle w:val="ConsPlusNormal"/>
              <w:jc w:val="center"/>
            </w:pPr>
            <w:r>
              <w:t>2017874,2</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1.7.1 "Субсидии из федерального бюджета бюджетам субъектов Российской Федерации на </w:t>
            </w:r>
            <w:r>
              <w:lastRenderedPageBreak/>
              <w:t>осуществление региональной социальной доплаты к пенсии, предоставляемые Минтрудом России"</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1941330,3</w:t>
            </w:r>
          </w:p>
        </w:tc>
        <w:tc>
          <w:tcPr>
            <w:tcW w:w="1303" w:type="dxa"/>
            <w:tcBorders>
              <w:top w:val="nil"/>
              <w:left w:val="nil"/>
              <w:bottom w:val="nil"/>
              <w:right w:val="nil"/>
            </w:tcBorders>
          </w:tcPr>
          <w:p w:rsidR="007954BD" w:rsidRDefault="007954BD">
            <w:pPr>
              <w:pStyle w:val="ConsPlusNormal"/>
              <w:jc w:val="center"/>
            </w:pPr>
            <w:r>
              <w:t>2017874,2</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1941330,3</w:t>
            </w:r>
          </w:p>
        </w:tc>
        <w:tc>
          <w:tcPr>
            <w:tcW w:w="1303" w:type="dxa"/>
            <w:tcBorders>
              <w:top w:val="nil"/>
              <w:left w:val="nil"/>
              <w:bottom w:val="nil"/>
              <w:right w:val="nil"/>
            </w:tcBorders>
          </w:tcPr>
          <w:p w:rsidR="007954BD" w:rsidRDefault="007954BD">
            <w:pPr>
              <w:pStyle w:val="ConsPlusNormal"/>
              <w:jc w:val="center"/>
            </w:pPr>
            <w:r>
              <w:t>2017874,2</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c>
          <w:tcPr>
            <w:tcW w:w="1303" w:type="dxa"/>
            <w:tcBorders>
              <w:top w:val="nil"/>
              <w:left w:val="nil"/>
              <w:bottom w:val="nil"/>
              <w:right w:val="nil"/>
            </w:tcBorders>
          </w:tcPr>
          <w:p w:rsidR="007954BD" w:rsidRDefault="007954BD">
            <w:pPr>
              <w:pStyle w:val="ConsPlusNormal"/>
              <w:jc w:val="center"/>
            </w:pPr>
            <w:r>
              <w:t>1978044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Основное мероприятие 1.8 "Оказание мер социальной поддержки по оплате жилищно-коммунальных услуг отдельным категориям граждан"</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5330385,5</w:t>
            </w:r>
          </w:p>
        </w:tc>
        <w:tc>
          <w:tcPr>
            <w:tcW w:w="1303" w:type="dxa"/>
            <w:tcBorders>
              <w:top w:val="nil"/>
              <w:left w:val="nil"/>
              <w:bottom w:val="nil"/>
              <w:right w:val="nil"/>
            </w:tcBorders>
          </w:tcPr>
          <w:p w:rsidR="007954BD" w:rsidRDefault="007954BD">
            <w:pPr>
              <w:pStyle w:val="ConsPlusNormal"/>
              <w:jc w:val="center"/>
            </w:pPr>
            <w:r>
              <w:t>5844422</w:t>
            </w:r>
          </w:p>
        </w:tc>
        <w:tc>
          <w:tcPr>
            <w:tcW w:w="1303" w:type="dxa"/>
            <w:tcBorders>
              <w:top w:val="nil"/>
              <w:left w:val="nil"/>
              <w:bottom w:val="nil"/>
              <w:right w:val="nil"/>
            </w:tcBorders>
          </w:tcPr>
          <w:p w:rsidR="007954BD" w:rsidRDefault="007954BD">
            <w:pPr>
              <w:pStyle w:val="ConsPlusNormal"/>
              <w:jc w:val="center"/>
            </w:pPr>
            <w:r>
              <w:t>4837262,3</w:t>
            </w:r>
          </w:p>
        </w:tc>
        <w:tc>
          <w:tcPr>
            <w:tcW w:w="1303" w:type="dxa"/>
            <w:tcBorders>
              <w:top w:val="nil"/>
              <w:left w:val="nil"/>
              <w:bottom w:val="nil"/>
              <w:right w:val="nil"/>
            </w:tcBorders>
          </w:tcPr>
          <w:p w:rsidR="007954BD" w:rsidRDefault="007954BD">
            <w:pPr>
              <w:pStyle w:val="ConsPlusNormal"/>
              <w:jc w:val="center"/>
            </w:pPr>
            <w:r>
              <w:t>5044877,8</w:t>
            </w:r>
          </w:p>
        </w:tc>
        <w:tc>
          <w:tcPr>
            <w:tcW w:w="1303" w:type="dxa"/>
            <w:tcBorders>
              <w:top w:val="nil"/>
              <w:left w:val="nil"/>
              <w:bottom w:val="nil"/>
              <w:right w:val="nil"/>
            </w:tcBorders>
          </w:tcPr>
          <w:p w:rsidR="007954BD" w:rsidRDefault="007954BD">
            <w:pPr>
              <w:pStyle w:val="ConsPlusNormal"/>
              <w:jc w:val="center"/>
            </w:pPr>
            <w:r>
              <w:t>5044703,4</w:t>
            </w:r>
          </w:p>
        </w:tc>
        <w:tc>
          <w:tcPr>
            <w:tcW w:w="1303" w:type="dxa"/>
            <w:tcBorders>
              <w:top w:val="nil"/>
              <w:left w:val="nil"/>
              <w:bottom w:val="nil"/>
              <w:right w:val="nil"/>
            </w:tcBorders>
          </w:tcPr>
          <w:p w:rsidR="007954BD" w:rsidRDefault="007954BD">
            <w:pPr>
              <w:pStyle w:val="ConsPlusNormal"/>
              <w:jc w:val="center"/>
            </w:pPr>
            <w:r>
              <w:t>5044590,6</w:t>
            </w:r>
          </w:p>
        </w:tc>
        <w:tc>
          <w:tcPr>
            <w:tcW w:w="1303" w:type="dxa"/>
            <w:tcBorders>
              <w:top w:val="nil"/>
              <w:left w:val="nil"/>
              <w:bottom w:val="nil"/>
              <w:right w:val="nil"/>
            </w:tcBorders>
          </w:tcPr>
          <w:p w:rsidR="007954BD" w:rsidRDefault="007954BD">
            <w:pPr>
              <w:pStyle w:val="ConsPlusNormal"/>
              <w:jc w:val="center"/>
            </w:pPr>
            <w:r>
              <w:t>5044590,6</w:t>
            </w:r>
          </w:p>
        </w:tc>
        <w:tc>
          <w:tcPr>
            <w:tcW w:w="1303" w:type="dxa"/>
            <w:tcBorders>
              <w:top w:val="nil"/>
              <w:left w:val="nil"/>
              <w:bottom w:val="nil"/>
              <w:right w:val="nil"/>
            </w:tcBorders>
          </w:tcPr>
          <w:p w:rsidR="007954BD" w:rsidRDefault="007954BD">
            <w:pPr>
              <w:pStyle w:val="ConsPlusNormal"/>
              <w:jc w:val="center"/>
            </w:pPr>
            <w:r>
              <w:t>5044590,6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1855125,3</w:t>
            </w:r>
          </w:p>
        </w:tc>
        <w:tc>
          <w:tcPr>
            <w:tcW w:w="1303" w:type="dxa"/>
            <w:tcBorders>
              <w:top w:val="nil"/>
              <w:left w:val="nil"/>
              <w:bottom w:val="nil"/>
              <w:right w:val="nil"/>
            </w:tcBorders>
          </w:tcPr>
          <w:p w:rsidR="007954BD" w:rsidRDefault="007954BD">
            <w:pPr>
              <w:pStyle w:val="ConsPlusNormal"/>
              <w:jc w:val="center"/>
            </w:pPr>
            <w:r>
              <w:t>2034815,9</w:t>
            </w:r>
          </w:p>
        </w:tc>
        <w:tc>
          <w:tcPr>
            <w:tcW w:w="1303" w:type="dxa"/>
            <w:tcBorders>
              <w:top w:val="nil"/>
              <w:left w:val="nil"/>
              <w:bottom w:val="nil"/>
              <w:right w:val="nil"/>
            </w:tcBorders>
          </w:tcPr>
          <w:p w:rsidR="007954BD" w:rsidRDefault="007954BD">
            <w:pPr>
              <w:pStyle w:val="ConsPlusNormal"/>
              <w:jc w:val="center"/>
            </w:pPr>
            <w:r>
              <w:t>1979960,6</w:t>
            </w:r>
          </w:p>
        </w:tc>
        <w:tc>
          <w:tcPr>
            <w:tcW w:w="1303" w:type="dxa"/>
            <w:tcBorders>
              <w:top w:val="nil"/>
              <w:left w:val="nil"/>
              <w:bottom w:val="nil"/>
              <w:right w:val="nil"/>
            </w:tcBorders>
          </w:tcPr>
          <w:p w:rsidR="007954BD" w:rsidRDefault="007954BD">
            <w:pPr>
              <w:pStyle w:val="ConsPlusNormal"/>
              <w:jc w:val="center"/>
            </w:pPr>
            <w:r>
              <w:t>2052152,9</w:t>
            </w:r>
          </w:p>
        </w:tc>
        <w:tc>
          <w:tcPr>
            <w:tcW w:w="1303" w:type="dxa"/>
            <w:tcBorders>
              <w:top w:val="nil"/>
              <w:left w:val="nil"/>
              <w:bottom w:val="nil"/>
              <w:right w:val="nil"/>
            </w:tcBorders>
          </w:tcPr>
          <w:p w:rsidR="007954BD" w:rsidRDefault="007954BD">
            <w:pPr>
              <w:pStyle w:val="ConsPlusNormal"/>
              <w:jc w:val="center"/>
            </w:pPr>
            <w:r>
              <w:t>2052082</w:t>
            </w:r>
          </w:p>
        </w:tc>
        <w:tc>
          <w:tcPr>
            <w:tcW w:w="1303" w:type="dxa"/>
            <w:tcBorders>
              <w:top w:val="nil"/>
              <w:left w:val="nil"/>
              <w:bottom w:val="nil"/>
              <w:right w:val="nil"/>
            </w:tcBorders>
          </w:tcPr>
          <w:p w:rsidR="007954BD" w:rsidRDefault="007954BD">
            <w:pPr>
              <w:pStyle w:val="ConsPlusNormal"/>
              <w:jc w:val="center"/>
            </w:pPr>
            <w:r>
              <w:t>2052036,1</w:t>
            </w:r>
          </w:p>
        </w:tc>
        <w:tc>
          <w:tcPr>
            <w:tcW w:w="1303" w:type="dxa"/>
            <w:tcBorders>
              <w:top w:val="nil"/>
              <w:left w:val="nil"/>
              <w:bottom w:val="nil"/>
              <w:right w:val="nil"/>
            </w:tcBorders>
          </w:tcPr>
          <w:p w:rsidR="007954BD" w:rsidRDefault="007954BD">
            <w:pPr>
              <w:pStyle w:val="ConsPlusNormal"/>
              <w:jc w:val="center"/>
            </w:pPr>
            <w:r>
              <w:t>2052036,1</w:t>
            </w:r>
          </w:p>
        </w:tc>
        <w:tc>
          <w:tcPr>
            <w:tcW w:w="1303" w:type="dxa"/>
            <w:tcBorders>
              <w:top w:val="nil"/>
              <w:left w:val="nil"/>
              <w:bottom w:val="nil"/>
              <w:right w:val="nil"/>
            </w:tcBorders>
          </w:tcPr>
          <w:p w:rsidR="007954BD" w:rsidRDefault="007954BD">
            <w:pPr>
              <w:pStyle w:val="ConsPlusNormal"/>
              <w:jc w:val="center"/>
            </w:pPr>
            <w:r>
              <w:t>2052036,1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248819,3</w:t>
            </w:r>
          </w:p>
        </w:tc>
        <w:tc>
          <w:tcPr>
            <w:tcW w:w="1303" w:type="dxa"/>
            <w:tcBorders>
              <w:top w:val="nil"/>
              <w:left w:val="nil"/>
              <w:bottom w:val="nil"/>
              <w:right w:val="nil"/>
            </w:tcBorders>
          </w:tcPr>
          <w:p w:rsidR="007954BD" w:rsidRDefault="007954BD">
            <w:pPr>
              <w:pStyle w:val="ConsPlusNormal"/>
              <w:jc w:val="center"/>
            </w:pPr>
            <w:r>
              <w:t>362774,1</w:t>
            </w:r>
          </w:p>
        </w:tc>
        <w:tc>
          <w:tcPr>
            <w:tcW w:w="1303" w:type="dxa"/>
            <w:tcBorders>
              <w:top w:val="nil"/>
              <w:left w:val="nil"/>
              <w:bottom w:val="nil"/>
              <w:right w:val="nil"/>
            </w:tcBorders>
          </w:tcPr>
          <w:p w:rsidR="007954BD" w:rsidRDefault="007954BD">
            <w:pPr>
              <w:pStyle w:val="ConsPlusNormal"/>
              <w:jc w:val="center"/>
            </w:pPr>
            <w:r>
              <w:t>267777,9</w:t>
            </w:r>
          </w:p>
        </w:tc>
        <w:tc>
          <w:tcPr>
            <w:tcW w:w="1303" w:type="dxa"/>
            <w:tcBorders>
              <w:top w:val="nil"/>
              <w:left w:val="nil"/>
              <w:bottom w:val="nil"/>
              <w:right w:val="nil"/>
            </w:tcBorders>
          </w:tcPr>
          <w:p w:rsidR="007954BD" w:rsidRDefault="007954BD">
            <w:pPr>
              <w:pStyle w:val="ConsPlusNormal"/>
              <w:jc w:val="center"/>
            </w:pPr>
            <w:r>
              <w:t>270926,8</w:t>
            </w:r>
          </w:p>
        </w:tc>
        <w:tc>
          <w:tcPr>
            <w:tcW w:w="1303" w:type="dxa"/>
            <w:tcBorders>
              <w:top w:val="nil"/>
              <w:left w:val="nil"/>
              <w:bottom w:val="nil"/>
              <w:right w:val="nil"/>
            </w:tcBorders>
          </w:tcPr>
          <w:p w:rsidR="007954BD" w:rsidRDefault="007954BD">
            <w:pPr>
              <w:pStyle w:val="ConsPlusNormal"/>
              <w:jc w:val="center"/>
            </w:pPr>
            <w:r>
              <w:t>270917,4</w:t>
            </w:r>
          </w:p>
        </w:tc>
        <w:tc>
          <w:tcPr>
            <w:tcW w:w="1303" w:type="dxa"/>
            <w:tcBorders>
              <w:top w:val="nil"/>
              <w:left w:val="nil"/>
              <w:bottom w:val="nil"/>
              <w:right w:val="nil"/>
            </w:tcBorders>
          </w:tcPr>
          <w:p w:rsidR="007954BD" w:rsidRDefault="007954BD">
            <w:pPr>
              <w:pStyle w:val="ConsPlusNormal"/>
              <w:jc w:val="center"/>
            </w:pPr>
            <w:r>
              <w:t>270911,4</w:t>
            </w:r>
          </w:p>
        </w:tc>
        <w:tc>
          <w:tcPr>
            <w:tcW w:w="1303" w:type="dxa"/>
            <w:tcBorders>
              <w:top w:val="nil"/>
              <w:left w:val="nil"/>
              <w:bottom w:val="nil"/>
              <w:right w:val="nil"/>
            </w:tcBorders>
          </w:tcPr>
          <w:p w:rsidR="007954BD" w:rsidRDefault="007954BD">
            <w:pPr>
              <w:pStyle w:val="ConsPlusNormal"/>
              <w:jc w:val="center"/>
            </w:pPr>
            <w:r>
              <w:t>270911,4</w:t>
            </w:r>
          </w:p>
        </w:tc>
        <w:tc>
          <w:tcPr>
            <w:tcW w:w="1303" w:type="dxa"/>
            <w:tcBorders>
              <w:top w:val="nil"/>
              <w:left w:val="nil"/>
              <w:bottom w:val="nil"/>
              <w:right w:val="nil"/>
            </w:tcBorders>
          </w:tcPr>
          <w:p w:rsidR="007954BD" w:rsidRDefault="007954BD">
            <w:pPr>
              <w:pStyle w:val="ConsPlusNormal"/>
              <w:jc w:val="center"/>
            </w:pPr>
            <w:r>
              <w:t>270911,4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416227,7</w:t>
            </w:r>
          </w:p>
        </w:tc>
        <w:tc>
          <w:tcPr>
            <w:tcW w:w="1303" w:type="dxa"/>
            <w:tcBorders>
              <w:top w:val="nil"/>
              <w:left w:val="nil"/>
              <w:bottom w:val="nil"/>
              <w:right w:val="nil"/>
            </w:tcBorders>
          </w:tcPr>
          <w:p w:rsidR="007954BD" w:rsidRDefault="007954BD">
            <w:pPr>
              <w:pStyle w:val="ConsPlusNormal"/>
              <w:jc w:val="center"/>
            </w:pPr>
            <w:r>
              <w:t>363581,5</w:t>
            </w:r>
          </w:p>
        </w:tc>
        <w:tc>
          <w:tcPr>
            <w:tcW w:w="1303" w:type="dxa"/>
            <w:tcBorders>
              <w:top w:val="nil"/>
              <w:left w:val="nil"/>
              <w:bottom w:val="nil"/>
              <w:right w:val="nil"/>
            </w:tcBorders>
          </w:tcPr>
          <w:p w:rsidR="007954BD" w:rsidRDefault="007954BD">
            <w:pPr>
              <w:pStyle w:val="ConsPlusNormal"/>
              <w:jc w:val="center"/>
            </w:pPr>
            <w:r>
              <w:t>409004,1</w:t>
            </w:r>
          </w:p>
        </w:tc>
        <w:tc>
          <w:tcPr>
            <w:tcW w:w="1303" w:type="dxa"/>
            <w:tcBorders>
              <w:top w:val="nil"/>
              <w:left w:val="nil"/>
              <w:bottom w:val="nil"/>
              <w:right w:val="nil"/>
            </w:tcBorders>
          </w:tcPr>
          <w:p w:rsidR="007954BD" w:rsidRDefault="007954BD">
            <w:pPr>
              <w:pStyle w:val="ConsPlusNormal"/>
              <w:jc w:val="center"/>
            </w:pPr>
            <w:r>
              <w:t>411752,8</w:t>
            </w:r>
          </w:p>
        </w:tc>
        <w:tc>
          <w:tcPr>
            <w:tcW w:w="1303" w:type="dxa"/>
            <w:tcBorders>
              <w:top w:val="nil"/>
              <w:left w:val="nil"/>
              <w:bottom w:val="nil"/>
              <w:right w:val="nil"/>
            </w:tcBorders>
          </w:tcPr>
          <w:p w:rsidR="007954BD" w:rsidRDefault="007954BD">
            <w:pPr>
              <w:pStyle w:val="ConsPlusNormal"/>
              <w:jc w:val="center"/>
            </w:pPr>
            <w:r>
              <w:t>411738,5</w:t>
            </w:r>
          </w:p>
        </w:tc>
        <w:tc>
          <w:tcPr>
            <w:tcW w:w="1303" w:type="dxa"/>
            <w:tcBorders>
              <w:top w:val="nil"/>
              <w:left w:val="nil"/>
              <w:bottom w:val="nil"/>
              <w:right w:val="nil"/>
            </w:tcBorders>
          </w:tcPr>
          <w:p w:rsidR="007954BD" w:rsidRDefault="007954BD">
            <w:pPr>
              <w:pStyle w:val="ConsPlusNormal"/>
              <w:jc w:val="center"/>
            </w:pPr>
            <w:r>
              <w:t>411729,3</w:t>
            </w:r>
          </w:p>
        </w:tc>
        <w:tc>
          <w:tcPr>
            <w:tcW w:w="1303" w:type="dxa"/>
            <w:tcBorders>
              <w:top w:val="nil"/>
              <w:left w:val="nil"/>
              <w:bottom w:val="nil"/>
              <w:right w:val="nil"/>
            </w:tcBorders>
          </w:tcPr>
          <w:p w:rsidR="007954BD" w:rsidRDefault="007954BD">
            <w:pPr>
              <w:pStyle w:val="ConsPlusNormal"/>
              <w:jc w:val="center"/>
            </w:pPr>
            <w:r>
              <w:t>411729,3</w:t>
            </w:r>
          </w:p>
        </w:tc>
        <w:tc>
          <w:tcPr>
            <w:tcW w:w="1303" w:type="dxa"/>
            <w:tcBorders>
              <w:top w:val="nil"/>
              <w:left w:val="nil"/>
              <w:bottom w:val="nil"/>
              <w:right w:val="nil"/>
            </w:tcBorders>
          </w:tcPr>
          <w:p w:rsidR="007954BD" w:rsidRDefault="007954BD">
            <w:pPr>
              <w:pStyle w:val="ConsPlusNormal"/>
              <w:jc w:val="center"/>
            </w:pPr>
            <w:r>
              <w:t>411729,3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758015,7</w:t>
            </w:r>
          </w:p>
        </w:tc>
        <w:tc>
          <w:tcPr>
            <w:tcW w:w="1303" w:type="dxa"/>
            <w:tcBorders>
              <w:top w:val="nil"/>
              <w:left w:val="nil"/>
              <w:bottom w:val="nil"/>
              <w:right w:val="nil"/>
            </w:tcBorders>
          </w:tcPr>
          <w:p w:rsidR="007954BD" w:rsidRDefault="007954BD">
            <w:pPr>
              <w:pStyle w:val="ConsPlusNormal"/>
              <w:jc w:val="center"/>
            </w:pPr>
            <w:r>
              <w:t>1591329,1</w:t>
            </w:r>
          </w:p>
        </w:tc>
        <w:tc>
          <w:tcPr>
            <w:tcW w:w="1303" w:type="dxa"/>
            <w:tcBorders>
              <w:top w:val="nil"/>
              <w:left w:val="nil"/>
              <w:bottom w:val="nil"/>
              <w:right w:val="nil"/>
            </w:tcBorders>
          </w:tcPr>
          <w:p w:rsidR="007954BD" w:rsidRDefault="007954BD">
            <w:pPr>
              <w:pStyle w:val="ConsPlusNormal"/>
              <w:jc w:val="center"/>
            </w:pPr>
            <w:r>
              <w:t>899120,4</w:t>
            </w:r>
          </w:p>
        </w:tc>
        <w:tc>
          <w:tcPr>
            <w:tcW w:w="1303" w:type="dxa"/>
            <w:tcBorders>
              <w:top w:val="nil"/>
              <w:left w:val="nil"/>
              <w:bottom w:val="nil"/>
              <w:right w:val="nil"/>
            </w:tcBorders>
          </w:tcPr>
          <w:p w:rsidR="007954BD" w:rsidRDefault="007954BD">
            <w:pPr>
              <w:pStyle w:val="ConsPlusNormal"/>
              <w:jc w:val="center"/>
            </w:pPr>
            <w:r>
              <w:t>1060459,1</w:t>
            </w:r>
          </w:p>
        </w:tc>
        <w:tc>
          <w:tcPr>
            <w:tcW w:w="1303" w:type="dxa"/>
            <w:tcBorders>
              <w:top w:val="nil"/>
              <w:left w:val="nil"/>
              <w:bottom w:val="nil"/>
              <w:right w:val="nil"/>
            </w:tcBorders>
          </w:tcPr>
          <w:p w:rsidR="007954BD" w:rsidRDefault="007954BD">
            <w:pPr>
              <w:pStyle w:val="ConsPlusNormal"/>
              <w:jc w:val="center"/>
            </w:pPr>
            <w:r>
              <w:t>1060422,5</w:t>
            </w:r>
          </w:p>
        </w:tc>
        <w:tc>
          <w:tcPr>
            <w:tcW w:w="1303" w:type="dxa"/>
            <w:tcBorders>
              <w:top w:val="nil"/>
              <w:left w:val="nil"/>
              <w:bottom w:val="nil"/>
              <w:right w:val="nil"/>
            </w:tcBorders>
          </w:tcPr>
          <w:p w:rsidR="007954BD" w:rsidRDefault="007954BD">
            <w:pPr>
              <w:pStyle w:val="ConsPlusNormal"/>
              <w:jc w:val="center"/>
            </w:pPr>
            <w:r>
              <w:t>1060398,7</w:t>
            </w:r>
          </w:p>
        </w:tc>
        <w:tc>
          <w:tcPr>
            <w:tcW w:w="1303" w:type="dxa"/>
            <w:tcBorders>
              <w:top w:val="nil"/>
              <w:left w:val="nil"/>
              <w:bottom w:val="nil"/>
              <w:right w:val="nil"/>
            </w:tcBorders>
          </w:tcPr>
          <w:p w:rsidR="007954BD" w:rsidRDefault="007954BD">
            <w:pPr>
              <w:pStyle w:val="ConsPlusNormal"/>
              <w:jc w:val="center"/>
            </w:pPr>
            <w:r>
              <w:t>1060398,7</w:t>
            </w:r>
          </w:p>
        </w:tc>
        <w:tc>
          <w:tcPr>
            <w:tcW w:w="1303" w:type="dxa"/>
            <w:tcBorders>
              <w:top w:val="nil"/>
              <w:left w:val="nil"/>
              <w:bottom w:val="nil"/>
              <w:right w:val="nil"/>
            </w:tcBorders>
          </w:tcPr>
          <w:p w:rsidR="007954BD" w:rsidRDefault="007954BD">
            <w:pPr>
              <w:pStyle w:val="ConsPlusNormal"/>
              <w:jc w:val="center"/>
            </w:pPr>
            <w:r>
              <w:t>1060398,7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361391</w:t>
            </w:r>
          </w:p>
        </w:tc>
        <w:tc>
          <w:tcPr>
            <w:tcW w:w="1303" w:type="dxa"/>
            <w:tcBorders>
              <w:top w:val="nil"/>
              <w:left w:val="nil"/>
              <w:bottom w:val="nil"/>
              <w:right w:val="nil"/>
            </w:tcBorders>
          </w:tcPr>
          <w:p w:rsidR="007954BD" w:rsidRDefault="007954BD">
            <w:pPr>
              <w:pStyle w:val="ConsPlusNormal"/>
              <w:jc w:val="center"/>
            </w:pPr>
            <w:r>
              <w:t>395142,6</w:t>
            </w:r>
          </w:p>
        </w:tc>
        <w:tc>
          <w:tcPr>
            <w:tcW w:w="1303" w:type="dxa"/>
            <w:tcBorders>
              <w:top w:val="nil"/>
              <w:left w:val="nil"/>
              <w:bottom w:val="nil"/>
              <w:right w:val="nil"/>
            </w:tcBorders>
          </w:tcPr>
          <w:p w:rsidR="007954BD" w:rsidRDefault="007954BD">
            <w:pPr>
              <w:pStyle w:val="ConsPlusNormal"/>
              <w:jc w:val="center"/>
            </w:pPr>
            <w:r>
              <w:t>351083,7</w:t>
            </w:r>
          </w:p>
        </w:tc>
        <w:tc>
          <w:tcPr>
            <w:tcW w:w="1303" w:type="dxa"/>
            <w:tcBorders>
              <w:top w:val="nil"/>
              <w:left w:val="nil"/>
              <w:bottom w:val="nil"/>
              <w:right w:val="nil"/>
            </w:tcBorders>
          </w:tcPr>
          <w:p w:rsidR="007954BD" w:rsidRDefault="007954BD">
            <w:pPr>
              <w:pStyle w:val="ConsPlusNormal"/>
              <w:jc w:val="center"/>
            </w:pPr>
            <w:r>
              <w:t>325881,2</w:t>
            </w:r>
          </w:p>
        </w:tc>
        <w:tc>
          <w:tcPr>
            <w:tcW w:w="1303" w:type="dxa"/>
            <w:tcBorders>
              <w:top w:val="nil"/>
              <w:left w:val="nil"/>
              <w:bottom w:val="nil"/>
              <w:right w:val="nil"/>
            </w:tcBorders>
          </w:tcPr>
          <w:p w:rsidR="007954BD" w:rsidRDefault="007954BD">
            <w:pPr>
              <w:pStyle w:val="ConsPlusNormal"/>
              <w:jc w:val="center"/>
            </w:pPr>
            <w:r>
              <w:t>325870</w:t>
            </w:r>
          </w:p>
        </w:tc>
        <w:tc>
          <w:tcPr>
            <w:tcW w:w="1303" w:type="dxa"/>
            <w:tcBorders>
              <w:top w:val="nil"/>
              <w:left w:val="nil"/>
              <w:bottom w:val="nil"/>
              <w:right w:val="nil"/>
            </w:tcBorders>
          </w:tcPr>
          <w:p w:rsidR="007954BD" w:rsidRDefault="007954BD">
            <w:pPr>
              <w:pStyle w:val="ConsPlusNormal"/>
              <w:jc w:val="center"/>
            </w:pPr>
            <w:r>
              <w:t>325862,7</w:t>
            </w:r>
          </w:p>
        </w:tc>
        <w:tc>
          <w:tcPr>
            <w:tcW w:w="1303" w:type="dxa"/>
            <w:tcBorders>
              <w:top w:val="nil"/>
              <w:left w:val="nil"/>
              <w:bottom w:val="nil"/>
              <w:right w:val="nil"/>
            </w:tcBorders>
          </w:tcPr>
          <w:p w:rsidR="007954BD" w:rsidRDefault="007954BD">
            <w:pPr>
              <w:pStyle w:val="ConsPlusNormal"/>
              <w:jc w:val="center"/>
            </w:pPr>
            <w:r>
              <w:t>325862,7</w:t>
            </w:r>
          </w:p>
        </w:tc>
        <w:tc>
          <w:tcPr>
            <w:tcW w:w="1303" w:type="dxa"/>
            <w:tcBorders>
              <w:top w:val="nil"/>
              <w:left w:val="nil"/>
              <w:bottom w:val="nil"/>
              <w:right w:val="nil"/>
            </w:tcBorders>
          </w:tcPr>
          <w:p w:rsidR="007954BD" w:rsidRDefault="007954BD">
            <w:pPr>
              <w:pStyle w:val="ConsPlusNormal"/>
              <w:jc w:val="center"/>
            </w:pPr>
            <w:r>
              <w:t>325862,7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754907</w:t>
            </w:r>
          </w:p>
        </w:tc>
        <w:tc>
          <w:tcPr>
            <w:tcW w:w="1303" w:type="dxa"/>
            <w:tcBorders>
              <w:top w:val="nil"/>
              <w:left w:val="nil"/>
              <w:bottom w:val="nil"/>
              <w:right w:val="nil"/>
            </w:tcBorders>
          </w:tcPr>
          <w:p w:rsidR="007954BD" w:rsidRDefault="007954BD">
            <w:pPr>
              <w:pStyle w:val="ConsPlusNormal"/>
              <w:jc w:val="center"/>
            </w:pPr>
            <w:r>
              <w:t>870407,9</w:t>
            </w:r>
          </w:p>
        </w:tc>
        <w:tc>
          <w:tcPr>
            <w:tcW w:w="1303" w:type="dxa"/>
            <w:tcBorders>
              <w:top w:val="nil"/>
              <w:left w:val="nil"/>
              <w:bottom w:val="nil"/>
              <w:right w:val="nil"/>
            </w:tcBorders>
          </w:tcPr>
          <w:p w:rsidR="007954BD" w:rsidRDefault="007954BD">
            <w:pPr>
              <w:pStyle w:val="ConsPlusNormal"/>
              <w:jc w:val="center"/>
            </w:pPr>
            <w:r>
              <w:t>772434,3</w:t>
            </w:r>
          </w:p>
        </w:tc>
        <w:tc>
          <w:tcPr>
            <w:tcW w:w="1303" w:type="dxa"/>
            <w:tcBorders>
              <w:top w:val="nil"/>
              <w:left w:val="nil"/>
              <w:bottom w:val="nil"/>
              <w:right w:val="nil"/>
            </w:tcBorders>
          </w:tcPr>
          <w:p w:rsidR="007954BD" w:rsidRDefault="007954BD">
            <w:pPr>
              <w:pStyle w:val="ConsPlusNormal"/>
              <w:jc w:val="center"/>
            </w:pPr>
            <w:r>
              <w:t>743360</w:t>
            </w:r>
          </w:p>
        </w:tc>
        <w:tc>
          <w:tcPr>
            <w:tcW w:w="1303" w:type="dxa"/>
            <w:tcBorders>
              <w:top w:val="nil"/>
              <w:left w:val="nil"/>
              <w:bottom w:val="nil"/>
              <w:right w:val="nil"/>
            </w:tcBorders>
          </w:tcPr>
          <w:p w:rsidR="007954BD" w:rsidRDefault="007954BD">
            <w:pPr>
              <w:pStyle w:val="ConsPlusNormal"/>
              <w:jc w:val="center"/>
            </w:pPr>
            <w:r>
              <w:t>743334,3</w:t>
            </w:r>
          </w:p>
        </w:tc>
        <w:tc>
          <w:tcPr>
            <w:tcW w:w="1303" w:type="dxa"/>
            <w:tcBorders>
              <w:top w:val="nil"/>
              <w:left w:val="nil"/>
              <w:bottom w:val="nil"/>
              <w:right w:val="nil"/>
            </w:tcBorders>
          </w:tcPr>
          <w:p w:rsidR="007954BD" w:rsidRDefault="007954BD">
            <w:pPr>
              <w:pStyle w:val="ConsPlusNormal"/>
              <w:jc w:val="center"/>
            </w:pPr>
            <w:r>
              <w:t>743317,7</w:t>
            </w:r>
          </w:p>
        </w:tc>
        <w:tc>
          <w:tcPr>
            <w:tcW w:w="1303" w:type="dxa"/>
            <w:tcBorders>
              <w:top w:val="nil"/>
              <w:left w:val="nil"/>
              <w:bottom w:val="nil"/>
              <w:right w:val="nil"/>
            </w:tcBorders>
          </w:tcPr>
          <w:p w:rsidR="007954BD" w:rsidRDefault="007954BD">
            <w:pPr>
              <w:pStyle w:val="ConsPlusNormal"/>
              <w:jc w:val="center"/>
            </w:pPr>
            <w:r>
              <w:t>743317,7</w:t>
            </w:r>
          </w:p>
        </w:tc>
        <w:tc>
          <w:tcPr>
            <w:tcW w:w="1303" w:type="dxa"/>
            <w:tcBorders>
              <w:top w:val="nil"/>
              <w:left w:val="nil"/>
              <w:bottom w:val="nil"/>
              <w:right w:val="nil"/>
            </w:tcBorders>
          </w:tcPr>
          <w:p w:rsidR="007954BD" w:rsidRDefault="007954BD">
            <w:pPr>
              <w:pStyle w:val="ConsPlusNormal"/>
              <w:jc w:val="center"/>
            </w:pPr>
            <w:r>
              <w:t>743317,7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935899,5</w:t>
            </w:r>
          </w:p>
        </w:tc>
        <w:tc>
          <w:tcPr>
            <w:tcW w:w="1303" w:type="dxa"/>
            <w:tcBorders>
              <w:top w:val="nil"/>
              <w:left w:val="nil"/>
              <w:bottom w:val="nil"/>
              <w:right w:val="nil"/>
            </w:tcBorders>
          </w:tcPr>
          <w:p w:rsidR="007954BD" w:rsidRDefault="007954BD">
            <w:pPr>
              <w:pStyle w:val="ConsPlusNormal"/>
              <w:jc w:val="center"/>
            </w:pPr>
            <w:r>
              <w:t>226370,9</w:t>
            </w:r>
          </w:p>
        </w:tc>
        <w:tc>
          <w:tcPr>
            <w:tcW w:w="1303" w:type="dxa"/>
            <w:tcBorders>
              <w:top w:val="nil"/>
              <w:left w:val="nil"/>
              <w:bottom w:val="nil"/>
              <w:right w:val="nil"/>
            </w:tcBorders>
          </w:tcPr>
          <w:p w:rsidR="007954BD" w:rsidRDefault="007954BD">
            <w:pPr>
              <w:pStyle w:val="ConsPlusNormal"/>
              <w:jc w:val="center"/>
            </w:pPr>
            <w:r>
              <w:t>157881,3</w:t>
            </w:r>
          </w:p>
        </w:tc>
        <w:tc>
          <w:tcPr>
            <w:tcW w:w="1303" w:type="dxa"/>
            <w:tcBorders>
              <w:top w:val="nil"/>
              <w:left w:val="nil"/>
              <w:bottom w:val="nil"/>
              <w:right w:val="nil"/>
            </w:tcBorders>
          </w:tcPr>
          <w:p w:rsidR="007954BD" w:rsidRDefault="007954BD">
            <w:pPr>
              <w:pStyle w:val="ConsPlusNormal"/>
              <w:jc w:val="center"/>
            </w:pPr>
            <w:r>
              <w:t>180345</w:t>
            </w:r>
          </w:p>
        </w:tc>
        <w:tc>
          <w:tcPr>
            <w:tcW w:w="1303" w:type="dxa"/>
            <w:tcBorders>
              <w:top w:val="nil"/>
              <w:left w:val="nil"/>
              <w:bottom w:val="nil"/>
              <w:right w:val="nil"/>
            </w:tcBorders>
          </w:tcPr>
          <w:p w:rsidR="007954BD" w:rsidRDefault="007954BD">
            <w:pPr>
              <w:pStyle w:val="ConsPlusNormal"/>
              <w:jc w:val="center"/>
            </w:pPr>
            <w:r>
              <w:t>180338,7</w:t>
            </w:r>
          </w:p>
        </w:tc>
        <w:tc>
          <w:tcPr>
            <w:tcW w:w="1303" w:type="dxa"/>
            <w:tcBorders>
              <w:top w:val="nil"/>
              <w:left w:val="nil"/>
              <w:bottom w:val="nil"/>
              <w:right w:val="nil"/>
            </w:tcBorders>
          </w:tcPr>
          <w:p w:rsidR="007954BD" w:rsidRDefault="007954BD">
            <w:pPr>
              <w:pStyle w:val="ConsPlusNormal"/>
              <w:jc w:val="center"/>
            </w:pPr>
            <w:r>
              <w:t>180334,7</w:t>
            </w:r>
          </w:p>
        </w:tc>
        <w:tc>
          <w:tcPr>
            <w:tcW w:w="1303" w:type="dxa"/>
            <w:tcBorders>
              <w:top w:val="nil"/>
              <w:left w:val="nil"/>
              <w:bottom w:val="nil"/>
              <w:right w:val="nil"/>
            </w:tcBorders>
          </w:tcPr>
          <w:p w:rsidR="007954BD" w:rsidRDefault="007954BD">
            <w:pPr>
              <w:pStyle w:val="ConsPlusNormal"/>
              <w:jc w:val="center"/>
            </w:pPr>
            <w:r>
              <w:t>180334,7</w:t>
            </w:r>
          </w:p>
        </w:tc>
        <w:tc>
          <w:tcPr>
            <w:tcW w:w="1303" w:type="dxa"/>
            <w:tcBorders>
              <w:top w:val="nil"/>
              <w:left w:val="nil"/>
              <w:bottom w:val="nil"/>
              <w:right w:val="nil"/>
            </w:tcBorders>
          </w:tcPr>
          <w:p w:rsidR="007954BD" w:rsidRDefault="007954BD">
            <w:pPr>
              <w:pStyle w:val="ConsPlusNormal"/>
              <w:jc w:val="center"/>
            </w:pPr>
            <w:r>
              <w:t>180334,7</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1.8.1 "Обеспечение предоставления субвенции субъектам Российской Федерации на оплату жилищно-коммунальных услуг </w:t>
            </w:r>
            <w:r>
              <w:lastRenderedPageBreak/>
              <w:t>отдельным категориям граждан"</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5330385,5</w:t>
            </w:r>
          </w:p>
        </w:tc>
        <w:tc>
          <w:tcPr>
            <w:tcW w:w="1303" w:type="dxa"/>
            <w:tcBorders>
              <w:top w:val="nil"/>
              <w:left w:val="nil"/>
              <w:bottom w:val="nil"/>
              <w:right w:val="nil"/>
            </w:tcBorders>
          </w:tcPr>
          <w:p w:rsidR="007954BD" w:rsidRDefault="007954BD">
            <w:pPr>
              <w:pStyle w:val="ConsPlusNormal"/>
              <w:jc w:val="center"/>
            </w:pPr>
            <w:r>
              <w:t>5844422</w:t>
            </w:r>
          </w:p>
        </w:tc>
        <w:tc>
          <w:tcPr>
            <w:tcW w:w="1303" w:type="dxa"/>
            <w:tcBorders>
              <w:top w:val="nil"/>
              <w:left w:val="nil"/>
              <w:bottom w:val="nil"/>
              <w:right w:val="nil"/>
            </w:tcBorders>
          </w:tcPr>
          <w:p w:rsidR="007954BD" w:rsidRDefault="007954BD">
            <w:pPr>
              <w:pStyle w:val="ConsPlusNormal"/>
              <w:jc w:val="center"/>
            </w:pPr>
            <w:r>
              <w:t>4837262,3</w:t>
            </w:r>
          </w:p>
        </w:tc>
        <w:tc>
          <w:tcPr>
            <w:tcW w:w="1303" w:type="dxa"/>
            <w:tcBorders>
              <w:top w:val="nil"/>
              <w:left w:val="nil"/>
              <w:bottom w:val="nil"/>
              <w:right w:val="nil"/>
            </w:tcBorders>
          </w:tcPr>
          <w:p w:rsidR="007954BD" w:rsidRDefault="007954BD">
            <w:pPr>
              <w:pStyle w:val="ConsPlusNormal"/>
              <w:jc w:val="center"/>
            </w:pPr>
            <w:r>
              <w:t>5044877,8</w:t>
            </w:r>
          </w:p>
        </w:tc>
        <w:tc>
          <w:tcPr>
            <w:tcW w:w="1303" w:type="dxa"/>
            <w:tcBorders>
              <w:top w:val="nil"/>
              <w:left w:val="nil"/>
              <w:bottom w:val="nil"/>
              <w:right w:val="nil"/>
            </w:tcBorders>
          </w:tcPr>
          <w:p w:rsidR="007954BD" w:rsidRDefault="007954BD">
            <w:pPr>
              <w:pStyle w:val="ConsPlusNormal"/>
              <w:jc w:val="center"/>
            </w:pPr>
            <w:r>
              <w:t>5044703,4</w:t>
            </w:r>
          </w:p>
        </w:tc>
        <w:tc>
          <w:tcPr>
            <w:tcW w:w="1303" w:type="dxa"/>
            <w:tcBorders>
              <w:top w:val="nil"/>
              <w:left w:val="nil"/>
              <w:bottom w:val="nil"/>
              <w:right w:val="nil"/>
            </w:tcBorders>
          </w:tcPr>
          <w:p w:rsidR="007954BD" w:rsidRDefault="007954BD">
            <w:pPr>
              <w:pStyle w:val="ConsPlusNormal"/>
              <w:jc w:val="center"/>
            </w:pPr>
            <w:r>
              <w:t>5044590,6</w:t>
            </w:r>
          </w:p>
        </w:tc>
        <w:tc>
          <w:tcPr>
            <w:tcW w:w="1303" w:type="dxa"/>
            <w:tcBorders>
              <w:top w:val="nil"/>
              <w:left w:val="nil"/>
              <w:bottom w:val="nil"/>
              <w:right w:val="nil"/>
            </w:tcBorders>
          </w:tcPr>
          <w:p w:rsidR="007954BD" w:rsidRDefault="007954BD">
            <w:pPr>
              <w:pStyle w:val="ConsPlusNormal"/>
              <w:jc w:val="center"/>
            </w:pPr>
            <w:r>
              <w:t>5044590,6</w:t>
            </w:r>
          </w:p>
        </w:tc>
        <w:tc>
          <w:tcPr>
            <w:tcW w:w="1303" w:type="dxa"/>
            <w:tcBorders>
              <w:top w:val="nil"/>
              <w:left w:val="nil"/>
              <w:bottom w:val="nil"/>
              <w:right w:val="nil"/>
            </w:tcBorders>
          </w:tcPr>
          <w:p w:rsidR="007954BD" w:rsidRDefault="007954BD">
            <w:pPr>
              <w:pStyle w:val="ConsPlusNormal"/>
              <w:jc w:val="center"/>
            </w:pPr>
            <w:r>
              <w:t>5044590,6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1855125,3</w:t>
            </w:r>
          </w:p>
        </w:tc>
        <w:tc>
          <w:tcPr>
            <w:tcW w:w="1303" w:type="dxa"/>
            <w:tcBorders>
              <w:top w:val="nil"/>
              <w:left w:val="nil"/>
              <w:bottom w:val="nil"/>
              <w:right w:val="nil"/>
            </w:tcBorders>
          </w:tcPr>
          <w:p w:rsidR="007954BD" w:rsidRDefault="007954BD">
            <w:pPr>
              <w:pStyle w:val="ConsPlusNormal"/>
              <w:jc w:val="center"/>
            </w:pPr>
            <w:r>
              <w:t>2034815,9</w:t>
            </w:r>
          </w:p>
        </w:tc>
        <w:tc>
          <w:tcPr>
            <w:tcW w:w="1303" w:type="dxa"/>
            <w:tcBorders>
              <w:top w:val="nil"/>
              <w:left w:val="nil"/>
              <w:bottom w:val="nil"/>
              <w:right w:val="nil"/>
            </w:tcBorders>
          </w:tcPr>
          <w:p w:rsidR="007954BD" w:rsidRDefault="007954BD">
            <w:pPr>
              <w:pStyle w:val="ConsPlusNormal"/>
              <w:jc w:val="center"/>
            </w:pPr>
            <w:r>
              <w:t>1979960,6</w:t>
            </w:r>
          </w:p>
        </w:tc>
        <w:tc>
          <w:tcPr>
            <w:tcW w:w="1303" w:type="dxa"/>
            <w:tcBorders>
              <w:top w:val="nil"/>
              <w:left w:val="nil"/>
              <w:bottom w:val="nil"/>
              <w:right w:val="nil"/>
            </w:tcBorders>
          </w:tcPr>
          <w:p w:rsidR="007954BD" w:rsidRDefault="007954BD">
            <w:pPr>
              <w:pStyle w:val="ConsPlusNormal"/>
              <w:jc w:val="center"/>
            </w:pPr>
            <w:r>
              <w:t>2052152,9</w:t>
            </w:r>
          </w:p>
        </w:tc>
        <w:tc>
          <w:tcPr>
            <w:tcW w:w="1303" w:type="dxa"/>
            <w:tcBorders>
              <w:top w:val="nil"/>
              <w:left w:val="nil"/>
              <w:bottom w:val="nil"/>
              <w:right w:val="nil"/>
            </w:tcBorders>
          </w:tcPr>
          <w:p w:rsidR="007954BD" w:rsidRDefault="007954BD">
            <w:pPr>
              <w:pStyle w:val="ConsPlusNormal"/>
              <w:jc w:val="center"/>
            </w:pPr>
            <w:r>
              <w:t>2052082</w:t>
            </w:r>
          </w:p>
        </w:tc>
        <w:tc>
          <w:tcPr>
            <w:tcW w:w="1303" w:type="dxa"/>
            <w:tcBorders>
              <w:top w:val="nil"/>
              <w:left w:val="nil"/>
              <w:bottom w:val="nil"/>
              <w:right w:val="nil"/>
            </w:tcBorders>
          </w:tcPr>
          <w:p w:rsidR="007954BD" w:rsidRDefault="007954BD">
            <w:pPr>
              <w:pStyle w:val="ConsPlusNormal"/>
              <w:jc w:val="center"/>
            </w:pPr>
            <w:r>
              <w:t>2052036,1</w:t>
            </w:r>
          </w:p>
        </w:tc>
        <w:tc>
          <w:tcPr>
            <w:tcW w:w="1303" w:type="dxa"/>
            <w:tcBorders>
              <w:top w:val="nil"/>
              <w:left w:val="nil"/>
              <w:bottom w:val="nil"/>
              <w:right w:val="nil"/>
            </w:tcBorders>
          </w:tcPr>
          <w:p w:rsidR="007954BD" w:rsidRDefault="007954BD">
            <w:pPr>
              <w:pStyle w:val="ConsPlusNormal"/>
              <w:jc w:val="center"/>
            </w:pPr>
            <w:r>
              <w:t>2052036,1</w:t>
            </w:r>
          </w:p>
        </w:tc>
        <w:tc>
          <w:tcPr>
            <w:tcW w:w="1303" w:type="dxa"/>
            <w:tcBorders>
              <w:top w:val="nil"/>
              <w:left w:val="nil"/>
              <w:bottom w:val="nil"/>
              <w:right w:val="nil"/>
            </w:tcBorders>
          </w:tcPr>
          <w:p w:rsidR="007954BD" w:rsidRDefault="007954BD">
            <w:pPr>
              <w:pStyle w:val="ConsPlusNormal"/>
              <w:jc w:val="center"/>
            </w:pPr>
            <w:r>
              <w:t>2052036,1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248819,3</w:t>
            </w:r>
          </w:p>
        </w:tc>
        <w:tc>
          <w:tcPr>
            <w:tcW w:w="1303" w:type="dxa"/>
            <w:tcBorders>
              <w:top w:val="nil"/>
              <w:left w:val="nil"/>
              <w:bottom w:val="nil"/>
              <w:right w:val="nil"/>
            </w:tcBorders>
          </w:tcPr>
          <w:p w:rsidR="007954BD" w:rsidRDefault="007954BD">
            <w:pPr>
              <w:pStyle w:val="ConsPlusNormal"/>
              <w:jc w:val="center"/>
            </w:pPr>
            <w:r>
              <w:t>362774,1</w:t>
            </w:r>
          </w:p>
        </w:tc>
        <w:tc>
          <w:tcPr>
            <w:tcW w:w="1303" w:type="dxa"/>
            <w:tcBorders>
              <w:top w:val="nil"/>
              <w:left w:val="nil"/>
              <w:bottom w:val="nil"/>
              <w:right w:val="nil"/>
            </w:tcBorders>
          </w:tcPr>
          <w:p w:rsidR="007954BD" w:rsidRDefault="007954BD">
            <w:pPr>
              <w:pStyle w:val="ConsPlusNormal"/>
              <w:jc w:val="center"/>
            </w:pPr>
            <w:r>
              <w:t>267777,9</w:t>
            </w:r>
          </w:p>
        </w:tc>
        <w:tc>
          <w:tcPr>
            <w:tcW w:w="1303" w:type="dxa"/>
            <w:tcBorders>
              <w:top w:val="nil"/>
              <w:left w:val="nil"/>
              <w:bottom w:val="nil"/>
              <w:right w:val="nil"/>
            </w:tcBorders>
          </w:tcPr>
          <w:p w:rsidR="007954BD" w:rsidRDefault="007954BD">
            <w:pPr>
              <w:pStyle w:val="ConsPlusNormal"/>
              <w:jc w:val="center"/>
            </w:pPr>
            <w:r>
              <w:t>270926,8</w:t>
            </w:r>
          </w:p>
        </w:tc>
        <w:tc>
          <w:tcPr>
            <w:tcW w:w="1303" w:type="dxa"/>
            <w:tcBorders>
              <w:top w:val="nil"/>
              <w:left w:val="nil"/>
              <w:bottom w:val="nil"/>
              <w:right w:val="nil"/>
            </w:tcBorders>
          </w:tcPr>
          <w:p w:rsidR="007954BD" w:rsidRDefault="007954BD">
            <w:pPr>
              <w:pStyle w:val="ConsPlusNormal"/>
              <w:jc w:val="center"/>
            </w:pPr>
            <w:r>
              <w:t>270917,4</w:t>
            </w:r>
          </w:p>
        </w:tc>
        <w:tc>
          <w:tcPr>
            <w:tcW w:w="1303" w:type="dxa"/>
            <w:tcBorders>
              <w:top w:val="nil"/>
              <w:left w:val="nil"/>
              <w:bottom w:val="nil"/>
              <w:right w:val="nil"/>
            </w:tcBorders>
          </w:tcPr>
          <w:p w:rsidR="007954BD" w:rsidRDefault="007954BD">
            <w:pPr>
              <w:pStyle w:val="ConsPlusNormal"/>
              <w:jc w:val="center"/>
            </w:pPr>
            <w:r>
              <w:t>270911,4</w:t>
            </w:r>
          </w:p>
        </w:tc>
        <w:tc>
          <w:tcPr>
            <w:tcW w:w="1303" w:type="dxa"/>
            <w:tcBorders>
              <w:top w:val="nil"/>
              <w:left w:val="nil"/>
              <w:bottom w:val="nil"/>
              <w:right w:val="nil"/>
            </w:tcBorders>
          </w:tcPr>
          <w:p w:rsidR="007954BD" w:rsidRDefault="007954BD">
            <w:pPr>
              <w:pStyle w:val="ConsPlusNormal"/>
              <w:jc w:val="center"/>
            </w:pPr>
            <w:r>
              <w:t>270911,4</w:t>
            </w:r>
          </w:p>
        </w:tc>
        <w:tc>
          <w:tcPr>
            <w:tcW w:w="1303" w:type="dxa"/>
            <w:tcBorders>
              <w:top w:val="nil"/>
              <w:left w:val="nil"/>
              <w:bottom w:val="nil"/>
              <w:right w:val="nil"/>
            </w:tcBorders>
          </w:tcPr>
          <w:p w:rsidR="007954BD" w:rsidRDefault="007954BD">
            <w:pPr>
              <w:pStyle w:val="ConsPlusNormal"/>
              <w:jc w:val="center"/>
            </w:pPr>
            <w:r>
              <w:t>270911,4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 xml:space="preserve">Республика Северная </w:t>
            </w:r>
            <w:r>
              <w:lastRenderedPageBreak/>
              <w:t>Осетия - Алания</w:t>
            </w:r>
          </w:p>
        </w:tc>
        <w:tc>
          <w:tcPr>
            <w:tcW w:w="737" w:type="dxa"/>
            <w:tcBorders>
              <w:top w:val="nil"/>
              <w:left w:val="nil"/>
              <w:bottom w:val="nil"/>
              <w:right w:val="nil"/>
            </w:tcBorders>
          </w:tcPr>
          <w:p w:rsidR="007954BD" w:rsidRDefault="007954BD">
            <w:pPr>
              <w:pStyle w:val="ConsPlusNormal"/>
              <w:jc w:val="center"/>
            </w:pPr>
            <w:r>
              <w:lastRenderedPageBreak/>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416227,7</w:t>
            </w:r>
          </w:p>
        </w:tc>
        <w:tc>
          <w:tcPr>
            <w:tcW w:w="1303" w:type="dxa"/>
            <w:tcBorders>
              <w:top w:val="nil"/>
              <w:left w:val="nil"/>
              <w:bottom w:val="nil"/>
              <w:right w:val="nil"/>
            </w:tcBorders>
          </w:tcPr>
          <w:p w:rsidR="007954BD" w:rsidRDefault="007954BD">
            <w:pPr>
              <w:pStyle w:val="ConsPlusNormal"/>
              <w:jc w:val="center"/>
            </w:pPr>
            <w:r>
              <w:t>363581,5</w:t>
            </w:r>
          </w:p>
        </w:tc>
        <w:tc>
          <w:tcPr>
            <w:tcW w:w="1303" w:type="dxa"/>
            <w:tcBorders>
              <w:top w:val="nil"/>
              <w:left w:val="nil"/>
              <w:bottom w:val="nil"/>
              <w:right w:val="nil"/>
            </w:tcBorders>
          </w:tcPr>
          <w:p w:rsidR="007954BD" w:rsidRDefault="007954BD">
            <w:pPr>
              <w:pStyle w:val="ConsPlusNormal"/>
              <w:jc w:val="center"/>
            </w:pPr>
            <w:r>
              <w:t>409004,1</w:t>
            </w:r>
          </w:p>
        </w:tc>
        <w:tc>
          <w:tcPr>
            <w:tcW w:w="1303" w:type="dxa"/>
            <w:tcBorders>
              <w:top w:val="nil"/>
              <w:left w:val="nil"/>
              <w:bottom w:val="nil"/>
              <w:right w:val="nil"/>
            </w:tcBorders>
          </w:tcPr>
          <w:p w:rsidR="007954BD" w:rsidRDefault="007954BD">
            <w:pPr>
              <w:pStyle w:val="ConsPlusNormal"/>
              <w:jc w:val="center"/>
            </w:pPr>
            <w:r>
              <w:t>411752,8</w:t>
            </w:r>
          </w:p>
        </w:tc>
        <w:tc>
          <w:tcPr>
            <w:tcW w:w="1303" w:type="dxa"/>
            <w:tcBorders>
              <w:top w:val="nil"/>
              <w:left w:val="nil"/>
              <w:bottom w:val="nil"/>
              <w:right w:val="nil"/>
            </w:tcBorders>
          </w:tcPr>
          <w:p w:rsidR="007954BD" w:rsidRDefault="007954BD">
            <w:pPr>
              <w:pStyle w:val="ConsPlusNormal"/>
              <w:jc w:val="center"/>
            </w:pPr>
            <w:r>
              <w:t>411738,5</w:t>
            </w:r>
          </w:p>
        </w:tc>
        <w:tc>
          <w:tcPr>
            <w:tcW w:w="1303" w:type="dxa"/>
            <w:tcBorders>
              <w:top w:val="nil"/>
              <w:left w:val="nil"/>
              <w:bottom w:val="nil"/>
              <w:right w:val="nil"/>
            </w:tcBorders>
          </w:tcPr>
          <w:p w:rsidR="007954BD" w:rsidRDefault="007954BD">
            <w:pPr>
              <w:pStyle w:val="ConsPlusNormal"/>
              <w:jc w:val="center"/>
            </w:pPr>
            <w:r>
              <w:t>411729,3</w:t>
            </w:r>
          </w:p>
        </w:tc>
        <w:tc>
          <w:tcPr>
            <w:tcW w:w="1303" w:type="dxa"/>
            <w:tcBorders>
              <w:top w:val="nil"/>
              <w:left w:val="nil"/>
              <w:bottom w:val="nil"/>
              <w:right w:val="nil"/>
            </w:tcBorders>
          </w:tcPr>
          <w:p w:rsidR="007954BD" w:rsidRDefault="007954BD">
            <w:pPr>
              <w:pStyle w:val="ConsPlusNormal"/>
              <w:jc w:val="center"/>
            </w:pPr>
            <w:r>
              <w:t>411729,3</w:t>
            </w:r>
          </w:p>
        </w:tc>
        <w:tc>
          <w:tcPr>
            <w:tcW w:w="1303" w:type="dxa"/>
            <w:tcBorders>
              <w:top w:val="nil"/>
              <w:left w:val="nil"/>
              <w:bottom w:val="nil"/>
              <w:right w:val="nil"/>
            </w:tcBorders>
          </w:tcPr>
          <w:p w:rsidR="007954BD" w:rsidRDefault="007954BD">
            <w:pPr>
              <w:pStyle w:val="ConsPlusNormal"/>
              <w:jc w:val="center"/>
            </w:pPr>
            <w:r>
              <w:t>411729,3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758015,7</w:t>
            </w:r>
          </w:p>
        </w:tc>
        <w:tc>
          <w:tcPr>
            <w:tcW w:w="1303" w:type="dxa"/>
            <w:tcBorders>
              <w:top w:val="nil"/>
              <w:left w:val="nil"/>
              <w:bottom w:val="nil"/>
              <w:right w:val="nil"/>
            </w:tcBorders>
          </w:tcPr>
          <w:p w:rsidR="007954BD" w:rsidRDefault="007954BD">
            <w:pPr>
              <w:pStyle w:val="ConsPlusNormal"/>
              <w:jc w:val="center"/>
            </w:pPr>
            <w:r>
              <w:t>1591329,1</w:t>
            </w:r>
          </w:p>
        </w:tc>
        <w:tc>
          <w:tcPr>
            <w:tcW w:w="1303" w:type="dxa"/>
            <w:tcBorders>
              <w:top w:val="nil"/>
              <w:left w:val="nil"/>
              <w:bottom w:val="nil"/>
              <w:right w:val="nil"/>
            </w:tcBorders>
          </w:tcPr>
          <w:p w:rsidR="007954BD" w:rsidRDefault="007954BD">
            <w:pPr>
              <w:pStyle w:val="ConsPlusNormal"/>
              <w:jc w:val="center"/>
            </w:pPr>
            <w:r>
              <w:t>899120,4</w:t>
            </w:r>
          </w:p>
        </w:tc>
        <w:tc>
          <w:tcPr>
            <w:tcW w:w="1303" w:type="dxa"/>
            <w:tcBorders>
              <w:top w:val="nil"/>
              <w:left w:val="nil"/>
              <w:bottom w:val="nil"/>
              <w:right w:val="nil"/>
            </w:tcBorders>
          </w:tcPr>
          <w:p w:rsidR="007954BD" w:rsidRDefault="007954BD">
            <w:pPr>
              <w:pStyle w:val="ConsPlusNormal"/>
              <w:jc w:val="center"/>
            </w:pPr>
            <w:r>
              <w:t>1060459,1</w:t>
            </w:r>
          </w:p>
        </w:tc>
        <w:tc>
          <w:tcPr>
            <w:tcW w:w="1303" w:type="dxa"/>
            <w:tcBorders>
              <w:top w:val="nil"/>
              <w:left w:val="nil"/>
              <w:bottom w:val="nil"/>
              <w:right w:val="nil"/>
            </w:tcBorders>
          </w:tcPr>
          <w:p w:rsidR="007954BD" w:rsidRDefault="007954BD">
            <w:pPr>
              <w:pStyle w:val="ConsPlusNormal"/>
              <w:jc w:val="center"/>
            </w:pPr>
            <w:r>
              <w:t>1060422,5</w:t>
            </w:r>
          </w:p>
        </w:tc>
        <w:tc>
          <w:tcPr>
            <w:tcW w:w="1303" w:type="dxa"/>
            <w:tcBorders>
              <w:top w:val="nil"/>
              <w:left w:val="nil"/>
              <w:bottom w:val="nil"/>
              <w:right w:val="nil"/>
            </w:tcBorders>
          </w:tcPr>
          <w:p w:rsidR="007954BD" w:rsidRDefault="007954BD">
            <w:pPr>
              <w:pStyle w:val="ConsPlusNormal"/>
              <w:jc w:val="center"/>
            </w:pPr>
            <w:r>
              <w:t>1060398,7</w:t>
            </w:r>
          </w:p>
        </w:tc>
        <w:tc>
          <w:tcPr>
            <w:tcW w:w="1303" w:type="dxa"/>
            <w:tcBorders>
              <w:top w:val="nil"/>
              <w:left w:val="nil"/>
              <w:bottom w:val="nil"/>
              <w:right w:val="nil"/>
            </w:tcBorders>
          </w:tcPr>
          <w:p w:rsidR="007954BD" w:rsidRDefault="007954BD">
            <w:pPr>
              <w:pStyle w:val="ConsPlusNormal"/>
              <w:jc w:val="center"/>
            </w:pPr>
            <w:r>
              <w:t>1060398,7</w:t>
            </w:r>
          </w:p>
        </w:tc>
        <w:tc>
          <w:tcPr>
            <w:tcW w:w="1303" w:type="dxa"/>
            <w:tcBorders>
              <w:top w:val="nil"/>
              <w:left w:val="nil"/>
              <w:bottom w:val="nil"/>
              <w:right w:val="nil"/>
            </w:tcBorders>
          </w:tcPr>
          <w:p w:rsidR="007954BD" w:rsidRDefault="007954BD">
            <w:pPr>
              <w:pStyle w:val="ConsPlusNormal"/>
              <w:jc w:val="center"/>
            </w:pPr>
            <w:r>
              <w:t>1060398,7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361391</w:t>
            </w:r>
          </w:p>
        </w:tc>
        <w:tc>
          <w:tcPr>
            <w:tcW w:w="1303" w:type="dxa"/>
            <w:tcBorders>
              <w:top w:val="nil"/>
              <w:left w:val="nil"/>
              <w:bottom w:val="nil"/>
              <w:right w:val="nil"/>
            </w:tcBorders>
          </w:tcPr>
          <w:p w:rsidR="007954BD" w:rsidRDefault="007954BD">
            <w:pPr>
              <w:pStyle w:val="ConsPlusNormal"/>
              <w:jc w:val="center"/>
            </w:pPr>
            <w:r>
              <w:t>395142,6</w:t>
            </w:r>
          </w:p>
        </w:tc>
        <w:tc>
          <w:tcPr>
            <w:tcW w:w="1303" w:type="dxa"/>
            <w:tcBorders>
              <w:top w:val="nil"/>
              <w:left w:val="nil"/>
              <w:bottom w:val="nil"/>
              <w:right w:val="nil"/>
            </w:tcBorders>
          </w:tcPr>
          <w:p w:rsidR="007954BD" w:rsidRDefault="007954BD">
            <w:pPr>
              <w:pStyle w:val="ConsPlusNormal"/>
              <w:jc w:val="center"/>
            </w:pPr>
            <w:r>
              <w:t>351083,7</w:t>
            </w:r>
          </w:p>
        </w:tc>
        <w:tc>
          <w:tcPr>
            <w:tcW w:w="1303" w:type="dxa"/>
            <w:tcBorders>
              <w:top w:val="nil"/>
              <w:left w:val="nil"/>
              <w:bottom w:val="nil"/>
              <w:right w:val="nil"/>
            </w:tcBorders>
          </w:tcPr>
          <w:p w:rsidR="007954BD" w:rsidRDefault="007954BD">
            <w:pPr>
              <w:pStyle w:val="ConsPlusNormal"/>
              <w:jc w:val="center"/>
            </w:pPr>
            <w:r>
              <w:t>325881,2</w:t>
            </w:r>
          </w:p>
        </w:tc>
        <w:tc>
          <w:tcPr>
            <w:tcW w:w="1303" w:type="dxa"/>
            <w:tcBorders>
              <w:top w:val="nil"/>
              <w:left w:val="nil"/>
              <w:bottom w:val="nil"/>
              <w:right w:val="nil"/>
            </w:tcBorders>
          </w:tcPr>
          <w:p w:rsidR="007954BD" w:rsidRDefault="007954BD">
            <w:pPr>
              <w:pStyle w:val="ConsPlusNormal"/>
              <w:jc w:val="center"/>
            </w:pPr>
            <w:r>
              <w:t>325870</w:t>
            </w:r>
          </w:p>
        </w:tc>
        <w:tc>
          <w:tcPr>
            <w:tcW w:w="1303" w:type="dxa"/>
            <w:tcBorders>
              <w:top w:val="nil"/>
              <w:left w:val="nil"/>
              <w:bottom w:val="nil"/>
              <w:right w:val="nil"/>
            </w:tcBorders>
          </w:tcPr>
          <w:p w:rsidR="007954BD" w:rsidRDefault="007954BD">
            <w:pPr>
              <w:pStyle w:val="ConsPlusNormal"/>
              <w:jc w:val="center"/>
            </w:pPr>
            <w:r>
              <w:t>325862,7</w:t>
            </w:r>
          </w:p>
        </w:tc>
        <w:tc>
          <w:tcPr>
            <w:tcW w:w="1303" w:type="dxa"/>
            <w:tcBorders>
              <w:top w:val="nil"/>
              <w:left w:val="nil"/>
              <w:bottom w:val="nil"/>
              <w:right w:val="nil"/>
            </w:tcBorders>
          </w:tcPr>
          <w:p w:rsidR="007954BD" w:rsidRDefault="007954BD">
            <w:pPr>
              <w:pStyle w:val="ConsPlusNormal"/>
              <w:jc w:val="center"/>
            </w:pPr>
            <w:r>
              <w:t>325862,7</w:t>
            </w:r>
          </w:p>
        </w:tc>
        <w:tc>
          <w:tcPr>
            <w:tcW w:w="1303" w:type="dxa"/>
            <w:tcBorders>
              <w:top w:val="nil"/>
              <w:left w:val="nil"/>
              <w:bottom w:val="nil"/>
              <w:right w:val="nil"/>
            </w:tcBorders>
          </w:tcPr>
          <w:p w:rsidR="007954BD" w:rsidRDefault="007954BD">
            <w:pPr>
              <w:pStyle w:val="ConsPlusNormal"/>
              <w:jc w:val="center"/>
            </w:pPr>
            <w:r>
              <w:t>325862,7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754907</w:t>
            </w:r>
          </w:p>
        </w:tc>
        <w:tc>
          <w:tcPr>
            <w:tcW w:w="1303" w:type="dxa"/>
            <w:tcBorders>
              <w:top w:val="nil"/>
              <w:left w:val="nil"/>
              <w:bottom w:val="nil"/>
              <w:right w:val="nil"/>
            </w:tcBorders>
          </w:tcPr>
          <w:p w:rsidR="007954BD" w:rsidRDefault="007954BD">
            <w:pPr>
              <w:pStyle w:val="ConsPlusNormal"/>
              <w:jc w:val="center"/>
            </w:pPr>
            <w:r>
              <w:t>870407,9</w:t>
            </w:r>
          </w:p>
        </w:tc>
        <w:tc>
          <w:tcPr>
            <w:tcW w:w="1303" w:type="dxa"/>
            <w:tcBorders>
              <w:top w:val="nil"/>
              <w:left w:val="nil"/>
              <w:bottom w:val="nil"/>
              <w:right w:val="nil"/>
            </w:tcBorders>
          </w:tcPr>
          <w:p w:rsidR="007954BD" w:rsidRDefault="007954BD">
            <w:pPr>
              <w:pStyle w:val="ConsPlusNormal"/>
              <w:jc w:val="center"/>
            </w:pPr>
            <w:r>
              <w:t>772434,3</w:t>
            </w:r>
          </w:p>
        </w:tc>
        <w:tc>
          <w:tcPr>
            <w:tcW w:w="1303" w:type="dxa"/>
            <w:tcBorders>
              <w:top w:val="nil"/>
              <w:left w:val="nil"/>
              <w:bottom w:val="nil"/>
              <w:right w:val="nil"/>
            </w:tcBorders>
          </w:tcPr>
          <w:p w:rsidR="007954BD" w:rsidRDefault="007954BD">
            <w:pPr>
              <w:pStyle w:val="ConsPlusNormal"/>
              <w:jc w:val="center"/>
            </w:pPr>
            <w:r>
              <w:t>743360</w:t>
            </w:r>
          </w:p>
        </w:tc>
        <w:tc>
          <w:tcPr>
            <w:tcW w:w="1303" w:type="dxa"/>
            <w:tcBorders>
              <w:top w:val="nil"/>
              <w:left w:val="nil"/>
              <w:bottom w:val="nil"/>
              <w:right w:val="nil"/>
            </w:tcBorders>
          </w:tcPr>
          <w:p w:rsidR="007954BD" w:rsidRDefault="007954BD">
            <w:pPr>
              <w:pStyle w:val="ConsPlusNormal"/>
              <w:jc w:val="center"/>
            </w:pPr>
            <w:r>
              <w:t>743334,3</w:t>
            </w:r>
          </w:p>
        </w:tc>
        <w:tc>
          <w:tcPr>
            <w:tcW w:w="1303" w:type="dxa"/>
            <w:tcBorders>
              <w:top w:val="nil"/>
              <w:left w:val="nil"/>
              <w:bottom w:val="nil"/>
              <w:right w:val="nil"/>
            </w:tcBorders>
          </w:tcPr>
          <w:p w:rsidR="007954BD" w:rsidRDefault="007954BD">
            <w:pPr>
              <w:pStyle w:val="ConsPlusNormal"/>
              <w:jc w:val="center"/>
            </w:pPr>
            <w:r>
              <w:t>743317,7</w:t>
            </w:r>
          </w:p>
        </w:tc>
        <w:tc>
          <w:tcPr>
            <w:tcW w:w="1303" w:type="dxa"/>
            <w:tcBorders>
              <w:top w:val="nil"/>
              <w:left w:val="nil"/>
              <w:bottom w:val="nil"/>
              <w:right w:val="nil"/>
            </w:tcBorders>
          </w:tcPr>
          <w:p w:rsidR="007954BD" w:rsidRDefault="007954BD">
            <w:pPr>
              <w:pStyle w:val="ConsPlusNormal"/>
              <w:jc w:val="center"/>
            </w:pPr>
            <w:r>
              <w:t>743317,7</w:t>
            </w:r>
          </w:p>
        </w:tc>
        <w:tc>
          <w:tcPr>
            <w:tcW w:w="1303" w:type="dxa"/>
            <w:tcBorders>
              <w:top w:val="nil"/>
              <w:left w:val="nil"/>
              <w:bottom w:val="nil"/>
              <w:right w:val="nil"/>
            </w:tcBorders>
          </w:tcPr>
          <w:p w:rsidR="007954BD" w:rsidRDefault="007954BD">
            <w:pPr>
              <w:pStyle w:val="ConsPlusNormal"/>
              <w:jc w:val="center"/>
            </w:pPr>
            <w:r>
              <w:t>743317,7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935899,5</w:t>
            </w:r>
          </w:p>
        </w:tc>
        <w:tc>
          <w:tcPr>
            <w:tcW w:w="1303" w:type="dxa"/>
            <w:tcBorders>
              <w:top w:val="nil"/>
              <w:left w:val="nil"/>
              <w:bottom w:val="nil"/>
              <w:right w:val="nil"/>
            </w:tcBorders>
          </w:tcPr>
          <w:p w:rsidR="007954BD" w:rsidRDefault="007954BD">
            <w:pPr>
              <w:pStyle w:val="ConsPlusNormal"/>
              <w:jc w:val="center"/>
            </w:pPr>
            <w:r>
              <w:t>226370,9</w:t>
            </w:r>
          </w:p>
        </w:tc>
        <w:tc>
          <w:tcPr>
            <w:tcW w:w="1303" w:type="dxa"/>
            <w:tcBorders>
              <w:top w:val="nil"/>
              <w:left w:val="nil"/>
              <w:bottom w:val="nil"/>
              <w:right w:val="nil"/>
            </w:tcBorders>
          </w:tcPr>
          <w:p w:rsidR="007954BD" w:rsidRDefault="007954BD">
            <w:pPr>
              <w:pStyle w:val="ConsPlusNormal"/>
              <w:jc w:val="center"/>
            </w:pPr>
            <w:r>
              <w:t>157881,3</w:t>
            </w:r>
          </w:p>
        </w:tc>
        <w:tc>
          <w:tcPr>
            <w:tcW w:w="1303" w:type="dxa"/>
            <w:tcBorders>
              <w:top w:val="nil"/>
              <w:left w:val="nil"/>
              <w:bottom w:val="nil"/>
              <w:right w:val="nil"/>
            </w:tcBorders>
          </w:tcPr>
          <w:p w:rsidR="007954BD" w:rsidRDefault="007954BD">
            <w:pPr>
              <w:pStyle w:val="ConsPlusNormal"/>
              <w:jc w:val="center"/>
            </w:pPr>
            <w:r>
              <w:t>180345</w:t>
            </w:r>
          </w:p>
        </w:tc>
        <w:tc>
          <w:tcPr>
            <w:tcW w:w="1303" w:type="dxa"/>
            <w:tcBorders>
              <w:top w:val="nil"/>
              <w:left w:val="nil"/>
              <w:bottom w:val="nil"/>
              <w:right w:val="nil"/>
            </w:tcBorders>
          </w:tcPr>
          <w:p w:rsidR="007954BD" w:rsidRDefault="007954BD">
            <w:pPr>
              <w:pStyle w:val="ConsPlusNormal"/>
              <w:jc w:val="center"/>
            </w:pPr>
            <w:r>
              <w:t>180338,7</w:t>
            </w:r>
          </w:p>
        </w:tc>
        <w:tc>
          <w:tcPr>
            <w:tcW w:w="1303" w:type="dxa"/>
            <w:tcBorders>
              <w:top w:val="nil"/>
              <w:left w:val="nil"/>
              <w:bottom w:val="nil"/>
              <w:right w:val="nil"/>
            </w:tcBorders>
          </w:tcPr>
          <w:p w:rsidR="007954BD" w:rsidRDefault="007954BD">
            <w:pPr>
              <w:pStyle w:val="ConsPlusNormal"/>
              <w:jc w:val="center"/>
            </w:pPr>
            <w:r>
              <w:t>180334,7</w:t>
            </w:r>
          </w:p>
        </w:tc>
        <w:tc>
          <w:tcPr>
            <w:tcW w:w="1303" w:type="dxa"/>
            <w:tcBorders>
              <w:top w:val="nil"/>
              <w:left w:val="nil"/>
              <w:bottom w:val="nil"/>
              <w:right w:val="nil"/>
            </w:tcBorders>
          </w:tcPr>
          <w:p w:rsidR="007954BD" w:rsidRDefault="007954BD">
            <w:pPr>
              <w:pStyle w:val="ConsPlusNormal"/>
              <w:jc w:val="center"/>
            </w:pPr>
            <w:r>
              <w:t>180334,7</w:t>
            </w:r>
          </w:p>
        </w:tc>
        <w:tc>
          <w:tcPr>
            <w:tcW w:w="1303" w:type="dxa"/>
            <w:tcBorders>
              <w:top w:val="nil"/>
              <w:left w:val="nil"/>
              <w:bottom w:val="nil"/>
              <w:right w:val="nil"/>
            </w:tcBorders>
          </w:tcPr>
          <w:p w:rsidR="007954BD" w:rsidRDefault="007954BD">
            <w:pPr>
              <w:pStyle w:val="ConsPlusNormal"/>
              <w:jc w:val="center"/>
            </w:pPr>
            <w:r>
              <w:t>180334,7</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1.11 "Оказание мер социальной поддержки лицам, награжденным нагрудным знаком "Почетный донор России"</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166645,3</w:t>
            </w:r>
          </w:p>
        </w:tc>
        <w:tc>
          <w:tcPr>
            <w:tcW w:w="1303" w:type="dxa"/>
            <w:tcBorders>
              <w:top w:val="nil"/>
              <w:left w:val="nil"/>
              <w:bottom w:val="nil"/>
              <w:right w:val="nil"/>
            </w:tcBorders>
          </w:tcPr>
          <w:p w:rsidR="007954BD" w:rsidRDefault="007954BD">
            <w:pPr>
              <w:pStyle w:val="ConsPlusNormal"/>
              <w:jc w:val="center"/>
            </w:pPr>
            <w:r>
              <w:t>168046,2</w:t>
            </w:r>
          </w:p>
        </w:tc>
        <w:tc>
          <w:tcPr>
            <w:tcW w:w="1303" w:type="dxa"/>
            <w:tcBorders>
              <w:top w:val="nil"/>
              <w:left w:val="nil"/>
              <w:bottom w:val="nil"/>
              <w:right w:val="nil"/>
            </w:tcBorders>
          </w:tcPr>
          <w:p w:rsidR="007954BD" w:rsidRDefault="007954BD">
            <w:pPr>
              <w:pStyle w:val="ConsPlusNormal"/>
              <w:jc w:val="center"/>
            </w:pPr>
            <w:r>
              <w:t>172353,2</w:t>
            </w:r>
          </w:p>
        </w:tc>
        <w:tc>
          <w:tcPr>
            <w:tcW w:w="1303" w:type="dxa"/>
            <w:tcBorders>
              <w:top w:val="nil"/>
              <w:left w:val="nil"/>
              <w:bottom w:val="nil"/>
              <w:right w:val="nil"/>
            </w:tcBorders>
          </w:tcPr>
          <w:p w:rsidR="007954BD" w:rsidRDefault="007954BD">
            <w:pPr>
              <w:pStyle w:val="ConsPlusNormal"/>
              <w:jc w:val="center"/>
            </w:pPr>
            <w:r>
              <w:t>184290,1</w:t>
            </w:r>
          </w:p>
        </w:tc>
        <w:tc>
          <w:tcPr>
            <w:tcW w:w="1303" w:type="dxa"/>
            <w:tcBorders>
              <w:top w:val="nil"/>
              <w:left w:val="nil"/>
              <w:bottom w:val="nil"/>
              <w:right w:val="nil"/>
            </w:tcBorders>
          </w:tcPr>
          <w:p w:rsidR="007954BD" w:rsidRDefault="007954BD">
            <w:pPr>
              <w:pStyle w:val="ConsPlusNormal"/>
              <w:jc w:val="center"/>
            </w:pPr>
            <w:r>
              <w:t>191652,3</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115490,6</w:t>
            </w:r>
          </w:p>
        </w:tc>
        <w:tc>
          <w:tcPr>
            <w:tcW w:w="1303" w:type="dxa"/>
            <w:tcBorders>
              <w:top w:val="nil"/>
              <w:left w:val="nil"/>
              <w:bottom w:val="nil"/>
              <w:right w:val="nil"/>
            </w:tcBorders>
          </w:tcPr>
          <w:p w:rsidR="007954BD" w:rsidRDefault="007954BD">
            <w:pPr>
              <w:pStyle w:val="ConsPlusNormal"/>
              <w:jc w:val="center"/>
            </w:pPr>
            <w:r>
              <w:t>119934,3</w:t>
            </w:r>
          </w:p>
        </w:tc>
        <w:tc>
          <w:tcPr>
            <w:tcW w:w="1303" w:type="dxa"/>
            <w:tcBorders>
              <w:top w:val="nil"/>
              <w:left w:val="nil"/>
              <w:bottom w:val="nil"/>
              <w:right w:val="nil"/>
            </w:tcBorders>
          </w:tcPr>
          <w:p w:rsidR="007954BD" w:rsidRDefault="007954BD">
            <w:pPr>
              <w:pStyle w:val="ConsPlusNormal"/>
              <w:jc w:val="center"/>
            </w:pPr>
            <w:r>
              <w:t>122803,8</w:t>
            </w:r>
          </w:p>
        </w:tc>
        <w:tc>
          <w:tcPr>
            <w:tcW w:w="1303" w:type="dxa"/>
            <w:tcBorders>
              <w:top w:val="nil"/>
              <w:left w:val="nil"/>
              <w:bottom w:val="nil"/>
              <w:right w:val="nil"/>
            </w:tcBorders>
          </w:tcPr>
          <w:p w:rsidR="007954BD" w:rsidRDefault="007954BD">
            <w:pPr>
              <w:pStyle w:val="ConsPlusNormal"/>
              <w:jc w:val="center"/>
            </w:pPr>
            <w:r>
              <w:t>126301,1</w:t>
            </w:r>
          </w:p>
        </w:tc>
        <w:tc>
          <w:tcPr>
            <w:tcW w:w="1303" w:type="dxa"/>
            <w:tcBorders>
              <w:top w:val="nil"/>
              <w:left w:val="nil"/>
              <w:bottom w:val="nil"/>
              <w:right w:val="nil"/>
            </w:tcBorders>
          </w:tcPr>
          <w:p w:rsidR="007954BD" w:rsidRDefault="007954BD">
            <w:pPr>
              <w:pStyle w:val="ConsPlusNormal"/>
              <w:jc w:val="center"/>
            </w:pPr>
            <w:r>
              <w:t>131346,7</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12676</w:t>
            </w:r>
          </w:p>
        </w:tc>
        <w:tc>
          <w:tcPr>
            <w:tcW w:w="1303" w:type="dxa"/>
            <w:tcBorders>
              <w:top w:val="nil"/>
              <w:left w:val="nil"/>
              <w:bottom w:val="nil"/>
              <w:right w:val="nil"/>
            </w:tcBorders>
          </w:tcPr>
          <w:p w:rsidR="007954BD" w:rsidRDefault="007954BD">
            <w:pPr>
              <w:pStyle w:val="ConsPlusNormal"/>
              <w:jc w:val="center"/>
            </w:pPr>
            <w:r>
              <w:t>10481,7</w:t>
            </w:r>
          </w:p>
        </w:tc>
        <w:tc>
          <w:tcPr>
            <w:tcW w:w="1303" w:type="dxa"/>
            <w:tcBorders>
              <w:top w:val="nil"/>
              <w:left w:val="nil"/>
              <w:bottom w:val="nil"/>
              <w:right w:val="nil"/>
            </w:tcBorders>
          </w:tcPr>
          <w:p w:rsidR="007954BD" w:rsidRDefault="007954BD">
            <w:pPr>
              <w:pStyle w:val="ConsPlusNormal"/>
              <w:jc w:val="center"/>
            </w:pPr>
            <w:r>
              <w:t>11141,8</w:t>
            </w:r>
          </w:p>
        </w:tc>
        <w:tc>
          <w:tcPr>
            <w:tcW w:w="1303" w:type="dxa"/>
            <w:tcBorders>
              <w:top w:val="nil"/>
              <w:left w:val="nil"/>
              <w:bottom w:val="nil"/>
              <w:right w:val="nil"/>
            </w:tcBorders>
          </w:tcPr>
          <w:p w:rsidR="007954BD" w:rsidRDefault="007954BD">
            <w:pPr>
              <w:pStyle w:val="ConsPlusNormal"/>
              <w:jc w:val="center"/>
            </w:pPr>
            <w:r>
              <w:t>14700,6</w:t>
            </w:r>
          </w:p>
        </w:tc>
        <w:tc>
          <w:tcPr>
            <w:tcW w:w="1303" w:type="dxa"/>
            <w:tcBorders>
              <w:top w:val="nil"/>
              <w:left w:val="nil"/>
              <w:bottom w:val="nil"/>
              <w:right w:val="nil"/>
            </w:tcBorders>
          </w:tcPr>
          <w:p w:rsidR="007954BD" w:rsidRDefault="007954BD">
            <w:pPr>
              <w:pStyle w:val="ConsPlusNormal"/>
              <w:jc w:val="center"/>
            </w:pPr>
            <w:r>
              <w:t>15287,9</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14342,4</w:t>
            </w:r>
          </w:p>
        </w:tc>
        <w:tc>
          <w:tcPr>
            <w:tcW w:w="1303" w:type="dxa"/>
            <w:tcBorders>
              <w:top w:val="nil"/>
              <w:left w:val="nil"/>
              <w:bottom w:val="nil"/>
              <w:right w:val="nil"/>
            </w:tcBorders>
          </w:tcPr>
          <w:p w:rsidR="007954BD" w:rsidRDefault="007954BD">
            <w:pPr>
              <w:pStyle w:val="ConsPlusNormal"/>
              <w:jc w:val="center"/>
            </w:pPr>
            <w:r>
              <w:t>14136,6</w:t>
            </w:r>
          </w:p>
        </w:tc>
        <w:tc>
          <w:tcPr>
            <w:tcW w:w="1303" w:type="dxa"/>
            <w:tcBorders>
              <w:top w:val="nil"/>
              <w:left w:val="nil"/>
              <w:bottom w:val="nil"/>
              <w:right w:val="nil"/>
            </w:tcBorders>
          </w:tcPr>
          <w:p w:rsidR="007954BD" w:rsidRDefault="007954BD">
            <w:pPr>
              <w:pStyle w:val="ConsPlusNormal"/>
              <w:jc w:val="center"/>
            </w:pPr>
            <w:r>
              <w:t>15147,7</w:t>
            </w:r>
          </w:p>
        </w:tc>
        <w:tc>
          <w:tcPr>
            <w:tcW w:w="1303" w:type="dxa"/>
            <w:tcBorders>
              <w:top w:val="nil"/>
              <w:left w:val="nil"/>
              <w:bottom w:val="nil"/>
              <w:right w:val="nil"/>
            </w:tcBorders>
          </w:tcPr>
          <w:p w:rsidR="007954BD" w:rsidRDefault="007954BD">
            <w:pPr>
              <w:pStyle w:val="ConsPlusNormal"/>
              <w:jc w:val="center"/>
            </w:pPr>
            <w:r>
              <w:t>15647,1</w:t>
            </w:r>
          </w:p>
        </w:tc>
        <w:tc>
          <w:tcPr>
            <w:tcW w:w="1303" w:type="dxa"/>
            <w:tcBorders>
              <w:top w:val="nil"/>
              <w:left w:val="nil"/>
              <w:bottom w:val="nil"/>
              <w:right w:val="nil"/>
            </w:tcBorders>
          </w:tcPr>
          <w:p w:rsidR="007954BD" w:rsidRDefault="007954BD">
            <w:pPr>
              <w:pStyle w:val="ConsPlusNormal"/>
              <w:jc w:val="center"/>
            </w:pPr>
            <w:r>
              <w:t>16272,2</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2048,9</w:t>
            </w:r>
          </w:p>
        </w:tc>
        <w:tc>
          <w:tcPr>
            <w:tcW w:w="1303" w:type="dxa"/>
            <w:tcBorders>
              <w:top w:val="nil"/>
              <w:left w:val="nil"/>
              <w:bottom w:val="nil"/>
              <w:right w:val="nil"/>
            </w:tcBorders>
          </w:tcPr>
          <w:p w:rsidR="007954BD" w:rsidRDefault="007954BD">
            <w:pPr>
              <w:pStyle w:val="ConsPlusNormal"/>
              <w:jc w:val="center"/>
            </w:pPr>
            <w:r>
              <w:t>1771</w:t>
            </w:r>
          </w:p>
        </w:tc>
        <w:tc>
          <w:tcPr>
            <w:tcW w:w="1303" w:type="dxa"/>
            <w:tcBorders>
              <w:top w:val="nil"/>
              <w:left w:val="nil"/>
              <w:bottom w:val="nil"/>
              <w:right w:val="nil"/>
            </w:tcBorders>
          </w:tcPr>
          <w:p w:rsidR="007954BD" w:rsidRDefault="007954BD">
            <w:pPr>
              <w:pStyle w:val="ConsPlusNormal"/>
              <w:jc w:val="center"/>
            </w:pPr>
            <w:r>
              <w:t>1866,5</w:t>
            </w:r>
          </w:p>
        </w:tc>
        <w:tc>
          <w:tcPr>
            <w:tcW w:w="1303" w:type="dxa"/>
            <w:tcBorders>
              <w:top w:val="nil"/>
              <w:left w:val="nil"/>
              <w:bottom w:val="nil"/>
              <w:right w:val="nil"/>
            </w:tcBorders>
          </w:tcPr>
          <w:p w:rsidR="007954BD" w:rsidRDefault="007954BD">
            <w:pPr>
              <w:pStyle w:val="ConsPlusNormal"/>
              <w:jc w:val="center"/>
            </w:pPr>
            <w:r>
              <w:t>2662,1</w:t>
            </w:r>
          </w:p>
        </w:tc>
        <w:tc>
          <w:tcPr>
            <w:tcW w:w="1303" w:type="dxa"/>
            <w:tcBorders>
              <w:top w:val="nil"/>
              <w:left w:val="nil"/>
              <w:bottom w:val="nil"/>
              <w:right w:val="nil"/>
            </w:tcBorders>
          </w:tcPr>
          <w:p w:rsidR="007954BD" w:rsidRDefault="007954BD">
            <w:pPr>
              <w:pStyle w:val="ConsPlusNormal"/>
              <w:jc w:val="center"/>
            </w:pPr>
            <w:r>
              <w:t>2768,4</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13522,9</w:t>
            </w:r>
          </w:p>
        </w:tc>
        <w:tc>
          <w:tcPr>
            <w:tcW w:w="1303" w:type="dxa"/>
            <w:tcBorders>
              <w:top w:val="nil"/>
              <w:left w:val="nil"/>
              <w:bottom w:val="nil"/>
              <w:right w:val="nil"/>
            </w:tcBorders>
          </w:tcPr>
          <w:p w:rsidR="007954BD" w:rsidRDefault="007954BD">
            <w:pPr>
              <w:pStyle w:val="ConsPlusNormal"/>
              <w:jc w:val="center"/>
            </w:pPr>
            <w:r>
              <w:t>13083,3</w:t>
            </w:r>
          </w:p>
        </w:tc>
        <w:tc>
          <w:tcPr>
            <w:tcW w:w="1303" w:type="dxa"/>
            <w:tcBorders>
              <w:top w:val="nil"/>
              <w:left w:val="nil"/>
              <w:bottom w:val="nil"/>
              <w:right w:val="nil"/>
            </w:tcBorders>
          </w:tcPr>
          <w:p w:rsidR="007954BD" w:rsidRDefault="007954BD">
            <w:pPr>
              <w:pStyle w:val="ConsPlusNormal"/>
              <w:jc w:val="center"/>
            </w:pPr>
            <w:r>
              <w:t>13855,5</w:t>
            </w:r>
          </w:p>
        </w:tc>
        <w:tc>
          <w:tcPr>
            <w:tcW w:w="1303" w:type="dxa"/>
            <w:tcBorders>
              <w:top w:val="nil"/>
              <w:left w:val="nil"/>
              <w:bottom w:val="nil"/>
              <w:right w:val="nil"/>
            </w:tcBorders>
          </w:tcPr>
          <w:p w:rsidR="007954BD" w:rsidRDefault="007954BD">
            <w:pPr>
              <w:pStyle w:val="ConsPlusNormal"/>
              <w:jc w:val="center"/>
            </w:pPr>
            <w:r>
              <w:t>14123,8</w:t>
            </w:r>
          </w:p>
        </w:tc>
        <w:tc>
          <w:tcPr>
            <w:tcW w:w="1303" w:type="dxa"/>
            <w:tcBorders>
              <w:top w:val="nil"/>
              <w:left w:val="nil"/>
              <w:bottom w:val="nil"/>
              <w:right w:val="nil"/>
            </w:tcBorders>
          </w:tcPr>
          <w:p w:rsidR="007954BD" w:rsidRDefault="007954BD">
            <w:pPr>
              <w:pStyle w:val="ConsPlusNormal"/>
              <w:jc w:val="center"/>
            </w:pPr>
            <w:r>
              <w:t>14688,1</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8195,7</w:t>
            </w:r>
          </w:p>
        </w:tc>
        <w:tc>
          <w:tcPr>
            <w:tcW w:w="1303" w:type="dxa"/>
            <w:tcBorders>
              <w:top w:val="nil"/>
              <w:left w:val="nil"/>
              <w:bottom w:val="nil"/>
              <w:right w:val="nil"/>
            </w:tcBorders>
          </w:tcPr>
          <w:p w:rsidR="007954BD" w:rsidRDefault="007954BD">
            <w:pPr>
              <w:pStyle w:val="ConsPlusNormal"/>
              <w:jc w:val="center"/>
            </w:pPr>
            <w:r>
              <w:t>8259,5</w:t>
            </w:r>
          </w:p>
        </w:tc>
        <w:tc>
          <w:tcPr>
            <w:tcW w:w="1303" w:type="dxa"/>
            <w:tcBorders>
              <w:top w:val="nil"/>
              <w:left w:val="nil"/>
              <w:bottom w:val="nil"/>
              <w:right w:val="nil"/>
            </w:tcBorders>
          </w:tcPr>
          <w:p w:rsidR="007954BD" w:rsidRDefault="007954BD">
            <w:pPr>
              <w:pStyle w:val="ConsPlusNormal"/>
              <w:jc w:val="center"/>
            </w:pPr>
            <w:r>
              <w:t>7179</w:t>
            </w:r>
          </w:p>
        </w:tc>
        <w:tc>
          <w:tcPr>
            <w:tcW w:w="1303" w:type="dxa"/>
            <w:tcBorders>
              <w:top w:val="nil"/>
              <w:left w:val="nil"/>
              <w:bottom w:val="nil"/>
              <w:right w:val="nil"/>
            </w:tcBorders>
          </w:tcPr>
          <w:p w:rsidR="007954BD" w:rsidRDefault="007954BD">
            <w:pPr>
              <w:pStyle w:val="ConsPlusNormal"/>
              <w:jc w:val="center"/>
            </w:pPr>
            <w:r>
              <w:t>10485,7</w:t>
            </w:r>
          </w:p>
        </w:tc>
        <w:tc>
          <w:tcPr>
            <w:tcW w:w="1303" w:type="dxa"/>
            <w:tcBorders>
              <w:top w:val="nil"/>
              <w:left w:val="nil"/>
              <w:bottom w:val="nil"/>
              <w:right w:val="nil"/>
            </w:tcBorders>
          </w:tcPr>
          <w:p w:rsidR="007954BD" w:rsidRDefault="007954BD">
            <w:pPr>
              <w:pStyle w:val="ConsPlusNormal"/>
              <w:jc w:val="center"/>
            </w:pPr>
            <w:r>
              <w:t>10904,5</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368,8</w:t>
            </w:r>
          </w:p>
        </w:tc>
        <w:tc>
          <w:tcPr>
            <w:tcW w:w="1303" w:type="dxa"/>
            <w:tcBorders>
              <w:top w:val="nil"/>
              <w:left w:val="nil"/>
              <w:bottom w:val="nil"/>
              <w:right w:val="nil"/>
            </w:tcBorders>
          </w:tcPr>
          <w:p w:rsidR="007954BD" w:rsidRDefault="007954BD">
            <w:pPr>
              <w:pStyle w:val="ConsPlusNormal"/>
              <w:jc w:val="center"/>
            </w:pPr>
            <w:r>
              <w:t>379,8</w:t>
            </w:r>
          </w:p>
        </w:tc>
        <w:tc>
          <w:tcPr>
            <w:tcW w:w="1303" w:type="dxa"/>
            <w:tcBorders>
              <w:top w:val="nil"/>
              <w:left w:val="nil"/>
              <w:bottom w:val="nil"/>
              <w:right w:val="nil"/>
            </w:tcBorders>
          </w:tcPr>
          <w:p w:rsidR="007954BD" w:rsidRDefault="007954BD">
            <w:pPr>
              <w:pStyle w:val="ConsPlusNormal"/>
              <w:jc w:val="center"/>
            </w:pPr>
            <w:r>
              <w:t>358,9</w:t>
            </w:r>
          </w:p>
        </w:tc>
        <w:tc>
          <w:tcPr>
            <w:tcW w:w="1303" w:type="dxa"/>
            <w:tcBorders>
              <w:top w:val="nil"/>
              <w:left w:val="nil"/>
              <w:bottom w:val="nil"/>
              <w:right w:val="nil"/>
            </w:tcBorders>
          </w:tcPr>
          <w:p w:rsidR="007954BD" w:rsidRDefault="007954BD">
            <w:pPr>
              <w:pStyle w:val="ConsPlusNormal"/>
              <w:jc w:val="center"/>
            </w:pPr>
            <w:r>
              <w:t>369,7</w:t>
            </w:r>
          </w:p>
        </w:tc>
        <w:tc>
          <w:tcPr>
            <w:tcW w:w="1303" w:type="dxa"/>
            <w:tcBorders>
              <w:top w:val="nil"/>
              <w:left w:val="nil"/>
              <w:bottom w:val="nil"/>
              <w:right w:val="nil"/>
            </w:tcBorders>
          </w:tcPr>
          <w:p w:rsidR="007954BD" w:rsidRDefault="007954BD">
            <w:pPr>
              <w:pStyle w:val="ConsPlusNormal"/>
              <w:jc w:val="center"/>
            </w:pPr>
            <w:r>
              <w:t>384,5</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1.11.1 "Субвенции на осуществление переданного полномочия </w:t>
            </w:r>
            <w:r>
              <w:lastRenderedPageBreak/>
              <w:t>Российской Федерации по осуществлению ежегодной денежной выплаты лицам, награжденным нагрудным знаком "Почетный донор России"</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166645,3</w:t>
            </w:r>
          </w:p>
        </w:tc>
        <w:tc>
          <w:tcPr>
            <w:tcW w:w="1303" w:type="dxa"/>
            <w:tcBorders>
              <w:top w:val="nil"/>
              <w:left w:val="nil"/>
              <w:bottom w:val="nil"/>
              <w:right w:val="nil"/>
            </w:tcBorders>
          </w:tcPr>
          <w:p w:rsidR="007954BD" w:rsidRDefault="007954BD">
            <w:pPr>
              <w:pStyle w:val="ConsPlusNormal"/>
              <w:jc w:val="center"/>
            </w:pPr>
            <w:r>
              <w:t>168046,2</w:t>
            </w:r>
          </w:p>
        </w:tc>
        <w:tc>
          <w:tcPr>
            <w:tcW w:w="1303" w:type="dxa"/>
            <w:tcBorders>
              <w:top w:val="nil"/>
              <w:left w:val="nil"/>
              <w:bottom w:val="nil"/>
              <w:right w:val="nil"/>
            </w:tcBorders>
          </w:tcPr>
          <w:p w:rsidR="007954BD" w:rsidRDefault="007954BD">
            <w:pPr>
              <w:pStyle w:val="ConsPlusNormal"/>
              <w:jc w:val="center"/>
            </w:pPr>
            <w:r>
              <w:t>172353,2</w:t>
            </w:r>
          </w:p>
        </w:tc>
        <w:tc>
          <w:tcPr>
            <w:tcW w:w="1303" w:type="dxa"/>
            <w:tcBorders>
              <w:top w:val="nil"/>
              <w:left w:val="nil"/>
              <w:bottom w:val="nil"/>
              <w:right w:val="nil"/>
            </w:tcBorders>
          </w:tcPr>
          <w:p w:rsidR="007954BD" w:rsidRDefault="007954BD">
            <w:pPr>
              <w:pStyle w:val="ConsPlusNormal"/>
              <w:jc w:val="center"/>
            </w:pPr>
            <w:r>
              <w:t>184290,1</w:t>
            </w:r>
          </w:p>
        </w:tc>
        <w:tc>
          <w:tcPr>
            <w:tcW w:w="1303" w:type="dxa"/>
            <w:tcBorders>
              <w:top w:val="nil"/>
              <w:left w:val="nil"/>
              <w:bottom w:val="nil"/>
              <w:right w:val="nil"/>
            </w:tcBorders>
          </w:tcPr>
          <w:p w:rsidR="007954BD" w:rsidRDefault="007954BD">
            <w:pPr>
              <w:pStyle w:val="ConsPlusNormal"/>
              <w:jc w:val="center"/>
            </w:pPr>
            <w:r>
              <w:t>191652,3</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c>
          <w:tcPr>
            <w:tcW w:w="1303" w:type="dxa"/>
            <w:tcBorders>
              <w:top w:val="nil"/>
              <w:left w:val="nil"/>
              <w:bottom w:val="nil"/>
              <w:right w:val="nil"/>
            </w:tcBorders>
          </w:tcPr>
          <w:p w:rsidR="007954BD" w:rsidRDefault="007954BD">
            <w:pPr>
              <w:pStyle w:val="ConsPlusNormal"/>
              <w:jc w:val="center"/>
            </w:pPr>
            <w:r>
              <w:t>199317,5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115490,6</w:t>
            </w:r>
          </w:p>
        </w:tc>
        <w:tc>
          <w:tcPr>
            <w:tcW w:w="1303" w:type="dxa"/>
            <w:tcBorders>
              <w:top w:val="nil"/>
              <w:left w:val="nil"/>
              <w:bottom w:val="nil"/>
              <w:right w:val="nil"/>
            </w:tcBorders>
          </w:tcPr>
          <w:p w:rsidR="007954BD" w:rsidRDefault="007954BD">
            <w:pPr>
              <w:pStyle w:val="ConsPlusNormal"/>
              <w:jc w:val="center"/>
            </w:pPr>
            <w:r>
              <w:t>119934,3</w:t>
            </w:r>
          </w:p>
        </w:tc>
        <w:tc>
          <w:tcPr>
            <w:tcW w:w="1303" w:type="dxa"/>
            <w:tcBorders>
              <w:top w:val="nil"/>
              <w:left w:val="nil"/>
              <w:bottom w:val="nil"/>
              <w:right w:val="nil"/>
            </w:tcBorders>
          </w:tcPr>
          <w:p w:rsidR="007954BD" w:rsidRDefault="007954BD">
            <w:pPr>
              <w:pStyle w:val="ConsPlusNormal"/>
              <w:jc w:val="center"/>
            </w:pPr>
            <w:r>
              <w:t>122803,8</w:t>
            </w:r>
          </w:p>
        </w:tc>
        <w:tc>
          <w:tcPr>
            <w:tcW w:w="1303" w:type="dxa"/>
            <w:tcBorders>
              <w:top w:val="nil"/>
              <w:left w:val="nil"/>
              <w:bottom w:val="nil"/>
              <w:right w:val="nil"/>
            </w:tcBorders>
          </w:tcPr>
          <w:p w:rsidR="007954BD" w:rsidRDefault="007954BD">
            <w:pPr>
              <w:pStyle w:val="ConsPlusNormal"/>
              <w:jc w:val="center"/>
            </w:pPr>
            <w:r>
              <w:t>126301,1</w:t>
            </w:r>
          </w:p>
        </w:tc>
        <w:tc>
          <w:tcPr>
            <w:tcW w:w="1303" w:type="dxa"/>
            <w:tcBorders>
              <w:top w:val="nil"/>
              <w:left w:val="nil"/>
              <w:bottom w:val="nil"/>
              <w:right w:val="nil"/>
            </w:tcBorders>
          </w:tcPr>
          <w:p w:rsidR="007954BD" w:rsidRDefault="007954BD">
            <w:pPr>
              <w:pStyle w:val="ConsPlusNormal"/>
              <w:jc w:val="center"/>
            </w:pPr>
            <w:r>
              <w:t>131346,7</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c>
          <w:tcPr>
            <w:tcW w:w="1303" w:type="dxa"/>
            <w:tcBorders>
              <w:top w:val="nil"/>
              <w:left w:val="nil"/>
              <w:bottom w:val="nil"/>
              <w:right w:val="nil"/>
            </w:tcBorders>
          </w:tcPr>
          <w:p w:rsidR="007954BD" w:rsidRDefault="007954BD">
            <w:pPr>
              <w:pStyle w:val="ConsPlusNormal"/>
              <w:jc w:val="center"/>
            </w:pPr>
            <w:r>
              <w:t>136599,9</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 xml:space="preserve">Карачаево-Черкесская </w:t>
            </w:r>
            <w:r>
              <w:lastRenderedPageBreak/>
              <w:t>Республика</w:t>
            </w:r>
          </w:p>
        </w:tc>
        <w:tc>
          <w:tcPr>
            <w:tcW w:w="737" w:type="dxa"/>
            <w:tcBorders>
              <w:top w:val="nil"/>
              <w:left w:val="nil"/>
              <w:bottom w:val="nil"/>
              <w:right w:val="nil"/>
            </w:tcBorders>
          </w:tcPr>
          <w:p w:rsidR="007954BD" w:rsidRDefault="007954BD">
            <w:pPr>
              <w:pStyle w:val="ConsPlusNormal"/>
              <w:jc w:val="center"/>
            </w:pPr>
            <w:r>
              <w:lastRenderedPageBreak/>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12676</w:t>
            </w:r>
          </w:p>
        </w:tc>
        <w:tc>
          <w:tcPr>
            <w:tcW w:w="1303" w:type="dxa"/>
            <w:tcBorders>
              <w:top w:val="nil"/>
              <w:left w:val="nil"/>
              <w:bottom w:val="nil"/>
              <w:right w:val="nil"/>
            </w:tcBorders>
          </w:tcPr>
          <w:p w:rsidR="007954BD" w:rsidRDefault="007954BD">
            <w:pPr>
              <w:pStyle w:val="ConsPlusNormal"/>
              <w:jc w:val="center"/>
            </w:pPr>
            <w:r>
              <w:t>10481,7</w:t>
            </w:r>
          </w:p>
        </w:tc>
        <w:tc>
          <w:tcPr>
            <w:tcW w:w="1303" w:type="dxa"/>
            <w:tcBorders>
              <w:top w:val="nil"/>
              <w:left w:val="nil"/>
              <w:bottom w:val="nil"/>
              <w:right w:val="nil"/>
            </w:tcBorders>
          </w:tcPr>
          <w:p w:rsidR="007954BD" w:rsidRDefault="007954BD">
            <w:pPr>
              <w:pStyle w:val="ConsPlusNormal"/>
              <w:jc w:val="center"/>
            </w:pPr>
            <w:r>
              <w:t>11141,8</w:t>
            </w:r>
          </w:p>
        </w:tc>
        <w:tc>
          <w:tcPr>
            <w:tcW w:w="1303" w:type="dxa"/>
            <w:tcBorders>
              <w:top w:val="nil"/>
              <w:left w:val="nil"/>
              <w:bottom w:val="nil"/>
              <w:right w:val="nil"/>
            </w:tcBorders>
          </w:tcPr>
          <w:p w:rsidR="007954BD" w:rsidRDefault="007954BD">
            <w:pPr>
              <w:pStyle w:val="ConsPlusNormal"/>
              <w:jc w:val="center"/>
            </w:pPr>
            <w:r>
              <w:t>14700,6</w:t>
            </w:r>
          </w:p>
        </w:tc>
        <w:tc>
          <w:tcPr>
            <w:tcW w:w="1303" w:type="dxa"/>
            <w:tcBorders>
              <w:top w:val="nil"/>
              <w:left w:val="nil"/>
              <w:bottom w:val="nil"/>
              <w:right w:val="nil"/>
            </w:tcBorders>
          </w:tcPr>
          <w:p w:rsidR="007954BD" w:rsidRDefault="007954BD">
            <w:pPr>
              <w:pStyle w:val="ConsPlusNormal"/>
              <w:jc w:val="center"/>
            </w:pPr>
            <w:r>
              <w:t>15287,9</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c>
          <w:tcPr>
            <w:tcW w:w="1303" w:type="dxa"/>
            <w:tcBorders>
              <w:top w:val="nil"/>
              <w:left w:val="nil"/>
              <w:bottom w:val="nil"/>
              <w:right w:val="nil"/>
            </w:tcBorders>
          </w:tcPr>
          <w:p w:rsidR="007954BD" w:rsidRDefault="007954BD">
            <w:pPr>
              <w:pStyle w:val="ConsPlusNormal"/>
              <w:jc w:val="center"/>
            </w:pPr>
            <w:r>
              <w:t>15899,3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14342,4</w:t>
            </w:r>
          </w:p>
        </w:tc>
        <w:tc>
          <w:tcPr>
            <w:tcW w:w="1303" w:type="dxa"/>
            <w:tcBorders>
              <w:top w:val="nil"/>
              <w:left w:val="nil"/>
              <w:bottom w:val="nil"/>
              <w:right w:val="nil"/>
            </w:tcBorders>
          </w:tcPr>
          <w:p w:rsidR="007954BD" w:rsidRDefault="007954BD">
            <w:pPr>
              <w:pStyle w:val="ConsPlusNormal"/>
              <w:jc w:val="center"/>
            </w:pPr>
            <w:r>
              <w:t>14136,6</w:t>
            </w:r>
          </w:p>
        </w:tc>
        <w:tc>
          <w:tcPr>
            <w:tcW w:w="1303" w:type="dxa"/>
            <w:tcBorders>
              <w:top w:val="nil"/>
              <w:left w:val="nil"/>
              <w:bottom w:val="nil"/>
              <w:right w:val="nil"/>
            </w:tcBorders>
          </w:tcPr>
          <w:p w:rsidR="007954BD" w:rsidRDefault="007954BD">
            <w:pPr>
              <w:pStyle w:val="ConsPlusNormal"/>
              <w:jc w:val="center"/>
            </w:pPr>
            <w:r>
              <w:t>15147,7</w:t>
            </w:r>
          </w:p>
        </w:tc>
        <w:tc>
          <w:tcPr>
            <w:tcW w:w="1303" w:type="dxa"/>
            <w:tcBorders>
              <w:top w:val="nil"/>
              <w:left w:val="nil"/>
              <w:bottom w:val="nil"/>
              <w:right w:val="nil"/>
            </w:tcBorders>
          </w:tcPr>
          <w:p w:rsidR="007954BD" w:rsidRDefault="007954BD">
            <w:pPr>
              <w:pStyle w:val="ConsPlusNormal"/>
              <w:jc w:val="center"/>
            </w:pPr>
            <w:r>
              <w:t>15647,1</w:t>
            </w:r>
          </w:p>
        </w:tc>
        <w:tc>
          <w:tcPr>
            <w:tcW w:w="1303" w:type="dxa"/>
            <w:tcBorders>
              <w:top w:val="nil"/>
              <w:left w:val="nil"/>
              <w:bottom w:val="nil"/>
              <w:right w:val="nil"/>
            </w:tcBorders>
          </w:tcPr>
          <w:p w:rsidR="007954BD" w:rsidRDefault="007954BD">
            <w:pPr>
              <w:pStyle w:val="ConsPlusNormal"/>
              <w:jc w:val="center"/>
            </w:pPr>
            <w:r>
              <w:t>16272,2</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c>
          <w:tcPr>
            <w:tcW w:w="1303" w:type="dxa"/>
            <w:tcBorders>
              <w:top w:val="nil"/>
              <w:left w:val="nil"/>
              <w:bottom w:val="nil"/>
              <w:right w:val="nil"/>
            </w:tcBorders>
          </w:tcPr>
          <w:p w:rsidR="007954BD" w:rsidRDefault="007954BD">
            <w:pPr>
              <w:pStyle w:val="ConsPlusNormal"/>
              <w:jc w:val="center"/>
            </w:pPr>
            <w:r>
              <w:t>16923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2048,9</w:t>
            </w:r>
          </w:p>
        </w:tc>
        <w:tc>
          <w:tcPr>
            <w:tcW w:w="1303" w:type="dxa"/>
            <w:tcBorders>
              <w:top w:val="nil"/>
              <w:left w:val="nil"/>
              <w:bottom w:val="nil"/>
              <w:right w:val="nil"/>
            </w:tcBorders>
          </w:tcPr>
          <w:p w:rsidR="007954BD" w:rsidRDefault="007954BD">
            <w:pPr>
              <w:pStyle w:val="ConsPlusNormal"/>
              <w:jc w:val="center"/>
            </w:pPr>
            <w:r>
              <w:t>1771</w:t>
            </w:r>
          </w:p>
        </w:tc>
        <w:tc>
          <w:tcPr>
            <w:tcW w:w="1303" w:type="dxa"/>
            <w:tcBorders>
              <w:top w:val="nil"/>
              <w:left w:val="nil"/>
              <w:bottom w:val="nil"/>
              <w:right w:val="nil"/>
            </w:tcBorders>
          </w:tcPr>
          <w:p w:rsidR="007954BD" w:rsidRDefault="007954BD">
            <w:pPr>
              <w:pStyle w:val="ConsPlusNormal"/>
              <w:jc w:val="center"/>
            </w:pPr>
            <w:r>
              <w:t>1866,5</w:t>
            </w:r>
          </w:p>
        </w:tc>
        <w:tc>
          <w:tcPr>
            <w:tcW w:w="1303" w:type="dxa"/>
            <w:tcBorders>
              <w:top w:val="nil"/>
              <w:left w:val="nil"/>
              <w:bottom w:val="nil"/>
              <w:right w:val="nil"/>
            </w:tcBorders>
          </w:tcPr>
          <w:p w:rsidR="007954BD" w:rsidRDefault="007954BD">
            <w:pPr>
              <w:pStyle w:val="ConsPlusNormal"/>
              <w:jc w:val="center"/>
            </w:pPr>
            <w:r>
              <w:t>2662,1</w:t>
            </w:r>
          </w:p>
        </w:tc>
        <w:tc>
          <w:tcPr>
            <w:tcW w:w="1303" w:type="dxa"/>
            <w:tcBorders>
              <w:top w:val="nil"/>
              <w:left w:val="nil"/>
              <w:bottom w:val="nil"/>
              <w:right w:val="nil"/>
            </w:tcBorders>
          </w:tcPr>
          <w:p w:rsidR="007954BD" w:rsidRDefault="007954BD">
            <w:pPr>
              <w:pStyle w:val="ConsPlusNormal"/>
              <w:jc w:val="center"/>
            </w:pPr>
            <w:r>
              <w:t>2768,4</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c>
          <w:tcPr>
            <w:tcW w:w="1303" w:type="dxa"/>
            <w:tcBorders>
              <w:top w:val="nil"/>
              <w:left w:val="nil"/>
              <w:bottom w:val="nil"/>
              <w:right w:val="nil"/>
            </w:tcBorders>
          </w:tcPr>
          <w:p w:rsidR="007954BD" w:rsidRDefault="007954BD">
            <w:pPr>
              <w:pStyle w:val="ConsPlusNormal"/>
              <w:jc w:val="center"/>
            </w:pPr>
            <w:r>
              <w:t>2879,2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13522,9</w:t>
            </w:r>
          </w:p>
        </w:tc>
        <w:tc>
          <w:tcPr>
            <w:tcW w:w="1303" w:type="dxa"/>
            <w:tcBorders>
              <w:top w:val="nil"/>
              <w:left w:val="nil"/>
              <w:bottom w:val="nil"/>
              <w:right w:val="nil"/>
            </w:tcBorders>
          </w:tcPr>
          <w:p w:rsidR="007954BD" w:rsidRDefault="007954BD">
            <w:pPr>
              <w:pStyle w:val="ConsPlusNormal"/>
              <w:jc w:val="center"/>
            </w:pPr>
            <w:r>
              <w:t>13083,3</w:t>
            </w:r>
          </w:p>
        </w:tc>
        <w:tc>
          <w:tcPr>
            <w:tcW w:w="1303" w:type="dxa"/>
            <w:tcBorders>
              <w:top w:val="nil"/>
              <w:left w:val="nil"/>
              <w:bottom w:val="nil"/>
              <w:right w:val="nil"/>
            </w:tcBorders>
          </w:tcPr>
          <w:p w:rsidR="007954BD" w:rsidRDefault="007954BD">
            <w:pPr>
              <w:pStyle w:val="ConsPlusNormal"/>
              <w:jc w:val="center"/>
            </w:pPr>
            <w:r>
              <w:t>13855,5</w:t>
            </w:r>
          </w:p>
        </w:tc>
        <w:tc>
          <w:tcPr>
            <w:tcW w:w="1303" w:type="dxa"/>
            <w:tcBorders>
              <w:top w:val="nil"/>
              <w:left w:val="nil"/>
              <w:bottom w:val="nil"/>
              <w:right w:val="nil"/>
            </w:tcBorders>
          </w:tcPr>
          <w:p w:rsidR="007954BD" w:rsidRDefault="007954BD">
            <w:pPr>
              <w:pStyle w:val="ConsPlusNormal"/>
              <w:jc w:val="center"/>
            </w:pPr>
            <w:r>
              <w:t>14123,8</w:t>
            </w:r>
          </w:p>
        </w:tc>
        <w:tc>
          <w:tcPr>
            <w:tcW w:w="1303" w:type="dxa"/>
            <w:tcBorders>
              <w:top w:val="nil"/>
              <w:left w:val="nil"/>
              <w:bottom w:val="nil"/>
              <w:right w:val="nil"/>
            </w:tcBorders>
          </w:tcPr>
          <w:p w:rsidR="007954BD" w:rsidRDefault="007954BD">
            <w:pPr>
              <w:pStyle w:val="ConsPlusNormal"/>
              <w:jc w:val="center"/>
            </w:pPr>
            <w:r>
              <w:t>14688,1</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c>
          <w:tcPr>
            <w:tcW w:w="1303" w:type="dxa"/>
            <w:tcBorders>
              <w:top w:val="nil"/>
              <w:left w:val="nil"/>
              <w:bottom w:val="nil"/>
              <w:right w:val="nil"/>
            </w:tcBorders>
          </w:tcPr>
          <w:p w:rsidR="007954BD" w:rsidRDefault="007954BD">
            <w:pPr>
              <w:pStyle w:val="ConsPlusNormal"/>
              <w:jc w:val="center"/>
            </w:pPr>
            <w:r>
              <w:t>15275,5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8195,7</w:t>
            </w:r>
          </w:p>
        </w:tc>
        <w:tc>
          <w:tcPr>
            <w:tcW w:w="1303" w:type="dxa"/>
            <w:tcBorders>
              <w:top w:val="nil"/>
              <w:left w:val="nil"/>
              <w:bottom w:val="nil"/>
              <w:right w:val="nil"/>
            </w:tcBorders>
          </w:tcPr>
          <w:p w:rsidR="007954BD" w:rsidRDefault="007954BD">
            <w:pPr>
              <w:pStyle w:val="ConsPlusNormal"/>
              <w:jc w:val="center"/>
            </w:pPr>
            <w:r>
              <w:t>8259,5</w:t>
            </w:r>
          </w:p>
        </w:tc>
        <w:tc>
          <w:tcPr>
            <w:tcW w:w="1303" w:type="dxa"/>
            <w:tcBorders>
              <w:top w:val="nil"/>
              <w:left w:val="nil"/>
              <w:bottom w:val="nil"/>
              <w:right w:val="nil"/>
            </w:tcBorders>
          </w:tcPr>
          <w:p w:rsidR="007954BD" w:rsidRDefault="007954BD">
            <w:pPr>
              <w:pStyle w:val="ConsPlusNormal"/>
              <w:jc w:val="center"/>
            </w:pPr>
            <w:r>
              <w:t>7179</w:t>
            </w:r>
          </w:p>
        </w:tc>
        <w:tc>
          <w:tcPr>
            <w:tcW w:w="1303" w:type="dxa"/>
            <w:tcBorders>
              <w:top w:val="nil"/>
              <w:left w:val="nil"/>
              <w:bottom w:val="nil"/>
              <w:right w:val="nil"/>
            </w:tcBorders>
          </w:tcPr>
          <w:p w:rsidR="007954BD" w:rsidRDefault="007954BD">
            <w:pPr>
              <w:pStyle w:val="ConsPlusNormal"/>
              <w:jc w:val="center"/>
            </w:pPr>
            <w:r>
              <w:t>10485,7</w:t>
            </w:r>
          </w:p>
        </w:tc>
        <w:tc>
          <w:tcPr>
            <w:tcW w:w="1303" w:type="dxa"/>
            <w:tcBorders>
              <w:top w:val="nil"/>
              <w:left w:val="nil"/>
              <w:bottom w:val="nil"/>
              <w:right w:val="nil"/>
            </w:tcBorders>
          </w:tcPr>
          <w:p w:rsidR="007954BD" w:rsidRDefault="007954BD">
            <w:pPr>
              <w:pStyle w:val="ConsPlusNormal"/>
              <w:jc w:val="center"/>
            </w:pPr>
            <w:r>
              <w:t>10904,5</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c>
          <w:tcPr>
            <w:tcW w:w="1303" w:type="dxa"/>
            <w:tcBorders>
              <w:top w:val="nil"/>
              <w:left w:val="nil"/>
              <w:bottom w:val="nil"/>
              <w:right w:val="nil"/>
            </w:tcBorders>
          </w:tcPr>
          <w:p w:rsidR="007954BD" w:rsidRDefault="007954BD">
            <w:pPr>
              <w:pStyle w:val="ConsPlusNormal"/>
              <w:jc w:val="center"/>
            </w:pPr>
            <w:r>
              <w:t>11340,7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368,8</w:t>
            </w:r>
          </w:p>
        </w:tc>
        <w:tc>
          <w:tcPr>
            <w:tcW w:w="1303" w:type="dxa"/>
            <w:tcBorders>
              <w:top w:val="nil"/>
              <w:left w:val="nil"/>
              <w:bottom w:val="nil"/>
              <w:right w:val="nil"/>
            </w:tcBorders>
          </w:tcPr>
          <w:p w:rsidR="007954BD" w:rsidRDefault="007954BD">
            <w:pPr>
              <w:pStyle w:val="ConsPlusNormal"/>
              <w:jc w:val="center"/>
            </w:pPr>
            <w:r>
              <w:t>379,8</w:t>
            </w:r>
          </w:p>
        </w:tc>
        <w:tc>
          <w:tcPr>
            <w:tcW w:w="1303" w:type="dxa"/>
            <w:tcBorders>
              <w:top w:val="nil"/>
              <w:left w:val="nil"/>
              <w:bottom w:val="nil"/>
              <w:right w:val="nil"/>
            </w:tcBorders>
          </w:tcPr>
          <w:p w:rsidR="007954BD" w:rsidRDefault="007954BD">
            <w:pPr>
              <w:pStyle w:val="ConsPlusNormal"/>
              <w:jc w:val="center"/>
            </w:pPr>
            <w:r>
              <w:t>358,9</w:t>
            </w:r>
          </w:p>
        </w:tc>
        <w:tc>
          <w:tcPr>
            <w:tcW w:w="1303" w:type="dxa"/>
            <w:tcBorders>
              <w:top w:val="nil"/>
              <w:left w:val="nil"/>
              <w:bottom w:val="nil"/>
              <w:right w:val="nil"/>
            </w:tcBorders>
          </w:tcPr>
          <w:p w:rsidR="007954BD" w:rsidRDefault="007954BD">
            <w:pPr>
              <w:pStyle w:val="ConsPlusNormal"/>
              <w:jc w:val="center"/>
            </w:pPr>
            <w:r>
              <w:t>369,7</w:t>
            </w:r>
          </w:p>
        </w:tc>
        <w:tc>
          <w:tcPr>
            <w:tcW w:w="1303" w:type="dxa"/>
            <w:tcBorders>
              <w:top w:val="nil"/>
              <w:left w:val="nil"/>
              <w:bottom w:val="nil"/>
              <w:right w:val="nil"/>
            </w:tcBorders>
          </w:tcPr>
          <w:p w:rsidR="007954BD" w:rsidRDefault="007954BD">
            <w:pPr>
              <w:pStyle w:val="ConsPlusNormal"/>
              <w:jc w:val="center"/>
            </w:pPr>
            <w:r>
              <w:t>384,5</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c>
          <w:tcPr>
            <w:tcW w:w="1303" w:type="dxa"/>
            <w:tcBorders>
              <w:top w:val="nil"/>
              <w:left w:val="nil"/>
              <w:bottom w:val="nil"/>
              <w:right w:val="nil"/>
            </w:tcBorders>
          </w:tcPr>
          <w:p w:rsidR="007954BD" w:rsidRDefault="007954BD">
            <w:pPr>
              <w:pStyle w:val="ConsPlusNormal"/>
              <w:jc w:val="center"/>
            </w:pPr>
            <w:r>
              <w:t>399,9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1.12 "Оказание мер социальной поддержки гражданам при возникновении поствакцинальных осложнений"</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501,8</w:t>
            </w:r>
          </w:p>
        </w:tc>
        <w:tc>
          <w:tcPr>
            <w:tcW w:w="1303" w:type="dxa"/>
            <w:tcBorders>
              <w:top w:val="nil"/>
              <w:left w:val="nil"/>
              <w:bottom w:val="nil"/>
              <w:right w:val="nil"/>
            </w:tcBorders>
          </w:tcPr>
          <w:p w:rsidR="007954BD" w:rsidRDefault="007954BD">
            <w:pPr>
              <w:pStyle w:val="ConsPlusNormal"/>
              <w:jc w:val="center"/>
            </w:pPr>
            <w:r>
              <w:t>373,3</w:t>
            </w:r>
          </w:p>
        </w:tc>
        <w:tc>
          <w:tcPr>
            <w:tcW w:w="1303" w:type="dxa"/>
            <w:tcBorders>
              <w:top w:val="nil"/>
              <w:left w:val="nil"/>
              <w:bottom w:val="nil"/>
              <w:right w:val="nil"/>
            </w:tcBorders>
          </w:tcPr>
          <w:p w:rsidR="007954BD" w:rsidRDefault="007954BD">
            <w:pPr>
              <w:pStyle w:val="ConsPlusNormal"/>
              <w:jc w:val="center"/>
            </w:pPr>
            <w:r>
              <w:t>534,7</w:t>
            </w:r>
          </w:p>
        </w:tc>
        <w:tc>
          <w:tcPr>
            <w:tcW w:w="1303" w:type="dxa"/>
            <w:tcBorders>
              <w:top w:val="nil"/>
              <w:left w:val="nil"/>
              <w:bottom w:val="nil"/>
              <w:right w:val="nil"/>
            </w:tcBorders>
          </w:tcPr>
          <w:p w:rsidR="007954BD" w:rsidRDefault="007954BD">
            <w:pPr>
              <w:pStyle w:val="ConsPlusNormal"/>
              <w:jc w:val="center"/>
            </w:pPr>
            <w:r>
              <w:t>547</w:t>
            </w:r>
          </w:p>
        </w:tc>
        <w:tc>
          <w:tcPr>
            <w:tcW w:w="1303" w:type="dxa"/>
            <w:tcBorders>
              <w:top w:val="nil"/>
              <w:left w:val="nil"/>
              <w:bottom w:val="nil"/>
              <w:right w:val="nil"/>
            </w:tcBorders>
          </w:tcPr>
          <w:p w:rsidR="007954BD" w:rsidRDefault="007954BD">
            <w:pPr>
              <w:pStyle w:val="ConsPlusNormal"/>
              <w:jc w:val="center"/>
            </w:pPr>
            <w:r>
              <w:t>555,4</w:t>
            </w:r>
          </w:p>
        </w:tc>
        <w:tc>
          <w:tcPr>
            <w:tcW w:w="1303" w:type="dxa"/>
            <w:tcBorders>
              <w:top w:val="nil"/>
              <w:left w:val="nil"/>
              <w:bottom w:val="nil"/>
              <w:right w:val="nil"/>
            </w:tcBorders>
          </w:tcPr>
          <w:p w:rsidR="007954BD" w:rsidRDefault="007954BD">
            <w:pPr>
              <w:pStyle w:val="ConsPlusNormal"/>
              <w:jc w:val="center"/>
            </w:pPr>
            <w:r>
              <w:t>603</w:t>
            </w:r>
          </w:p>
        </w:tc>
        <w:tc>
          <w:tcPr>
            <w:tcW w:w="1303" w:type="dxa"/>
            <w:tcBorders>
              <w:top w:val="nil"/>
              <w:left w:val="nil"/>
              <w:bottom w:val="nil"/>
              <w:right w:val="nil"/>
            </w:tcBorders>
          </w:tcPr>
          <w:p w:rsidR="007954BD" w:rsidRDefault="007954BD">
            <w:pPr>
              <w:pStyle w:val="ConsPlusNormal"/>
              <w:jc w:val="center"/>
            </w:pPr>
            <w:r>
              <w:t>603</w:t>
            </w:r>
          </w:p>
        </w:tc>
        <w:tc>
          <w:tcPr>
            <w:tcW w:w="1303" w:type="dxa"/>
            <w:tcBorders>
              <w:top w:val="nil"/>
              <w:left w:val="nil"/>
              <w:bottom w:val="nil"/>
              <w:right w:val="nil"/>
            </w:tcBorders>
          </w:tcPr>
          <w:p w:rsidR="007954BD" w:rsidRDefault="007954BD">
            <w:pPr>
              <w:pStyle w:val="ConsPlusNormal"/>
              <w:jc w:val="center"/>
            </w:pPr>
            <w:r>
              <w:t>603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55,9</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58,3</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w:t>
            </w:r>
          </w:p>
        </w:tc>
        <w:tc>
          <w:tcPr>
            <w:tcW w:w="1303" w:type="dxa"/>
            <w:tcBorders>
              <w:top w:val="nil"/>
              <w:left w:val="nil"/>
              <w:bottom w:val="nil"/>
              <w:right w:val="nil"/>
            </w:tcBorders>
          </w:tcPr>
          <w:p w:rsidR="007954BD" w:rsidRDefault="007954BD">
            <w:pPr>
              <w:pStyle w:val="ConsPlusNormal"/>
              <w:jc w:val="center"/>
            </w:pPr>
            <w:r>
              <w:t>53,9</w:t>
            </w:r>
          </w:p>
        </w:tc>
        <w:tc>
          <w:tcPr>
            <w:tcW w:w="1303" w:type="dxa"/>
            <w:tcBorders>
              <w:top w:val="nil"/>
              <w:left w:val="nil"/>
              <w:bottom w:val="nil"/>
              <w:right w:val="nil"/>
            </w:tcBorders>
          </w:tcPr>
          <w:p w:rsidR="007954BD" w:rsidRDefault="007954BD">
            <w:pPr>
              <w:pStyle w:val="ConsPlusNormal"/>
              <w:jc w:val="center"/>
            </w:pPr>
            <w:r>
              <w:t>104,4</w:t>
            </w:r>
          </w:p>
        </w:tc>
        <w:tc>
          <w:tcPr>
            <w:tcW w:w="1303" w:type="dxa"/>
            <w:tcBorders>
              <w:top w:val="nil"/>
              <w:left w:val="nil"/>
              <w:bottom w:val="nil"/>
              <w:right w:val="nil"/>
            </w:tcBorders>
          </w:tcPr>
          <w:p w:rsidR="007954BD" w:rsidRDefault="007954BD">
            <w:pPr>
              <w:pStyle w:val="ConsPlusNormal"/>
              <w:jc w:val="center"/>
            </w:pPr>
            <w:r>
              <w:t>106,2</w:t>
            </w:r>
          </w:p>
        </w:tc>
        <w:tc>
          <w:tcPr>
            <w:tcW w:w="1303" w:type="dxa"/>
            <w:tcBorders>
              <w:top w:val="nil"/>
              <w:left w:val="nil"/>
              <w:bottom w:val="nil"/>
              <w:right w:val="nil"/>
            </w:tcBorders>
          </w:tcPr>
          <w:p w:rsidR="007954BD" w:rsidRDefault="007954BD">
            <w:pPr>
              <w:pStyle w:val="ConsPlusNormal"/>
              <w:jc w:val="center"/>
            </w:pPr>
            <w:r>
              <w:t>108,8</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46,5</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48,8</w:t>
            </w:r>
          </w:p>
        </w:tc>
        <w:tc>
          <w:tcPr>
            <w:tcW w:w="1303" w:type="dxa"/>
            <w:tcBorders>
              <w:top w:val="nil"/>
              <w:left w:val="nil"/>
              <w:bottom w:val="nil"/>
              <w:right w:val="nil"/>
            </w:tcBorders>
          </w:tcPr>
          <w:p w:rsidR="007954BD" w:rsidRDefault="007954BD">
            <w:pPr>
              <w:pStyle w:val="ConsPlusNormal"/>
              <w:jc w:val="center"/>
            </w:pPr>
            <w:r>
              <w:t>49,6</w:t>
            </w:r>
          </w:p>
        </w:tc>
        <w:tc>
          <w:tcPr>
            <w:tcW w:w="1303" w:type="dxa"/>
            <w:tcBorders>
              <w:top w:val="nil"/>
              <w:left w:val="nil"/>
              <w:bottom w:val="nil"/>
              <w:right w:val="nil"/>
            </w:tcBorders>
          </w:tcPr>
          <w:p w:rsidR="007954BD" w:rsidRDefault="007954BD">
            <w:pPr>
              <w:pStyle w:val="ConsPlusNormal"/>
              <w:jc w:val="center"/>
            </w:pPr>
            <w:r>
              <w:t>51,6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33,4</w:t>
            </w:r>
          </w:p>
        </w:tc>
        <w:tc>
          <w:tcPr>
            <w:tcW w:w="1303" w:type="dxa"/>
            <w:tcBorders>
              <w:top w:val="nil"/>
              <w:left w:val="nil"/>
              <w:bottom w:val="nil"/>
              <w:right w:val="nil"/>
            </w:tcBorders>
          </w:tcPr>
          <w:p w:rsidR="007954BD" w:rsidRDefault="007954BD">
            <w:pPr>
              <w:pStyle w:val="ConsPlusNormal"/>
              <w:jc w:val="center"/>
            </w:pPr>
            <w:r>
              <w:t>34,7</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128,3</w:t>
            </w:r>
          </w:p>
        </w:tc>
        <w:tc>
          <w:tcPr>
            <w:tcW w:w="1303" w:type="dxa"/>
            <w:tcBorders>
              <w:top w:val="nil"/>
              <w:left w:val="nil"/>
              <w:bottom w:val="nil"/>
              <w:right w:val="nil"/>
            </w:tcBorders>
          </w:tcPr>
          <w:p w:rsidR="007954BD" w:rsidRDefault="007954BD">
            <w:pPr>
              <w:pStyle w:val="ConsPlusNormal"/>
              <w:jc w:val="center"/>
            </w:pPr>
            <w:r>
              <w:t>73,1</w:t>
            </w:r>
          </w:p>
        </w:tc>
        <w:tc>
          <w:tcPr>
            <w:tcW w:w="1303" w:type="dxa"/>
            <w:tcBorders>
              <w:top w:val="nil"/>
              <w:left w:val="nil"/>
              <w:bottom w:val="nil"/>
              <w:right w:val="nil"/>
            </w:tcBorders>
          </w:tcPr>
          <w:p w:rsidR="007954BD" w:rsidRDefault="007954BD">
            <w:pPr>
              <w:pStyle w:val="ConsPlusNormal"/>
              <w:jc w:val="center"/>
            </w:pPr>
            <w:r>
              <w:t>134,1</w:t>
            </w:r>
          </w:p>
        </w:tc>
        <w:tc>
          <w:tcPr>
            <w:tcW w:w="1303" w:type="dxa"/>
            <w:tcBorders>
              <w:top w:val="nil"/>
              <w:left w:val="nil"/>
              <w:bottom w:val="nil"/>
              <w:right w:val="nil"/>
            </w:tcBorders>
          </w:tcPr>
          <w:p w:rsidR="007954BD" w:rsidRDefault="007954BD">
            <w:pPr>
              <w:pStyle w:val="ConsPlusNormal"/>
              <w:jc w:val="center"/>
            </w:pPr>
            <w:r>
              <w:t>137,2</w:t>
            </w:r>
          </w:p>
        </w:tc>
        <w:tc>
          <w:tcPr>
            <w:tcW w:w="1303" w:type="dxa"/>
            <w:tcBorders>
              <w:top w:val="nil"/>
              <w:left w:val="nil"/>
              <w:bottom w:val="nil"/>
              <w:right w:val="nil"/>
            </w:tcBorders>
          </w:tcPr>
          <w:p w:rsidR="007954BD" w:rsidRDefault="007954BD">
            <w:pPr>
              <w:pStyle w:val="ConsPlusNormal"/>
              <w:jc w:val="center"/>
            </w:pPr>
            <w:r>
              <w:t>141,8</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139,3</w:t>
            </w:r>
          </w:p>
        </w:tc>
        <w:tc>
          <w:tcPr>
            <w:tcW w:w="1303" w:type="dxa"/>
            <w:tcBorders>
              <w:top w:val="nil"/>
              <w:left w:val="nil"/>
              <w:bottom w:val="nil"/>
              <w:right w:val="nil"/>
            </w:tcBorders>
          </w:tcPr>
          <w:p w:rsidR="007954BD" w:rsidRDefault="007954BD">
            <w:pPr>
              <w:pStyle w:val="ConsPlusNormal"/>
              <w:jc w:val="center"/>
            </w:pPr>
            <w:r>
              <w:t>123</w:t>
            </w:r>
          </w:p>
        </w:tc>
        <w:tc>
          <w:tcPr>
            <w:tcW w:w="1303" w:type="dxa"/>
            <w:tcBorders>
              <w:top w:val="nil"/>
              <w:left w:val="nil"/>
              <w:bottom w:val="nil"/>
              <w:right w:val="nil"/>
            </w:tcBorders>
          </w:tcPr>
          <w:p w:rsidR="007954BD" w:rsidRDefault="007954BD">
            <w:pPr>
              <w:pStyle w:val="ConsPlusNormal"/>
              <w:jc w:val="center"/>
            </w:pPr>
            <w:r>
              <w:t>156,6</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156,9</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1.12.1 "Субвенции на выплату </w:t>
            </w:r>
            <w:r>
              <w:lastRenderedPageBreak/>
              <w:t xml:space="preserve">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33" w:history="1">
              <w:r>
                <w:rPr>
                  <w:color w:val="0000FF"/>
                </w:rPr>
                <w:t>законом</w:t>
              </w:r>
            </w:hyperlink>
            <w:r>
              <w:t xml:space="preserve"> от 17 сентября 1998 г. N 157-ФЗ "Об иммунопрофилактике инфекционных болезней"</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501,8</w:t>
            </w:r>
          </w:p>
        </w:tc>
        <w:tc>
          <w:tcPr>
            <w:tcW w:w="1303" w:type="dxa"/>
            <w:tcBorders>
              <w:top w:val="nil"/>
              <w:left w:val="nil"/>
              <w:bottom w:val="nil"/>
              <w:right w:val="nil"/>
            </w:tcBorders>
          </w:tcPr>
          <w:p w:rsidR="007954BD" w:rsidRDefault="007954BD">
            <w:pPr>
              <w:pStyle w:val="ConsPlusNormal"/>
              <w:jc w:val="center"/>
            </w:pPr>
            <w:r>
              <w:t>373,3</w:t>
            </w:r>
          </w:p>
        </w:tc>
        <w:tc>
          <w:tcPr>
            <w:tcW w:w="1303" w:type="dxa"/>
            <w:tcBorders>
              <w:top w:val="nil"/>
              <w:left w:val="nil"/>
              <w:bottom w:val="nil"/>
              <w:right w:val="nil"/>
            </w:tcBorders>
          </w:tcPr>
          <w:p w:rsidR="007954BD" w:rsidRDefault="007954BD">
            <w:pPr>
              <w:pStyle w:val="ConsPlusNormal"/>
              <w:jc w:val="center"/>
            </w:pPr>
            <w:r>
              <w:t>534,7</w:t>
            </w:r>
          </w:p>
        </w:tc>
        <w:tc>
          <w:tcPr>
            <w:tcW w:w="1303" w:type="dxa"/>
            <w:tcBorders>
              <w:top w:val="nil"/>
              <w:left w:val="nil"/>
              <w:bottom w:val="nil"/>
              <w:right w:val="nil"/>
            </w:tcBorders>
          </w:tcPr>
          <w:p w:rsidR="007954BD" w:rsidRDefault="007954BD">
            <w:pPr>
              <w:pStyle w:val="ConsPlusNormal"/>
              <w:jc w:val="center"/>
            </w:pPr>
            <w:r>
              <w:t>547</w:t>
            </w:r>
          </w:p>
        </w:tc>
        <w:tc>
          <w:tcPr>
            <w:tcW w:w="1303" w:type="dxa"/>
            <w:tcBorders>
              <w:top w:val="nil"/>
              <w:left w:val="nil"/>
              <w:bottom w:val="nil"/>
              <w:right w:val="nil"/>
            </w:tcBorders>
          </w:tcPr>
          <w:p w:rsidR="007954BD" w:rsidRDefault="007954BD">
            <w:pPr>
              <w:pStyle w:val="ConsPlusNormal"/>
              <w:jc w:val="center"/>
            </w:pPr>
            <w:r>
              <w:t>555,4</w:t>
            </w:r>
          </w:p>
        </w:tc>
        <w:tc>
          <w:tcPr>
            <w:tcW w:w="1303" w:type="dxa"/>
            <w:tcBorders>
              <w:top w:val="nil"/>
              <w:left w:val="nil"/>
              <w:bottom w:val="nil"/>
              <w:right w:val="nil"/>
            </w:tcBorders>
          </w:tcPr>
          <w:p w:rsidR="007954BD" w:rsidRDefault="007954BD">
            <w:pPr>
              <w:pStyle w:val="ConsPlusNormal"/>
              <w:jc w:val="center"/>
            </w:pPr>
            <w:r>
              <w:t>603</w:t>
            </w:r>
          </w:p>
        </w:tc>
        <w:tc>
          <w:tcPr>
            <w:tcW w:w="1303" w:type="dxa"/>
            <w:tcBorders>
              <w:top w:val="nil"/>
              <w:left w:val="nil"/>
              <w:bottom w:val="nil"/>
              <w:right w:val="nil"/>
            </w:tcBorders>
          </w:tcPr>
          <w:p w:rsidR="007954BD" w:rsidRDefault="007954BD">
            <w:pPr>
              <w:pStyle w:val="ConsPlusNormal"/>
              <w:jc w:val="center"/>
            </w:pPr>
            <w:r>
              <w:t>603</w:t>
            </w:r>
          </w:p>
        </w:tc>
        <w:tc>
          <w:tcPr>
            <w:tcW w:w="1303" w:type="dxa"/>
            <w:tcBorders>
              <w:top w:val="nil"/>
              <w:left w:val="nil"/>
              <w:bottom w:val="nil"/>
              <w:right w:val="nil"/>
            </w:tcBorders>
          </w:tcPr>
          <w:p w:rsidR="007954BD" w:rsidRDefault="007954BD">
            <w:pPr>
              <w:pStyle w:val="ConsPlusNormal"/>
              <w:jc w:val="center"/>
            </w:pPr>
            <w:r>
              <w:t>603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55,9</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58,3</w:t>
            </w:r>
          </w:p>
        </w:tc>
        <w:tc>
          <w:tcPr>
            <w:tcW w:w="1303" w:type="dxa"/>
            <w:tcBorders>
              <w:top w:val="nil"/>
              <w:left w:val="nil"/>
              <w:bottom w:val="nil"/>
              <w:right w:val="nil"/>
            </w:tcBorders>
          </w:tcPr>
          <w:p w:rsidR="007954BD" w:rsidRDefault="007954BD">
            <w:pPr>
              <w:pStyle w:val="ConsPlusNormal"/>
              <w:jc w:val="center"/>
            </w:pPr>
            <w:r>
              <w:t>59,6</w:t>
            </w:r>
          </w:p>
        </w:tc>
        <w:tc>
          <w:tcPr>
            <w:tcW w:w="1303" w:type="dxa"/>
            <w:tcBorders>
              <w:top w:val="nil"/>
              <w:left w:val="nil"/>
              <w:bottom w:val="nil"/>
              <w:right w:val="nil"/>
            </w:tcBorders>
          </w:tcPr>
          <w:p w:rsidR="007954BD" w:rsidRDefault="007954BD">
            <w:pPr>
              <w:pStyle w:val="ConsPlusNormal"/>
              <w:jc w:val="center"/>
            </w:pPr>
            <w:r>
              <w:t>61,6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c>
          <w:tcPr>
            <w:tcW w:w="1303" w:type="dxa"/>
            <w:tcBorders>
              <w:top w:val="nil"/>
              <w:left w:val="nil"/>
              <w:bottom w:val="nil"/>
              <w:right w:val="nil"/>
            </w:tcBorders>
          </w:tcPr>
          <w:p w:rsidR="007954BD" w:rsidRDefault="007954BD">
            <w:pPr>
              <w:pStyle w:val="ConsPlusNormal"/>
              <w:jc w:val="center"/>
            </w:pPr>
            <w:r>
              <w:t>63,6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101</w:t>
            </w:r>
          </w:p>
        </w:tc>
        <w:tc>
          <w:tcPr>
            <w:tcW w:w="1303" w:type="dxa"/>
            <w:tcBorders>
              <w:top w:val="nil"/>
              <w:left w:val="nil"/>
              <w:bottom w:val="nil"/>
              <w:right w:val="nil"/>
            </w:tcBorders>
          </w:tcPr>
          <w:p w:rsidR="007954BD" w:rsidRDefault="007954BD">
            <w:pPr>
              <w:pStyle w:val="ConsPlusNormal"/>
              <w:jc w:val="center"/>
            </w:pPr>
            <w:r>
              <w:t>53,9</w:t>
            </w:r>
          </w:p>
        </w:tc>
        <w:tc>
          <w:tcPr>
            <w:tcW w:w="1303" w:type="dxa"/>
            <w:tcBorders>
              <w:top w:val="nil"/>
              <w:left w:val="nil"/>
              <w:bottom w:val="nil"/>
              <w:right w:val="nil"/>
            </w:tcBorders>
          </w:tcPr>
          <w:p w:rsidR="007954BD" w:rsidRDefault="007954BD">
            <w:pPr>
              <w:pStyle w:val="ConsPlusNormal"/>
              <w:jc w:val="center"/>
            </w:pPr>
            <w:r>
              <w:t>104,4</w:t>
            </w:r>
          </w:p>
        </w:tc>
        <w:tc>
          <w:tcPr>
            <w:tcW w:w="1303" w:type="dxa"/>
            <w:tcBorders>
              <w:top w:val="nil"/>
              <w:left w:val="nil"/>
              <w:bottom w:val="nil"/>
              <w:right w:val="nil"/>
            </w:tcBorders>
          </w:tcPr>
          <w:p w:rsidR="007954BD" w:rsidRDefault="007954BD">
            <w:pPr>
              <w:pStyle w:val="ConsPlusNormal"/>
              <w:jc w:val="center"/>
            </w:pPr>
            <w:r>
              <w:t>106,2</w:t>
            </w:r>
          </w:p>
        </w:tc>
        <w:tc>
          <w:tcPr>
            <w:tcW w:w="1303" w:type="dxa"/>
            <w:tcBorders>
              <w:top w:val="nil"/>
              <w:left w:val="nil"/>
              <w:bottom w:val="nil"/>
              <w:right w:val="nil"/>
            </w:tcBorders>
          </w:tcPr>
          <w:p w:rsidR="007954BD" w:rsidRDefault="007954BD">
            <w:pPr>
              <w:pStyle w:val="ConsPlusNormal"/>
              <w:jc w:val="center"/>
            </w:pPr>
            <w:r>
              <w:t>108,8</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c>
          <w:tcPr>
            <w:tcW w:w="1303" w:type="dxa"/>
            <w:tcBorders>
              <w:top w:val="nil"/>
              <w:left w:val="nil"/>
              <w:bottom w:val="nil"/>
              <w:right w:val="nil"/>
            </w:tcBorders>
          </w:tcPr>
          <w:p w:rsidR="007954BD" w:rsidRDefault="007954BD">
            <w:pPr>
              <w:pStyle w:val="ConsPlusNormal"/>
              <w:jc w:val="center"/>
            </w:pPr>
            <w:r>
              <w:t>111,6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46,5</w:t>
            </w:r>
          </w:p>
        </w:tc>
        <w:tc>
          <w:tcPr>
            <w:tcW w:w="1303" w:type="dxa"/>
            <w:tcBorders>
              <w:top w:val="nil"/>
              <w:left w:val="nil"/>
              <w:bottom w:val="nil"/>
              <w:right w:val="nil"/>
            </w:tcBorders>
          </w:tcPr>
          <w:p w:rsidR="007954BD" w:rsidRDefault="007954BD">
            <w:pPr>
              <w:pStyle w:val="ConsPlusNormal"/>
              <w:jc w:val="center"/>
            </w:pPr>
            <w:r>
              <w:t>46,1</w:t>
            </w:r>
          </w:p>
        </w:tc>
        <w:tc>
          <w:tcPr>
            <w:tcW w:w="1303" w:type="dxa"/>
            <w:tcBorders>
              <w:top w:val="nil"/>
              <w:left w:val="nil"/>
              <w:bottom w:val="nil"/>
              <w:right w:val="nil"/>
            </w:tcBorders>
          </w:tcPr>
          <w:p w:rsidR="007954BD" w:rsidRDefault="007954BD">
            <w:pPr>
              <w:pStyle w:val="ConsPlusNormal"/>
              <w:jc w:val="center"/>
            </w:pPr>
            <w:r>
              <w:t>48,8</w:t>
            </w:r>
          </w:p>
        </w:tc>
        <w:tc>
          <w:tcPr>
            <w:tcW w:w="1303" w:type="dxa"/>
            <w:tcBorders>
              <w:top w:val="nil"/>
              <w:left w:val="nil"/>
              <w:bottom w:val="nil"/>
              <w:right w:val="nil"/>
            </w:tcBorders>
          </w:tcPr>
          <w:p w:rsidR="007954BD" w:rsidRDefault="007954BD">
            <w:pPr>
              <w:pStyle w:val="ConsPlusNormal"/>
              <w:jc w:val="center"/>
            </w:pPr>
            <w:r>
              <w:t>49,6</w:t>
            </w:r>
          </w:p>
        </w:tc>
        <w:tc>
          <w:tcPr>
            <w:tcW w:w="1303" w:type="dxa"/>
            <w:tcBorders>
              <w:top w:val="nil"/>
              <w:left w:val="nil"/>
              <w:bottom w:val="nil"/>
              <w:right w:val="nil"/>
            </w:tcBorders>
          </w:tcPr>
          <w:p w:rsidR="007954BD" w:rsidRDefault="007954BD">
            <w:pPr>
              <w:pStyle w:val="ConsPlusNormal"/>
              <w:jc w:val="center"/>
            </w:pPr>
            <w:r>
              <w:t>51,6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c>
          <w:tcPr>
            <w:tcW w:w="1303" w:type="dxa"/>
            <w:tcBorders>
              <w:top w:val="nil"/>
              <w:left w:val="nil"/>
              <w:bottom w:val="nil"/>
              <w:right w:val="nil"/>
            </w:tcBorders>
          </w:tcPr>
          <w:p w:rsidR="007954BD" w:rsidRDefault="007954BD">
            <w:pPr>
              <w:pStyle w:val="ConsPlusNormal"/>
              <w:jc w:val="center"/>
            </w:pPr>
            <w:r>
              <w:t>53,6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33,4</w:t>
            </w:r>
          </w:p>
        </w:tc>
        <w:tc>
          <w:tcPr>
            <w:tcW w:w="1303" w:type="dxa"/>
            <w:tcBorders>
              <w:top w:val="nil"/>
              <w:left w:val="nil"/>
              <w:bottom w:val="nil"/>
              <w:right w:val="nil"/>
            </w:tcBorders>
          </w:tcPr>
          <w:p w:rsidR="007954BD" w:rsidRDefault="007954BD">
            <w:pPr>
              <w:pStyle w:val="ConsPlusNormal"/>
              <w:jc w:val="center"/>
            </w:pPr>
            <w:r>
              <w:t>34,7</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c>
          <w:tcPr>
            <w:tcW w:w="1303" w:type="dxa"/>
            <w:tcBorders>
              <w:top w:val="nil"/>
              <w:left w:val="nil"/>
              <w:bottom w:val="nil"/>
              <w:right w:val="nil"/>
            </w:tcBorders>
          </w:tcPr>
          <w:p w:rsidR="007954BD" w:rsidRDefault="007954BD">
            <w:pPr>
              <w:pStyle w:val="ConsPlusNormal"/>
              <w:jc w:val="center"/>
            </w:pPr>
            <w:r>
              <w:t>36,1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128,3</w:t>
            </w:r>
          </w:p>
        </w:tc>
        <w:tc>
          <w:tcPr>
            <w:tcW w:w="1303" w:type="dxa"/>
            <w:tcBorders>
              <w:top w:val="nil"/>
              <w:left w:val="nil"/>
              <w:bottom w:val="nil"/>
              <w:right w:val="nil"/>
            </w:tcBorders>
          </w:tcPr>
          <w:p w:rsidR="007954BD" w:rsidRDefault="007954BD">
            <w:pPr>
              <w:pStyle w:val="ConsPlusNormal"/>
              <w:jc w:val="center"/>
            </w:pPr>
            <w:r>
              <w:t>73,1</w:t>
            </w:r>
          </w:p>
        </w:tc>
        <w:tc>
          <w:tcPr>
            <w:tcW w:w="1303" w:type="dxa"/>
            <w:tcBorders>
              <w:top w:val="nil"/>
              <w:left w:val="nil"/>
              <w:bottom w:val="nil"/>
              <w:right w:val="nil"/>
            </w:tcBorders>
          </w:tcPr>
          <w:p w:rsidR="007954BD" w:rsidRDefault="007954BD">
            <w:pPr>
              <w:pStyle w:val="ConsPlusNormal"/>
              <w:jc w:val="center"/>
            </w:pPr>
            <w:r>
              <w:t>134,1</w:t>
            </w:r>
          </w:p>
        </w:tc>
        <w:tc>
          <w:tcPr>
            <w:tcW w:w="1303" w:type="dxa"/>
            <w:tcBorders>
              <w:top w:val="nil"/>
              <w:left w:val="nil"/>
              <w:bottom w:val="nil"/>
              <w:right w:val="nil"/>
            </w:tcBorders>
          </w:tcPr>
          <w:p w:rsidR="007954BD" w:rsidRDefault="007954BD">
            <w:pPr>
              <w:pStyle w:val="ConsPlusNormal"/>
              <w:jc w:val="center"/>
            </w:pPr>
            <w:r>
              <w:t>137,2</w:t>
            </w:r>
          </w:p>
        </w:tc>
        <w:tc>
          <w:tcPr>
            <w:tcW w:w="1303" w:type="dxa"/>
            <w:tcBorders>
              <w:top w:val="nil"/>
              <w:left w:val="nil"/>
              <w:bottom w:val="nil"/>
              <w:right w:val="nil"/>
            </w:tcBorders>
          </w:tcPr>
          <w:p w:rsidR="007954BD" w:rsidRDefault="007954BD">
            <w:pPr>
              <w:pStyle w:val="ConsPlusNormal"/>
              <w:jc w:val="center"/>
            </w:pPr>
            <w:r>
              <w:t>141,8</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c>
          <w:tcPr>
            <w:tcW w:w="1303" w:type="dxa"/>
            <w:tcBorders>
              <w:top w:val="nil"/>
              <w:left w:val="nil"/>
              <w:bottom w:val="nil"/>
              <w:right w:val="nil"/>
            </w:tcBorders>
          </w:tcPr>
          <w:p w:rsidR="007954BD" w:rsidRDefault="007954BD">
            <w:pPr>
              <w:pStyle w:val="ConsPlusNormal"/>
              <w:jc w:val="center"/>
            </w:pPr>
            <w:r>
              <w:t>146,7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139,3</w:t>
            </w:r>
          </w:p>
        </w:tc>
        <w:tc>
          <w:tcPr>
            <w:tcW w:w="1303" w:type="dxa"/>
            <w:tcBorders>
              <w:top w:val="nil"/>
              <w:left w:val="nil"/>
              <w:bottom w:val="nil"/>
              <w:right w:val="nil"/>
            </w:tcBorders>
          </w:tcPr>
          <w:p w:rsidR="007954BD" w:rsidRDefault="007954BD">
            <w:pPr>
              <w:pStyle w:val="ConsPlusNormal"/>
              <w:jc w:val="center"/>
            </w:pPr>
            <w:r>
              <w:t>123</w:t>
            </w:r>
          </w:p>
        </w:tc>
        <w:tc>
          <w:tcPr>
            <w:tcW w:w="1303" w:type="dxa"/>
            <w:tcBorders>
              <w:top w:val="nil"/>
              <w:left w:val="nil"/>
              <w:bottom w:val="nil"/>
              <w:right w:val="nil"/>
            </w:tcBorders>
          </w:tcPr>
          <w:p w:rsidR="007954BD" w:rsidRDefault="007954BD">
            <w:pPr>
              <w:pStyle w:val="ConsPlusNormal"/>
              <w:jc w:val="center"/>
            </w:pPr>
            <w:r>
              <w:t>156,6</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156,9</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c>
          <w:tcPr>
            <w:tcW w:w="1303" w:type="dxa"/>
            <w:tcBorders>
              <w:top w:val="nil"/>
              <w:left w:val="nil"/>
              <w:bottom w:val="nil"/>
              <w:right w:val="nil"/>
            </w:tcBorders>
          </w:tcPr>
          <w:p w:rsidR="007954BD" w:rsidRDefault="007954BD">
            <w:pPr>
              <w:pStyle w:val="ConsPlusNormal"/>
              <w:jc w:val="center"/>
            </w:pPr>
            <w:r>
              <w:t>191,4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1.21 "Предоставление отдельным категориям граждан государственной социальной помощи на основании социального контракта"</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1.21.2 "Предоставление субсидий из федерального </w:t>
            </w:r>
            <w:r>
              <w:lastRenderedPageBreak/>
              <w:t>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 xml:space="preserve">Кабардино-Балкарская </w:t>
            </w:r>
            <w:r>
              <w:lastRenderedPageBreak/>
              <w:t>Республика</w:t>
            </w:r>
          </w:p>
        </w:tc>
        <w:tc>
          <w:tcPr>
            <w:tcW w:w="737" w:type="dxa"/>
            <w:tcBorders>
              <w:top w:val="nil"/>
              <w:left w:val="nil"/>
              <w:bottom w:val="nil"/>
              <w:right w:val="nil"/>
            </w:tcBorders>
          </w:tcPr>
          <w:p w:rsidR="007954BD" w:rsidRDefault="007954BD">
            <w:pPr>
              <w:pStyle w:val="ConsPlusNormal"/>
              <w:jc w:val="center"/>
            </w:pPr>
            <w:r>
              <w:lastRenderedPageBreak/>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1.21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c>
          <w:tcPr>
            <w:tcW w:w="1303" w:type="dxa"/>
            <w:tcBorders>
              <w:top w:val="nil"/>
              <w:left w:val="nil"/>
              <w:bottom w:val="nil"/>
              <w:right w:val="nil"/>
            </w:tcBorders>
          </w:tcPr>
          <w:p w:rsidR="007954BD" w:rsidRDefault="007954BD">
            <w:pPr>
              <w:pStyle w:val="ConsPlusNormal"/>
              <w:jc w:val="center"/>
            </w:pPr>
            <w:r>
              <w:t>97700,2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Подпрограмма 3 "Обеспечение государственной поддержки семей, имеющих детей"</w:t>
            </w:r>
          </w:p>
        </w:tc>
        <w:tc>
          <w:tcPr>
            <w:tcW w:w="2494" w:type="dxa"/>
            <w:vMerge w:val="restart"/>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425630,9</w:t>
            </w:r>
          </w:p>
        </w:tc>
        <w:tc>
          <w:tcPr>
            <w:tcW w:w="1303" w:type="dxa"/>
            <w:tcBorders>
              <w:top w:val="nil"/>
              <w:left w:val="nil"/>
              <w:bottom w:val="nil"/>
              <w:right w:val="nil"/>
            </w:tcBorders>
          </w:tcPr>
          <w:p w:rsidR="007954BD" w:rsidRDefault="007954BD">
            <w:pPr>
              <w:pStyle w:val="ConsPlusNormal"/>
              <w:jc w:val="center"/>
            </w:pPr>
            <w:r>
              <w:t>394339,4</w:t>
            </w:r>
          </w:p>
        </w:tc>
        <w:tc>
          <w:tcPr>
            <w:tcW w:w="1303" w:type="dxa"/>
            <w:tcBorders>
              <w:top w:val="nil"/>
              <w:left w:val="nil"/>
              <w:bottom w:val="nil"/>
              <w:right w:val="nil"/>
            </w:tcBorders>
          </w:tcPr>
          <w:p w:rsidR="007954BD" w:rsidRDefault="007954BD">
            <w:pPr>
              <w:pStyle w:val="ConsPlusNormal"/>
              <w:jc w:val="center"/>
            </w:pPr>
            <w:r>
              <w:t>422316,7</w:t>
            </w:r>
          </w:p>
        </w:tc>
        <w:tc>
          <w:tcPr>
            <w:tcW w:w="1303" w:type="dxa"/>
            <w:tcBorders>
              <w:top w:val="nil"/>
              <w:left w:val="nil"/>
              <w:bottom w:val="nil"/>
              <w:right w:val="nil"/>
            </w:tcBorders>
          </w:tcPr>
          <w:p w:rsidR="007954BD" w:rsidRDefault="007954BD">
            <w:pPr>
              <w:pStyle w:val="ConsPlusNormal"/>
              <w:jc w:val="center"/>
            </w:pPr>
            <w:r>
              <w:t>436357,1</w:t>
            </w:r>
          </w:p>
        </w:tc>
        <w:tc>
          <w:tcPr>
            <w:tcW w:w="1303" w:type="dxa"/>
            <w:tcBorders>
              <w:top w:val="nil"/>
              <w:left w:val="nil"/>
              <w:bottom w:val="nil"/>
              <w:right w:val="nil"/>
            </w:tcBorders>
          </w:tcPr>
          <w:p w:rsidR="007954BD" w:rsidRDefault="007954BD">
            <w:pPr>
              <w:pStyle w:val="ConsPlusNormal"/>
              <w:jc w:val="center"/>
            </w:pPr>
            <w:r>
              <w:t>487062</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16187960,4</w:t>
            </w:r>
          </w:p>
        </w:tc>
        <w:tc>
          <w:tcPr>
            <w:tcW w:w="1303" w:type="dxa"/>
            <w:tcBorders>
              <w:top w:val="nil"/>
              <w:left w:val="nil"/>
              <w:bottom w:val="nil"/>
              <w:right w:val="nil"/>
            </w:tcBorders>
          </w:tcPr>
          <w:p w:rsidR="007954BD" w:rsidRDefault="007954BD">
            <w:pPr>
              <w:pStyle w:val="ConsPlusNormal"/>
              <w:jc w:val="center"/>
            </w:pPr>
            <w:r>
              <w:t>15343884,7</w:t>
            </w:r>
          </w:p>
        </w:tc>
        <w:tc>
          <w:tcPr>
            <w:tcW w:w="1303" w:type="dxa"/>
            <w:tcBorders>
              <w:top w:val="nil"/>
              <w:left w:val="nil"/>
              <w:bottom w:val="nil"/>
              <w:right w:val="nil"/>
            </w:tcBorders>
          </w:tcPr>
          <w:p w:rsidR="007954BD" w:rsidRDefault="007954BD">
            <w:pPr>
              <w:pStyle w:val="ConsPlusNormal"/>
              <w:jc w:val="center"/>
            </w:pPr>
            <w:r>
              <w:t>20122916,2</w:t>
            </w:r>
          </w:p>
        </w:tc>
        <w:tc>
          <w:tcPr>
            <w:tcW w:w="1303" w:type="dxa"/>
            <w:tcBorders>
              <w:top w:val="nil"/>
              <w:left w:val="nil"/>
              <w:bottom w:val="nil"/>
              <w:right w:val="nil"/>
            </w:tcBorders>
          </w:tcPr>
          <w:p w:rsidR="007954BD" w:rsidRDefault="007954BD">
            <w:pPr>
              <w:pStyle w:val="ConsPlusNormal"/>
              <w:jc w:val="center"/>
            </w:pPr>
            <w:r>
              <w:t>29693404,6</w:t>
            </w:r>
          </w:p>
        </w:tc>
        <w:tc>
          <w:tcPr>
            <w:tcW w:w="1303" w:type="dxa"/>
            <w:tcBorders>
              <w:top w:val="nil"/>
              <w:left w:val="nil"/>
              <w:bottom w:val="nil"/>
              <w:right w:val="nil"/>
            </w:tcBorders>
          </w:tcPr>
          <w:p w:rsidR="007954BD" w:rsidRDefault="007954BD">
            <w:pPr>
              <w:pStyle w:val="ConsPlusNormal"/>
              <w:jc w:val="center"/>
            </w:pPr>
            <w:r>
              <w:t>30926688,9</w:t>
            </w:r>
          </w:p>
        </w:tc>
        <w:tc>
          <w:tcPr>
            <w:tcW w:w="1303" w:type="dxa"/>
            <w:tcBorders>
              <w:top w:val="nil"/>
              <w:left w:val="nil"/>
              <w:bottom w:val="nil"/>
              <w:right w:val="nil"/>
            </w:tcBorders>
          </w:tcPr>
          <w:p w:rsidR="007954BD" w:rsidRDefault="007954BD">
            <w:pPr>
              <w:pStyle w:val="ConsPlusNormal"/>
              <w:jc w:val="center"/>
            </w:pPr>
            <w:r>
              <w:t>32301979,6</w:t>
            </w:r>
          </w:p>
        </w:tc>
        <w:tc>
          <w:tcPr>
            <w:tcW w:w="1303" w:type="dxa"/>
            <w:tcBorders>
              <w:top w:val="nil"/>
              <w:left w:val="nil"/>
              <w:bottom w:val="nil"/>
              <w:right w:val="nil"/>
            </w:tcBorders>
          </w:tcPr>
          <w:p w:rsidR="007954BD" w:rsidRDefault="007954BD">
            <w:pPr>
              <w:pStyle w:val="ConsPlusNormal"/>
              <w:jc w:val="center"/>
            </w:pPr>
            <w:r>
              <w:t>32301979,6</w:t>
            </w:r>
          </w:p>
        </w:tc>
        <w:tc>
          <w:tcPr>
            <w:tcW w:w="1303" w:type="dxa"/>
            <w:tcBorders>
              <w:top w:val="nil"/>
              <w:left w:val="nil"/>
              <w:bottom w:val="nil"/>
              <w:right w:val="nil"/>
            </w:tcBorders>
          </w:tcPr>
          <w:p w:rsidR="007954BD" w:rsidRDefault="007954BD">
            <w:pPr>
              <w:pStyle w:val="ConsPlusNormal"/>
              <w:jc w:val="center"/>
            </w:pPr>
            <w:r>
              <w:t>32301979,6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113783,6</w:t>
            </w:r>
          </w:p>
        </w:tc>
        <w:tc>
          <w:tcPr>
            <w:tcW w:w="1303" w:type="dxa"/>
            <w:tcBorders>
              <w:top w:val="nil"/>
              <w:left w:val="nil"/>
              <w:bottom w:val="nil"/>
              <w:right w:val="nil"/>
            </w:tcBorders>
          </w:tcPr>
          <w:p w:rsidR="007954BD" w:rsidRDefault="007954BD">
            <w:pPr>
              <w:pStyle w:val="ConsPlusNormal"/>
              <w:jc w:val="center"/>
            </w:pPr>
            <w:r>
              <w:t>113702,3</w:t>
            </w:r>
          </w:p>
        </w:tc>
        <w:tc>
          <w:tcPr>
            <w:tcW w:w="1303" w:type="dxa"/>
            <w:tcBorders>
              <w:top w:val="nil"/>
              <w:left w:val="nil"/>
              <w:bottom w:val="nil"/>
              <w:right w:val="nil"/>
            </w:tcBorders>
          </w:tcPr>
          <w:p w:rsidR="007954BD" w:rsidRDefault="007954BD">
            <w:pPr>
              <w:pStyle w:val="ConsPlusNormal"/>
              <w:jc w:val="center"/>
            </w:pPr>
            <w:r>
              <w:t>99267,9</w:t>
            </w:r>
          </w:p>
        </w:tc>
        <w:tc>
          <w:tcPr>
            <w:tcW w:w="1303" w:type="dxa"/>
            <w:tcBorders>
              <w:top w:val="nil"/>
              <w:left w:val="nil"/>
              <w:bottom w:val="nil"/>
              <w:right w:val="nil"/>
            </w:tcBorders>
          </w:tcPr>
          <w:p w:rsidR="007954BD" w:rsidRDefault="007954BD">
            <w:pPr>
              <w:pStyle w:val="ConsPlusNormal"/>
              <w:jc w:val="center"/>
            </w:pPr>
            <w:r>
              <w:t>104194,1</w:t>
            </w:r>
          </w:p>
        </w:tc>
        <w:tc>
          <w:tcPr>
            <w:tcW w:w="1303" w:type="dxa"/>
            <w:tcBorders>
              <w:top w:val="nil"/>
              <w:left w:val="nil"/>
              <w:bottom w:val="nil"/>
              <w:right w:val="nil"/>
            </w:tcBorders>
          </w:tcPr>
          <w:p w:rsidR="007954BD" w:rsidRDefault="007954BD">
            <w:pPr>
              <w:pStyle w:val="ConsPlusNormal"/>
              <w:jc w:val="center"/>
            </w:pPr>
            <w:r>
              <w:t>115469,8</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2509759,4</w:t>
            </w:r>
          </w:p>
        </w:tc>
        <w:tc>
          <w:tcPr>
            <w:tcW w:w="1303" w:type="dxa"/>
            <w:tcBorders>
              <w:top w:val="nil"/>
              <w:left w:val="nil"/>
              <w:bottom w:val="nil"/>
              <w:right w:val="nil"/>
            </w:tcBorders>
          </w:tcPr>
          <w:p w:rsidR="007954BD" w:rsidRDefault="007954BD">
            <w:pPr>
              <w:pStyle w:val="ConsPlusNormal"/>
              <w:jc w:val="center"/>
            </w:pPr>
            <w:r>
              <w:t>2382658,5</w:t>
            </w:r>
          </w:p>
        </w:tc>
        <w:tc>
          <w:tcPr>
            <w:tcW w:w="1303" w:type="dxa"/>
            <w:tcBorders>
              <w:top w:val="nil"/>
              <w:left w:val="nil"/>
              <w:bottom w:val="nil"/>
              <w:right w:val="nil"/>
            </w:tcBorders>
          </w:tcPr>
          <w:p w:rsidR="007954BD" w:rsidRDefault="007954BD">
            <w:pPr>
              <w:pStyle w:val="ConsPlusNormal"/>
              <w:jc w:val="center"/>
            </w:pPr>
            <w:r>
              <w:t>3478303,8</w:t>
            </w:r>
          </w:p>
        </w:tc>
        <w:tc>
          <w:tcPr>
            <w:tcW w:w="1303" w:type="dxa"/>
            <w:tcBorders>
              <w:top w:val="nil"/>
              <w:left w:val="nil"/>
              <w:bottom w:val="nil"/>
              <w:right w:val="nil"/>
            </w:tcBorders>
          </w:tcPr>
          <w:p w:rsidR="007954BD" w:rsidRDefault="007954BD">
            <w:pPr>
              <w:pStyle w:val="ConsPlusNormal"/>
              <w:jc w:val="center"/>
            </w:pPr>
            <w:r>
              <w:t>5129561,6</w:t>
            </w:r>
          </w:p>
        </w:tc>
        <w:tc>
          <w:tcPr>
            <w:tcW w:w="1303" w:type="dxa"/>
            <w:tcBorders>
              <w:top w:val="nil"/>
              <w:left w:val="nil"/>
              <w:bottom w:val="nil"/>
              <w:right w:val="nil"/>
            </w:tcBorders>
          </w:tcPr>
          <w:p w:rsidR="007954BD" w:rsidRDefault="007954BD">
            <w:pPr>
              <w:pStyle w:val="ConsPlusNormal"/>
              <w:jc w:val="center"/>
            </w:pPr>
            <w:r>
              <w:t>5413345,2</w:t>
            </w:r>
          </w:p>
        </w:tc>
        <w:tc>
          <w:tcPr>
            <w:tcW w:w="1303" w:type="dxa"/>
            <w:tcBorders>
              <w:top w:val="nil"/>
              <w:left w:val="nil"/>
              <w:bottom w:val="nil"/>
              <w:right w:val="nil"/>
            </w:tcBorders>
          </w:tcPr>
          <w:p w:rsidR="007954BD" w:rsidRDefault="007954BD">
            <w:pPr>
              <w:pStyle w:val="ConsPlusNormal"/>
              <w:jc w:val="center"/>
            </w:pPr>
            <w:r>
              <w:t>5694335,3</w:t>
            </w:r>
          </w:p>
        </w:tc>
        <w:tc>
          <w:tcPr>
            <w:tcW w:w="1303" w:type="dxa"/>
            <w:tcBorders>
              <w:top w:val="nil"/>
              <w:left w:val="nil"/>
              <w:bottom w:val="nil"/>
              <w:right w:val="nil"/>
            </w:tcBorders>
          </w:tcPr>
          <w:p w:rsidR="007954BD" w:rsidRDefault="007954BD">
            <w:pPr>
              <w:pStyle w:val="ConsPlusNormal"/>
              <w:jc w:val="center"/>
            </w:pPr>
            <w:r>
              <w:t>5694335,3</w:t>
            </w:r>
          </w:p>
        </w:tc>
        <w:tc>
          <w:tcPr>
            <w:tcW w:w="1303" w:type="dxa"/>
            <w:tcBorders>
              <w:top w:val="nil"/>
              <w:left w:val="nil"/>
              <w:bottom w:val="nil"/>
              <w:right w:val="nil"/>
            </w:tcBorders>
          </w:tcPr>
          <w:p w:rsidR="007954BD" w:rsidRDefault="007954BD">
            <w:pPr>
              <w:pStyle w:val="ConsPlusNormal"/>
              <w:jc w:val="center"/>
            </w:pPr>
            <w:r>
              <w:t>5694335,3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19736,2</w:t>
            </w:r>
          </w:p>
        </w:tc>
        <w:tc>
          <w:tcPr>
            <w:tcW w:w="1303" w:type="dxa"/>
            <w:tcBorders>
              <w:top w:val="nil"/>
              <w:left w:val="nil"/>
              <w:bottom w:val="nil"/>
              <w:right w:val="nil"/>
            </w:tcBorders>
          </w:tcPr>
          <w:p w:rsidR="007954BD" w:rsidRDefault="007954BD">
            <w:pPr>
              <w:pStyle w:val="ConsPlusNormal"/>
              <w:jc w:val="center"/>
            </w:pPr>
            <w:r>
              <w:t>19379,6</w:t>
            </w:r>
          </w:p>
        </w:tc>
        <w:tc>
          <w:tcPr>
            <w:tcW w:w="1303" w:type="dxa"/>
            <w:tcBorders>
              <w:top w:val="nil"/>
              <w:left w:val="nil"/>
              <w:bottom w:val="nil"/>
              <w:right w:val="nil"/>
            </w:tcBorders>
          </w:tcPr>
          <w:p w:rsidR="007954BD" w:rsidRDefault="007954BD">
            <w:pPr>
              <w:pStyle w:val="ConsPlusNormal"/>
              <w:jc w:val="center"/>
            </w:pPr>
            <w:r>
              <w:t>27221,2</w:t>
            </w:r>
          </w:p>
        </w:tc>
        <w:tc>
          <w:tcPr>
            <w:tcW w:w="1303" w:type="dxa"/>
            <w:tcBorders>
              <w:top w:val="nil"/>
              <w:left w:val="nil"/>
              <w:bottom w:val="nil"/>
              <w:right w:val="nil"/>
            </w:tcBorders>
          </w:tcPr>
          <w:p w:rsidR="007954BD" w:rsidRDefault="007954BD">
            <w:pPr>
              <w:pStyle w:val="ConsPlusNormal"/>
              <w:jc w:val="center"/>
            </w:pPr>
            <w:r>
              <w:t>25940,1</w:t>
            </w:r>
          </w:p>
        </w:tc>
        <w:tc>
          <w:tcPr>
            <w:tcW w:w="1303" w:type="dxa"/>
            <w:tcBorders>
              <w:top w:val="nil"/>
              <w:left w:val="nil"/>
              <w:bottom w:val="nil"/>
              <w:right w:val="nil"/>
            </w:tcBorders>
          </w:tcPr>
          <w:p w:rsidR="007954BD" w:rsidRDefault="007954BD">
            <w:pPr>
              <w:pStyle w:val="ConsPlusNormal"/>
              <w:jc w:val="center"/>
            </w:pPr>
            <w:r>
              <w:t>28992,5</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539093,6</w:t>
            </w:r>
          </w:p>
        </w:tc>
        <w:tc>
          <w:tcPr>
            <w:tcW w:w="1303" w:type="dxa"/>
            <w:tcBorders>
              <w:top w:val="nil"/>
              <w:left w:val="nil"/>
              <w:bottom w:val="nil"/>
              <w:right w:val="nil"/>
            </w:tcBorders>
          </w:tcPr>
          <w:p w:rsidR="007954BD" w:rsidRDefault="007954BD">
            <w:pPr>
              <w:pStyle w:val="ConsPlusNormal"/>
              <w:jc w:val="center"/>
            </w:pPr>
            <w:r>
              <w:t>545040,4</w:t>
            </w:r>
          </w:p>
        </w:tc>
        <w:tc>
          <w:tcPr>
            <w:tcW w:w="1303" w:type="dxa"/>
            <w:tcBorders>
              <w:top w:val="nil"/>
              <w:left w:val="nil"/>
              <w:bottom w:val="nil"/>
              <w:right w:val="nil"/>
            </w:tcBorders>
          </w:tcPr>
          <w:p w:rsidR="007954BD" w:rsidRDefault="007954BD">
            <w:pPr>
              <w:pStyle w:val="ConsPlusNormal"/>
              <w:jc w:val="center"/>
            </w:pPr>
            <w:r>
              <w:t>894739,5</w:t>
            </w:r>
          </w:p>
        </w:tc>
        <w:tc>
          <w:tcPr>
            <w:tcW w:w="1303" w:type="dxa"/>
            <w:tcBorders>
              <w:top w:val="nil"/>
              <w:left w:val="nil"/>
              <w:bottom w:val="nil"/>
              <w:right w:val="nil"/>
            </w:tcBorders>
          </w:tcPr>
          <w:p w:rsidR="007954BD" w:rsidRDefault="007954BD">
            <w:pPr>
              <w:pStyle w:val="ConsPlusNormal"/>
              <w:jc w:val="center"/>
            </w:pPr>
            <w:r>
              <w:t>1429480,7</w:t>
            </w:r>
          </w:p>
        </w:tc>
        <w:tc>
          <w:tcPr>
            <w:tcW w:w="1303" w:type="dxa"/>
            <w:tcBorders>
              <w:top w:val="nil"/>
              <w:left w:val="nil"/>
              <w:bottom w:val="nil"/>
              <w:right w:val="nil"/>
            </w:tcBorders>
          </w:tcPr>
          <w:p w:rsidR="007954BD" w:rsidRDefault="007954BD">
            <w:pPr>
              <w:pStyle w:val="ConsPlusNormal"/>
              <w:jc w:val="center"/>
            </w:pPr>
            <w:r>
              <w:t>1480634,1</w:t>
            </w:r>
          </w:p>
        </w:tc>
        <w:tc>
          <w:tcPr>
            <w:tcW w:w="1303" w:type="dxa"/>
            <w:tcBorders>
              <w:top w:val="nil"/>
              <w:left w:val="nil"/>
              <w:bottom w:val="nil"/>
              <w:right w:val="nil"/>
            </w:tcBorders>
          </w:tcPr>
          <w:p w:rsidR="007954BD" w:rsidRDefault="007954BD">
            <w:pPr>
              <w:pStyle w:val="ConsPlusNormal"/>
              <w:jc w:val="center"/>
            </w:pPr>
            <w:r>
              <w:t>1506045,4</w:t>
            </w:r>
          </w:p>
        </w:tc>
        <w:tc>
          <w:tcPr>
            <w:tcW w:w="1303" w:type="dxa"/>
            <w:tcBorders>
              <w:top w:val="nil"/>
              <w:left w:val="nil"/>
              <w:bottom w:val="nil"/>
              <w:right w:val="nil"/>
            </w:tcBorders>
          </w:tcPr>
          <w:p w:rsidR="007954BD" w:rsidRDefault="007954BD">
            <w:pPr>
              <w:pStyle w:val="ConsPlusNormal"/>
              <w:jc w:val="center"/>
            </w:pPr>
            <w:r>
              <w:t>1506045,4</w:t>
            </w:r>
          </w:p>
        </w:tc>
        <w:tc>
          <w:tcPr>
            <w:tcW w:w="1303" w:type="dxa"/>
            <w:tcBorders>
              <w:top w:val="nil"/>
              <w:left w:val="nil"/>
              <w:bottom w:val="nil"/>
              <w:right w:val="nil"/>
            </w:tcBorders>
          </w:tcPr>
          <w:p w:rsidR="007954BD" w:rsidRDefault="007954BD">
            <w:pPr>
              <w:pStyle w:val="ConsPlusNormal"/>
              <w:jc w:val="center"/>
            </w:pPr>
            <w:r>
              <w:t>1506045,4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39228,9</w:t>
            </w:r>
          </w:p>
        </w:tc>
        <w:tc>
          <w:tcPr>
            <w:tcW w:w="1303" w:type="dxa"/>
            <w:tcBorders>
              <w:top w:val="nil"/>
              <w:left w:val="nil"/>
              <w:bottom w:val="nil"/>
              <w:right w:val="nil"/>
            </w:tcBorders>
          </w:tcPr>
          <w:p w:rsidR="007954BD" w:rsidRDefault="007954BD">
            <w:pPr>
              <w:pStyle w:val="ConsPlusNormal"/>
              <w:jc w:val="center"/>
            </w:pPr>
            <w:r>
              <w:t>38607,7</w:t>
            </w:r>
          </w:p>
        </w:tc>
        <w:tc>
          <w:tcPr>
            <w:tcW w:w="1303" w:type="dxa"/>
            <w:tcBorders>
              <w:top w:val="nil"/>
              <w:left w:val="nil"/>
              <w:bottom w:val="nil"/>
              <w:right w:val="nil"/>
            </w:tcBorders>
          </w:tcPr>
          <w:p w:rsidR="007954BD" w:rsidRDefault="007954BD">
            <w:pPr>
              <w:pStyle w:val="ConsPlusNormal"/>
              <w:jc w:val="center"/>
            </w:pPr>
            <w:r>
              <w:t>42649,6</w:t>
            </w:r>
          </w:p>
        </w:tc>
        <w:tc>
          <w:tcPr>
            <w:tcW w:w="1303" w:type="dxa"/>
            <w:tcBorders>
              <w:top w:val="nil"/>
              <w:left w:val="nil"/>
              <w:bottom w:val="nil"/>
              <w:right w:val="nil"/>
            </w:tcBorders>
          </w:tcPr>
          <w:p w:rsidR="007954BD" w:rsidRDefault="007954BD">
            <w:pPr>
              <w:pStyle w:val="ConsPlusNormal"/>
              <w:jc w:val="center"/>
            </w:pPr>
            <w:r>
              <w:t>43640,8</w:t>
            </w:r>
          </w:p>
        </w:tc>
        <w:tc>
          <w:tcPr>
            <w:tcW w:w="1303" w:type="dxa"/>
            <w:tcBorders>
              <w:top w:val="nil"/>
              <w:left w:val="nil"/>
              <w:bottom w:val="nil"/>
              <w:right w:val="nil"/>
            </w:tcBorders>
          </w:tcPr>
          <w:p w:rsidR="007954BD" w:rsidRDefault="007954BD">
            <w:pPr>
              <w:pStyle w:val="ConsPlusNormal"/>
              <w:jc w:val="center"/>
            </w:pPr>
            <w:r>
              <w:t>48773,1</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598990,1</w:t>
            </w:r>
          </w:p>
        </w:tc>
        <w:tc>
          <w:tcPr>
            <w:tcW w:w="1303" w:type="dxa"/>
            <w:tcBorders>
              <w:top w:val="nil"/>
              <w:left w:val="nil"/>
              <w:bottom w:val="nil"/>
              <w:right w:val="nil"/>
            </w:tcBorders>
          </w:tcPr>
          <w:p w:rsidR="007954BD" w:rsidRDefault="007954BD">
            <w:pPr>
              <w:pStyle w:val="ConsPlusNormal"/>
              <w:jc w:val="center"/>
            </w:pPr>
            <w:r>
              <w:t>605893,2</w:t>
            </w:r>
          </w:p>
        </w:tc>
        <w:tc>
          <w:tcPr>
            <w:tcW w:w="1303" w:type="dxa"/>
            <w:tcBorders>
              <w:top w:val="nil"/>
              <w:left w:val="nil"/>
              <w:bottom w:val="nil"/>
              <w:right w:val="nil"/>
            </w:tcBorders>
          </w:tcPr>
          <w:p w:rsidR="007954BD" w:rsidRDefault="007954BD">
            <w:pPr>
              <w:pStyle w:val="ConsPlusNormal"/>
              <w:jc w:val="center"/>
            </w:pPr>
            <w:r>
              <w:t>926358,4</w:t>
            </w:r>
          </w:p>
        </w:tc>
        <w:tc>
          <w:tcPr>
            <w:tcW w:w="1303" w:type="dxa"/>
            <w:tcBorders>
              <w:top w:val="nil"/>
              <w:left w:val="nil"/>
              <w:bottom w:val="nil"/>
              <w:right w:val="nil"/>
            </w:tcBorders>
          </w:tcPr>
          <w:p w:rsidR="007954BD" w:rsidRDefault="007954BD">
            <w:pPr>
              <w:pStyle w:val="ConsPlusNormal"/>
              <w:jc w:val="center"/>
            </w:pPr>
            <w:r>
              <w:t>1672554,4</w:t>
            </w:r>
          </w:p>
        </w:tc>
        <w:tc>
          <w:tcPr>
            <w:tcW w:w="1303" w:type="dxa"/>
            <w:tcBorders>
              <w:top w:val="nil"/>
              <w:left w:val="nil"/>
              <w:bottom w:val="nil"/>
              <w:right w:val="nil"/>
            </w:tcBorders>
          </w:tcPr>
          <w:p w:rsidR="007954BD" w:rsidRDefault="007954BD">
            <w:pPr>
              <w:pStyle w:val="ConsPlusNormal"/>
              <w:jc w:val="center"/>
            </w:pPr>
            <w:r>
              <w:t>1760908,4</w:t>
            </w:r>
          </w:p>
        </w:tc>
        <w:tc>
          <w:tcPr>
            <w:tcW w:w="1303" w:type="dxa"/>
            <w:tcBorders>
              <w:top w:val="nil"/>
              <w:left w:val="nil"/>
              <w:bottom w:val="nil"/>
              <w:right w:val="nil"/>
            </w:tcBorders>
          </w:tcPr>
          <w:p w:rsidR="007954BD" w:rsidRDefault="007954BD">
            <w:pPr>
              <w:pStyle w:val="ConsPlusNormal"/>
              <w:jc w:val="center"/>
            </w:pPr>
            <w:r>
              <w:t>1861810,2</w:t>
            </w:r>
          </w:p>
        </w:tc>
        <w:tc>
          <w:tcPr>
            <w:tcW w:w="1303" w:type="dxa"/>
            <w:tcBorders>
              <w:top w:val="nil"/>
              <w:left w:val="nil"/>
              <w:bottom w:val="nil"/>
              <w:right w:val="nil"/>
            </w:tcBorders>
          </w:tcPr>
          <w:p w:rsidR="007954BD" w:rsidRDefault="007954BD">
            <w:pPr>
              <w:pStyle w:val="ConsPlusNormal"/>
              <w:jc w:val="center"/>
            </w:pPr>
            <w:r>
              <w:t>1861810,2</w:t>
            </w:r>
          </w:p>
        </w:tc>
        <w:tc>
          <w:tcPr>
            <w:tcW w:w="1303" w:type="dxa"/>
            <w:tcBorders>
              <w:top w:val="nil"/>
              <w:left w:val="nil"/>
              <w:bottom w:val="nil"/>
              <w:right w:val="nil"/>
            </w:tcBorders>
          </w:tcPr>
          <w:p w:rsidR="007954BD" w:rsidRDefault="007954BD">
            <w:pPr>
              <w:pStyle w:val="ConsPlusNormal"/>
              <w:jc w:val="center"/>
            </w:pPr>
            <w:r>
              <w:t>1861810,2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54249,2</w:t>
            </w:r>
          </w:p>
        </w:tc>
        <w:tc>
          <w:tcPr>
            <w:tcW w:w="1303" w:type="dxa"/>
            <w:tcBorders>
              <w:top w:val="nil"/>
              <w:left w:val="nil"/>
              <w:bottom w:val="nil"/>
              <w:right w:val="nil"/>
            </w:tcBorders>
          </w:tcPr>
          <w:p w:rsidR="007954BD" w:rsidRDefault="007954BD">
            <w:pPr>
              <w:pStyle w:val="ConsPlusNormal"/>
              <w:jc w:val="center"/>
            </w:pPr>
            <w:r>
              <w:t>53295,1</w:t>
            </w:r>
          </w:p>
        </w:tc>
        <w:tc>
          <w:tcPr>
            <w:tcW w:w="1303" w:type="dxa"/>
            <w:tcBorders>
              <w:top w:val="nil"/>
              <w:left w:val="nil"/>
              <w:bottom w:val="nil"/>
              <w:right w:val="nil"/>
            </w:tcBorders>
          </w:tcPr>
          <w:p w:rsidR="007954BD" w:rsidRDefault="007954BD">
            <w:pPr>
              <w:pStyle w:val="ConsPlusNormal"/>
              <w:jc w:val="center"/>
            </w:pPr>
            <w:r>
              <w:t>56636</w:t>
            </w:r>
          </w:p>
        </w:tc>
        <w:tc>
          <w:tcPr>
            <w:tcW w:w="1303" w:type="dxa"/>
            <w:tcBorders>
              <w:top w:val="nil"/>
              <w:left w:val="nil"/>
              <w:bottom w:val="nil"/>
              <w:right w:val="nil"/>
            </w:tcBorders>
          </w:tcPr>
          <w:p w:rsidR="007954BD" w:rsidRDefault="007954BD">
            <w:pPr>
              <w:pStyle w:val="ConsPlusNormal"/>
              <w:jc w:val="center"/>
            </w:pPr>
            <w:r>
              <w:t>62814,7</w:t>
            </w:r>
          </w:p>
        </w:tc>
        <w:tc>
          <w:tcPr>
            <w:tcW w:w="1303" w:type="dxa"/>
            <w:tcBorders>
              <w:top w:val="nil"/>
              <w:left w:val="nil"/>
              <w:bottom w:val="nil"/>
              <w:right w:val="nil"/>
            </w:tcBorders>
          </w:tcPr>
          <w:p w:rsidR="007954BD" w:rsidRDefault="007954BD">
            <w:pPr>
              <w:pStyle w:val="ConsPlusNormal"/>
              <w:jc w:val="center"/>
            </w:pPr>
            <w:r>
              <w:t>70086,3</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4886559,2</w:t>
            </w:r>
          </w:p>
        </w:tc>
        <w:tc>
          <w:tcPr>
            <w:tcW w:w="1303" w:type="dxa"/>
            <w:tcBorders>
              <w:top w:val="nil"/>
              <w:left w:val="nil"/>
              <w:bottom w:val="nil"/>
              <w:right w:val="nil"/>
            </w:tcBorders>
          </w:tcPr>
          <w:p w:rsidR="007954BD" w:rsidRDefault="007954BD">
            <w:pPr>
              <w:pStyle w:val="ConsPlusNormal"/>
              <w:jc w:val="center"/>
            </w:pPr>
            <w:r>
              <w:t>4500264,8</w:t>
            </w:r>
          </w:p>
        </w:tc>
        <w:tc>
          <w:tcPr>
            <w:tcW w:w="1303" w:type="dxa"/>
            <w:tcBorders>
              <w:top w:val="nil"/>
              <w:left w:val="nil"/>
              <w:bottom w:val="nil"/>
              <w:right w:val="nil"/>
            </w:tcBorders>
          </w:tcPr>
          <w:p w:rsidR="007954BD" w:rsidRDefault="007954BD">
            <w:pPr>
              <w:pStyle w:val="ConsPlusNormal"/>
              <w:jc w:val="center"/>
            </w:pPr>
            <w:r>
              <w:t>5759004,9</w:t>
            </w:r>
          </w:p>
        </w:tc>
        <w:tc>
          <w:tcPr>
            <w:tcW w:w="1303" w:type="dxa"/>
            <w:tcBorders>
              <w:top w:val="nil"/>
              <w:left w:val="nil"/>
              <w:bottom w:val="nil"/>
              <w:right w:val="nil"/>
            </w:tcBorders>
          </w:tcPr>
          <w:p w:rsidR="007954BD" w:rsidRDefault="007954BD">
            <w:pPr>
              <w:pStyle w:val="ConsPlusNormal"/>
              <w:jc w:val="center"/>
            </w:pPr>
            <w:r>
              <w:t>7458455,9</w:t>
            </w:r>
          </w:p>
        </w:tc>
        <w:tc>
          <w:tcPr>
            <w:tcW w:w="1303" w:type="dxa"/>
            <w:tcBorders>
              <w:top w:val="nil"/>
              <w:left w:val="nil"/>
              <w:bottom w:val="nil"/>
              <w:right w:val="nil"/>
            </w:tcBorders>
          </w:tcPr>
          <w:p w:rsidR="007954BD" w:rsidRDefault="007954BD">
            <w:pPr>
              <w:pStyle w:val="ConsPlusNormal"/>
              <w:jc w:val="center"/>
            </w:pPr>
            <w:r>
              <w:t>7648561</w:t>
            </w:r>
          </w:p>
        </w:tc>
        <w:tc>
          <w:tcPr>
            <w:tcW w:w="1303" w:type="dxa"/>
            <w:tcBorders>
              <w:top w:val="nil"/>
              <w:left w:val="nil"/>
              <w:bottom w:val="nil"/>
              <w:right w:val="nil"/>
            </w:tcBorders>
          </w:tcPr>
          <w:p w:rsidR="007954BD" w:rsidRDefault="007954BD">
            <w:pPr>
              <w:pStyle w:val="ConsPlusNormal"/>
              <w:jc w:val="center"/>
            </w:pPr>
            <w:r>
              <w:t>7926945,5</w:t>
            </w:r>
          </w:p>
        </w:tc>
        <w:tc>
          <w:tcPr>
            <w:tcW w:w="1303" w:type="dxa"/>
            <w:tcBorders>
              <w:top w:val="nil"/>
              <w:left w:val="nil"/>
              <w:bottom w:val="nil"/>
              <w:right w:val="nil"/>
            </w:tcBorders>
          </w:tcPr>
          <w:p w:rsidR="007954BD" w:rsidRDefault="007954BD">
            <w:pPr>
              <w:pStyle w:val="ConsPlusNormal"/>
              <w:jc w:val="center"/>
            </w:pPr>
            <w:r>
              <w:t>7926945,5</w:t>
            </w:r>
          </w:p>
        </w:tc>
        <w:tc>
          <w:tcPr>
            <w:tcW w:w="1303" w:type="dxa"/>
            <w:tcBorders>
              <w:top w:val="nil"/>
              <w:left w:val="nil"/>
              <w:bottom w:val="nil"/>
              <w:right w:val="nil"/>
            </w:tcBorders>
          </w:tcPr>
          <w:p w:rsidR="007954BD" w:rsidRDefault="007954BD">
            <w:pPr>
              <w:pStyle w:val="ConsPlusNormal"/>
              <w:jc w:val="center"/>
            </w:pPr>
            <w:r>
              <w:t>7926945,5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45094</w:t>
            </w:r>
          </w:p>
        </w:tc>
        <w:tc>
          <w:tcPr>
            <w:tcW w:w="1303" w:type="dxa"/>
            <w:tcBorders>
              <w:top w:val="nil"/>
              <w:left w:val="nil"/>
              <w:bottom w:val="nil"/>
              <w:right w:val="nil"/>
            </w:tcBorders>
          </w:tcPr>
          <w:p w:rsidR="007954BD" w:rsidRDefault="007954BD">
            <w:pPr>
              <w:pStyle w:val="ConsPlusNormal"/>
              <w:jc w:val="center"/>
            </w:pPr>
            <w:r>
              <w:t>45095</w:t>
            </w:r>
          </w:p>
        </w:tc>
        <w:tc>
          <w:tcPr>
            <w:tcW w:w="1303" w:type="dxa"/>
            <w:tcBorders>
              <w:top w:val="nil"/>
              <w:left w:val="nil"/>
              <w:bottom w:val="nil"/>
              <w:right w:val="nil"/>
            </w:tcBorders>
          </w:tcPr>
          <w:p w:rsidR="007954BD" w:rsidRDefault="007954BD">
            <w:pPr>
              <w:pStyle w:val="ConsPlusNormal"/>
              <w:jc w:val="center"/>
            </w:pPr>
            <w:r>
              <w:t>43486,7</w:t>
            </w:r>
          </w:p>
        </w:tc>
        <w:tc>
          <w:tcPr>
            <w:tcW w:w="1303" w:type="dxa"/>
            <w:tcBorders>
              <w:top w:val="nil"/>
              <w:left w:val="nil"/>
              <w:bottom w:val="nil"/>
              <w:right w:val="nil"/>
            </w:tcBorders>
          </w:tcPr>
          <w:p w:rsidR="007954BD" w:rsidRDefault="007954BD">
            <w:pPr>
              <w:pStyle w:val="ConsPlusNormal"/>
              <w:jc w:val="center"/>
            </w:pPr>
            <w:r>
              <w:t>41956,7</w:t>
            </w:r>
          </w:p>
        </w:tc>
        <w:tc>
          <w:tcPr>
            <w:tcW w:w="1303" w:type="dxa"/>
            <w:tcBorders>
              <w:top w:val="nil"/>
              <w:left w:val="nil"/>
              <w:bottom w:val="nil"/>
              <w:right w:val="nil"/>
            </w:tcBorders>
          </w:tcPr>
          <w:p w:rsidR="007954BD" w:rsidRDefault="007954BD">
            <w:pPr>
              <w:pStyle w:val="ConsPlusNormal"/>
              <w:jc w:val="center"/>
            </w:pPr>
            <w:r>
              <w:t>47179,6</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845395,9</w:t>
            </w:r>
          </w:p>
        </w:tc>
        <w:tc>
          <w:tcPr>
            <w:tcW w:w="1303" w:type="dxa"/>
            <w:tcBorders>
              <w:top w:val="nil"/>
              <w:left w:val="nil"/>
              <w:bottom w:val="nil"/>
              <w:right w:val="nil"/>
            </w:tcBorders>
          </w:tcPr>
          <w:p w:rsidR="007954BD" w:rsidRDefault="007954BD">
            <w:pPr>
              <w:pStyle w:val="ConsPlusNormal"/>
              <w:jc w:val="center"/>
            </w:pPr>
            <w:r>
              <w:t>786412,4</w:t>
            </w:r>
          </w:p>
        </w:tc>
        <w:tc>
          <w:tcPr>
            <w:tcW w:w="1303" w:type="dxa"/>
            <w:tcBorders>
              <w:top w:val="nil"/>
              <w:left w:val="nil"/>
              <w:bottom w:val="nil"/>
              <w:right w:val="nil"/>
            </w:tcBorders>
          </w:tcPr>
          <w:p w:rsidR="007954BD" w:rsidRDefault="007954BD">
            <w:pPr>
              <w:pStyle w:val="ConsPlusNormal"/>
              <w:jc w:val="center"/>
            </w:pPr>
            <w:r>
              <w:t>1409143</w:t>
            </w:r>
          </w:p>
        </w:tc>
        <w:tc>
          <w:tcPr>
            <w:tcW w:w="1303" w:type="dxa"/>
            <w:tcBorders>
              <w:top w:val="nil"/>
              <w:left w:val="nil"/>
              <w:bottom w:val="nil"/>
              <w:right w:val="nil"/>
            </w:tcBorders>
          </w:tcPr>
          <w:p w:rsidR="007954BD" w:rsidRDefault="007954BD">
            <w:pPr>
              <w:pStyle w:val="ConsPlusNormal"/>
              <w:jc w:val="center"/>
            </w:pPr>
            <w:r>
              <w:t>2466021</w:t>
            </w:r>
          </w:p>
        </w:tc>
        <w:tc>
          <w:tcPr>
            <w:tcW w:w="1303" w:type="dxa"/>
            <w:tcBorders>
              <w:top w:val="nil"/>
              <w:left w:val="nil"/>
              <w:bottom w:val="nil"/>
              <w:right w:val="nil"/>
            </w:tcBorders>
          </w:tcPr>
          <w:p w:rsidR="007954BD" w:rsidRDefault="007954BD">
            <w:pPr>
              <w:pStyle w:val="ConsPlusNormal"/>
              <w:jc w:val="center"/>
            </w:pPr>
            <w:r>
              <w:t>2828561,5</w:t>
            </w:r>
          </w:p>
        </w:tc>
        <w:tc>
          <w:tcPr>
            <w:tcW w:w="1303" w:type="dxa"/>
            <w:tcBorders>
              <w:top w:val="nil"/>
              <w:left w:val="nil"/>
              <w:bottom w:val="nil"/>
              <w:right w:val="nil"/>
            </w:tcBorders>
          </w:tcPr>
          <w:p w:rsidR="007954BD" w:rsidRDefault="007954BD">
            <w:pPr>
              <w:pStyle w:val="ConsPlusNormal"/>
              <w:jc w:val="center"/>
            </w:pPr>
            <w:r>
              <w:t>3188322,7</w:t>
            </w:r>
          </w:p>
        </w:tc>
        <w:tc>
          <w:tcPr>
            <w:tcW w:w="1303" w:type="dxa"/>
            <w:tcBorders>
              <w:top w:val="nil"/>
              <w:left w:val="nil"/>
              <w:bottom w:val="nil"/>
              <w:right w:val="nil"/>
            </w:tcBorders>
          </w:tcPr>
          <w:p w:rsidR="007954BD" w:rsidRDefault="007954BD">
            <w:pPr>
              <w:pStyle w:val="ConsPlusNormal"/>
              <w:jc w:val="center"/>
            </w:pPr>
            <w:r>
              <w:t>3188322,7</w:t>
            </w:r>
          </w:p>
        </w:tc>
        <w:tc>
          <w:tcPr>
            <w:tcW w:w="1303" w:type="dxa"/>
            <w:tcBorders>
              <w:top w:val="nil"/>
              <w:left w:val="nil"/>
              <w:bottom w:val="nil"/>
              <w:right w:val="nil"/>
            </w:tcBorders>
          </w:tcPr>
          <w:p w:rsidR="007954BD" w:rsidRDefault="007954BD">
            <w:pPr>
              <w:pStyle w:val="ConsPlusNormal"/>
              <w:jc w:val="center"/>
            </w:pPr>
            <w:r>
              <w:t>3188322,7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115792,3</w:t>
            </w:r>
          </w:p>
        </w:tc>
        <w:tc>
          <w:tcPr>
            <w:tcW w:w="1303" w:type="dxa"/>
            <w:tcBorders>
              <w:top w:val="nil"/>
              <w:left w:val="nil"/>
              <w:bottom w:val="nil"/>
              <w:right w:val="nil"/>
            </w:tcBorders>
          </w:tcPr>
          <w:p w:rsidR="007954BD" w:rsidRDefault="007954BD">
            <w:pPr>
              <w:pStyle w:val="ConsPlusNormal"/>
              <w:jc w:val="center"/>
            </w:pPr>
            <w:r>
              <w:t>115769,2</w:t>
            </w:r>
          </w:p>
        </w:tc>
        <w:tc>
          <w:tcPr>
            <w:tcW w:w="1303" w:type="dxa"/>
            <w:tcBorders>
              <w:top w:val="nil"/>
              <w:left w:val="nil"/>
              <w:bottom w:val="nil"/>
              <w:right w:val="nil"/>
            </w:tcBorders>
          </w:tcPr>
          <w:p w:rsidR="007954BD" w:rsidRDefault="007954BD">
            <w:pPr>
              <w:pStyle w:val="ConsPlusNormal"/>
              <w:jc w:val="center"/>
            </w:pPr>
            <w:r>
              <w:t>118297,2</w:t>
            </w:r>
          </w:p>
        </w:tc>
        <w:tc>
          <w:tcPr>
            <w:tcW w:w="1303" w:type="dxa"/>
            <w:tcBorders>
              <w:top w:val="nil"/>
              <w:left w:val="nil"/>
              <w:bottom w:val="nil"/>
              <w:right w:val="nil"/>
            </w:tcBorders>
          </w:tcPr>
          <w:p w:rsidR="007954BD" w:rsidRDefault="007954BD">
            <w:pPr>
              <w:pStyle w:val="ConsPlusNormal"/>
              <w:jc w:val="center"/>
            </w:pPr>
            <w:r>
              <w:t>120237,2</w:t>
            </w:r>
          </w:p>
        </w:tc>
        <w:tc>
          <w:tcPr>
            <w:tcW w:w="1303" w:type="dxa"/>
            <w:tcBorders>
              <w:top w:val="nil"/>
              <w:left w:val="nil"/>
              <w:bottom w:val="nil"/>
              <w:right w:val="nil"/>
            </w:tcBorders>
          </w:tcPr>
          <w:p w:rsidR="007954BD" w:rsidRDefault="007954BD">
            <w:pPr>
              <w:pStyle w:val="ConsPlusNormal"/>
              <w:jc w:val="center"/>
            </w:pPr>
            <w:r>
              <w:t>134435,7</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4508718,4</w:t>
            </w:r>
          </w:p>
        </w:tc>
        <w:tc>
          <w:tcPr>
            <w:tcW w:w="1303" w:type="dxa"/>
            <w:tcBorders>
              <w:top w:val="nil"/>
              <w:left w:val="nil"/>
              <w:bottom w:val="nil"/>
              <w:right w:val="nil"/>
            </w:tcBorders>
          </w:tcPr>
          <w:p w:rsidR="007954BD" w:rsidRDefault="007954BD">
            <w:pPr>
              <w:pStyle w:val="ConsPlusNormal"/>
              <w:jc w:val="center"/>
            </w:pPr>
            <w:r>
              <w:t>4165475,8</w:t>
            </w:r>
          </w:p>
        </w:tc>
        <w:tc>
          <w:tcPr>
            <w:tcW w:w="1303" w:type="dxa"/>
            <w:tcBorders>
              <w:top w:val="nil"/>
              <w:left w:val="nil"/>
              <w:bottom w:val="nil"/>
              <w:right w:val="nil"/>
            </w:tcBorders>
          </w:tcPr>
          <w:p w:rsidR="007954BD" w:rsidRDefault="007954BD">
            <w:pPr>
              <w:pStyle w:val="ConsPlusNormal"/>
              <w:jc w:val="center"/>
            </w:pPr>
            <w:r>
              <w:t>5119578,1</w:t>
            </w:r>
          </w:p>
        </w:tc>
        <w:tc>
          <w:tcPr>
            <w:tcW w:w="1303" w:type="dxa"/>
            <w:tcBorders>
              <w:top w:val="nil"/>
              <w:left w:val="nil"/>
              <w:bottom w:val="nil"/>
              <w:right w:val="nil"/>
            </w:tcBorders>
          </w:tcPr>
          <w:p w:rsidR="007954BD" w:rsidRDefault="007954BD">
            <w:pPr>
              <w:pStyle w:val="ConsPlusNormal"/>
              <w:jc w:val="center"/>
            </w:pPr>
            <w:r>
              <w:t>8352207,3</w:t>
            </w:r>
          </w:p>
        </w:tc>
        <w:tc>
          <w:tcPr>
            <w:tcW w:w="1303" w:type="dxa"/>
            <w:tcBorders>
              <w:top w:val="nil"/>
              <w:left w:val="nil"/>
              <w:bottom w:val="nil"/>
              <w:right w:val="nil"/>
            </w:tcBorders>
          </w:tcPr>
          <w:p w:rsidR="007954BD" w:rsidRDefault="007954BD">
            <w:pPr>
              <w:pStyle w:val="ConsPlusNormal"/>
              <w:jc w:val="center"/>
            </w:pPr>
            <w:r>
              <w:t>8487719,2</w:t>
            </w:r>
          </w:p>
        </w:tc>
        <w:tc>
          <w:tcPr>
            <w:tcW w:w="1303" w:type="dxa"/>
            <w:tcBorders>
              <w:top w:val="nil"/>
              <w:left w:val="nil"/>
              <w:bottom w:val="nil"/>
              <w:right w:val="nil"/>
            </w:tcBorders>
          </w:tcPr>
          <w:p w:rsidR="007954BD" w:rsidRDefault="007954BD">
            <w:pPr>
              <w:pStyle w:val="ConsPlusNormal"/>
              <w:jc w:val="center"/>
            </w:pPr>
            <w:r>
              <w:t>8666570,2</w:t>
            </w:r>
          </w:p>
        </w:tc>
        <w:tc>
          <w:tcPr>
            <w:tcW w:w="1303" w:type="dxa"/>
            <w:tcBorders>
              <w:top w:val="nil"/>
              <w:left w:val="nil"/>
              <w:bottom w:val="nil"/>
              <w:right w:val="nil"/>
            </w:tcBorders>
          </w:tcPr>
          <w:p w:rsidR="007954BD" w:rsidRDefault="007954BD">
            <w:pPr>
              <w:pStyle w:val="ConsPlusNormal"/>
              <w:jc w:val="center"/>
            </w:pPr>
            <w:r>
              <w:t>8666570,2</w:t>
            </w:r>
          </w:p>
        </w:tc>
        <w:tc>
          <w:tcPr>
            <w:tcW w:w="1303" w:type="dxa"/>
            <w:tcBorders>
              <w:top w:val="nil"/>
              <w:left w:val="nil"/>
              <w:bottom w:val="nil"/>
              <w:right w:val="nil"/>
            </w:tcBorders>
          </w:tcPr>
          <w:p w:rsidR="007954BD" w:rsidRDefault="007954BD">
            <w:pPr>
              <w:pStyle w:val="ConsPlusNormal"/>
              <w:jc w:val="center"/>
            </w:pPr>
            <w:r>
              <w:t>8666570,2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val="restart"/>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37746,7</w:t>
            </w:r>
          </w:p>
        </w:tc>
        <w:tc>
          <w:tcPr>
            <w:tcW w:w="1303" w:type="dxa"/>
            <w:tcBorders>
              <w:top w:val="nil"/>
              <w:left w:val="nil"/>
              <w:bottom w:val="nil"/>
              <w:right w:val="nil"/>
            </w:tcBorders>
          </w:tcPr>
          <w:p w:rsidR="007954BD" w:rsidRDefault="007954BD">
            <w:pPr>
              <w:pStyle w:val="ConsPlusNormal"/>
              <w:jc w:val="center"/>
            </w:pPr>
            <w:r>
              <w:t>8490,5</w:t>
            </w:r>
          </w:p>
        </w:tc>
        <w:tc>
          <w:tcPr>
            <w:tcW w:w="1303" w:type="dxa"/>
            <w:tcBorders>
              <w:top w:val="nil"/>
              <w:left w:val="nil"/>
              <w:bottom w:val="nil"/>
              <w:right w:val="nil"/>
            </w:tcBorders>
          </w:tcPr>
          <w:p w:rsidR="007954BD" w:rsidRDefault="007954BD">
            <w:pPr>
              <w:pStyle w:val="ConsPlusNormal"/>
              <w:jc w:val="center"/>
            </w:pPr>
            <w:r>
              <w:t>34758,1</w:t>
            </w:r>
          </w:p>
        </w:tc>
        <w:tc>
          <w:tcPr>
            <w:tcW w:w="1303" w:type="dxa"/>
            <w:tcBorders>
              <w:top w:val="nil"/>
              <w:left w:val="nil"/>
              <w:bottom w:val="nil"/>
              <w:right w:val="nil"/>
            </w:tcBorders>
          </w:tcPr>
          <w:p w:rsidR="007954BD" w:rsidRDefault="007954BD">
            <w:pPr>
              <w:pStyle w:val="ConsPlusNormal"/>
              <w:jc w:val="center"/>
            </w:pPr>
            <w:r>
              <w:t>37573,5</w:t>
            </w:r>
          </w:p>
        </w:tc>
        <w:tc>
          <w:tcPr>
            <w:tcW w:w="1303" w:type="dxa"/>
            <w:tcBorders>
              <w:top w:val="nil"/>
              <w:left w:val="nil"/>
              <w:bottom w:val="nil"/>
              <w:right w:val="nil"/>
            </w:tcBorders>
          </w:tcPr>
          <w:p w:rsidR="007954BD" w:rsidRDefault="007954BD">
            <w:pPr>
              <w:pStyle w:val="ConsPlusNormal"/>
              <w:jc w:val="center"/>
            </w:pPr>
            <w:r>
              <w:t>42125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2299443,8</w:t>
            </w:r>
          </w:p>
        </w:tc>
        <w:tc>
          <w:tcPr>
            <w:tcW w:w="1303" w:type="dxa"/>
            <w:tcBorders>
              <w:top w:val="nil"/>
              <w:left w:val="nil"/>
              <w:bottom w:val="nil"/>
              <w:right w:val="nil"/>
            </w:tcBorders>
          </w:tcPr>
          <w:p w:rsidR="007954BD" w:rsidRDefault="007954BD">
            <w:pPr>
              <w:pStyle w:val="ConsPlusNormal"/>
              <w:jc w:val="center"/>
            </w:pPr>
            <w:r>
              <w:t>2358139,6</w:t>
            </w:r>
          </w:p>
        </w:tc>
        <w:tc>
          <w:tcPr>
            <w:tcW w:w="1303" w:type="dxa"/>
            <w:tcBorders>
              <w:top w:val="nil"/>
              <w:left w:val="nil"/>
              <w:bottom w:val="nil"/>
              <w:right w:val="nil"/>
            </w:tcBorders>
          </w:tcPr>
          <w:p w:rsidR="007954BD" w:rsidRDefault="007954BD">
            <w:pPr>
              <w:pStyle w:val="ConsPlusNormal"/>
              <w:jc w:val="center"/>
            </w:pPr>
            <w:r>
              <w:t>2535788,5</w:t>
            </w:r>
          </w:p>
        </w:tc>
        <w:tc>
          <w:tcPr>
            <w:tcW w:w="1303" w:type="dxa"/>
            <w:tcBorders>
              <w:top w:val="nil"/>
              <w:left w:val="nil"/>
              <w:bottom w:val="nil"/>
              <w:right w:val="nil"/>
            </w:tcBorders>
          </w:tcPr>
          <w:p w:rsidR="007954BD" w:rsidRDefault="007954BD">
            <w:pPr>
              <w:pStyle w:val="ConsPlusNormal"/>
              <w:jc w:val="center"/>
            </w:pPr>
            <w:r>
              <w:t>3185123,7</w:t>
            </w:r>
          </w:p>
        </w:tc>
        <w:tc>
          <w:tcPr>
            <w:tcW w:w="1303" w:type="dxa"/>
            <w:tcBorders>
              <w:top w:val="nil"/>
              <w:left w:val="nil"/>
              <w:bottom w:val="nil"/>
              <w:right w:val="nil"/>
            </w:tcBorders>
          </w:tcPr>
          <w:p w:rsidR="007954BD" w:rsidRDefault="007954BD">
            <w:pPr>
              <w:pStyle w:val="ConsPlusNormal"/>
              <w:jc w:val="center"/>
            </w:pPr>
            <w:r>
              <w:t>3306959,5</w:t>
            </w:r>
          </w:p>
        </w:tc>
        <w:tc>
          <w:tcPr>
            <w:tcW w:w="1303" w:type="dxa"/>
            <w:tcBorders>
              <w:top w:val="nil"/>
              <w:left w:val="nil"/>
              <w:bottom w:val="nil"/>
              <w:right w:val="nil"/>
            </w:tcBorders>
          </w:tcPr>
          <w:p w:rsidR="007954BD" w:rsidRDefault="007954BD">
            <w:pPr>
              <w:pStyle w:val="ConsPlusNormal"/>
              <w:jc w:val="center"/>
            </w:pPr>
            <w:r>
              <w:t>3457950,3</w:t>
            </w:r>
          </w:p>
        </w:tc>
        <w:tc>
          <w:tcPr>
            <w:tcW w:w="1303" w:type="dxa"/>
            <w:tcBorders>
              <w:top w:val="nil"/>
              <w:left w:val="nil"/>
              <w:bottom w:val="nil"/>
              <w:right w:val="nil"/>
            </w:tcBorders>
          </w:tcPr>
          <w:p w:rsidR="007954BD" w:rsidRDefault="007954BD">
            <w:pPr>
              <w:pStyle w:val="ConsPlusNormal"/>
              <w:jc w:val="center"/>
            </w:pPr>
            <w:r>
              <w:t>3457950,3</w:t>
            </w:r>
          </w:p>
        </w:tc>
        <w:tc>
          <w:tcPr>
            <w:tcW w:w="1303" w:type="dxa"/>
            <w:tcBorders>
              <w:top w:val="nil"/>
              <w:left w:val="nil"/>
              <w:bottom w:val="nil"/>
              <w:right w:val="nil"/>
            </w:tcBorders>
          </w:tcPr>
          <w:p w:rsidR="007954BD" w:rsidRDefault="007954BD">
            <w:pPr>
              <w:pStyle w:val="ConsPlusNormal"/>
              <w:jc w:val="center"/>
            </w:pPr>
            <w:r>
              <w:t>3457950,3</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3.1 "Оказание мер государственной поддержки в связи с беременностью и родами, а также гражданам, имеющим детей"</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15364663,4</w:t>
            </w:r>
          </w:p>
        </w:tc>
        <w:tc>
          <w:tcPr>
            <w:tcW w:w="1303" w:type="dxa"/>
            <w:tcBorders>
              <w:top w:val="nil"/>
              <w:left w:val="nil"/>
              <w:bottom w:val="nil"/>
              <w:right w:val="nil"/>
            </w:tcBorders>
          </w:tcPr>
          <w:p w:rsidR="007954BD" w:rsidRDefault="007954BD">
            <w:pPr>
              <w:pStyle w:val="ConsPlusNormal"/>
              <w:jc w:val="center"/>
            </w:pPr>
            <w:r>
              <w:t>14417888,2</w:t>
            </w:r>
          </w:p>
        </w:tc>
        <w:tc>
          <w:tcPr>
            <w:tcW w:w="1303" w:type="dxa"/>
            <w:tcBorders>
              <w:top w:val="nil"/>
              <w:left w:val="nil"/>
              <w:bottom w:val="nil"/>
              <w:right w:val="nil"/>
            </w:tcBorders>
          </w:tcPr>
          <w:p w:rsidR="007954BD" w:rsidRDefault="007954BD">
            <w:pPr>
              <w:pStyle w:val="ConsPlusNormal"/>
              <w:jc w:val="center"/>
            </w:pPr>
            <w:r>
              <w:t>16259051,3</w:t>
            </w:r>
          </w:p>
        </w:tc>
        <w:tc>
          <w:tcPr>
            <w:tcW w:w="1303" w:type="dxa"/>
            <w:tcBorders>
              <w:top w:val="nil"/>
              <w:left w:val="nil"/>
              <w:bottom w:val="nil"/>
              <w:right w:val="nil"/>
            </w:tcBorders>
          </w:tcPr>
          <w:p w:rsidR="007954BD" w:rsidRDefault="007954BD">
            <w:pPr>
              <w:pStyle w:val="ConsPlusNormal"/>
              <w:jc w:val="center"/>
            </w:pPr>
            <w:r>
              <w:t>15608032,6</w:t>
            </w:r>
          </w:p>
        </w:tc>
        <w:tc>
          <w:tcPr>
            <w:tcW w:w="1303" w:type="dxa"/>
            <w:tcBorders>
              <w:top w:val="nil"/>
              <w:left w:val="nil"/>
              <w:bottom w:val="nil"/>
              <w:right w:val="nil"/>
            </w:tcBorders>
          </w:tcPr>
          <w:p w:rsidR="007954BD" w:rsidRDefault="007954BD">
            <w:pPr>
              <w:pStyle w:val="ConsPlusNormal"/>
              <w:jc w:val="center"/>
            </w:pPr>
            <w:r>
              <w:t>16081282,4</w:t>
            </w:r>
          </w:p>
        </w:tc>
        <w:tc>
          <w:tcPr>
            <w:tcW w:w="1303" w:type="dxa"/>
            <w:tcBorders>
              <w:top w:val="nil"/>
              <w:left w:val="nil"/>
              <w:bottom w:val="nil"/>
              <w:right w:val="nil"/>
            </w:tcBorders>
          </w:tcPr>
          <w:p w:rsidR="007954BD" w:rsidRDefault="007954BD">
            <w:pPr>
              <w:pStyle w:val="ConsPlusNormal"/>
              <w:jc w:val="center"/>
            </w:pPr>
            <w:r>
              <w:t>16704751,8</w:t>
            </w:r>
          </w:p>
        </w:tc>
        <w:tc>
          <w:tcPr>
            <w:tcW w:w="1303" w:type="dxa"/>
            <w:tcBorders>
              <w:top w:val="nil"/>
              <w:left w:val="nil"/>
              <w:bottom w:val="nil"/>
              <w:right w:val="nil"/>
            </w:tcBorders>
          </w:tcPr>
          <w:p w:rsidR="007954BD" w:rsidRDefault="007954BD">
            <w:pPr>
              <w:pStyle w:val="ConsPlusNormal"/>
              <w:jc w:val="center"/>
            </w:pPr>
            <w:r>
              <w:t>16704751,8</w:t>
            </w:r>
          </w:p>
        </w:tc>
        <w:tc>
          <w:tcPr>
            <w:tcW w:w="1303" w:type="dxa"/>
            <w:tcBorders>
              <w:top w:val="nil"/>
              <w:left w:val="nil"/>
              <w:bottom w:val="nil"/>
              <w:right w:val="nil"/>
            </w:tcBorders>
          </w:tcPr>
          <w:p w:rsidR="007954BD" w:rsidRDefault="007954BD">
            <w:pPr>
              <w:pStyle w:val="ConsPlusNormal"/>
              <w:jc w:val="center"/>
            </w:pPr>
            <w:r>
              <w:t>16704751,8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1884013,2</w:t>
            </w:r>
          </w:p>
        </w:tc>
        <w:tc>
          <w:tcPr>
            <w:tcW w:w="1303" w:type="dxa"/>
            <w:tcBorders>
              <w:top w:val="nil"/>
              <w:left w:val="nil"/>
              <w:bottom w:val="nil"/>
              <w:right w:val="nil"/>
            </w:tcBorders>
          </w:tcPr>
          <w:p w:rsidR="007954BD" w:rsidRDefault="007954BD">
            <w:pPr>
              <w:pStyle w:val="ConsPlusNormal"/>
              <w:jc w:val="center"/>
            </w:pPr>
            <w:r>
              <w:t>1739248</w:t>
            </w:r>
          </w:p>
        </w:tc>
        <w:tc>
          <w:tcPr>
            <w:tcW w:w="1303" w:type="dxa"/>
            <w:tcBorders>
              <w:top w:val="nil"/>
              <w:left w:val="nil"/>
              <w:bottom w:val="nil"/>
              <w:right w:val="nil"/>
            </w:tcBorders>
          </w:tcPr>
          <w:p w:rsidR="007954BD" w:rsidRDefault="007954BD">
            <w:pPr>
              <w:pStyle w:val="ConsPlusNormal"/>
              <w:jc w:val="center"/>
            </w:pPr>
            <w:r>
              <w:t>1836422,4</w:t>
            </w:r>
          </w:p>
        </w:tc>
        <w:tc>
          <w:tcPr>
            <w:tcW w:w="1303" w:type="dxa"/>
            <w:tcBorders>
              <w:top w:val="nil"/>
              <w:left w:val="nil"/>
              <w:bottom w:val="nil"/>
              <w:right w:val="nil"/>
            </w:tcBorders>
          </w:tcPr>
          <w:p w:rsidR="007954BD" w:rsidRDefault="007954BD">
            <w:pPr>
              <w:pStyle w:val="ConsPlusNormal"/>
              <w:jc w:val="center"/>
            </w:pPr>
            <w:r>
              <w:t>1880430,2</w:t>
            </w:r>
          </w:p>
        </w:tc>
        <w:tc>
          <w:tcPr>
            <w:tcW w:w="1303" w:type="dxa"/>
            <w:tcBorders>
              <w:top w:val="nil"/>
              <w:left w:val="nil"/>
              <w:bottom w:val="nil"/>
              <w:right w:val="nil"/>
            </w:tcBorders>
          </w:tcPr>
          <w:p w:rsidR="007954BD" w:rsidRDefault="007954BD">
            <w:pPr>
              <w:pStyle w:val="ConsPlusNormal"/>
              <w:jc w:val="center"/>
            </w:pPr>
            <w:r>
              <w:t>1937283,6</w:t>
            </w:r>
          </w:p>
        </w:tc>
        <w:tc>
          <w:tcPr>
            <w:tcW w:w="1303" w:type="dxa"/>
            <w:tcBorders>
              <w:top w:val="nil"/>
              <w:left w:val="nil"/>
              <w:bottom w:val="nil"/>
              <w:right w:val="nil"/>
            </w:tcBorders>
          </w:tcPr>
          <w:p w:rsidR="007954BD" w:rsidRDefault="007954BD">
            <w:pPr>
              <w:pStyle w:val="ConsPlusNormal"/>
              <w:jc w:val="center"/>
            </w:pPr>
            <w:r>
              <w:t>2012193,5</w:t>
            </w:r>
          </w:p>
        </w:tc>
        <w:tc>
          <w:tcPr>
            <w:tcW w:w="1303" w:type="dxa"/>
            <w:tcBorders>
              <w:top w:val="nil"/>
              <w:left w:val="nil"/>
              <w:bottom w:val="nil"/>
              <w:right w:val="nil"/>
            </w:tcBorders>
          </w:tcPr>
          <w:p w:rsidR="007954BD" w:rsidRDefault="007954BD">
            <w:pPr>
              <w:pStyle w:val="ConsPlusNormal"/>
              <w:jc w:val="center"/>
            </w:pPr>
            <w:r>
              <w:t>2012193,5</w:t>
            </w:r>
          </w:p>
        </w:tc>
        <w:tc>
          <w:tcPr>
            <w:tcW w:w="1303" w:type="dxa"/>
            <w:tcBorders>
              <w:top w:val="nil"/>
              <w:left w:val="nil"/>
              <w:bottom w:val="nil"/>
              <w:right w:val="nil"/>
            </w:tcBorders>
          </w:tcPr>
          <w:p w:rsidR="007954BD" w:rsidRDefault="007954BD">
            <w:pPr>
              <w:pStyle w:val="ConsPlusNormal"/>
              <w:jc w:val="center"/>
            </w:pPr>
            <w:r>
              <w:t>2012193,5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341542,8</w:t>
            </w:r>
          </w:p>
        </w:tc>
        <w:tc>
          <w:tcPr>
            <w:tcW w:w="1303" w:type="dxa"/>
            <w:tcBorders>
              <w:top w:val="nil"/>
              <w:left w:val="nil"/>
              <w:bottom w:val="nil"/>
              <w:right w:val="nil"/>
            </w:tcBorders>
          </w:tcPr>
          <w:p w:rsidR="007954BD" w:rsidRDefault="007954BD">
            <w:pPr>
              <w:pStyle w:val="ConsPlusNormal"/>
              <w:jc w:val="center"/>
            </w:pPr>
            <w:r>
              <w:t>314164,4</w:t>
            </w:r>
          </w:p>
        </w:tc>
        <w:tc>
          <w:tcPr>
            <w:tcW w:w="1303" w:type="dxa"/>
            <w:tcBorders>
              <w:top w:val="nil"/>
              <w:left w:val="nil"/>
              <w:bottom w:val="nil"/>
              <w:right w:val="nil"/>
            </w:tcBorders>
          </w:tcPr>
          <w:p w:rsidR="007954BD" w:rsidRDefault="007954BD">
            <w:pPr>
              <w:pStyle w:val="ConsPlusNormal"/>
              <w:jc w:val="center"/>
            </w:pPr>
            <w:r>
              <w:t>381186</w:t>
            </w:r>
          </w:p>
        </w:tc>
        <w:tc>
          <w:tcPr>
            <w:tcW w:w="1303" w:type="dxa"/>
            <w:tcBorders>
              <w:top w:val="nil"/>
              <w:left w:val="nil"/>
              <w:bottom w:val="nil"/>
              <w:right w:val="nil"/>
            </w:tcBorders>
          </w:tcPr>
          <w:p w:rsidR="007954BD" w:rsidRDefault="007954BD">
            <w:pPr>
              <w:pStyle w:val="ConsPlusNormal"/>
              <w:jc w:val="center"/>
            </w:pPr>
            <w:r>
              <w:t>339901,3</w:t>
            </w:r>
          </w:p>
        </w:tc>
        <w:tc>
          <w:tcPr>
            <w:tcW w:w="1303" w:type="dxa"/>
            <w:tcBorders>
              <w:top w:val="nil"/>
              <w:left w:val="nil"/>
              <w:bottom w:val="nil"/>
              <w:right w:val="nil"/>
            </w:tcBorders>
          </w:tcPr>
          <w:p w:rsidR="007954BD" w:rsidRDefault="007954BD">
            <w:pPr>
              <w:pStyle w:val="ConsPlusNormal"/>
              <w:jc w:val="center"/>
            </w:pPr>
            <w:r>
              <w:t>350181,2</w:t>
            </w:r>
          </w:p>
        </w:tc>
        <w:tc>
          <w:tcPr>
            <w:tcW w:w="1303" w:type="dxa"/>
            <w:tcBorders>
              <w:top w:val="nil"/>
              <w:left w:val="nil"/>
              <w:bottom w:val="nil"/>
              <w:right w:val="nil"/>
            </w:tcBorders>
          </w:tcPr>
          <w:p w:rsidR="007954BD" w:rsidRDefault="007954BD">
            <w:pPr>
              <w:pStyle w:val="ConsPlusNormal"/>
              <w:jc w:val="center"/>
            </w:pPr>
            <w:r>
              <w:t>363715,4</w:t>
            </w:r>
          </w:p>
        </w:tc>
        <w:tc>
          <w:tcPr>
            <w:tcW w:w="1303" w:type="dxa"/>
            <w:tcBorders>
              <w:top w:val="nil"/>
              <w:left w:val="nil"/>
              <w:bottom w:val="nil"/>
              <w:right w:val="nil"/>
            </w:tcBorders>
          </w:tcPr>
          <w:p w:rsidR="007954BD" w:rsidRDefault="007954BD">
            <w:pPr>
              <w:pStyle w:val="ConsPlusNormal"/>
              <w:jc w:val="center"/>
            </w:pPr>
            <w:r>
              <w:t>363715,4</w:t>
            </w:r>
          </w:p>
        </w:tc>
        <w:tc>
          <w:tcPr>
            <w:tcW w:w="1303" w:type="dxa"/>
            <w:tcBorders>
              <w:top w:val="nil"/>
              <w:left w:val="nil"/>
              <w:bottom w:val="nil"/>
              <w:right w:val="nil"/>
            </w:tcBorders>
          </w:tcPr>
          <w:p w:rsidR="007954BD" w:rsidRDefault="007954BD">
            <w:pPr>
              <w:pStyle w:val="ConsPlusNormal"/>
              <w:jc w:val="center"/>
            </w:pPr>
            <w:r>
              <w:t>363715,4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598990,1</w:t>
            </w:r>
          </w:p>
        </w:tc>
        <w:tc>
          <w:tcPr>
            <w:tcW w:w="1303" w:type="dxa"/>
            <w:tcBorders>
              <w:top w:val="nil"/>
              <w:left w:val="nil"/>
              <w:bottom w:val="nil"/>
              <w:right w:val="nil"/>
            </w:tcBorders>
          </w:tcPr>
          <w:p w:rsidR="007954BD" w:rsidRDefault="007954BD">
            <w:pPr>
              <w:pStyle w:val="ConsPlusNormal"/>
              <w:jc w:val="center"/>
            </w:pPr>
            <w:r>
              <w:t>554183,2</w:t>
            </w:r>
          </w:p>
        </w:tc>
        <w:tc>
          <w:tcPr>
            <w:tcW w:w="1303" w:type="dxa"/>
            <w:tcBorders>
              <w:top w:val="nil"/>
              <w:left w:val="nil"/>
              <w:bottom w:val="nil"/>
              <w:right w:val="nil"/>
            </w:tcBorders>
          </w:tcPr>
          <w:p w:rsidR="007954BD" w:rsidRDefault="007954BD">
            <w:pPr>
              <w:pStyle w:val="ConsPlusNormal"/>
              <w:jc w:val="center"/>
            </w:pPr>
            <w:r>
              <w:t>668157,6</w:t>
            </w:r>
          </w:p>
        </w:tc>
        <w:tc>
          <w:tcPr>
            <w:tcW w:w="1303" w:type="dxa"/>
            <w:tcBorders>
              <w:top w:val="nil"/>
              <w:left w:val="nil"/>
              <w:bottom w:val="nil"/>
              <w:right w:val="nil"/>
            </w:tcBorders>
          </w:tcPr>
          <w:p w:rsidR="007954BD" w:rsidRDefault="007954BD">
            <w:pPr>
              <w:pStyle w:val="ConsPlusNormal"/>
              <w:jc w:val="center"/>
            </w:pPr>
            <w:r>
              <w:t>599883,5</w:t>
            </w:r>
          </w:p>
        </w:tc>
        <w:tc>
          <w:tcPr>
            <w:tcW w:w="1303" w:type="dxa"/>
            <w:tcBorders>
              <w:top w:val="nil"/>
              <w:left w:val="nil"/>
              <w:bottom w:val="nil"/>
              <w:right w:val="nil"/>
            </w:tcBorders>
          </w:tcPr>
          <w:p w:rsidR="007954BD" w:rsidRDefault="007954BD">
            <w:pPr>
              <w:pStyle w:val="ConsPlusNormal"/>
              <w:jc w:val="center"/>
            </w:pPr>
            <w:r>
              <w:t>618270,1</w:t>
            </w:r>
          </w:p>
        </w:tc>
        <w:tc>
          <w:tcPr>
            <w:tcW w:w="1303" w:type="dxa"/>
            <w:tcBorders>
              <w:top w:val="nil"/>
              <w:left w:val="nil"/>
              <w:bottom w:val="nil"/>
              <w:right w:val="nil"/>
            </w:tcBorders>
          </w:tcPr>
          <w:p w:rsidR="007954BD" w:rsidRDefault="007954BD">
            <w:pPr>
              <w:pStyle w:val="ConsPlusNormal"/>
              <w:jc w:val="center"/>
            </w:pPr>
            <w:r>
              <w:t>642495,2</w:t>
            </w:r>
          </w:p>
        </w:tc>
        <w:tc>
          <w:tcPr>
            <w:tcW w:w="1303" w:type="dxa"/>
            <w:tcBorders>
              <w:top w:val="nil"/>
              <w:left w:val="nil"/>
              <w:bottom w:val="nil"/>
              <w:right w:val="nil"/>
            </w:tcBorders>
          </w:tcPr>
          <w:p w:rsidR="007954BD" w:rsidRDefault="007954BD">
            <w:pPr>
              <w:pStyle w:val="ConsPlusNormal"/>
              <w:jc w:val="center"/>
            </w:pPr>
            <w:r>
              <w:t>642495,2</w:t>
            </w:r>
          </w:p>
        </w:tc>
        <w:tc>
          <w:tcPr>
            <w:tcW w:w="1303" w:type="dxa"/>
            <w:tcBorders>
              <w:top w:val="nil"/>
              <w:left w:val="nil"/>
              <w:bottom w:val="nil"/>
              <w:right w:val="nil"/>
            </w:tcBorders>
          </w:tcPr>
          <w:p w:rsidR="007954BD" w:rsidRDefault="007954BD">
            <w:pPr>
              <w:pStyle w:val="ConsPlusNormal"/>
              <w:jc w:val="center"/>
            </w:pPr>
            <w:r>
              <w:t>642495,2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4886559,2</w:t>
            </w:r>
          </w:p>
        </w:tc>
        <w:tc>
          <w:tcPr>
            <w:tcW w:w="1303" w:type="dxa"/>
            <w:tcBorders>
              <w:top w:val="nil"/>
              <w:left w:val="nil"/>
              <w:bottom w:val="nil"/>
              <w:right w:val="nil"/>
            </w:tcBorders>
          </w:tcPr>
          <w:p w:rsidR="007954BD" w:rsidRDefault="007954BD">
            <w:pPr>
              <w:pStyle w:val="ConsPlusNormal"/>
              <w:jc w:val="center"/>
            </w:pPr>
            <w:r>
              <w:t>4500264,8</w:t>
            </w:r>
          </w:p>
        </w:tc>
        <w:tc>
          <w:tcPr>
            <w:tcW w:w="1303" w:type="dxa"/>
            <w:tcBorders>
              <w:top w:val="nil"/>
              <w:left w:val="nil"/>
              <w:bottom w:val="nil"/>
              <w:right w:val="nil"/>
            </w:tcBorders>
          </w:tcPr>
          <w:p w:rsidR="007954BD" w:rsidRDefault="007954BD">
            <w:pPr>
              <w:pStyle w:val="ConsPlusNormal"/>
              <w:jc w:val="center"/>
            </w:pPr>
            <w:r>
              <w:t>5473713,9</w:t>
            </w:r>
          </w:p>
        </w:tc>
        <w:tc>
          <w:tcPr>
            <w:tcW w:w="1303" w:type="dxa"/>
            <w:tcBorders>
              <w:top w:val="nil"/>
              <w:left w:val="nil"/>
              <w:bottom w:val="nil"/>
              <w:right w:val="nil"/>
            </w:tcBorders>
          </w:tcPr>
          <w:p w:rsidR="007954BD" w:rsidRDefault="007954BD">
            <w:pPr>
              <w:pStyle w:val="ConsPlusNormal"/>
              <w:jc w:val="center"/>
            </w:pPr>
            <w:r>
              <w:t>4875460,6</w:t>
            </w:r>
          </w:p>
        </w:tc>
        <w:tc>
          <w:tcPr>
            <w:tcW w:w="1303" w:type="dxa"/>
            <w:tcBorders>
              <w:top w:val="nil"/>
              <w:left w:val="nil"/>
              <w:bottom w:val="nil"/>
              <w:right w:val="nil"/>
            </w:tcBorders>
          </w:tcPr>
          <w:p w:rsidR="007954BD" w:rsidRDefault="007954BD">
            <w:pPr>
              <w:pStyle w:val="ConsPlusNormal"/>
              <w:jc w:val="center"/>
            </w:pPr>
            <w:r>
              <w:t>5022763,2</w:t>
            </w:r>
          </w:p>
        </w:tc>
        <w:tc>
          <w:tcPr>
            <w:tcW w:w="1303" w:type="dxa"/>
            <w:tcBorders>
              <w:top w:val="nil"/>
              <w:left w:val="nil"/>
              <w:bottom w:val="nil"/>
              <w:right w:val="nil"/>
            </w:tcBorders>
          </w:tcPr>
          <w:p w:rsidR="007954BD" w:rsidRDefault="007954BD">
            <w:pPr>
              <w:pStyle w:val="ConsPlusNormal"/>
              <w:jc w:val="center"/>
            </w:pPr>
            <w:r>
              <w:t>5217112,8</w:t>
            </w:r>
          </w:p>
        </w:tc>
        <w:tc>
          <w:tcPr>
            <w:tcW w:w="1303" w:type="dxa"/>
            <w:tcBorders>
              <w:top w:val="nil"/>
              <w:left w:val="nil"/>
              <w:bottom w:val="nil"/>
              <w:right w:val="nil"/>
            </w:tcBorders>
          </w:tcPr>
          <w:p w:rsidR="007954BD" w:rsidRDefault="007954BD">
            <w:pPr>
              <w:pStyle w:val="ConsPlusNormal"/>
              <w:jc w:val="center"/>
            </w:pPr>
            <w:r>
              <w:t>5217112,8</w:t>
            </w:r>
          </w:p>
        </w:tc>
        <w:tc>
          <w:tcPr>
            <w:tcW w:w="1303" w:type="dxa"/>
            <w:tcBorders>
              <w:top w:val="nil"/>
              <w:left w:val="nil"/>
              <w:bottom w:val="nil"/>
              <w:right w:val="nil"/>
            </w:tcBorders>
          </w:tcPr>
          <w:p w:rsidR="007954BD" w:rsidRDefault="007954BD">
            <w:pPr>
              <w:pStyle w:val="ConsPlusNormal"/>
              <w:jc w:val="center"/>
            </w:pPr>
            <w:r>
              <w:t>5217112,8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845395,9</w:t>
            </w:r>
          </w:p>
        </w:tc>
        <w:tc>
          <w:tcPr>
            <w:tcW w:w="1303" w:type="dxa"/>
            <w:tcBorders>
              <w:top w:val="nil"/>
              <w:left w:val="nil"/>
              <w:bottom w:val="nil"/>
              <w:right w:val="nil"/>
            </w:tcBorders>
          </w:tcPr>
          <w:p w:rsidR="007954BD" w:rsidRDefault="007954BD">
            <w:pPr>
              <w:pStyle w:val="ConsPlusNormal"/>
              <w:jc w:val="center"/>
            </w:pPr>
            <w:r>
              <w:t>786412,4</w:t>
            </w:r>
          </w:p>
        </w:tc>
        <w:tc>
          <w:tcPr>
            <w:tcW w:w="1303" w:type="dxa"/>
            <w:tcBorders>
              <w:top w:val="nil"/>
              <w:left w:val="nil"/>
              <w:bottom w:val="nil"/>
              <w:right w:val="nil"/>
            </w:tcBorders>
          </w:tcPr>
          <w:p w:rsidR="007954BD" w:rsidRDefault="007954BD">
            <w:pPr>
              <w:pStyle w:val="ConsPlusNormal"/>
              <w:jc w:val="center"/>
            </w:pPr>
            <w:r>
              <w:t>898848,2</w:t>
            </w:r>
          </w:p>
        </w:tc>
        <w:tc>
          <w:tcPr>
            <w:tcW w:w="1303" w:type="dxa"/>
            <w:tcBorders>
              <w:top w:val="nil"/>
              <w:left w:val="nil"/>
              <w:bottom w:val="nil"/>
              <w:right w:val="nil"/>
            </w:tcBorders>
          </w:tcPr>
          <w:p w:rsidR="007954BD" w:rsidRDefault="007954BD">
            <w:pPr>
              <w:pStyle w:val="ConsPlusNormal"/>
              <w:jc w:val="center"/>
            </w:pPr>
            <w:r>
              <w:t>852086,1</w:t>
            </w:r>
          </w:p>
        </w:tc>
        <w:tc>
          <w:tcPr>
            <w:tcW w:w="1303" w:type="dxa"/>
            <w:tcBorders>
              <w:top w:val="nil"/>
              <w:left w:val="nil"/>
              <w:bottom w:val="nil"/>
              <w:right w:val="nil"/>
            </w:tcBorders>
          </w:tcPr>
          <w:p w:rsidR="007954BD" w:rsidRDefault="007954BD">
            <w:pPr>
              <w:pStyle w:val="ConsPlusNormal"/>
              <w:jc w:val="center"/>
            </w:pPr>
            <w:r>
              <w:t>877844,8</w:t>
            </w:r>
          </w:p>
        </w:tc>
        <w:tc>
          <w:tcPr>
            <w:tcW w:w="1303" w:type="dxa"/>
            <w:tcBorders>
              <w:top w:val="nil"/>
              <w:left w:val="nil"/>
              <w:bottom w:val="nil"/>
              <w:right w:val="nil"/>
            </w:tcBorders>
          </w:tcPr>
          <w:p w:rsidR="007954BD" w:rsidRDefault="007954BD">
            <w:pPr>
              <w:pStyle w:val="ConsPlusNormal"/>
              <w:jc w:val="center"/>
            </w:pPr>
            <w:r>
              <w:t>911804</w:t>
            </w:r>
          </w:p>
        </w:tc>
        <w:tc>
          <w:tcPr>
            <w:tcW w:w="1303" w:type="dxa"/>
            <w:tcBorders>
              <w:top w:val="nil"/>
              <w:left w:val="nil"/>
              <w:bottom w:val="nil"/>
              <w:right w:val="nil"/>
            </w:tcBorders>
          </w:tcPr>
          <w:p w:rsidR="007954BD" w:rsidRDefault="007954BD">
            <w:pPr>
              <w:pStyle w:val="ConsPlusNormal"/>
              <w:jc w:val="center"/>
            </w:pPr>
            <w:r>
              <w:t>911804</w:t>
            </w:r>
          </w:p>
        </w:tc>
        <w:tc>
          <w:tcPr>
            <w:tcW w:w="1303" w:type="dxa"/>
            <w:tcBorders>
              <w:top w:val="nil"/>
              <w:left w:val="nil"/>
              <w:bottom w:val="nil"/>
              <w:right w:val="nil"/>
            </w:tcBorders>
          </w:tcPr>
          <w:p w:rsidR="007954BD" w:rsidRDefault="007954BD">
            <w:pPr>
              <w:pStyle w:val="ConsPlusNormal"/>
              <w:jc w:val="center"/>
            </w:pPr>
            <w:r>
              <w:t>911804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4508718,4</w:t>
            </w:r>
          </w:p>
        </w:tc>
        <w:tc>
          <w:tcPr>
            <w:tcW w:w="1303" w:type="dxa"/>
            <w:tcBorders>
              <w:top w:val="nil"/>
              <w:left w:val="nil"/>
              <w:bottom w:val="nil"/>
              <w:right w:val="nil"/>
            </w:tcBorders>
          </w:tcPr>
          <w:p w:rsidR="007954BD" w:rsidRDefault="007954BD">
            <w:pPr>
              <w:pStyle w:val="ConsPlusNormal"/>
              <w:jc w:val="center"/>
            </w:pPr>
            <w:r>
              <w:t>4165475,8</w:t>
            </w:r>
          </w:p>
        </w:tc>
        <w:tc>
          <w:tcPr>
            <w:tcW w:w="1303" w:type="dxa"/>
            <w:tcBorders>
              <w:top w:val="nil"/>
              <w:left w:val="nil"/>
              <w:bottom w:val="nil"/>
              <w:right w:val="nil"/>
            </w:tcBorders>
          </w:tcPr>
          <w:p w:rsidR="007954BD" w:rsidRDefault="007954BD">
            <w:pPr>
              <w:pStyle w:val="ConsPlusNormal"/>
              <w:jc w:val="center"/>
            </w:pPr>
            <w:r>
              <w:t>4546710,6</w:t>
            </w:r>
          </w:p>
        </w:tc>
        <w:tc>
          <w:tcPr>
            <w:tcW w:w="1303" w:type="dxa"/>
            <w:tcBorders>
              <w:top w:val="nil"/>
              <w:left w:val="nil"/>
              <w:bottom w:val="nil"/>
              <w:right w:val="nil"/>
            </w:tcBorders>
          </w:tcPr>
          <w:p w:rsidR="007954BD" w:rsidRDefault="007954BD">
            <w:pPr>
              <w:pStyle w:val="ConsPlusNormal"/>
              <w:jc w:val="center"/>
            </w:pPr>
            <w:r>
              <w:t>4506136,9</w:t>
            </w:r>
          </w:p>
        </w:tc>
        <w:tc>
          <w:tcPr>
            <w:tcW w:w="1303" w:type="dxa"/>
            <w:tcBorders>
              <w:top w:val="nil"/>
              <w:left w:val="nil"/>
              <w:bottom w:val="nil"/>
              <w:right w:val="nil"/>
            </w:tcBorders>
          </w:tcPr>
          <w:p w:rsidR="007954BD" w:rsidRDefault="007954BD">
            <w:pPr>
              <w:pStyle w:val="ConsPlusNormal"/>
              <w:jc w:val="center"/>
            </w:pPr>
            <w:r>
              <w:t>4643559,5</w:t>
            </w:r>
          </w:p>
        </w:tc>
        <w:tc>
          <w:tcPr>
            <w:tcW w:w="1303" w:type="dxa"/>
            <w:tcBorders>
              <w:top w:val="nil"/>
              <w:left w:val="nil"/>
              <w:bottom w:val="nil"/>
              <w:right w:val="nil"/>
            </w:tcBorders>
          </w:tcPr>
          <w:p w:rsidR="007954BD" w:rsidRDefault="007954BD">
            <w:pPr>
              <w:pStyle w:val="ConsPlusNormal"/>
              <w:jc w:val="center"/>
            </w:pPr>
            <w:r>
              <w:t>4824241</w:t>
            </w:r>
          </w:p>
        </w:tc>
        <w:tc>
          <w:tcPr>
            <w:tcW w:w="1303" w:type="dxa"/>
            <w:tcBorders>
              <w:top w:val="nil"/>
              <w:left w:val="nil"/>
              <w:bottom w:val="nil"/>
              <w:right w:val="nil"/>
            </w:tcBorders>
          </w:tcPr>
          <w:p w:rsidR="007954BD" w:rsidRDefault="007954BD">
            <w:pPr>
              <w:pStyle w:val="ConsPlusNormal"/>
              <w:jc w:val="center"/>
            </w:pPr>
            <w:r>
              <w:t>4824241</w:t>
            </w:r>
          </w:p>
        </w:tc>
        <w:tc>
          <w:tcPr>
            <w:tcW w:w="1303" w:type="dxa"/>
            <w:tcBorders>
              <w:top w:val="nil"/>
              <w:left w:val="nil"/>
              <w:bottom w:val="nil"/>
              <w:right w:val="nil"/>
            </w:tcBorders>
          </w:tcPr>
          <w:p w:rsidR="007954BD" w:rsidRDefault="007954BD">
            <w:pPr>
              <w:pStyle w:val="ConsPlusNormal"/>
              <w:jc w:val="center"/>
            </w:pPr>
            <w:r>
              <w:t>4824241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2299443,8</w:t>
            </w:r>
          </w:p>
        </w:tc>
        <w:tc>
          <w:tcPr>
            <w:tcW w:w="1303" w:type="dxa"/>
            <w:tcBorders>
              <w:top w:val="nil"/>
              <w:left w:val="nil"/>
              <w:bottom w:val="nil"/>
              <w:right w:val="nil"/>
            </w:tcBorders>
          </w:tcPr>
          <w:p w:rsidR="007954BD" w:rsidRDefault="007954BD">
            <w:pPr>
              <w:pStyle w:val="ConsPlusNormal"/>
              <w:jc w:val="center"/>
            </w:pPr>
            <w:r>
              <w:t>2358139,6</w:t>
            </w:r>
          </w:p>
        </w:tc>
        <w:tc>
          <w:tcPr>
            <w:tcW w:w="1303" w:type="dxa"/>
            <w:tcBorders>
              <w:top w:val="nil"/>
              <w:left w:val="nil"/>
              <w:bottom w:val="nil"/>
              <w:right w:val="nil"/>
            </w:tcBorders>
          </w:tcPr>
          <w:p w:rsidR="007954BD" w:rsidRDefault="007954BD">
            <w:pPr>
              <w:pStyle w:val="ConsPlusNormal"/>
              <w:jc w:val="center"/>
            </w:pPr>
            <w:r>
              <w:t>2454012,6</w:t>
            </w:r>
          </w:p>
        </w:tc>
        <w:tc>
          <w:tcPr>
            <w:tcW w:w="1303" w:type="dxa"/>
            <w:tcBorders>
              <w:top w:val="nil"/>
              <w:left w:val="nil"/>
              <w:bottom w:val="nil"/>
              <w:right w:val="nil"/>
            </w:tcBorders>
          </w:tcPr>
          <w:p w:rsidR="007954BD" w:rsidRDefault="007954BD">
            <w:pPr>
              <w:pStyle w:val="ConsPlusNormal"/>
              <w:jc w:val="center"/>
            </w:pPr>
            <w:r>
              <w:t>2554134</w:t>
            </w:r>
          </w:p>
        </w:tc>
        <w:tc>
          <w:tcPr>
            <w:tcW w:w="1303" w:type="dxa"/>
            <w:tcBorders>
              <w:top w:val="nil"/>
              <w:left w:val="nil"/>
              <w:bottom w:val="nil"/>
              <w:right w:val="nil"/>
            </w:tcBorders>
          </w:tcPr>
          <w:p w:rsidR="007954BD" w:rsidRDefault="007954BD">
            <w:pPr>
              <w:pStyle w:val="ConsPlusNormal"/>
              <w:jc w:val="center"/>
            </w:pPr>
            <w:r>
              <w:t>2631380</w:t>
            </w:r>
          </w:p>
        </w:tc>
        <w:tc>
          <w:tcPr>
            <w:tcW w:w="1303" w:type="dxa"/>
            <w:tcBorders>
              <w:top w:val="nil"/>
              <w:left w:val="nil"/>
              <w:bottom w:val="nil"/>
              <w:right w:val="nil"/>
            </w:tcBorders>
          </w:tcPr>
          <w:p w:rsidR="007954BD" w:rsidRDefault="007954BD">
            <w:pPr>
              <w:pStyle w:val="ConsPlusNormal"/>
              <w:jc w:val="center"/>
            </w:pPr>
            <w:r>
              <w:t>2733189,9</w:t>
            </w:r>
          </w:p>
        </w:tc>
        <w:tc>
          <w:tcPr>
            <w:tcW w:w="1303" w:type="dxa"/>
            <w:tcBorders>
              <w:top w:val="nil"/>
              <w:left w:val="nil"/>
              <w:bottom w:val="nil"/>
              <w:right w:val="nil"/>
            </w:tcBorders>
          </w:tcPr>
          <w:p w:rsidR="007954BD" w:rsidRDefault="007954BD">
            <w:pPr>
              <w:pStyle w:val="ConsPlusNormal"/>
              <w:jc w:val="center"/>
            </w:pPr>
            <w:r>
              <w:t>2733189,9</w:t>
            </w:r>
          </w:p>
        </w:tc>
        <w:tc>
          <w:tcPr>
            <w:tcW w:w="1303" w:type="dxa"/>
            <w:tcBorders>
              <w:top w:val="nil"/>
              <w:left w:val="nil"/>
              <w:bottom w:val="nil"/>
              <w:right w:val="nil"/>
            </w:tcBorders>
          </w:tcPr>
          <w:p w:rsidR="007954BD" w:rsidRDefault="007954BD">
            <w:pPr>
              <w:pStyle w:val="ConsPlusNormal"/>
              <w:jc w:val="center"/>
            </w:pPr>
            <w:r>
              <w:t>2733189,9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Мероприятие 3.1.10 "Меры государственной поддержки в связи с беременностью и родами, а также гражданам, имеющим детей, </w:t>
            </w:r>
            <w:r>
              <w:lastRenderedPageBreak/>
              <w:t>осуществляемые Минтрудом России"</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15364663,4</w:t>
            </w:r>
          </w:p>
        </w:tc>
        <w:tc>
          <w:tcPr>
            <w:tcW w:w="1303" w:type="dxa"/>
            <w:tcBorders>
              <w:top w:val="nil"/>
              <w:left w:val="nil"/>
              <w:bottom w:val="nil"/>
              <w:right w:val="nil"/>
            </w:tcBorders>
          </w:tcPr>
          <w:p w:rsidR="007954BD" w:rsidRDefault="007954BD">
            <w:pPr>
              <w:pStyle w:val="ConsPlusNormal"/>
              <w:jc w:val="center"/>
            </w:pPr>
            <w:r>
              <w:t>14417888,2</w:t>
            </w:r>
          </w:p>
        </w:tc>
        <w:tc>
          <w:tcPr>
            <w:tcW w:w="1303" w:type="dxa"/>
            <w:tcBorders>
              <w:top w:val="nil"/>
              <w:left w:val="nil"/>
              <w:bottom w:val="nil"/>
              <w:right w:val="nil"/>
            </w:tcBorders>
          </w:tcPr>
          <w:p w:rsidR="007954BD" w:rsidRDefault="007954BD">
            <w:pPr>
              <w:pStyle w:val="ConsPlusNormal"/>
              <w:jc w:val="center"/>
            </w:pPr>
            <w:r>
              <w:t>16259051,3</w:t>
            </w:r>
          </w:p>
        </w:tc>
        <w:tc>
          <w:tcPr>
            <w:tcW w:w="1303" w:type="dxa"/>
            <w:tcBorders>
              <w:top w:val="nil"/>
              <w:left w:val="nil"/>
              <w:bottom w:val="nil"/>
              <w:right w:val="nil"/>
            </w:tcBorders>
          </w:tcPr>
          <w:p w:rsidR="007954BD" w:rsidRDefault="007954BD">
            <w:pPr>
              <w:pStyle w:val="ConsPlusNormal"/>
              <w:jc w:val="center"/>
            </w:pPr>
            <w:r>
              <w:t>15608032,6</w:t>
            </w:r>
          </w:p>
        </w:tc>
        <w:tc>
          <w:tcPr>
            <w:tcW w:w="1303" w:type="dxa"/>
            <w:tcBorders>
              <w:top w:val="nil"/>
              <w:left w:val="nil"/>
              <w:bottom w:val="nil"/>
              <w:right w:val="nil"/>
            </w:tcBorders>
          </w:tcPr>
          <w:p w:rsidR="007954BD" w:rsidRDefault="007954BD">
            <w:pPr>
              <w:pStyle w:val="ConsPlusNormal"/>
              <w:jc w:val="center"/>
            </w:pPr>
            <w:r>
              <w:t>16081282,4</w:t>
            </w:r>
          </w:p>
        </w:tc>
        <w:tc>
          <w:tcPr>
            <w:tcW w:w="1303" w:type="dxa"/>
            <w:tcBorders>
              <w:top w:val="nil"/>
              <w:left w:val="nil"/>
              <w:bottom w:val="nil"/>
              <w:right w:val="nil"/>
            </w:tcBorders>
          </w:tcPr>
          <w:p w:rsidR="007954BD" w:rsidRDefault="007954BD">
            <w:pPr>
              <w:pStyle w:val="ConsPlusNormal"/>
              <w:jc w:val="center"/>
            </w:pPr>
            <w:r>
              <w:t>16704751,8</w:t>
            </w:r>
          </w:p>
        </w:tc>
        <w:tc>
          <w:tcPr>
            <w:tcW w:w="1303" w:type="dxa"/>
            <w:tcBorders>
              <w:top w:val="nil"/>
              <w:left w:val="nil"/>
              <w:bottom w:val="nil"/>
              <w:right w:val="nil"/>
            </w:tcBorders>
          </w:tcPr>
          <w:p w:rsidR="007954BD" w:rsidRDefault="007954BD">
            <w:pPr>
              <w:pStyle w:val="ConsPlusNormal"/>
              <w:jc w:val="center"/>
            </w:pPr>
            <w:r>
              <w:t>16704751,8</w:t>
            </w:r>
          </w:p>
        </w:tc>
        <w:tc>
          <w:tcPr>
            <w:tcW w:w="1303" w:type="dxa"/>
            <w:tcBorders>
              <w:top w:val="nil"/>
              <w:left w:val="nil"/>
              <w:bottom w:val="nil"/>
              <w:right w:val="nil"/>
            </w:tcBorders>
          </w:tcPr>
          <w:p w:rsidR="007954BD" w:rsidRDefault="007954BD">
            <w:pPr>
              <w:pStyle w:val="ConsPlusNormal"/>
              <w:jc w:val="center"/>
            </w:pPr>
            <w:r>
              <w:t>16704751,8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1884013,2</w:t>
            </w:r>
          </w:p>
        </w:tc>
        <w:tc>
          <w:tcPr>
            <w:tcW w:w="1303" w:type="dxa"/>
            <w:tcBorders>
              <w:top w:val="nil"/>
              <w:left w:val="nil"/>
              <w:bottom w:val="nil"/>
              <w:right w:val="nil"/>
            </w:tcBorders>
          </w:tcPr>
          <w:p w:rsidR="007954BD" w:rsidRDefault="007954BD">
            <w:pPr>
              <w:pStyle w:val="ConsPlusNormal"/>
              <w:jc w:val="center"/>
            </w:pPr>
            <w:r>
              <w:t>1739248</w:t>
            </w:r>
          </w:p>
        </w:tc>
        <w:tc>
          <w:tcPr>
            <w:tcW w:w="1303" w:type="dxa"/>
            <w:tcBorders>
              <w:top w:val="nil"/>
              <w:left w:val="nil"/>
              <w:bottom w:val="nil"/>
              <w:right w:val="nil"/>
            </w:tcBorders>
          </w:tcPr>
          <w:p w:rsidR="007954BD" w:rsidRDefault="007954BD">
            <w:pPr>
              <w:pStyle w:val="ConsPlusNormal"/>
              <w:jc w:val="center"/>
            </w:pPr>
            <w:r>
              <w:t>1836422,4</w:t>
            </w:r>
          </w:p>
        </w:tc>
        <w:tc>
          <w:tcPr>
            <w:tcW w:w="1303" w:type="dxa"/>
            <w:tcBorders>
              <w:top w:val="nil"/>
              <w:left w:val="nil"/>
              <w:bottom w:val="nil"/>
              <w:right w:val="nil"/>
            </w:tcBorders>
          </w:tcPr>
          <w:p w:rsidR="007954BD" w:rsidRDefault="007954BD">
            <w:pPr>
              <w:pStyle w:val="ConsPlusNormal"/>
              <w:jc w:val="center"/>
            </w:pPr>
            <w:r>
              <w:t>1880430,2</w:t>
            </w:r>
          </w:p>
        </w:tc>
        <w:tc>
          <w:tcPr>
            <w:tcW w:w="1303" w:type="dxa"/>
            <w:tcBorders>
              <w:top w:val="nil"/>
              <w:left w:val="nil"/>
              <w:bottom w:val="nil"/>
              <w:right w:val="nil"/>
            </w:tcBorders>
          </w:tcPr>
          <w:p w:rsidR="007954BD" w:rsidRDefault="007954BD">
            <w:pPr>
              <w:pStyle w:val="ConsPlusNormal"/>
              <w:jc w:val="center"/>
            </w:pPr>
            <w:r>
              <w:t>1937283,6</w:t>
            </w:r>
          </w:p>
        </w:tc>
        <w:tc>
          <w:tcPr>
            <w:tcW w:w="1303" w:type="dxa"/>
            <w:tcBorders>
              <w:top w:val="nil"/>
              <w:left w:val="nil"/>
              <w:bottom w:val="nil"/>
              <w:right w:val="nil"/>
            </w:tcBorders>
          </w:tcPr>
          <w:p w:rsidR="007954BD" w:rsidRDefault="007954BD">
            <w:pPr>
              <w:pStyle w:val="ConsPlusNormal"/>
              <w:jc w:val="center"/>
            </w:pPr>
            <w:r>
              <w:t>2012193,5</w:t>
            </w:r>
          </w:p>
        </w:tc>
        <w:tc>
          <w:tcPr>
            <w:tcW w:w="1303" w:type="dxa"/>
            <w:tcBorders>
              <w:top w:val="nil"/>
              <w:left w:val="nil"/>
              <w:bottom w:val="nil"/>
              <w:right w:val="nil"/>
            </w:tcBorders>
          </w:tcPr>
          <w:p w:rsidR="007954BD" w:rsidRDefault="007954BD">
            <w:pPr>
              <w:pStyle w:val="ConsPlusNormal"/>
              <w:jc w:val="center"/>
            </w:pPr>
            <w:r>
              <w:t>2012193,5</w:t>
            </w:r>
          </w:p>
        </w:tc>
        <w:tc>
          <w:tcPr>
            <w:tcW w:w="1303" w:type="dxa"/>
            <w:tcBorders>
              <w:top w:val="nil"/>
              <w:left w:val="nil"/>
              <w:bottom w:val="nil"/>
              <w:right w:val="nil"/>
            </w:tcBorders>
          </w:tcPr>
          <w:p w:rsidR="007954BD" w:rsidRDefault="007954BD">
            <w:pPr>
              <w:pStyle w:val="ConsPlusNormal"/>
              <w:jc w:val="center"/>
            </w:pPr>
            <w:r>
              <w:t>2012193,5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341542,8</w:t>
            </w:r>
          </w:p>
        </w:tc>
        <w:tc>
          <w:tcPr>
            <w:tcW w:w="1303" w:type="dxa"/>
            <w:tcBorders>
              <w:top w:val="nil"/>
              <w:left w:val="nil"/>
              <w:bottom w:val="nil"/>
              <w:right w:val="nil"/>
            </w:tcBorders>
          </w:tcPr>
          <w:p w:rsidR="007954BD" w:rsidRDefault="007954BD">
            <w:pPr>
              <w:pStyle w:val="ConsPlusNormal"/>
              <w:jc w:val="center"/>
            </w:pPr>
            <w:r>
              <w:t>314164,4</w:t>
            </w:r>
          </w:p>
        </w:tc>
        <w:tc>
          <w:tcPr>
            <w:tcW w:w="1303" w:type="dxa"/>
            <w:tcBorders>
              <w:top w:val="nil"/>
              <w:left w:val="nil"/>
              <w:bottom w:val="nil"/>
              <w:right w:val="nil"/>
            </w:tcBorders>
          </w:tcPr>
          <w:p w:rsidR="007954BD" w:rsidRDefault="007954BD">
            <w:pPr>
              <w:pStyle w:val="ConsPlusNormal"/>
              <w:jc w:val="center"/>
            </w:pPr>
            <w:r>
              <w:t>381186</w:t>
            </w:r>
          </w:p>
        </w:tc>
        <w:tc>
          <w:tcPr>
            <w:tcW w:w="1303" w:type="dxa"/>
            <w:tcBorders>
              <w:top w:val="nil"/>
              <w:left w:val="nil"/>
              <w:bottom w:val="nil"/>
              <w:right w:val="nil"/>
            </w:tcBorders>
          </w:tcPr>
          <w:p w:rsidR="007954BD" w:rsidRDefault="007954BD">
            <w:pPr>
              <w:pStyle w:val="ConsPlusNormal"/>
              <w:jc w:val="center"/>
            </w:pPr>
            <w:r>
              <w:t>339901,3</w:t>
            </w:r>
          </w:p>
        </w:tc>
        <w:tc>
          <w:tcPr>
            <w:tcW w:w="1303" w:type="dxa"/>
            <w:tcBorders>
              <w:top w:val="nil"/>
              <w:left w:val="nil"/>
              <w:bottom w:val="nil"/>
              <w:right w:val="nil"/>
            </w:tcBorders>
          </w:tcPr>
          <w:p w:rsidR="007954BD" w:rsidRDefault="007954BD">
            <w:pPr>
              <w:pStyle w:val="ConsPlusNormal"/>
              <w:jc w:val="center"/>
            </w:pPr>
            <w:r>
              <w:t>350181,2</w:t>
            </w:r>
          </w:p>
        </w:tc>
        <w:tc>
          <w:tcPr>
            <w:tcW w:w="1303" w:type="dxa"/>
            <w:tcBorders>
              <w:top w:val="nil"/>
              <w:left w:val="nil"/>
              <w:bottom w:val="nil"/>
              <w:right w:val="nil"/>
            </w:tcBorders>
          </w:tcPr>
          <w:p w:rsidR="007954BD" w:rsidRDefault="007954BD">
            <w:pPr>
              <w:pStyle w:val="ConsPlusNormal"/>
              <w:jc w:val="center"/>
            </w:pPr>
            <w:r>
              <w:t>363715,4</w:t>
            </w:r>
          </w:p>
        </w:tc>
        <w:tc>
          <w:tcPr>
            <w:tcW w:w="1303" w:type="dxa"/>
            <w:tcBorders>
              <w:top w:val="nil"/>
              <w:left w:val="nil"/>
              <w:bottom w:val="nil"/>
              <w:right w:val="nil"/>
            </w:tcBorders>
          </w:tcPr>
          <w:p w:rsidR="007954BD" w:rsidRDefault="007954BD">
            <w:pPr>
              <w:pStyle w:val="ConsPlusNormal"/>
              <w:jc w:val="center"/>
            </w:pPr>
            <w:r>
              <w:t>363715,4</w:t>
            </w:r>
          </w:p>
        </w:tc>
        <w:tc>
          <w:tcPr>
            <w:tcW w:w="1303" w:type="dxa"/>
            <w:tcBorders>
              <w:top w:val="nil"/>
              <w:left w:val="nil"/>
              <w:bottom w:val="nil"/>
              <w:right w:val="nil"/>
            </w:tcBorders>
          </w:tcPr>
          <w:p w:rsidR="007954BD" w:rsidRDefault="007954BD">
            <w:pPr>
              <w:pStyle w:val="ConsPlusNormal"/>
              <w:jc w:val="center"/>
            </w:pPr>
            <w:r>
              <w:t>363715,4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 xml:space="preserve">Республика Северная </w:t>
            </w:r>
            <w:r>
              <w:lastRenderedPageBreak/>
              <w:t>Осетия - Алания</w:t>
            </w:r>
          </w:p>
        </w:tc>
        <w:tc>
          <w:tcPr>
            <w:tcW w:w="737" w:type="dxa"/>
            <w:tcBorders>
              <w:top w:val="nil"/>
              <w:left w:val="nil"/>
              <w:bottom w:val="nil"/>
              <w:right w:val="nil"/>
            </w:tcBorders>
          </w:tcPr>
          <w:p w:rsidR="007954BD" w:rsidRDefault="007954BD">
            <w:pPr>
              <w:pStyle w:val="ConsPlusNormal"/>
              <w:jc w:val="center"/>
            </w:pPr>
            <w:r>
              <w:lastRenderedPageBreak/>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598990,1</w:t>
            </w:r>
          </w:p>
        </w:tc>
        <w:tc>
          <w:tcPr>
            <w:tcW w:w="1303" w:type="dxa"/>
            <w:tcBorders>
              <w:top w:val="nil"/>
              <w:left w:val="nil"/>
              <w:bottom w:val="nil"/>
              <w:right w:val="nil"/>
            </w:tcBorders>
          </w:tcPr>
          <w:p w:rsidR="007954BD" w:rsidRDefault="007954BD">
            <w:pPr>
              <w:pStyle w:val="ConsPlusNormal"/>
              <w:jc w:val="center"/>
            </w:pPr>
            <w:r>
              <w:t>554183,2</w:t>
            </w:r>
          </w:p>
        </w:tc>
        <w:tc>
          <w:tcPr>
            <w:tcW w:w="1303" w:type="dxa"/>
            <w:tcBorders>
              <w:top w:val="nil"/>
              <w:left w:val="nil"/>
              <w:bottom w:val="nil"/>
              <w:right w:val="nil"/>
            </w:tcBorders>
          </w:tcPr>
          <w:p w:rsidR="007954BD" w:rsidRDefault="007954BD">
            <w:pPr>
              <w:pStyle w:val="ConsPlusNormal"/>
              <w:jc w:val="center"/>
            </w:pPr>
            <w:r>
              <w:t>668157,6</w:t>
            </w:r>
          </w:p>
        </w:tc>
        <w:tc>
          <w:tcPr>
            <w:tcW w:w="1303" w:type="dxa"/>
            <w:tcBorders>
              <w:top w:val="nil"/>
              <w:left w:val="nil"/>
              <w:bottom w:val="nil"/>
              <w:right w:val="nil"/>
            </w:tcBorders>
          </w:tcPr>
          <w:p w:rsidR="007954BD" w:rsidRDefault="007954BD">
            <w:pPr>
              <w:pStyle w:val="ConsPlusNormal"/>
              <w:jc w:val="center"/>
            </w:pPr>
            <w:r>
              <w:t>599883,5</w:t>
            </w:r>
          </w:p>
        </w:tc>
        <w:tc>
          <w:tcPr>
            <w:tcW w:w="1303" w:type="dxa"/>
            <w:tcBorders>
              <w:top w:val="nil"/>
              <w:left w:val="nil"/>
              <w:bottom w:val="nil"/>
              <w:right w:val="nil"/>
            </w:tcBorders>
          </w:tcPr>
          <w:p w:rsidR="007954BD" w:rsidRDefault="007954BD">
            <w:pPr>
              <w:pStyle w:val="ConsPlusNormal"/>
              <w:jc w:val="center"/>
            </w:pPr>
            <w:r>
              <w:t>618270,1</w:t>
            </w:r>
          </w:p>
        </w:tc>
        <w:tc>
          <w:tcPr>
            <w:tcW w:w="1303" w:type="dxa"/>
            <w:tcBorders>
              <w:top w:val="nil"/>
              <w:left w:val="nil"/>
              <w:bottom w:val="nil"/>
              <w:right w:val="nil"/>
            </w:tcBorders>
          </w:tcPr>
          <w:p w:rsidR="007954BD" w:rsidRDefault="007954BD">
            <w:pPr>
              <w:pStyle w:val="ConsPlusNormal"/>
              <w:jc w:val="center"/>
            </w:pPr>
            <w:r>
              <w:t>642495,2</w:t>
            </w:r>
          </w:p>
        </w:tc>
        <w:tc>
          <w:tcPr>
            <w:tcW w:w="1303" w:type="dxa"/>
            <w:tcBorders>
              <w:top w:val="nil"/>
              <w:left w:val="nil"/>
              <w:bottom w:val="nil"/>
              <w:right w:val="nil"/>
            </w:tcBorders>
          </w:tcPr>
          <w:p w:rsidR="007954BD" w:rsidRDefault="007954BD">
            <w:pPr>
              <w:pStyle w:val="ConsPlusNormal"/>
              <w:jc w:val="center"/>
            </w:pPr>
            <w:r>
              <w:t>642495,2</w:t>
            </w:r>
          </w:p>
        </w:tc>
        <w:tc>
          <w:tcPr>
            <w:tcW w:w="1303" w:type="dxa"/>
            <w:tcBorders>
              <w:top w:val="nil"/>
              <w:left w:val="nil"/>
              <w:bottom w:val="nil"/>
              <w:right w:val="nil"/>
            </w:tcBorders>
          </w:tcPr>
          <w:p w:rsidR="007954BD" w:rsidRDefault="007954BD">
            <w:pPr>
              <w:pStyle w:val="ConsPlusNormal"/>
              <w:jc w:val="center"/>
            </w:pPr>
            <w:r>
              <w:t>642495,2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4886559,2</w:t>
            </w:r>
          </w:p>
        </w:tc>
        <w:tc>
          <w:tcPr>
            <w:tcW w:w="1303" w:type="dxa"/>
            <w:tcBorders>
              <w:top w:val="nil"/>
              <w:left w:val="nil"/>
              <w:bottom w:val="nil"/>
              <w:right w:val="nil"/>
            </w:tcBorders>
          </w:tcPr>
          <w:p w:rsidR="007954BD" w:rsidRDefault="007954BD">
            <w:pPr>
              <w:pStyle w:val="ConsPlusNormal"/>
              <w:jc w:val="center"/>
            </w:pPr>
            <w:r>
              <w:t>4500264,8</w:t>
            </w:r>
          </w:p>
        </w:tc>
        <w:tc>
          <w:tcPr>
            <w:tcW w:w="1303" w:type="dxa"/>
            <w:tcBorders>
              <w:top w:val="nil"/>
              <w:left w:val="nil"/>
              <w:bottom w:val="nil"/>
              <w:right w:val="nil"/>
            </w:tcBorders>
          </w:tcPr>
          <w:p w:rsidR="007954BD" w:rsidRDefault="007954BD">
            <w:pPr>
              <w:pStyle w:val="ConsPlusNormal"/>
              <w:jc w:val="center"/>
            </w:pPr>
            <w:r>
              <w:t>5473713,9</w:t>
            </w:r>
          </w:p>
        </w:tc>
        <w:tc>
          <w:tcPr>
            <w:tcW w:w="1303" w:type="dxa"/>
            <w:tcBorders>
              <w:top w:val="nil"/>
              <w:left w:val="nil"/>
              <w:bottom w:val="nil"/>
              <w:right w:val="nil"/>
            </w:tcBorders>
          </w:tcPr>
          <w:p w:rsidR="007954BD" w:rsidRDefault="007954BD">
            <w:pPr>
              <w:pStyle w:val="ConsPlusNormal"/>
              <w:jc w:val="center"/>
            </w:pPr>
            <w:r>
              <w:t>4875460,6</w:t>
            </w:r>
          </w:p>
        </w:tc>
        <w:tc>
          <w:tcPr>
            <w:tcW w:w="1303" w:type="dxa"/>
            <w:tcBorders>
              <w:top w:val="nil"/>
              <w:left w:val="nil"/>
              <w:bottom w:val="nil"/>
              <w:right w:val="nil"/>
            </w:tcBorders>
          </w:tcPr>
          <w:p w:rsidR="007954BD" w:rsidRDefault="007954BD">
            <w:pPr>
              <w:pStyle w:val="ConsPlusNormal"/>
              <w:jc w:val="center"/>
            </w:pPr>
            <w:r>
              <w:t>5022763,2</w:t>
            </w:r>
          </w:p>
        </w:tc>
        <w:tc>
          <w:tcPr>
            <w:tcW w:w="1303" w:type="dxa"/>
            <w:tcBorders>
              <w:top w:val="nil"/>
              <w:left w:val="nil"/>
              <w:bottom w:val="nil"/>
              <w:right w:val="nil"/>
            </w:tcBorders>
          </w:tcPr>
          <w:p w:rsidR="007954BD" w:rsidRDefault="007954BD">
            <w:pPr>
              <w:pStyle w:val="ConsPlusNormal"/>
              <w:jc w:val="center"/>
            </w:pPr>
            <w:r>
              <w:t>5217112,8</w:t>
            </w:r>
          </w:p>
        </w:tc>
        <w:tc>
          <w:tcPr>
            <w:tcW w:w="1303" w:type="dxa"/>
            <w:tcBorders>
              <w:top w:val="nil"/>
              <w:left w:val="nil"/>
              <w:bottom w:val="nil"/>
              <w:right w:val="nil"/>
            </w:tcBorders>
          </w:tcPr>
          <w:p w:rsidR="007954BD" w:rsidRDefault="007954BD">
            <w:pPr>
              <w:pStyle w:val="ConsPlusNormal"/>
              <w:jc w:val="center"/>
            </w:pPr>
            <w:r>
              <w:t>5217112,8</w:t>
            </w:r>
          </w:p>
        </w:tc>
        <w:tc>
          <w:tcPr>
            <w:tcW w:w="1303" w:type="dxa"/>
            <w:tcBorders>
              <w:top w:val="nil"/>
              <w:left w:val="nil"/>
              <w:bottom w:val="nil"/>
              <w:right w:val="nil"/>
            </w:tcBorders>
          </w:tcPr>
          <w:p w:rsidR="007954BD" w:rsidRDefault="007954BD">
            <w:pPr>
              <w:pStyle w:val="ConsPlusNormal"/>
              <w:jc w:val="center"/>
            </w:pPr>
            <w:r>
              <w:t>5217112,8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845395,9</w:t>
            </w:r>
          </w:p>
        </w:tc>
        <w:tc>
          <w:tcPr>
            <w:tcW w:w="1303" w:type="dxa"/>
            <w:tcBorders>
              <w:top w:val="nil"/>
              <w:left w:val="nil"/>
              <w:bottom w:val="nil"/>
              <w:right w:val="nil"/>
            </w:tcBorders>
          </w:tcPr>
          <w:p w:rsidR="007954BD" w:rsidRDefault="007954BD">
            <w:pPr>
              <w:pStyle w:val="ConsPlusNormal"/>
              <w:jc w:val="center"/>
            </w:pPr>
            <w:r>
              <w:t>786412,4</w:t>
            </w:r>
          </w:p>
        </w:tc>
        <w:tc>
          <w:tcPr>
            <w:tcW w:w="1303" w:type="dxa"/>
            <w:tcBorders>
              <w:top w:val="nil"/>
              <w:left w:val="nil"/>
              <w:bottom w:val="nil"/>
              <w:right w:val="nil"/>
            </w:tcBorders>
          </w:tcPr>
          <w:p w:rsidR="007954BD" w:rsidRDefault="007954BD">
            <w:pPr>
              <w:pStyle w:val="ConsPlusNormal"/>
              <w:jc w:val="center"/>
            </w:pPr>
            <w:r>
              <w:t>898848,2</w:t>
            </w:r>
          </w:p>
        </w:tc>
        <w:tc>
          <w:tcPr>
            <w:tcW w:w="1303" w:type="dxa"/>
            <w:tcBorders>
              <w:top w:val="nil"/>
              <w:left w:val="nil"/>
              <w:bottom w:val="nil"/>
              <w:right w:val="nil"/>
            </w:tcBorders>
          </w:tcPr>
          <w:p w:rsidR="007954BD" w:rsidRDefault="007954BD">
            <w:pPr>
              <w:pStyle w:val="ConsPlusNormal"/>
              <w:jc w:val="center"/>
            </w:pPr>
            <w:r>
              <w:t>852086,1</w:t>
            </w:r>
          </w:p>
        </w:tc>
        <w:tc>
          <w:tcPr>
            <w:tcW w:w="1303" w:type="dxa"/>
            <w:tcBorders>
              <w:top w:val="nil"/>
              <w:left w:val="nil"/>
              <w:bottom w:val="nil"/>
              <w:right w:val="nil"/>
            </w:tcBorders>
          </w:tcPr>
          <w:p w:rsidR="007954BD" w:rsidRDefault="007954BD">
            <w:pPr>
              <w:pStyle w:val="ConsPlusNormal"/>
              <w:jc w:val="center"/>
            </w:pPr>
            <w:r>
              <w:t>877844,8</w:t>
            </w:r>
          </w:p>
        </w:tc>
        <w:tc>
          <w:tcPr>
            <w:tcW w:w="1303" w:type="dxa"/>
            <w:tcBorders>
              <w:top w:val="nil"/>
              <w:left w:val="nil"/>
              <w:bottom w:val="nil"/>
              <w:right w:val="nil"/>
            </w:tcBorders>
          </w:tcPr>
          <w:p w:rsidR="007954BD" w:rsidRDefault="007954BD">
            <w:pPr>
              <w:pStyle w:val="ConsPlusNormal"/>
              <w:jc w:val="center"/>
            </w:pPr>
            <w:r>
              <w:t>911804</w:t>
            </w:r>
          </w:p>
        </w:tc>
        <w:tc>
          <w:tcPr>
            <w:tcW w:w="1303" w:type="dxa"/>
            <w:tcBorders>
              <w:top w:val="nil"/>
              <w:left w:val="nil"/>
              <w:bottom w:val="nil"/>
              <w:right w:val="nil"/>
            </w:tcBorders>
          </w:tcPr>
          <w:p w:rsidR="007954BD" w:rsidRDefault="007954BD">
            <w:pPr>
              <w:pStyle w:val="ConsPlusNormal"/>
              <w:jc w:val="center"/>
            </w:pPr>
            <w:r>
              <w:t>911804</w:t>
            </w:r>
          </w:p>
        </w:tc>
        <w:tc>
          <w:tcPr>
            <w:tcW w:w="1303" w:type="dxa"/>
            <w:tcBorders>
              <w:top w:val="nil"/>
              <w:left w:val="nil"/>
              <w:bottom w:val="nil"/>
              <w:right w:val="nil"/>
            </w:tcBorders>
          </w:tcPr>
          <w:p w:rsidR="007954BD" w:rsidRDefault="007954BD">
            <w:pPr>
              <w:pStyle w:val="ConsPlusNormal"/>
              <w:jc w:val="center"/>
            </w:pPr>
            <w:r>
              <w:t>911804</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4508718,4</w:t>
            </w:r>
          </w:p>
        </w:tc>
        <w:tc>
          <w:tcPr>
            <w:tcW w:w="1303" w:type="dxa"/>
            <w:tcBorders>
              <w:top w:val="nil"/>
              <w:left w:val="nil"/>
              <w:bottom w:val="nil"/>
              <w:right w:val="nil"/>
            </w:tcBorders>
          </w:tcPr>
          <w:p w:rsidR="007954BD" w:rsidRDefault="007954BD">
            <w:pPr>
              <w:pStyle w:val="ConsPlusNormal"/>
              <w:jc w:val="center"/>
            </w:pPr>
            <w:r>
              <w:t>4165475,8</w:t>
            </w:r>
          </w:p>
        </w:tc>
        <w:tc>
          <w:tcPr>
            <w:tcW w:w="1303" w:type="dxa"/>
            <w:tcBorders>
              <w:top w:val="nil"/>
              <w:left w:val="nil"/>
              <w:bottom w:val="nil"/>
              <w:right w:val="nil"/>
            </w:tcBorders>
          </w:tcPr>
          <w:p w:rsidR="007954BD" w:rsidRDefault="007954BD">
            <w:pPr>
              <w:pStyle w:val="ConsPlusNormal"/>
              <w:jc w:val="center"/>
            </w:pPr>
            <w:r>
              <w:t>4546710,6</w:t>
            </w:r>
          </w:p>
        </w:tc>
        <w:tc>
          <w:tcPr>
            <w:tcW w:w="1303" w:type="dxa"/>
            <w:tcBorders>
              <w:top w:val="nil"/>
              <w:left w:val="nil"/>
              <w:bottom w:val="nil"/>
              <w:right w:val="nil"/>
            </w:tcBorders>
          </w:tcPr>
          <w:p w:rsidR="007954BD" w:rsidRDefault="007954BD">
            <w:pPr>
              <w:pStyle w:val="ConsPlusNormal"/>
              <w:jc w:val="center"/>
            </w:pPr>
            <w:r>
              <w:t>4506136,9</w:t>
            </w:r>
          </w:p>
        </w:tc>
        <w:tc>
          <w:tcPr>
            <w:tcW w:w="1303" w:type="dxa"/>
            <w:tcBorders>
              <w:top w:val="nil"/>
              <w:left w:val="nil"/>
              <w:bottom w:val="nil"/>
              <w:right w:val="nil"/>
            </w:tcBorders>
          </w:tcPr>
          <w:p w:rsidR="007954BD" w:rsidRDefault="007954BD">
            <w:pPr>
              <w:pStyle w:val="ConsPlusNormal"/>
              <w:jc w:val="center"/>
            </w:pPr>
            <w:r>
              <w:t>4643559,5</w:t>
            </w:r>
          </w:p>
        </w:tc>
        <w:tc>
          <w:tcPr>
            <w:tcW w:w="1303" w:type="dxa"/>
            <w:tcBorders>
              <w:top w:val="nil"/>
              <w:left w:val="nil"/>
              <w:bottom w:val="nil"/>
              <w:right w:val="nil"/>
            </w:tcBorders>
          </w:tcPr>
          <w:p w:rsidR="007954BD" w:rsidRDefault="007954BD">
            <w:pPr>
              <w:pStyle w:val="ConsPlusNormal"/>
              <w:jc w:val="center"/>
            </w:pPr>
            <w:r>
              <w:t>4824241</w:t>
            </w:r>
          </w:p>
        </w:tc>
        <w:tc>
          <w:tcPr>
            <w:tcW w:w="1303" w:type="dxa"/>
            <w:tcBorders>
              <w:top w:val="nil"/>
              <w:left w:val="nil"/>
              <w:bottom w:val="nil"/>
              <w:right w:val="nil"/>
            </w:tcBorders>
          </w:tcPr>
          <w:p w:rsidR="007954BD" w:rsidRDefault="007954BD">
            <w:pPr>
              <w:pStyle w:val="ConsPlusNormal"/>
              <w:jc w:val="center"/>
            </w:pPr>
            <w:r>
              <w:t>4824241</w:t>
            </w:r>
          </w:p>
        </w:tc>
        <w:tc>
          <w:tcPr>
            <w:tcW w:w="1303" w:type="dxa"/>
            <w:tcBorders>
              <w:top w:val="nil"/>
              <w:left w:val="nil"/>
              <w:bottom w:val="nil"/>
              <w:right w:val="nil"/>
            </w:tcBorders>
          </w:tcPr>
          <w:p w:rsidR="007954BD" w:rsidRDefault="007954BD">
            <w:pPr>
              <w:pStyle w:val="ConsPlusNormal"/>
              <w:jc w:val="center"/>
            </w:pPr>
            <w:r>
              <w:t>4824241</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2299443,8</w:t>
            </w:r>
          </w:p>
        </w:tc>
        <w:tc>
          <w:tcPr>
            <w:tcW w:w="1303" w:type="dxa"/>
            <w:tcBorders>
              <w:top w:val="nil"/>
              <w:left w:val="nil"/>
              <w:bottom w:val="nil"/>
              <w:right w:val="nil"/>
            </w:tcBorders>
          </w:tcPr>
          <w:p w:rsidR="007954BD" w:rsidRDefault="007954BD">
            <w:pPr>
              <w:pStyle w:val="ConsPlusNormal"/>
              <w:jc w:val="center"/>
            </w:pPr>
            <w:r>
              <w:t>2358139,6</w:t>
            </w:r>
          </w:p>
        </w:tc>
        <w:tc>
          <w:tcPr>
            <w:tcW w:w="1303" w:type="dxa"/>
            <w:tcBorders>
              <w:top w:val="nil"/>
              <w:left w:val="nil"/>
              <w:bottom w:val="nil"/>
              <w:right w:val="nil"/>
            </w:tcBorders>
          </w:tcPr>
          <w:p w:rsidR="007954BD" w:rsidRDefault="007954BD">
            <w:pPr>
              <w:pStyle w:val="ConsPlusNormal"/>
              <w:jc w:val="center"/>
            </w:pPr>
            <w:r>
              <w:t>2454012,6</w:t>
            </w:r>
          </w:p>
        </w:tc>
        <w:tc>
          <w:tcPr>
            <w:tcW w:w="1303" w:type="dxa"/>
            <w:tcBorders>
              <w:top w:val="nil"/>
              <w:left w:val="nil"/>
              <w:bottom w:val="nil"/>
              <w:right w:val="nil"/>
            </w:tcBorders>
          </w:tcPr>
          <w:p w:rsidR="007954BD" w:rsidRDefault="007954BD">
            <w:pPr>
              <w:pStyle w:val="ConsPlusNormal"/>
              <w:jc w:val="center"/>
            </w:pPr>
            <w:r>
              <w:t>2554134</w:t>
            </w:r>
          </w:p>
        </w:tc>
        <w:tc>
          <w:tcPr>
            <w:tcW w:w="1303" w:type="dxa"/>
            <w:tcBorders>
              <w:top w:val="nil"/>
              <w:left w:val="nil"/>
              <w:bottom w:val="nil"/>
              <w:right w:val="nil"/>
            </w:tcBorders>
          </w:tcPr>
          <w:p w:rsidR="007954BD" w:rsidRDefault="007954BD">
            <w:pPr>
              <w:pStyle w:val="ConsPlusNormal"/>
              <w:jc w:val="center"/>
            </w:pPr>
            <w:r>
              <w:t>2631380</w:t>
            </w:r>
          </w:p>
        </w:tc>
        <w:tc>
          <w:tcPr>
            <w:tcW w:w="1303" w:type="dxa"/>
            <w:tcBorders>
              <w:top w:val="nil"/>
              <w:left w:val="nil"/>
              <w:bottom w:val="nil"/>
              <w:right w:val="nil"/>
            </w:tcBorders>
          </w:tcPr>
          <w:p w:rsidR="007954BD" w:rsidRDefault="007954BD">
            <w:pPr>
              <w:pStyle w:val="ConsPlusNormal"/>
              <w:jc w:val="center"/>
            </w:pPr>
            <w:r>
              <w:t>2733189,9</w:t>
            </w:r>
          </w:p>
        </w:tc>
        <w:tc>
          <w:tcPr>
            <w:tcW w:w="1303" w:type="dxa"/>
            <w:tcBorders>
              <w:top w:val="nil"/>
              <w:left w:val="nil"/>
              <w:bottom w:val="nil"/>
              <w:right w:val="nil"/>
            </w:tcBorders>
          </w:tcPr>
          <w:p w:rsidR="007954BD" w:rsidRDefault="007954BD">
            <w:pPr>
              <w:pStyle w:val="ConsPlusNormal"/>
              <w:jc w:val="center"/>
            </w:pPr>
            <w:r>
              <w:t>2733189,9</w:t>
            </w:r>
          </w:p>
        </w:tc>
        <w:tc>
          <w:tcPr>
            <w:tcW w:w="1303" w:type="dxa"/>
            <w:tcBorders>
              <w:top w:val="nil"/>
              <w:left w:val="nil"/>
              <w:bottom w:val="nil"/>
              <w:right w:val="nil"/>
            </w:tcBorders>
          </w:tcPr>
          <w:p w:rsidR="007954BD" w:rsidRDefault="007954BD">
            <w:pPr>
              <w:pStyle w:val="ConsPlusNormal"/>
              <w:jc w:val="center"/>
            </w:pPr>
            <w:r>
              <w:t>2733189,9</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Основное мероприятие 3.4 "Оказание социальной поддержки многодетным семьям"</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823297</w:t>
            </w:r>
          </w:p>
        </w:tc>
        <w:tc>
          <w:tcPr>
            <w:tcW w:w="1303" w:type="dxa"/>
            <w:tcBorders>
              <w:top w:val="nil"/>
              <w:left w:val="nil"/>
              <w:bottom w:val="nil"/>
              <w:right w:val="nil"/>
            </w:tcBorders>
          </w:tcPr>
          <w:p w:rsidR="007954BD" w:rsidRDefault="007954BD">
            <w:pPr>
              <w:pStyle w:val="ConsPlusNormal"/>
              <w:jc w:val="center"/>
            </w:pPr>
            <w:r>
              <w:t>925996,5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625746,2</w:t>
            </w:r>
          </w:p>
        </w:tc>
        <w:tc>
          <w:tcPr>
            <w:tcW w:w="1303" w:type="dxa"/>
            <w:tcBorders>
              <w:top w:val="nil"/>
              <w:left w:val="nil"/>
              <w:bottom w:val="nil"/>
              <w:right w:val="nil"/>
            </w:tcBorders>
          </w:tcPr>
          <w:p w:rsidR="007954BD" w:rsidRDefault="007954BD">
            <w:pPr>
              <w:pStyle w:val="ConsPlusNormal"/>
              <w:jc w:val="center"/>
            </w:pPr>
            <w:r>
              <w:t>643410,5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197550,8</w:t>
            </w:r>
          </w:p>
        </w:tc>
        <w:tc>
          <w:tcPr>
            <w:tcW w:w="1303" w:type="dxa"/>
            <w:tcBorders>
              <w:top w:val="nil"/>
              <w:left w:val="nil"/>
              <w:bottom w:val="nil"/>
              <w:right w:val="nil"/>
            </w:tcBorders>
          </w:tcPr>
          <w:p w:rsidR="007954BD" w:rsidRDefault="007954BD">
            <w:pPr>
              <w:pStyle w:val="ConsPlusNormal"/>
              <w:jc w:val="center"/>
            </w:pPr>
            <w:r>
              <w:t>230876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51710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3.4.1 "Социальная поддержка многодетным семьям, осуществляемая Минтрудом России"</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823297</w:t>
            </w:r>
          </w:p>
        </w:tc>
        <w:tc>
          <w:tcPr>
            <w:tcW w:w="1303" w:type="dxa"/>
            <w:tcBorders>
              <w:top w:val="nil"/>
              <w:left w:val="nil"/>
              <w:bottom w:val="nil"/>
              <w:right w:val="nil"/>
            </w:tcBorders>
          </w:tcPr>
          <w:p w:rsidR="007954BD" w:rsidRDefault="007954BD">
            <w:pPr>
              <w:pStyle w:val="ConsPlusNormal"/>
              <w:jc w:val="center"/>
            </w:pPr>
            <w:r>
              <w:t>925996,5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625746,2</w:t>
            </w:r>
          </w:p>
        </w:tc>
        <w:tc>
          <w:tcPr>
            <w:tcW w:w="1303" w:type="dxa"/>
            <w:tcBorders>
              <w:top w:val="nil"/>
              <w:left w:val="nil"/>
              <w:bottom w:val="nil"/>
              <w:right w:val="nil"/>
            </w:tcBorders>
          </w:tcPr>
          <w:p w:rsidR="007954BD" w:rsidRDefault="007954BD">
            <w:pPr>
              <w:pStyle w:val="ConsPlusNormal"/>
              <w:jc w:val="center"/>
            </w:pPr>
            <w:r>
              <w:t>643410,5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197550,8</w:t>
            </w:r>
          </w:p>
        </w:tc>
        <w:tc>
          <w:tcPr>
            <w:tcW w:w="1303" w:type="dxa"/>
            <w:tcBorders>
              <w:top w:val="nil"/>
              <w:left w:val="nil"/>
              <w:bottom w:val="nil"/>
              <w:right w:val="nil"/>
            </w:tcBorders>
          </w:tcPr>
          <w:p w:rsidR="007954BD" w:rsidRDefault="007954BD">
            <w:pPr>
              <w:pStyle w:val="ConsPlusNormal"/>
              <w:jc w:val="center"/>
            </w:pPr>
            <w:r>
              <w:t>230876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51710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Основное мероприятие 3.7 "Оказание мер </w:t>
            </w:r>
            <w:r>
              <w:lastRenderedPageBreak/>
              <w:t>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425630,9</w:t>
            </w:r>
          </w:p>
        </w:tc>
        <w:tc>
          <w:tcPr>
            <w:tcW w:w="1303" w:type="dxa"/>
            <w:tcBorders>
              <w:top w:val="nil"/>
              <w:left w:val="nil"/>
              <w:bottom w:val="nil"/>
              <w:right w:val="nil"/>
            </w:tcBorders>
          </w:tcPr>
          <w:p w:rsidR="007954BD" w:rsidRDefault="007954BD">
            <w:pPr>
              <w:pStyle w:val="ConsPlusNormal"/>
              <w:jc w:val="center"/>
            </w:pPr>
            <w:r>
              <w:t>394339,4</w:t>
            </w:r>
          </w:p>
        </w:tc>
        <w:tc>
          <w:tcPr>
            <w:tcW w:w="1303" w:type="dxa"/>
            <w:tcBorders>
              <w:top w:val="nil"/>
              <w:left w:val="nil"/>
              <w:bottom w:val="nil"/>
              <w:right w:val="nil"/>
            </w:tcBorders>
          </w:tcPr>
          <w:p w:rsidR="007954BD" w:rsidRDefault="007954BD">
            <w:pPr>
              <w:pStyle w:val="ConsPlusNormal"/>
              <w:jc w:val="center"/>
            </w:pPr>
            <w:r>
              <w:t>422316,7</w:t>
            </w:r>
          </w:p>
        </w:tc>
        <w:tc>
          <w:tcPr>
            <w:tcW w:w="1303" w:type="dxa"/>
            <w:tcBorders>
              <w:top w:val="nil"/>
              <w:left w:val="nil"/>
              <w:bottom w:val="nil"/>
              <w:right w:val="nil"/>
            </w:tcBorders>
          </w:tcPr>
          <w:p w:rsidR="007954BD" w:rsidRDefault="007954BD">
            <w:pPr>
              <w:pStyle w:val="ConsPlusNormal"/>
              <w:jc w:val="center"/>
            </w:pPr>
            <w:r>
              <w:t>436357,1</w:t>
            </w:r>
          </w:p>
        </w:tc>
        <w:tc>
          <w:tcPr>
            <w:tcW w:w="1303" w:type="dxa"/>
            <w:tcBorders>
              <w:top w:val="nil"/>
              <w:left w:val="nil"/>
              <w:bottom w:val="nil"/>
              <w:right w:val="nil"/>
            </w:tcBorders>
          </w:tcPr>
          <w:p w:rsidR="007954BD" w:rsidRDefault="007954BD">
            <w:pPr>
              <w:pStyle w:val="ConsPlusNormal"/>
              <w:jc w:val="center"/>
            </w:pPr>
            <w:r>
              <w:t>487062</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113783,6</w:t>
            </w:r>
          </w:p>
        </w:tc>
        <w:tc>
          <w:tcPr>
            <w:tcW w:w="1303" w:type="dxa"/>
            <w:tcBorders>
              <w:top w:val="nil"/>
              <w:left w:val="nil"/>
              <w:bottom w:val="nil"/>
              <w:right w:val="nil"/>
            </w:tcBorders>
          </w:tcPr>
          <w:p w:rsidR="007954BD" w:rsidRDefault="007954BD">
            <w:pPr>
              <w:pStyle w:val="ConsPlusNormal"/>
              <w:jc w:val="center"/>
            </w:pPr>
            <w:r>
              <w:t>113702,3</w:t>
            </w:r>
          </w:p>
        </w:tc>
        <w:tc>
          <w:tcPr>
            <w:tcW w:w="1303" w:type="dxa"/>
            <w:tcBorders>
              <w:top w:val="nil"/>
              <w:left w:val="nil"/>
              <w:bottom w:val="nil"/>
              <w:right w:val="nil"/>
            </w:tcBorders>
          </w:tcPr>
          <w:p w:rsidR="007954BD" w:rsidRDefault="007954BD">
            <w:pPr>
              <w:pStyle w:val="ConsPlusNormal"/>
              <w:jc w:val="center"/>
            </w:pPr>
            <w:r>
              <w:t>99267,9</w:t>
            </w:r>
          </w:p>
        </w:tc>
        <w:tc>
          <w:tcPr>
            <w:tcW w:w="1303" w:type="dxa"/>
            <w:tcBorders>
              <w:top w:val="nil"/>
              <w:left w:val="nil"/>
              <w:bottom w:val="nil"/>
              <w:right w:val="nil"/>
            </w:tcBorders>
          </w:tcPr>
          <w:p w:rsidR="007954BD" w:rsidRDefault="007954BD">
            <w:pPr>
              <w:pStyle w:val="ConsPlusNormal"/>
              <w:jc w:val="center"/>
            </w:pPr>
            <w:r>
              <w:t>104194,1</w:t>
            </w:r>
          </w:p>
        </w:tc>
        <w:tc>
          <w:tcPr>
            <w:tcW w:w="1303" w:type="dxa"/>
            <w:tcBorders>
              <w:top w:val="nil"/>
              <w:left w:val="nil"/>
              <w:bottom w:val="nil"/>
              <w:right w:val="nil"/>
            </w:tcBorders>
          </w:tcPr>
          <w:p w:rsidR="007954BD" w:rsidRDefault="007954BD">
            <w:pPr>
              <w:pStyle w:val="ConsPlusNormal"/>
              <w:jc w:val="center"/>
            </w:pPr>
            <w:r>
              <w:t>115469,8</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19736,2</w:t>
            </w:r>
          </w:p>
        </w:tc>
        <w:tc>
          <w:tcPr>
            <w:tcW w:w="1303" w:type="dxa"/>
            <w:tcBorders>
              <w:top w:val="nil"/>
              <w:left w:val="nil"/>
              <w:bottom w:val="nil"/>
              <w:right w:val="nil"/>
            </w:tcBorders>
          </w:tcPr>
          <w:p w:rsidR="007954BD" w:rsidRDefault="007954BD">
            <w:pPr>
              <w:pStyle w:val="ConsPlusNormal"/>
              <w:jc w:val="center"/>
            </w:pPr>
            <w:r>
              <w:t>19379,6</w:t>
            </w:r>
          </w:p>
        </w:tc>
        <w:tc>
          <w:tcPr>
            <w:tcW w:w="1303" w:type="dxa"/>
            <w:tcBorders>
              <w:top w:val="nil"/>
              <w:left w:val="nil"/>
              <w:bottom w:val="nil"/>
              <w:right w:val="nil"/>
            </w:tcBorders>
          </w:tcPr>
          <w:p w:rsidR="007954BD" w:rsidRDefault="007954BD">
            <w:pPr>
              <w:pStyle w:val="ConsPlusNormal"/>
              <w:jc w:val="center"/>
            </w:pPr>
            <w:r>
              <w:t>27221,2</w:t>
            </w:r>
          </w:p>
        </w:tc>
        <w:tc>
          <w:tcPr>
            <w:tcW w:w="1303" w:type="dxa"/>
            <w:tcBorders>
              <w:top w:val="nil"/>
              <w:left w:val="nil"/>
              <w:bottom w:val="nil"/>
              <w:right w:val="nil"/>
            </w:tcBorders>
          </w:tcPr>
          <w:p w:rsidR="007954BD" w:rsidRDefault="007954BD">
            <w:pPr>
              <w:pStyle w:val="ConsPlusNormal"/>
              <w:jc w:val="center"/>
            </w:pPr>
            <w:r>
              <w:t>25940,1</w:t>
            </w:r>
          </w:p>
        </w:tc>
        <w:tc>
          <w:tcPr>
            <w:tcW w:w="1303" w:type="dxa"/>
            <w:tcBorders>
              <w:top w:val="nil"/>
              <w:left w:val="nil"/>
              <w:bottom w:val="nil"/>
              <w:right w:val="nil"/>
            </w:tcBorders>
          </w:tcPr>
          <w:p w:rsidR="007954BD" w:rsidRDefault="007954BD">
            <w:pPr>
              <w:pStyle w:val="ConsPlusNormal"/>
              <w:jc w:val="center"/>
            </w:pPr>
            <w:r>
              <w:t>28992,5</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39228,9</w:t>
            </w:r>
          </w:p>
        </w:tc>
        <w:tc>
          <w:tcPr>
            <w:tcW w:w="1303" w:type="dxa"/>
            <w:tcBorders>
              <w:top w:val="nil"/>
              <w:left w:val="nil"/>
              <w:bottom w:val="nil"/>
              <w:right w:val="nil"/>
            </w:tcBorders>
          </w:tcPr>
          <w:p w:rsidR="007954BD" w:rsidRDefault="007954BD">
            <w:pPr>
              <w:pStyle w:val="ConsPlusNormal"/>
              <w:jc w:val="center"/>
            </w:pPr>
            <w:r>
              <w:t>38607,7</w:t>
            </w:r>
          </w:p>
        </w:tc>
        <w:tc>
          <w:tcPr>
            <w:tcW w:w="1303" w:type="dxa"/>
            <w:tcBorders>
              <w:top w:val="nil"/>
              <w:left w:val="nil"/>
              <w:bottom w:val="nil"/>
              <w:right w:val="nil"/>
            </w:tcBorders>
          </w:tcPr>
          <w:p w:rsidR="007954BD" w:rsidRDefault="007954BD">
            <w:pPr>
              <w:pStyle w:val="ConsPlusNormal"/>
              <w:jc w:val="center"/>
            </w:pPr>
            <w:r>
              <w:t>42649,6</w:t>
            </w:r>
          </w:p>
        </w:tc>
        <w:tc>
          <w:tcPr>
            <w:tcW w:w="1303" w:type="dxa"/>
            <w:tcBorders>
              <w:top w:val="nil"/>
              <w:left w:val="nil"/>
              <w:bottom w:val="nil"/>
              <w:right w:val="nil"/>
            </w:tcBorders>
          </w:tcPr>
          <w:p w:rsidR="007954BD" w:rsidRDefault="007954BD">
            <w:pPr>
              <w:pStyle w:val="ConsPlusNormal"/>
              <w:jc w:val="center"/>
            </w:pPr>
            <w:r>
              <w:t>43640,8</w:t>
            </w:r>
          </w:p>
        </w:tc>
        <w:tc>
          <w:tcPr>
            <w:tcW w:w="1303" w:type="dxa"/>
            <w:tcBorders>
              <w:top w:val="nil"/>
              <w:left w:val="nil"/>
              <w:bottom w:val="nil"/>
              <w:right w:val="nil"/>
            </w:tcBorders>
          </w:tcPr>
          <w:p w:rsidR="007954BD" w:rsidRDefault="007954BD">
            <w:pPr>
              <w:pStyle w:val="ConsPlusNormal"/>
              <w:jc w:val="center"/>
            </w:pPr>
            <w:r>
              <w:t>48773,1</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54249,2</w:t>
            </w:r>
          </w:p>
        </w:tc>
        <w:tc>
          <w:tcPr>
            <w:tcW w:w="1303" w:type="dxa"/>
            <w:tcBorders>
              <w:top w:val="nil"/>
              <w:left w:val="nil"/>
              <w:bottom w:val="nil"/>
              <w:right w:val="nil"/>
            </w:tcBorders>
          </w:tcPr>
          <w:p w:rsidR="007954BD" w:rsidRDefault="007954BD">
            <w:pPr>
              <w:pStyle w:val="ConsPlusNormal"/>
              <w:jc w:val="center"/>
            </w:pPr>
            <w:r>
              <w:t>53295,1</w:t>
            </w:r>
          </w:p>
        </w:tc>
        <w:tc>
          <w:tcPr>
            <w:tcW w:w="1303" w:type="dxa"/>
            <w:tcBorders>
              <w:top w:val="nil"/>
              <w:left w:val="nil"/>
              <w:bottom w:val="nil"/>
              <w:right w:val="nil"/>
            </w:tcBorders>
          </w:tcPr>
          <w:p w:rsidR="007954BD" w:rsidRDefault="007954BD">
            <w:pPr>
              <w:pStyle w:val="ConsPlusNormal"/>
              <w:jc w:val="center"/>
            </w:pPr>
            <w:r>
              <w:t>56636</w:t>
            </w:r>
          </w:p>
        </w:tc>
        <w:tc>
          <w:tcPr>
            <w:tcW w:w="1303" w:type="dxa"/>
            <w:tcBorders>
              <w:top w:val="nil"/>
              <w:left w:val="nil"/>
              <w:bottom w:val="nil"/>
              <w:right w:val="nil"/>
            </w:tcBorders>
          </w:tcPr>
          <w:p w:rsidR="007954BD" w:rsidRDefault="007954BD">
            <w:pPr>
              <w:pStyle w:val="ConsPlusNormal"/>
              <w:jc w:val="center"/>
            </w:pPr>
            <w:r>
              <w:t>62814,7</w:t>
            </w:r>
          </w:p>
        </w:tc>
        <w:tc>
          <w:tcPr>
            <w:tcW w:w="1303" w:type="dxa"/>
            <w:tcBorders>
              <w:top w:val="nil"/>
              <w:left w:val="nil"/>
              <w:bottom w:val="nil"/>
              <w:right w:val="nil"/>
            </w:tcBorders>
          </w:tcPr>
          <w:p w:rsidR="007954BD" w:rsidRDefault="007954BD">
            <w:pPr>
              <w:pStyle w:val="ConsPlusNormal"/>
              <w:jc w:val="center"/>
            </w:pPr>
            <w:r>
              <w:t>70086,3</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45094</w:t>
            </w:r>
          </w:p>
        </w:tc>
        <w:tc>
          <w:tcPr>
            <w:tcW w:w="1303" w:type="dxa"/>
            <w:tcBorders>
              <w:top w:val="nil"/>
              <w:left w:val="nil"/>
              <w:bottom w:val="nil"/>
              <w:right w:val="nil"/>
            </w:tcBorders>
          </w:tcPr>
          <w:p w:rsidR="007954BD" w:rsidRDefault="007954BD">
            <w:pPr>
              <w:pStyle w:val="ConsPlusNormal"/>
              <w:jc w:val="center"/>
            </w:pPr>
            <w:r>
              <w:t>45095</w:t>
            </w:r>
          </w:p>
        </w:tc>
        <w:tc>
          <w:tcPr>
            <w:tcW w:w="1303" w:type="dxa"/>
            <w:tcBorders>
              <w:top w:val="nil"/>
              <w:left w:val="nil"/>
              <w:bottom w:val="nil"/>
              <w:right w:val="nil"/>
            </w:tcBorders>
          </w:tcPr>
          <w:p w:rsidR="007954BD" w:rsidRDefault="007954BD">
            <w:pPr>
              <w:pStyle w:val="ConsPlusNormal"/>
              <w:jc w:val="center"/>
            </w:pPr>
            <w:r>
              <w:t>43486,7</w:t>
            </w:r>
          </w:p>
        </w:tc>
        <w:tc>
          <w:tcPr>
            <w:tcW w:w="1303" w:type="dxa"/>
            <w:tcBorders>
              <w:top w:val="nil"/>
              <w:left w:val="nil"/>
              <w:bottom w:val="nil"/>
              <w:right w:val="nil"/>
            </w:tcBorders>
          </w:tcPr>
          <w:p w:rsidR="007954BD" w:rsidRDefault="007954BD">
            <w:pPr>
              <w:pStyle w:val="ConsPlusNormal"/>
              <w:jc w:val="center"/>
            </w:pPr>
            <w:r>
              <w:t>41956,7</w:t>
            </w:r>
          </w:p>
        </w:tc>
        <w:tc>
          <w:tcPr>
            <w:tcW w:w="1303" w:type="dxa"/>
            <w:tcBorders>
              <w:top w:val="nil"/>
              <w:left w:val="nil"/>
              <w:bottom w:val="nil"/>
              <w:right w:val="nil"/>
            </w:tcBorders>
          </w:tcPr>
          <w:p w:rsidR="007954BD" w:rsidRDefault="007954BD">
            <w:pPr>
              <w:pStyle w:val="ConsPlusNormal"/>
              <w:jc w:val="center"/>
            </w:pPr>
            <w:r>
              <w:t>47179,6</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115792,3</w:t>
            </w:r>
          </w:p>
        </w:tc>
        <w:tc>
          <w:tcPr>
            <w:tcW w:w="1303" w:type="dxa"/>
            <w:tcBorders>
              <w:top w:val="nil"/>
              <w:left w:val="nil"/>
              <w:bottom w:val="nil"/>
              <w:right w:val="nil"/>
            </w:tcBorders>
          </w:tcPr>
          <w:p w:rsidR="007954BD" w:rsidRDefault="007954BD">
            <w:pPr>
              <w:pStyle w:val="ConsPlusNormal"/>
              <w:jc w:val="center"/>
            </w:pPr>
            <w:r>
              <w:t>115769,2</w:t>
            </w:r>
          </w:p>
        </w:tc>
        <w:tc>
          <w:tcPr>
            <w:tcW w:w="1303" w:type="dxa"/>
            <w:tcBorders>
              <w:top w:val="nil"/>
              <w:left w:val="nil"/>
              <w:bottom w:val="nil"/>
              <w:right w:val="nil"/>
            </w:tcBorders>
          </w:tcPr>
          <w:p w:rsidR="007954BD" w:rsidRDefault="007954BD">
            <w:pPr>
              <w:pStyle w:val="ConsPlusNormal"/>
              <w:jc w:val="center"/>
            </w:pPr>
            <w:r>
              <w:t>118297,2</w:t>
            </w:r>
          </w:p>
        </w:tc>
        <w:tc>
          <w:tcPr>
            <w:tcW w:w="1303" w:type="dxa"/>
            <w:tcBorders>
              <w:top w:val="nil"/>
              <w:left w:val="nil"/>
              <w:bottom w:val="nil"/>
              <w:right w:val="nil"/>
            </w:tcBorders>
          </w:tcPr>
          <w:p w:rsidR="007954BD" w:rsidRDefault="007954BD">
            <w:pPr>
              <w:pStyle w:val="ConsPlusNormal"/>
              <w:jc w:val="center"/>
            </w:pPr>
            <w:r>
              <w:t>120237,2</w:t>
            </w:r>
          </w:p>
        </w:tc>
        <w:tc>
          <w:tcPr>
            <w:tcW w:w="1303" w:type="dxa"/>
            <w:tcBorders>
              <w:top w:val="nil"/>
              <w:left w:val="nil"/>
              <w:bottom w:val="nil"/>
              <w:right w:val="nil"/>
            </w:tcBorders>
          </w:tcPr>
          <w:p w:rsidR="007954BD" w:rsidRDefault="007954BD">
            <w:pPr>
              <w:pStyle w:val="ConsPlusNormal"/>
              <w:jc w:val="center"/>
            </w:pPr>
            <w:r>
              <w:t>134435,7</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37746,7</w:t>
            </w:r>
          </w:p>
        </w:tc>
        <w:tc>
          <w:tcPr>
            <w:tcW w:w="1303" w:type="dxa"/>
            <w:tcBorders>
              <w:top w:val="nil"/>
              <w:left w:val="nil"/>
              <w:bottom w:val="nil"/>
              <w:right w:val="nil"/>
            </w:tcBorders>
          </w:tcPr>
          <w:p w:rsidR="007954BD" w:rsidRDefault="007954BD">
            <w:pPr>
              <w:pStyle w:val="ConsPlusNormal"/>
              <w:jc w:val="center"/>
            </w:pPr>
            <w:r>
              <w:t>8490,5</w:t>
            </w:r>
          </w:p>
        </w:tc>
        <w:tc>
          <w:tcPr>
            <w:tcW w:w="1303" w:type="dxa"/>
            <w:tcBorders>
              <w:top w:val="nil"/>
              <w:left w:val="nil"/>
              <w:bottom w:val="nil"/>
              <w:right w:val="nil"/>
            </w:tcBorders>
          </w:tcPr>
          <w:p w:rsidR="007954BD" w:rsidRDefault="007954BD">
            <w:pPr>
              <w:pStyle w:val="ConsPlusNormal"/>
              <w:jc w:val="center"/>
            </w:pPr>
            <w:r>
              <w:t>34758,1</w:t>
            </w:r>
          </w:p>
        </w:tc>
        <w:tc>
          <w:tcPr>
            <w:tcW w:w="1303" w:type="dxa"/>
            <w:tcBorders>
              <w:top w:val="nil"/>
              <w:left w:val="nil"/>
              <w:bottom w:val="nil"/>
              <w:right w:val="nil"/>
            </w:tcBorders>
          </w:tcPr>
          <w:p w:rsidR="007954BD" w:rsidRDefault="007954BD">
            <w:pPr>
              <w:pStyle w:val="ConsPlusNormal"/>
              <w:jc w:val="center"/>
            </w:pPr>
            <w:r>
              <w:t>37573,5</w:t>
            </w:r>
          </w:p>
        </w:tc>
        <w:tc>
          <w:tcPr>
            <w:tcW w:w="1303" w:type="dxa"/>
            <w:tcBorders>
              <w:top w:val="nil"/>
              <w:left w:val="nil"/>
              <w:bottom w:val="nil"/>
              <w:right w:val="nil"/>
            </w:tcBorders>
          </w:tcPr>
          <w:p w:rsidR="007954BD" w:rsidRDefault="007954BD">
            <w:pPr>
              <w:pStyle w:val="ConsPlusNormal"/>
              <w:jc w:val="center"/>
            </w:pPr>
            <w:r>
              <w:t>42125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Мероприятие 3.7.4 "Меры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осуществляемые Минпросвещения России"</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425630,9</w:t>
            </w:r>
          </w:p>
        </w:tc>
        <w:tc>
          <w:tcPr>
            <w:tcW w:w="1303" w:type="dxa"/>
            <w:tcBorders>
              <w:top w:val="nil"/>
              <w:left w:val="nil"/>
              <w:bottom w:val="nil"/>
              <w:right w:val="nil"/>
            </w:tcBorders>
          </w:tcPr>
          <w:p w:rsidR="007954BD" w:rsidRDefault="007954BD">
            <w:pPr>
              <w:pStyle w:val="ConsPlusNormal"/>
              <w:jc w:val="center"/>
            </w:pPr>
            <w:r>
              <w:t>394339,4</w:t>
            </w:r>
          </w:p>
        </w:tc>
        <w:tc>
          <w:tcPr>
            <w:tcW w:w="1303" w:type="dxa"/>
            <w:tcBorders>
              <w:top w:val="nil"/>
              <w:left w:val="nil"/>
              <w:bottom w:val="nil"/>
              <w:right w:val="nil"/>
            </w:tcBorders>
          </w:tcPr>
          <w:p w:rsidR="007954BD" w:rsidRDefault="007954BD">
            <w:pPr>
              <w:pStyle w:val="ConsPlusNormal"/>
              <w:jc w:val="center"/>
            </w:pPr>
            <w:r>
              <w:t>422316,7</w:t>
            </w:r>
          </w:p>
        </w:tc>
        <w:tc>
          <w:tcPr>
            <w:tcW w:w="1303" w:type="dxa"/>
            <w:tcBorders>
              <w:top w:val="nil"/>
              <w:left w:val="nil"/>
              <w:bottom w:val="nil"/>
              <w:right w:val="nil"/>
            </w:tcBorders>
          </w:tcPr>
          <w:p w:rsidR="007954BD" w:rsidRDefault="007954BD">
            <w:pPr>
              <w:pStyle w:val="ConsPlusNormal"/>
              <w:jc w:val="center"/>
            </w:pPr>
            <w:r>
              <w:t>436357,1</w:t>
            </w:r>
          </w:p>
        </w:tc>
        <w:tc>
          <w:tcPr>
            <w:tcW w:w="1303" w:type="dxa"/>
            <w:tcBorders>
              <w:top w:val="nil"/>
              <w:left w:val="nil"/>
              <w:bottom w:val="nil"/>
              <w:right w:val="nil"/>
            </w:tcBorders>
          </w:tcPr>
          <w:p w:rsidR="007954BD" w:rsidRDefault="007954BD">
            <w:pPr>
              <w:pStyle w:val="ConsPlusNormal"/>
              <w:jc w:val="center"/>
            </w:pPr>
            <w:r>
              <w:t>487062</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c>
          <w:tcPr>
            <w:tcW w:w="1303" w:type="dxa"/>
            <w:tcBorders>
              <w:top w:val="nil"/>
              <w:left w:val="nil"/>
              <w:bottom w:val="nil"/>
              <w:right w:val="nil"/>
            </w:tcBorders>
          </w:tcPr>
          <w:p w:rsidR="007954BD" w:rsidRDefault="007954BD">
            <w:pPr>
              <w:pStyle w:val="ConsPlusNormal"/>
              <w:jc w:val="center"/>
            </w:pPr>
            <w:r>
              <w:t>492694,7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113783,6</w:t>
            </w:r>
          </w:p>
        </w:tc>
        <w:tc>
          <w:tcPr>
            <w:tcW w:w="1303" w:type="dxa"/>
            <w:tcBorders>
              <w:top w:val="nil"/>
              <w:left w:val="nil"/>
              <w:bottom w:val="nil"/>
              <w:right w:val="nil"/>
            </w:tcBorders>
          </w:tcPr>
          <w:p w:rsidR="007954BD" w:rsidRDefault="007954BD">
            <w:pPr>
              <w:pStyle w:val="ConsPlusNormal"/>
              <w:jc w:val="center"/>
            </w:pPr>
            <w:r>
              <w:t>113702,3</w:t>
            </w:r>
          </w:p>
        </w:tc>
        <w:tc>
          <w:tcPr>
            <w:tcW w:w="1303" w:type="dxa"/>
            <w:tcBorders>
              <w:top w:val="nil"/>
              <w:left w:val="nil"/>
              <w:bottom w:val="nil"/>
              <w:right w:val="nil"/>
            </w:tcBorders>
          </w:tcPr>
          <w:p w:rsidR="007954BD" w:rsidRDefault="007954BD">
            <w:pPr>
              <w:pStyle w:val="ConsPlusNormal"/>
              <w:jc w:val="center"/>
            </w:pPr>
            <w:r>
              <w:t>99267,9</w:t>
            </w:r>
          </w:p>
        </w:tc>
        <w:tc>
          <w:tcPr>
            <w:tcW w:w="1303" w:type="dxa"/>
            <w:tcBorders>
              <w:top w:val="nil"/>
              <w:left w:val="nil"/>
              <w:bottom w:val="nil"/>
              <w:right w:val="nil"/>
            </w:tcBorders>
          </w:tcPr>
          <w:p w:rsidR="007954BD" w:rsidRDefault="007954BD">
            <w:pPr>
              <w:pStyle w:val="ConsPlusNormal"/>
              <w:jc w:val="center"/>
            </w:pPr>
            <w:r>
              <w:t>104194,1</w:t>
            </w:r>
          </w:p>
        </w:tc>
        <w:tc>
          <w:tcPr>
            <w:tcW w:w="1303" w:type="dxa"/>
            <w:tcBorders>
              <w:top w:val="nil"/>
              <w:left w:val="nil"/>
              <w:bottom w:val="nil"/>
              <w:right w:val="nil"/>
            </w:tcBorders>
          </w:tcPr>
          <w:p w:rsidR="007954BD" w:rsidRDefault="007954BD">
            <w:pPr>
              <w:pStyle w:val="ConsPlusNormal"/>
              <w:jc w:val="center"/>
            </w:pPr>
            <w:r>
              <w:t>115469,8</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c>
          <w:tcPr>
            <w:tcW w:w="1303" w:type="dxa"/>
            <w:tcBorders>
              <w:top w:val="nil"/>
              <w:left w:val="nil"/>
              <w:bottom w:val="nil"/>
              <w:right w:val="nil"/>
            </w:tcBorders>
          </w:tcPr>
          <w:p w:rsidR="007954BD" w:rsidRDefault="007954BD">
            <w:pPr>
              <w:pStyle w:val="ConsPlusNormal"/>
              <w:jc w:val="center"/>
            </w:pPr>
            <w:r>
              <w:t>116935,2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19736,2</w:t>
            </w:r>
          </w:p>
        </w:tc>
        <w:tc>
          <w:tcPr>
            <w:tcW w:w="1303" w:type="dxa"/>
            <w:tcBorders>
              <w:top w:val="nil"/>
              <w:left w:val="nil"/>
              <w:bottom w:val="nil"/>
              <w:right w:val="nil"/>
            </w:tcBorders>
          </w:tcPr>
          <w:p w:rsidR="007954BD" w:rsidRDefault="007954BD">
            <w:pPr>
              <w:pStyle w:val="ConsPlusNormal"/>
              <w:jc w:val="center"/>
            </w:pPr>
            <w:r>
              <w:t>19379,6</w:t>
            </w:r>
          </w:p>
        </w:tc>
        <w:tc>
          <w:tcPr>
            <w:tcW w:w="1303" w:type="dxa"/>
            <w:tcBorders>
              <w:top w:val="nil"/>
              <w:left w:val="nil"/>
              <w:bottom w:val="nil"/>
              <w:right w:val="nil"/>
            </w:tcBorders>
          </w:tcPr>
          <w:p w:rsidR="007954BD" w:rsidRDefault="007954BD">
            <w:pPr>
              <w:pStyle w:val="ConsPlusNormal"/>
              <w:jc w:val="center"/>
            </w:pPr>
            <w:r>
              <w:t>27221,2</w:t>
            </w:r>
          </w:p>
        </w:tc>
        <w:tc>
          <w:tcPr>
            <w:tcW w:w="1303" w:type="dxa"/>
            <w:tcBorders>
              <w:top w:val="nil"/>
              <w:left w:val="nil"/>
              <w:bottom w:val="nil"/>
              <w:right w:val="nil"/>
            </w:tcBorders>
          </w:tcPr>
          <w:p w:rsidR="007954BD" w:rsidRDefault="007954BD">
            <w:pPr>
              <w:pStyle w:val="ConsPlusNormal"/>
              <w:jc w:val="center"/>
            </w:pPr>
            <w:r>
              <w:t>25940,1</w:t>
            </w:r>
          </w:p>
        </w:tc>
        <w:tc>
          <w:tcPr>
            <w:tcW w:w="1303" w:type="dxa"/>
            <w:tcBorders>
              <w:top w:val="nil"/>
              <w:left w:val="nil"/>
              <w:bottom w:val="nil"/>
              <w:right w:val="nil"/>
            </w:tcBorders>
          </w:tcPr>
          <w:p w:rsidR="007954BD" w:rsidRDefault="007954BD">
            <w:pPr>
              <w:pStyle w:val="ConsPlusNormal"/>
              <w:jc w:val="center"/>
            </w:pPr>
            <w:r>
              <w:t>28992,5</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c>
          <w:tcPr>
            <w:tcW w:w="1303" w:type="dxa"/>
            <w:tcBorders>
              <w:top w:val="nil"/>
              <w:left w:val="nil"/>
              <w:bottom w:val="nil"/>
              <w:right w:val="nil"/>
            </w:tcBorders>
          </w:tcPr>
          <w:p w:rsidR="007954BD" w:rsidRDefault="007954BD">
            <w:pPr>
              <w:pStyle w:val="ConsPlusNormal"/>
              <w:jc w:val="center"/>
            </w:pPr>
            <w:r>
              <w:t>28984,2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39228,9</w:t>
            </w:r>
          </w:p>
        </w:tc>
        <w:tc>
          <w:tcPr>
            <w:tcW w:w="1303" w:type="dxa"/>
            <w:tcBorders>
              <w:top w:val="nil"/>
              <w:left w:val="nil"/>
              <w:bottom w:val="nil"/>
              <w:right w:val="nil"/>
            </w:tcBorders>
          </w:tcPr>
          <w:p w:rsidR="007954BD" w:rsidRDefault="007954BD">
            <w:pPr>
              <w:pStyle w:val="ConsPlusNormal"/>
              <w:jc w:val="center"/>
            </w:pPr>
            <w:r>
              <w:t>38607,7</w:t>
            </w:r>
          </w:p>
        </w:tc>
        <w:tc>
          <w:tcPr>
            <w:tcW w:w="1303" w:type="dxa"/>
            <w:tcBorders>
              <w:top w:val="nil"/>
              <w:left w:val="nil"/>
              <w:bottom w:val="nil"/>
              <w:right w:val="nil"/>
            </w:tcBorders>
          </w:tcPr>
          <w:p w:rsidR="007954BD" w:rsidRDefault="007954BD">
            <w:pPr>
              <w:pStyle w:val="ConsPlusNormal"/>
              <w:jc w:val="center"/>
            </w:pPr>
            <w:r>
              <w:t>42649,6</w:t>
            </w:r>
          </w:p>
        </w:tc>
        <w:tc>
          <w:tcPr>
            <w:tcW w:w="1303" w:type="dxa"/>
            <w:tcBorders>
              <w:top w:val="nil"/>
              <w:left w:val="nil"/>
              <w:bottom w:val="nil"/>
              <w:right w:val="nil"/>
            </w:tcBorders>
          </w:tcPr>
          <w:p w:rsidR="007954BD" w:rsidRDefault="007954BD">
            <w:pPr>
              <w:pStyle w:val="ConsPlusNormal"/>
              <w:jc w:val="center"/>
            </w:pPr>
            <w:r>
              <w:t>43640,8</w:t>
            </w:r>
          </w:p>
        </w:tc>
        <w:tc>
          <w:tcPr>
            <w:tcW w:w="1303" w:type="dxa"/>
            <w:tcBorders>
              <w:top w:val="nil"/>
              <w:left w:val="nil"/>
              <w:bottom w:val="nil"/>
              <w:right w:val="nil"/>
            </w:tcBorders>
          </w:tcPr>
          <w:p w:rsidR="007954BD" w:rsidRDefault="007954BD">
            <w:pPr>
              <w:pStyle w:val="ConsPlusNormal"/>
              <w:jc w:val="center"/>
            </w:pPr>
            <w:r>
              <w:t>48773,1</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c>
          <w:tcPr>
            <w:tcW w:w="1303" w:type="dxa"/>
            <w:tcBorders>
              <w:top w:val="nil"/>
              <w:left w:val="nil"/>
              <w:bottom w:val="nil"/>
              <w:right w:val="nil"/>
            </w:tcBorders>
          </w:tcPr>
          <w:p w:rsidR="007954BD" w:rsidRDefault="007954BD">
            <w:pPr>
              <w:pStyle w:val="ConsPlusNormal"/>
              <w:jc w:val="center"/>
            </w:pPr>
            <w:r>
              <w:t>49495,3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54249,2</w:t>
            </w:r>
          </w:p>
        </w:tc>
        <w:tc>
          <w:tcPr>
            <w:tcW w:w="1303" w:type="dxa"/>
            <w:tcBorders>
              <w:top w:val="nil"/>
              <w:left w:val="nil"/>
              <w:bottom w:val="nil"/>
              <w:right w:val="nil"/>
            </w:tcBorders>
          </w:tcPr>
          <w:p w:rsidR="007954BD" w:rsidRDefault="007954BD">
            <w:pPr>
              <w:pStyle w:val="ConsPlusNormal"/>
              <w:jc w:val="center"/>
            </w:pPr>
            <w:r>
              <w:t>53295,1</w:t>
            </w:r>
          </w:p>
        </w:tc>
        <w:tc>
          <w:tcPr>
            <w:tcW w:w="1303" w:type="dxa"/>
            <w:tcBorders>
              <w:top w:val="nil"/>
              <w:left w:val="nil"/>
              <w:bottom w:val="nil"/>
              <w:right w:val="nil"/>
            </w:tcBorders>
          </w:tcPr>
          <w:p w:rsidR="007954BD" w:rsidRDefault="007954BD">
            <w:pPr>
              <w:pStyle w:val="ConsPlusNormal"/>
              <w:jc w:val="center"/>
            </w:pPr>
            <w:r>
              <w:t>56636</w:t>
            </w:r>
          </w:p>
        </w:tc>
        <w:tc>
          <w:tcPr>
            <w:tcW w:w="1303" w:type="dxa"/>
            <w:tcBorders>
              <w:top w:val="nil"/>
              <w:left w:val="nil"/>
              <w:bottom w:val="nil"/>
              <w:right w:val="nil"/>
            </w:tcBorders>
          </w:tcPr>
          <w:p w:rsidR="007954BD" w:rsidRDefault="007954BD">
            <w:pPr>
              <w:pStyle w:val="ConsPlusNormal"/>
              <w:jc w:val="center"/>
            </w:pPr>
            <w:r>
              <w:t>62814,7</w:t>
            </w:r>
          </w:p>
        </w:tc>
        <w:tc>
          <w:tcPr>
            <w:tcW w:w="1303" w:type="dxa"/>
            <w:tcBorders>
              <w:top w:val="nil"/>
              <w:left w:val="nil"/>
              <w:bottom w:val="nil"/>
              <w:right w:val="nil"/>
            </w:tcBorders>
          </w:tcPr>
          <w:p w:rsidR="007954BD" w:rsidRDefault="007954BD">
            <w:pPr>
              <w:pStyle w:val="ConsPlusNormal"/>
              <w:jc w:val="center"/>
            </w:pPr>
            <w:r>
              <w:t>70086,3</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c>
          <w:tcPr>
            <w:tcW w:w="1303" w:type="dxa"/>
            <w:tcBorders>
              <w:top w:val="nil"/>
              <w:left w:val="nil"/>
              <w:bottom w:val="nil"/>
              <w:right w:val="nil"/>
            </w:tcBorders>
          </w:tcPr>
          <w:p w:rsidR="007954BD" w:rsidRDefault="007954BD">
            <w:pPr>
              <w:pStyle w:val="ConsPlusNormal"/>
              <w:jc w:val="center"/>
            </w:pPr>
            <w:r>
              <w:t>70535,6</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45094</w:t>
            </w:r>
          </w:p>
        </w:tc>
        <w:tc>
          <w:tcPr>
            <w:tcW w:w="1303" w:type="dxa"/>
            <w:tcBorders>
              <w:top w:val="nil"/>
              <w:left w:val="nil"/>
              <w:bottom w:val="nil"/>
              <w:right w:val="nil"/>
            </w:tcBorders>
          </w:tcPr>
          <w:p w:rsidR="007954BD" w:rsidRDefault="007954BD">
            <w:pPr>
              <w:pStyle w:val="ConsPlusNormal"/>
              <w:jc w:val="center"/>
            </w:pPr>
            <w:r>
              <w:t>45095</w:t>
            </w:r>
          </w:p>
        </w:tc>
        <w:tc>
          <w:tcPr>
            <w:tcW w:w="1303" w:type="dxa"/>
            <w:tcBorders>
              <w:top w:val="nil"/>
              <w:left w:val="nil"/>
              <w:bottom w:val="nil"/>
              <w:right w:val="nil"/>
            </w:tcBorders>
          </w:tcPr>
          <w:p w:rsidR="007954BD" w:rsidRDefault="007954BD">
            <w:pPr>
              <w:pStyle w:val="ConsPlusNormal"/>
              <w:jc w:val="center"/>
            </w:pPr>
            <w:r>
              <w:t>43486,7</w:t>
            </w:r>
          </w:p>
        </w:tc>
        <w:tc>
          <w:tcPr>
            <w:tcW w:w="1303" w:type="dxa"/>
            <w:tcBorders>
              <w:top w:val="nil"/>
              <w:left w:val="nil"/>
              <w:bottom w:val="nil"/>
              <w:right w:val="nil"/>
            </w:tcBorders>
          </w:tcPr>
          <w:p w:rsidR="007954BD" w:rsidRDefault="007954BD">
            <w:pPr>
              <w:pStyle w:val="ConsPlusNormal"/>
              <w:jc w:val="center"/>
            </w:pPr>
            <w:r>
              <w:t>41956,7</w:t>
            </w:r>
          </w:p>
        </w:tc>
        <w:tc>
          <w:tcPr>
            <w:tcW w:w="1303" w:type="dxa"/>
            <w:tcBorders>
              <w:top w:val="nil"/>
              <w:left w:val="nil"/>
              <w:bottom w:val="nil"/>
              <w:right w:val="nil"/>
            </w:tcBorders>
          </w:tcPr>
          <w:p w:rsidR="007954BD" w:rsidRDefault="007954BD">
            <w:pPr>
              <w:pStyle w:val="ConsPlusNormal"/>
              <w:jc w:val="center"/>
            </w:pPr>
            <w:r>
              <w:t>47179,6</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c>
          <w:tcPr>
            <w:tcW w:w="1303" w:type="dxa"/>
            <w:tcBorders>
              <w:top w:val="nil"/>
              <w:left w:val="nil"/>
              <w:bottom w:val="nil"/>
              <w:right w:val="nil"/>
            </w:tcBorders>
          </w:tcPr>
          <w:p w:rsidR="007954BD" w:rsidRDefault="007954BD">
            <w:pPr>
              <w:pStyle w:val="ConsPlusNormal"/>
              <w:jc w:val="center"/>
            </w:pPr>
            <w:r>
              <w:t>48561,2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115792,3</w:t>
            </w:r>
          </w:p>
        </w:tc>
        <w:tc>
          <w:tcPr>
            <w:tcW w:w="1303" w:type="dxa"/>
            <w:tcBorders>
              <w:top w:val="nil"/>
              <w:left w:val="nil"/>
              <w:bottom w:val="nil"/>
              <w:right w:val="nil"/>
            </w:tcBorders>
          </w:tcPr>
          <w:p w:rsidR="007954BD" w:rsidRDefault="007954BD">
            <w:pPr>
              <w:pStyle w:val="ConsPlusNormal"/>
              <w:jc w:val="center"/>
            </w:pPr>
            <w:r>
              <w:t>115769,2</w:t>
            </w:r>
          </w:p>
        </w:tc>
        <w:tc>
          <w:tcPr>
            <w:tcW w:w="1303" w:type="dxa"/>
            <w:tcBorders>
              <w:top w:val="nil"/>
              <w:left w:val="nil"/>
              <w:bottom w:val="nil"/>
              <w:right w:val="nil"/>
            </w:tcBorders>
          </w:tcPr>
          <w:p w:rsidR="007954BD" w:rsidRDefault="007954BD">
            <w:pPr>
              <w:pStyle w:val="ConsPlusNormal"/>
              <w:jc w:val="center"/>
            </w:pPr>
            <w:r>
              <w:t>118297,2</w:t>
            </w:r>
          </w:p>
        </w:tc>
        <w:tc>
          <w:tcPr>
            <w:tcW w:w="1303" w:type="dxa"/>
            <w:tcBorders>
              <w:top w:val="nil"/>
              <w:left w:val="nil"/>
              <w:bottom w:val="nil"/>
              <w:right w:val="nil"/>
            </w:tcBorders>
          </w:tcPr>
          <w:p w:rsidR="007954BD" w:rsidRDefault="007954BD">
            <w:pPr>
              <w:pStyle w:val="ConsPlusNormal"/>
              <w:jc w:val="center"/>
            </w:pPr>
            <w:r>
              <w:t>120237,2</w:t>
            </w:r>
          </w:p>
        </w:tc>
        <w:tc>
          <w:tcPr>
            <w:tcW w:w="1303" w:type="dxa"/>
            <w:tcBorders>
              <w:top w:val="nil"/>
              <w:left w:val="nil"/>
              <w:bottom w:val="nil"/>
              <w:right w:val="nil"/>
            </w:tcBorders>
          </w:tcPr>
          <w:p w:rsidR="007954BD" w:rsidRDefault="007954BD">
            <w:pPr>
              <w:pStyle w:val="ConsPlusNormal"/>
              <w:jc w:val="center"/>
            </w:pPr>
            <w:r>
              <w:t>134435,7</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c>
          <w:tcPr>
            <w:tcW w:w="1303" w:type="dxa"/>
            <w:tcBorders>
              <w:top w:val="nil"/>
              <w:left w:val="nil"/>
              <w:bottom w:val="nil"/>
              <w:right w:val="nil"/>
            </w:tcBorders>
          </w:tcPr>
          <w:p w:rsidR="007954BD" w:rsidRDefault="007954BD">
            <w:pPr>
              <w:pStyle w:val="ConsPlusNormal"/>
              <w:jc w:val="center"/>
            </w:pPr>
            <w:r>
              <w:t>135658,2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37746,7</w:t>
            </w:r>
          </w:p>
        </w:tc>
        <w:tc>
          <w:tcPr>
            <w:tcW w:w="1303" w:type="dxa"/>
            <w:tcBorders>
              <w:top w:val="nil"/>
              <w:left w:val="nil"/>
              <w:bottom w:val="nil"/>
              <w:right w:val="nil"/>
            </w:tcBorders>
          </w:tcPr>
          <w:p w:rsidR="007954BD" w:rsidRDefault="007954BD">
            <w:pPr>
              <w:pStyle w:val="ConsPlusNormal"/>
              <w:jc w:val="center"/>
            </w:pPr>
            <w:r>
              <w:t>8490,5</w:t>
            </w:r>
          </w:p>
        </w:tc>
        <w:tc>
          <w:tcPr>
            <w:tcW w:w="1303" w:type="dxa"/>
            <w:tcBorders>
              <w:top w:val="nil"/>
              <w:left w:val="nil"/>
              <w:bottom w:val="nil"/>
              <w:right w:val="nil"/>
            </w:tcBorders>
          </w:tcPr>
          <w:p w:rsidR="007954BD" w:rsidRDefault="007954BD">
            <w:pPr>
              <w:pStyle w:val="ConsPlusNormal"/>
              <w:jc w:val="center"/>
            </w:pPr>
            <w:r>
              <w:t>34758,1</w:t>
            </w:r>
          </w:p>
        </w:tc>
        <w:tc>
          <w:tcPr>
            <w:tcW w:w="1303" w:type="dxa"/>
            <w:tcBorders>
              <w:top w:val="nil"/>
              <w:left w:val="nil"/>
              <w:bottom w:val="nil"/>
              <w:right w:val="nil"/>
            </w:tcBorders>
          </w:tcPr>
          <w:p w:rsidR="007954BD" w:rsidRDefault="007954BD">
            <w:pPr>
              <w:pStyle w:val="ConsPlusNormal"/>
              <w:jc w:val="center"/>
            </w:pPr>
            <w:r>
              <w:t>37573,5</w:t>
            </w:r>
          </w:p>
        </w:tc>
        <w:tc>
          <w:tcPr>
            <w:tcW w:w="1303" w:type="dxa"/>
            <w:tcBorders>
              <w:top w:val="nil"/>
              <w:left w:val="nil"/>
              <w:bottom w:val="nil"/>
              <w:right w:val="nil"/>
            </w:tcBorders>
          </w:tcPr>
          <w:p w:rsidR="007954BD" w:rsidRDefault="007954BD">
            <w:pPr>
              <w:pStyle w:val="ConsPlusNormal"/>
              <w:jc w:val="center"/>
            </w:pPr>
            <w:r>
              <w:t>42125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c>
          <w:tcPr>
            <w:tcW w:w="1303" w:type="dxa"/>
            <w:tcBorders>
              <w:top w:val="nil"/>
              <w:left w:val="nil"/>
              <w:bottom w:val="nil"/>
              <w:right w:val="nil"/>
            </w:tcBorders>
          </w:tcPr>
          <w:p w:rsidR="007954BD" w:rsidRDefault="007954BD">
            <w:pPr>
              <w:pStyle w:val="ConsPlusNormal"/>
              <w:jc w:val="center"/>
            </w:pPr>
            <w:r>
              <w:t>42525</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Федеральный проект "Финансовая </w:t>
            </w:r>
            <w:r>
              <w:lastRenderedPageBreak/>
              <w:t>поддержка семей при рождении детей"</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3863864,9</w:t>
            </w:r>
          </w:p>
        </w:tc>
        <w:tc>
          <w:tcPr>
            <w:tcW w:w="1303" w:type="dxa"/>
            <w:tcBorders>
              <w:top w:val="nil"/>
              <w:left w:val="nil"/>
              <w:bottom w:val="nil"/>
              <w:right w:val="nil"/>
            </w:tcBorders>
          </w:tcPr>
          <w:p w:rsidR="007954BD" w:rsidRDefault="007954BD">
            <w:pPr>
              <w:pStyle w:val="ConsPlusNormal"/>
              <w:jc w:val="center"/>
            </w:pPr>
            <w:r>
              <w:t>14085372</w:t>
            </w:r>
          </w:p>
        </w:tc>
        <w:tc>
          <w:tcPr>
            <w:tcW w:w="1303" w:type="dxa"/>
            <w:tcBorders>
              <w:top w:val="nil"/>
              <w:left w:val="nil"/>
              <w:bottom w:val="nil"/>
              <w:right w:val="nil"/>
            </w:tcBorders>
          </w:tcPr>
          <w:p w:rsidR="007954BD" w:rsidRDefault="007954BD">
            <w:pPr>
              <w:pStyle w:val="ConsPlusNormal"/>
              <w:jc w:val="center"/>
            </w:pPr>
            <w:r>
              <w:t>14845406,5</w:t>
            </w:r>
          </w:p>
        </w:tc>
        <w:tc>
          <w:tcPr>
            <w:tcW w:w="1303" w:type="dxa"/>
            <w:tcBorders>
              <w:top w:val="nil"/>
              <w:left w:val="nil"/>
              <w:bottom w:val="nil"/>
              <w:right w:val="nil"/>
            </w:tcBorders>
          </w:tcPr>
          <w:p w:rsidR="007954BD" w:rsidRDefault="007954BD">
            <w:pPr>
              <w:pStyle w:val="ConsPlusNormal"/>
              <w:jc w:val="center"/>
            </w:pPr>
            <w:r>
              <w:t>15597227,8</w:t>
            </w:r>
          </w:p>
        </w:tc>
        <w:tc>
          <w:tcPr>
            <w:tcW w:w="1303" w:type="dxa"/>
            <w:tcBorders>
              <w:top w:val="nil"/>
              <w:left w:val="nil"/>
              <w:bottom w:val="nil"/>
              <w:right w:val="nil"/>
            </w:tcBorders>
          </w:tcPr>
          <w:p w:rsidR="007954BD" w:rsidRDefault="007954BD">
            <w:pPr>
              <w:pStyle w:val="ConsPlusNormal"/>
              <w:jc w:val="center"/>
            </w:pPr>
            <w:r>
              <w:t>15597227,8</w:t>
            </w:r>
          </w:p>
        </w:tc>
        <w:tc>
          <w:tcPr>
            <w:tcW w:w="1303" w:type="dxa"/>
            <w:tcBorders>
              <w:top w:val="nil"/>
              <w:left w:val="nil"/>
              <w:bottom w:val="nil"/>
              <w:right w:val="nil"/>
            </w:tcBorders>
          </w:tcPr>
          <w:p w:rsidR="007954BD" w:rsidRDefault="007954BD">
            <w:pPr>
              <w:pStyle w:val="ConsPlusNormal"/>
              <w:jc w:val="center"/>
            </w:pPr>
            <w:r>
              <w:t>15597227,8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1641881,4</w:t>
            </w:r>
          </w:p>
        </w:tc>
        <w:tc>
          <w:tcPr>
            <w:tcW w:w="1303" w:type="dxa"/>
            <w:tcBorders>
              <w:top w:val="nil"/>
              <w:left w:val="nil"/>
              <w:bottom w:val="nil"/>
              <w:right w:val="nil"/>
            </w:tcBorders>
          </w:tcPr>
          <w:p w:rsidR="007954BD" w:rsidRDefault="007954BD">
            <w:pPr>
              <w:pStyle w:val="ConsPlusNormal"/>
              <w:jc w:val="center"/>
            </w:pPr>
            <w:r>
              <w:t>3249131,4</w:t>
            </w:r>
          </w:p>
        </w:tc>
        <w:tc>
          <w:tcPr>
            <w:tcW w:w="1303" w:type="dxa"/>
            <w:tcBorders>
              <w:top w:val="nil"/>
              <w:left w:val="nil"/>
              <w:bottom w:val="nil"/>
              <w:right w:val="nil"/>
            </w:tcBorders>
          </w:tcPr>
          <w:p w:rsidR="007954BD" w:rsidRDefault="007954BD">
            <w:pPr>
              <w:pStyle w:val="ConsPlusNormal"/>
              <w:jc w:val="center"/>
            </w:pPr>
            <w:r>
              <w:t>3476061,6</w:t>
            </w:r>
          </w:p>
        </w:tc>
        <w:tc>
          <w:tcPr>
            <w:tcW w:w="1303" w:type="dxa"/>
            <w:tcBorders>
              <w:top w:val="nil"/>
              <w:left w:val="nil"/>
              <w:bottom w:val="nil"/>
              <w:right w:val="nil"/>
            </w:tcBorders>
          </w:tcPr>
          <w:p w:rsidR="007954BD" w:rsidRDefault="007954BD">
            <w:pPr>
              <w:pStyle w:val="ConsPlusNormal"/>
              <w:jc w:val="center"/>
            </w:pPr>
            <w:r>
              <w:t>3682141,8</w:t>
            </w:r>
          </w:p>
        </w:tc>
        <w:tc>
          <w:tcPr>
            <w:tcW w:w="1303" w:type="dxa"/>
            <w:tcBorders>
              <w:top w:val="nil"/>
              <w:left w:val="nil"/>
              <w:bottom w:val="nil"/>
              <w:right w:val="nil"/>
            </w:tcBorders>
          </w:tcPr>
          <w:p w:rsidR="007954BD" w:rsidRDefault="007954BD">
            <w:pPr>
              <w:pStyle w:val="ConsPlusNormal"/>
              <w:jc w:val="center"/>
            </w:pPr>
            <w:r>
              <w:t>3682141,8</w:t>
            </w:r>
          </w:p>
        </w:tc>
        <w:tc>
          <w:tcPr>
            <w:tcW w:w="1303" w:type="dxa"/>
            <w:tcBorders>
              <w:top w:val="nil"/>
              <w:left w:val="nil"/>
              <w:bottom w:val="nil"/>
              <w:right w:val="nil"/>
            </w:tcBorders>
          </w:tcPr>
          <w:p w:rsidR="007954BD" w:rsidRDefault="007954BD">
            <w:pPr>
              <w:pStyle w:val="ConsPlusNormal"/>
              <w:jc w:val="center"/>
            </w:pPr>
            <w:r>
              <w:t>3682141,8</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513553,5</w:t>
            </w:r>
          </w:p>
        </w:tc>
        <w:tc>
          <w:tcPr>
            <w:tcW w:w="1303" w:type="dxa"/>
            <w:tcBorders>
              <w:top w:val="nil"/>
              <w:left w:val="nil"/>
              <w:bottom w:val="nil"/>
              <w:right w:val="nil"/>
            </w:tcBorders>
          </w:tcPr>
          <w:p w:rsidR="007954BD" w:rsidRDefault="007954BD">
            <w:pPr>
              <w:pStyle w:val="ConsPlusNormal"/>
              <w:jc w:val="center"/>
            </w:pPr>
            <w:r>
              <w:t>1089579,4</w:t>
            </w:r>
          </w:p>
        </w:tc>
        <w:tc>
          <w:tcPr>
            <w:tcW w:w="1303" w:type="dxa"/>
            <w:tcBorders>
              <w:top w:val="nil"/>
              <w:left w:val="nil"/>
              <w:bottom w:val="nil"/>
              <w:right w:val="nil"/>
            </w:tcBorders>
          </w:tcPr>
          <w:p w:rsidR="007954BD" w:rsidRDefault="007954BD">
            <w:pPr>
              <w:pStyle w:val="ConsPlusNormal"/>
              <w:jc w:val="center"/>
            </w:pPr>
            <w:r>
              <w:t>1130452,9</w:t>
            </w:r>
          </w:p>
        </w:tc>
        <w:tc>
          <w:tcPr>
            <w:tcW w:w="1303" w:type="dxa"/>
            <w:tcBorders>
              <w:top w:val="nil"/>
              <w:left w:val="nil"/>
              <w:bottom w:val="nil"/>
              <w:right w:val="nil"/>
            </w:tcBorders>
          </w:tcPr>
          <w:p w:rsidR="007954BD" w:rsidRDefault="007954BD">
            <w:pPr>
              <w:pStyle w:val="ConsPlusNormal"/>
              <w:jc w:val="center"/>
            </w:pPr>
            <w:r>
              <w:t>1142330</w:t>
            </w:r>
          </w:p>
        </w:tc>
        <w:tc>
          <w:tcPr>
            <w:tcW w:w="1303" w:type="dxa"/>
            <w:tcBorders>
              <w:top w:val="nil"/>
              <w:left w:val="nil"/>
              <w:bottom w:val="nil"/>
              <w:right w:val="nil"/>
            </w:tcBorders>
          </w:tcPr>
          <w:p w:rsidR="007954BD" w:rsidRDefault="007954BD">
            <w:pPr>
              <w:pStyle w:val="ConsPlusNormal"/>
              <w:jc w:val="center"/>
            </w:pPr>
            <w:r>
              <w:t>1142330</w:t>
            </w:r>
          </w:p>
        </w:tc>
        <w:tc>
          <w:tcPr>
            <w:tcW w:w="1303" w:type="dxa"/>
            <w:tcBorders>
              <w:top w:val="nil"/>
              <w:left w:val="nil"/>
              <w:bottom w:val="nil"/>
              <w:right w:val="nil"/>
            </w:tcBorders>
          </w:tcPr>
          <w:p w:rsidR="007954BD" w:rsidRDefault="007954BD">
            <w:pPr>
              <w:pStyle w:val="ConsPlusNormal"/>
              <w:jc w:val="center"/>
            </w:pPr>
            <w:r>
              <w:t>1142330</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258200,8</w:t>
            </w:r>
          </w:p>
        </w:tc>
        <w:tc>
          <w:tcPr>
            <w:tcW w:w="1303" w:type="dxa"/>
            <w:tcBorders>
              <w:top w:val="nil"/>
              <w:left w:val="nil"/>
              <w:bottom w:val="nil"/>
              <w:right w:val="nil"/>
            </w:tcBorders>
          </w:tcPr>
          <w:p w:rsidR="007954BD" w:rsidRDefault="007954BD">
            <w:pPr>
              <w:pStyle w:val="ConsPlusNormal"/>
              <w:jc w:val="center"/>
            </w:pPr>
            <w:r>
              <w:t>1072670,9</w:t>
            </w:r>
          </w:p>
        </w:tc>
        <w:tc>
          <w:tcPr>
            <w:tcW w:w="1303" w:type="dxa"/>
            <w:tcBorders>
              <w:top w:val="nil"/>
              <w:left w:val="nil"/>
              <w:bottom w:val="nil"/>
              <w:right w:val="nil"/>
            </w:tcBorders>
          </w:tcPr>
          <w:p w:rsidR="007954BD" w:rsidRDefault="007954BD">
            <w:pPr>
              <w:pStyle w:val="ConsPlusNormal"/>
              <w:jc w:val="center"/>
            </w:pPr>
            <w:r>
              <w:t>1142638,3</w:t>
            </w:r>
          </w:p>
        </w:tc>
        <w:tc>
          <w:tcPr>
            <w:tcW w:w="1303" w:type="dxa"/>
            <w:tcBorders>
              <w:top w:val="nil"/>
              <w:left w:val="nil"/>
              <w:bottom w:val="nil"/>
              <w:right w:val="nil"/>
            </w:tcBorders>
          </w:tcPr>
          <w:p w:rsidR="007954BD" w:rsidRDefault="007954BD">
            <w:pPr>
              <w:pStyle w:val="ConsPlusNormal"/>
              <w:jc w:val="center"/>
            </w:pPr>
            <w:r>
              <w:t>1219315</w:t>
            </w:r>
          </w:p>
        </w:tc>
        <w:tc>
          <w:tcPr>
            <w:tcW w:w="1303" w:type="dxa"/>
            <w:tcBorders>
              <w:top w:val="nil"/>
              <w:left w:val="nil"/>
              <w:bottom w:val="nil"/>
              <w:right w:val="nil"/>
            </w:tcBorders>
          </w:tcPr>
          <w:p w:rsidR="007954BD" w:rsidRDefault="007954BD">
            <w:pPr>
              <w:pStyle w:val="ConsPlusNormal"/>
              <w:jc w:val="center"/>
            </w:pPr>
            <w:r>
              <w:t>1219315</w:t>
            </w:r>
          </w:p>
        </w:tc>
        <w:tc>
          <w:tcPr>
            <w:tcW w:w="1303" w:type="dxa"/>
            <w:tcBorders>
              <w:top w:val="nil"/>
              <w:left w:val="nil"/>
              <w:bottom w:val="nil"/>
              <w:right w:val="nil"/>
            </w:tcBorders>
          </w:tcPr>
          <w:p w:rsidR="007954BD" w:rsidRDefault="007954BD">
            <w:pPr>
              <w:pStyle w:val="ConsPlusNormal"/>
              <w:jc w:val="center"/>
            </w:pPr>
            <w:r>
              <w:t>1219315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285291</w:t>
            </w:r>
          </w:p>
        </w:tc>
        <w:tc>
          <w:tcPr>
            <w:tcW w:w="1303" w:type="dxa"/>
            <w:tcBorders>
              <w:top w:val="nil"/>
              <w:left w:val="nil"/>
              <w:bottom w:val="nil"/>
              <w:right w:val="nil"/>
            </w:tcBorders>
          </w:tcPr>
          <w:p w:rsidR="007954BD" w:rsidRDefault="007954BD">
            <w:pPr>
              <w:pStyle w:val="ConsPlusNormal"/>
              <w:jc w:val="center"/>
            </w:pPr>
            <w:r>
              <w:t>2582995,3</w:t>
            </w:r>
          </w:p>
        </w:tc>
        <w:tc>
          <w:tcPr>
            <w:tcW w:w="1303" w:type="dxa"/>
            <w:tcBorders>
              <w:top w:val="nil"/>
              <w:left w:val="nil"/>
              <w:bottom w:val="nil"/>
              <w:right w:val="nil"/>
            </w:tcBorders>
          </w:tcPr>
          <w:p w:rsidR="007954BD" w:rsidRDefault="007954BD">
            <w:pPr>
              <w:pStyle w:val="ConsPlusNormal"/>
              <w:jc w:val="center"/>
            </w:pPr>
            <w:r>
              <w:t>2625797,8</w:t>
            </w:r>
          </w:p>
        </w:tc>
        <w:tc>
          <w:tcPr>
            <w:tcW w:w="1303" w:type="dxa"/>
            <w:tcBorders>
              <w:top w:val="nil"/>
              <w:left w:val="nil"/>
              <w:bottom w:val="nil"/>
              <w:right w:val="nil"/>
            </w:tcBorders>
          </w:tcPr>
          <w:p w:rsidR="007954BD" w:rsidRDefault="007954BD">
            <w:pPr>
              <w:pStyle w:val="ConsPlusNormal"/>
              <w:jc w:val="center"/>
            </w:pPr>
            <w:r>
              <w:t>2709832,7</w:t>
            </w:r>
          </w:p>
        </w:tc>
        <w:tc>
          <w:tcPr>
            <w:tcW w:w="1303" w:type="dxa"/>
            <w:tcBorders>
              <w:top w:val="nil"/>
              <w:left w:val="nil"/>
              <w:bottom w:val="nil"/>
              <w:right w:val="nil"/>
            </w:tcBorders>
          </w:tcPr>
          <w:p w:rsidR="007954BD" w:rsidRDefault="007954BD">
            <w:pPr>
              <w:pStyle w:val="ConsPlusNormal"/>
              <w:jc w:val="center"/>
            </w:pPr>
            <w:r>
              <w:t>2709832,7</w:t>
            </w:r>
          </w:p>
        </w:tc>
        <w:tc>
          <w:tcPr>
            <w:tcW w:w="1303" w:type="dxa"/>
            <w:tcBorders>
              <w:top w:val="nil"/>
              <w:left w:val="nil"/>
              <w:bottom w:val="nil"/>
              <w:right w:val="nil"/>
            </w:tcBorders>
          </w:tcPr>
          <w:p w:rsidR="007954BD" w:rsidRDefault="007954BD">
            <w:pPr>
              <w:pStyle w:val="ConsPlusNormal"/>
              <w:jc w:val="center"/>
            </w:pPr>
            <w:r>
              <w:t>2709832,7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510294,8</w:t>
            </w:r>
          </w:p>
        </w:tc>
        <w:tc>
          <w:tcPr>
            <w:tcW w:w="1303" w:type="dxa"/>
            <w:tcBorders>
              <w:top w:val="nil"/>
              <w:left w:val="nil"/>
              <w:bottom w:val="nil"/>
              <w:right w:val="nil"/>
            </w:tcBorders>
          </w:tcPr>
          <w:p w:rsidR="007954BD" w:rsidRDefault="007954BD">
            <w:pPr>
              <w:pStyle w:val="ConsPlusNormal"/>
              <w:jc w:val="center"/>
            </w:pPr>
            <w:r>
              <w:t>1613934,9</w:t>
            </w:r>
          </w:p>
        </w:tc>
        <w:tc>
          <w:tcPr>
            <w:tcW w:w="1303" w:type="dxa"/>
            <w:tcBorders>
              <w:top w:val="nil"/>
              <w:left w:val="nil"/>
              <w:bottom w:val="nil"/>
              <w:right w:val="nil"/>
            </w:tcBorders>
          </w:tcPr>
          <w:p w:rsidR="007954BD" w:rsidRDefault="007954BD">
            <w:pPr>
              <w:pStyle w:val="ConsPlusNormal"/>
              <w:jc w:val="center"/>
            </w:pPr>
            <w:r>
              <w:t>1950716,7</w:t>
            </w:r>
          </w:p>
        </w:tc>
        <w:tc>
          <w:tcPr>
            <w:tcW w:w="1303" w:type="dxa"/>
            <w:tcBorders>
              <w:top w:val="nil"/>
              <w:left w:val="nil"/>
              <w:bottom w:val="nil"/>
              <w:right w:val="nil"/>
            </w:tcBorders>
          </w:tcPr>
          <w:p w:rsidR="007954BD" w:rsidRDefault="007954BD">
            <w:pPr>
              <w:pStyle w:val="ConsPlusNormal"/>
              <w:jc w:val="center"/>
            </w:pPr>
            <w:r>
              <w:t>2276518,7</w:t>
            </w:r>
          </w:p>
        </w:tc>
        <w:tc>
          <w:tcPr>
            <w:tcW w:w="1303" w:type="dxa"/>
            <w:tcBorders>
              <w:top w:val="nil"/>
              <w:left w:val="nil"/>
              <w:bottom w:val="nil"/>
              <w:right w:val="nil"/>
            </w:tcBorders>
          </w:tcPr>
          <w:p w:rsidR="007954BD" w:rsidRDefault="007954BD">
            <w:pPr>
              <w:pStyle w:val="ConsPlusNormal"/>
              <w:jc w:val="center"/>
            </w:pPr>
            <w:r>
              <w:t>2276518,7</w:t>
            </w:r>
          </w:p>
        </w:tc>
        <w:tc>
          <w:tcPr>
            <w:tcW w:w="1303" w:type="dxa"/>
            <w:tcBorders>
              <w:top w:val="nil"/>
              <w:left w:val="nil"/>
              <w:bottom w:val="nil"/>
              <w:right w:val="nil"/>
            </w:tcBorders>
          </w:tcPr>
          <w:p w:rsidR="007954BD" w:rsidRDefault="007954BD">
            <w:pPr>
              <w:pStyle w:val="ConsPlusNormal"/>
              <w:jc w:val="center"/>
            </w:pPr>
            <w:r>
              <w:t>2276518,7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572867,5</w:t>
            </w:r>
          </w:p>
        </w:tc>
        <w:tc>
          <w:tcPr>
            <w:tcW w:w="1303" w:type="dxa"/>
            <w:tcBorders>
              <w:top w:val="nil"/>
              <w:left w:val="nil"/>
              <w:bottom w:val="nil"/>
              <w:right w:val="nil"/>
            </w:tcBorders>
          </w:tcPr>
          <w:p w:rsidR="007954BD" w:rsidRDefault="007954BD">
            <w:pPr>
              <w:pStyle w:val="ConsPlusNormal"/>
              <w:jc w:val="center"/>
            </w:pPr>
            <w:r>
              <w:t>3846070,4</w:t>
            </w:r>
          </w:p>
        </w:tc>
        <w:tc>
          <w:tcPr>
            <w:tcW w:w="1303" w:type="dxa"/>
            <w:tcBorders>
              <w:top w:val="nil"/>
              <w:left w:val="nil"/>
              <w:bottom w:val="nil"/>
              <w:right w:val="nil"/>
            </w:tcBorders>
          </w:tcPr>
          <w:p w:rsidR="007954BD" w:rsidRDefault="007954BD">
            <w:pPr>
              <w:pStyle w:val="ConsPlusNormal"/>
              <w:jc w:val="center"/>
            </w:pPr>
            <w:r>
              <w:t>3844159,7</w:t>
            </w:r>
          </w:p>
        </w:tc>
        <w:tc>
          <w:tcPr>
            <w:tcW w:w="1303" w:type="dxa"/>
            <w:tcBorders>
              <w:top w:val="nil"/>
              <w:left w:val="nil"/>
              <w:bottom w:val="nil"/>
              <w:right w:val="nil"/>
            </w:tcBorders>
          </w:tcPr>
          <w:p w:rsidR="007954BD" w:rsidRDefault="007954BD">
            <w:pPr>
              <w:pStyle w:val="ConsPlusNormal"/>
              <w:jc w:val="center"/>
            </w:pPr>
            <w:r>
              <w:t>3842329,2</w:t>
            </w:r>
          </w:p>
        </w:tc>
        <w:tc>
          <w:tcPr>
            <w:tcW w:w="1303" w:type="dxa"/>
            <w:tcBorders>
              <w:top w:val="nil"/>
              <w:left w:val="nil"/>
              <w:bottom w:val="nil"/>
              <w:right w:val="nil"/>
            </w:tcBorders>
          </w:tcPr>
          <w:p w:rsidR="007954BD" w:rsidRDefault="007954BD">
            <w:pPr>
              <w:pStyle w:val="ConsPlusNormal"/>
              <w:jc w:val="center"/>
            </w:pPr>
            <w:r>
              <w:t>3842329,2</w:t>
            </w:r>
          </w:p>
        </w:tc>
        <w:tc>
          <w:tcPr>
            <w:tcW w:w="1303" w:type="dxa"/>
            <w:tcBorders>
              <w:top w:val="nil"/>
              <w:left w:val="nil"/>
              <w:bottom w:val="nil"/>
              <w:right w:val="nil"/>
            </w:tcBorders>
          </w:tcPr>
          <w:p w:rsidR="007954BD" w:rsidRDefault="007954BD">
            <w:pPr>
              <w:pStyle w:val="ConsPlusNormal"/>
              <w:jc w:val="center"/>
            </w:pPr>
            <w:r>
              <w:t>3842329,2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81775,9</w:t>
            </w:r>
          </w:p>
        </w:tc>
        <w:tc>
          <w:tcPr>
            <w:tcW w:w="1303" w:type="dxa"/>
            <w:tcBorders>
              <w:top w:val="nil"/>
              <w:left w:val="nil"/>
              <w:bottom w:val="nil"/>
              <w:right w:val="nil"/>
            </w:tcBorders>
          </w:tcPr>
          <w:p w:rsidR="007954BD" w:rsidRDefault="007954BD">
            <w:pPr>
              <w:pStyle w:val="ConsPlusNormal"/>
              <w:jc w:val="center"/>
            </w:pPr>
            <w:r>
              <w:t>630989,7</w:t>
            </w:r>
          </w:p>
        </w:tc>
        <w:tc>
          <w:tcPr>
            <w:tcW w:w="1303" w:type="dxa"/>
            <w:tcBorders>
              <w:top w:val="nil"/>
              <w:left w:val="nil"/>
              <w:bottom w:val="nil"/>
              <w:right w:val="nil"/>
            </w:tcBorders>
          </w:tcPr>
          <w:p w:rsidR="007954BD" w:rsidRDefault="007954BD">
            <w:pPr>
              <w:pStyle w:val="ConsPlusNormal"/>
              <w:jc w:val="center"/>
            </w:pPr>
            <w:r>
              <w:t>675579,5</w:t>
            </w:r>
          </w:p>
        </w:tc>
        <w:tc>
          <w:tcPr>
            <w:tcW w:w="1303" w:type="dxa"/>
            <w:tcBorders>
              <w:top w:val="nil"/>
              <w:left w:val="nil"/>
              <w:bottom w:val="nil"/>
              <w:right w:val="nil"/>
            </w:tcBorders>
          </w:tcPr>
          <w:p w:rsidR="007954BD" w:rsidRDefault="007954BD">
            <w:pPr>
              <w:pStyle w:val="ConsPlusNormal"/>
              <w:jc w:val="center"/>
            </w:pPr>
            <w:r>
              <w:t>724760,4</w:t>
            </w:r>
          </w:p>
        </w:tc>
        <w:tc>
          <w:tcPr>
            <w:tcW w:w="1303" w:type="dxa"/>
            <w:tcBorders>
              <w:top w:val="nil"/>
              <w:left w:val="nil"/>
              <w:bottom w:val="nil"/>
              <w:right w:val="nil"/>
            </w:tcBorders>
          </w:tcPr>
          <w:p w:rsidR="007954BD" w:rsidRDefault="007954BD">
            <w:pPr>
              <w:pStyle w:val="ConsPlusNormal"/>
              <w:jc w:val="center"/>
            </w:pPr>
            <w:r>
              <w:t>724760,4</w:t>
            </w:r>
          </w:p>
        </w:tc>
        <w:tc>
          <w:tcPr>
            <w:tcW w:w="1303" w:type="dxa"/>
            <w:tcBorders>
              <w:top w:val="nil"/>
              <w:left w:val="nil"/>
              <w:bottom w:val="nil"/>
              <w:right w:val="nil"/>
            </w:tcBorders>
          </w:tcPr>
          <w:p w:rsidR="007954BD" w:rsidRDefault="007954BD">
            <w:pPr>
              <w:pStyle w:val="ConsPlusNormal"/>
              <w:jc w:val="center"/>
            </w:pPr>
            <w:r>
              <w:t>724760,4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"Осуществление мониторинга предоставления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субсидий из федерального бюджета"</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1941161,5</w:t>
            </w:r>
          </w:p>
        </w:tc>
        <w:tc>
          <w:tcPr>
            <w:tcW w:w="1303" w:type="dxa"/>
            <w:tcBorders>
              <w:top w:val="nil"/>
              <w:left w:val="nil"/>
              <w:bottom w:val="nil"/>
              <w:right w:val="nil"/>
            </w:tcBorders>
          </w:tcPr>
          <w:p w:rsidR="007954BD" w:rsidRDefault="007954BD">
            <w:pPr>
              <w:pStyle w:val="ConsPlusNormal"/>
              <w:jc w:val="center"/>
            </w:pPr>
            <w:r>
              <w:t>2633161,5</w:t>
            </w:r>
          </w:p>
        </w:tc>
        <w:tc>
          <w:tcPr>
            <w:tcW w:w="1303" w:type="dxa"/>
            <w:tcBorders>
              <w:top w:val="nil"/>
              <w:left w:val="nil"/>
              <w:bottom w:val="nil"/>
              <w:right w:val="nil"/>
            </w:tcBorders>
          </w:tcPr>
          <w:p w:rsidR="007954BD" w:rsidRDefault="007954BD">
            <w:pPr>
              <w:pStyle w:val="ConsPlusNormal"/>
              <w:jc w:val="center"/>
            </w:pPr>
            <w:r>
              <w:t>3201576,6</w:t>
            </w:r>
          </w:p>
        </w:tc>
        <w:tc>
          <w:tcPr>
            <w:tcW w:w="1303" w:type="dxa"/>
            <w:tcBorders>
              <w:top w:val="nil"/>
              <w:left w:val="nil"/>
              <w:bottom w:val="nil"/>
              <w:right w:val="nil"/>
            </w:tcBorders>
          </w:tcPr>
          <w:p w:rsidR="007954BD" w:rsidRDefault="007954BD">
            <w:pPr>
              <w:pStyle w:val="ConsPlusNormal"/>
              <w:jc w:val="center"/>
            </w:pPr>
            <w:r>
              <w:t>3705914,5</w:t>
            </w:r>
          </w:p>
        </w:tc>
        <w:tc>
          <w:tcPr>
            <w:tcW w:w="1303" w:type="dxa"/>
            <w:tcBorders>
              <w:top w:val="nil"/>
              <w:left w:val="nil"/>
              <w:bottom w:val="nil"/>
              <w:right w:val="nil"/>
            </w:tcBorders>
          </w:tcPr>
          <w:p w:rsidR="007954BD" w:rsidRDefault="007954BD">
            <w:pPr>
              <w:pStyle w:val="ConsPlusNormal"/>
              <w:jc w:val="center"/>
            </w:pPr>
            <w:r>
              <w:t>3705914,5</w:t>
            </w:r>
          </w:p>
        </w:tc>
        <w:tc>
          <w:tcPr>
            <w:tcW w:w="1303" w:type="dxa"/>
            <w:tcBorders>
              <w:top w:val="nil"/>
              <w:left w:val="nil"/>
              <w:bottom w:val="nil"/>
              <w:right w:val="nil"/>
            </w:tcBorders>
          </w:tcPr>
          <w:p w:rsidR="007954BD" w:rsidRDefault="007954BD">
            <w:pPr>
              <w:pStyle w:val="ConsPlusNormal"/>
              <w:jc w:val="center"/>
            </w:pPr>
            <w:r>
              <w:t>3705914,5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1347830,3</w:t>
            </w:r>
          </w:p>
        </w:tc>
        <w:tc>
          <w:tcPr>
            <w:tcW w:w="1303" w:type="dxa"/>
            <w:tcBorders>
              <w:top w:val="nil"/>
              <w:left w:val="nil"/>
              <w:bottom w:val="nil"/>
              <w:right w:val="nil"/>
            </w:tcBorders>
          </w:tcPr>
          <w:p w:rsidR="007954BD" w:rsidRDefault="007954BD">
            <w:pPr>
              <w:pStyle w:val="ConsPlusNormal"/>
              <w:jc w:val="center"/>
            </w:pPr>
            <w:r>
              <w:t>1444820,9</w:t>
            </w:r>
          </w:p>
        </w:tc>
        <w:tc>
          <w:tcPr>
            <w:tcW w:w="1303" w:type="dxa"/>
            <w:tcBorders>
              <w:top w:val="nil"/>
              <w:left w:val="nil"/>
              <w:bottom w:val="nil"/>
              <w:right w:val="nil"/>
            </w:tcBorders>
          </w:tcPr>
          <w:p w:rsidR="007954BD" w:rsidRDefault="007954BD">
            <w:pPr>
              <w:pStyle w:val="ConsPlusNormal"/>
              <w:jc w:val="center"/>
            </w:pPr>
            <w:r>
              <w:t>1601297</w:t>
            </w:r>
          </w:p>
        </w:tc>
        <w:tc>
          <w:tcPr>
            <w:tcW w:w="1303" w:type="dxa"/>
            <w:tcBorders>
              <w:top w:val="nil"/>
              <w:left w:val="nil"/>
              <w:bottom w:val="nil"/>
              <w:right w:val="nil"/>
            </w:tcBorders>
          </w:tcPr>
          <w:p w:rsidR="007954BD" w:rsidRDefault="007954BD">
            <w:pPr>
              <w:pStyle w:val="ConsPlusNormal"/>
              <w:jc w:val="center"/>
            </w:pPr>
            <w:r>
              <w:t>1732514,5</w:t>
            </w:r>
          </w:p>
        </w:tc>
        <w:tc>
          <w:tcPr>
            <w:tcW w:w="1303" w:type="dxa"/>
            <w:tcBorders>
              <w:top w:val="nil"/>
              <w:left w:val="nil"/>
              <w:bottom w:val="nil"/>
              <w:right w:val="nil"/>
            </w:tcBorders>
          </w:tcPr>
          <w:p w:rsidR="007954BD" w:rsidRDefault="007954BD">
            <w:pPr>
              <w:pStyle w:val="ConsPlusNormal"/>
              <w:jc w:val="center"/>
            </w:pPr>
            <w:r>
              <w:t>1732514,5</w:t>
            </w:r>
          </w:p>
        </w:tc>
        <w:tc>
          <w:tcPr>
            <w:tcW w:w="1303" w:type="dxa"/>
            <w:tcBorders>
              <w:top w:val="nil"/>
              <w:left w:val="nil"/>
              <w:bottom w:val="nil"/>
              <w:right w:val="nil"/>
            </w:tcBorders>
          </w:tcPr>
          <w:p w:rsidR="007954BD" w:rsidRDefault="007954BD">
            <w:pPr>
              <w:pStyle w:val="ConsPlusNormal"/>
              <w:jc w:val="center"/>
            </w:pPr>
            <w:r>
              <w:t>1732514,5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463027</w:t>
            </w:r>
          </w:p>
        </w:tc>
        <w:tc>
          <w:tcPr>
            <w:tcW w:w="1303" w:type="dxa"/>
            <w:tcBorders>
              <w:top w:val="nil"/>
              <w:left w:val="nil"/>
              <w:bottom w:val="nil"/>
              <w:right w:val="nil"/>
            </w:tcBorders>
          </w:tcPr>
          <w:p w:rsidR="007954BD" w:rsidRDefault="007954BD">
            <w:pPr>
              <w:pStyle w:val="ConsPlusNormal"/>
              <w:jc w:val="center"/>
            </w:pPr>
            <w:r>
              <w:t>535282,8</w:t>
            </w:r>
          </w:p>
        </w:tc>
        <w:tc>
          <w:tcPr>
            <w:tcW w:w="1303" w:type="dxa"/>
            <w:tcBorders>
              <w:top w:val="nil"/>
              <w:left w:val="nil"/>
              <w:bottom w:val="nil"/>
              <w:right w:val="nil"/>
            </w:tcBorders>
          </w:tcPr>
          <w:p w:rsidR="007954BD" w:rsidRDefault="007954BD">
            <w:pPr>
              <w:pStyle w:val="ConsPlusNormal"/>
              <w:jc w:val="center"/>
            </w:pPr>
            <w:r>
              <w:t>574889,4</w:t>
            </w:r>
          </w:p>
        </w:tc>
        <w:tc>
          <w:tcPr>
            <w:tcW w:w="1303" w:type="dxa"/>
            <w:tcBorders>
              <w:top w:val="nil"/>
              <w:left w:val="nil"/>
              <w:bottom w:val="nil"/>
              <w:right w:val="nil"/>
            </w:tcBorders>
          </w:tcPr>
          <w:p w:rsidR="007954BD" w:rsidRDefault="007954BD">
            <w:pPr>
              <w:pStyle w:val="ConsPlusNormal"/>
              <w:jc w:val="center"/>
            </w:pPr>
            <w:r>
              <w:t>585499,5</w:t>
            </w:r>
          </w:p>
        </w:tc>
        <w:tc>
          <w:tcPr>
            <w:tcW w:w="1303" w:type="dxa"/>
            <w:tcBorders>
              <w:top w:val="nil"/>
              <w:left w:val="nil"/>
              <w:bottom w:val="nil"/>
              <w:right w:val="nil"/>
            </w:tcBorders>
          </w:tcPr>
          <w:p w:rsidR="007954BD" w:rsidRDefault="007954BD">
            <w:pPr>
              <w:pStyle w:val="ConsPlusNormal"/>
              <w:jc w:val="center"/>
            </w:pPr>
            <w:r>
              <w:t>585499,5</w:t>
            </w:r>
          </w:p>
        </w:tc>
        <w:tc>
          <w:tcPr>
            <w:tcW w:w="1303" w:type="dxa"/>
            <w:tcBorders>
              <w:top w:val="nil"/>
              <w:left w:val="nil"/>
              <w:bottom w:val="nil"/>
              <w:right w:val="nil"/>
            </w:tcBorders>
          </w:tcPr>
          <w:p w:rsidR="007954BD" w:rsidRDefault="007954BD">
            <w:pPr>
              <w:pStyle w:val="ConsPlusNormal"/>
              <w:jc w:val="center"/>
            </w:pPr>
            <w:r>
              <w:t>585499,5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130304,2</w:t>
            </w:r>
          </w:p>
        </w:tc>
        <w:tc>
          <w:tcPr>
            <w:tcW w:w="1303" w:type="dxa"/>
            <w:tcBorders>
              <w:top w:val="nil"/>
              <w:left w:val="nil"/>
              <w:bottom w:val="nil"/>
              <w:right w:val="nil"/>
            </w:tcBorders>
          </w:tcPr>
          <w:p w:rsidR="007954BD" w:rsidRDefault="007954BD">
            <w:pPr>
              <w:pStyle w:val="ConsPlusNormal"/>
              <w:jc w:val="center"/>
            </w:pPr>
            <w:r>
              <w:t>406928,9</w:t>
            </w:r>
          </w:p>
        </w:tc>
        <w:tc>
          <w:tcPr>
            <w:tcW w:w="1303" w:type="dxa"/>
            <w:tcBorders>
              <w:top w:val="nil"/>
              <w:left w:val="nil"/>
              <w:bottom w:val="nil"/>
              <w:right w:val="nil"/>
            </w:tcBorders>
          </w:tcPr>
          <w:p w:rsidR="007954BD" w:rsidRDefault="007954BD">
            <w:pPr>
              <w:pStyle w:val="ConsPlusNormal"/>
              <w:jc w:val="center"/>
            </w:pPr>
            <w:r>
              <w:t>450478,3</w:t>
            </w:r>
          </w:p>
        </w:tc>
        <w:tc>
          <w:tcPr>
            <w:tcW w:w="1303" w:type="dxa"/>
            <w:tcBorders>
              <w:top w:val="nil"/>
              <w:left w:val="nil"/>
              <w:bottom w:val="nil"/>
              <w:right w:val="nil"/>
            </w:tcBorders>
          </w:tcPr>
          <w:p w:rsidR="007954BD" w:rsidRDefault="007954BD">
            <w:pPr>
              <w:pStyle w:val="ConsPlusNormal"/>
              <w:jc w:val="center"/>
            </w:pPr>
            <w:r>
              <w:t>487435</w:t>
            </w:r>
          </w:p>
        </w:tc>
        <w:tc>
          <w:tcPr>
            <w:tcW w:w="1303" w:type="dxa"/>
            <w:tcBorders>
              <w:top w:val="nil"/>
              <w:left w:val="nil"/>
              <w:bottom w:val="nil"/>
              <w:right w:val="nil"/>
            </w:tcBorders>
          </w:tcPr>
          <w:p w:rsidR="007954BD" w:rsidRDefault="007954BD">
            <w:pPr>
              <w:pStyle w:val="ConsPlusNormal"/>
              <w:jc w:val="center"/>
            </w:pPr>
            <w:r>
              <w:t>487435</w:t>
            </w:r>
          </w:p>
        </w:tc>
        <w:tc>
          <w:tcPr>
            <w:tcW w:w="1303" w:type="dxa"/>
            <w:tcBorders>
              <w:top w:val="nil"/>
              <w:left w:val="nil"/>
              <w:bottom w:val="nil"/>
              <w:right w:val="nil"/>
            </w:tcBorders>
          </w:tcPr>
          <w:p w:rsidR="007954BD" w:rsidRDefault="007954BD">
            <w:pPr>
              <w:pStyle w:val="ConsPlusNormal"/>
              <w:jc w:val="center"/>
            </w:pPr>
            <w:r>
              <w:t>487435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246128,9</w:t>
            </w:r>
          </w:p>
        </w:tc>
        <w:tc>
          <w:tcPr>
            <w:tcW w:w="1303" w:type="dxa"/>
            <w:tcBorders>
              <w:top w:val="nil"/>
              <w:left w:val="nil"/>
              <w:bottom w:val="nil"/>
              <w:right w:val="nil"/>
            </w:tcBorders>
          </w:tcPr>
          <w:p w:rsidR="007954BD" w:rsidRDefault="007954BD">
            <w:pPr>
              <w:pStyle w:val="ConsPlusNormal"/>
              <w:jc w:val="center"/>
            </w:pPr>
            <w:r>
              <w:t>574911,9</w:t>
            </w:r>
          </w:p>
        </w:tc>
        <w:tc>
          <w:tcPr>
            <w:tcW w:w="1303" w:type="dxa"/>
            <w:tcBorders>
              <w:top w:val="nil"/>
              <w:left w:val="nil"/>
              <w:bottom w:val="nil"/>
              <w:right w:val="nil"/>
            </w:tcBorders>
          </w:tcPr>
          <w:p w:rsidR="007954BD" w:rsidRDefault="007954BD">
            <w:pPr>
              <w:pStyle w:val="ConsPlusNormal"/>
              <w:jc w:val="center"/>
            </w:pPr>
            <w:r>
              <w:t>900465,5</w:t>
            </w:r>
          </w:p>
        </w:tc>
        <w:tc>
          <w:tcPr>
            <w:tcW w:w="1303" w:type="dxa"/>
            <w:tcBorders>
              <w:top w:val="nil"/>
              <w:left w:val="nil"/>
              <w:bottom w:val="nil"/>
              <w:right w:val="nil"/>
            </w:tcBorders>
          </w:tcPr>
          <w:p w:rsidR="007954BD" w:rsidRDefault="007954BD">
            <w:pPr>
              <w:pStyle w:val="ConsPlusNormal"/>
              <w:jc w:val="center"/>
            </w:pPr>
            <w:r>
              <w:t>900465,5</w:t>
            </w:r>
          </w:p>
        </w:tc>
        <w:tc>
          <w:tcPr>
            <w:tcW w:w="1303" w:type="dxa"/>
            <w:tcBorders>
              <w:top w:val="nil"/>
              <w:left w:val="nil"/>
              <w:bottom w:val="nil"/>
              <w:right w:val="nil"/>
            </w:tcBorders>
          </w:tcPr>
          <w:p w:rsidR="007954BD" w:rsidRDefault="007954BD">
            <w:pPr>
              <w:pStyle w:val="ConsPlusNormal"/>
              <w:jc w:val="center"/>
            </w:pPr>
            <w:r>
              <w:t>900465,5</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"Осуществление мониторинга предоставления в </w:t>
            </w:r>
            <w:r>
              <w:lastRenderedPageBreak/>
              <w:t>отчетном году ежемесячной выплаты в связи с рождением (усыновлением) первого ребенка за счет субвенций из федерального бюджета"</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1922703,4</w:t>
            </w:r>
          </w:p>
        </w:tc>
        <w:tc>
          <w:tcPr>
            <w:tcW w:w="1303" w:type="dxa"/>
            <w:tcBorders>
              <w:top w:val="nil"/>
              <w:left w:val="nil"/>
              <w:bottom w:val="nil"/>
              <w:right w:val="nil"/>
            </w:tcBorders>
          </w:tcPr>
          <w:p w:rsidR="007954BD" w:rsidRDefault="007954BD">
            <w:pPr>
              <w:pStyle w:val="ConsPlusNormal"/>
              <w:jc w:val="center"/>
            </w:pPr>
            <w:r>
              <w:t>11452210,5</w:t>
            </w:r>
          </w:p>
        </w:tc>
        <w:tc>
          <w:tcPr>
            <w:tcW w:w="1303" w:type="dxa"/>
            <w:tcBorders>
              <w:top w:val="nil"/>
              <w:left w:val="nil"/>
              <w:bottom w:val="nil"/>
              <w:right w:val="nil"/>
            </w:tcBorders>
          </w:tcPr>
          <w:p w:rsidR="007954BD" w:rsidRDefault="007954BD">
            <w:pPr>
              <w:pStyle w:val="ConsPlusNormal"/>
              <w:jc w:val="center"/>
            </w:pPr>
            <w:r>
              <w:t>11643829,9</w:t>
            </w:r>
          </w:p>
        </w:tc>
        <w:tc>
          <w:tcPr>
            <w:tcW w:w="1303" w:type="dxa"/>
            <w:tcBorders>
              <w:top w:val="nil"/>
              <w:left w:val="nil"/>
              <w:bottom w:val="nil"/>
              <w:right w:val="nil"/>
            </w:tcBorders>
          </w:tcPr>
          <w:p w:rsidR="007954BD" w:rsidRDefault="007954BD">
            <w:pPr>
              <w:pStyle w:val="ConsPlusNormal"/>
              <w:jc w:val="center"/>
            </w:pPr>
            <w:r>
              <w:t>11891313,3</w:t>
            </w:r>
          </w:p>
        </w:tc>
        <w:tc>
          <w:tcPr>
            <w:tcW w:w="1303" w:type="dxa"/>
            <w:tcBorders>
              <w:top w:val="nil"/>
              <w:left w:val="nil"/>
              <w:bottom w:val="nil"/>
              <w:right w:val="nil"/>
            </w:tcBorders>
          </w:tcPr>
          <w:p w:rsidR="007954BD" w:rsidRDefault="007954BD">
            <w:pPr>
              <w:pStyle w:val="ConsPlusNormal"/>
              <w:jc w:val="center"/>
            </w:pPr>
            <w:r>
              <w:t>11891313,3</w:t>
            </w:r>
          </w:p>
        </w:tc>
        <w:tc>
          <w:tcPr>
            <w:tcW w:w="1303" w:type="dxa"/>
            <w:tcBorders>
              <w:top w:val="nil"/>
              <w:left w:val="nil"/>
              <w:bottom w:val="nil"/>
              <w:right w:val="nil"/>
            </w:tcBorders>
          </w:tcPr>
          <w:p w:rsidR="007954BD" w:rsidRDefault="007954BD">
            <w:pPr>
              <w:pStyle w:val="ConsPlusNormal"/>
              <w:jc w:val="center"/>
            </w:pPr>
            <w:r>
              <w:t>11891313,3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294051,1</w:t>
            </w:r>
          </w:p>
        </w:tc>
        <w:tc>
          <w:tcPr>
            <w:tcW w:w="1303" w:type="dxa"/>
            <w:tcBorders>
              <w:top w:val="nil"/>
              <w:left w:val="nil"/>
              <w:bottom w:val="nil"/>
              <w:right w:val="nil"/>
            </w:tcBorders>
          </w:tcPr>
          <w:p w:rsidR="007954BD" w:rsidRDefault="007954BD">
            <w:pPr>
              <w:pStyle w:val="ConsPlusNormal"/>
              <w:jc w:val="center"/>
            </w:pPr>
            <w:r>
              <w:t>1804310,5</w:t>
            </w:r>
          </w:p>
        </w:tc>
        <w:tc>
          <w:tcPr>
            <w:tcW w:w="1303" w:type="dxa"/>
            <w:tcBorders>
              <w:top w:val="nil"/>
              <w:left w:val="nil"/>
              <w:bottom w:val="nil"/>
              <w:right w:val="nil"/>
            </w:tcBorders>
          </w:tcPr>
          <w:p w:rsidR="007954BD" w:rsidRDefault="007954BD">
            <w:pPr>
              <w:pStyle w:val="ConsPlusNormal"/>
              <w:jc w:val="center"/>
            </w:pPr>
            <w:r>
              <w:t>1874764,6</w:t>
            </w:r>
          </w:p>
        </w:tc>
        <w:tc>
          <w:tcPr>
            <w:tcW w:w="1303" w:type="dxa"/>
            <w:tcBorders>
              <w:top w:val="nil"/>
              <w:left w:val="nil"/>
              <w:bottom w:val="nil"/>
              <w:right w:val="nil"/>
            </w:tcBorders>
          </w:tcPr>
          <w:p w:rsidR="007954BD" w:rsidRDefault="007954BD">
            <w:pPr>
              <w:pStyle w:val="ConsPlusNormal"/>
              <w:jc w:val="center"/>
            </w:pPr>
            <w:r>
              <w:t>1949627,3</w:t>
            </w:r>
          </w:p>
        </w:tc>
        <w:tc>
          <w:tcPr>
            <w:tcW w:w="1303" w:type="dxa"/>
            <w:tcBorders>
              <w:top w:val="nil"/>
              <w:left w:val="nil"/>
              <w:bottom w:val="nil"/>
              <w:right w:val="nil"/>
            </w:tcBorders>
          </w:tcPr>
          <w:p w:rsidR="007954BD" w:rsidRDefault="007954BD">
            <w:pPr>
              <w:pStyle w:val="ConsPlusNormal"/>
              <w:jc w:val="center"/>
            </w:pPr>
            <w:r>
              <w:t>1949627,3</w:t>
            </w:r>
          </w:p>
        </w:tc>
        <w:tc>
          <w:tcPr>
            <w:tcW w:w="1303" w:type="dxa"/>
            <w:tcBorders>
              <w:top w:val="nil"/>
              <w:left w:val="nil"/>
              <w:bottom w:val="nil"/>
              <w:right w:val="nil"/>
            </w:tcBorders>
          </w:tcPr>
          <w:p w:rsidR="007954BD" w:rsidRDefault="007954BD">
            <w:pPr>
              <w:pStyle w:val="ConsPlusNormal"/>
              <w:jc w:val="center"/>
            </w:pPr>
            <w:r>
              <w:t>1949627,3</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50526,5</w:t>
            </w:r>
          </w:p>
        </w:tc>
        <w:tc>
          <w:tcPr>
            <w:tcW w:w="1303" w:type="dxa"/>
            <w:tcBorders>
              <w:top w:val="nil"/>
              <w:left w:val="nil"/>
              <w:bottom w:val="nil"/>
              <w:right w:val="nil"/>
            </w:tcBorders>
          </w:tcPr>
          <w:p w:rsidR="007954BD" w:rsidRDefault="007954BD">
            <w:pPr>
              <w:pStyle w:val="ConsPlusNormal"/>
              <w:jc w:val="center"/>
            </w:pPr>
            <w:r>
              <w:t>554296,6</w:t>
            </w:r>
          </w:p>
        </w:tc>
        <w:tc>
          <w:tcPr>
            <w:tcW w:w="1303" w:type="dxa"/>
            <w:tcBorders>
              <w:top w:val="nil"/>
              <w:left w:val="nil"/>
              <w:bottom w:val="nil"/>
              <w:right w:val="nil"/>
            </w:tcBorders>
          </w:tcPr>
          <w:p w:rsidR="007954BD" w:rsidRDefault="007954BD">
            <w:pPr>
              <w:pStyle w:val="ConsPlusNormal"/>
              <w:jc w:val="center"/>
            </w:pPr>
            <w:r>
              <w:t>555563,5</w:t>
            </w:r>
          </w:p>
        </w:tc>
        <w:tc>
          <w:tcPr>
            <w:tcW w:w="1303" w:type="dxa"/>
            <w:tcBorders>
              <w:top w:val="nil"/>
              <w:left w:val="nil"/>
              <w:bottom w:val="nil"/>
              <w:right w:val="nil"/>
            </w:tcBorders>
          </w:tcPr>
          <w:p w:rsidR="007954BD" w:rsidRDefault="007954BD">
            <w:pPr>
              <w:pStyle w:val="ConsPlusNormal"/>
              <w:jc w:val="center"/>
            </w:pPr>
            <w:r>
              <w:t>556830,5</w:t>
            </w:r>
          </w:p>
        </w:tc>
        <w:tc>
          <w:tcPr>
            <w:tcW w:w="1303" w:type="dxa"/>
            <w:tcBorders>
              <w:top w:val="nil"/>
              <w:left w:val="nil"/>
              <w:bottom w:val="nil"/>
              <w:right w:val="nil"/>
            </w:tcBorders>
          </w:tcPr>
          <w:p w:rsidR="007954BD" w:rsidRDefault="007954BD">
            <w:pPr>
              <w:pStyle w:val="ConsPlusNormal"/>
              <w:jc w:val="center"/>
            </w:pPr>
            <w:r>
              <w:t>556830,5</w:t>
            </w:r>
          </w:p>
        </w:tc>
        <w:tc>
          <w:tcPr>
            <w:tcW w:w="1303" w:type="dxa"/>
            <w:tcBorders>
              <w:top w:val="nil"/>
              <w:left w:val="nil"/>
              <w:bottom w:val="nil"/>
              <w:right w:val="nil"/>
            </w:tcBorders>
          </w:tcPr>
          <w:p w:rsidR="007954BD" w:rsidRDefault="007954BD">
            <w:pPr>
              <w:pStyle w:val="ConsPlusNormal"/>
              <w:jc w:val="center"/>
            </w:pPr>
            <w:r>
              <w:t>556830,5</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Северная Осетия - Алания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127896,6</w:t>
            </w:r>
          </w:p>
        </w:tc>
        <w:tc>
          <w:tcPr>
            <w:tcW w:w="1303" w:type="dxa"/>
            <w:tcBorders>
              <w:top w:val="nil"/>
              <w:left w:val="nil"/>
              <w:bottom w:val="nil"/>
              <w:right w:val="nil"/>
            </w:tcBorders>
          </w:tcPr>
          <w:p w:rsidR="007954BD" w:rsidRDefault="007954BD">
            <w:pPr>
              <w:pStyle w:val="ConsPlusNormal"/>
              <w:jc w:val="center"/>
            </w:pPr>
            <w:r>
              <w:t>665742</w:t>
            </w:r>
          </w:p>
        </w:tc>
        <w:tc>
          <w:tcPr>
            <w:tcW w:w="1303" w:type="dxa"/>
            <w:tcBorders>
              <w:top w:val="nil"/>
              <w:left w:val="nil"/>
              <w:bottom w:val="nil"/>
              <w:right w:val="nil"/>
            </w:tcBorders>
          </w:tcPr>
          <w:p w:rsidR="007954BD" w:rsidRDefault="007954BD">
            <w:pPr>
              <w:pStyle w:val="ConsPlusNormal"/>
              <w:jc w:val="center"/>
            </w:pPr>
            <w:r>
              <w:t>692160</w:t>
            </w:r>
          </w:p>
        </w:tc>
        <w:tc>
          <w:tcPr>
            <w:tcW w:w="1303" w:type="dxa"/>
            <w:tcBorders>
              <w:top w:val="nil"/>
              <w:left w:val="nil"/>
              <w:bottom w:val="nil"/>
              <w:right w:val="nil"/>
            </w:tcBorders>
          </w:tcPr>
          <w:p w:rsidR="007954BD" w:rsidRDefault="007954BD">
            <w:pPr>
              <w:pStyle w:val="ConsPlusNormal"/>
              <w:jc w:val="center"/>
            </w:pPr>
            <w:r>
              <w:t>731880</w:t>
            </w:r>
          </w:p>
        </w:tc>
        <w:tc>
          <w:tcPr>
            <w:tcW w:w="1303" w:type="dxa"/>
            <w:tcBorders>
              <w:top w:val="nil"/>
              <w:left w:val="nil"/>
              <w:bottom w:val="nil"/>
              <w:right w:val="nil"/>
            </w:tcBorders>
          </w:tcPr>
          <w:p w:rsidR="007954BD" w:rsidRDefault="007954BD">
            <w:pPr>
              <w:pStyle w:val="ConsPlusNormal"/>
              <w:jc w:val="center"/>
            </w:pPr>
            <w:r>
              <w:t>731880</w:t>
            </w:r>
          </w:p>
        </w:tc>
        <w:tc>
          <w:tcPr>
            <w:tcW w:w="1303" w:type="dxa"/>
            <w:tcBorders>
              <w:top w:val="nil"/>
              <w:left w:val="nil"/>
              <w:bottom w:val="nil"/>
              <w:right w:val="nil"/>
            </w:tcBorders>
          </w:tcPr>
          <w:p w:rsidR="007954BD" w:rsidRDefault="007954BD">
            <w:pPr>
              <w:pStyle w:val="ConsPlusNormal"/>
              <w:jc w:val="center"/>
            </w:pPr>
            <w:r>
              <w:t>731880</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Чеченская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285291</w:t>
            </w:r>
          </w:p>
        </w:tc>
        <w:tc>
          <w:tcPr>
            <w:tcW w:w="1303" w:type="dxa"/>
            <w:tcBorders>
              <w:top w:val="nil"/>
              <w:left w:val="nil"/>
              <w:bottom w:val="nil"/>
              <w:right w:val="nil"/>
            </w:tcBorders>
          </w:tcPr>
          <w:p w:rsidR="007954BD" w:rsidRDefault="007954BD">
            <w:pPr>
              <w:pStyle w:val="ConsPlusNormal"/>
              <w:jc w:val="center"/>
            </w:pPr>
            <w:r>
              <w:t>2582995,3</w:t>
            </w:r>
          </w:p>
        </w:tc>
        <w:tc>
          <w:tcPr>
            <w:tcW w:w="1303" w:type="dxa"/>
            <w:tcBorders>
              <w:top w:val="nil"/>
              <w:left w:val="nil"/>
              <w:bottom w:val="nil"/>
              <w:right w:val="nil"/>
            </w:tcBorders>
          </w:tcPr>
          <w:p w:rsidR="007954BD" w:rsidRDefault="007954BD">
            <w:pPr>
              <w:pStyle w:val="ConsPlusNormal"/>
              <w:jc w:val="center"/>
            </w:pPr>
            <w:r>
              <w:t>2625797,8</w:t>
            </w:r>
          </w:p>
        </w:tc>
        <w:tc>
          <w:tcPr>
            <w:tcW w:w="1303" w:type="dxa"/>
            <w:tcBorders>
              <w:top w:val="nil"/>
              <w:left w:val="nil"/>
              <w:bottom w:val="nil"/>
              <w:right w:val="nil"/>
            </w:tcBorders>
          </w:tcPr>
          <w:p w:rsidR="007954BD" w:rsidRDefault="007954BD">
            <w:pPr>
              <w:pStyle w:val="ConsPlusNormal"/>
              <w:jc w:val="center"/>
            </w:pPr>
            <w:r>
              <w:t>2709832,7</w:t>
            </w:r>
          </w:p>
        </w:tc>
        <w:tc>
          <w:tcPr>
            <w:tcW w:w="1303" w:type="dxa"/>
            <w:tcBorders>
              <w:top w:val="nil"/>
              <w:left w:val="nil"/>
              <w:bottom w:val="nil"/>
              <w:right w:val="nil"/>
            </w:tcBorders>
          </w:tcPr>
          <w:p w:rsidR="007954BD" w:rsidRDefault="007954BD">
            <w:pPr>
              <w:pStyle w:val="ConsPlusNormal"/>
              <w:jc w:val="center"/>
            </w:pPr>
            <w:r>
              <w:t>2709832,7</w:t>
            </w:r>
          </w:p>
        </w:tc>
        <w:tc>
          <w:tcPr>
            <w:tcW w:w="1303" w:type="dxa"/>
            <w:tcBorders>
              <w:top w:val="nil"/>
              <w:left w:val="nil"/>
              <w:bottom w:val="nil"/>
              <w:right w:val="nil"/>
            </w:tcBorders>
          </w:tcPr>
          <w:p w:rsidR="007954BD" w:rsidRDefault="007954BD">
            <w:pPr>
              <w:pStyle w:val="ConsPlusNormal"/>
              <w:jc w:val="center"/>
            </w:pPr>
            <w:r>
              <w:t>2709832,7</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Кабардино-Балкарская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510294,8</w:t>
            </w:r>
          </w:p>
        </w:tc>
        <w:tc>
          <w:tcPr>
            <w:tcW w:w="1303" w:type="dxa"/>
            <w:tcBorders>
              <w:top w:val="nil"/>
              <w:left w:val="nil"/>
              <w:bottom w:val="nil"/>
              <w:right w:val="nil"/>
            </w:tcBorders>
          </w:tcPr>
          <w:p w:rsidR="007954BD" w:rsidRDefault="007954BD">
            <w:pPr>
              <w:pStyle w:val="ConsPlusNormal"/>
              <w:jc w:val="center"/>
            </w:pPr>
            <w:r>
              <w:t>1367806</w:t>
            </w:r>
          </w:p>
        </w:tc>
        <w:tc>
          <w:tcPr>
            <w:tcW w:w="1303" w:type="dxa"/>
            <w:tcBorders>
              <w:top w:val="nil"/>
              <w:left w:val="nil"/>
              <w:bottom w:val="nil"/>
              <w:right w:val="nil"/>
            </w:tcBorders>
          </w:tcPr>
          <w:p w:rsidR="007954BD" w:rsidRDefault="007954BD">
            <w:pPr>
              <w:pStyle w:val="ConsPlusNormal"/>
              <w:jc w:val="center"/>
            </w:pPr>
            <w:r>
              <w:t>1375804,8</w:t>
            </w:r>
          </w:p>
        </w:tc>
        <w:tc>
          <w:tcPr>
            <w:tcW w:w="1303" w:type="dxa"/>
            <w:tcBorders>
              <w:top w:val="nil"/>
              <w:left w:val="nil"/>
              <w:bottom w:val="nil"/>
              <w:right w:val="nil"/>
            </w:tcBorders>
          </w:tcPr>
          <w:p w:rsidR="007954BD" w:rsidRDefault="007954BD">
            <w:pPr>
              <w:pStyle w:val="ConsPlusNormal"/>
              <w:jc w:val="center"/>
            </w:pPr>
            <w:r>
              <w:t>1376053,2</w:t>
            </w:r>
          </w:p>
        </w:tc>
        <w:tc>
          <w:tcPr>
            <w:tcW w:w="1303" w:type="dxa"/>
            <w:tcBorders>
              <w:top w:val="nil"/>
              <w:left w:val="nil"/>
              <w:bottom w:val="nil"/>
              <w:right w:val="nil"/>
            </w:tcBorders>
          </w:tcPr>
          <w:p w:rsidR="007954BD" w:rsidRDefault="007954BD">
            <w:pPr>
              <w:pStyle w:val="ConsPlusNormal"/>
              <w:jc w:val="center"/>
            </w:pPr>
            <w:r>
              <w:t>1376053,2</w:t>
            </w:r>
          </w:p>
        </w:tc>
        <w:tc>
          <w:tcPr>
            <w:tcW w:w="1303" w:type="dxa"/>
            <w:tcBorders>
              <w:top w:val="nil"/>
              <w:left w:val="nil"/>
              <w:bottom w:val="nil"/>
              <w:right w:val="nil"/>
            </w:tcBorders>
          </w:tcPr>
          <w:p w:rsidR="007954BD" w:rsidRDefault="007954BD">
            <w:pPr>
              <w:pStyle w:val="ConsPlusNormal"/>
              <w:jc w:val="center"/>
            </w:pPr>
            <w:r>
              <w:t>1376053,2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Дагестан</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572867,5</w:t>
            </w:r>
          </w:p>
        </w:tc>
        <w:tc>
          <w:tcPr>
            <w:tcW w:w="1303" w:type="dxa"/>
            <w:tcBorders>
              <w:top w:val="nil"/>
              <w:left w:val="nil"/>
              <w:bottom w:val="nil"/>
              <w:right w:val="nil"/>
            </w:tcBorders>
          </w:tcPr>
          <w:p w:rsidR="007954BD" w:rsidRDefault="007954BD">
            <w:pPr>
              <w:pStyle w:val="ConsPlusNormal"/>
              <w:jc w:val="center"/>
            </w:pPr>
            <w:r>
              <w:t>3846070,4</w:t>
            </w:r>
          </w:p>
        </w:tc>
        <w:tc>
          <w:tcPr>
            <w:tcW w:w="1303" w:type="dxa"/>
            <w:tcBorders>
              <w:top w:val="nil"/>
              <w:left w:val="nil"/>
              <w:bottom w:val="nil"/>
              <w:right w:val="nil"/>
            </w:tcBorders>
          </w:tcPr>
          <w:p w:rsidR="007954BD" w:rsidRDefault="007954BD">
            <w:pPr>
              <w:pStyle w:val="ConsPlusNormal"/>
              <w:jc w:val="center"/>
            </w:pPr>
            <w:r>
              <w:t>3844159,7</w:t>
            </w:r>
          </w:p>
        </w:tc>
        <w:tc>
          <w:tcPr>
            <w:tcW w:w="1303" w:type="dxa"/>
            <w:tcBorders>
              <w:top w:val="nil"/>
              <w:left w:val="nil"/>
              <w:bottom w:val="nil"/>
              <w:right w:val="nil"/>
            </w:tcBorders>
          </w:tcPr>
          <w:p w:rsidR="007954BD" w:rsidRDefault="007954BD">
            <w:pPr>
              <w:pStyle w:val="ConsPlusNormal"/>
              <w:jc w:val="center"/>
            </w:pPr>
            <w:r>
              <w:t>3842329,2</w:t>
            </w:r>
          </w:p>
        </w:tc>
        <w:tc>
          <w:tcPr>
            <w:tcW w:w="1303" w:type="dxa"/>
            <w:tcBorders>
              <w:top w:val="nil"/>
              <w:left w:val="nil"/>
              <w:bottom w:val="nil"/>
              <w:right w:val="nil"/>
            </w:tcBorders>
          </w:tcPr>
          <w:p w:rsidR="007954BD" w:rsidRDefault="007954BD">
            <w:pPr>
              <w:pStyle w:val="ConsPlusNormal"/>
              <w:jc w:val="center"/>
            </w:pPr>
            <w:r>
              <w:t>3842329,2</w:t>
            </w:r>
          </w:p>
        </w:tc>
        <w:tc>
          <w:tcPr>
            <w:tcW w:w="1303" w:type="dxa"/>
            <w:tcBorders>
              <w:top w:val="nil"/>
              <w:left w:val="nil"/>
              <w:bottom w:val="nil"/>
              <w:right w:val="nil"/>
            </w:tcBorders>
          </w:tcPr>
          <w:p w:rsidR="007954BD" w:rsidRDefault="007954BD">
            <w:pPr>
              <w:pStyle w:val="ConsPlusNormal"/>
              <w:jc w:val="center"/>
            </w:pPr>
            <w:r>
              <w:t>3842329,2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81775,9</w:t>
            </w:r>
          </w:p>
        </w:tc>
        <w:tc>
          <w:tcPr>
            <w:tcW w:w="1303" w:type="dxa"/>
            <w:tcBorders>
              <w:top w:val="nil"/>
              <w:left w:val="nil"/>
              <w:bottom w:val="nil"/>
              <w:right w:val="nil"/>
            </w:tcBorders>
          </w:tcPr>
          <w:p w:rsidR="007954BD" w:rsidRDefault="007954BD">
            <w:pPr>
              <w:pStyle w:val="ConsPlusNormal"/>
              <w:jc w:val="center"/>
            </w:pPr>
            <w:r>
              <w:t>630989,7</w:t>
            </w:r>
          </w:p>
        </w:tc>
        <w:tc>
          <w:tcPr>
            <w:tcW w:w="1303" w:type="dxa"/>
            <w:tcBorders>
              <w:top w:val="nil"/>
              <w:left w:val="nil"/>
              <w:bottom w:val="nil"/>
              <w:right w:val="nil"/>
            </w:tcBorders>
          </w:tcPr>
          <w:p w:rsidR="007954BD" w:rsidRDefault="007954BD">
            <w:pPr>
              <w:pStyle w:val="ConsPlusNormal"/>
              <w:jc w:val="center"/>
            </w:pPr>
            <w:r>
              <w:t>675579,5</w:t>
            </w:r>
          </w:p>
        </w:tc>
        <w:tc>
          <w:tcPr>
            <w:tcW w:w="1303" w:type="dxa"/>
            <w:tcBorders>
              <w:top w:val="nil"/>
              <w:left w:val="nil"/>
              <w:bottom w:val="nil"/>
              <w:right w:val="nil"/>
            </w:tcBorders>
          </w:tcPr>
          <w:p w:rsidR="007954BD" w:rsidRDefault="007954BD">
            <w:pPr>
              <w:pStyle w:val="ConsPlusNormal"/>
              <w:jc w:val="center"/>
            </w:pPr>
            <w:r>
              <w:t>724760,4</w:t>
            </w:r>
          </w:p>
        </w:tc>
        <w:tc>
          <w:tcPr>
            <w:tcW w:w="1303" w:type="dxa"/>
            <w:tcBorders>
              <w:top w:val="nil"/>
              <w:left w:val="nil"/>
              <w:bottom w:val="nil"/>
              <w:right w:val="nil"/>
            </w:tcBorders>
          </w:tcPr>
          <w:p w:rsidR="007954BD" w:rsidRDefault="007954BD">
            <w:pPr>
              <w:pStyle w:val="ConsPlusNormal"/>
              <w:jc w:val="center"/>
            </w:pPr>
            <w:r>
              <w:t>724760,4</w:t>
            </w:r>
          </w:p>
        </w:tc>
        <w:tc>
          <w:tcPr>
            <w:tcW w:w="1303" w:type="dxa"/>
            <w:tcBorders>
              <w:top w:val="nil"/>
              <w:left w:val="nil"/>
              <w:bottom w:val="nil"/>
              <w:right w:val="nil"/>
            </w:tcBorders>
          </w:tcPr>
          <w:p w:rsidR="007954BD" w:rsidRDefault="007954BD">
            <w:pPr>
              <w:pStyle w:val="ConsPlusNormal"/>
              <w:jc w:val="center"/>
            </w:pPr>
            <w:r>
              <w:t>724760,4</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Подпрограмма 6 "Старшее поколение"</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359611,8</w:t>
            </w:r>
          </w:p>
        </w:tc>
        <w:tc>
          <w:tcPr>
            <w:tcW w:w="1303" w:type="dxa"/>
            <w:tcBorders>
              <w:top w:val="nil"/>
              <w:left w:val="nil"/>
              <w:bottom w:val="nil"/>
              <w:right w:val="nil"/>
            </w:tcBorders>
          </w:tcPr>
          <w:p w:rsidR="007954BD" w:rsidRDefault="007954BD">
            <w:pPr>
              <w:pStyle w:val="ConsPlusNormal"/>
              <w:jc w:val="center"/>
            </w:pPr>
            <w:r>
              <w:t>267765,5</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114925,9</w:t>
            </w:r>
          </w:p>
        </w:tc>
        <w:tc>
          <w:tcPr>
            <w:tcW w:w="1303" w:type="dxa"/>
            <w:tcBorders>
              <w:top w:val="nil"/>
              <w:left w:val="nil"/>
              <w:bottom w:val="nil"/>
              <w:right w:val="nil"/>
            </w:tcBorders>
          </w:tcPr>
          <w:p w:rsidR="007954BD" w:rsidRDefault="007954BD">
            <w:pPr>
              <w:pStyle w:val="ConsPlusNormal"/>
              <w:jc w:val="center"/>
            </w:pPr>
            <w:r>
              <w:t>148310,8</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100000</w:t>
            </w:r>
          </w:p>
        </w:tc>
        <w:tc>
          <w:tcPr>
            <w:tcW w:w="1303" w:type="dxa"/>
            <w:tcBorders>
              <w:top w:val="nil"/>
              <w:left w:val="nil"/>
              <w:bottom w:val="nil"/>
              <w:right w:val="nil"/>
            </w:tcBorders>
          </w:tcPr>
          <w:p w:rsidR="007954BD" w:rsidRDefault="007954BD">
            <w:pPr>
              <w:pStyle w:val="ConsPlusNormal"/>
              <w:jc w:val="center"/>
            </w:pPr>
            <w:r>
              <w:t>119454,7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144685,9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Федеральный проект "Старшее поколение"</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359611,8</w:t>
            </w:r>
          </w:p>
        </w:tc>
        <w:tc>
          <w:tcPr>
            <w:tcW w:w="1303" w:type="dxa"/>
            <w:tcBorders>
              <w:top w:val="nil"/>
              <w:left w:val="nil"/>
              <w:bottom w:val="nil"/>
              <w:right w:val="nil"/>
            </w:tcBorders>
          </w:tcPr>
          <w:p w:rsidR="007954BD" w:rsidRDefault="007954BD">
            <w:pPr>
              <w:pStyle w:val="ConsPlusNormal"/>
              <w:jc w:val="center"/>
            </w:pPr>
            <w:r>
              <w:t>267765,5</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114925,9</w:t>
            </w:r>
          </w:p>
        </w:tc>
        <w:tc>
          <w:tcPr>
            <w:tcW w:w="1303" w:type="dxa"/>
            <w:tcBorders>
              <w:top w:val="nil"/>
              <w:left w:val="nil"/>
              <w:bottom w:val="nil"/>
              <w:right w:val="nil"/>
            </w:tcBorders>
          </w:tcPr>
          <w:p w:rsidR="007954BD" w:rsidRDefault="007954BD">
            <w:pPr>
              <w:pStyle w:val="ConsPlusNormal"/>
              <w:jc w:val="center"/>
            </w:pPr>
            <w:r>
              <w:t>148310,8</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100000</w:t>
            </w:r>
          </w:p>
        </w:tc>
        <w:tc>
          <w:tcPr>
            <w:tcW w:w="1303" w:type="dxa"/>
            <w:tcBorders>
              <w:top w:val="nil"/>
              <w:left w:val="nil"/>
              <w:bottom w:val="nil"/>
              <w:right w:val="nil"/>
            </w:tcBorders>
          </w:tcPr>
          <w:p w:rsidR="007954BD" w:rsidRDefault="007954BD">
            <w:pPr>
              <w:pStyle w:val="ConsPlusNormal"/>
              <w:jc w:val="center"/>
            </w:pPr>
            <w:r>
              <w:t>119454,7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144685,9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t xml:space="preserve">"Внедрение системы долговременного </w:t>
            </w:r>
            <w:r>
              <w:lastRenderedPageBreak/>
              <w:t>ухода"</w:t>
            </w:r>
          </w:p>
        </w:tc>
        <w:tc>
          <w:tcPr>
            <w:tcW w:w="2494" w:type="dxa"/>
            <w:tcBorders>
              <w:top w:val="nil"/>
              <w:left w:val="nil"/>
              <w:bottom w:val="nil"/>
              <w:right w:val="nil"/>
            </w:tcBorders>
          </w:tcPr>
          <w:p w:rsidR="007954BD" w:rsidRDefault="007954BD">
            <w:pPr>
              <w:pStyle w:val="ConsPlusNormal"/>
            </w:pPr>
            <w:r>
              <w:lastRenderedPageBreak/>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114925,9</w:t>
            </w:r>
          </w:p>
        </w:tc>
        <w:tc>
          <w:tcPr>
            <w:tcW w:w="1303" w:type="dxa"/>
            <w:tcBorders>
              <w:top w:val="nil"/>
              <w:left w:val="nil"/>
              <w:bottom w:val="nil"/>
              <w:right w:val="nil"/>
            </w:tcBorders>
          </w:tcPr>
          <w:p w:rsidR="007954BD" w:rsidRDefault="007954BD">
            <w:pPr>
              <w:pStyle w:val="ConsPlusNormal"/>
              <w:jc w:val="center"/>
            </w:pPr>
            <w:r>
              <w:t>148310,8</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Ставропольский край</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114925,9</w:t>
            </w:r>
          </w:p>
        </w:tc>
        <w:tc>
          <w:tcPr>
            <w:tcW w:w="1303" w:type="dxa"/>
            <w:tcBorders>
              <w:top w:val="nil"/>
              <w:left w:val="nil"/>
              <w:bottom w:val="nil"/>
              <w:right w:val="nil"/>
            </w:tcBorders>
          </w:tcPr>
          <w:p w:rsidR="007954BD" w:rsidRDefault="007954BD">
            <w:pPr>
              <w:pStyle w:val="ConsPlusNormal"/>
              <w:jc w:val="center"/>
            </w:pPr>
            <w:r>
              <w:t>148310,8</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c>
          <w:tcPr>
            <w:tcW w:w="1303" w:type="dxa"/>
            <w:tcBorders>
              <w:top w:val="nil"/>
              <w:left w:val="nil"/>
              <w:bottom w:val="nil"/>
              <w:right w:val="nil"/>
            </w:tcBorders>
          </w:tcPr>
          <w:p w:rsidR="007954BD" w:rsidRDefault="007954BD">
            <w:pPr>
              <w:pStyle w:val="ConsPlusNormal"/>
              <w:jc w:val="center"/>
            </w:pPr>
            <w:r>
              <w:t>175177,2</w:t>
            </w:r>
          </w:p>
        </w:tc>
      </w:tr>
      <w:tr w:rsidR="007954BD">
        <w:tblPrEx>
          <w:tblBorders>
            <w:insideH w:val="none" w:sz="0" w:space="0" w:color="auto"/>
            <w:insideV w:val="none" w:sz="0" w:space="0" w:color="auto"/>
          </w:tblBorders>
        </w:tblPrEx>
        <w:tc>
          <w:tcPr>
            <w:tcW w:w="2268" w:type="dxa"/>
            <w:vMerge w:val="restart"/>
            <w:tcBorders>
              <w:top w:val="nil"/>
              <w:left w:val="nil"/>
              <w:bottom w:val="nil"/>
              <w:right w:val="nil"/>
            </w:tcBorders>
          </w:tcPr>
          <w:p w:rsidR="007954BD" w:rsidRDefault="007954BD">
            <w:pPr>
              <w:pStyle w:val="ConsPlusNormal"/>
            </w:pPr>
            <w:r>
              <w:lastRenderedPageBreak/>
              <w:t>"Софинансирование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tc>
        <w:tc>
          <w:tcPr>
            <w:tcW w:w="2494" w:type="dxa"/>
            <w:tcBorders>
              <w:top w:val="nil"/>
              <w:left w:val="nil"/>
              <w:bottom w:val="nil"/>
              <w:right w:val="nil"/>
            </w:tcBorders>
          </w:tcPr>
          <w:p w:rsidR="007954BD" w:rsidRDefault="007954BD">
            <w:pPr>
              <w:pStyle w:val="ConsPlusNormal"/>
            </w:pPr>
            <w:r>
              <w:t>Северо-Кавказский федеральный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244685,9</w:t>
            </w:r>
          </w:p>
        </w:tc>
        <w:tc>
          <w:tcPr>
            <w:tcW w:w="1303" w:type="dxa"/>
            <w:tcBorders>
              <w:top w:val="nil"/>
              <w:left w:val="nil"/>
              <w:bottom w:val="nil"/>
              <w:right w:val="nil"/>
            </w:tcBorders>
          </w:tcPr>
          <w:p w:rsidR="007954BD" w:rsidRDefault="007954BD">
            <w:pPr>
              <w:pStyle w:val="ConsPlusNormal"/>
              <w:jc w:val="center"/>
            </w:pPr>
            <w:r>
              <w:t>119454,7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Карачаево-Черкесская Республика</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100000</w:t>
            </w:r>
          </w:p>
        </w:tc>
        <w:tc>
          <w:tcPr>
            <w:tcW w:w="1303" w:type="dxa"/>
            <w:tcBorders>
              <w:top w:val="nil"/>
              <w:left w:val="nil"/>
              <w:bottom w:val="nil"/>
              <w:right w:val="nil"/>
            </w:tcBorders>
          </w:tcPr>
          <w:p w:rsidR="007954BD" w:rsidRDefault="007954BD">
            <w:pPr>
              <w:pStyle w:val="ConsPlusNormal"/>
              <w:jc w:val="center"/>
            </w:pPr>
            <w:r>
              <w:t>119454,7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268" w:type="dxa"/>
            <w:vMerge/>
            <w:tcBorders>
              <w:top w:val="nil"/>
              <w:left w:val="nil"/>
              <w:bottom w:val="nil"/>
              <w:right w:val="nil"/>
            </w:tcBorders>
          </w:tcPr>
          <w:p w:rsidR="007954BD" w:rsidRDefault="007954BD"/>
        </w:tc>
        <w:tc>
          <w:tcPr>
            <w:tcW w:w="2494" w:type="dxa"/>
            <w:tcBorders>
              <w:top w:val="nil"/>
              <w:left w:val="nil"/>
              <w:bottom w:val="nil"/>
              <w:right w:val="nil"/>
            </w:tcBorders>
          </w:tcPr>
          <w:p w:rsidR="007954BD" w:rsidRDefault="007954BD">
            <w:pPr>
              <w:pStyle w:val="ConsPlusNormal"/>
            </w:pPr>
            <w:r>
              <w:t>Республика Ингушетия</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144685,9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19</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07" w:name="P50765"/>
      <w:bookmarkEnd w:id="107"/>
      <w:r>
        <w:t>СВЕДЕНИЯ</w:t>
      </w:r>
    </w:p>
    <w:p w:rsidR="007954BD" w:rsidRDefault="007954BD">
      <w:pPr>
        <w:pStyle w:val="ConsPlusTitle"/>
        <w:jc w:val="center"/>
      </w:pPr>
      <w:r>
        <w:t>О РЕСУРСНОМ ОБЕСПЕЧЕНИИ И ПРОГНОЗНОЙ (СПРАВОЧНОЙ) ОЦЕНКЕ</w:t>
      </w:r>
    </w:p>
    <w:p w:rsidR="007954BD" w:rsidRDefault="007954BD">
      <w:pPr>
        <w:pStyle w:val="ConsPlusTitle"/>
        <w:jc w:val="center"/>
      </w:pPr>
      <w:r>
        <w:t>РАСХОДОВ ФЕДЕРАЛЬНОГО БЮДЖЕТА, БЮДЖЕТОВ ГОСУДАРСТВЕННЫХ</w:t>
      </w:r>
    </w:p>
    <w:p w:rsidR="007954BD" w:rsidRDefault="007954BD">
      <w:pPr>
        <w:pStyle w:val="ConsPlusTitle"/>
        <w:jc w:val="center"/>
      </w:pPr>
      <w:r>
        <w:t>ВНЕБЮДЖЕТНЫХ ФОНДОВ РОССИЙСКОЙ ФЕДЕРАЦИИ, БЮДЖЕТОВ</w:t>
      </w:r>
    </w:p>
    <w:p w:rsidR="007954BD" w:rsidRDefault="007954BD">
      <w:pPr>
        <w:pStyle w:val="ConsPlusTitle"/>
        <w:jc w:val="center"/>
      </w:pPr>
      <w:r>
        <w:t>СУБЪЕКТОВ РОССИЙСКОЙ ФЕДЕРАЦИИ, ТЕРРИТОРИАЛЬНЫХ</w:t>
      </w:r>
    </w:p>
    <w:p w:rsidR="007954BD" w:rsidRDefault="007954BD">
      <w:pPr>
        <w:pStyle w:val="ConsPlusTitle"/>
        <w:jc w:val="center"/>
      </w:pPr>
      <w:r>
        <w:t>ГОСУДАРСТВЕННЫХ ВНЕБЮДЖЕТНЫХ ФОНДОВ, МЕСТНЫХ БЮДЖЕТОВ,</w:t>
      </w:r>
    </w:p>
    <w:p w:rsidR="007954BD" w:rsidRDefault="007954BD">
      <w:pPr>
        <w:pStyle w:val="ConsPlusTitle"/>
        <w:jc w:val="center"/>
      </w:pPr>
      <w:r>
        <w:t>КОМПАНИЙ С ГОСУДАРСТВЕННЫМ УЧАСТИЕМ И ИНЫХ ВНЕБЮДЖЕТНЫХ</w:t>
      </w:r>
    </w:p>
    <w:p w:rsidR="007954BD" w:rsidRDefault="007954BD">
      <w:pPr>
        <w:pStyle w:val="ConsPlusTitle"/>
        <w:jc w:val="center"/>
      </w:pPr>
      <w:r>
        <w:t>ИСТОЧНИКОВ НА РЕАЛИЗАЦИЮ МЕРОПРИЯТИЙ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НА ТЕРРИТОРИИ СЕВЕРО-КАВКАЗСКОГО</w:t>
      </w:r>
    </w:p>
    <w:p w:rsidR="007954BD" w:rsidRDefault="007954BD">
      <w:pPr>
        <w:pStyle w:val="ConsPlusTitle"/>
        <w:jc w:val="center"/>
      </w:pPr>
      <w:r>
        <w:t>ФЕДЕРАЛЬНОГО ОКРУГА</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34"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551"/>
        <w:gridCol w:w="680"/>
        <w:gridCol w:w="680"/>
        <w:gridCol w:w="680"/>
        <w:gridCol w:w="680"/>
        <w:gridCol w:w="1303"/>
        <w:gridCol w:w="1303"/>
        <w:gridCol w:w="1303"/>
        <w:gridCol w:w="1303"/>
        <w:gridCol w:w="1303"/>
        <w:gridCol w:w="1303"/>
        <w:gridCol w:w="1303"/>
        <w:gridCol w:w="1303"/>
      </w:tblGrid>
      <w:tr w:rsidR="007954BD">
        <w:tc>
          <w:tcPr>
            <w:tcW w:w="2041" w:type="dxa"/>
            <w:vMerge w:val="restart"/>
            <w:tcBorders>
              <w:top w:val="single" w:sz="4" w:space="0" w:color="auto"/>
              <w:left w:val="nil"/>
              <w:bottom w:val="single" w:sz="4" w:space="0" w:color="auto"/>
            </w:tcBorders>
          </w:tcPr>
          <w:p w:rsidR="007954BD" w:rsidRDefault="007954BD">
            <w:pPr>
              <w:pStyle w:val="ConsPlusNormal"/>
              <w:jc w:val="center"/>
            </w:pPr>
            <w:r>
              <w:t xml:space="preserve">Приоритетные территории (субъект Российской Федерации, </w:t>
            </w:r>
            <w:r>
              <w:lastRenderedPageBreak/>
              <w:t>входящий в состав приоритетной территории)</w:t>
            </w:r>
          </w:p>
        </w:tc>
        <w:tc>
          <w:tcPr>
            <w:tcW w:w="2551" w:type="dxa"/>
            <w:vMerge w:val="restart"/>
            <w:tcBorders>
              <w:top w:val="single" w:sz="4" w:space="0" w:color="auto"/>
              <w:bottom w:val="single" w:sz="4" w:space="0" w:color="auto"/>
            </w:tcBorders>
          </w:tcPr>
          <w:p w:rsidR="007954BD" w:rsidRDefault="007954BD">
            <w:pPr>
              <w:pStyle w:val="ConsPlusNormal"/>
              <w:jc w:val="center"/>
            </w:pPr>
            <w:r>
              <w:lastRenderedPageBreak/>
              <w:t>Источник финансирования</w:t>
            </w:r>
          </w:p>
        </w:tc>
        <w:tc>
          <w:tcPr>
            <w:tcW w:w="13144" w:type="dxa"/>
            <w:gridSpan w:val="12"/>
            <w:tcBorders>
              <w:top w:val="single" w:sz="4" w:space="0" w:color="auto"/>
              <w:bottom w:val="single" w:sz="4" w:space="0" w:color="auto"/>
              <w:right w:val="nil"/>
            </w:tcBorders>
          </w:tcPr>
          <w:p w:rsidR="007954BD" w:rsidRDefault="007954BD">
            <w:pPr>
              <w:pStyle w:val="ConsPlusNormal"/>
              <w:jc w:val="center"/>
            </w:pPr>
            <w:r>
              <w:t>Оценка расходов</w:t>
            </w:r>
          </w:p>
        </w:tc>
      </w:tr>
      <w:tr w:rsidR="007954BD">
        <w:tc>
          <w:tcPr>
            <w:tcW w:w="2041"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606" w:type="dxa"/>
            <w:gridSpan w:val="2"/>
            <w:tcBorders>
              <w:top w:val="single" w:sz="4" w:space="0" w:color="auto"/>
              <w:bottom w:val="single" w:sz="4" w:space="0" w:color="auto"/>
            </w:tcBorders>
          </w:tcPr>
          <w:p w:rsidR="007954BD" w:rsidRDefault="007954BD">
            <w:pPr>
              <w:pStyle w:val="ConsPlusNormal"/>
              <w:jc w:val="center"/>
            </w:pPr>
            <w:r>
              <w:t>2018 год</w:t>
            </w:r>
          </w:p>
        </w:tc>
        <w:tc>
          <w:tcPr>
            <w:tcW w:w="130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30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041"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303" w:type="dxa"/>
            <w:tcBorders>
              <w:top w:val="single" w:sz="4" w:space="0" w:color="auto"/>
              <w:bottom w:val="single" w:sz="4" w:space="0" w:color="auto"/>
            </w:tcBorders>
          </w:tcPr>
          <w:p w:rsidR="007954BD" w:rsidRDefault="007954BD">
            <w:pPr>
              <w:pStyle w:val="ConsPlusNormal"/>
              <w:jc w:val="center"/>
            </w:pPr>
            <w:r>
              <w:t>план.</w:t>
            </w:r>
          </w:p>
        </w:tc>
        <w:tc>
          <w:tcPr>
            <w:tcW w:w="1303" w:type="dxa"/>
            <w:tcBorders>
              <w:top w:val="single" w:sz="4" w:space="0" w:color="auto"/>
              <w:bottom w:val="single" w:sz="4" w:space="0" w:color="auto"/>
            </w:tcBorders>
          </w:tcPr>
          <w:p w:rsidR="007954BD" w:rsidRDefault="007954BD">
            <w:pPr>
              <w:pStyle w:val="ConsPlusNormal"/>
              <w:jc w:val="center"/>
            </w:pPr>
            <w:r>
              <w:t>факт.</w:t>
            </w:r>
          </w:p>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041" w:type="dxa"/>
            <w:vMerge w:val="restart"/>
            <w:tcBorders>
              <w:top w:val="single" w:sz="4" w:space="0" w:color="auto"/>
              <w:left w:val="nil"/>
              <w:bottom w:val="nil"/>
              <w:right w:val="nil"/>
            </w:tcBorders>
          </w:tcPr>
          <w:p w:rsidR="007954BD" w:rsidRDefault="007954BD">
            <w:pPr>
              <w:pStyle w:val="ConsPlusNormal"/>
            </w:pPr>
            <w:r>
              <w:lastRenderedPageBreak/>
              <w:t>Северо-Кавказский федеральный округ</w:t>
            </w:r>
          </w:p>
        </w:tc>
        <w:tc>
          <w:tcPr>
            <w:tcW w:w="2551" w:type="dxa"/>
            <w:tcBorders>
              <w:top w:val="single" w:sz="4" w:space="0" w:color="auto"/>
              <w:left w:val="nil"/>
              <w:bottom w:val="nil"/>
              <w:right w:val="nil"/>
            </w:tcBorders>
          </w:tcPr>
          <w:p w:rsidR="007954BD" w:rsidRDefault="007954BD">
            <w:pPr>
              <w:pStyle w:val="ConsPlusNormal"/>
            </w:pPr>
            <w:r>
              <w:t>Всего, в том числе:</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22364772,6</w:t>
            </w:r>
          </w:p>
        </w:tc>
        <w:tc>
          <w:tcPr>
            <w:tcW w:w="1303" w:type="dxa"/>
            <w:tcBorders>
              <w:top w:val="single" w:sz="4" w:space="0" w:color="auto"/>
              <w:left w:val="nil"/>
              <w:bottom w:val="nil"/>
              <w:right w:val="nil"/>
            </w:tcBorders>
          </w:tcPr>
          <w:p w:rsidR="007954BD" w:rsidRDefault="007954BD">
            <w:pPr>
              <w:pStyle w:val="ConsPlusNormal"/>
              <w:jc w:val="center"/>
            </w:pPr>
            <w:r>
              <w:t>21992492,7</w:t>
            </w:r>
          </w:p>
        </w:tc>
        <w:tc>
          <w:tcPr>
            <w:tcW w:w="1303" w:type="dxa"/>
            <w:tcBorders>
              <w:top w:val="single" w:sz="4" w:space="0" w:color="auto"/>
              <w:left w:val="nil"/>
              <w:bottom w:val="nil"/>
              <w:right w:val="nil"/>
            </w:tcBorders>
          </w:tcPr>
          <w:p w:rsidR="007954BD" w:rsidRDefault="007954BD">
            <w:pPr>
              <w:pStyle w:val="ConsPlusNormal"/>
              <w:jc w:val="center"/>
            </w:pPr>
            <w:r>
              <w:t>25725759,8</w:t>
            </w:r>
          </w:p>
        </w:tc>
        <w:tc>
          <w:tcPr>
            <w:tcW w:w="1303" w:type="dxa"/>
            <w:tcBorders>
              <w:top w:val="single" w:sz="4" w:space="0" w:color="auto"/>
              <w:left w:val="nil"/>
              <w:bottom w:val="nil"/>
              <w:right w:val="nil"/>
            </w:tcBorders>
          </w:tcPr>
          <w:p w:rsidR="007954BD" w:rsidRDefault="007954BD">
            <w:pPr>
              <w:pStyle w:val="ConsPlusNormal"/>
              <w:jc w:val="center"/>
            </w:pPr>
            <w:r>
              <w:t>38335593,5</w:t>
            </w:r>
          </w:p>
        </w:tc>
        <w:tc>
          <w:tcPr>
            <w:tcW w:w="1303" w:type="dxa"/>
            <w:tcBorders>
              <w:top w:val="single" w:sz="4" w:space="0" w:color="auto"/>
              <w:left w:val="nil"/>
              <w:bottom w:val="nil"/>
              <w:right w:val="nil"/>
            </w:tcBorders>
          </w:tcPr>
          <w:p w:rsidR="007954BD" w:rsidRDefault="007954BD">
            <w:pPr>
              <w:pStyle w:val="ConsPlusNormal"/>
              <w:jc w:val="center"/>
            </w:pPr>
            <w:r>
              <w:t>39653791,8</w:t>
            </w:r>
          </w:p>
        </w:tc>
        <w:tc>
          <w:tcPr>
            <w:tcW w:w="1303" w:type="dxa"/>
            <w:tcBorders>
              <w:top w:val="single" w:sz="4" w:space="0" w:color="auto"/>
              <w:left w:val="nil"/>
              <w:bottom w:val="nil"/>
              <w:right w:val="nil"/>
            </w:tcBorders>
          </w:tcPr>
          <w:p w:rsidR="007954BD" w:rsidRDefault="007954BD">
            <w:pPr>
              <w:pStyle w:val="ConsPlusNormal"/>
              <w:jc w:val="center"/>
            </w:pPr>
            <w:r>
              <w:t>40859436,4</w:t>
            </w:r>
          </w:p>
        </w:tc>
        <w:tc>
          <w:tcPr>
            <w:tcW w:w="1303" w:type="dxa"/>
            <w:tcBorders>
              <w:top w:val="single" w:sz="4" w:space="0" w:color="auto"/>
              <w:left w:val="nil"/>
              <w:bottom w:val="nil"/>
              <w:right w:val="nil"/>
            </w:tcBorders>
          </w:tcPr>
          <w:p w:rsidR="007954BD" w:rsidRDefault="007954BD">
            <w:pPr>
              <w:pStyle w:val="ConsPlusNormal"/>
              <w:jc w:val="center"/>
            </w:pPr>
            <w:r>
              <w:t>40859436,4</w:t>
            </w:r>
          </w:p>
        </w:tc>
        <w:tc>
          <w:tcPr>
            <w:tcW w:w="1303" w:type="dxa"/>
            <w:tcBorders>
              <w:top w:val="single" w:sz="4" w:space="0" w:color="auto"/>
              <w:left w:val="nil"/>
              <w:bottom w:val="nil"/>
              <w:right w:val="nil"/>
            </w:tcBorders>
          </w:tcPr>
          <w:p w:rsidR="007954BD" w:rsidRDefault="007954BD">
            <w:pPr>
              <w:pStyle w:val="ConsPlusNormal"/>
              <w:jc w:val="center"/>
            </w:pPr>
            <w:r>
              <w:t>40859436,4</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22277666</w:t>
            </w:r>
          </w:p>
        </w:tc>
        <w:tc>
          <w:tcPr>
            <w:tcW w:w="1303" w:type="dxa"/>
            <w:tcBorders>
              <w:top w:val="nil"/>
              <w:left w:val="nil"/>
              <w:bottom w:val="nil"/>
              <w:right w:val="nil"/>
            </w:tcBorders>
          </w:tcPr>
          <w:p w:rsidR="007954BD" w:rsidRDefault="007954BD">
            <w:pPr>
              <w:pStyle w:val="ConsPlusNormal"/>
              <w:jc w:val="center"/>
            </w:pPr>
            <w:r>
              <w:t>21906369,5</w:t>
            </w:r>
          </w:p>
        </w:tc>
        <w:tc>
          <w:tcPr>
            <w:tcW w:w="1303" w:type="dxa"/>
            <w:tcBorders>
              <w:top w:val="nil"/>
              <w:left w:val="nil"/>
              <w:bottom w:val="nil"/>
              <w:right w:val="nil"/>
            </w:tcBorders>
          </w:tcPr>
          <w:p w:rsidR="007954BD" w:rsidRDefault="007954BD">
            <w:pPr>
              <w:pStyle w:val="ConsPlusNormal"/>
              <w:jc w:val="center"/>
            </w:pPr>
            <w:r>
              <w:t>25725759,8</w:t>
            </w:r>
          </w:p>
        </w:tc>
        <w:tc>
          <w:tcPr>
            <w:tcW w:w="1303" w:type="dxa"/>
            <w:tcBorders>
              <w:top w:val="nil"/>
              <w:left w:val="nil"/>
              <w:bottom w:val="nil"/>
              <w:right w:val="nil"/>
            </w:tcBorders>
          </w:tcPr>
          <w:p w:rsidR="007954BD" w:rsidRDefault="007954BD">
            <w:pPr>
              <w:pStyle w:val="ConsPlusNormal"/>
              <w:jc w:val="center"/>
            </w:pPr>
            <w:r>
              <w:t>37928364</w:t>
            </w:r>
          </w:p>
        </w:tc>
        <w:tc>
          <w:tcPr>
            <w:tcW w:w="1303" w:type="dxa"/>
            <w:tcBorders>
              <w:top w:val="nil"/>
              <w:left w:val="nil"/>
              <w:bottom w:val="nil"/>
              <w:right w:val="nil"/>
            </w:tcBorders>
          </w:tcPr>
          <w:p w:rsidR="007954BD" w:rsidRDefault="007954BD">
            <w:pPr>
              <w:pStyle w:val="ConsPlusNormal"/>
              <w:jc w:val="center"/>
            </w:pPr>
            <w:r>
              <w:t>39207366</w:t>
            </w:r>
          </w:p>
        </w:tc>
        <w:tc>
          <w:tcPr>
            <w:tcW w:w="1303" w:type="dxa"/>
            <w:tcBorders>
              <w:top w:val="nil"/>
              <w:left w:val="nil"/>
              <w:bottom w:val="nil"/>
              <w:right w:val="nil"/>
            </w:tcBorders>
          </w:tcPr>
          <w:p w:rsidR="007954BD" w:rsidRDefault="007954BD">
            <w:pPr>
              <w:pStyle w:val="ConsPlusNormal"/>
              <w:jc w:val="center"/>
            </w:pPr>
            <w:r>
              <w:t>40467758,3</w:t>
            </w:r>
          </w:p>
        </w:tc>
        <w:tc>
          <w:tcPr>
            <w:tcW w:w="1303" w:type="dxa"/>
            <w:tcBorders>
              <w:top w:val="nil"/>
              <w:left w:val="nil"/>
              <w:bottom w:val="nil"/>
              <w:right w:val="nil"/>
            </w:tcBorders>
          </w:tcPr>
          <w:p w:rsidR="007954BD" w:rsidRDefault="007954BD">
            <w:pPr>
              <w:pStyle w:val="ConsPlusNormal"/>
              <w:jc w:val="center"/>
            </w:pPr>
            <w:r>
              <w:t>40467758,3</w:t>
            </w:r>
          </w:p>
        </w:tc>
        <w:tc>
          <w:tcPr>
            <w:tcW w:w="1303" w:type="dxa"/>
            <w:tcBorders>
              <w:top w:val="nil"/>
              <w:left w:val="nil"/>
              <w:bottom w:val="nil"/>
              <w:right w:val="nil"/>
            </w:tcBorders>
          </w:tcPr>
          <w:p w:rsidR="007954BD" w:rsidRDefault="007954BD">
            <w:pPr>
              <w:pStyle w:val="ConsPlusNormal"/>
              <w:jc w:val="center"/>
            </w:pPr>
            <w:r>
              <w:t>40467758,3</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87106,6</w:t>
            </w:r>
          </w:p>
        </w:tc>
        <w:tc>
          <w:tcPr>
            <w:tcW w:w="1303" w:type="dxa"/>
            <w:tcBorders>
              <w:top w:val="nil"/>
              <w:left w:val="nil"/>
              <w:bottom w:val="nil"/>
              <w:right w:val="nil"/>
            </w:tcBorders>
          </w:tcPr>
          <w:p w:rsidR="007954BD" w:rsidRDefault="007954BD">
            <w:pPr>
              <w:pStyle w:val="ConsPlusNormal"/>
              <w:jc w:val="center"/>
            </w:pPr>
            <w:r>
              <w:t>86123,2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407229,5</w:t>
            </w:r>
          </w:p>
        </w:tc>
        <w:tc>
          <w:tcPr>
            <w:tcW w:w="1303" w:type="dxa"/>
            <w:tcBorders>
              <w:top w:val="nil"/>
              <w:left w:val="nil"/>
              <w:bottom w:val="nil"/>
              <w:right w:val="nil"/>
            </w:tcBorders>
          </w:tcPr>
          <w:p w:rsidR="007954BD" w:rsidRDefault="007954BD">
            <w:pPr>
              <w:pStyle w:val="ConsPlusNormal"/>
              <w:jc w:val="center"/>
            </w:pPr>
            <w:r>
              <w:t>446425,8</w:t>
            </w:r>
          </w:p>
        </w:tc>
        <w:tc>
          <w:tcPr>
            <w:tcW w:w="1303" w:type="dxa"/>
            <w:tcBorders>
              <w:top w:val="nil"/>
              <w:left w:val="nil"/>
              <w:bottom w:val="nil"/>
              <w:right w:val="nil"/>
            </w:tcBorders>
          </w:tcPr>
          <w:p w:rsidR="007954BD" w:rsidRDefault="007954BD">
            <w:pPr>
              <w:pStyle w:val="ConsPlusNormal"/>
              <w:jc w:val="center"/>
            </w:pPr>
            <w:r>
              <w:t>391678,1</w:t>
            </w:r>
          </w:p>
        </w:tc>
        <w:tc>
          <w:tcPr>
            <w:tcW w:w="1303" w:type="dxa"/>
            <w:tcBorders>
              <w:top w:val="nil"/>
              <w:left w:val="nil"/>
              <w:bottom w:val="nil"/>
              <w:right w:val="nil"/>
            </w:tcBorders>
          </w:tcPr>
          <w:p w:rsidR="007954BD" w:rsidRDefault="007954BD">
            <w:pPr>
              <w:pStyle w:val="ConsPlusNormal"/>
              <w:jc w:val="center"/>
            </w:pPr>
            <w:r>
              <w:t>391678,1</w:t>
            </w:r>
          </w:p>
        </w:tc>
        <w:tc>
          <w:tcPr>
            <w:tcW w:w="1303" w:type="dxa"/>
            <w:tcBorders>
              <w:top w:val="nil"/>
              <w:left w:val="nil"/>
              <w:bottom w:val="nil"/>
              <w:right w:val="nil"/>
            </w:tcBorders>
          </w:tcPr>
          <w:p w:rsidR="007954BD" w:rsidRDefault="007954BD">
            <w:pPr>
              <w:pStyle w:val="ConsPlusNormal"/>
              <w:jc w:val="center"/>
            </w:pPr>
            <w:r>
              <w:t>391678,1</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Ставропольский край</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4647389,3</w:t>
            </w:r>
          </w:p>
        </w:tc>
        <w:tc>
          <w:tcPr>
            <w:tcW w:w="1303" w:type="dxa"/>
            <w:tcBorders>
              <w:top w:val="nil"/>
              <w:left w:val="nil"/>
              <w:bottom w:val="nil"/>
              <w:right w:val="nil"/>
            </w:tcBorders>
          </w:tcPr>
          <w:p w:rsidR="007954BD" w:rsidRDefault="007954BD">
            <w:pPr>
              <w:pStyle w:val="ConsPlusNormal"/>
              <w:jc w:val="center"/>
            </w:pPr>
            <w:r>
              <w:t>4701804,8</w:t>
            </w:r>
          </w:p>
        </w:tc>
        <w:tc>
          <w:tcPr>
            <w:tcW w:w="1303" w:type="dxa"/>
            <w:tcBorders>
              <w:top w:val="nil"/>
              <w:left w:val="nil"/>
              <w:bottom w:val="nil"/>
              <w:right w:val="nil"/>
            </w:tcBorders>
          </w:tcPr>
          <w:p w:rsidR="007954BD" w:rsidRDefault="007954BD">
            <w:pPr>
              <w:pStyle w:val="ConsPlusNormal"/>
              <w:jc w:val="center"/>
            </w:pPr>
            <w:r>
              <w:t>5721855,5</w:t>
            </w:r>
          </w:p>
        </w:tc>
        <w:tc>
          <w:tcPr>
            <w:tcW w:w="1303" w:type="dxa"/>
            <w:tcBorders>
              <w:top w:val="nil"/>
              <w:left w:val="nil"/>
              <w:bottom w:val="nil"/>
              <w:right w:val="nil"/>
            </w:tcBorders>
          </w:tcPr>
          <w:p w:rsidR="007954BD" w:rsidRDefault="007954BD">
            <w:pPr>
              <w:pStyle w:val="ConsPlusNormal"/>
              <w:jc w:val="center"/>
            </w:pPr>
            <w:r>
              <w:t>7662782,6</w:t>
            </w:r>
          </w:p>
        </w:tc>
        <w:tc>
          <w:tcPr>
            <w:tcW w:w="1303" w:type="dxa"/>
            <w:tcBorders>
              <w:top w:val="nil"/>
              <w:left w:val="nil"/>
              <w:bottom w:val="nil"/>
              <w:right w:val="nil"/>
            </w:tcBorders>
          </w:tcPr>
          <w:p w:rsidR="007954BD" w:rsidRDefault="007954BD">
            <w:pPr>
              <w:pStyle w:val="ConsPlusNormal"/>
              <w:jc w:val="center"/>
            </w:pPr>
            <w:r>
              <w:t>8008040,5</w:t>
            </w:r>
          </w:p>
        </w:tc>
        <w:tc>
          <w:tcPr>
            <w:tcW w:w="1303" w:type="dxa"/>
            <w:tcBorders>
              <w:top w:val="nil"/>
              <w:left w:val="nil"/>
              <w:bottom w:val="nil"/>
              <w:right w:val="nil"/>
            </w:tcBorders>
          </w:tcPr>
          <w:p w:rsidR="007954BD" w:rsidRDefault="007954BD">
            <w:pPr>
              <w:pStyle w:val="ConsPlusNormal"/>
              <w:jc w:val="center"/>
            </w:pPr>
            <w:r>
              <w:t>8312712,7</w:t>
            </w:r>
          </w:p>
        </w:tc>
        <w:tc>
          <w:tcPr>
            <w:tcW w:w="1303" w:type="dxa"/>
            <w:tcBorders>
              <w:top w:val="nil"/>
              <w:left w:val="nil"/>
              <w:bottom w:val="nil"/>
              <w:right w:val="nil"/>
            </w:tcBorders>
          </w:tcPr>
          <w:p w:rsidR="007954BD" w:rsidRDefault="007954BD">
            <w:pPr>
              <w:pStyle w:val="ConsPlusNormal"/>
              <w:jc w:val="center"/>
            </w:pPr>
            <w:r>
              <w:t>8312712,7</w:t>
            </w:r>
          </w:p>
        </w:tc>
        <w:tc>
          <w:tcPr>
            <w:tcW w:w="1303" w:type="dxa"/>
            <w:tcBorders>
              <w:top w:val="nil"/>
              <w:left w:val="nil"/>
              <w:bottom w:val="nil"/>
              <w:right w:val="nil"/>
            </w:tcBorders>
          </w:tcPr>
          <w:p w:rsidR="007954BD" w:rsidRDefault="007954BD">
            <w:pPr>
              <w:pStyle w:val="ConsPlusNormal"/>
              <w:jc w:val="center"/>
            </w:pPr>
            <w:r>
              <w:t>8312712,7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4635706,7</w:t>
            </w:r>
          </w:p>
        </w:tc>
        <w:tc>
          <w:tcPr>
            <w:tcW w:w="1303" w:type="dxa"/>
            <w:tcBorders>
              <w:top w:val="nil"/>
              <w:left w:val="nil"/>
              <w:bottom w:val="nil"/>
              <w:right w:val="nil"/>
            </w:tcBorders>
          </w:tcPr>
          <w:p w:rsidR="007954BD" w:rsidRDefault="007954BD">
            <w:pPr>
              <w:pStyle w:val="ConsPlusNormal"/>
              <w:jc w:val="center"/>
            </w:pPr>
            <w:r>
              <w:t>4690122,2</w:t>
            </w:r>
          </w:p>
        </w:tc>
        <w:tc>
          <w:tcPr>
            <w:tcW w:w="1303" w:type="dxa"/>
            <w:tcBorders>
              <w:top w:val="nil"/>
              <w:left w:val="nil"/>
              <w:bottom w:val="nil"/>
              <w:right w:val="nil"/>
            </w:tcBorders>
          </w:tcPr>
          <w:p w:rsidR="007954BD" w:rsidRDefault="007954BD">
            <w:pPr>
              <w:pStyle w:val="ConsPlusNormal"/>
              <w:jc w:val="center"/>
            </w:pPr>
            <w:r>
              <w:t>5721855,5</w:t>
            </w:r>
          </w:p>
        </w:tc>
        <w:tc>
          <w:tcPr>
            <w:tcW w:w="1303" w:type="dxa"/>
            <w:tcBorders>
              <w:top w:val="nil"/>
              <w:left w:val="nil"/>
              <w:bottom w:val="nil"/>
              <w:right w:val="nil"/>
            </w:tcBorders>
          </w:tcPr>
          <w:p w:rsidR="007954BD" w:rsidRDefault="007954BD">
            <w:pPr>
              <w:pStyle w:val="ConsPlusNormal"/>
              <w:jc w:val="center"/>
            </w:pPr>
            <w:r>
              <w:t>7563451</w:t>
            </w:r>
          </w:p>
        </w:tc>
        <w:tc>
          <w:tcPr>
            <w:tcW w:w="1303" w:type="dxa"/>
            <w:tcBorders>
              <w:top w:val="nil"/>
              <w:left w:val="nil"/>
              <w:bottom w:val="nil"/>
              <w:right w:val="nil"/>
            </w:tcBorders>
          </w:tcPr>
          <w:p w:rsidR="007954BD" w:rsidRDefault="007954BD">
            <w:pPr>
              <w:pStyle w:val="ConsPlusNormal"/>
              <w:jc w:val="center"/>
            </w:pPr>
            <w:r>
              <w:t>7897638,5</w:t>
            </w:r>
          </w:p>
        </w:tc>
        <w:tc>
          <w:tcPr>
            <w:tcW w:w="1303" w:type="dxa"/>
            <w:tcBorders>
              <w:top w:val="nil"/>
              <w:left w:val="nil"/>
              <w:bottom w:val="nil"/>
              <w:right w:val="nil"/>
            </w:tcBorders>
          </w:tcPr>
          <w:p w:rsidR="007954BD" w:rsidRDefault="007954BD">
            <w:pPr>
              <w:pStyle w:val="ConsPlusNormal"/>
              <w:jc w:val="center"/>
            </w:pPr>
            <w:r>
              <w:t>8212948,6</w:t>
            </w:r>
          </w:p>
        </w:tc>
        <w:tc>
          <w:tcPr>
            <w:tcW w:w="1303" w:type="dxa"/>
            <w:tcBorders>
              <w:top w:val="nil"/>
              <w:left w:val="nil"/>
              <w:bottom w:val="nil"/>
              <w:right w:val="nil"/>
            </w:tcBorders>
          </w:tcPr>
          <w:p w:rsidR="007954BD" w:rsidRDefault="007954BD">
            <w:pPr>
              <w:pStyle w:val="ConsPlusNormal"/>
              <w:jc w:val="center"/>
            </w:pPr>
            <w:r>
              <w:t>8212948,6</w:t>
            </w:r>
          </w:p>
        </w:tc>
        <w:tc>
          <w:tcPr>
            <w:tcW w:w="1303" w:type="dxa"/>
            <w:tcBorders>
              <w:top w:val="nil"/>
              <w:left w:val="nil"/>
              <w:bottom w:val="nil"/>
              <w:right w:val="nil"/>
            </w:tcBorders>
          </w:tcPr>
          <w:p w:rsidR="007954BD" w:rsidRDefault="007954BD">
            <w:pPr>
              <w:pStyle w:val="ConsPlusNormal"/>
              <w:jc w:val="center"/>
            </w:pPr>
            <w:r>
              <w:t>8212948,6</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11682,6</w:t>
            </w:r>
          </w:p>
        </w:tc>
        <w:tc>
          <w:tcPr>
            <w:tcW w:w="1303" w:type="dxa"/>
            <w:tcBorders>
              <w:top w:val="nil"/>
              <w:left w:val="nil"/>
              <w:bottom w:val="nil"/>
              <w:right w:val="nil"/>
            </w:tcBorders>
          </w:tcPr>
          <w:p w:rsidR="007954BD" w:rsidRDefault="007954BD">
            <w:pPr>
              <w:pStyle w:val="ConsPlusNormal"/>
              <w:jc w:val="center"/>
            </w:pPr>
            <w:r>
              <w:t>11682,6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99331,6</w:t>
            </w:r>
          </w:p>
        </w:tc>
        <w:tc>
          <w:tcPr>
            <w:tcW w:w="1303" w:type="dxa"/>
            <w:tcBorders>
              <w:top w:val="nil"/>
              <w:left w:val="nil"/>
              <w:bottom w:val="nil"/>
              <w:right w:val="nil"/>
            </w:tcBorders>
          </w:tcPr>
          <w:p w:rsidR="007954BD" w:rsidRDefault="007954BD">
            <w:pPr>
              <w:pStyle w:val="ConsPlusNormal"/>
              <w:jc w:val="center"/>
            </w:pPr>
            <w:r>
              <w:t>110402</w:t>
            </w:r>
          </w:p>
        </w:tc>
        <w:tc>
          <w:tcPr>
            <w:tcW w:w="1303" w:type="dxa"/>
            <w:tcBorders>
              <w:top w:val="nil"/>
              <w:left w:val="nil"/>
              <w:bottom w:val="nil"/>
              <w:right w:val="nil"/>
            </w:tcBorders>
          </w:tcPr>
          <w:p w:rsidR="007954BD" w:rsidRDefault="007954BD">
            <w:pPr>
              <w:pStyle w:val="ConsPlusNormal"/>
              <w:jc w:val="center"/>
            </w:pPr>
            <w:r>
              <w:t>99764,1</w:t>
            </w:r>
          </w:p>
        </w:tc>
        <w:tc>
          <w:tcPr>
            <w:tcW w:w="1303" w:type="dxa"/>
            <w:tcBorders>
              <w:top w:val="nil"/>
              <w:left w:val="nil"/>
              <w:bottom w:val="nil"/>
              <w:right w:val="nil"/>
            </w:tcBorders>
          </w:tcPr>
          <w:p w:rsidR="007954BD" w:rsidRDefault="007954BD">
            <w:pPr>
              <w:pStyle w:val="ConsPlusNormal"/>
              <w:jc w:val="center"/>
            </w:pPr>
            <w:r>
              <w:t>99764,1</w:t>
            </w:r>
          </w:p>
        </w:tc>
        <w:tc>
          <w:tcPr>
            <w:tcW w:w="1303" w:type="dxa"/>
            <w:tcBorders>
              <w:top w:val="nil"/>
              <w:left w:val="nil"/>
              <w:bottom w:val="nil"/>
              <w:right w:val="nil"/>
            </w:tcBorders>
          </w:tcPr>
          <w:p w:rsidR="007954BD" w:rsidRDefault="007954BD">
            <w:pPr>
              <w:pStyle w:val="ConsPlusNormal"/>
              <w:jc w:val="center"/>
            </w:pPr>
            <w:r>
              <w:t>99764,1</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Карачаево-Черкесская Республика</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836917,4</w:t>
            </w:r>
          </w:p>
        </w:tc>
        <w:tc>
          <w:tcPr>
            <w:tcW w:w="1303" w:type="dxa"/>
            <w:tcBorders>
              <w:top w:val="nil"/>
              <w:left w:val="nil"/>
              <w:bottom w:val="nil"/>
              <w:right w:val="nil"/>
            </w:tcBorders>
          </w:tcPr>
          <w:p w:rsidR="007954BD" w:rsidRDefault="007954BD">
            <w:pPr>
              <w:pStyle w:val="ConsPlusNormal"/>
              <w:jc w:val="center"/>
            </w:pPr>
            <w:r>
              <w:t>955085,3</w:t>
            </w:r>
          </w:p>
        </w:tc>
        <w:tc>
          <w:tcPr>
            <w:tcW w:w="1303" w:type="dxa"/>
            <w:tcBorders>
              <w:top w:val="nil"/>
              <w:left w:val="nil"/>
              <w:bottom w:val="nil"/>
              <w:right w:val="nil"/>
            </w:tcBorders>
          </w:tcPr>
          <w:p w:rsidR="007954BD" w:rsidRDefault="007954BD">
            <w:pPr>
              <w:pStyle w:val="ConsPlusNormal"/>
              <w:jc w:val="center"/>
            </w:pPr>
            <w:r>
              <w:t>1218288,8</w:t>
            </w:r>
          </w:p>
        </w:tc>
        <w:tc>
          <w:tcPr>
            <w:tcW w:w="1303" w:type="dxa"/>
            <w:tcBorders>
              <w:top w:val="nil"/>
              <w:left w:val="nil"/>
              <w:bottom w:val="nil"/>
              <w:right w:val="nil"/>
            </w:tcBorders>
          </w:tcPr>
          <w:p w:rsidR="007954BD" w:rsidRDefault="007954BD">
            <w:pPr>
              <w:pStyle w:val="ConsPlusNormal"/>
              <w:jc w:val="center"/>
            </w:pPr>
            <w:r>
              <w:t>1889060,3</w:t>
            </w:r>
          </w:p>
        </w:tc>
        <w:tc>
          <w:tcPr>
            <w:tcW w:w="1303" w:type="dxa"/>
            <w:tcBorders>
              <w:top w:val="nil"/>
              <w:left w:val="nil"/>
              <w:bottom w:val="nil"/>
              <w:right w:val="nil"/>
            </w:tcBorders>
          </w:tcPr>
          <w:p w:rsidR="007954BD" w:rsidRDefault="007954BD">
            <w:pPr>
              <w:pStyle w:val="ConsPlusNormal"/>
              <w:jc w:val="center"/>
            </w:pPr>
            <w:r>
              <w:t>1966285,1</w:t>
            </w:r>
          </w:p>
        </w:tc>
        <w:tc>
          <w:tcPr>
            <w:tcW w:w="1303" w:type="dxa"/>
            <w:tcBorders>
              <w:top w:val="nil"/>
              <w:left w:val="nil"/>
              <w:bottom w:val="nil"/>
              <w:right w:val="nil"/>
            </w:tcBorders>
          </w:tcPr>
          <w:p w:rsidR="007954BD" w:rsidRDefault="007954BD">
            <w:pPr>
              <w:pStyle w:val="ConsPlusNormal"/>
              <w:jc w:val="center"/>
            </w:pPr>
            <w:r>
              <w:t>1879643,2</w:t>
            </w:r>
          </w:p>
        </w:tc>
        <w:tc>
          <w:tcPr>
            <w:tcW w:w="1303" w:type="dxa"/>
            <w:tcBorders>
              <w:top w:val="nil"/>
              <w:left w:val="nil"/>
              <w:bottom w:val="nil"/>
              <w:right w:val="nil"/>
            </w:tcBorders>
          </w:tcPr>
          <w:p w:rsidR="007954BD" w:rsidRDefault="007954BD">
            <w:pPr>
              <w:pStyle w:val="ConsPlusNormal"/>
              <w:jc w:val="center"/>
            </w:pPr>
            <w:r>
              <w:t>1879643,2</w:t>
            </w:r>
          </w:p>
        </w:tc>
        <w:tc>
          <w:tcPr>
            <w:tcW w:w="1303" w:type="dxa"/>
            <w:tcBorders>
              <w:top w:val="nil"/>
              <w:left w:val="nil"/>
              <w:bottom w:val="nil"/>
              <w:right w:val="nil"/>
            </w:tcBorders>
          </w:tcPr>
          <w:p w:rsidR="007954BD" w:rsidRDefault="007954BD">
            <w:pPr>
              <w:pStyle w:val="ConsPlusNormal"/>
              <w:jc w:val="center"/>
            </w:pPr>
            <w:r>
              <w:t>1879643,2</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835995</w:t>
            </w:r>
          </w:p>
        </w:tc>
        <w:tc>
          <w:tcPr>
            <w:tcW w:w="1303" w:type="dxa"/>
            <w:tcBorders>
              <w:top w:val="nil"/>
              <w:left w:val="nil"/>
              <w:bottom w:val="nil"/>
              <w:right w:val="nil"/>
            </w:tcBorders>
          </w:tcPr>
          <w:p w:rsidR="007954BD" w:rsidRDefault="007954BD">
            <w:pPr>
              <w:pStyle w:val="ConsPlusNormal"/>
              <w:jc w:val="center"/>
            </w:pPr>
            <w:r>
              <w:t>954162,9</w:t>
            </w:r>
          </w:p>
        </w:tc>
        <w:tc>
          <w:tcPr>
            <w:tcW w:w="1303" w:type="dxa"/>
            <w:tcBorders>
              <w:top w:val="nil"/>
              <w:left w:val="nil"/>
              <w:bottom w:val="nil"/>
              <w:right w:val="nil"/>
            </w:tcBorders>
          </w:tcPr>
          <w:p w:rsidR="007954BD" w:rsidRDefault="007954BD">
            <w:pPr>
              <w:pStyle w:val="ConsPlusNormal"/>
              <w:jc w:val="center"/>
            </w:pPr>
            <w:r>
              <w:t>1218288,8</w:t>
            </w:r>
          </w:p>
        </w:tc>
        <w:tc>
          <w:tcPr>
            <w:tcW w:w="1303" w:type="dxa"/>
            <w:tcBorders>
              <w:top w:val="nil"/>
              <w:left w:val="nil"/>
              <w:bottom w:val="nil"/>
              <w:right w:val="nil"/>
            </w:tcBorders>
          </w:tcPr>
          <w:p w:rsidR="007954BD" w:rsidRDefault="007954BD">
            <w:pPr>
              <w:pStyle w:val="ConsPlusNormal"/>
              <w:jc w:val="center"/>
            </w:pPr>
            <w:r>
              <w:t>1858634,6</w:t>
            </w:r>
          </w:p>
        </w:tc>
        <w:tc>
          <w:tcPr>
            <w:tcW w:w="1303" w:type="dxa"/>
            <w:tcBorders>
              <w:top w:val="nil"/>
              <w:left w:val="nil"/>
              <w:bottom w:val="nil"/>
              <w:right w:val="nil"/>
            </w:tcBorders>
          </w:tcPr>
          <w:p w:rsidR="007954BD" w:rsidRDefault="007954BD">
            <w:pPr>
              <w:pStyle w:val="ConsPlusNormal"/>
              <w:jc w:val="center"/>
            </w:pPr>
            <w:r>
              <w:t>1933422,6</w:t>
            </w:r>
          </w:p>
        </w:tc>
        <w:tc>
          <w:tcPr>
            <w:tcW w:w="1303" w:type="dxa"/>
            <w:tcBorders>
              <w:top w:val="nil"/>
              <w:left w:val="nil"/>
              <w:bottom w:val="nil"/>
              <w:right w:val="nil"/>
            </w:tcBorders>
          </w:tcPr>
          <w:p w:rsidR="007954BD" w:rsidRDefault="007954BD">
            <w:pPr>
              <w:pStyle w:val="ConsPlusNormal"/>
              <w:jc w:val="center"/>
            </w:pPr>
            <w:r>
              <w:t>1840581,4</w:t>
            </w:r>
          </w:p>
        </w:tc>
        <w:tc>
          <w:tcPr>
            <w:tcW w:w="1303" w:type="dxa"/>
            <w:tcBorders>
              <w:top w:val="nil"/>
              <w:left w:val="nil"/>
              <w:bottom w:val="nil"/>
              <w:right w:val="nil"/>
            </w:tcBorders>
          </w:tcPr>
          <w:p w:rsidR="007954BD" w:rsidRDefault="007954BD">
            <w:pPr>
              <w:pStyle w:val="ConsPlusNormal"/>
              <w:jc w:val="center"/>
            </w:pPr>
            <w:r>
              <w:t>1840581,4</w:t>
            </w:r>
          </w:p>
        </w:tc>
        <w:tc>
          <w:tcPr>
            <w:tcW w:w="1303" w:type="dxa"/>
            <w:tcBorders>
              <w:top w:val="nil"/>
              <w:left w:val="nil"/>
              <w:bottom w:val="nil"/>
              <w:right w:val="nil"/>
            </w:tcBorders>
          </w:tcPr>
          <w:p w:rsidR="007954BD" w:rsidRDefault="007954BD">
            <w:pPr>
              <w:pStyle w:val="ConsPlusNormal"/>
              <w:jc w:val="center"/>
            </w:pPr>
            <w:r>
              <w:t>1840581,4</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922,4</w:t>
            </w:r>
          </w:p>
        </w:tc>
        <w:tc>
          <w:tcPr>
            <w:tcW w:w="1303" w:type="dxa"/>
            <w:tcBorders>
              <w:top w:val="nil"/>
              <w:left w:val="nil"/>
              <w:bottom w:val="nil"/>
              <w:right w:val="nil"/>
            </w:tcBorders>
          </w:tcPr>
          <w:p w:rsidR="007954BD" w:rsidRDefault="007954BD">
            <w:pPr>
              <w:pStyle w:val="ConsPlusNormal"/>
              <w:jc w:val="center"/>
            </w:pPr>
            <w:r>
              <w:t>922,4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30425,7</w:t>
            </w:r>
          </w:p>
        </w:tc>
        <w:tc>
          <w:tcPr>
            <w:tcW w:w="1303" w:type="dxa"/>
            <w:tcBorders>
              <w:top w:val="nil"/>
              <w:left w:val="nil"/>
              <w:bottom w:val="nil"/>
              <w:right w:val="nil"/>
            </w:tcBorders>
          </w:tcPr>
          <w:p w:rsidR="007954BD" w:rsidRDefault="007954BD">
            <w:pPr>
              <w:pStyle w:val="ConsPlusNormal"/>
              <w:jc w:val="center"/>
            </w:pPr>
            <w:r>
              <w:t>32862,5</w:t>
            </w:r>
          </w:p>
        </w:tc>
        <w:tc>
          <w:tcPr>
            <w:tcW w:w="1303" w:type="dxa"/>
            <w:tcBorders>
              <w:top w:val="nil"/>
              <w:left w:val="nil"/>
              <w:bottom w:val="nil"/>
              <w:right w:val="nil"/>
            </w:tcBorders>
          </w:tcPr>
          <w:p w:rsidR="007954BD" w:rsidRDefault="007954BD">
            <w:pPr>
              <w:pStyle w:val="ConsPlusNormal"/>
              <w:jc w:val="center"/>
            </w:pPr>
            <w:r>
              <w:t>39061,8</w:t>
            </w:r>
          </w:p>
        </w:tc>
        <w:tc>
          <w:tcPr>
            <w:tcW w:w="1303" w:type="dxa"/>
            <w:tcBorders>
              <w:top w:val="nil"/>
              <w:left w:val="nil"/>
              <w:bottom w:val="nil"/>
              <w:right w:val="nil"/>
            </w:tcBorders>
          </w:tcPr>
          <w:p w:rsidR="007954BD" w:rsidRDefault="007954BD">
            <w:pPr>
              <w:pStyle w:val="ConsPlusNormal"/>
              <w:jc w:val="center"/>
            </w:pPr>
            <w:r>
              <w:t>39061,8</w:t>
            </w:r>
          </w:p>
        </w:tc>
        <w:tc>
          <w:tcPr>
            <w:tcW w:w="1303" w:type="dxa"/>
            <w:tcBorders>
              <w:top w:val="nil"/>
              <w:left w:val="nil"/>
              <w:bottom w:val="nil"/>
              <w:right w:val="nil"/>
            </w:tcBorders>
          </w:tcPr>
          <w:p w:rsidR="007954BD" w:rsidRDefault="007954BD">
            <w:pPr>
              <w:pStyle w:val="ConsPlusNormal"/>
              <w:jc w:val="center"/>
            </w:pPr>
            <w:r>
              <w:t>39061,8</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Республика Северная Осетия - Алания</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1142126,5</w:t>
            </w:r>
          </w:p>
        </w:tc>
        <w:tc>
          <w:tcPr>
            <w:tcW w:w="1303" w:type="dxa"/>
            <w:tcBorders>
              <w:top w:val="nil"/>
              <w:left w:val="nil"/>
              <w:bottom w:val="nil"/>
              <w:right w:val="nil"/>
            </w:tcBorders>
          </w:tcPr>
          <w:p w:rsidR="007954BD" w:rsidRDefault="007954BD">
            <w:pPr>
              <w:pStyle w:val="ConsPlusNormal"/>
              <w:jc w:val="center"/>
            </w:pPr>
            <w:r>
              <w:t>1094123,5</w:t>
            </w:r>
          </w:p>
        </w:tc>
        <w:tc>
          <w:tcPr>
            <w:tcW w:w="1303" w:type="dxa"/>
            <w:tcBorders>
              <w:top w:val="nil"/>
              <w:left w:val="nil"/>
              <w:bottom w:val="nil"/>
              <w:right w:val="nil"/>
            </w:tcBorders>
          </w:tcPr>
          <w:p w:rsidR="007954BD" w:rsidRDefault="007954BD">
            <w:pPr>
              <w:pStyle w:val="ConsPlusNormal"/>
              <w:jc w:val="center"/>
            </w:pPr>
            <w:r>
              <w:t>1406415,1</w:t>
            </w:r>
          </w:p>
        </w:tc>
        <w:tc>
          <w:tcPr>
            <w:tcW w:w="1303" w:type="dxa"/>
            <w:tcBorders>
              <w:top w:val="nil"/>
              <w:left w:val="nil"/>
              <w:bottom w:val="nil"/>
              <w:right w:val="nil"/>
            </w:tcBorders>
          </w:tcPr>
          <w:p w:rsidR="007954BD" w:rsidRDefault="007954BD">
            <w:pPr>
              <w:pStyle w:val="ConsPlusNormal"/>
              <w:jc w:val="center"/>
            </w:pPr>
            <w:r>
              <w:t>2250130</w:t>
            </w:r>
          </w:p>
        </w:tc>
        <w:tc>
          <w:tcPr>
            <w:tcW w:w="1303" w:type="dxa"/>
            <w:tcBorders>
              <w:top w:val="nil"/>
              <w:left w:val="nil"/>
              <w:bottom w:val="nil"/>
              <w:right w:val="nil"/>
            </w:tcBorders>
          </w:tcPr>
          <w:p w:rsidR="007954BD" w:rsidRDefault="007954BD">
            <w:pPr>
              <w:pStyle w:val="ConsPlusNormal"/>
              <w:jc w:val="center"/>
            </w:pPr>
            <w:r>
              <w:t>2339692,3</w:t>
            </w:r>
          </w:p>
        </w:tc>
        <w:tc>
          <w:tcPr>
            <w:tcW w:w="1303" w:type="dxa"/>
            <w:tcBorders>
              <w:top w:val="nil"/>
              <w:left w:val="nil"/>
              <w:bottom w:val="nil"/>
              <w:right w:val="nil"/>
            </w:tcBorders>
          </w:tcPr>
          <w:p w:rsidR="007954BD" w:rsidRDefault="007954BD">
            <w:pPr>
              <w:pStyle w:val="ConsPlusNormal"/>
              <w:jc w:val="center"/>
            </w:pPr>
            <w:r>
              <w:t>2436751,4</w:t>
            </w:r>
          </w:p>
        </w:tc>
        <w:tc>
          <w:tcPr>
            <w:tcW w:w="1303" w:type="dxa"/>
            <w:tcBorders>
              <w:top w:val="nil"/>
              <w:left w:val="nil"/>
              <w:bottom w:val="nil"/>
              <w:right w:val="nil"/>
            </w:tcBorders>
          </w:tcPr>
          <w:p w:rsidR="007954BD" w:rsidRDefault="007954BD">
            <w:pPr>
              <w:pStyle w:val="ConsPlusNormal"/>
              <w:jc w:val="center"/>
            </w:pPr>
            <w:r>
              <w:t>2436751,4</w:t>
            </w:r>
          </w:p>
        </w:tc>
        <w:tc>
          <w:tcPr>
            <w:tcW w:w="1303" w:type="dxa"/>
            <w:tcBorders>
              <w:top w:val="nil"/>
              <w:left w:val="nil"/>
              <w:bottom w:val="nil"/>
              <w:right w:val="nil"/>
            </w:tcBorders>
          </w:tcPr>
          <w:p w:rsidR="007954BD" w:rsidRDefault="007954BD">
            <w:pPr>
              <w:pStyle w:val="ConsPlusNormal"/>
              <w:jc w:val="center"/>
            </w:pPr>
            <w:r>
              <w:t>2436751,4</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1081389,4</w:t>
            </w:r>
          </w:p>
        </w:tc>
        <w:tc>
          <w:tcPr>
            <w:tcW w:w="1303" w:type="dxa"/>
            <w:tcBorders>
              <w:top w:val="nil"/>
              <w:left w:val="nil"/>
              <w:bottom w:val="nil"/>
              <w:right w:val="nil"/>
            </w:tcBorders>
          </w:tcPr>
          <w:p w:rsidR="007954BD" w:rsidRDefault="007954BD">
            <w:pPr>
              <w:pStyle w:val="ConsPlusNormal"/>
              <w:jc w:val="center"/>
            </w:pPr>
            <w:r>
              <w:t>1034325,2</w:t>
            </w:r>
          </w:p>
        </w:tc>
        <w:tc>
          <w:tcPr>
            <w:tcW w:w="1303" w:type="dxa"/>
            <w:tcBorders>
              <w:top w:val="nil"/>
              <w:left w:val="nil"/>
              <w:bottom w:val="nil"/>
              <w:right w:val="nil"/>
            </w:tcBorders>
          </w:tcPr>
          <w:p w:rsidR="007954BD" w:rsidRDefault="007954BD">
            <w:pPr>
              <w:pStyle w:val="ConsPlusNormal"/>
              <w:jc w:val="center"/>
            </w:pPr>
            <w:r>
              <w:t>1406415,1</w:t>
            </w:r>
          </w:p>
        </w:tc>
        <w:tc>
          <w:tcPr>
            <w:tcW w:w="1303" w:type="dxa"/>
            <w:tcBorders>
              <w:top w:val="nil"/>
              <w:left w:val="nil"/>
              <w:bottom w:val="nil"/>
              <w:right w:val="nil"/>
            </w:tcBorders>
          </w:tcPr>
          <w:p w:rsidR="007954BD" w:rsidRDefault="007954BD">
            <w:pPr>
              <w:pStyle w:val="ConsPlusNormal"/>
              <w:jc w:val="center"/>
            </w:pPr>
            <w:r>
              <w:t>2159833</w:t>
            </w:r>
          </w:p>
        </w:tc>
        <w:tc>
          <w:tcPr>
            <w:tcW w:w="1303" w:type="dxa"/>
            <w:tcBorders>
              <w:top w:val="nil"/>
              <w:left w:val="nil"/>
              <w:bottom w:val="nil"/>
              <w:right w:val="nil"/>
            </w:tcBorders>
          </w:tcPr>
          <w:p w:rsidR="007954BD" w:rsidRDefault="007954BD">
            <w:pPr>
              <w:pStyle w:val="ConsPlusNormal"/>
              <w:jc w:val="center"/>
            </w:pPr>
            <w:r>
              <w:t>2254471,8</w:t>
            </w:r>
          </w:p>
        </w:tc>
        <w:tc>
          <w:tcPr>
            <w:tcW w:w="1303" w:type="dxa"/>
            <w:tcBorders>
              <w:top w:val="nil"/>
              <w:left w:val="nil"/>
              <w:bottom w:val="nil"/>
              <w:right w:val="nil"/>
            </w:tcBorders>
          </w:tcPr>
          <w:p w:rsidR="007954BD" w:rsidRDefault="007954BD">
            <w:pPr>
              <w:pStyle w:val="ConsPlusNormal"/>
              <w:jc w:val="center"/>
            </w:pPr>
            <w:r>
              <w:t>2357316</w:t>
            </w:r>
          </w:p>
        </w:tc>
        <w:tc>
          <w:tcPr>
            <w:tcW w:w="1303" w:type="dxa"/>
            <w:tcBorders>
              <w:top w:val="nil"/>
              <w:left w:val="nil"/>
              <w:bottom w:val="nil"/>
              <w:right w:val="nil"/>
            </w:tcBorders>
          </w:tcPr>
          <w:p w:rsidR="007954BD" w:rsidRDefault="007954BD">
            <w:pPr>
              <w:pStyle w:val="ConsPlusNormal"/>
              <w:jc w:val="center"/>
            </w:pPr>
            <w:r>
              <w:t>2357316</w:t>
            </w:r>
          </w:p>
        </w:tc>
        <w:tc>
          <w:tcPr>
            <w:tcW w:w="1303" w:type="dxa"/>
            <w:tcBorders>
              <w:top w:val="nil"/>
              <w:left w:val="nil"/>
              <w:bottom w:val="nil"/>
              <w:right w:val="nil"/>
            </w:tcBorders>
          </w:tcPr>
          <w:p w:rsidR="007954BD" w:rsidRDefault="007954BD">
            <w:pPr>
              <w:pStyle w:val="ConsPlusNormal"/>
              <w:jc w:val="center"/>
            </w:pPr>
            <w:r>
              <w:t>2357316</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60737,1</w:t>
            </w:r>
          </w:p>
        </w:tc>
        <w:tc>
          <w:tcPr>
            <w:tcW w:w="1303" w:type="dxa"/>
            <w:tcBorders>
              <w:top w:val="nil"/>
              <w:left w:val="nil"/>
              <w:bottom w:val="nil"/>
              <w:right w:val="nil"/>
            </w:tcBorders>
          </w:tcPr>
          <w:p w:rsidR="007954BD" w:rsidRDefault="007954BD">
            <w:pPr>
              <w:pStyle w:val="ConsPlusNormal"/>
              <w:jc w:val="center"/>
            </w:pPr>
            <w:r>
              <w:t>59798,3</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90297</w:t>
            </w:r>
          </w:p>
        </w:tc>
        <w:tc>
          <w:tcPr>
            <w:tcW w:w="1303" w:type="dxa"/>
            <w:tcBorders>
              <w:top w:val="nil"/>
              <w:left w:val="nil"/>
              <w:bottom w:val="nil"/>
              <w:right w:val="nil"/>
            </w:tcBorders>
          </w:tcPr>
          <w:p w:rsidR="007954BD" w:rsidRDefault="007954BD">
            <w:pPr>
              <w:pStyle w:val="ConsPlusNormal"/>
              <w:jc w:val="center"/>
            </w:pPr>
            <w:r>
              <w:t>85220,5</w:t>
            </w:r>
          </w:p>
        </w:tc>
        <w:tc>
          <w:tcPr>
            <w:tcW w:w="1303" w:type="dxa"/>
            <w:tcBorders>
              <w:top w:val="nil"/>
              <w:left w:val="nil"/>
              <w:bottom w:val="nil"/>
              <w:right w:val="nil"/>
            </w:tcBorders>
          </w:tcPr>
          <w:p w:rsidR="007954BD" w:rsidRDefault="007954BD">
            <w:pPr>
              <w:pStyle w:val="ConsPlusNormal"/>
              <w:jc w:val="center"/>
            </w:pPr>
            <w:r>
              <w:t>79435,4</w:t>
            </w:r>
          </w:p>
        </w:tc>
        <w:tc>
          <w:tcPr>
            <w:tcW w:w="1303" w:type="dxa"/>
            <w:tcBorders>
              <w:top w:val="nil"/>
              <w:left w:val="nil"/>
              <w:bottom w:val="nil"/>
              <w:right w:val="nil"/>
            </w:tcBorders>
          </w:tcPr>
          <w:p w:rsidR="007954BD" w:rsidRDefault="007954BD">
            <w:pPr>
              <w:pStyle w:val="ConsPlusNormal"/>
              <w:jc w:val="center"/>
            </w:pPr>
            <w:r>
              <w:t>79435,4</w:t>
            </w:r>
          </w:p>
        </w:tc>
        <w:tc>
          <w:tcPr>
            <w:tcW w:w="1303" w:type="dxa"/>
            <w:tcBorders>
              <w:top w:val="nil"/>
              <w:left w:val="nil"/>
              <w:bottom w:val="nil"/>
              <w:right w:val="nil"/>
            </w:tcBorders>
          </w:tcPr>
          <w:p w:rsidR="007954BD" w:rsidRDefault="007954BD">
            <w:pPr>
              <w:pStyle w:val="ConsPlusNormal"/>
              <w:jc w:val="center"/>
            </w:pPr>
            <w:r>
              <w:t>79435,4</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Чеченская Республика</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5709351,4</w:t>
            </w:r>
          </w:p>
        </w:tc>
        <w:tc>
          <w:tcPr>
            <w:tcW w:w="1303" w:type="dxa"/>
            <w:tcBorders>
              <w:top w:val="nil"/>
              <w:left w:val="nil"/>
              <w:bottom w:val="nil"/>
              <w:right w:val="nil"/>
            </w:tcBorders>
          </w:tcPr>
          <w:p w:rsidR="007954BD" w:rsidRDefault="007954BD">
            <w:pPr>
              <w:pStyle w:val="ConsPlusNormal"/>
              <w:jc w:val="center"/>
            </w:pPr>
            <w:r>
              <w:t>6154336,3</w:t>
            </w:r>
          </w:p>
        </w:tc>
        <w:tc>
          <w:tcPr>
            <w:tcW w:w="1303" w:type="dxa"/>
            <w:tcBorders>
              <w:top w:val="nil"/>
              <w:left w:val="nil"/>
              <w:bottom w:val="nil"/>
              <w:right w:val="nil"/>
            </w:tcBorders>
          </w:tcPr>
          <w:p w:rsidR="007954BD" w:rsidRDefault="007954BD">
            <w:pPr>
              <w:pStyle w:val="ConsPlusNormal"/>
              <w:jc w:val="center"/>
            </w:pPr>
            <w:r>
              <w:t>6723199,9</w:t>
            </w:r>
          </w:p>
        </w:tc>
        <w:tc>
          <w:tcPr>
            <w:tcW w:w="1303" w:type="dxa"/>
            <w:tcBorders>
              <w:top w:val="nil"/>
              <w:left w:val="nil"/>
              <w:bottom w:val="nil"/>
              <w:right w:val="nil"/>
            </w:tcBorders>
          </w:tcPr>
          <w:p w:rsidR="007954BD" w:rsidRDefault="007954BD">
            <w:pPr>
              <w:pStyle w:val="ConsPlusNormal"/>
              <w:jc w:val="center"/>
            </w:pPr>
            <w:r>
              <w:t>8595316,6</w:t>
            </w:r>
          </w:p>
        </w:tc>
        <w:tc>
          <w:tcPr>
            <w:tcW w:w="1303" w:type="dxa"/>
            <w:tcBorders>
              <w:top w:val="nil"/>
              <w:left w:val="nil"/>
              <w:bottom w:val="nil"/>
              <w:right w:val="nil"/>
            </w:tcBorders>
          </w:tcPr>
          <w:p w:rsidR="007954BD" w:rsidRDefault="007954BD">
            <w:pPr>
              <w:pStyle w:val="ConsPlusNormal"/>
              <w:jc w:val="center"/>
            </w:pPr>
            <w:r>
              <w:t>8793511,5</w:t>
            </w:r>
          </w:p>
        </w:tc>
        <w:tc>
          <w:tcPr>
            <w:tcW w:w="1303" w:type="dxa"/>
            <w:tcBorders>
              <w:top w:val="nil"/>
              <w:left w:val="nil"/>
              <w:bottom w:val="nil"/>
              <w:right w:val="nil"/>
            </w:tcBorders>
          </w:tcPr>
          <w:p w:rsidR="007954BD" w:rsidRDefault="007954BD">
            <w:pPr>
              <w:pStyle w:val="ConsPlusNormal"/>
              <w:jc w:val="center"/>
            </w:pPr>
            <w:r>
              <w:t>9072899,6</w:t>
            </w:r>
          </w:p>
        </w:tc>
        <w:tc>
          <w:tcPr>
            <w:tcW w:w="1303" w:type="dxa"/>
            <w:tcBorders>
              <w:top w:val="nil"/>
              <w:left w:val="nil"/>
              <w:bottom w:val="nil"/>
              <w:right w:val="nil"/>
            </w:tcBorders>
          </w:tcPr>
          <w:p w:rsidR="007954BD" w:rsidRDefault="007954BD">
            <w:pPr>
              <w:pStyle w:val="ConsPlusNormal"/>
              <w:jc w:val="center"/>
            </w:pPr>
            <w:r>
              <w:t>9072899,6</w:t>
            </w:r>
          </w:p>
        </w:tc>
        <w:tc>
          <w:tcPr>
            <w:tcW w:w="1303" w:type="dxa"/>
            <w:tcBorders>
              <w:top w:val="nil"/>
              <w:left w:val="nil"/>
              <w:bottom w:val="nil"/>
              <w:right w:val="nil"/>
            </w:tcBorders>
          </w:tcPr>
          <w:p w:rsidR="007954BD" w:rsidRDefault="007954BD">
            <w:pPr>
              <w:pStyle w:val="ConsPlusNormal"/>
              <w:jc w:val="center"/>
            </w:pPr>
            <w:r>
              <w:t>9072899,6</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5707792,9</w:t>
            </w:r>
          </w:p>
        </w:tc>
        <w:tc>
          <w:tcPr>
            <w:tcW w:w="1303" w:type="dxa"/>
            <w:tcBorders>
              <w:top w:val="nil"/>
              <w:left w:val="nil"/>
              <w:bottom w:val="nil"/>
              <w:right w:val="nil"/>
            </w:tcBorders>
          </w:tcPr>
          <w:p w:rsidR="007954BD" w:rsidRDefault="007954BD">
            <w:pPr>
              <w:pStyle w:val="ConsPlusNormal"/>
              <w:jc w:val="center"/>
            </w:pPr>
            <w:r>
              <w:t>6152777,8</w:t>
            </w:r>
          </w:p>
        </w:tc>
        <w:tc>
          <w:tcPr>
            <w:tcW w:w="1303" w:type="dxa"/>
            <w:tcBorders>
              <w:top w:val="nil"/>
              <w:left w:val="nil"/>
              <w:bottom w:val="nil"/>
              <w:right w:val="nil"/>
            </w:tcBorders>
          </w:tcPr>
          <w:p w:rsidR="007954BD" w:rsidRDefault="007954BD">
            <w:pPr>
              <w:pStyle w:val="ConsPlusNormal"/>
              <w:jc w:val="center"/>
            </w:pPr>
            <w:r>
              <w:t>6723199,9</w:t>
            </w:r>
          </w:p>
        </w:tc>
        <w:tc>
          <w:tcPr>
            <w:tcW w:w="1303" w:type="dxa"/>
            <w:tcBorders>
              <w:top w:val="nil"/>
              <w:left w:val="nil"/>
              <w:bottom w:val="nil"/>
              <w:right w:val="nil"/>
            </w:tcBorders>
          </w:tcPr>
          <w:p w:rsidR="007954BD" w:rsidRDefault="007954BD">
            <w:pPr>
              <w:pStyle w:val="ConsPlusNormal"/>
              <w:jc w:val="center"/>
            </w:pPr>
            <w:r>
              <w:t>8592288,5</w:t>
            </w:r>
          </w:p>
        </w:tc>
        <w:tc>
          <w:tcPr>
            <w:tcW w:w="1303" w:type="dxa"/>
            <w:tcBorders>
              <w:top w:val="nil"/>
              <w:left w:val="nil"/>
              <w:bottom w:val="nil"/>
              <w:right w:val="nil"/>
            </w:tcBorders>
          </w:tcPr>
          <w:p w:rsidR="007954BD" w:rsidRDefault="007954BD">
            <w:pPr>
              <w:pStyle w:val="ConsPlusNormal"/>
              <w:jc w:val="center"/>
            </w:pPr>
            <w:r>
              <w:t>8790103,9</w:t>
            </w:r>
          </w:p>
        </w:tc>
        <w:tc>
          <w:tcPr>
            <w:tcW w:w="1303" w:type="dxa"/>
            <w:tcBorders>
              <w:top w:val="nil"/>
              <w:left w:val="nil"/>
              <w:bottom w:val="nil"/>
              <w:right w:val="nil"/>
            </w:tcBorders>
          </w:tcPr>
          <w:p w:rsidR="007954BD" w:rsidRDefault="007954BD">
            <w:pPr>
              <w:pStyle w:val="ConsPlusNormal"/>
              <w:jc w:val="center"/>
            </w:pPr>
            <w:r>
              <w:t>9069469,3</w:t>
            </w:r>
          </w:p>
        </w:tc>
        <w:tc>
          <w:tcPr>
            <w:tcW w:w="1303" w:type="dxa"/>
            <w:tcBorders>
              <w:top w:val="nil"/>
              <w:left w:val="nil"/>
              <w:bottom w:val="nil"/>
              <w:right w:val="nil"/>
            </w:tcBorders>
          </w:tcPr>
          <w:p w:rsidR="007954BD" w:rsidRDefault="007954BD">
            <w:pPr>
              <w:pStyle w:val="ConsPlusNormal"/>
              <w:jc w:val="center"/>
            </w:pPr>
            <w:r>
              <w:t>9069469,3</w:t>
            </w:r>
          </w:p>
        </w:tc>
        <w:tc>
          <w:tcPr>
            <w:tcW w:w="1303" w:type="dxa"/>
            <w:tcBorders>
              <w:top w:val="nil"/>
              <w:left w:val="nil"/>
              <w:bottom w:val="nil"/>
              <w:right w:val="nil"/>
            </w:tcBorders>
          </w:tcPr>
          <w:p w:rsidR="007954BD" w:rsidRDefault="007954BD">
            <w:pPr>
              <w:pStyle w:val="ConsPlusNormal"/>
              <w:jc w:val="center"/>
            </w:pPr>
            <w:r>
              <w:t>9069469,3</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1558,5</w:t>
            </w:r>
          </w:p>
        </w:tc>
        <w:tc>
          <w:tcPr>
            <w:tcW w:w="1303" w:type="dxa"/>
            <w:tcBorders>
              <w:top w:val="nil"/>
              <w:left w:val="nil"/>
              <w:bottom w:val="nil"/>
              <w:right w:val="nil"/>
            </w:tcBorders>
          </w:tcPr>
          <w:p w:rsidR="007954BD" w:rsidRDefault="007954BD">
            <w:pPr>
              <w:pStyle w:val="ConsPlusNormal"/>
              <w:jc w:val="center"/>
            </w:pPr>
            <w:r>
              <w:t>1558,5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 xml:space="preserve">бюджеты субъектов </w:t>
            </w:r>
            <w:r>
              <w:lastRenderedPageBreak/>
              <w:t>Российской Федерации</w:t>
            </w:r>
          </w:p>
        </w:tc>
        <w:tc>
          <w:tcPr>
            <w:tcW w:w="680" w:type="dxa"/>
            <w:tcBorders>
              <w:top w:val="nil"/>
              <w:left w:val="nil"/>
              <w:bottom w:val="nil"/>
              <w:right w:val="nil"/>
            </w:tcBorders>
          </w:tcPr>
          <w:p w:rsidR="007954BD" w:rsidRDefault="007954BD">
            <w:pPr>
              <w:pStyle w:val="ConsPlusNormal"/>
              <w:jc w:val="center"/>
            </w:pPr>
            <w:r>
              <w:lastRenderedPageBreak/>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3028,1</w:t>
            </w:r>
          </w:p>
        </w:tc>
        <w:tc>
          <w:tcPr>
            <w:tcW w:w="1303" w:type="dxa"/>
            <w:tcBorders>
              <w:top w:val="nil"/>
              <w:left w:val="nil"/>
              <w:bottom w:val="nil"/>
              <w:right w:val="nil"/>
            </w:tcBorders>
          </w:tcPr>
          <w:p w:rsidR="007954BD" w:rsidRDefault="007954BD">
            <w:pPr>
              <w:pStyle w:val="ConsPlusNormal"/>
              <w:jc w:val="center"/>
            </w:pPr>
            <w:r>
              <w:t>3407,6</w:t>
            </w:r>
          </w:p>
        </w:tc>
        <w:tc>
          <w:tcPr>
            <w:tcW w:w="1303" w:type="dxa"/>
            <w:tcBorders>
              <w:top w:val="nil"/>
              <w:left w:val="nil"/>
              <w:bottom w:val="nil"/>
              <w:right w:val="nil"/>
            </w:tcBorders>
          </w:tcPr>
          <w:p w:rsidR="007954BD" w:rsidRDefault="007954BD">
            <w:pPr>
              <w:pStyle w:val="ConsPlusNormal"/>
              <w:jc w:val="center"/>
            </w:pPr>
            <w:r>
              <w:t>3430,3</w:t>
            </w:r>
          </w:p>
        </w:tc>
        <w:tc>
          <w:tcPr>
            <w:tcW w:w="1303" w:type="dxa"/>
            <w:tcBorders>
              <w:top w:val="nil"/>
              <w:left w:val="nil"/>
              <w:bottom w:val="nil"/>
              <w:right w:val="nil"/>
            </w:tcBorders>
          </w:tcPr>
          <w:p w:rsidR="007954BD" w:rsidRDefault="007954BD">
            <w:pPr>
              <w:pStyle w:val="ConsPlusNormal"/>
              <w:jc w:val="center"/>
            </w:pPr>
            <w:r>
              <w:t>3430,3</w:t>
            </w:r>
          </w:p>
        </w:tc>
        <w:tc>
          <w:tcPr>
            <w:tcW w:w="1303" w:type="dxa"/>
            <w:tcBorders>
              <w:top w:val="nil"/>
              <w:left w:val="nil"/>
              <w:bottom w:val="nil"/>
              <w:right w:val="nil"/>
            </w:tcBorders>
          </w:tcPr>
          <w:p w:rsidR="007954BD" w:rsidRDefault="007954BD">
            <w:pPr>
              <w:pStyle w:val="ConsPlusNormal"/>
              <w:jc w:val="center"/>
            </w:pPr>
            <w:r>
              <w:t>3430,3</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Кабардино-Балкарская Республика</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1287019,6</w:t>
            </w:r>
          </w:p>
        </w:tc>
        <w:tc>
          <w:tcPr>
            <w:tcW w:w="1303" w:type="dxa"/>
            <w:tcBorders>
              <w:top w:val="nil"/>
              <w:left w:val="nil"/>
              <w:bottom w:val="nil"/>
              <w:right w:val="nil"/>
            </w:tcBorders>
          </w:tcPr>
          <w:p w:rsidR="007954BD" w:rsidRDefault="007954BD">
            <w:pPr>
              <w:pStyle w:val="ConsPlusNormal"/>
              <w:jc w:val="center"/>
            </w:pPr>
            <w:r>
              <w:t>1259601,8</w:t>
            </w:r>
          </w:p>
        </w:tc>
        <w:tc>
          <w:tcPr>
            <w:tcW w:w="1303" w:type="dxa"/>
            <w:tcBorders>
              <w:top w:val="nil"/>
              <w:left w:val="nil"/>
              <w:bottom w:val="nil"/>
              <w:right w:val="nil"/>
            </w:tcBorders>
          </w:tcPr>
          <w:p w:rsidR="007954BD" w:rsidRDefault="007954BD">
            <w:pPr>
              <w:pStyle w:val="ConsPlusNormal"/>
              <w:jc w:val="center"/>
            </w:pPr>
            <w:r>
              <w:t>1837276,5</w:t>
            </w:r>
          </w:p>
        </w:tc>
        <w:tc>
          <w:tcPr>
            <w:tcW w:w="1303" w:type="dxa"/>
            <w:tcBorders>
              <w:top w:val="nil"/>
              <w:left w:val="nil"/>
              <w:bottom w:val="nil"/>
              <w:right w:val="nil"/>
            </w:tcBorders>
          </w:tcPr>
          <w:p w:rsidR="007954BD" w:rsidRDefault="007954BD">
            <w:pPr>
              <w:pStyle w:val="ConsPlusNormal"/>
              <w:jc w:val="center"/>
            </w:pPr>
            <w:r>
              <w:t>5083014,1</w:t>
            </w:r>
          </w:p>
        </w:tc>
        <w:tc>
          <w:tcPr>
            <w:tcW w:w="1303" w:type="dxa"/>
            <w:tcBorders>
              <w:top w:val="nil"/>
              <w:left w:val="nil"/>
              <w:bottom w:val="nil"/>
              <w:right w:val="nil"/>
            </w:tcBorders>
          </w:tcPr>
          <w:p w:rsidR="007954BD" w:rsidRDefault="007954BD">
            <w:pPr>
              <w:pStyle w:val="ConsPlusNormal"/>
              <w:jc w:val="center"/>
            </w:pPr>
            <w:r>
              <w:t>5559503,6</w:t>
            </w:r>
          </w:p>
        </w:tc>
        <w:tc>
          <w:tcPr>
            <w:tcW w:w="1303" w:type="dxa"/>
            <w:tcBorders>
              <w:top w:val="nil"/>
              <w:left w:val="nil"/>
              <w:bottom w:val="nil"/>
              <w:right w:val="nil"/>
            </w:tcBorders>
          </w:tcPr>
          <w:p w:rsidR="007954BD" w:rsidRDefault="007954BD">
            <w:pPr>
              <w:pStyle w:val="ConsPlusNormal"/>
              <w:jc w:val="center"/>
            </w:pPr>
            <w:r>
              <w:t>5837597,6</w:t>
            </w:r>
          </w:p>
        </w:tc>
        <w:tc>
          <w:tcPr>
            <w:tcW w:w="1303" w:type="dxa"/>
            <w:tcBorders>
              <w:top w:val="nil"/>
              <w:left w:val="nil"/>
              <w:bottom w:val="nil"/>
              <w:right w:val="nil"/>
            </w:tcBorders>
          </w:tcPr>
          <w:p w:rsidR="007954BD" w:rsidRDefault="007954BD">
            <w:pPr>
              <w:pStyle w:val="ConsPlusNormal"/>
              <w:jc w:val="center"/>
            </w:pPr>
            <w:r>
              <w:t>5837597,6</w:t>
            </w:r>
          </w:p>
        </w:tc>
        <w:tc>
          <w:tcPr>
            <w:tcW w:w="1303" w:type="dxa"/>
            <w:tcBorders>
              <w:top w:val="nil"/>
              <w:left w:val="nil"/>
              <w:bottom w:val="nil"/>
              <w:right w:val="nil"/>
            </w:tcBorders>
          </w:tcPr>
          <w:p w:rsidR="007954BD" w:rsidRDefault="007954BD">
            <w:pPr>
              <w:pStyle w:val="ConsPlusNormal"/>
              <w:jc w:val="center"/>
            </w:pPr>
            <w:r>
              <w:t>5837597,6</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1285523</w:t>
            </w:r>
          </w:p>
        </w:tc>
        <w:tc>
          <w:tcPr>
            <w:tcW w:w="1303" w:type="dxa"/>
            <w:tcBorders>
              <w:top w:val="nil"/>
              <w:left w:val="nil"/>
              <w:bottom w:val="nil"/>
              <w:right w:val="nil"/>
            </w:tcBorders>
          </w:tcPr>
          <w:p w:rsidR="007954BD" w:rsidRDefault="007954BD">
            <w:pPr>
              <w:pStyle w:val="ConsPlusNormal"/>
              <w:jc w:val="center"/>
            </w:pPr>
            <w:r>
              <w:t>1258149,8</w:t>
            </w:r>
          </w:p>
        </w:tc>
        <w:tc>
          <w:tcPr>
            <w:tcW w:w="1303" w:type="dxa"/>
            <w:tcBorders>
              <w:top w:val="nil"/>
              <w:left w:val="nil"/>
              <w:bottom w:val="nil"/>
              <w:right w:val="nil"/>
            </w:tcBorders>
          </w:tcPr>
          <w:p w:rsidR="007954BD" w:rsidRDefault="007954BD">
            <w:pPr>
              <w:pStyle w:val="ConsPlusNormal"/>
              <w:jc w:val="center"/>
            </w:pPr>
            <w:r>
              <w:t>1837276,5</w:t>
            </w:r>
          </w:p>
        </w:tc>
        <w:tc>
          <w:tcPr>
            <w:tcW w:w="1303" w:type="dxa"/>
            <w:tcBorders>
              <w:top w:val="nil"/>
              <w:left w:val="nil"/>
              <w:bottom w:val="nil"/>
              <w:right w:val="nil"/>
            </w:tcBorders>
          </w:tcPr>
          <w:p w:rsidR="007954BD" w:rsidRDefault="007954BD">
            <w:pPr>
              <w:pStyle w:val="ConsPlusNormal"/>
              <w:jc w:val="center"/>
            </w:pPr>
            <w:r>
              <w:t>4908012</w:t>
            </w:r>
          </w:p>
        </w:tc>
        <w:tc>
          <w:tcPr>
            <w:tcW w:w="1303" w:type="dxa"/>
            <w:tcBorders>
              <w:top w:val="nil"/>
              <w:left w:val="nil"/>
              <w:bottom w:val="nil"/>
              <w:right w:val="nil"/>
            </w:tcBorders>
          </w:tcPr>
          <w:p w:rsidR="007954BD" w:rsidRDefault="007954BD">
            <w:pPr>
              <w:pStyle w:val="ConsPlusNormal"/>
              <w:jc w:val="center"/>
            </w:pPr>
            <w:r>
              <w:t>5353616,9</w:t>
            </w:r>
          </w:p>
        </w:tc>
        <w:tc>
          <w:tcPr>
            <w:tcW w:w="1303" w:type="dxa"/>
            <w:tcBorders>
              <w:top w:val="nil"/>
              <w:left w:val="nil"/>
              <w:bottom w:val="nil"/>
              <w:right w:val="nil"/>
            </w:tcBorders>
          </w:tcPr>
          <w:p w:rsidR="007954BD" w:rsidRDefault="007954BD">
            <w:pPr>
              <w:pStyle w:val="ConsPlusNormal"/>
              <w:jc w:val="center"/>
            </w:pPr>
            <w:r>
              <w:t>5676315,1</w:t>
            </w:r>
          </w:p>
        </w:tc>
        <w:tc>
          <w:tcPr>
            <w:tcW w:w="1303" w:type="dxa"/>
            <w:tcBorders>
              <w:top w:val="nil"/>
              <w:left w:val="nil"/>
              <w:bottom w:val="nil"/>
              <w:right w:val="nil"/>
            </w:tcBorders>
          </w:tcPr>
          <w:p w:rsidR="007954BD" w:rsidRDefault="007954BD">
            <w:pPr>
              <w:pStyle w:val="ConsPlusNormal"/>
              <w:jc w:val="center"/>
            </w:pPr>
            <w:r>
              <w:t>5676315,1</w:t>
            </w:r>
          </w:p>
        </w:tc>
        <w:tc>
          <w:tcPr>
            <w:tcW w:w="1303" w:type="dxa"/>
            <w:tcBorders>
              <w:top w:val="nil"/>
              <w:left w:val="nil"/>
              <w:bottom w:val="nil"/>
              <w:right w:val="nil"/>
            </w:tcBorders>
          </w:tcPr>
          <w:p w:rsidR="007954BD" w:rsidRDefault="007954BD">
            <w:pPr>
              <w:pStyle w:val="ConsPlusNormal"/>
              <w:jc w:val="center"/>
            </w:pPr>
            <w:r>
              <w:t>5676315,1</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1496,6</w:t>
            </w:r>
          </w:p>
        </w:tc>
        <w:tc>
          <w:tcPr>
            <w:tcW w:w="1303" w:type="dxa"/>
            <w:tcBorders>
              <w:top w:val="nil"/>
              <w:left w:val="nil"/>
              <w:bottom w:val="nil"/>
              <w:right w:val="nil"/>
            </w:tcBorders>
          </w:tcPr>
          <w:p w:rsidR="007954BD" w:rsidRDefault="007954BD">
            <w:pPr>
              <w:pStyle w:val="ConsPlusNormal"/>
              <w:jc w:val="center"/>
            </w:pPr>
            <w:r>
              <w:t>1452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175002,1</w:t>
            </w:r>
          </w:p>
        </w:tc>
        <w:tc>
          <w:tcPr>
            <w:tcW w:w="1303" w:type="dxa"/>
            <w:tcBorders>
              <w:top w:val="nil"/>
              <w:left w:val="nil"/>
              <w:bottom w:val="nil"/>
              <w:right w:val="nil"/>
            </w:tcBorders>
          </w:tcPr>
          <w:p w:rsidR="007954BD" w:rsidRDefault="007954BD">
            <w:pPr>
              <w:pStyle w:val="ConsPlusNormal"/>
              <w:jc w:val="center"/>
            </w:pPr>
            <w:r>
              <w:t>205886,7</w:t>
            </w:r>
          </w:p>
        </w:tc>
        <w:tc>
          <w:tcPr>
            <w:tcW w:w="1303" w:type="dxa"/>
            <w:tcBorders>
              <w:top w:val="nil"/>
              <w:left w:val="nil"/>
              <w:bottom w:val="nil"/>
              <w:right w:val="nil"/>
            </w:tcBorders>
          </w:tcPr>
          <w:p w:rsidR="007954BD" w:rsidRDefault="007954BD">
            <w:pPr>
              <w:pStyle w:val="ConsPlusNormal"/>
              <w:jc w:val="center"/>
            </w:pPr>
            <w:r>
              <w:t>161282,5</w:t>
            </w:r>
          </w:p>
        </w:tc>
        <w:tc>
          <w:tcPr>
            <w:tcW w:w="1303" w:type="dxa"/>
            <w:tcBorders>
              <w:top w:val="nil"/>
              <w:left w:val="nil"/>
              <w:bottom w:val="nil"/>
              <w:right w:val="nil"/>
            </w:tcBorders>
          </w:tcPr>
          <w:p w:rsidR="007954BD" w:rsidRDefault="007954BD">
            <w:pPr>
              <w:pStyle w:val="ConsPlusNormal"/>
              <w:jc w:val="center"/>
            </w:pPr>
            <w:r>
              <w:t>161282,5</w:t>
            </w:r>
          </w:p>
        </w:tc>
        <w:tc>
          <w:tcPr>
            <w:tcW w:w="1303" w:type="dxa"/>
            <w:tcBorders>
              <w:top w:val="nil"/>
              <w:left w:val="nil"/>
              <w:bottom w:val="nil"/>
              <w:right w:val="nil"/>
            </w:tcBorders>
          </w:tcPr>
          <w:p w:rsidR="007954BD" w:rsidRDefault="007954BD">
            <w:pPr>
              <w:pStyle w:val="ConsPlusNormal"/>
              <w:jc w:val="center"/>
            </w:pPr>
            <w:r>
              <w:t>161282,5</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Республика Дагестан</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5464341,3</w:t>
            </w:r>
          </w:p>
        </w:tc>
        <w:tc>
          <w:tcPr>
            <w:tcW w:w="1303" w:type="dxa"/>
            <w:tcBorders>
              <w:top w:val="nil"/>
              <w:left w:val="nil"/>
              <w:bottom w:val="nil"/>
              <w:right w:val="nil"/>
            </w:tcBorders>
          </w:tcPr>
          <w:p w:rsidR="007954BD" w:rsidRDefault="007954BD">
            <w:pPr>
              <w:pStyle w:val="ConsPlusNormal"/>
              <w:jc w:val="center"/>
            </w:pPr>
            <w:r>
              <w:t>5230307,4</w:t>
            </w:r>
          </w:p>
        </w:tc>
        <w:tc>
          <w:tcPr>
            <w:tcW w:w="1303" w:type="dxa"/>
            <w:tcBorders>
              <w:top w:val="nil"/>
              <w:left w:val="nil"/>
              <w:bottom w:val="nil"/>
              <w:right w:val="nil"/>
            </w:tcBorders>
          </w:tcPr>
          <w:p w:rsidR="007954BD" w:rsidRDefault="007954BD">
            <w:pPr>
              <w:pStyle w:val="ConsPlusNormal"/>
              <w:jc w:val="center"/>
            </w:pPr>
            <w:r>
              <w:t>6086161,3</w:t>
            </w:r>
          </w:p>
        </w:tc>
        <w:tc>
          <w:tcPr>
            <w:tcW w:w="1303" w:type="dxa"/>
            <w:tcBorders>
              <w:top w:val="nil"/>
              <w:left w:val="nil"/>
              <w:bottom w:val="nil"/>
              <w:right w:val="nil"/>
            </w:tcBorders>
          </w:tcPr>
          <w:p w:rsidR="007954BD" w:rsidRDefault="007954BD">
            <w:pPr>
              <w:pStyle w:val="ConsPlusNormal"/>
              <w:jc w:val="center"/>
            </w:pPr>
            <w:r>
              <w:t>9300186,4</w:t>
            </w:r>
          </w:p>
        </w:tc>
        <w:tc>
          <w:tcPr>
            <w:tcW w:w="1303" w:type="dxa"/>
            <w:tcBorders>
              <w:top w:val="nil"/>
              <w:left w:val="nil"/>
              <w:bottom w:val="nil"/>
              <w:right w:val="nil"/>
            </w:tcBorders>
          </w:tcPr>
          <w:p w:rsidR="007954BD" w:rsidRDefault="007954BD">
            <w:pPr>
              <w:pStyle w:val="ConsPlusNormal"/>
              <w:jc w:val="center"/>
            </w:pPr>
            <w:r>
              <w:t>9451112,6</w:t>
            </w:r>
          </w:p>
        </w:tc>
        <w:tc>
          <w:tcPr>
            <w:tcW w:w="1303" w:type="dxa"/>
            <w:tcBorders>
              <w:top w:val="nil"/>
              <w:left w:val="nil"/>
              <w:bottom w:val="nil"/>
              <w:right w:val="nil"/>
            </w:tcBorders>
          </w:tcPr>
          <w:p w:rsidR="007954BD" w:rsidRDefault="007954BD">
            <w:pPr>
              <w:pStyle w:val="ConsPlusNormal"/>
              <w:jc w:val="center"/>
            </w:pPr>
            <w:r>
              <w:t>9632659</w:t>
            </w:r>
          </w:p>
        </w:tc>
        <w:tc>
          <w:tcPr>
            <w:tcW w:w="1303" w:type="dxa"/>
            <w:tcBorders>
              <w:top w:val="nil"/>
              <w:left w:val="nil"/>
              <w:bottom w:val="nil"/>
              <w:right w:val="nil"/>
            </w:tcBorders>
          </w:tcPr>
          <w:p w:rsidR="007954BD" w:rsidRDefault="007954BD">
            <w:pPr>
              <w:pStyle w:val="ConsPlusNormal"/>
              <w:jc w:val="center"/>
            </w:pPr>
            <w:r>
              <w:t>9632659</w:t>
            </w:r>
          </w:p>
        </w:tc>
        <w:tc>
          <w:tcPr>
            <w:tcW w:w="1303" w:type="dxa"/>
            <w:tcBorders>
              <w:top w:val="nil"/>
              <w:left w:val="nil"/>
              <w:bottom w:val="nil"/>
              <w:right w:val="nil"/>
            </w:tcBorders>
          </w:tcPr>
          <w:p w:rsidR="007954BD" w:rsidRDefault="007954BD">
            <w:pPr>
              <w:pStyle w:val="ConsPlusNormal"/>
              <w:jc w:val="center"/>
            </w:pPr>
            <w:r>
              <w:t>9632659</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5453940,4</w:t>
            </w:r>
          </w:p>
        </w:tc>
        <w:tc>
          <w:tcPr>
            <w:tcW w:w="1303" w:type="dxa"/>
            <w:tcBorders>
              <w:top w:val="nil"/>
              <w:left w:val="nil"/>
              <w:bottom w:val="nil"/>
              <w:right w:val="nil"/>
            </w:tcBorders>
          </w:tcPr>
          <w:p w:rsidR="007954BD" w:rsidRDefault="007954BD">
            <w:pPr>
              <w:pStyle w:val="ConsPlusNormal"/>
              <w:jc w:val="center"/>
            </w:pPr>
            <w:r>
              <w:t>5219906,5</w:t>
            </w:r>
          </w:p>
        </w:tc>
        <w:tc>
          <w:tcPr>
            <w:tcW w:w="1303" w:type="dxa"/>
            <w:tcBorders>
              <w:top w:val="nil"/>
              <w:left w:val="nil"/>
              <w:bottom w:val="nil"/>
              <w:right w:val="nil"/>
            </w:tcBorders>
          </w:tcPr>
          <w:p w:rsidR="007954BD" w:rsidRDefault="007954BD">
            <w:pPr>
              <w:pStyle w:val="ConsPlusNormal"/>
              <w:jc w:val="center"/>
            </w:pPr>
            <w:r>
              <w:t>6086161,3</w:t>
            </w:r>
          </w:p>
        </w:tc>
        <w:tc>
          <w:tcPr>
            <w:tcW w:w="1303" w:type="dxa"/>
            <w:tcBorders>
              <w:top w:val="nil"/>
              <w:left w:val="nil"/>
              <w:bottom w:val="nil"/>
              <w:right w:val="nil"/>
            </w:tcBorders>
          </w:tcPr>
          <w:p w:rsidR="007954BD" w:rsidRDefault="007954BD">
            <w:pPr>
              <w:pStyle w:val="ConsPlusNormal"/>
              <w:jc w:val="center"/>
            </w:pPr>
            <w:r>
              <w:t>9294359,9</w:t>
            </w:r>
          </w:p>
        </w:tc>
        <w:tc>
          <w:tcPr>
            <w:tcW w:w="1303" w:type="dxa"/>
            <w:tcBorders>
              <w:top w:val="nil"/>
              <w:left w:val="nil"/>
              <w:bottom w:val="nil"/>
              <w:right w:val="nil"/>
            </w:tcBorders>
          </w:tcPr>
          <w:p w:rsidR="007954BD" w:rsidRDefault="007954BD">
            <w:pPr>
              <w:pStyle w:val="ConsPlusNormal"/>
              <w:jc w:val="center"/>
            </w:pPr>
            <w:r>
              <w:t>9444555,9</w:t>
            </w:r>
          </w:p>
        </w:tc>
        <w:tc>
          <w:tcPr>
            <w:tcW w:w="1303" w:type="dxa"/>
            <w:tcBorders>
              <w:top w:val="nil"/>
              <w:left w:val="nil"/>
              <w:bottom w:val="nil"/>
              <w:right w:val="nil"/>
            </w:tcBorders>
          </w:tcPr>
          <w:p w:rsidR="007954BD" w:rsidRDefault="007954BD">
            <w:pPr>
              <w:pStyle w:val="ConsPlusNormal"/>
              <w:jc w:val="center"/>
            </w:pPr>
            <w:r>
              <w:t>9626058,7</w:t>
            </w:r>
          </w:p>
        </w:tc>
        <w:tc>
          <w:tcPr>
            <w:tcW w:w="1303" w:type="dxa"/>
            <w:tcBorders>
              <w:top w:val="nil"/>
              <w:left w:val="nil"/>
              <w:bottom w:val="nil"/>
              <w:right w:val="nil"/>
            </w:tcBorders>
          </w:tcPr>
          <w:p w:rsidR="007954BD" w:rsidRDefault="007954BD">
            <w:pPr>
              <w:pStyle w:val="ConsPlusNormal"/>
              <w:jc w:val="center"/>
            </w:pPr>
            <w:r>
              <w:t>9626058,7</w:t>
            </w:r>
          </w:p>
        </w:tc>
        <w:tc>
          <w:tcPr>
            <w:tcW w:w="1303" w:type="dxa"/>
            <w:tcBorders>
              <w:top w:val="nil"/>
              <w:left w:val="nil"/>
              <w:bottom w:val="nil"/>
              <w:right w:val="nil"/>
            </w:tcBorders>
          </w:tcPr>
          <w:p w:rsidR="007954BD" w:rsidRDefault="007954BD">
            <w:pPr>
              <w:pStyle w:val="ConsPlusNormal"/>
              <w:jc w:val="center"/>
            </w:pPr>
            <w:r>
              <w:t>9626058,7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10400,9</w:t>
            </w:r>
          </w:p>
        </w:tc>
        <w:tc>
          <w:tcPr>
            <w:tcW w:w="1303" w:type="dxa"/>
            <w:tcBorders>
              <w:top w:val="nil"/>
              <w:left w:val="nil"/>
              <w:bottom w:val="nil"/>
              <w:right w:val="nil"/>
            </w:tcBorders>
          </w:tcPr>
          <w:p w:rsidR="007954BD" w:rsidRDefault="007954BD">
            <w:pPr>
              <w:pStyle w:val="ConsPlusNormal"/>
              <w:jc w:val="center"/>
            </w:pPr>
            <w:r>
              <w:t>10400,9</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5826,5</w:t>
            </w:r>
          </w:p>
        </w:tc>
        <w:tc>
          <w:tcPr>
            <w:tcW w:w="1303" w:type="dxa"/>
            <w:tcBorders>
              <w:top w:val="nil"/>
              <w:left w:val="nil"/>
              <w:bottom w:val="nil"/>
              <w:right w:val="nil"/>
            </w:tcBorders>
          </w:tcPr>
          <w:p w:rsidR="007954BD" w:rsidRDefault="007954BD">
            <w:pPr>
              <w:pStyle w:val="ConsPlusNormal"/>
              <w:jc w:val="center"/>
            </w:pPr>
            <w:r>
              <w:t>6556,7</w:t>
            </w:r>
          </w:p>
        </w:tc>
        <w:tc>
          <w:tcPr>
            <w:tcW w:w="1303" w:type="dxa"/>
            <w:tcBorders>
              <w:top w:val="nil"/>
              <w:left w:val="nil"/>
              <w:bottom w:val="nil"/>
              <w:right w:val="nil"/>
            </w:tcBorders>
          </w:tcPr>
          <w:p w:rsidR="007954BD" w:rsidRDefault="007954BD">
            <w:pPr>
              <w:pStyle w:val="ConsPlusNormal"/>
              <w:jc w:val="center"/>
            </w:pPr>
            <w:r>
              <w:t>6600,3</w:t>
            </w:r>
          </w:p>
        </w:tc>
        <w:tc>
          <w:tcPr>
            <w:tcW w:w="1303" w:type="dxa"/>
            <w:tcBorders>
              <w:top w:val="nil"/>
              <w:left w:val="nil"/>
              <w:bottom w:val="nil"/>
              <w:right w:val="nil"/>
            </w:tcBorders>
          </w:tcPr>
          <w:p w:rsidR="007954BD" w:rsidRDefault="007954BD">
            <w:pPr>
              <w:pStyle w:val="ConsPlusNormal"/>
              <w:jc w:val="center"/>
            </w:pPr>
            <w:r>
              <w:t>6600,3</w:t>
            </w:r>
          </w:p>
        </w:tc>
        <w:tc>
          <w:tcPr>
            <w:tcW w:w="1303" w:type="dxa"/>
            <w:tcBorders>
              <w:top w:val="nil"/>
              <w:left w:val="nil"/>
              <w:bottom w:val="nil"/>
              <w:right w:val="nil"/>
            </w:tcBorders>
          </w:tcPr>
          <w:p w:rsidR="007954BD" w:rsidRDefault="007954BD">
            <w:pPr>
              <w:pStyle w:val="ConsPlusNormal"/>
              <w:jc w:val="center"/>
            </w:pPr>
            <w:r>
              <w:t>6600,3</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val="restart"/>
            <w:tcBorders>
              <w:top w:val="nil"/>
              <w:left w:val="nil"/>
              <w:bottom w:val="nil"/>
              <w:right w:val="nil"/>
            </w:tcBorders>
          </w:tcPr>
          <w:p w:rsidR="007954BD" w:rsidRDefault="007954BD">
            <w:pPr>
              <w:pStyle w:val="ConsPlusNormal"/>
            </w:pPr>
            <w:r>
              <w:t>Республика Ингушетия</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3277627,1</w:t>
            </w:r>
          </w:p>
        </w:tc>
        <w:tc>
          <w:tcPr>
            <w:tcW w:w="1303" w:type="dxa"/>
            <w:tcBorders>
              <w:top w:val="nil"/>
              <w:left w:val="nil"/>
              <w:bottom w:val="nil"/>
              <w:right w:val="nil"/>
            </w:tcBorders>
          </w:tcPr>
          <w:p w:rsidR="007954BD" w:rsidRDefault="007954BD">
            <w:pPr>
              <w:pStyle w:val="ConsPlusNormal"/>
              <w:jc w:val="center"/>
            </w:pPr>
            <w:r>
              <w:t>2597233,6</w:t>
            </w:r>
          </w:p>
        </w:tc>
        <w:tc>
          <w:tcPr>
            <w:tcW w:w="1303" w:type="dxa"/>
            <w:tcBorders>
              <w:top w:val="nil"/>
              <w:left w:val="nil"/>
              <w:bottom w:val="nil"/>
              <w:right w:val="nil"/>
            </w:tcBorders>
          </w:tcPr>
          <w:p w:rsidR="007954BD" w:rsidRDefault="007954BD">
            <w:pPr>
              <w:pStyle w:val="ConsPlusNormal"/>
              <w:jc w:val="center"/>
            </w:pPr>
            <w:r>
              <w:t>2732562,7</w:t>
            </w:r>
          </w:p>
        </w:tc>
        <w:tc>
          <w:tcPr>
            <w:tcW w:w="1303" w:type="dxa"/>
            <w:tcBorders>
              <w:top w:val="nil"/>
              <w:left w:val="nil"/>
              <w:bottom w:val="nil"/>
              <w:right w:val="nil"/>
            </w:tcBorders>
          </w:tcPr>
          <w:p w:rsidR="007954BD" w:rsidRDefault="007954BD">
            <w:pPr>
              <w:pStyle w:val="ConsPlusNormal"/>
              <w:jc w:val="center"/>
            </w:pPr>
            <w:r>
              <w:t>3555103,5</w:t>
            </w:r>
          </w:p>
        </w:tc>
        <w:tc>
          <w:tcPr>
            <w:tcW w:w="1303" w:type="dxa"/>
            <w:tcBorders>
              <w:top w:val="nil"/>
              <w:left w:val="nil"/>
              <w:bottom w:val="nil"/>
              <w:right w:val="nil"/>
            </w:tcBorders>
          </w:tcPr>
          <w:p w:rsidR="007954BD" w:rsidRDefault="007954BD">
            <w:pPr>
              <w:pStyle w:val="ConsPlusNormal"/>
              <w:jc w:val="center"/>
            </w:pPr>
            <w:r>
              <w:t>3535646,2</w:t>
            </w:r>
          </w:p>
        </w:tc>
        <w:tc>
          <w:tcPr>
            <w:tcW w:w="1303" w:type="dxa"/>
            <w:tcBorders>
              <w:top w:val="nil"/>
              <w:left w:val="nil"/>
              <w:bottom w:val="nil"/>
              <w:right w:val="nil"/>
            </w:tcBorders>
          </w:tcPr>
          <w:p w:rsidR="007954BD" w:rsidRDefault="007954BD">
            <w:pPr>
              <w:pStyle w:val="ConsPlusNormal"/>
              <w:jc w:val="center"/>
            </w:pPr>
            <w:r>
              <w:t>3687172,9</w:t>
            </w:r>
          </w:p>
        </w:tc>
        <w:tc>
          <w:tcPr>
            <w:tcW w:w="1303" w:type="dxa"/>
            <w:tcBorders>
              <w:top w:val="nil"/>
              <w:left w:val="nil"/>
              <w:bottom w:val="nil"/>
              <w:right w:val="nil"/>
            </w:tcBorders>
          </w:tcPr>
          <w:p w:rsidR="007954BD" w:rsidRDefault="007954BD">
            <w:pPr>
              <w:pStyle w:val="ConsPlusNormal"/>
              <w:jc w:val="center"/>
            </w:pPr>
            <w:r>
              <w:t>3687172,9</w:t>
            </w:r>
          </w:p>
        </w:tc>
        <w:tc>
          <w:tcPr>
            <w:tcW w:w="1303" w:type="dxa"/>
            <w:tcBorders>
              <w:top w:val="nil"/>
              <w:left w:val="nil"/>
              <w:bottom w:val="nil"/>
              <w:right w:val="nil"/>
            </w:tcBorders>
          </w:tcPr>
          <w:p w:rsidR="007954BD" w:rsidRDefault="007954BD">
            <w:pPr>
              <w:pStyle w:val="ConsPlusNormal"/>
              <w:jc w:val="center"/>
            </w:pPr>
            <w:r>
              <w:t>3687172,9</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3277318,6</w:t>
            </w:r>
          </w:p>
        </w:tc>
        <w:tc>
          <w:tcPr>
            <w:tcW w:w="1303" w:type="dxa"/>
            <w:tcBorders>
              <w:top w:val="nil"/>
              <w:left w:val="nil"/>
              <w:bottom w:val="nil"/>
              <w:right w:val="nil"/>
            </w:tcBorders>
          </w:tcPr>
          <w:p w:rsidR="007954BD" w:rsidRDefault="007954BD">
            <w:pPr>
              <w:pStyle w:val="ConsPlusNormal"/>
              <w:jc w:val="center"/>
            </w:pPr>
            <w:r>
              <w:t>2596925,1</w:t>
            </w:r>
          </w:p>
        </w:tc>
        <w:tc>
          <w:tcPr>
            <w:tcW w:w="1303" w:type="dxa"/>
            <w:tcBorders>
              <w:top w:val="nil"/>
              <w:left w:val="nil"/>
              <w:bottom w:val="nil"/>
              <w:right w:val="nil"/>
            </w:tcBorders>
          </w:tcPr>
          <w:p w:rsidR="007954BD" w:rsidRDefault="007954BD">
            <w:pPr>
              <w:pStyle w:val="ConsPlusNormal"/>
              <w:jc w:val="center"/>
            </w:pPr>
            <w:r>
              <w:t>2732562,7</w:t>
            </w:r>
          </w:p>
        </w:tc>
        <w:tc>
          <w:tcPr>
            <w:tcW w:w="1303" w:type="dxa"/>
            <w:tcBorders>
              <w:top w:val="nil"/>
              <w:left w:val="nil"/>
              <w:bottom w:val="nil"/>
              <w:right w:val="nil"/>
            </w:tcBorders>
          </w:tcPr>
          <w:p w:rsidR="007954BD" w:rsidRDefault="007954BD">
            <w:pPr>
              <w:pStyle w:val="ConsPlusNormal"/>
              <w:jc w:val="center"/>
            </w:pPr>
            <w:r>
              <w:t>3551785</w:t>
            </w:r>
          </w:p>
        </w:tc>
        <w:tc>
          <w:tcPr>
            <w:tcW w:w="1303" w:type="dxa"/>
            <w:tcBorders>
              <w:top w:val="nil"/>
              <w:left w:val="nil"/>
              <w:bottom w:val="nil"/>
              <w:right w:val="nil"/>
            </w:tcBorders>
          </w:tcPr>
          <w:p w:rsidR="007954BD" w:rsidRDefault="007954BD">
            <w:pPr>
              <w:pStyle w:val="ConsPlusNormal"/>
              <w:jc w:val="center"/>
            </w:pPr>
            <w:r>
              <w:t>3533556,4</w:t>
            </w:r>
          </w:p>
        </w:tc>
        <w:tc>
          <w:tcPr>
            <w:tcW w:w="1303" w:type="dxa"/>
            <w:tcBorders>
              <w:top w:val="nil"/>
              <w:left w:val="nil"/>
              <w:bottom w:val="nil"/>
              <w:right w:val="nil"/>
            </w:tcBorders>
          </w:tcPr>
          <w:p w:rsidR="007954BD" w:rsidRDefault="007954BD">
            <w:pPr>
              <w:pStyle w:val="ConsPlusNormal"/>
              <w:jc w:val="center"/>
            </w:pPr>
            <w:r>
              <w:t>3685069,2</w:t>
            </w:r>
          </w:p>
        </w:tc>
        <w:tc>
          <w:tcPr>
            <w:tcW w:w="1303" w:type="dxa"/>
            <w:tcBorders>
              <w:top w:val="nil"/>
              <w:left w:val="nil"/>
              <w:bottom w:val="nil"/>
              <w:right w:val="nil"/>
            </w:tcBorders>
          </w:tcPr>
          <w:p w:rsidR="007954BD" w:rsidRDefault="007954BD">
            <w:pPr>
              <w:pStyle w:val="ConsPlusNormal"/>
              <w:jc w:val="center"/>
            </w:pPr>
            <w:r>
              <w:t>3685069,2</w:t>
            </w:r>
          </w:p>
        </w:tc>
        <w:tc>
          <w:tcPr>
            <w:tcW w:w="1303" w:type="dxa"/>
            <w:tcBorders>
              <w:top w:val="nil"/>
              <w:left w:val="nil"/>
              <w:bottom w:val="nil"/>
              <w:right w:val="nil"/>
            </w:tcBorders>
          </w:tcPr>
          <w:p w:rsidR="007954BD" w:rsidRDefault="007954BD">
            <w:pPr>
              <w:pStyle w:val="ConsPlusNormal"/>
              <w:jc w:val="center"/>
            </w:pPr>
            <w:r>
              <w:t>3685069,2</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308,5</w:t>
            </w:r>
          </w:p>
        </w:tc>
        <w:tc>
          <w:tcPr>
            <w:tcW w:w="1303" w:type="dxa"/>
            <w:tcBorders>
              <w:top w:val="nil"/>
              <w:left w:val="nil"/>
              <w:bottom w:val="nil"/>
              <w:right w:val="nil"/>
            </w:tcBorders>
          </w:tcPr>
          <w:p w:rsidR="007954BD" w:rsidRDefault="007954BD">
            <w:pPr>
              <w:pStyle w:val="ConsPlusNormal"/>
              <w:jc w:val="center"/>
            </w:pPr>
            <w:r>
              <w:t>308,5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 xml:space="preserve">бюджеты субъектов </w:t>
            </w:r>
            <w:r>
              <w:lastRenderedPageBreak/>
              <w:t>Российской Федерации</w:t>
            </w:r>
          </w:p>
        </w:tc>
        <w:tc>
          <w:tcPr>
            <w:tcW w:w="680" w:type="dxa"/>
            <w:tcBorders>
              <w:top w:val="nil"/>
              <w:left w:val="nil"/>
              <w:bottom w:val="nil"/>
              <w:right w:val="nil"/>
            </w:tcBorders>
          </w:tcPr>
          <w:p w:rsidR="007954BD" w:rsidRDefault="007954BD">
            <w:pPr>
              <w:pStyle w:val="ConsPlusNormal"/>
              <w:jc w:val="center"/>
            </w:pPr>
            <w:r>
              <w:lastRenderedPageBreak/>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3318,5</w:t>
            </w:r>
          </w:p>
        </w:tc>
        <w:tc>
          <w:tcPr>
            <w:tcW w:w="1303" w:type="dxa"/>
            <w:tcBorders>
              <w:top w:val="nil"/>
              <w:left w:val="nil"/>
              <w:bottom w:val="nil"/>
              <w:right w:val="nil"/>
            </w:tcBorders>
          </w:tcPr>
          <w:p w:rsidR="007954BD" w:rsidRDefault="007954BD">
            <w:pPr>
              <w:pStyle w:val="ConsPlusNormal"/>
              <w:jc w:val="center"/>
            </w:pPr>
            <w:r>
              <w:t>2089,8</w:t>
            </w:r>
          </w:p>
        </w:tc>
        <w:tc>
          <w:tcPr>
            <w:tcW w:w="1303" w:type="dxa"/>
            <w:tcBorders>
              <w:top w:val="nil"/>
              <w:left w:val="nil"/>
              <w:bottom w:val="nil"/>
              <w:right w:val="nil"/>
            </w:tcBorders>
          </w:tcPr>
          <w:p w:rsidR="007954BD" w:rsidRDefault="007954BD">
            <w:pPr>
              <w:pStyle w:val="ConsPlusNormal"/>
              <w:jc w:val="center"/>
            </w:pPr>
            <w:r>
              <w:t>2103,7</w:t>
            </w:r>
          </w:p>
        </w:tc>
        <w:tc>
          <w:tcPr>
            <w:tcW w:w="1303" w:type="dxa"/>
            <w:tcBorders>
              <w:top w:val="nil"/>
              <w:left w:val="nil"/>
              <w:bottom w:val="nil"/>
              <w:right w:val="nil"/>
            </w:tcBorders>
          </w:tcPr>
          <w:p w:rsidR="007954BD" w:rsidRDefault="007954BD">
            <w:pPr>
              <w:pStyle w:val="ConsPlusNormal"/>
              <w:jc w:val="center"/>
            </w:pPr>
            <w:r>
              <w:t>2103,7</w:t>
            </w:r>
          </w:p>
        </w:tc>
        <w:tc>
          <w:tcPr>
            <w:tcW w:w="1303" w:type="dxa"/>
            <w:tcBorders>
              <w:top w:val="nil"/>
              <w:left w:val="nil"/>
              <w:bottom w:val="nil"/>
              <w:right w:val="nil"/>
            </w:tcBorders>
          </w:tcPr>
          <w:p w:rsidR="007954BD" w:rsidRDefault="007954BD">
            <w:pPr>
              <w:pStyle w:val="ConsPlusNormal"/>
              <w:jc w:val="center"/>
            </w:pPr>
            <w:r>
              <w:t>2103,7</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20</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08" w:name="P51648"/>
      <w:bookmarkEnd w:id="108"/>
      <w:r>
        <w:t>СВЕДЕНИЯ</w:t>
      </w:r>
    </w:p>
    <w:p w:rsidR="007954BD" w:rsidRDefault="007954BD">
      <w:pPr>
        <w:pStyle w:val="ConsPlusTitle"/>
        <w:jc w:val="center"/>
      </w:pPr>
      <w:r>
        <w:t>О ЦЕЛЯХ, ЗАДАЧАХ И ЦЕЛЕВЫХ ПОКАЗАТЕЛЯХ (ИНДИКАТОРАХ)</w:t>
      </w:r>
    </w:p>
    <w:p w:rsidR="007954BD" w:rsidRDefault="007954BD">
      <w:pPr>
        <w:pStyle w:val="ConsPlusTitle"/>
        <w:jc w:val="center"/>
      </w:pPr>
      <w:r>
        <w:t>ГОСУДАРСТВЕННОЙ ПРОГРАММЫ РОССИЙСКОЙ ФЕДЕРАЦИИ "СОЦИАЛЬНАЯ</w:t>
      </w:r>
    </w:p>
    <w:p w:rsidR="007954BD" w:rsidRDefault="007954BD">
      <w:pPr>
        <w:pStyle w:val="ConsPlusTitle"/>
        <w:jc w:val="center"/>
      </w:pPr>
      <w:r>
        <w:t>ПОДДЕРЖКА ГРАЖДАН" НА ТЕРРИТОРИИ КАЛИНИНГРАДСКОЙ ОБЛАСТИ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35"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020"/>
        <w:gridCol w:w="1020"/>
        <w:gridCol w:w="1020"/>
        <w:gridCol w:w="1020"/>
        <w:gridCol w:w="1020"/>
        <w:gridCol w:w="1020"/>
        <w:gridCol w:w="1020"/>
        <w:gridCol w:w="1020"/>
        <w:gridCol w:w="1020"/>
        <w:gridCol w:w="1020"/>
        <w:gridCol w:w="1020"/>
        <w:gridCol w:w="1020"/>
      </w:tblGrid>
      <w:tr w:rsidR="007954BD">
        <w:tc>
          <w:tcPr>
            <w:tcW w:w="2948" w:type="dxa"/>
            <w:gridSpan w:val="2"/>
            <w:vMerge w:val="restart"/>
            <w:tcBorders>
              <w:top w:val="single" w:sz="4" w:space="0" w:color="auto"/>
              <w:left w:val="nil"/>
              <w:bottom w:val="single" w:sz="4" w:space="0" w:color="auto"/>
            </w:tcBorders>
          </w:tcPr>
          <w:p w:rsidR="007954BD" w:rsidRDefault="007954BD">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2240" w:type="dxa"/>
            <w:gridSpan w:val="12"/>
            <w:tcBorders>
              <w:top w:val="single" w:sz="4" w:space="0" w:color="auto"/>
              <w:bottom w:val="single" w:sz="4" w:space="0" w:color="auto"/>
              <w:right w:val="nil"/>
            </w:tcBorders>
          </w:tcPr>
          <w:p w:rsidR="007954BD" w:rsidRDefault="007954BD">
            <w:pPr>
              <w:pStyle w:val="ConsPlusNormal"/>
              <w:jc w:val="center"/>
            </w:pPr>
            <w:r>
              <w:t>Значения показателей (индикаторов)</w:t>
            </w:r>
          </w:p>
        </w:tc>
      </w:tr>
      <w:tr w:rsidR="007954BD">
        <w:tc>
          <w:tcPr>
            <w:tcW w:w="2948" w:type="dxa"/>
            <w:gridSpan w:val="2"/>
            <w:vMerge/>
            <w:tcBorders>
              <w:top w:val="single" w:sz="4" w:space="0" w:color="auto"/>
              <w:left w:val="nil"/>
              <w:bottom w:val="single" w:sz="4" w:space="0" w:color="auto"/>
            </w:tcBorders>
          </w:tcPr>
          <w:p w:rsidR="007954BD" w:rsidRDefault="007954BD"/>
        </w:tc>
        <w:tc>
          <w:tcPr>
            <w:tcW w:w="2040" w:type="dxa"/>
            <w:gridSpan w:val="2"/>
            <w:tcBorders>
              <w:top w:val="single" w:sz="4" w:space="0" w:color="auto"/>
              <w:bottom w:val="single" w:sz="4" w:space="0" w:color="auto"/>
            </w:tcBorders>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tcPr>
          <w:p w:rsidR="007954BD" w:rsidRDefault="007954BD">
            <w:pPr>
              <w:pStyle w:val="ConsPlusNormal"/>
              <w:jc w:val="center"/>
            </w:pPr>
            <w:r>
              <w:t>2018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020"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948" w:type="dxa"/>
            <w:gridSpan w:val="2"/>
            <w:vMerge/>
            <w:tcBorders>
              <w:top w:val="single" w:sz="4" w:space="0" w:color="auto"/>
              <w:left w:val="nil"/>
              <w:bottom w:val="single" w:sz="4" w:space="0" w:color="auto"/>
            </w:tcBorders>
          </w:tcPr>
          <w:p w:rsidR="007954BD" w:rsidRDefault="007954BD"/>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15188" w:type="dxa"/>
            <w:gridSpan w:val="14"/>
            <w:tcBorders>
              <w:top w:val="single" w:sz="4" w:space="0" w:color="auto"/>
              <w:left w:val="nil"/>
              <w:bottom w:val="nil"/>
              <w:right w:val="nil"/>
            </w:tcBorders>
          </w:tcPr>
          <w:p w:rsidR="007954BD" w:rsidRDefault="007954BD">
            <w:pPr>
              <w:pStyle w:val="ConsPlusNormal"/>
              <w:jc w:val="center"/>
              <w:outlineLvl w:val="2"/>
            </w:pPr>
            <w:r>
              <w:t>Государственная программа "Социальная поддержка граждан"</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доступности социального обслуживания населения</w:t>
            </w:r>
          </w:p>
          <w:p w:rsidR="007954BD" w:rsidRDefault="007954BD">
            <w:pPr>
              <w:pStyle w:val="ConsPlusNormal"/>
            </w:pPr>
            <w:r>
              <w:t>Создание условий для роста благосостояния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Выполнение обязательств государства по социальной поддержке граждан</w:t>
            </w:r>
          </w:p>
          <w:p w:rsidR="007954BD" w:rsidRDefault="007954BD">
            <w:pPr>
              <w:pStyle w:val="ConsPlusNormal"/>
            </w:pPr>
            <w:r>
              <w:t>Создание условий для обеспечения реализации Программы</w:t>
            </w:r>
          </w:p>
          <w:p w:rsidR="007954BD" w:rsidRDefault="007954BD">
            <w:pPr>
              <w:pStyle w:val="ConsPlusNormal"/>
            </w:pPr>
            <w:r>
              <w:lastRenderedPageBreak/>
              <w:t>Обеспечение потребностей граждан в социальном обслуживании</w:t>
            </w:r>
          </w:p>
          <w:p w:rsidR="007954BD" w:rsidRDefault="007954BD">
            <w:pPr>
              <w:pStyle w:val="ConsPlusNormal"/>
            </w:pPr>
            <w:r>
              <w:t>Создание благоприятных условий для жизнедеятельности семьи, функционирования института семьи и рождения детей</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lastRenderedPageBreak/>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99,7</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99,6</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Повышение адресности при предоставлении мер социальной поддержки</w:t>
            </w:r>
          </w:p>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отдельным категориям граждан</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Численность лиц, которым фактически предоставлена региональная социальная доплата к пенсии в отчетном году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1165355</w:t>
            </w:r>
          </w:p>
        </w:tc>
        <w:tc>
          <w:tcPr>
            <w:tcW w:w="1020" w:type="dxa"/>
            <w:tcBorders>
              <w:top w:val="nil"/>
              <w:left w:val="nil"/>
              <w:bottom w:val="nil"/>
              <w:right w:val="nil"/>
            </w:tcBorders>
          </w:tcPr>
          <w:p w:rsidR="007954BD" w:rsidRDefault="007954BD">
            <w:pPr>
              <w:pStyle w:val="ConsPlusNormal"/>
              <w:jc w:val="center"/>
            </w:pPr>
            <w:r>
              <w:t>1098700</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39370</w:t>
            </w:r>
          </w:p>
        </w:tc>
        <w:tc>
          <w:tcPr>
            <w:tcW w:w="1020" w:type="dxa"/>
            <w:tcBorders>
              <w:top w:val="nil"/>
              <w:left w:val="nil"/>
              <w:bottom w:val="nil"/>
              <w:right w:val="nil"/>
            </w:tcBorders>
          </w:tcPr>
          <w:p w:rsidR="007954BD" w:rsidRDefault="007954BD">
            <w:pPr>
              <w:pStyle w:val="ConsPlusNormal"/>
              <w:jc w:val="center"/>
            </w:pPr>
            <w:r>
              <w:t>38400</w:t>
            </w:r>
          </w:p>
        </w:tc>
        <w:tc>
          <w:tcPr>
            <w:tcW w:w="1020" w:type="dxa"/>
            <w:tcBorders>
              <w:top w:val="nil"/>
              <w:left w:val="nil"/>
              <w:bottom w:val="nil"/>
              <w:right w:val="nil"/>
            </w:tcBorders>
          </w:tcPr>
          <w:p w:rsidR="007954BD" w:rsidRDefault="007954BD">
            <w:pPr>
              <w:pStyle w:val="ConsPlusNormal"/>
              <w:jc w:val="center"/>
            </w:pPr>
            <w:r>
              <w:t>37011</w:t>
            </w:r>
          </w:p>
        </w:tc>
        <w:tc>
          <w:tcPr>
            <w:tcW w:w="1020" w:type="dxa"/>
            <w:tcBorders>
              <w:top w:val="nil"/>
              <w:left w:val="nil"/>
              <w:bottom w:val="nil"/>
              <w:right w:val="nil"/>
            </w:tcBorders>
          </w:tcPr>
          <w:p w:rsidR="007954BD" w:rsidRDefault="007954BD">
            <w:pPr>
              <w:pStyle w:val="ConsPlusNormal"/>
              <w:jc w:val="center"/>
            </w:pPr>
            <w:r>
              <w:t>37011</w:t>
            </w:r>
          </w:p>
        </w:tc>
        <w:tc>
          <w:tcPr>
            <w:tcW w:w="1020" w:type="dxa"/>
            <w:tcBorders>
              <w:top w:val="nil"/>
              <w:left w:val="nil"/>
              <w:bottom w:val="nil"/>
              <w:right w:val="nil"/>
            </w:tcBorders>
          </w:tcPr>
          <w:p w:rsidR="007954BD" w:rsidRDefault="007954BD">
            <w:pPr>
              <w:pStyle w:val="ConsPlusNormal"/>
              <w:jc w:val="center"/>
            </w:pPr>
            <w:r>
              <w:t>37011</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качества и безопасности социального обслуживания населения</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Развитие конкуренции в сфере социального обслуживания населения</w:t>
            </w:r>
          </w:p>
          <w:p w:rsidR="007954BD" w:rsidRDefault="007954BD">
            <w:pPr>
              <w:pStyle w:val="ConsPlusNormal"/>
            </w:pPr>
            <w:r>
              <w:t>Укрепление материальной базы организаций системы социального обслуживания населения</w:t>
            </w:r>
          </w:p>
          <w:p w:rsidR="007954BD" w:rsidRDefault="007954BD">
            <w:pPr>
              <w:pStyle w:val="ConsPlusNormal"/>
            </w:pPr>
            <w:r>
              <w:t>Повышение к 2018 году средней заработной платы социальных работников, включая социальных работников медицинских организаций,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lastRenderedPageBreak/>
              <w:t>Введение независимой оценки качества оказания услуг организациями социального обслуживания</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lastRenderedPageBreak/>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детей-сирот, детей, оставшихся без попечения родителей, и семей, имеющих детей</w:t>
            </w:r>
          </w:p>
          <w:p w:rsidR="007954BD" w:rsidRDefault="007954BD">
            <w:pPr>
              <w:pStyle w:val="ConsPlusNormal"/>
            </w:pPr>
            <w:r>
              <w:t>Повышение рождаемости</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детям-сиротам и детям, оставшимся без попечения родителей, беременным женщинам и семьям, имеющим детей</w:t>
            </w:r>
          </w:p>
          <w:p w:rsidR="007954BD" w:rsidRDefault="007954BD">
            <w:pPr>
              <w:pStyle w:val="ConsPlusNormal"/>
            </w:pPr>
            <w:r>
              <w:t>Внедрение механизма финансовой поддержки семей при рождении детей</w:t>
            </w:r>
          </w:p>
          <w:p w:rsidR="007954BD" w:rsidRDefault="007954BD">
            <w:pPr>
              <w:pStyle w:val="ConsPlusNormal"/>
            </w:pPr>
            <w:r>
              <w:t>Обеспечение семейного жизнеустройства детей-сирот и детей, оставшихся без попечения родителей</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1,579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1,772</w:t>
            </w:r>
          </w:p>
        </w:tc>
        <w:tc>
          <w:tcPr>
            <w:tcW w:w="1020" w:type="dxa"/>
            <w:tcBorders>
              <w:top w:val="nil"/>
              <w:left w:val="nil"/>
              <w:bottom w:val="nil"/>
              <w:right w:val="nil"/>
            </w:tcBorders>
          </w:tcPr>
          <w:p w:rsidR="007954BD" w:rsidRDefault="007954BD">
            <w:pPr>
              <w:pStyle w:val="ConsPlusNormal"/>
              <w:jc w:val="center"/>
            </w:pPr>
            <w:r>
              <w:t>1,728</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1,567</w:t>
            </w:r>
          </w:p>
        </w:tc>
        <w:tc>
          <w:tcPr>
            <w:tcW w:w="1020" w:type="dxa"/>
            <w:tcBorders>
              <w:top w:val="nil"/>
              <w:left w:val="nil"/>
              <w:bottom w:val="nil"/>
              <w:right w:val="nil"/>
            </w:tcBorders>
          </w:tcPr>
          <w:p w:rsidR="007954BD" w:rsidRDefault="007954BD">
            <w:pPr>
              <w:pStyle w:val="ConsPlusNormal"/>
              <w:jc w:val="center"/>
            </w:pPr>
            <w:r>
              <w:t>1,764</w:t>
            </w:r>
          </w:p>
        </w:tc>
        <w:tc>
          <w:tcPr>
            <w:tcW w:w="1020" w:type="dxa"/>
            <w:tcBorders>
              <w:top w:val="nil"/>
              <w:left w:val="nil"/>
              <w:bottom w:val="nil"/>
              <w:right w:val="nil"/>
            </w:tcBorders>
          </w:tcPr>
          <w:p w:rsidR="007954BD" w:rsidRDefault="007954BD">
            <w:pPr>
              <w:pStyle w:val="ConsPlusNormal"/>
              <w:jc w:val="center"/>
            </w:pPr>
            <w:r>
              <w:t>1,514</w:t>
            </w:r>
          </w:p>
        </w:tc>
        <w:tc>
          <w:tcPr>
            <w:tcW w:w="1020" w:type="dxa"/>
            <w:tcBorders>
              <w:top w:val="nil"/>
              <w:left w:val="nil"/>
              <w:bottom w:val="nil"/>
              <w:right w:val="nil"/>
            </w:tcBorders>
          </w:tcPr>
          <w:p w:rsidR="007954BD" w:rsidRDefault="007954BD">
            <w:pPr>
              <w:pStyle w:val="ConsPlusNormal"/>
              <w:jc w:val="center"/>
            </w:pPr>
            <w:r>
              <w:t>1,577</w:t>
            </w:r>
          </w:p>
        </w:tc>
        <w:tc>
          <w:tcPr>
            <w:tcW w:w="1020" w:type="dxa"/>
            <w:tcBorders>
              <w:top w:val="nil"/>
              <w:left w:val="nil"/>
              <w:bottom w:val="nil"/>
              <w:right w:val="nil"/>
            </w:tcBorders>
          </w:tcPr>
          <w:p w:rsidR="007954BD" w:rsidRDefault="007954BD">
            <w:pPr>
              <w:pStyle w:val="ConsPlusNormal"/>
              <w:jc w:val="center"/>
            </w:pPr>
            <w:r>
              <w:t>1,602</w:t>
            </w:r>
          </w:p>
        </w:tc>
        <w:tc>
          <w:tcPr>
            <w:tcW w:w="1020" w:type="dxa"/>
            <w:tcBorders>
              <w:top w:val="nil"/>
              <w:left w:val="nil"/>
              <w:bottom w:val="nil"/>
              <w:right w:val="nil"/>
            </w:tcBorders>
          </w:tcPr>
          <w:p w:rsidR="007954BD" w:rsidRDefault="007954BD">
            <w:pPr>
              <w:pStyle w:val="ConsPlusNormal"/>
              <w:jc w:val="center"/>
            </w:pPr>
            <w:r>
              <w:t>1,618</w:t>
            </w:r>
          </w:p>
        </w:tc>
        <w:tc>
          <w:tcPr>
            <w:tcW w:w="1020" w:type="dxa"/>
            <w:tcBorders>
              <w:top w:val="nil"/>
              <w:left w:val="nil"/>
              <w:bottom w:val="nil"/>
              <w:right w:val="nil"/>
            </w:tcBorders>
          </w:tcPr>
          <w:p w:rsidR="007954BD" w:rsidRDefault="007954BD">
            <w:pPr>
              <w:pStyle w:val="ConsPlusNormal"/>
              <w:jc w:val="center"/>
            </w:pPr>
            <w:r>
              <w:t>1,642</w:t>
            </w:r>
          </w:p>
        </w:tc>
        <w:tc>
          <w:tcPr>
            <w:tcW w:w="1020" w:type="dxa"/>
            <w:tcBorders>
              <w:top w:val="nil"/>
              <w:left w:val="nil"/>
              <w:bottom w:val="nil"/>
              <w:right w:val="nil"/>
            </w:tcBorders>
          </w:tcPr>
          <w:p w:rsidR="007954BD" w:rsidRDefault="007954BD">
            <w:pPr>
              <w:pStyle w:val="ConsPlusNormal"/>
              <w:jc w:val="center"/>
            </w:pPr>
            <w:r>
              <w:t>1,659</w:t>
            </w:r>
          </w:p>
        </w:tc>
        <w:tc>
          <w:tcPr>
            <w:tcW w:w="1020" w:type="dxa"/>
            <w:tcBorders>
              <w:top w:val="nil"/>
              <w:left w:val="nil"/>
              <w:bottom w:val="nil"/>
              <w:right w:val="nil"/>
            </w:tcBorders>
          </w:tcPr>
          <w:p w:rsidR="007954BD" w:rsidRDefault="007954BD">
            <w:pPr>
              <w:pStyle w:val="ConsPlusNormal"/>
              <w:jc w:val="center"/>
            </w:pPr>
            <w:r>
              <w:t>1,681</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вторых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0,554</w:t>
            </w:r>
          </w:p>
        </w:tc>
        <w:tc>
          <w:tcPr>
            <w:tcW w:w="1020" w:type="dxa"/>
            <w:tcBorders>
              <w:top w:val="nil"/>
              <w:left w:val="nil"/>
              <w:bottom w:val="nil"/>
              <w:right w:val="nil"/>
            </w:tcBorders>
          </w:tcPr>
          <w:p w:rsidR="007954BD" w:rsidRDefault="007954BD">
            <w:pPr>
              <w:pStyle w:val="ConsPlusNormal"/>
              <w:jc w:val="center"/>
            </w:pPr>
            <w:r>
              <w:t>0,568</w:t>
            </w:r>
          </w:p>
        </w:tc>
        <w:tc>
          <w:tcPr>
            <w:tcW w:w="1020" w:type="dxa"/>
            <w:tcBorders>
              <w:top w:val="nil"/>
              <w:left w:val="nil"/>
              <w:bottom w:val="nil"/>
              <w:right w:val="nil"/>
            </w:tcBorders>
          </w:tcPr>
          <w:p w:rsidR="007954BD" w:rsidRDefault="007954BD">
            <w:pPr>
              <w:pStyle w:val="ConsPlusNormal"/>
              <w:jc w:val="center"/>
            </w:pPr>
            <w:r>
              <w:t>0,546</w:t>
            </w:r>
          </w:p>
        </w:tc>
        <w:tc>
          <w:tcPr>
            <w:tcW w:w="1020" w:type="dxa"/>
            <w:tcBorders>
              <w:top w:val="nil"/>
              <w:left w:val="nil"/>
              <w:bottom w:val="nil"/>
              <w:right w:val="nil"/>
            </w:tcBorders>
          </w:tcPr>
          <w:p w:rsidR="007954BD" w:rsidRDefault="007954BD">
            <w:pPr>
              <w:pStyle w:val="ConsPlusNormal"/>
              <w:jc w:val="center"/>
            </w:pPr>
            <w:r>
              <w:t>0,529</w:t>
            </w:r>
          </w:p>
        </w:tc>
        <w:tc>
          <w:tcPr>
            <w:tcW w:w="1020" w:type="dxa"/>
            <w:tcBorders>
              <w:top w:val="nil"/>
              <w:left w:val="nil"/>
              <w:bottom w:val="nil"/>
              <w:right w:val="nil"/>
            </w:tcBorders>
          </w:tcPr>
          <w:p w:rsidR="007954BD" w:rsidRDefault="007954BD">
            <w:pPr>
              <w:pStyle w:val="ConsPlusNormal"/>
              <w:jc w:val="center"/>
            </w:pPr>
            <w:r>
              <w:t>0,524</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третьих и последующих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0,309</w:t>
            </w:r>
          </w:p>
        </w:tc>
        <w:tc>
          <w:tcPr>
            <w:tcW w:w="1020" w:type="dxa"/>
            <w:tcBorders>
              <w:top w:val="nil"/>
              <w:left w:val="nil"/>
              <w:bottom w:val="nil"/>
              <w:right w:val="nil"/>
            </w:tcBorders>
          </w:tcPr>
          <w:p w:rsidR="007954BD" w:rsidRDefault="007954BD">
            <w:pPr>
              <w:pStyle w:val="ConsPlusNormal"/>
              <w:jc w:val="center"/>
            </w:pPr>
            <w:r>
              <w:t>0,335</w:t>
            </w:r>
          </w:p>
        </w:tc>
        <w:tc>
          <w:tcPr>
            <w:tcW w:w="1020" w:type="dxa"/>
            <w:tcBorders>
              <w:top w:val="nil"/>
              <w:left w:val="nil"/>
              <w:bottom w:val="nil"/>
              <w:right w:val="nil"/>
            </w:tcBorders>
          </w:tcPr>
          <w:p w:rsidR="007954BD" w:rsidRDefault="007954BD">
            <w:pPr>
              <w:pStyle w:val="ConsPlusNormal"/>
              <w:jc w:val="center"/>
            </w:pPr>
            <w:r>
              <w:t>0,391</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0,429</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25 - 29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103,4</w:t>
            </w:r>
          </w:p>
        </w:tc>
        <w:tc>
          <w:tcPr>
            <w:tcW w:w="1020" w:type="dxa"/>
            <w:tcBorders>
              <w:top w:val="nil"/>
              <w:left w:val="nil"/>
              <w:bottom w:val="nil"/>
              <w:right w:val="nil"/>
            </w:tcBorders>
          </w:tcPr>
          <w:p w:rsidR="007954BD" w:rsidRDefault="007954BD">
            <w:pPr>
              <w:pStyle w:val="ConsPlusNormal"/>
              <w:jc w:val="center"/>
            </w:pPr>
            <w:r>
              <w:t>104,8</w:t>
            </w:r>
          </w:p>
        </w:tc>
        <w:tc>
          <w:tcPr>
            <w:tcW w:w="1020" w:type="dxa"/>
            <w:tcBorders>
              <w:top w:val="nil"/>
              <w:left w:val="nil"/>
              <w:bottom w:val="nil"/>
              <w:right w:val="nil"/>
            </w:tcBorders>
          </w:tcPr>
          <w:p w:rsidR="007954BD" w:rsidRDefault="007954BD">
            <w:pPr>
              <w:pStyle w:val="ConsPlusNormal"/>
              <w:jc w:val="center"/>
            </w:pPr>
            <w:r>
              <w:t>105,6</w:t>
            </w:r>
          </w:p>
        </w:tc>
        <w:tc>
          <w:tcPr>
            <w:tcW w:w="1020" w:type="dxa"/>
            <w:tcBorders>
              <w:top w:val="nil"/>
              <w:left w:val="nil"/>
              <w:bottom w:val="nil"/>
              <w:right w:val="nil"/>
            </w:tcBorders>
          </w:tcPr>
          <w:p w:rsidR="007954BD" w:rsidRDefault="007954BD">
            <w:pPr>
              <w:pStyle w:val="ConsPlusNormal"/>
              <w:jc w:val="center"/>
            </w:pPr>
            <w:r>
              <w:t>107</w:t>
            </w:r>
          </w:p>
        </w:tc>
        <w:tc>
          <w:tcPr>
            <w:tcW w:w="1020" w:type="dxa"/>
            <w:tcBorders>
              <w:top w:val="nil"/>
              <w:left w:val="nil"/>
              <w:bottom w:val="nil"/>
              <w:right w:val="nil"/>
            </w:tcBorders>
          </w:tcPr>
          <w:p w:rsidR="007954BD" w:rsidRDefault="007954BD">
            <w:pPr>
              <w:pStyle w:val="ConsPlusNormal"/>
              <w:jc w:val="center"/>
            </w:pPr>
            <w:r>
              <w:t>106,5</w:t>
            </w:r>
          </w:p>
        </w:tc>
        <w:tc>
          <w:tcPr>
            <w:tcW w:w="1020" w:type="dxa"/>
            <w:tcBorders>
              <w:top w:val="nil"/>
              <w:left w:val="nil"/>
              <w:bottom w:val="nil"/>
              <w:right w:val="nil"/>
            </w:tcBorders>
          </w:tcPr>
          <w:p w:rsidR="007954BD" w:rsidRDefault="007954BD">
            <w:pPr>
              <w:pStyle w:val="ConsPlusNormal"/>
              <w:jc w:val="center"/>
            </w:pPr>
            <w:r>
              <w:t>106,8</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30 - 34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w:t>
            </w:r>
          </w:p>
        </w:tc>
        <w:tc>
          <w:tcPr>
            <w:tcW w:w="1020" w:type="dxa"/>
            <w:tcBorders>
              <w:top w:val="nil"/>
              <w:left w:val="nil"/>
              <w:bottom w:val="nil"/>
              <w:right w:val="nil"/>
            </w:tcBorders>
          </w:tcPr>
          <w:p w:rsidR="007954BD" w:rsidRDefault="007954BD">
            <w:pPr>
              <w:pStyle w:val="ConsPlusNormal"/>
              <w:jc w:val="center"/>
            </w:pPr>
            <w:r>
              <w:t>88,3</w:t>
            </w:r>
          </w:p>
        </w:tc>
        <w:tc>
          <w:tcPr>
            <w:tcW w:w="1020" w:type="dxa"/>
            <w:tcBorders>
              <w:top w:val="nil"/>
              <w:left w:val="nil"/>
              <w:bottom w:val="nil"/>
              <w:right w:val="nil"/>
            </w:tcBorders>
          </w:tcPr>
          <w:p w:rsidR="007954BD" w:rsidRDefault="007954BD">
            <w:pPr>
              <w:pStyle w:val="ConsPlusNormal"/>
              <w:jc w:val="center"/>
            </w:pPr>
            <w:r>
              <w:t>92,2</w:t>
            </w:r>
          </w:p>
        </w:tc>
        <w:tc>
          <w:tcPr>
            <w:tcW w:w="1020" w:type="dxa"/>
            <w:tcBorders>
              <w:top w:val="nil"/>
              <w:left w:val="nil"/>
              <w:bottom w:val="nil"/>
              <w:right w:val="nil"/>
            </w:tcBorders>
          </w:tcPr>
          <w:p w:rsidR="007954BD" w:rsidRDefault="007954BD">
            <w:pPr>
              <w:pStyle w:val="ConsPlusNormal"/>
              <w:jc w:val="center"/>
            </w:pPr>
            <w:r>
              <w:t>96,7</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102,5</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35 - 39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48,73</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52,24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41,71</w:t>
            </w:r>
          </w:p>
        </w:tc>
        <w:tc>
          <w:tcPr>
            <w:tcW w:w="1020" w:type="dxa"/>
            <w:tcBorders>
              <w:top w:val="nil"/>
              <w:left w:val="nil"/>
              <w:bottom w:val="nil"/>
              <w:right w:val="nil"/>
            </w:tcBorders>
          </w:tcPr>
          <w:p w:rsidR="007954BD" w:rsidRDefault="007954BD">
            <w:pPr>
              <w:pStyle w:val="ConsPlusNormal"/>
              <w:jc w:val="center"/>
            </w:pPr>
            <w:r>
              <w:t>44,33</w:t>
            </w:r>
          </w:p>
        </w:tc>
        <w:tc>
          <w:tcPr>
            <w:tcW w:w="1020" w:type="dxa"/>
            <w:tcBorders>
              <w:top w:val="nil"/>
              <w:left w:val="nil"/>
              <w:bottom w:val="nil"/>
              <w:right w:val="nil"/>
            </w:tcBorders>
          </w:tcPr>
          <w:p w:rsidR="007954BD" w:rsidRDefault="007954BD">
            <w:pPr>
              <w:pStyle w:val="ConsPlusNormal"/>
              <w:jc w:val="center"/>
            </w:pPr>
            <w:r>
              <w:t>46,76</w:t>
            </w:r>
          </w:p>
        </w:tc>
        <w:tc>
          <w:tcPr>
            <w:tcW w:w="1020" w:type="dxa"/>
            <w:tcBorders>
              <w:top w:val="nil"/>
              <w:left w:val="nil"/>
              <w:bottom w:val="nil"/>
              <w:right w:val="nil"/>
            </w:tcBorders>
          </w:tcPr>
          <w:p w:rsidR="007954BD" w:rsidRDefault="007954BD">
            <w:pPr>
              <w:pStyle w:val="ConsPlusNormal"/>
              <w:jc w:val="center"/>
            </w:pPr>
            <w:r>
              <w:t>49,63</w:t>
            </w:r>
          </w:p>
        </w:tc>
        <w:tc>
          <w:tcPr>
            <w:tcW w:w="1020" w:type="dxa"/>
            <w:tcBorders>
              <w:top w:val="nil"/>
              <w:left w:val="nil"/>
              <w:bottom w:val="nil"/>
              <w:right w:val="nil"/>
            </w:tcBorders>
          </w:tcPr>
          <w:p w:rsidR="007954BD" w:rsidRDefault="007954BD">
            <w:pPr>
              <w:pStyle w:val="ConsPlusNormal"/>
              <w:jc w:val="center"/>
            </w:pPr>
            <w:r>
              <w:t>52,68</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736"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(условных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1,015</w:t>
            </w:r>
          </w:p>
        </w:tc>
        <w:tc>
          <w:tcPr>
            <w:tcW w:w="1020" w:type="dxa"/>
            <w:tcBorders>
              <w:top w:val="nil"/>
              <w:left w:val="nil"/>
              <w:bottom w:val="nil"/>
              <w:right w:val="nil"/>
            </w:tcBorders>
          </w:tcPr>
          <w:p w:rsidR="007954BD" w:rsidRDefault="007954BD">
            <w:pPr>
              <w:pStyle w:val="ConsPlusNormal"/>
              <w:jc w:val="center"/>
            </w:pPr>
            <w:r>
              <w:t>1,0534</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0,99</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31009</w:t>
            </w:r>
          </w:p>
        </w:tc>
        <w:tc>
          <w:tcPr>
            <w:tcW w:w="1020" w:type="dxa"/>
            <w:tcBorders>
              <w:top w:val="nil"/>
              <w:left w:val="nil"/>
              <w:bottom w:val="nil"/>
              <w:right w:val="nil"/>
            </w:tcBorders>
          </w:tcPr>
          <w:p w:rsidR="007954BD" w:rsidRDefault="007954BD">
            <w:pPr>
              <w:pStyle w:val="ConsPlusNormal"/>
              <w:jc w:val="center"/>
            </w:pPr>
            <w:r>
              <w:t>39480</w:t>
            </w:r>
          </w:p>
        </w:tc>
        <w:tc>
          <w:tcPr>
            <w:tcW w:w="1020" w:type="dxa"/>
            <w:tcBorders>
              <w:top w:val="nil"/>
              <w:left w:val="nil"/>
              <w:bottom w:val="nil"/>
              <w:right w:val="nil"/>
            </w:tcBorders>
          </w:tcPr>
          <w:p w:rsidR="007954BD" w:rsidRDefault="007954BD">
            <w:pPr>
              <w:pStyle w:val="ConsPlusNormal"/>
              <w:jc w:val="center"/>
            </w:pPr>
            <w:r>
              <w:t>39246</w:t>
            </w:r>
          </w:p>
        </w:tc>
        <w:tc>
          <w:tcPr>
            <w:tcW w:w="1020" w:type="dxa"/>
            <w:tcBorders>
              <w:top w:val="nil"/>
              <w:left w:val="nil"/>
              <w:bottom w:val="nil"/>
              <w:right w:val="nil"/>
            </w:tcBorders>
          </w:tcPr>
          <w:p w:rsidR="007954BD" w:rsidRDefault="007954BD">
            <w:pPr>
              <w:pStyle w:val="ConsPlusNormal"/>
              <w:jc w:val="center"/>
            </w:pPr>
            <w:r>
              <w:t>46884</w:t>
            </w:r>
          </w:p>
        </w:tc>
        <w:tc>
          <w:tcPr>
            <w:tcW w:w="1020" w:type="dxa"/>
            <w:tcBorders>
              <w:top w:val="nil"/>
              <w:left w:val="nil"/>
              <w:bottom w:val="nil"/>
              <w:right w:val="nil"/>
            </w:tcBorders>
          </w:tcPr>
          <w:p w:rsidR="007954BD" w:rsidRDefault="007954BD">
            <w:pPr>
              <w:pStyle w:val="ConsPlusNormal"/>
              <w:jc w:val="center"/>
            </w:pPr>
            <w:r>
              <w:t>46619</w:t>
            </w:r>
          </w:p>
        </w:tc>
        <w:tc>
          <w:tcPr>
            <w:tcW w:w="1020" w:type="dxa"/>
            <w:tcBorders>
              <w:top w:val="nil"/>
              <w:left w:val="nil"/>
              <w:bottom w:val="nil"/>
              <w:right w:val="nil"/>
            </w:tcBorders>
          </w:tcPr>
          <w:p w:rsidR="007954BD" w:rsidRDefault="007954BD">
            <w:pPr>
              <w:pStyle w:val="ConsPlusNormal"/>
              <w:jc w:val="center"/>
            </w:pPr>
            <w:r>
              <w:t>53921</w:t>
            </w:r>
          </w:p>
        </w:tc>
        <w:tc>
          <w:tcPr>
            <w:tcW w:w="1020" w:type="dxa"/>
            <w:tcBorders>
              <w:top w:val="nil"/>
              <w:left w:val="nil"/>
              <w:bottom w:val="nil"/>
              <w:right w:val="nil"/>
            </w:tcBorders>
          </w:tcPr>
          <w:p w:rsidR="007954BD" w:rsidRDefault="007954BD">
            <w:pPr>
              <w:pStyle w:val="ConsPlusNormal"/>
              <w:jc w:val="center"/>
            </w:pPr>
            <w:r>
              <w:t>71421</w:t>
            </w:r>
          </w:p>
        </w:tc>
        <w:tc>
          <w:tcPr>
            <w:tcW w:w="1020" w:type="dxa"/>
            <w:tcBorders>
              <w:top w:val="nil"/>
              <w:left w:val="nil"/>
              <w:bottom w:val="nil"/>
              <w:right w:val="nil"/>
            </w:tcBorders>
          </w:tcPr>
          <w:p w:rsidR="007954BD" w:rsidRDefault="007954BD">
            <w:pPr>
              <w:pStyle w:val="ConsPlusNormal"/>
              <w:jc w:val="center"/>
            </w:pPr>
            <w:r>
              <w:t>81608</w:t>
            </w:r>
          </w:p>
        </w:tc>
        <w:tc>
          <w:tcPr>
            <w:tcW w:w="1020" w:type="dxa"/>
            <w:tcBorders>
              <w:top w:val="nil"/>
              <w:left w:val="nil"/>
              <w:bottom w:val="nil"/>
              <w:right w:val="nil"/>
            </w:tcBorders>
          </w:tcPr>
          <w:p w:rsidR="007954BD" w:rsidRDefault="007954BD">
            <w:pPr>
              <w:pStyle w:val="ConsPlusNormal"/>
              <w:jc w:val="center"/>
            </w:pPr>
            <w:r>
              <w:t>92255</w:t>
            </w:r>
          </w:p>
        </w:tc>
        <w:tc>
          <w:tcPr>
            <w:tcW w:w="1020" w:type="dxa"/>
            <w:tcBorders>
              <w:top w:val="nil"/>
              <w:left w:val="nil"/>
              <w:bottom w:val="nil"/>
              <w:right w:val="nil"/>
            </w:tcBorders>
          </w:tcPr>
          <w:p w:rsidR="007954BD" w:rsidRDefault="007954BD">
            <w:pPr>
              <w:pStyle w:val="ConsPlusNormal"/>
              <w:jc w:val="center"/>
            </w:pPr>
            <w:r>
              <w:t>101670</w:t>
            </w:r>
          </w:p>
        </w:tc>
        <w:tc>
          <w:tcPr>
            <w:tcW w:w="1020" w:type="dxa"/>
            <w:tcBorders>
              <w:top w:val="nil"/>
              <w:left w:val="nil"/>
              <w:bottom w:val="nil"/>
              <w:right w:val="nil"/>
            </w:tcBorders>
          </w:tcPr>
          <w:p w:rsidR="007954BD" w:rsidRDefault="007954BD">
            <w:pPr>
              <w:pStyle w:val="ConsPlusNormal"/>
              <w:jc w:val="center"/>
            </w:pPr>
            <w:r>
              <w:t>111368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137</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192</w:t>
            </w:r>
          </w:p>
        </w:tc>
        <w:tc>
          <w:tcPr>
            <w:tcW w:w="1020" w:type="dxa"/>
            <w:tcBorders>
              <w:top w:val="nil"/>
              <w:left w:val="nil"/>
              <w:bottom w:val="nil"/>
              <w:right w:val="nil"/>
            </w:tcBorders>
          </w:tcPr>
          <w:p w:rsidR="007954BD" w:rsidRDefault="007954BD">
            <w:pPr>
              <w:pStyle w:val="ConsPlusNormal"/>
              <w:jc w:val="center"/>
            </w:pPr>
            <w:r>
              <w:t>243</w:t>
            </w:r>
          </w:p>
        </w:tc>
        <w:tc>
          <w:tcPr>
            <w:tcW w:w="1020" w:type="dxa"/>
            <w:tcBorders>
              <w:top w:val="nil"/>
              <w:left w:val="nil"/>
              <w:bottom w:val="nil"/>
              <w:right w:val="nil"/>
            </w:tcBorders>
          </w:tcPr>
          <w:p w:rsidR="007954BD" w:rsidRDefault="007954BD">
            <w:pPr>
              <w:pStyle w:val="ConsPlusNormal"/>
              <w:jc w:val="center"/>
            </w:pPr>
            <w:r>
              <w:t>243</w:t>
            </w:r>
          </w:p>
        </w:tc>
        <w:tc>
          <w:tcPr>
            <w:tcW w:w="1020" w:type="dxa"/>
            <w:tcBorders>
              <w:top w:val="nil"/>
              <w:left w:val="nil"/>
              <w:bottom w:val="nil"/>
              <w:right w:val="nil"/>
            </w:tcBorders>
          </w:tcPr>
          <w:p w:rsidR="007954BD" w:rsidRDefault="007954BD">
            <w:pPr>
              <w:pStyle w:val="ConsPlusNormal"/>
              <w:jc w:val="center"/>
            </w:pPr>
            <w:r>
              <w:t>298</w:t>
            </w:r>
          </w:p>
        </w:tc>
        <w:tc>
          <w:tcPr>
            <w:tcW w:w="1020" w:type="dxa"/>
            <w:tcBorders>
              <w:top w:val="nil"/>
              <w:left w:val="nil"/>
              <w:bottom w:val="nil"/>
              <w:right w:val="nil"/>
            </w:tcBorders>
          </w:tcPr>
          <w:p w:rsidR="007954BD" w:rsidRDefault="007954BD">
            <w:pPr>
              <w:pStyle w:val="ConsPlusNormal"/>
              <w:jc w:val="center"/>
            </w:pPr>
            <w:r>
              <w:t>424</w:t>
            </w:r>
          </w:p>
        </w:tc>
        <w:tc>
          <w:tcPr>
            <w:tcW w:w="1020" w:type="dxa"/>
            <w:tcBorders>
              <w:top w:val="nil"/>
              <w:left w:val="nil"/>
              <w:bottom w:val="nil"/>
              <w:right w:val="nil"/>
            </w:tcBorders>
          </w:tcPr>
          <w:p w:rsidR="007954BD" w:rsidRDefault="007954BD">
            <w:pPr>
              <w:pStyle w:val="ConsPlusNormal"/>
              <w:jc w:val="center"/>
            </w:pPr>
            <w:r>
              <w:t>473</w:t>
            </w:r>
          </w:p>
        </w:tc>
        <w:tc>
          <w:tcPr>
            <w:tcW w:w="1020" w:type="dxa"/>
            <w:tcBorders>
              <w:top w:val="nil"/>
              <w:left w:val="nil"/>
              <w:bottom w:val="nil"/>
              <w:right w:val="nil"/>
            </w:tcBorders>
          </w:tcPr>
          <w:p w:rsidR="007954BD" w:rsidRDefault="007954BD">
            <w:pPr>
              <w:pStyle w:val="ConsPlusNormal"/>
              <w:jc w:val="center"/>
            </w:pPr>
            <w:r>
              <w:t>522</w:t>
            </w:r>
          </w:p>
        </w:tc>
        <w:tc>
          <w:tcPr>
            <w:tcW w:w="1020" w:type="dxa"/>
            <w:tcBorders>
              <w:top w:val="nil"/>
              <w:left w:val="nil"/>
              <w:bottom w:val="nil"/>
              <w:right w:val="nil"/>
            </w:tcBorders>
          </w:tcPr>
          <w:p w:rsidR="007954BD" w:rsidRDefault="007954BD">
            <w:pPr>
              <w:pStyle w:val="ConsPlusNormal"/>
              <w:jc w:val="center"/>
            </w:pPr>
            <w:r>
              <w:t>571</w:t>
            </w:r>
          </w:p>
        </w:tc>
        <w:tc>
          <w:tcPr>
            <w:tcW w:w="1020" w:type="dxa"/>
            <w:tcBorders>
              <w:top w:val="nil"/>
              <w:left w:val="nil"/>
              <w:bottom w:val="nil"/>
              <w:right w:val="nil"/>
            </w:tcBorders>
          </w:tcPr>
          <w:p w:rsidR="007954BD" w:rsidRDefault="007954BD">
            <w:pPr>
              <w:pStyle w:val="ConsPlusNormal"/>
              <w:jc w:val="center"/>
            </w:pPr>
            <w:r>
              <w:t>620</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 xml:space="preserve">Число семей с 3 и более детьми, которые в отчетном году получат ежемесячную денежную выплату в случае рождения третьего ребенка или последующих </w:t>
            </w:r>
            <w:r>
              <w:lastRenderedPageBreak/>
              <w:t>детей до достижения ребенком возраста 3 лет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1.</w:t>
            </w:r>
          </w:p>
        </w:tc>
        <w:tc>
          <w:tcPr>
            <w:tcW w:w="2494" w:type="dxa"/>
            <w:tcBorders>
              <w:top w:val="nil"/>
              <w:left w:val="nil"/>
              <w:bottom w:val="nil"/>
              <w:right w:val="nil"/>
            </w:tcBorders>
          </w:tcPr>
          <w:p w:rsidR="007954BD" w:rsidRDefault="007954BD">
            <w:pPr>
              <w:pStyle w:val="ConsPlusNormal"/>
              <w:jc w:val="both"/>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68000</w:t>
            </w:r>
          </w:p>
        </w:tc>
        <w:tc>
          <w:tcPr>
            <w:tcW w:w="1020" w:type="dxa"/>
            <w:tcBorders>
              <w:top w:val="nil"/>
              <w:left w:val="nil"/>
              <w:bottom w:val="nil"/>
              <w:right w:val="nil"/>
            </w:tcBorders>
          </w:tcPr>
          <w:p w:rsidR="007954BD" w:rsidRDefault="007954BD">
            <w:pPr>
              <w:pStyle w:val="ConsPlusNormal"/>
              <w:jc w:val="center"/>
            </w:pPr>
            <w:r>
              <w:t>84096</w:t>
            </w:r>
          </w:p>
        </w:tc>
        <w:tc>
          <w:tcPr>
            <w:tcW w:w="1020" w:type="dxa"/>
            <w:tcBorders>
              <w:top w:val="nil"/>
              <w:left w:val="nil"/>
              <w:bottom w:val="nil"/>
              <w:right w:val="nil"/>
            </w:tcBorders>
          </w:tcPr>
          <w:p w:rsidR="007954BD" w:rsidRDefault="007954BD">
            <w:pPr>
              <w:pStyle w:val="ConsPlusNormal"/>
              <w:jc w:val="center"/>
            </w:pPr>
            <w:r>
              <w:t>84196</w:t>
            </w:r>
          </w:p>
        </w:tc>
        <w:tc>
          <w:tcPr>
            <w:tcW w:w="1020" w:type="dxa"/>
            <w:tcBorders>
              <w:top w:val="nil"/>
              <w:left w:val="nil"/>
              <w:bottom w:val="nil"/>
              <w:right w:val="nil"/>
            </w:tcBorders>
          </w:tcPr>
          <w:p w:rsidR="007954BD" w:rsidRDefault="007954BD">
            <w:pPr>
              <w:pStyle w:val="ConsPlusNormal"/>
              <w:jc w:val="center"/>
            </w:pPr>
            <w:r>
              <w:t>84690</w:t>
            </w:r>
          </w:p>
        </w:tc>
        <w:tc>
          <w:tcPr>
            <w:tcW w:w="1020" w:type="dxa"/>
            <w:tcBorders>
              <w:top w:val="nil"/>
              <w:left w:val="nil"/>
              <w:bottom w:val="nil"/>
              <w:right w:val="nil"/>
            </w:tcBorders>
          </w:tcPr>
          <w:p w:rsidR="007954BD" w:rsidRDefault="007954BD">
            <w:pPr>
              <w:pStyle w:val="ConsPlusNormal"/>
              <w:jc w:val="center"/>
            </w:pPr>
            <w:r>
              <w:t>85178</w:t>
            </w:r>
          </w:p>
        </w:tc>
        <w:tc>
          <w:tcPr>
            <w:tcW w:w="1020" w:type="dxa"/>
            <w:tcBorders>
              <w:top w:val="nil"/>
              <w:left w:val="nil"/>
              <w:bottom w:val="nil"/>
              <w:right w:val="nil"/>
            </w:tcBorders>
          </w:tcPr>
          <w:p w:rsidR="007954BD" w:rsidRDefault="007954BD">
            <w:pPr>
              <w:pStyle w:val="ConsPlusNormal"/>
              <w:jc w:val="center"/>
            </w:pPr>
            <w:r>
              <w:t>85676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jc w:val="both"/>
            </w:pPr>
            <w:r>
              <w:t>Калининградская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800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условий для повышения эффективности деятельности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Оказание за счет средств федерального бюджета финансовой поддержки деятельности социально ориентированных некоммерческих организаций</w:t>
            </w:r>
          </w:p>
          <w:p w:rsidR="007954BD" w:rsidRDefault="007954BD">
            <w:pPr>
              <w:pStyle w:val="ConsPlusNormal"/>
            </w:pPr>
            <w:r>
              <w:t>Развитие механизмов привлечения социально ориентированных некоммерческих организаций к оказанию социальных услуг на конкурсной основе</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Улучшение условий жизнедеятельности граждан старшего поколения</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гражданам старшего поколения</w:t>
            </w:r>
          </w:p>
          <w:p w:rsidR="007954BD" w:rsidRDefault="007954BD">
            <w:pPr>
              <w:pStyle w:val="ConsPlusNormal"/>
            </w:pPr>
            <w:r>
              <w:t>Обеспечение доступа граждан старшего поколения к информационным ресурсам</w:t>
            </w:r>
          </w:p>
          <w:p w:rsidR="007954BD" w:rsidRDefault="007954BD">
            <w:pPr>
              <w:pStyle w:val="ConsPlusNormal"/>
            </w:pPr>
            <w:r>
              <w:t>Создание системы долговременного ухода за гражданами пожилого возраста и инвалидами</w:t>
            </w:r>
          </w:p>
          <w:p w:rsidR="007954BD" w:rsidRDefault="007954BD">
            <w:pPr>
              <w:pStyle w:val="ConsPlusNormal"/>
            </w:pPr>
            <w:r>
              <w:t>Обеспечение для граждан старшего поколения безопасных и комфортных условий предоставления социальных услуг в сфере социального обслуживания</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необходимых условий для эффективной реализации Программы</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Научно-методическое обеспечение государственной политики в сфере социальной поддержки граждан</w:t>
            </w:r>
          </w:p>
          <w:p w:rsidR="007954BD" w:rsidRDefault="007954BD">
            <w:pPr>
              <w:pStyle w:val="ConsPlusNormal"/>
            </w:pPr>
            <w:r>
              <w:t>Обеспечение выполнения международных обязательств в сфере реализации Программы</w:t>
            </w:r>
          </w:p>
          <w:p w:rsidR="007954BD" w:rsidRDefault="007954BD">
            <w:pPr>
              <w:pStyle w:val="ConsPlusNormal"/>
            </w:pPr>
            <w:r>
              <w:t>Обеспечение выполнения полномочий Фонда социального страхования Российской Федерации</w:t>
            </w:r>
          </w:p>
        </w:tc>
      </w:tr>
    </w:tbl>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21</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09" w:name="P52053"/>
      <w:bookmarkEnd w:id="109"/>
      <w:r>
        <w:t>СВЕДЕНИЯ</w:t>
      </w:r>
    </w:p>
    <w:p w:rsidR="007954BD" w:rsidRDefault="007954BD">
      <w:pPr>
        <w:pStyle w:val="ConsPlusTitle"/>
        <w:jc w:val="center"/>
      </w:pPr>
      <w:r>
        <w:t>О РЕСУРСНОМ ОБЕСПЕЧЕНИИ ЗА СЧЕТ СРЕДСТВ ФЕДЕРАЛЬНОГО</w:t>
      </w:r>
    </w:p>
    <w:p w:rsidR="007954BD" w:rsidRDefault="007954BD">
      <w:pPr>
        <w:pStyle w:val="ConsPlusTitle"/>
        <w:jc w:val="center"/>
      </w:pPr>
      <w:r>
        <w:t>БЮДЖЕТА РЕАЛИЗАЦИИ МЕРОПРИЯТИЙ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НА ТЕРРИТОРИИ КАЛИНИНГРАДСКОЙ ОБЛАСТИ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37"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041"/>
        <w:gridCol w:w="737"/>
        <w:gridCol w:w="453"/>
        <w:gridCol w:w="566"/>
        <w:gridCol w:w="566"/>
        <w:gridCol w:w="680"/>
        <w:gridCol w:w="680"/>
        <w:gridCol w:w="680"/>
        <w:gridCol w:w="680"/>
        <w:gridCol w:w="1303"/>
        <w:gridCol w:w="1303"/>
        <w:gridCol w:w="1303"/>
        <w:gridCol w:w="1303"/>
        <w:gridCol w:w="1303"/>
        <w:gridCol w:w="1303"/>
        <w:gridCol w:w="1303"/>
        <w:gridCol w:w="1303"/>
      </w:tblGrid>
      <w:tr w:rsidR="007954BD">
        <w:tc>
          <w:tcPr>
            <w:tcW w:w="2494" w:type="dxa"/>
            <w:vMerge w:val="restart"/>
            <w:tcBorders>
              <w:top w:val="single" w:sz="4" w:space="0" w:color="auto"/>
              <w:left w:val="nil"/>
              <w:bottom w:val="single" w:sz="4" w:space="0" w:color="auto"/>
            </w:tcBorders>
          </w:tcPr>
          <w:p w:rsidR="007954BD" w:rsidRDefault="007954BD">
            <w:pPr>
              <w:pStyle w:val="ConsPlusNormal"/>
              <w:jc w:val="center"/>
            </w:pPr>
            <w:r>
              <w:t>Наименование подпрограммы государственной программы, основного мероприятия, мероприятия</w:t>
            </w:r>
          </w:p>
        </w:tc>
        <w:tc>
          <w:tcPr>
            <w:tcW w:w="2041" w:type="dxa"/>
            <w:vMerge w:val="restart"/>
            <w:tcBorders>
              <w:top w:val="single" w:sz="4" w:space="0" w:color="auto"/>
              <w:bottom w:val="single" w:sz="4" w:space="0" w:color="auto"/>
            </w:tcBorders>
          </w:tcPr>
          <w:p w:rsidR="007954BD" w:rsidRDefault="007954BD">
            <w:pPr>
              <w:pStyle w:val="ConsPlusNormal"/>
              <w:jc w:val="center"/>
            </w:pPr>
            <w:r>
              <w:t>Приоритетная территория (субъект Российской Федерации, входящий в состав приоритетной территории)</w:t>
            </w:r>
          </w:p>
        </w:tc>
        <w:tc>
          <w:tcPr>
            <w:tcW w:w="2322" w:type="dxa"/>
            <w:gridSpan w:val="4"/>
            <w:tcBorders>
              <w:top w:val="single" w:sz="4" w:space="0" w:color="auto"/>
              <w:bottom w:val="single" w:sz="4" w:space="0" w:color="auto"/>
            </w:tcBorders>
          </w:tcPr>
          <w:p w:rsidR="007954BD" w:rsidRDefault="007954BD">
            <w:pPr>
              <w:pStyle w:val="ConsPlusNormal"/>
              <w:jc w:val="center"/>
            </w:pPr>
            <w:r>
              <w:t>Код бюджетной классификации Российской Федерации</w:t>
            </w:r>
          </w:p>
        </w:tc>
        <w:tc>
          <w:tcPr>
            <w:tcW w:w="13144" w:type="dxa"/>
            <w:gridSpan w:val="12"/>
            <w:tcBorders>
              <w:top w:val="single" w:sz="4" w:space="0" w:color="auto"/>
              <w:bottom w:val="single" w:sz="4" w:space="0" w:color="auto"/>
              <w:right w:val="nil"/>
            </w:tcBorders>
          </w:tcPr>
          <w:p w:rsidR="007954BD" w:rsidRDefault="007954BD">
            <w:pPr>
              <w:pStyle w:val="ConsPlusNormal"/>
              <w:jc w:val="center"/>
            </w:pPr>
            <w:r>
              <w:t>Объемы бюджетных ассигнований</w:t>
            </w:r>
          </w:p>
        </w:tc>
      </w:tr>
      <w:tr w:rsidR="007954BD">
        <w:tc>
          <w:tcPr>
            <w:tcW w:w="2494" w:type="dxa"/>
            <w:vMerge/>
            <w:tcBorders>
              <w:top w:val="single" w:sz="4" w:space="0" w:color="auto"/>
              <w:left w:val="nil"/>
              <w:bottom w:val="single" w:sz="4" w:space="0" w:color="auto"/>
            </w:tcBorders>
          </w:tcPr>
          <w:p w:rsidR="007954BD" w:rsidRDefault="007954BD"/>
        </w:tc>
        <w:tc>
          <w:tcPr>
            <w:tcW w:w="2041" w:type="dxa"/>
            <w:vMerge/>
            <w:tcBorders>
              <w:top w:val="single" w:sz="4" w:space="0" w:color="auto"/>
              <w:bottom w:val="single" w:sz="4" w:space="0" w:color="auto"/>
            </w:tcBorders>
          </w:tcPr>
          <w:p w:rsidR="007954BD" w:rsidRDefault="007954BD"/>
        </w:tc>
        <w:tc>
          <w:tcPr>
            <w:tcW w:w="737" w:type="dxa"/>
            <w:vMerge w:val="restart"/>
            <w:tcBorders>
              <w:top w:val="single" w:sz="4" w:space="0" w:color="auto"/>
              <w:bottom w:val="single" w:sz="4" w:space="0" w:color="auto"/>
            </w:tcBorders>
          </w:tcPr>
          <w:p w:rsidR="007954BD" w:rsidRDefault="007954BD">
            <w:pPr>
              <w:pStyle w:val="ConsPlusNormal"/>
              <w:jc w:val="center"/>
            </w:pPr>
            <w:r>
              <w:t>ГРБС</w:t>
            </w:r>
          </w:p>
        </w:tc>
        <w:tc>
          <w:tcPr>
            <w:tcW w:w="453" w:type="dxa"/>
            <w:vMerge w:val="restart"/>
            <w:tcBorders>
              <w:top w:val="single" w:sz="4" w:space="0" w:color="auto"/>
              <w:bottom w:val="single" w:sz="4" w:space="0" w:color="auto"/>
            </w:tcBorders>
          </w:tcPr>
          <w:p w:rsidR="007954BD" w:rsidRDefault="007954BD">
            <w:pPr>
              <w:pStyle w:val="ConsPlusNormal"/>
              <w:jc w:val="center"/>
            </w:pPr>
            <w:r>
              <w:t>ГП</w:t>
            </w:r>
          </w:p>
        </w:tc>
        <w:tc>
          <w:tcPr>
            <w:tcW w:w="566" w:type="dxa"/>
            <w:vMerge w:val="restart"/>
            <w:tcBorders>
              <w:top w:val="single" w:sz="4" w:space="0" w:color="auto"/>
              <w:bottom w:val="single" w:sz="4" w:space="0" w:color="auto"/>
            </w:tcBorders>
          </w:tcPr>
          <w:p w:rsidR="007954BD" w:rsidRDefault="007954BD">
            <w:pPr>
              <w:pStyle w:val="ConsPlusNormal"/>
              <w:jc w:val="center"/>
            </w:pPr>
            <w:r>
              <w:t>пГП</w:t>
            </w:r>
          </w:p>
        </w:tc>
        <w:tc>
          <w:tcPr>
            <w:tcW w:w="566" w:type="dxa"/>
            <w:vMerge w:val="restart"/>
            <w:tcBorders>
              <w:top w:val="single" w:sz="4" w:space="0" w:color="auto"/>
              <w:bottom w:val="single" w:sz="4" w:space="0" w:color="auto"/>
            </w:tcBorders>
          </w:tcPr>
          <w:p w:rsidR="007954BD" w:rsidRDefault="007954BD">
            <w:pPr>
              <w:pStyle w:val="ConsPlusNormal"/>
              <w:jc w:val="center"/>
            </w:pPr>
            <w:r>
              <w:t>ОМ</w:t>
            </w:r>
          </w:p>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606" w:type="dxa"/>
            <w:gridSpan w:val="2"/>
            <w:tcBorders>
              <w:top w:val="single" w:sz="4" w:space="0" w:color="auto"/>
              <w:bottom w:val="single" w:sz="4" w:space="0" w:color="auto"/>
            </w:tcBorders>
          </w:tcPr>
          <w:p w:rsidR="007954BD" w:rsidRDefault="007954BD">
            <w:pPr>
              <w:pStyle w:val="ConsPlusNormal"/>
              <w:jc w:val="center"/>
            </w:pPr>
            <w:r>
              <w:t>2018 год</w:t>
            </w:r>
          </w:p>
        </w:tc>
        <w:tc>
          <w:tcPr>
            <w:tcW w:w="130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30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494" w:type="dxa"/>
            <w:vMerge/>
            <w:tcBorders>
              <w:top w:val="single" w:sz="4" w:space="0" w:color="auto"/>
              <w:left w:val="nil"/>
              <w:bottom w:val="single" w:sz="4" w:space="0" w:color="auto"/>
            </w:tcBorders>
          </w:tcPr>
          <w:p w:rsidR="007954BD" w:rsidRDefault="007954BD"/>
        </w:tc>
        <w:tc>
          <w:tcPr>
            <w:tcW w:w="2041" w:type="dxa"/>
            <w:vMerge/>
            <w:tcBorders>
              <w:top w:val="single" w:sz="4" w:space="0" w:color="auto"/>
              <w:bottom w:val="single" w:sz="4" w:space="0" w:color="auto"/>
            </w:tcBorders>
          </w:tcPr>
          <w:p w:rsidR="007954BD" w:rsidRDefault="007954BD"/>
        </w:tc>
        <w:tc>
          <w:tcPr>
            <w:tcW w:w="737" w:type="dxa"/>
            <w:vMerge/>
            <w:tcBorders>
              <w:top w:val="single" w:sz="4" w:space="0" w:color="auto"/>
              <w:bottom w:val="single" w:sz="4" w:space="0" w:color="auto"/>
            </w:tcBorders>
          </w:tcPr>
          <w:p w:rsidR="007954BD" w:rsidRDefault="007954BD"/>
        </w:tc>
        <w:tc>
          <w:tcPr>
            <w:tcW w:w="453"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303" w:type="dxa"/>
            <w:tcBorders>
              <w:top w:val="single" w:sz="4" w:space="0" w:color="auto"/>
              <w:bottom w:val="single" w:sz="4" w:space="0" w:color="auto"/>
            </w:tcBorders>
          </w:tcPr>
          <w:p w:rsidR="007954BD" w:rsidRDefault="007954BD">
            <w:pPr>
              <w:pStyle w:val="ConsPlusNormal"/>
              <w:jc w:val="center"/>
            </w:pPr>
            <w:r>
              <w:t>план.</w:t>
            </w:r>
          </w:p>
        </w:tc>
        <w:tc>
          <w:tcPr>
            <w:tcW w:w="1303" w:type="dxa"/>
            <w:tcBorders>
              <w:top w:val="single" w:sz="4" w:space="0" w:color="auto"/>
              <w:bottom w:val="single" w:sz="4" w:space="0" w:color="auto"/>
            </w:tcBorders>
          </w:tcPr>
          <w:p w:rsidR="007954BD" w:rsidRDefault="007954BD">
            <w:pPr>
              <w:pStyle w:val="ConsPlusNormal"/>
              <w:jc w:val="center"/>
            </w:pPr>
            <w:r>
              <w:t>факт.</w:t>
            </w:r>
          </w:p>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494" w:type="dxa"/>
            <w:vMerge w:val="restart"/>
            <w:tcBorders>
              <w:top w:val="single" w:sz="4" w:space="0" w:color="auto"/>
              <w:left w:val="nil"/>
              <w:bottom w:val="nil"/>
              <w:right w:val="nil"/>
            </w:tcBorders>
          </w:tcPr>
          <w:p w:rsidR="007954BD" w:rsidRDefault="007954BD">
            <w:pPr>
              <w:pStyle w:val="ConsPlusNormal"/>
            </w:pPr>
            <w:r>
              <w:t>Государственная программа Российской Федерации "Социальная поддержка граждан"</w:t>
            </w:r>
          </w:p>
        </w:tc>
        <w:tc>
          <w:tcPr>
            <w:tcW w:w="2041" w:type="dxa"/>
            <w:vMerge w:val="restart"/>
            <w:tcBorders>
              <w:top w:val="single" w:sz="4" w:space="0" w:color="auto"/>
              <w:left w:val="nil"/>
              <w:bottom w:val="nil"/>
              <w:right w:val="nil"/>
            </w:tcBorders>
          </w:tcPr>
          <w:p w:rsidR="007954BD" w:rsidRDefault="007954BD">
            <w:pPr>
              <w:pStyle w:val="ConsPlusNormal"/>
              <w:jc w:val="center"/>
            </w:pPr>
            <w:r>
              <w:t>Калининградская область</w:t>
            </w:r>
          </w:p>
        </w:tc>
        <w:tc>
          <w:tcPr>
            <w:tcW w:w="737" w:type="dxa"/>
            <w:tcBorders>
              <w:top w:val="single" w:sz="4" w:space="0" w:color="auto"/>
              <w:left w:val="nil"/>
              <w:bottom w:val="nil"/>
              <w:right w:val="nil"/>
            </w:tcBorders>
          </w:tcPr>
          <w:p w:rsidR="007954BD" w:rsidRDefault="007954BD">
            <w:pPr>
              <w:pStyle w:val="ConsPlusNormal"/>
              <w:jc w:val="center"/>
            </w:pPr>
            <w:r>
              <w:t>056</w:t>
            </w:r>
          </w:p>
        </w:tc>
        <w:tc>
          <w:tcPr>
            <w:tcW w:w="453" w:type="dxa"/>
            <w:tcBorders>
              <w:top w:val="single" w:sz="4" w:space="0" w:color="auto"/>
              <w:left w:val="nil"/>
              <w:bottom w:val="nil"/>
              <w:right w:val="nil"/>
            </w:tcBorders>
          </w:tcPr>
          <w:p w:rsidR="007954BD" w:rsidRDefault="007954BD">
            <w:pPr>
              <w:pStyle w:val="ConsPlusNormal"/>
              <w:jc w:val="center"/>
            </w:pPr>
            <w:r>
              <w:t>03</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56</w:t>
            </w:r>
          </w:p>
        </w:tc>
        <w:tc>
          <w:tcPr>
            <w:tcW w:w="1303" w:type="dxa"/>
            <w:tcBorders>
              <w:top w:val="single" w:sz="4" w:space="0" w:color="auto"/>
              <w:left w:val="nil"/>
              <w:bottom w:val="nil"/>
              <w:right w:val="nil"/>
            </w:tcBorders>
          </w:tcPr>
          <w:p w:rsidR="007954BD" w:rsidRDefault="007954BD">
            <w:pPr>
              <w:pStyle w:val="ConsPlusNormal"/>
              <w:jc w:val="center"/>
            </w:pPr>
            <w:r>
              <w:t>46,2</w:t>
            </w:r>
          </w:p>
        </w:tc>
        <w:tc>
          <w:tcPr>
            <w:tcW w:w="1303" w:type="dxa"/>
            <w:tcBorders>
              <w:top w:val="single" w:sz="4" w:space="0" w:color="auto"/>
              <w:left w:val="nil"/>
              <w:bottom w:val="nil"/>
              <w:right w:val="nil"/>
            </w:tcBorders>
          </w:tcPr>
          <w:p w:rsidR="007954BD" w:rsidRDefault="007954BD">
            <w:pPr>
              <w:pStyle w:val="ConsPlusNormal"/>
              <w:jc w:val="center"/>
            </w:pPr>
            <w:r>
              <w:t>48,4</w:t>
            </w:r>
          </w:p>
        </w:tc>
        <w:tc>
          <w:tcPr>
            <w:tcW w:w="1303" w:type="dxa"/>
            <w:tcBorders>
              <w:top w:val="single" w:sz="4" w:space="0" w:color="auto"/>
              <w:left w:val="nil"/>
              <w:bottom w:val="nil"/>
              <w:right w:val="nil"/>
            </w:tcBorders>
          </w:tcPr>
          <w:p w:rsidR="007954BD" w:rsidRDefault="007954BD">
            <w:pPr>
              <w:pStyle w:val="ConsPlusNormal"/>
              <w:jc w:val="center"/>
            </w:pPr>
            <w:r>
              <w:t>49,7</w:t>
            </w:r>
          </w:p>
        </w:tc>
        <w:tc>
          <w:tcPr>
            <w:tcW w:w="1303" w:type="dxa"/>
            <w:tcBorders>
              <w:top w:val="single" w:sz="4" w:space="0" w:color="auto"/>
              <w:left w:val="nil"/>
              <w:bottom w:val="nil"/>
              <w:right w:val="nil"/>
            </w:tcBorders>
          </w:tcPr>
          <w:p w:rsidR="007954BD" w:rsidRDefault="007954BD">
            <w:pPr>
              <w:pStyle w:val="ConsPlusNormal"/>
              <w:jc w:val="center"/>
            </w:pPr>
            <w:r>
              <w:t>51,7</w:t>
            </w:r>
          </w:p>
        </w:tc>
        <w:tc>
          <w:tcPr>
            <w:tcW w:w="1303" w:type="dxa"/>
            <w:tcBorders>
              <w:top w:val="single" w:sz="4" w:space="0" w:color="auto"/>
              <w:left w:val="nil"/>
              <w:bottom w:val="nil"/>
              <w:right w:val="nil"/>
            </w:tcBorders>
          </w:tcPr>
          <w:p w:rsidR="007954BD" w:rsidRDefault="007954BD">
            <w:pPr>
              <w:pStyle w:val="ConsPlusNormal"/>
              <w:jc w:val="center"/>
            </w:pPr>
            <w:r>
              <w:t>53,8</w:t>
            </w:r>
          </w:p>
        </w:tc>
        <w:tc>
          <w:tcPr>
            <w:tcW w:w="1303" w:type="dxa"/>
            <w:tcBorders>
              <w:top w:val="single" w:sz="4" w:space="0" w:color="auto"/>
              <w:left w:val="nil"/>
              <w:bottom w:val="nil"/>
              <w:right w:val="nil"/>
            </w:tcBorders>
          </w:tcPr>
          <w:p w:rsidR="007954BD" w:rsidRDefault="007954BD">
            <w:pPr>
              <w:pStyle w:val="ConsPlusNormal"/>
              <w:jc w:val="center"/>
            </w:pPr>
            <w:r>
              <w:t>53,8</w:t>
            </w:r>
          </w:p>
        </w:tc>
        <w:tc>
          <w:tcPr>
            <w:tcW w:w="1303" w:type="dxa"/>
            <w:tcBorders>
              <w:top w:val="single" w:sz="4" w:space="0" w:color="auto"/>
              <w:left w:val="nil"/>
              <w:bottom w:val="nil"/>
              <w:right w:val="nil"/>
            </w:tcBorders>
          </w:tcPr>
          <w:p w:rsidR="007954BD" w:rsidRDefault="007954BD">
            <w:pPr>
              <w:pStyle w:val="ConsPlusNormal"/>
              <w:jc w:val="center"/>
            </w:pPr>
            <w:r>
              <w:t>53,8</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62230,5</w:t>
            </w:r>
          </w:p>
        </w:tc>
        <w:tc>
          <w:tcPr>
            <w:tcW w:w="1303" w:type="dxa"/>
            <w:tcBorders>
              <w:top w:val="nil"/>
              <w:left w:val="nil"/>
              <w:bottom w:val="nil"/>
              <w:right w:val="nil"/>
            </w:tcBorders>
          </w:tcPr>
          <w:p w:rsidR="007954BD" w:rsidRDefault="007954BD">
            <w:pPr>
              <w:pStyle w:val="ConsPlusNormal"/>
              <w:jc w:val="center"/>
            </w:pPr>
            <w:r>
              <w:t>53783,3</w:t>
            </w:r>
          </w:p>
        </w:tc>
        <w:tc>
          <w:tcPr>
            <w:tcW w:w="1303" w:type="dxa"/>
            <w:tcBorders>
              <w:top w:val="nil"/>
              <w:left w:val="nil"/>
              <w:bottom w:val="nil"/>
              <w:right w:val="nil"/>
            </w:tcBorders>
          </w:tcPr>
          <w:p w:rsidR="007954BD" w:rsidRDefault="007954BD">
            <w:pPr>
              <w:pStyle w:val="ConsPlusNormal"/>
              <w:jc w:val="center"/>
            </w:pPr>
            <w:r>
              <w:t>64224,2</w:t>
            </w:r>
          </w:p>
        </w:tc>
        <w:tc>
          <w:tcPr>
            <w:tcW w:w="1303" w:type="dxa"/>
            <w:tcBorders>
              <w:top w:val="nil"/>
              <w:left w:val="nil"/>
              <w:bottom w:val="nil"/>
              <w:right w:val="nil"/>
            </w:tcBorders>
          </w:tcPr>
          <w:p w:rsidR="007954BD" w:rsidRDefault="007954BD">
            <w:pPr>
              <w:pStyle w:val="ConsPlusNormal"/>
              <w:jc w:val="center"/>
            </w:pPr>
            <w:r>
              <w:t>67629,2</w:t>
            </w:r>
          </w:p>
        </w:tc>
        <w:tc>
          <w:tcPr>
            <w:tcW w:w="1303" w:type="dxa"/>
            <w:tcBorders>
              <w:top w:val="nil"/>
              <w:left w:val="nil"/>
              <w:bottom w:val="nil"/>
              <w:right w:val="nil"/>
            </w:tcBorders>
          </w:tcPr>
          <w:p w:rsidR="007954BD" w:rsidRDefault="007954BD">
            <w:pPr>
              <w:pStyle w:val="ConsPlusNormal"/>
              <w:jc w:val="center"/>
            </w:pPr>
            <w:r>
              <w:t>74677,3</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1091786,3</w:t>
            </w:r>
          </w:p>
        </w:tc>
        <w:tc>
          <w:tcPr>
            <w:tcW w:w="1303" w:type="dxa"/>
            <w:tcBorders>
              <w:top w:val="nil"/>
              <w:left w:val="nil"/>
              <w:bottom w:val="nil"/>
              <w:right w:val="nil"/>
            </w:tcBorders>
          </w:tcPr>
          <w:p w:rsidR="007954BD" w:rsidRDefault="007954BD">
            <w:pPr>
              <w:pStyle w:val="ConsPlusNormal"/>
              <w:jc w:val="center"/>
            </w:pPr>
            <w:r>
              <w:t>1024135,6</w:t>
            </w:r>
          </w:p>
        </w:tc>
        <w:tc>
          <w:tcPr>
            <w:tcW w:w="1303" w:type="dxa"/>
            <w:tcBorders>
              <w:top w:val="nil"/>
              <w:left w:val="nil"/>
              <w:bottom w:val="nil"/>
              <w:right w:val="nil"/>
            </w:tcBorders>
          </w:tcPr>
          <w:p w:rsidR="007954BD" w:rsidRDefault="007954BD">
            <w:pPr>
              <w:pStyle w:val="ConsPlusNormal"/>
              <w:jc w:val="center"/>
            </w:pPr>
            <w:r>
              <w:t>2046329,5</w:t>
            </w:r>
          </w:p>
        </w:tc>
        <w:tc>
          <w:tcPr>
            <w:tcW w:w="1303" w:type="dxa"/>
            <w:tcBorders>
              <w:top w:val="nil"/>
              <w:left w:val="nil"/>
              <w:bottom w:val="nil"/>
              <w:right w:val="nil"/>
            </w:tcBorders>
          </w:tcPr>
          <w:p w:rsidR="007954BD" w:rsidRDefault="007954BD">
            <w:pPr>
              <w:pStyle w:val="ConsPlusNormal"/>
              <w:jc w:val="center"/>
            </w:pPr>
            <w:r>
              <w:t>3108067,5</w:t>
            </w:r>
          </w:p>
        </w:tc>
        <w:tc>
          <w:tcPr>
            <w:tcW w:w="1303" w:type="dxa"/>
            <w:tcBorders>
              <w:top w:val="nil"/>
              <w:left w:val="nil"/>
              <w:bottom w:val="nil"/>
              <w:right w:val="nil"/>
            </w:tcBorders>
          </w:tcPr>
          <w:p w:rsidR="007954BD" w:rsidRDefault="007954BD">
            <w:pPr>
              <w:pStyle w:val="ConsPlusNormal"/>
              <w:jc w:val="center"/>
            </w:pPr>
            <w:r>
              <w:t>3216904</w:t>
            </w:r>
          </w:p>
        </w:tc>
        <w:tc>
          <w:tcPr>
            <w:tcW w:w="1303" w:type="dxa"/>
            <w:tcBorders>
              <w:top w:val="nil"/>
              <w:left w:val="nil"/>
              <w:bottom w:val="nil"/>
              <w:right w:val="nil"/>
            </w:tcBorders>
          </w:tcPr>
          <w:p w:rsidR="007954BD" w:rsidRDefault="007954BD">
            <w:pPr>
              <w:pStyle w:val="ConsPlusNormal"/>
              <w:jc w:val="center"/>
            </w:pPr>
            <w:r>
              <w:t>3428054,7</w:t>
            </w:r>
          </w:p>
        </w:tc>
        <w:tc>
          <w:tcPr>
            <w:tcW w:w="1303" w:type="dxa"/>
            <w:tcBorders>
              <w:top w:val="nil"/>
              <w:left w:val="nil"/>
              <w:bottom w:val="nil"/>
              <w:right w:val="nil"/>
            </w:tcBorders>
          </w:tcPr>
          <w:p w:rsidR="007954BD" w:rsidRDefault="007954BD">
            <w:pPr>
              <w:pStyle w:val="ConsPlusNormal"/>
              <w:jc w:val="center"/>
            </w:pPr>
            <w:r>
              <w:t>3428054,7</w:t>
            </w:r>
          </w:p>
        </w:tc>
        <w:tc>
          <w:tcPr>
            <w:tcW w:w="1303" w:type="dxa"/>
            <w:tcBorders>
              <w:top w:val="nil"/>
              <w:left w:val="nil"/>
              <w:bottom w:val="nil"/>
              <w:right w:val="nil"/>
            </w:tcBorders>
          </w:tcPr>
          <w:p w:rsidR="007954BD" w:rsidRDefault="007954BD">
            <w:pPr>
              <w:pStyle w:val="ConsPlusNormal"/>
              <w:jc w:val="center"/>
            </w:pPr>
            <w:r>
              <w:t>3428054,7</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20568,4</w:t>
            </w:r>
          </w:p>
        </w:tc>
        <w:tc>
          <w:tcPr>
            <w:tcW w:w="1303" w:type="dxa"/>
            <w:tcBorders>
              <w:top w:val="nil"/>
              <w:left w:val="nil"/>
              <w:bottom w:val="nil"/>
              <w:right w:val="nil"/>
            </w:tcBorders>
          </w:tcPr>
          <w:p w:rsidR="007954BD" w:rsidRDefault="007954BD">
            <w:pPr>
              <w:pStyle w:val="ConsPlusNormal"/>
              <w:jc w:val="center"/>
            </w:pPr>
            <w:r>
              <w:t>22565,3</w:t>
            </w:r>
          </w:p>
        </w:tc>
        <w:tc>
          <w:tcPr>
            <w:tcW w:w="1303" w:type="dxa"/>
            <w:tcBorders>
              <w:top w:val="nil"/>
              <w:left w:val="nil"/>
              <w:bottom w:val="nil"/>
              <w:right w:val="nil"/>
            </w:tcBorders>
          </w:tcPr>
          <w:p w:rsidR="007954BD" w:rsidRDefault="007954BD">
            <w:pPr>
              <w:pStyle w:val="ConsPlusNormal"/>
              <w:jc w:val="center"/>
            </w:pPr>
            <w:r>
              <w:t>21420,2</w:t>
            </w:r>
          </w:p>
        </w:tc>
        <w:tc>
          <w:tcPr>
            <w:tcW w:w="1303" w:type="dxa"/>
            <w:tcBorders>
              <w:top w:val="nil"/>
              <w:left w:val="nil"/>
              <w:bottom w:val="nil"/>
              <w:right w:val="nil"/>
            </w:tcBorders>
          </w:tcPr>
          <w:p w:rsidR="007954BD" w:rsidRDefault="007954BD">
            <w:pPr>
              <w:pStyle w:val="ConsPlusNormal"/>
              <w:jc w:val="center"/>
            </w:pPr>
            <w:r>
              <w:t>19090</w:t>
            </w:r>
          </w:p>
        </w:tc>
        <w:tc>
          <w:tcPr>
            <w:tcW w:w="1303" w:type="dxa"/>
            <w:tcBorders>
              <w:top w:val="nil"/>
              <w:left w:val="nil"/>
              <w:bottom w:val="nil"/>
              <w:right w:val="nil"/>
            </w:tcBorders>
          </w:tcPr>
          <w:p w:rsidR="007954BD" w:rsidRDefault="007954BD">
            <w:pPr>
              <w:pStyle w:val="ConsPlusNormal"/>
              <w:jc w:val="center"/>
            </w:pPr>
            <w:r>
              <w:t>19772,3</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37864</w:t>
            </w:r>
          </w:p>
        </w:tc>
        <w:tc>
          <w:tcPr>
            <w:tcW w:w="1303" w:type="dxa"/>
            <w:tcBorders>
              <w:top w:val="nil"/>
              <w:left w:val="nil"/>
              <w:bottom w:val="nil"/>
              <w:right w:val="nil"/>
            </w:tcBorders>
          </w:tcPr>
          <w:p w:rsidR="007954BD" w:rsidRDefault="007954BD">
            <w:pPr>
              <w:pStyle w:val="ConsPlusNormal"/>
              <w:jc w:val="center"/>
            </w:pPr>
            <w:r>
              <w:t>37263</w:t>
            </w:r>
          </w:p>
        </w:tc>
        <w:tc>
          <w:tcPr>
            <w:tcW w:w="1303" w:type="dxa"/>
            <w:tcBorders>
              <w:top w:val="nil"/>
              <w:left w:val="nil"/>
              <w:bottom w:val="nil"/>
              <w:right w:val="nil"/>
            </w:tcBorders>
          </w:tcPr>
          <w:p w:rsidR="007954BD" w:rsidRDefault="007954BD">
            <w:pPr>
              <w:pStyle w:val="ConsPlusNormal"/>
              <w:jc w:val="center"/>
            </w:pPr>
            <w:r>
              <w:t>40432,1</w:t>
            </w:r>
          </w:p>
        </w:tc>
        <w:tc>
          <w:tcPr>
            <w:tcW w:w="1303" w:type="dxa"/>
            <w:tcBorders>
              <w:top w:val="nil"/>
              <w:left w:val="nil"/>
              <w:bottom w:val="nil"/>
              <w:right w:val="nil"/>
            </w:tcBorders>
          </w:tcPr>
          <w:p w:rsidR="007954BD" w:rsidRDefault="007954BD">
            <w:pPr>
              <w:pStyle w:val="ConsPlusNormal"/>
              <w:jc w:val="center"/>
            </w:pPr>
            <w:r>
              <w:t>41262,3</w:t>
            </w:r>
          </w:p>
        </w:tc>
        <w:tc>
          <w:tcPr>
            <w:tcW w:w="1303" w:type="dxa"/>
            <w:tcBorders>
              <w:top w:val="nil"/>
              <w:left w:val="nil"/>
              <w:bottom w:val="nil"/>
              <w:right w:val="nil"/>
            </w:tcBorders>
          </w:tcPr>
          <w:p w:rsidR="007954BD" w:rsidRDefault="007954BD">
            <w:pPr>
              <w:pStyle w:val="ConsPlusNormal"/>
              <w:jc w:val="center"/>
            </w:pPr>
            <w:r>
              <w:t>42910,7</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Подпрограмма 1 "Обеспечение мер социальной поддержки отдельных категорий граждан"</w:t>
            </w:r>
          </w:p>
        </w:tc>
        <w:tc>
          <w:tcPr>
            <w:tcW w:w="2041" w:type="dxa"/>
            <w:vMerge w:val="restart"/>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w:t>
            </w:r>
          </w:p>
        </w:tc>
        <w:tc>
          <w:tcPr>
            <w:tcW w:w="1303" w:type="dxa"/>
            <w:tcBorders>
              <w:top w:val="nil"/>
              <w:left w:val="nil"/>
              <w:bottom w:val="nil"/>
              <w:right w:val="nil"/>
            </w:tcBorders>
          </w:tcPr>
          <w:p w:rsidR="007954BD" w:rsidRDefault="007954BD">
            <w:pPr>
              <w:pStyle w:val="ConsPlusNormal"/>
              <w:jc w:val="center"/>
            </w:pPr>
            <w:r>
              <w:t>46,2</w:t>
            </w:r>
          </w:p>
        </w:tc>
        <w:tc>
          <w:tcPr>
            <w:tcW w:w="1303" w:type="dxa"/>
            <w:tcBorders>
              <w:top w:val="nil"/>
              <w:left w:val="nil"/>
              <w:bottom w:val="nil"/>
              <w:right w:val="nil"/>
            </w:tcBorders>
          </w:tcPr>
          <w:p w:rsidR="007954BD" w:rsidRDefault="007954BD">
            <w:pPr>
              <w:pStyle w:val="ConsPlusNormal"/>
              <w:jc w:val="center"/>
            </w:pPr>
            <w:r>
              <w:t>48,4</w:t>
            </w:r>
          </w:p>
        </w:tc>
        <w:tc>
          <w:tcPr>
            <w:tcW w:w="1303" w:type="dxa"/>
            <w:tcBorders>
              <w:top w:val="nil"/>
              <w:left w:val="nil"/>
              <w:bottom w:val="nil"/>
              <w:right w:val="nil"/>
            </w:tcBorders>
          </w:tcPr>
          <w:p w:rsidR="007954BD" w:rsidRDefault="007954BD">
            <w:pPr>
              <w:pStyle w:val="ConsPlusNormal"/>
              <w:jc w:val="center"/>
            </w:pPr>
            <w:r>
              <w:t>49,7</w:t>
            </w:r>
          </w:p>
        </w:tc>
        <w:tc>
          <w:tcPr>
            <w:tcW w:w="1303" w:type="dxa"/>
            <w:tcBorders>
              <w:top w:val="nil"/>
              <w:left w:val="nil"/>
              <w:bottom w:val="nil"/>
              <w:right w:val="nil"/>
            </w:tcBorders>
          </w:tcPr>
          <w:p w:rsidR="007954BD" w:rsidRDefault="007954BD">
            <w:pPr>
              <w:pStyle w:val="ConsPlusNormal"/>
              <w:jc w:val="center"/>
            </w:pPr>
            <w:r>
              <w:t>51,7</w:t>
            </w:r>
          </w:p>
        </w:tc>
        <w:tc>
          <w:tcPr>
            <w:tcW w:w="1303" w:type="dxa"/>
            <w:tcBorders>
              <w:top w:val="nil"/>
              <w:left w:val="nil"/>
              <w:bottom w:val="nil"/>
              <w:right w:val="nil"/>
            </w:tcBorders>
          </w:tcPr>
          <w:p w:rsidR="007954BD" w:rsidRDefault="007954BD">
            <w:pPr>
              <w:pStyle w:val="ConsPlusNormal"/>
              <w:jc w:val="center"/>
            </w:pPr>
            <w:r>
              <w:t>53,8</w:t>
            </w:r>
          </w:p>
        </w:tc>
        <w:tc>
          <w:tcPr>
            <w:tcW w:w="1303" w:type="dxa"/>
            <w:tcBorders>
              <w:top w:val="nil"/>
              <w:left w:val="nil"/>
              <w:bottom w:val="nil"/>
              <w:right w:val="nil"/>
            </w:tcBorders>
          </w:tcPr>
          <w:p w:rsidR="007954BD" w:rsidRDefault="007954BD">
            <w:pPr>
              <w:pStyle w:val="ConsPlusNormal"/>
              <w:jc w:val="center"/>
            </w:pPr>
            <w:r>
              <w:t>53,8</w:t>
            </w:r>
          </w:p>
        </w:tc>
        <w:tc>
          <w:tcPr>
            <w:tcW w:w="1303" w:type="dxa"/>
            <w:tcBorders>
              <w:top w:val="nil"/>
              <w:left w:val="nil"/>
              <w:bottom w:val="nil"/>
              <w:right w:val="nil"/>
            </w:tcBorders>
          </w:tcPr>
          <w:p w:rsidR="007954BD" w:rsidRDefault="007954BD">
            <w:pPr>
              <w:pStyle w:val="ConsPlusNormal"/>
              <w:jc w:val="center"/>
            </w:pPr>
            <w:r>
              <w:t>53,8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505277</w:t>
            </w:r>
          </w:p>
        </w:tc>
        <w:tc>
          <w:tcPr>
            <w:tcW w:w="1303" w:type="dxa"/>
            <w:tcBorders>
              <w:top w:val="nil"/>
              <w:left w:val="nil"/>
              <w:bottom w:val="nil"/>
              <w:right w:val="nil"/>
            </w:tcBorders>
          </w:tcPr>
          <w:p w:rsidR="007954BD" w:rsidRDefault="007954BD">
            <w:pPr>
              <w:pStyle w:val="ConsPlusNormal"/>
              <w:jc w:val="center"/>
            </w:pPr>
            <w:r>
              <w:t>503946</w:t>
            </w:r>
          </w:p>
        </w:tc>
        <w:tc>
          <w:tcPr>
            <w:tcW w:w="1303" w:type="dxa"/>
            <w:tcBorders>
              <w:top w:val="nil"/>
              <w:left w:val="nil"/>
              <w:bottom w:val="nil"/>
              <w:right w:val="nil"/>
            </w:tcBorders>
          </w:tcPr>
          <w:p w:rsidR="007954BD" w:rsidRDefault="007954BD">
            <w:pPr>
              <w:pStyle w:val="ConsPlusNormal"/>
              <w:jc w:val="center"/>
            </w:pPr>
            <w:r>
              <w:t>685574</w:t>
            </w:r>
          </w:p>
        </w:tc>
        <w:tc>
          <w:tcPr>
            <w:tcW w:w="1303" w:type="dxa"/>
            <w:tcBorders>
              <w:top w:val="nil"/>
              <w:left w:val="nil"/>
              <w:bottom w:val="nil"/>
              <w:right w:val="nil"/>
            </w:tcBorders>
          </w:tcPr>
          <w:p w:rsidR="007954BD" w:rsidRDefault="007954BD">
            <w:pPr>
              <w:pStyle w:val="ConsPlusNormal"/>
              <w:jc w:val="center"/>
            </w:pPr>
            <w:r>
              <w:t>1437083,5</w:t>
            </w:r>
          </w:p>
        </w:tc>
        <w:tc>
          <w:tcPr>
            <w:tcW w:w="1303" w:type="dxa"/>
            <w:tcBorders>
              <w:top w:val="nil"/>
              <w:left w:val="nil"/>
              <w:bottom w:val="nil"/>
              <w:right w:val="nil"/>
            </w:tcBorders>
          </w:tcPr>
          <w:p w:rsidR="007954BD" w:rsidRDefault="007954BD">
            <w:pPr>
              <w:pStyle w:val="ConsPlusNormal"/>
              <w:jc w:val="center"/>
            </w:pPr>
            <w:r>
              <w:t>1488739,5</w:t>
            </w:r>
          </w:p>
        </w:tc>
        <w:tc>
          <w:tcPr>
            <w:tcW w:w="1303" w:type="dxa"/>
            <w:tcBorders>
              <w:top w:val="nil"/>
              <w:left w:val="nil"/>
              <w:bottom w:val="nil"/>
              <w:right w:val="nil"/>
            </w:tcBorders>
          </w:tcPr>
          <w:p w:rsidR="007954BD" w:rsidRDefault="007954BD">
            <w:pPr>
              <w:pStyle w:val="ConsPlusNormal"/>
              <w:jc w:val="center"/>
            </w:pPr>
            <w:r>
              <w:t>1616083,4</w:t>
            </w:r>
          </w:p>
        </w:tc>
        <w:tc>
          <w:tcPr>
            <w:tcW w:w="1303" w:type="dxa"/>
            <w:tcBorders>
              <w:top w:val="nil"/>
              <w:left w:val="nil"/>
              <w:bottom w:val="nil"/>
              <w:right w:val="nil"/>
            </w:tcBorders>
          </w:tcPr>
          <w:p w:rsidR="007954BD" w:rsidRDefault="007954BD">
            <w:pPr>
              <w:pStyle w:val="ConsPlusNormal"/>
              <w:jc w:val="center"/>
            </w:pPr>
            <w:r>
              <w:t>1616083,4</w:t>
            </w:r>
          </w:p>
        </w:tc>
        <w:tc>
          <w:tcPr>
            <w:tcW w:w="1303" w:type="dxa"/>
            <w:tcBorders>
              <w:top w:val="nil"/>
              <w:left w:val="nil"/>
              <w:bottom w:val="nil"/>
              <w:right w:val="nil"/>
            </w:tcBorders>
          </w:tcPr>
          <w:p w:rsidR="007954BD" w:rsidRDefault="007954BD">
            <w:pPr>
              <w:pStyle w:val="ConsPlusNormal"/>
              <w:jc w:val="center"/>
            </w:pPr>
            <w:r>
              <w:t>1616083,4</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20568,4</w:t>
            </w:r>
          </w:p>
        </w:tc>
        <w:tc>
          <w:tcPr>
            <w:tcW w:w="1303" w:type="dxa"/>
            <w:tcBorders>
              <w:top w:val="nil"/>
              <w:left w:val="nil"/>
              <w:bottom w:val="nil"/>
              <w:right w:val="nil"/>
            </w:tcBorders>
          </w:tcPr>
          <w:p w:rsidR="007954BD" w:rsidRDefault="007954BD">
            <w:pPr>
              <w:pStyle w:val="ConsPlusNormal"/>
              <w:jc w:val="center"/>
            </w:pPr>
            <w:r>
              <w:t>22565,3</w:t>
            </w:r>
          </w:p>
        </w:tc>
        <w:tc>
          <w:tcPr>
            <w:tcW w:w="1303" w:type="dxa"/>
            <w:tcBorders>
              <w:top w:val="nil"/>
              <w:left w:val="nil"/>
              <w:bottom w:val="nil"/>
              <w:right w:val="nil"/>
            </w:tcBorders>
          </w:tcPr>
          <w:p w:rsidR="007954BD" w:rsidRDefault="007954BD">
            <w:pPr>
              <w:pStyle w:val="ConsPlusNormal"/>
              <w:jc w:val="center"/>
            </w:pPr>
            <w:r>
              <w:t>21420,2</w:t>
            </w:r>
          </w:p>
        </w:tc>
        <w:tc>
          <w:tcPr>
            <w:tcW w:w="1303" w:type="dxa"/>
            <w:tcBorders>
              <w:top w:val="nil"/>
              <w:left w:val="nil"/>
              <w:bottom w:val="nil"/>
              <w:right w:val="nil"/>
            </w:tcBorders>
          </w:tcPr>
          <w:p w:rsidR="007954BD" w:rsidRDefault="007954BD">
            <w:pPr>
              <w:pStyle w:val="ConsPlusNormal"/>
              <w:jc w:val="center"/>
            </w:pPr>
            <w:r>
              <w:t>19090</w:t>
            </w:r>
          </w:p>
        </w:tc>
        <w:tc>
          <w:tcPr>
            <w:tcW w:w="1303" w:type="dxa"/>
            <w:tcBorders>
              <w:top w:val="nil"/>
              <w:left w:val="nil"/>
              <w:bottom w:val="nil"/>
              <w:right w:val="nil"/>
            </w:tcBorders>
          </w:tcPr>
          <w:p w:rsidR="007954BD" w:rsidRDefault="007954BD">
            <w:pPr>
              <w:pStyle w:val="ConsPlusNormal"/>
              <w:jc w:val="center"/>
            </w:pPr>
            <w:r>
              <w:t>19772,3</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37864</w:t>
            </w:r>
          </w:p>
        </w:tc>
        <w:tc>
          <w:tcPr>
            <w:tcW w:w="1303" w:type="dxa"/>
            <w:tcBorders>
              <w:top w:val="nil"/>
              <w:left w:val="nil"/>
              <w:bottom w:val="nil"/>
              <w:right w:val="nil"/>
            </w:tcBorders>
          </w:tcPr>
          <w:p w:rsidR="007954BD" w:rsidRDefault="007954BD">
            <w:pPr>
              <w:pStyle w:val="ConsPlusNormal"/>
              <w:jc w:val="center"/>
            </w:pPr>
            <w:r>
              <w:t>37263</w:t>
            </w:r>
          </w:p>
        </w:tc>
        <w:tc>
          <w:tcPr>
            <w:tcW w:w="1303" w:type="dxa"/>
            <w:tcBorders>
              <w:top w:val="nil"/>
              <w:left w:val="nil"/>
              <w:bottom w:val="nil"/>
              <w:right w:val="nil"/>
            </w:tcBorders>
          </w:tcPr>
          <w:p w:rsidR="007954BD" w:rsidRDefault="007954BD">
            <w:pPr>
              <w:pStyle w:val="ConsPlusNormal"/>
              <w:jc w:val="center"/>
            </w:pPr>
            <w:r>
              <w:t>40432,1</w:t>
            </w:r>
          </w:p>
        </w:tc>
        <w:tc>
          <w:tcPr>
            <w:tcW w:w="1303" w:type="dxa"/>
            <w:tcBorders>
              <w:top w:val="nil"/>
              <w:left w:val="nil"/>
              <w:bottom w:val="nil"/>
              <w:right w:val="nil"/>
            </w:tcBorders>
          </w:tcPr>
          <w:p w:rsidR="007954BD" w:rsidRDefault="007954BD">
            <w:pPr>
              <w:pStyle w:val="ConsPlusNormal"/>
              <w:jc w:val="center"/>
            </w:pPr>
            <w:r>
              <w:t>41262,3</w:t>
            </w:r>
          </w:p>
        </w:tc>
        <w:tc>
          <w:tcPr>
            <w:tcW w:w="1303" w:type="dxa"/>
            <w:tcBorders>
              <w:top w:val="nil"/>
              <w:left w:val="nil"/>
              <w:bottom w:val="nil"/>
              <w:right w:val="nil"/>
            </w:tcBorders>
          </w:tcPr>
          <w:p w:rsidR="007954BD" w:rsidRDefault="007954BD">
            <w:pPr>
              <w:pStyle w:val="ConsPlusNormal"/>
              <w:jc w:val="center"/>
            </w:pPr>
            <w:r>
              <w:t>42910,7</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1.1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20568,4</w:t>
            </w:r>
          </w:p>
        </w:tc>
        <w:tc>
          <w:tcPr>
            <w:tcW w:w="1303" w:type="dxa"/>
            <w:tcBorders>
              <w:top w:val="nil"/>
              <w:left w:val="nil"/>
              <w:bottom w:val="nil"/>
              <w:right w:val="nil"/>
            </w:tcBorders>
          </w:tcPr>
          <w:p w:rsidR="007954BD" w:rsidRDefault="007954BD">
            <w:pPr>
              <w:pStyle w:val="ConsPlusNormal"/>
              <w:jc w:val="center"/>
            </w:pPr>
            <w:r>
              <w:t>22565,3</w:t>
            </w:r>
          </w:p>
        </w:tc>
        <w:tc>
          <w:tcPr>
            <w:tcW w:w="1303" w:type="dxa"/>
            <w:tcBorders>
              <w:top w:val="nil"/>
              <w:left w:val="nil"/>
              <w:bottom w:val="nil"/>
              <w:right w:val="nil"/>
            </w:tcBorders>
          </w:tcPr>
          <w:p w:rsidR="007954BD" w:rsidRDefault="007954BD">
            <w:pPr>
              <w:pStyle w:val="ConsPlusNormal"/>
              <w:jc w:val="center"/>
            </w:pPr>
            <w:r>
              <w:t>21420,2</w:t>
            </w:r>
          </w:p>
        </w:tc>
        <w:tc>
          <w:tcPr>
            <w:tcW w:w="1303" w:type="dxa"/>
            <w:tcBorders>
              <w:top w:val="nil"/>
              <w:left w:val="nil"/>
              <w:bottom w:val="nil"/>
              <w:right w:val="nil"/>
            </w:tcBorders>
          </w:tcPr>
          <w:p w:rsidR="007954BD" w:rsidRDefault="007954BD">
            <w:pPr>
              <w:pStyle w:val="ConsPlusNormal"/>
              <w:jc w:val="center"/>
            </w:pPr>
            <w:r>
              <w:t>19090</w:t>
            </w:r>
          </w:p>
        </w:tc>
        <w:tc>
          <w:tcPr>
            <w:tcW w:w="1303" w:type="dxa"/>
            <w:tcBorders>
              <w:top w:val="nil"/>
              <w:left w:val="nil"/>
              <w:bottom w:val="nil"/>
              <w:right w:val="nil"/>
            </w:tcBorders>
          </w:tcPr>
          <w:p w:rsidR="007954BD" w:rsidRDefault="007954BD">
            <w:pPr>
              <w:pStyle w:val="ConsPlusNormal"/>
              <w:jc w:val="center"/>
            </w:pPr>
            <w:r>
              <w:t>19772,3</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1.1.11 "Меры государственной поддержки гражданам, подвергшимся воздействию радиации вследствие радиационных аварий и ядерных испытаний, осуществляемые Рострудом"</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20568,4</w:t>
            </w:r>
          </w:p>
        </w:tc>
        <w:tc>
          <w:tcPr>
            <w:tcW w:w="1303" w:type="dxa"/>
            <w:tcBorders>
              <w:top w:val="nil"/>
              <w:left w:val="nil"/>
              <w:bottom w:val="nil"/>
              <w:right w:val="nil"/>
            </w:tcBorders>
          </w:tcPr>
          <w:p w:rsidR="007954BD" w:rsidRDefault="007954BD">
            <w:pPr>
              <w:pStyle w:val="ConsPlusNormal"/>
              <w:jc w:val="center"/>
            </w:pPr>
            <w:r>
              <w:t>22565,3</w:t>
            </w:r>
          </w:p>
        </w:tc>
        <w:tc>
          <w:tcPr>
            <w:tcW w:w="1303" w:type="dxa"/>
            <w:tcBorders>
              <w:top w:val="nil"/>
              <w:left w:val="nil"/>
              <w:bottom w:val="nil"/>
              <w:right w:val="nil"/>
            </w:tcBorders>
          </w:tcPr>
          <w:p w:rsidR="007954BD" w:rsidRDefault="007954BD">
            <w:pPr>
              <w:pStyle w:val="ConsPlusNormal"/>
              <w:jc w:val="center"/>
            </w:pPr>
            <w:r>
              <w:t>21420,2</w:t>
            </w:r>
          </w:p>
        </w:tc>
        <w:tc>
          <w:tcPr>
            <w:tcW w:w="1303" w:type="dxa"/>
            <w:tcBorders>
              <w:top w:val="nil"/>
              <w:left w:val="nil"/>
              <w:bottom w:val="nil"/>
              <w:right w:val="nil"/>
            </w:tcBorders>
          </w:tcPr>
          <w:p w:rsidR="007954BD" w:rsidRDefault="007954BD">
            <w:pPr>
              <w:pStyle w:val="ConsPlusNormal"/>
              <w:jc w:val="center"/>
            </w:pPr>
            <w:r>
              <w:t>19090</w:t>
            </w:r>
          </w:p>
        </w:tc>
        <w:tc>
          <w:tcPr>
            <w:tcW w:w="1303" w:type="dxa"/>
            <w:tcBorders>
              <w:top w:val="nil"/>
              <w:left w:val="nil"/>
              <w:bottom w:val="nil"/>
              <w:right w:val="nil"/>
            </w:tcBorders>
          </w:tcPr>
          <w:p w:rsidR="007954BD" w:rsidRDefault="007954BD">
            <w:pPr>
              <w:pStyle w:val="ConsPlusNormal"/>
              <w:jc w:val="center"/>
            </w:pPr>
            <w:r>
              <w:t>19772,3</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c>
          <w:tcPr>
            <w:tcW w:w="1303" w:type="dxa"/>
            <w:tcBorders>
              <w:top w:val="nil"/>
              <w:left w:val="nil"/>
              <w:bottom w:val="nil"/>
              <w:right w:val="nil"/>
            </w:tcBorders>
          </w:tcPr>
          <w:p w:rsidR="007954BD" w:rsidRDefault="007954BD">
            <w:pPr>
              <w:pStyle w:val="ConsPlusNormal"/>
              <w:jc w:val="center"/>
            </w:pPr>
            <w:r>
              <w:t>20478,6</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Основное мероприятие 1.7 "Предоставление </w:t>
            </w:r>
            <w:r>
              <w:lastRenderedPageBreak/>
              <w:t>социальных доплат к пенсии"</w:t>
            </w:r>
          </w:p>
        </w:tc>
        <w:tc>
          <w:tcPr>
            <w:tcW w:w="2041" w:type="dxa"/>
            <w:tcBorders>
              <w:top w:val="nil"/>
              <w:left w:val="nil"/>
              <w:bottom w:val="nil"/>
              <w:right w:val="nil"/>
            </w:tcBorders>
          </w:tcPr>
          <w:p w:rsidR="007954BD" w:rsidRDefault="007954BD">
            <w:pPr>
              <w:pStyle w:val="ConsPlusNormal"/>
              <w:jc w:val="center"/>
            </w:pPr>
            <w:r>
              <w:lastRenderedPageBreak/>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821532,8</w:t>
            </w:r>
          </w:p>
        </w:tc>
        <w:tc>
          <w:tcPr>
            <w:tcW w:w="1303" w:type="dxa"/>
            <w:tcBorders>
              <w:top w:val="nil"/>
              <w:left w:val="nil"/>
              <w:bottom w:val="nil"/>
              <w:right w:val="nil"/>
            </w:tcBorders>
          </w:tcPr>
          <w:p w:rsidR="007954BD" w:rsidRDefault="007954BD">
            <w:pPr>
              <w:pStyle w:val="ConsPlusNormal"/>
              <w:jc w:val="center"/>
            </w:pPr>
            <w:r>
              <w:t>873210,1</w:t>
            </w:r>
          </w:p>
        </w:tc>
        <w:tc>
          <w:tcPr>
            <w:tcW w:w="1303" w:type="dxa"/>
            <w:tcBorders>
              <w:top w:val="nil"/>
              <w:left w:val="nil"/>
              <w:bottom w:val="nil"/>
              <w:right w:val="nil"/>
            </w:tcBorders>
          </w:tcPr>
          <w:p w:rsidR="007954BD" w:rsidRDefault="007954BD">
            <w:pPr>
              <w:pStyle w:val="ConsPlusNormal"/>
              <w:jc w:val="center"/>
            </w:pPr>
            <w:r>
              <w:t>1000567,7</w:t>
            </w:r>
          </w:p>
        </w:tc>
        <w:tc>
          <w:tcPr>
            <w:tcW w:w="1303" w:type="dxa"/>
            <w:tcBorders>
              <w:top w:val="nil"/>
              <w:left w:val="nil"/>
              <w:bottom w:val="nil"/>
              <w:right w:val="nil"/>
            </w:tcBorders>
          </w:tcPr>
          <w:p w:rsidR="007954BD" w:rsidRDefault="007954BD">
            <w:pPr>
              <w:pStyle w:val="ConsPlusNormal"/>
              <w:jc w:val="center"/>
            </w:pPr>
            <w:r>
              <w:t>1000567,7</w:t>
            </w:r>
          </w:p>
        </w:tc>
        <w:tc>
          <w:tcPr>
            <w:tcW w:w="1303" w:type="dxa"/>
            <w:tcBorders>
              <w:top w:val="nil"/>
              <w:left w:val="nil"/>
              <w:bottom w:val="nil"/>
              <w:right w:val="nil"/>
            </w:tcBorders>
          </w:tcPr>
          <w:p w:rsidR="007954BD" w:rsidRDefault="007954BD">
            <w:pPr>
              <w:pStyle w:val="ConsPlusNormal"/>
              <w:jc w:val="center"/>
            </w:pPr>
            <w:r>
              <w:t>1000567,7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Мероприятие 1.7.1 "Субсидии из федерального бюджета бюджетам субъектов Российской Федерации на осуществление региональной социальной доплаты к пенсии, предоставляемые Минтрудом России"</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821532,8</w:t>
            </w:r>
          </w:p>
        </w:tc>
        <w:tc>
          <w:tcPr>
            <w:tcW w:w="1303" w:type="dxa"/>
            <w:tcBorders>
              <w:top w:val="nil"/>
              <w:left w:val="nil"/>
              <w:bottom w:val="nil"/>
              <w:right w:val="nil"/>
            </w:tcBorders>
          </w:tcPr>
          <w:p w:rsidR="007954BD" w:rsidRDefault="007954BD">
            <w:pPr>
              <w:pStyle w:val="ConsPlusNormal"/>
              <w:jc w:val="center"/>
            </w:pPr>
            <w:r>
              <w:t>873210,1</w:t>
            </w:r>
          </w:p>
        </w:tc>
        <w:tc>
          <w:tcPr>
            <w:tcW w:w="1303" w:type="dxa"/>
            <w:tcBorders>
              <w:top w:val="nil"/>
              <w:left w:val="nil"/>
              <w:bottom w:val="nil"/>
              <w:right w:val="nil"/>
            </w:tcBorders>
          </w:tcPr>
          <w:p w:rsidR="007954BD" w:rsidRDefault="007954BD">
            <w:pPr>
              <w:pStyle w:val="ConsPlusNormal"/>
              <w:jc w:val="center"/>
            </w:pPr>
            <w:r>
              <w:t>1000567,7</w:t>
            </w:r>
          </w:p>
        </w:tc>
        <w:tc>
          <w:tcPr>
            <w:tcW w:w="1303" w:type="dxa"/>
            <w:tcBorders>
              <w:top w:val="nil"/>
              <w:left w:val="nil"/>
              <w:bottom w:val="nil"/>
              <w:right w:val="nil"/>
            </w:tcBorders>
          </w:tcPr>
          <w:p w:rsidR="007954BD" w:rsidRDefault="007954BD">
            <w:pPr>
              <w:pStyle w:val="ConsPlusNormal"/>
              <w:jc w:val="center"/>
            </w:pPr>
            <w:r>
              <w:t>1000567,7</w:t>
            </w:r>
          </w:p>
        </w:tc>
        <w:tc>
          <w:tcPr>
            <w:tcW w:w="1303" w:type="dxa"/>
            <w:tcBorders>
              <w:top w:val="nil"/>
              <w:left w:val="nil"/>
              <w:bottom w:val="nil"/>
              <w:right w:val="nil"/>
            </w:tcBorders>
          </w:tcPr>
          <w:p w:rsidR="007954BD" w:rsidRDefault="007954BD">
            <w:pPr>
              <w:pStyle w:val="ConsPlusNormal"/>
              <w:jc w:val="center"/>
            </w:pPr>
            <w:r>
              <w:t>1000567,7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1.8 "Оказание мер социальной поддержки по оплате жилищно-коммунальных услуг отдельным категориям граждан"</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505277</w:t>
            </w:r>
          </w:p>
        </w:tc>
        <w:tc>
          <w:tcPr>
            <w:tcW w:w="1303" w:type="dxa"/>
            <w:tcBorders>
              <w:top w:val="nil"/>
              <w:left w:val="nil"/>
              <w:bottom w:val="nil"/>
              <w:right w:val="nil"/>
            </w:tcBorders>
          </w:tcPr>
          <w:p w:rsidR="007954BD" w:rsidRDefault="007954BD">
            <w:pPr>
              <w:pStyle w:val="ConsPlusNormal"/>
              <w:jc w:val="center"/>
            </w:pPr>
            <w:r>
              <w:t>503946</w:t>
            </w:r>
          </w:p>
        </w:tc>
        <w:tc>
          <w:tcPr>
            <w:tcW w:w="1303" w:type="dxa"/>
            <w:tcBorders>
              <w:top w:val="nil"/>
              <w:left w:val="nil"/>
              <w:bottom w:val="nil"/>
              <w:right w:val="nil"/>
            </w:tcBorders>
          </w:tcPr>
          <w:p w:rsidR="007954BD" w:rsidRDefault="007954BD">
            <w:pPr>
              <w:pStyle w:val="ConsPlusNormal"/>
              <w:jc w:val="center"/>
            </w:pPr>
            <w:r>
              <w:t>685574</w:t>
            </w:r>
          </w:p>
        </w:tc>
        <w:tc>
          <w:tcPr>
            <w:tcW w:w="1303" w:type="dxa"/>
            <w:tcBorders>
              <w:top w:val="nil"/>
              <w:left w:val="nil"/>
              <w:bottom w:val="nil"/>
              <w:right w:val="nil"/>
            </w:tcBorders>
          </w:tcPr>
          <w:p w:rsidR="007954BD" w:rsidRDefault="007954BD">
            <w:pPr>
              <w:pStyle w:val="ConsPlusNormal"/>
              <w:jc w:val="center"/>
            </w:pPr>
            <w:r>
              <w:t>615550,7</w:t>
            </w:r>
          </w:p>
        </w:tc>
        <w:tc>
          <w:tcPr>
            <w:tcW w:w="1303" w:type="dxa"/>
            <w:tcBorders>
              <w:top w:val="nil"/>
              <w:left w:val="nil"/>
              <w:bottom w:val="nil"/>
              <w:right w:val="nil"/>
            </w:tcBorders>
          </w:tcPr>
          <w:p w:rsidR="007954BD" w:rsidRDefault="007954BD">
            <w:pPr>
              <w:pStyle w:val="ConsPlusNormal"/>
              <w:jc w:val="center"/>
            </w:pPr>
            <w:r>
              <w:t>615529,4</w:t>
            </w:r>
          </w:p>
        </w:tc>
        <w:tc>
          <w:tcPr>
            <w:tcW w:w="1303" w:type="dxa"/>
            <w:tcBorders>
              <w:top w:val="nil"/>
              <w:left w:val="nil"/>
              <w:bottom w:val="nil"/>
              <w:right w:val="nil"/>
            </w:tcBorders>
          </w:tcPr>
          <w:p w:rsidR="007954BD" w:rsidRDefault="007954BD">
            <w:pPr>
              <w:pStyle w:val="ConsPlusNormal"/>
              <w:jc w:val="center"/>
            </w:pPr>
            <w:r>
              <w:t>615515,7</w:t>
            </w:r>
          </w:p>
        </w:tc>
        <w:tc>
          <w:tcPr>
            <w:tcW w:w="1303" w:type="dxa"/>
            <w:tcBorders>
              <w:top w:val="nil"/>
              <w:left w:val="nil"/>
              <w:bottom w:val="nil"/>
              <w:right w:val="nil"/>
            </w:tcBorders>
          </w:tcPr>
          <w:p w:rsidR="007954BD" w:rsidRDefault="007954BD">
            <w:pPr>
              <w:pStyle w:val="ConsPlusNormal"/>
              <w:jc w:val="center"/>
            </w:pPr>
            <w:r>
              <w:t>615515,7</w:t>
            </w:r>
          </w:p>
        </w:tc>
        <w:tc>
          <w:tcPr>
            <w:tcW w:w="1303" w:type="dxa"/>
            <w:tcBorders>
              <w:top w:val="nil"/>
              <w:left w:val="nil"/>
              <w:bottom w:val="nil"/>
              <w:right w:val="nil"/>
            </w:tcBorders>
          </w:tcPr>
          <w:p w:rsidR="007954BD" w:rsidRDefault="007954BD">
            <w:pPr>
              <w:pStyle w:val="ConsPlusNormal"/>
              <w:jc w:val="center"/>
            </w:pPr>
            <w:r>
              <w:t>615515,7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1.8.1 "Обеспечение предоставления субвенции субъектам Российской Федерации на оплату жилищно-коммунальных услуг отдельным категориям граждан"</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505277</w:t>
            </w:r>
          </w:p>
        </w:tc>
        <w:tc>
          <w:tcPr>
            <w:tcW w:w="1303" w:type="dxa"/>
            <w:tcBorders>
              <w:top w:val="nil"/>
              <w:left w:val="nil"/>
              <w:bottom w:val="nil"/>
              <w:right w:val="nil"/>
            </w:tcBorders>
          </w:tcPr>
          <w:p w:rsidR="007954BD" w:rsidRDefault="007954BD">
            <w:pPr>
              <w:pStyle w:val="ConsPlusNormal"/>
              <w:jc w:val="center"/>
            </w:pPr>
            <w:r>
              <w:t>503946</w:t>
            </w:r>
          </w:p>
        </w:tc>
        <w:tc>
          <w:tcPr>
            <w:tcW w:w="1303" w:type="dxa"/>
            <w:tcBorders>
              <w:top w:val="nil"/>
              <w:left w:val="nil"/>
              <w:bottom w:val="nil"/>
              <w:right w:val="nil"/>
            </w:tcBorders>
          </w:tcPr>
          <w:p w:rsidR="007954BD" w:rsidRDefault="007954BD">
            <w:pPr>
              <w:pStyle w:val="ConsPlusNormal"/>
              <w:jc w:val="center"/>
            </w:pPr>
            <w:r>
              <w:t>685574</w:t>
            </w:r>
          </w:p>
        </w:tc>
        <w:tc>
          <w:tcPr>
            <w:tcW w:w="1303" w:type="dxa"/>
            <w:tcBorders>
              <w:top w:val="nil"/>
              <w:left w:val="nil"/>
              <w:bottom w:val="nil"/>
              <w:right w:val="nil"/>
            </w:tcBorders>
          </w:tcPr>
          <w:p w:rsidR="007954BD" w:rsidRDefault="007954BD">
            <w:pPr>
              <w:pStyle w:val="ConsPlusNormal"/>
              <w:jc w:val="center"/>
            </w:pPr>
            <w:r>
              <w:t>615550,7</w:t>
            </w:r>
          </w:p>
        </w:tc>
        <w:tc>
          <w:tcPr>
            <w:tcW w:w="1303" w:type="dxa"/>
            <w:tcBorders>
              <w:top w:val="nil"/>
              <w:left w:val="nil"/>
              <w:bottom w:val="nil"/>
              <w:right w:val="nil"/>
            </w:tcBorders>
          </w:tcPr>
          <w:p w:rsidR="007954BD" w:rsidRDefault="007954BD">
            <w:pPr>
              <w:pStyle w:val="ConsPlusNormal"/>
              <w:jc w:val="center"/>
            </w:pPr>
            <w:r>
              <w:t>615529,4</w:t>
            </w:r>
          </w:p>
        </w:tc>
        <w:tc>
          <w:tcPr>
            <w:tcW w:w="1303" w:type="dxa"/>
            <w:tcBorders>
              <w:top w:val="nil"/>
              <w:left w:val="nil"/>
              <w:bottom w:val="nil"/>
              <w:right w:val="nil"/>
            </w:tcBorders>
          </w:tcPr>
          <w:p w:rsidR="007954BD" w:rsidRDefault="007954BD">
            <w:pPr>
              <w:pStyle w:val="ConsPlusNormal"/>
              <w:jc w:val="center"/>
            </w:pPr>
            <w:r>
              <w:t>615515,7</w:t>
            </w:r>
          </w:p>
        </w:tc>
        <w:tc>
          <w:tcPr>
            <w:tcW w:w="1303" w:type="dxa"/>
            <w:tcBorders>
              <w:top w:val="nil"/>
              <w:left w:val="nil"/>
              <w:bottom w:val="nil"/>
              <w:right w:val="nil"/>
            </w:tcBorders>
          </w:tcPr>
          <w:p w:rsidR="007954BD" w:rsidRDefault="007954BD">
            <w:pPr>
              <w:pStyle w:val="ConsPlusNormal"/>
              <w:jc w:val="center"/>
            </w:pPr>
            <w:r>
              <w:t>615515,7</w:t>
            </w:r>
          </w:p>
        </w:tc>
        <w:tc>
          <w:tcPr>
            <w:tcW w:w="1303" w:type="dxa"/>
            <w:tcBorders>
              <w:top w:val="nil"/>
              <w:left w:val="nil"/>
              <w:bottom w:val="nil"/>
              <w:right w:val="nil"/>
            </w:tcBorders>
          </w:tcPr>
          <w:p w:rsidR="007954BD" w:rsidRDefault="007954BD">
            <w:pPr>
              <w:pStyle w:val="ConsPlusNormal"/>
              <w:jc w:val="center"/>
            </w:pPr>
            <w:r>
              <w:t>615515,7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Основное мероприятие 1.11 "Оказание мер </w:t>
            </w:r>
            <w:r>
              <w:lastRenderedPageBreak/>
              <w:t>социальной поддержки лицам, награжденным нагрудным знаком "Почетный донор России"</w:t>
            </w:r>
          </w:p>
        </w:tc>
        <w:tc>
          <w:tcPr>
            <w:tcW w:w="2041" w:type="dxa"/>
            <w:tcBorders>
              <w:top w:val="nil"/>
              <w:left w:val="nil"/>
              <w:bottom w:val="nil"/>
              <w:right w:val="nil"/>
            </w:tcBorders>
          </w:tcPr>
          <w:p w:rsidR="007954BD" w:rsidRDefault="007954BD">
            <w:pPr>
              <w:pStyle w:val="ConsPlusNormal"/>
              <w:jc w:val="center"/>
            </w:pPr>
            <w:r>
              <w:lastRenderedPageBreak/>
              <w:t>Калининградская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37864</w:t>
            </w:r>
          </w:p>
        </w:tc>
        <w:tc>
          <w:tcPr>
            <w:tcW w:w="1303" w:type="dxa"/>
            <w:tcBorders>
              <w:top w:val="nil"/>
              <w:left w:val="nil"/>
              <w:bottom w:val="nil"/>
              <w:right w:val="nil"/>
            </w:tcBorders>
          </w:tcPr>
          <w:p w:rsidR="007954BD" w:rsidRDefault="007954BD">
            <w:pPr>
              <w:pStyle w:val="ConsPlusNormal"/>
              <w:jc w:val="center"/>
            </w:pPr>
            <w:r>
              <w:t>37263</w:t>
            </w:r>
          </w:p>
        </w:tc>
        <w:tc>
          <w:tcPr>
            <w:tcW w:w="1303" w:type="dxa"/>
            <w:tcBorders>
              <w:top w:val="nil"/>
              <w:left w:val="nil"/>
              <w:bottom w:val="nil"/>
              <w:right w:val="nil"/>
            </w:tcBorders>
          </w:tcPr>
          <w:p w:rsidR="007954BD" w:rsidRDefault="007954BD">
            <w:pPr>
              <w:pStyle w:val="ConsPlusNormal"/>
              <w:jc w:val="center"/>
            </w:pPr>
            <w:r>
              <w:t>40432,1</w:t>
            </w:r>
          </w:p>
        </w:tc>
        <w:tc>
          <w:tcPr>
            <w:tcW w:w="1303" w:type="dxa"/>
            <w:tcBorders>
              <w:top w:val="nil"/>
              <w:left w:val="nil"/>
              <w:bottom w:val="nil"/>
              <w:right w:val="nil"/>
            </w:tcBorders>
          </w:tcPr>
          <w:p w:rsidR="007954BD" w:rsidRDefault="007954BD">
            <w:pPr>
              <w:pStyle w:val="ConsPlusNormal"/>
              <w:jc w:val="center"/>
            </w:pPr>
            <w:r>
              <w:t>41262,3</w:t>
            </w:r>
          </w:p>
        </w:tc>
        <w:tc>
          <w:tcPr>
            <w:tcW w:w="1303" w:type="dxa"/>
            <w:tcBorders>
              <w:top w:val="nil"/>
              <w:left w:val="nil"/>
              <w:bottom w:val="nil"/>
              <w:right w:val="nil"/>
            </w:tcBorders>
          </w:tcPr>
          <w:p w:rsidR="007954BD" w:rsidRDefault="007954BD">
            <w:pPr>
              <w:pStyle w:val="ConsPlusNormal"/>
              <w:jc w:val="center"/>
            </w:pPr>
            <w:r>
              <w:t>42910,7</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Мероприятие 1.11.1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37864</w:t>
            </w:r>
          </w:p>
        </w:tc>
        <w:tc>
          <w:tcPr>
            <w:tcW w:w="1303" w:type="dxa"/>
            <w:tcBorders>
              <w:top w:val="nil"/>
              <w:left w:val="nil"/>
              <w:bottom w:val="nil"/>
              <w:right w:val="nil"/>
            </w:tcBorders>
          </w:tcPr>
          <w:p w:rsidR="007954BD" w:rsidRDefault="007954BD">
            <w:pPr>
              <w:pStyle w:val="ConsPlusNormal"/>
              <w:jc w:val="center"/>
            </w:pPr>
            <w:r>
              <w:t>37263</w:t>
            </w:r>
          </w:p>
        </w:tc>
        <w:tc>
          <w:tcPr>
            <w:tcW w:w="1303" w:type="dxa"/>
            <w:tcBorders>
              <w:top w:val="nil"/>
              <w:left w:val="nil"/>
              <w:bottom w:val="nil"/>
              <w:right w:val="nil"/>
            </w:tcBorders>
          </w:tcPr>
          <w:p w:rsidR="007954BD" w:rsidRDefault="007954BD">
            <w:pPr>
              <w:pStyle w:val="ConsPlusNormal"/>
              <w:jc w:val="center"/>
            </w:pPr>
            <w:r>
              <w:t>40432,1</w:t>
            </w:r>
          </w:p>
        </w:tc>
        <w:tc>
          <w:tcPr>
            <w:tcW w:w="1303" w:type="dxa"/>
            <w:tcBorders>
              <w:top w:val="nil"/>
              <w:left w:val="nil"/>
              <w:bottom w:val="nil"/>
              <w:right w:val="nil"/>
            </w:tcBorders>
          </w:tcPr>
          <w:p w:rsidR="007954BD" w:rsidRDefault="007954BD">
            <w:pPr>
              <w:pStyle w:val="ConsPlusNormal"/>
              <w:jc w:val="center"/>
            </w:pPr>
            <w:r>
              <w:t>41262,3</w:t>
            </w:r>
          </w:p>
        </w:tc>
        <w:tc>
          <w:tcPr>
            <w:tcW w:w="1303" w:type="dxa"/>
            <w:tcBorders>
              <w:top w:val="nil"/>
              <w:left w:val="nil"/>
              <w:bottom w:val="nil"/>
              <w:right w:val="nil"/>
            </w:tcBorders>
          </w:tcPr>
          <w:p w:rsidR="007954BD" w:rsidRDefault="007954BD">
            <w:pPr>
              <w:pStyle w:val="ConsPlusNormal"/>
              <w:jc w:val="center"/>
            </w:pPr>
            <w:r>
              <w:t>42910,7</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c>
          <w:tcPr>
            <w:tcW w:w="1303" w:type="dxa"/>
            <w:tcBorders>
              <w:top w:val="nil"/>
              <w:left w:val="nil"/>
              <w:bottom w:val="nil"/>
              <w:right w:val="nil"/>
            </w:tcBorders>
          </w:tcPr>
          <w:p w:rsidR="007954BD" w:rsidRDefault="007954BD">
            <w:pPr>
              <w:pStyle w:val="ConsPlusNormal"/>
              <w:jc w:val="center"/>
            </w:pPr>
            <w:r>
              <w:t>44626,9</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1.12 "Оказание мер социальной поддержки гражданам при возникновении поствакцинальных осложнений"</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w:t>
            </w:r>
          </w:p>
        </w:tc>
        <w:tc>
          <w:tcPr>
            <w:tcW w:w="1303" w:type="dxa"/>
            <w:tcBorders>
              <w:top w:val="nil"/>
              <w:left w:val="nil"/>
              <w:bottom w:val="nil"/>
              <w:right w:val="nil"/>
            </w:tcBorders>
          </w:tcPr>
          <w:p w:rsidR="007954BD" w:rsidRDefault="007954BD">
            <w:pPr>
              <w:pStyle w:val="ConsPlusNormal"/>
              <w:jc w:val="center"/>
            </w:pPr>
            <w:r>
              <w:t>46,2</w:t>
            </w:r>
          </w:p>
        </w:tc>
        <w:tc>
          <w:tcPr>
            <w:tcW w:w="1303" w:type="dxa"/>
            <w:tcBorders>
              <w:top w:val="nil"/>
              <w:left w:val="nil"/>
              <w:bottom w:val="nil"/>
              <w:right w:val="nil"/>
            </w:tcBorders>
          </w:tcPr>
          <w:p w:rsidR="007954BD" w:rsidRDefault="007954BD">
            <w:pPr>
              <w:pStyle w:val="ConsPlusNormal"/>
              <w:jc w:val="center"/>
            </w:pPr>
            <w:r>
              <w:t>48,4</w:t>
            </w:r>
          </w:p>
        </w:tc>
        <w:tc>
          <w:tcPr>
            <w:tcW w:w="1303" w:type="dxa"/>
            <w:tcBorders>
              <w:top w:val="nil"/>
              <w:left w:val="nil"/>
              <w:bottom w:val="nil"/>
              <w:right w:val="nil"/>
            </w:tcBorders>
          </w:tcPr>
          <w:p w:rsidR="007954BD" w:rsidRDefault="007954BD">
            <w:pPr>
              <w:pStyle w:val="ConsPlusNormal"/>
              <w:jc w:val="center"/>
            </w:pPr>
            <w:r>
              <w:t>49,7</w:t>
            </w:r>
          </w:p>
        </w:tc>
        <w:tc>
          <w:tcPr>
            <w:tcW w:w="1303" w:type="dxa"/>
            <w:tcBorders>
              <w:top w:val="nil"/>
              <w:left w:val="nil"/>
              <w:bottom w:val="nil"/>
              <w:right w:val="nil"/>
            </w:tcBorders>
          </w:tcPr>
          <w:p w:rsidR="007954BD" w:rsidRDefault="007954BD">
            <w:pPr>
              <w:pStyle w:val="ConsPlusNormal"/>
              <w:jc w:val="center"/>
            </w:pPr>
            <w:r>
              <w:t>51,7</w:t>
            </w:r>
          </w:p>
        </w:tc>
        <w:tc>
          <w:tcPr>
            <w:tcW w:w="1303" w:type="dxa"/>
            <w:tcBorders>
              <w:top w:val="nil"/>
              <w:left w:val="nil"/>
              <w:bottom w:val="nil"/>
              <w:right w:val="nil"/>
            </w:tcBorders>
          </w:tcPr>
          <w:p w:rsidR="007954BD" w:rsidRDefault="007954BD">
            <w:pPr>
              <w:pStyle w:val="ConsPlusNormal"/>
              <w:jc w:val="center"/>
            </w:pPr>
            <w:r>
              <w:t>53,8</w:t>
            </w:r>
          </w:p>
        </w:tc>
        <w:tc>
          <w:tcPr>
            <w:tcW w:w="1303" w:type="dxa"/>
            <w:tcBorders>
              <w:top w:val="nil"/>
              <w:left w:val="nil"/>
              <w:bottom w:val="nil"/>
              <w:right w:val="nil"/>
            </w:tcBorders>
          </w:tcPr>
          <w:p w:rsidR="007954BD" w:rsidRDefault="007954BD">
            <w:pPr>
              <w:pStyle w:val="ConsPlusNormal"/>
              <w:jc w:val="center"/>
            </w:pPr>
            <w:r>
              <w:t>53,8</w:t>
            </w:r>
          </w:p>
        </w:tc>
        <w:tc>
          <w:tcPr>
            <w:tcW w:w="1303" w:type="dxa"/>
            <w:tcBorders>
              <w:top w:val="nil"/>
              <w:left w:val="nil"/>
              <w:bottom w:val="nil"/>
              <w:right w:val="nil"/>
            </w:tcBorders>
          </w:tcPr>
          <w:p w:rsidR="007954BD" w:rsidRDefault="007954BD">
            <w:pPr>
              <w:pStyle w:val="ConsPlusNormal"/>
              <w:jc w:val="center"/>
            </w:pPr>
            <w:r>
              <w:t>53,8</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1.12.1 "Субвенции на выплату государственного единовременного пособия и ежемесячной денежной компенсации </w:t>
            </w:r>
            <w:r>
              <w:lastRenderedPageBreak/>
              <w:t xml:space="preserve">гражданам при возникновении поствакцинальных осложнений в соответствии с Федеральным </w:t>
            </w:r>
            <w:hyperlink r:id="rId738" w:history="1">
              <w:r>
                <w:rPr>
                  <w:color w:val="0000FF"/>
                </w:rPr>
                <w:t>законом</w:t>
              </w:r>
            </w:hyperlink>
            <w:r>
              <w:t xml:space="preserve"> от 17 сентября 1998 г. N 157-ФЗ "Об иммунопрофилактике инфекционных болезней"</w:t>
            </w:r>
          </w:p>
        </w:tc>
        <w:tc>
          <w:tcPr>
            <w:tcW w:w="2041" w:type="dxa"/>
            <w:tcBorders>
              <w:top w:val="nil"/>
              <w:left w:val="nil"/>
              <w:bottom w:val="nil"/>
              <w:right w:val="nil"/>
            </w:tcBorders>
          </w:tcPr>
          <w:p w:rsidR="007954BD" w:rsidRDefault="007954BD">
            <w:pPr>
              <w:pStyle w:val="ConsPlusNormal"/>
              <w:jc w:val="center"/>
            </w:pPr>
            <w:r>
              <w:lastRenderedPageBreak/>
              <w:t>Калининградская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w:t>
            </w:r>
          </w:p>
        </w:tc>
        <w:tc>
          <w:tcPr>
            <w:tcW w:w="1303" w:type="dxa"/>
            <w:tcBorders>
              <w:top w:val="nil"/>
              <w:left w:val="nil"/>
              <w:bottom w:val="nil"/>
              <w:right w:val="nil"/>
            </w:tcBorders>
          </w:tcPr>
          <w:p w:rsidR="007954BD" w:rsidRDefault="007954BD">
            <w:pPr>
              <w:pStyle w:val="ConsPlusNormal"/>
              <w:jc w:val="center"/>
            </w:pPr>
            <w:r>
              <w:t>46,2</w:t>
            </w:r>
          </w:p>
        </w:tc>
        <w:tc>
          <w:tcPr>
            <w:tcW w:w="1303" w:type="dxa"/>
            <w:tcBorders>
              <w:top w:val="nil"/>
              <w:left w:val="nil"/>
              <w:bottom w:val="nil"/>
              <w:right w:val="nil"/>
            </w:tcBorders>
          </w:tcPr>
          <w:p w:rsidR="007954BD" w:rsidRDefault="007954BD">
            <w:pPr>
              <w:pStyle w:val="ConsPlusNormal"/>
              <w:jc w:val="center"/>
            </w:pPr>
            <w:r>
              <w:t>48,4</w:t>
            </w:r>
          </w:p>
        </w:tc>
        <w:tc>
          <w:tcPr>
            <w:tcW w:w="1303" w:type="dxa"/>
            <w:tcBorders>
              <w:top w:val="nil"/>
              <w:left w:val="nil"/>
              <w:bottom w:val="nil"/>
              <w:right w:val="nil"/>
            </w:tcBorders>
          </w:tcPr>
          <w:p w:rsidR="007954BD" w:rsidRDefault="007954BD">
            <w:pPr>
              <w:pStyle w:val="ConsPlusNormal"/>
              <w:jc w:val="center"/>
            </w:pPr>
            <w:r>
              <w:t>49,7</w:t>
            </w:r>
          </w:p>
        </w:tc>
        <w:tc>
          <w:tcPr>
            <w:tcW w:w="1303" w:type="dxa"/>
            <w:tcBorders>
              <w:top w:val="nil"/>
              <w:left w:val="nil"/>
              <w:bottom w:val="nil"/>
              <w:right w:val="nil"/>
            </w:tcBorders>
          </w:tcPr>
          <w:p w:rsidR="007954BD" w:rsidRDefault="007954BD">
            <w:pPr>
              <w:pStyle w:val="ConsPlusNormal"/>
              <w:jc w:val="center"/>
            </w:pPr>
            <w:r>
              <w:t>51,7</w:t>
            </w:r>
          </w:p>
        </w:tc>
        <w:tc>
          <w:tcPr>
            <w:tcW w:w="1303" w:type="dxa"/>
            <w:tcBorders>
              <w:top w:val="nil"/>
              <w:left w:val="nil"/>
              <w:bottom w:val="nil"/>
              <w:right w:val="nil"/>
            </w:tcBorders>
          </w:tcPr>
          <w:p w:rsidR="007954BD" w:rsidRDefault="007954BD">
            <w:pPr>
              <w:pStyle w:val="ConsPlusNormal"/>
              <w:jc w:val="center"/>
            </w:pPr>
            <w:r>
              <w:t>53,8</w:t>
            </w:r>
          </w:p>
        </w:tc>
        <w:tc>
          <w:tcPr>
            <w:tcW w:w="1303" w:type="dxa"/>
            <w:tcBorders>
              <w:top w:val="nil"/>
              <w:left w:val="nil"/>
              <w:bottom w:val="nil"/>
              <w:right w:val="nil"/>
            </w:tcBorders>
          </w:tcPr>
          <w:p w:rsidR="007954BD" w:rsidRDefault="007954BD">
            <w:pPr>
              <w:pStyle w:val="ConsPlusNormal"/>
              <w:jc w:val="center"/>
            </w:pPr>
            <w:r>
              <w:t>53,8</w:t>
            </w:r>
          </w:p>
        </w:tc>
        <w:tc>
          <w:tcPr>
            <w:tcW w:w="1303" w:type="dxa"/>
            <w:tcBorders>
              <w:top w:val="nil"/>
              <w:left w:val="nil"/>
              <w:bottom w:val="nil"/>
              <w:right w:val="nil"/>
            </w:tcBorders>
          </w:tcPr>
          <w:p w:rsidR="007954BD" w:rsidRDefault="007954BD">
            <w:pPr>
              <w:pStyle w:val="ConsPlusNormal"/>
              <w:jc w:val="center"/>
            </w:pPr>
            <w:r>
              <w:t>53,8</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lastRenderedPageBreak/>
              <w:t>Подпрограмма 3 "Обеспечение государственной поддержки семей, имеющих детей"</w:t>
            </w:r>
          </w:p>
        </w:tc>
        <w:tc>
          <w:tcPr>
            <w:tcW w:w="2041" w:type="dxa"/>
            <w:vMerge w:val="restart"/>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62230,5</w:t>
            </w:r>
          </w:p>
        </w:tc>
        <w:tc>
          <w:tcPr>
            <w:tcW w:w="1303" w:type="dxa"/>
            <w:tcBorders>
              <w:top w:val="nil"/>
              <w:left w:val="nil"/>
              <w:bottom w:val="nil"/>
              <w:right w:val="nil"/>
            </w:tcBorders>
          </w:tcPr>
          <w:p w:rsidR="007954BD" w:rsidRDefault="007954BD">
            <w:pPr>
              <w:pStyle w:val="ConsPlusNormal"/>
              <w:jc w:val="center"/>
            </w:pPr>
            <w:r>
              <w:t>53783,3</w:t>
            </w:r>
          </w:p>
        </w:tc>
        <w:tc>
          <w:tcPr>
            <w:tcW w:w="1303" w:type="dxa"/>
            <w:tcBorders>
              <w:top w:val="nil"/>
              <w:left w:val="nil"/>
              <w:bottom w:val="nil"/>
              <w:right w:val="nil"/>
            </w:tcBorders>
          </w:tcPr>
          <w:p w:rsidR="007954BD" w:rsidRDefault="007954BD">
            <w:pPr>
              <w:pStyle w:val="ConsPlusNormal"/>
              <w:jc w:val="center"/>
            </w:pPr>
            <w:r>
              <w:t>64224,2</w:t>
            </w:r>
          </w:p>
        </w:tc>
        <w:tc>
          <w:tcPr>
            <w:tcW w:w="1303" w:type="dxa"/>
            <w:tcBorders>
              <w:top w:val="nil"/>
              <w:left w:val="nil"/>
              <w:bottom w:val="nil"/>
              <w:right w:val="nil"/>
            </w:tcBorders>
          </w:tcPr>
          <w:p w:rsidR="007954BD" w:rsidRDefault="007954BD">
            <w:pPr>
              <w:pStyle w:val="ConsPlusNormal"/>
              <w:jc w:val="center"/>
            </w:pPr>
            <w:r>
              <w:t>67629,2</w:t>
            </w:r>
          </w:p>
        </w:tc>
        <w:tc>
          <w:tcPr>
            <w:tcW w:w="1303" w:type="dxa"/>
            <w:tcBorders>
              <w:top w:val="nil"/>
              <w:left w:val="nil"/>
              <w:bottom w:val="nil"/>
              <w:right w:val="nil"/>
            </w:tcBorders>
          </w:tcPr>
          <w:p w:rsidR="007954BD" w:rsidRDefault="007954BD">
            <w:pPr>
              <w:pStyle w:val="ConsPlusNormal"/>
              <w:jc w:val="center"/>
            </w:pPr>
            <w:r>
              <w:t>74677,3</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586509,3</w:t>
            </w:r>
          </w:p>
        </w:tc>
        <w:tc>
          <w:tcPr>
            <w:tcW w:w="1303" w:type="dxa"/>
            <w:tcBorders>
              <w:top w:val="nil"/>
              <w:left w:val="nil"/>
              <w:bottom w:val="nil"/>
              <w:right w:val="nil"/>
            </w:tcBorders>
          </w:tcPr>
          <w:p w:rsidR="007954BD" w:rsidRDefault="007954BD">
            <w:pPr>
              <w:pStyle w:val="ConsPlusNormal"/>
              <w:jc w:val="center"/>
            </w:pPr>
            <w:r>
              <w:t>520189,6</w:t>
            </w:r>
          </w:p>
        </w:tc>
        <w:tc>
          <w:tcPr>
            <w:tcW w:w="1303" w:type="dxa"/>
            <w:tcBorders>
              <w:top w:val="nil"/>
              <w:left w:val="nil"/>
              <w:bottom w:val="nil"/>
              <w:right w:val="nil"/>
            </w:tcBorders>
          </w:tcPr>
          <w:p w:rsidR="007954BD" w:rsidRDefault="007954BD">
            <w:pPr>
              <w:pStyle w:val="ConsPlusNormal"/>
              <w:jc w:val="center"/>
            </w:pPr>
            <w:r>
              <w:t>1360755,5</w:t>
            </w:r>
          </w:p>
        </w:tc>
        <w:tc>
          <w:tcPr>
            <w:tcW w:w="1303" w:type="dxa"/>
            <w:tcBorders>
              <w:top w:val="nil"/>
              <w:left w:val="nil"/>
              <w:bottom w:val="nil"/>
              <w:right w:val="nil"/>
            </w:tcBorders>
          </w:tcPr>
          <w:p w:rsidR="007954BD" w:rsidRDefault="007954BD">
            <w:pPr>
              <w:pStyle w:val="ConsPlusNormal"/>
              <w:jc w:val="center"/>
            </w:pPr>
            <w:r>
              <w:t>1670984</w:t>
            </w:r>
          </w:p>
        </w:tc>
        <w:tc>
          <w:tcPr>
            <w:tcW w:w="1303" w:type="dxa"/>
            <w:tcBorders>
              <w:top w:val="nil"/>
              <w:left w:val="nil"/>
              <w:bottom w:val="nil"/>
              <w:right w:val="nil"/>
            </w:tcBorders>
          </w:tcPr>
          <w:p w:rsidR="007954BD" w:rsidRDefault="007954BD">
            <w:pPr>
              <w:pStyle w:val="ConsPlusNormal"/>
              <w:jc w:val="center"/>
            </w:pPr>
            <w:r>
              <w:t>1728164,5</w:t>
            </w:r>
          </w:p>
        </w:tc>
        <w:tc>
          <w:tcPr>
            <w:tcW w:w="1303" w:type="dxa"/>
            <w:tcBorders>
              <w:top w:val="nil"/>
              <w:left w:val="nil"/>
              <w:bottom w:val="nil"/>
              <w:right w:val="nil"/>
            </w:tcBorders>
          </w:tcPr>
          <w:p w:rsidR="007954BD" w:rsidRDefault="007954BD">
            <w:pPr>
              <w:pStyle w:val="ConsPlusNormal"/>
              <w:jc w:val="center"/>
            </w:pPr>
            <w:r>
              <w:t>1811971,3</w:t>
            </w:r>
          </w:p>
        </w:tc>
        <w:tc>
          <w:tcPr>
            <w:tcW w:w="1303" w:type="dxa"/>
            <w:tcBorders>
              <w:top w:val="nil"/>
              <w:left w:val="nil"/>
              <w:bottom w:val="nil"/>
              <w:right w:val="nil"/>
            </w:tcBorders>
          </w:tcPr>
          <w:p w:rsidR="007954BD" w:rsidRDefault="007954BD">
            <w:pPr>
              <w:pStyle w:val="ConsPlusNormal"/>
              <w:jc w:val="center"/>
            </w:pPr>
            <w:r>
              <w:t>1811971,3</w:t>
            </w:r>
          </w:p>
        </w:tc>
        <w:tc>
          <w:tcPr>
            <w:tcW w:w="1303" w:type="dxa"/>
            <w:tcBorders>
              <w:top w:val="nil"/>
              <w:left w:val="nil"/>
              <w:bottom w:val="nil"/>
              <w:right w:val="nil"/>
            </w:tcBorders>
          </w:tcPr>
          <w:p w:rsidR="007954BD" w:rsidRDefault="007954BD">
            <w:pPr>
              <w:pStyle w:val="ConsPlusNormal"/>
              <w:jc w:val="center"/>
            </w:pPr>
            <w:r>
              <w:t>1811971,3</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3.1 "Оказание мер государственной поддержки в связи с беременностью и родами, а также гражданам, имеющим детей"</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447984,1</w:t>
            </w:r>
          </w:p>
        </w:tc>
        <w:tc>
          <w:tcPr>
            <w:tcW w:w="1303" w:type="dxa"/>
            <w:tcBorders>
              <w:top w:val="nil"/>
              <w:left w:val="nil"/>
              <w:bottom w:val="nil"/>
              <w:right w:val="nil"/>
            </w:tcBorders>
          </w:tcPr>
          <w:p w:rsidR="007954BD" w:rsidRDefault="007954BD">
            <w:pPr>
              <w:pStyle w:val="ConsPlusNormal"/>
              <w:jc w:val="center"/>
            </w:pPr>
            <w:r>
              <w:t>395410,8</w:t>
            </w:r>
          </w:p>
        </w:tc>
        <w:tc>
          <w:tcPr>
            <w:tcW w:w="1303" w:type="dxa"/>
            <w:tcBorders>
              <w:top w:val="nil"/>
              <w:left w:val="nil"/>
              <w:bottom w:val="nil"/>
              <w:right w:val="nil"/>
            </w:tcBorders>
          </w:tcPr>
          <w:p w:rsidR="007954BD" w:rsidRDefault="007954BD">
            <w:pPr>
              <w:pStyle w:val="ConsPlusNormal"/>
              <w:jc w:val="center"/>
            </w:pPr>
            <w:r>
              <w:t>471430</w:t>
            </w:r>
          </w:p>
        </w:tc>
        <w:tc>
          <w:tcPr>
            <w:tcW w:w="1303" w:type="dxa"/>
            <w:tcBorders>
              <w:top w:val="nil"/>
              <w:left w:val="nil"/>
              <w:bottom w:val="nil"/>
              <w:right w:val="nil"/>
            </w:tcBorders>
          </w:tcPr>
          <w:p w:rsidR="007954BD" w:rsidRDefault="007954BD">
            <w:pPr>
              <w:pStyle w:val="ConsPlusNormal"/>
              <w:jc w:val="center"/>
            </w:pPr>
            <w:r>
              <w:t>427718,7</w:t>
            </w:r>
          </w:p>
        </w:tc>
        <w:tc>
          <w:tcPr>
            <w:tcW w:w="1303" w:type="dxa"/>
            <w:tcBorders>
              <w:top w:val="nil"/>
              <w:left w:val="nil"/>
              <w:bottom w:val="nil"/>
              <w:right w:val="nil"/>
            </w:tcBorders>
          </w:tcPr>
          <w:p w:rsidR="007954BD" w:rsidRDefault="007954BD">
            <w:pPr>
              <w:pStyle w:val="ConsPlusNormal"/>
              <w:jc w:val="center"/>
            </w:pPr>
            <w:r>
              <w:t>440816,6</w:t>
            </w:r>
          </w:p>
        </w:tc>
        <w:tc>
          <w:tcPr>
            <w:tcW w:w="1303" w:type="dxa"/>
            <w:tcBorders>
              <w:top w:val="nil"/>
              <w:left w:val="nil"/>
              <w:bottom w:val="nil"/>
              <w:right w:val="nil"/>
            </w:tcBorders>
          </w:tcPr>
          <w:p w:rsidR="007954BD" w:rsidRDefault="007954BD">
            <w:pPr>
              <w:pStyle w:val="ConsPlusNormal"/>
              <w:jc w:val="center"/>
            </w:pPr>
            <w:r>
              <w:t>458103,7</w:t>
            </w:r>
          </w:p>
        </w:tc>
        <w:tc>
          <w:tcPr>
            <w:tcW w:w="1303" w:type="dxa"/>
            <w:tcBorders>
              <w:top w:val="nil"/>
              <w:left w:val="nil"/>
              <w:bottom w:val="nil"/>
              <w:right w:val="nil"/>
            </w:tcBorders>
          </w:tcPr>
          <w:p w:rsidR="007954BD" w:rsidRDefault="007954BD">
            <w:pPr>
              <w:pStyle w:val="ConsPlusNormal"/>
              <w:jc w:val="center"/>
            </w:pPr>
            <w:r>
              <w:t>458103,7</w:t>
            </w:r>
          </w:p>
        </w:tc>
        <w:tc>
          <w:tcPr>
            <w:tcW w:w="1303" w:type="dxa"/>
            <w:tcBorders>
              <w:top w:val="nil"/>
              <w:left w:val="nil"/>
              <w:bottom w:val="nil"/>
              <w:right w:val="nil"/>
            </w:tcBorders>
          </w:tcPr>
          <w:p w:rsidR="007954BD" w:rsidRDefault="007954BD">
            <w:pPr>
              <w:pStyle w:val="ConsPlusNormal"/>
              <w:jc w:val="center"/>
            </w:pPr>
            <w:r>
              <w:t>458103,7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3.1.10 "Меры государственной поддержки в связи с беременностью и родами, а также гражданам, имеющим детей, осуществляемые </w:t>
            </w:r>
            <w:r>
              <w:lastRenderedPageBreak/>
              <w:t>Минтрудом России"</w:t>
            </w:r>
          </w:p>
        </w:tc>
        <w:tc>
          <w:tcPr>
            <w:tcW w:w="2041" w:type="dxa"/>
            <w:tcBorders>
              <w:top w:val="nil"/>
              <w:left w:val="nil"/>
              <w:bottom w:val="nil"/>
              <w:right w:val="nil"/>
            </w:tcBorders>
          </w:tcPr>
          <w:p w:rsidR="007954BD" w:rsidRDefault="007954BD">
            <w:pPr>
              <w:pStyle w:val="ConsPlusNormal"/>
              <w:jc w:val="center"/>
            </w:pPr>
            <w:r>
              <w:lastRenderedPageBreak/>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447984,1</w:t>
            </w:r>
          </w:p>
        </w:tc>
        <w:tc>
          <w:tcPr>
            <w:tcW w:w="1303" w:type="dxa"/>
            <w:tcBorders>
              <w:top w:val="nil"/>
              <w:left w:val="nil"/>
              <w:bottom w:val="nil"/>
              <w:right w:val="nil"/>
            </w:tcBorders>
          </w:tcPr>
          <w:p w:rsidR="007954BD" w:rsidRDefault="007954BD">
            <w:pPr>
              <w:pStyle w:val="ConsPlusNormal"/>
              <w:jc w:val="center"/>
            </w:pPr>
            <w:r>
              <w:t>395410,8</w:t>
            </w:r>
          </w:p>
        </w:tc>
        <w:tc>
          <w:tcPr>
            <w:tcW w:w="1303" w:type="dxa"/>
            <w:tcBorders>
              <w:top w:val="nil"/>
              <w:left w:val="nil"/>
              <w:bottom w:val="nil"/>
              <w:right w:val="nil"/>
            </w:tcBorders>
          </w:tcPr>
          <w:p w:rsidR="007954BD" w:rsidRDefault="007954BD">
            <w:pPr>
              <w:pStyle w:val="ConsPlusNormal"/>
              <w:jc w:val="center"/>
            </w:pPr>
            <w:r>
              <w:t>471430</w:t>
            </w:r>
          </w:p>
        </w:tc>
        <w:tc>
          <w:tcPr>
            <w:tcW w:w="1303" w:type="dxa"/>
            <w:tcBorders>
              <w:top w:val="nil"/>
              <w:left w:val="nil"/>
              <w:bottom w:val="nil"/>
              <w:right w:val="nil"/>
            </w:tcBorders>
          </w:tcPr>
          <w:p w:rsidR="007954BD" w:rsidRDefault="007954BD">
            <w:pPr>
              <w:pStyle w:val="ConsPlusNormal"/>
              <w:jc w:val="center"/>
            </w:pPr>
            <w:r>
              <w:t>427718,7</w:t>
            </w:r>
          </w:p>
        </w:tc>
        <w:tc>
          <w:tcPr>
            <w:tcW w:w="1303" w:type="dxa"/>
            <w:tcBorders>
              <w:top w:val="nil"/>
              <w:left w:val="nil"/>
              <w:bottom w:val="nil"/>
              <w:right w:val="nil"/>
            </w:tcBorders>
          </w:tcPr>
          <w:p w:rsidR="007954BD" w:rsidRDefault="007954BD">
            <w:pPr>
              <w:pStyle w:val="ConsPlusNormal"/>
              <w:jc w:val="center"/>
            </w:pPr>
            <w:r>
              <w:t>440816,6</w:t>
            </w:r>
          </w:p>
        </w:tc>
        <w:tc>
          <w:tcPr>
            <w:tcW w:w="1303" w:type="dxa"/>
            <w:tcBorders>
              <w:top w:val="nil"/>
              <w:left w:val="nil"/>
              <w:bottom w:val="nil"/>
              <w:right w:val="nil"/>
            </w:tcBorders>
          </w:tcPr>
          <w:p w:rsidR="007954BD" w:rsidRDefault="007954BD">
            <w:pPr>
              <w:pStyle w:val="ConsPlusNormal"/>
              <w:jc w:val="center"/>
            </w:pPr>
            <w:r>
              <w:t>458103,7</w:t>
            </w:r>
          </w:p>
        </w:tc>
        <w:tc>
          <w:tcPr>
            <w:tcW w:w="1303" w:type="dxa"/>
            <w:tcBorders>
              <w:top w:val="nil"/>
              <w:left w:val="nil"/>
              <w:bottom w:val="nil"/>
              <w:right w:val="nil"/>
            </w:tcBorders>
          </w:tcPr>
          <w:p w:rsidR="007954BD" w:rsidRDefault="007954BD">
            <w:pPr>
              <w:pStyle w:val="ConsPlusNormal"/>
              <w:jc w:val="center"/>
            </w:pPr>
            <w:r>
              <w:t>458103,7</w:t>
            </w:r>
          </w:p>
        </w:tc>
        <w:tc>
          <w:tcPr>
            <w:tcW w:w="1303" w:type="dxa"/>
            <w:tcBorders>
              <w:top w:val="nil"/>
              <w:left w:val="nil"/>
              <w:bottom w:val="nil"/>
              <w:right w:val="nil"/>
            </w:tcBorders>
          </w:tcPr>
          <w:p w:rsidR="007954BD" w:rsidRDefault="007954BD">
            <w:pPr>
              <w:pStyle w:val="ConsPlusNormal"/>
              <w:jc w:val="center"/>
            </w:pPr>
            <w:r>
              <w:t>458103,7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Основное мероприятие 3.4 "Оказание социальной поддержки многодетным семьям"</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138525,2</w:t>
            </w:r>
          </w:p>
        </w:tc>
        <w:tc>
          <w:tcPr>
            <w:tcW w:w="1303" w:type="dxa"/>
            <w:tcBorders>
              <w:top w:val="nil"/>
              <w:left w:val="nil"/>
              <w:bottom w:val="nil"/>
              <w:right w:val="nil"/>
            </w:tcBorders>
          </w:tcPr>
          <w:p w:rsidR="007954BD" w:rsidRDefault="007954BD">
            <w:pPr>
              <w:pStyle w:val="ConsPlusNormal"/>
              <w:jc w:val="center"/>
            </w:pPr>
            <w:r>
              <w:t>124778,8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3.4.1 "Социальная поддержка многодетным семьям, осуществляемая Минтрудом России"</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138525,2</w:t>
            </w:r>
          </w:p>
        </w:tc>
        <w:tc>
          <w:tcPr>
            <w:tcW w:w="1303" w:type="dxa"/>
            <w:tcBorders>
              <w:top w:val="nil"/>
              <w:left w:val="nil"/>
              <w:bottom w:val="nil"/>
              <w:right w:val="nil"/>
            </w:tcBorders>
          </w:tcPr>
          <w:p w:rsidR="007954BD" w:rsidRDefault="007954BD">
            <w:pPr>
              <w:pStyle w:val="ConsPlusNormal"/>
              <w:jc w:val="center"/>
            </w:pPr>
            <w:r>
              <w:t>124778,8</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3.7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62230,5</w:t>
            </w:r>
          </w:p>
        </w:tc>
        <w:tc>
          <w:tcPr>
            <w:tcW w:w="1303" w:type="dxa"/>
            <w:tcBorders>
              <w:top w:val="nil"/>
              <w:left w:val="nil"/>
              <w:bottom w:val="nil"/>
              <w:right w:val="nil"/>
            </w:tcBorders>
          </w:tcPr>
          <w:p w:rsidR="007954BD" w:rsidRDefault="007954BD">
            <w:pPr>
              <w:pStyle w:val="ConsPlusNormal"/>
              <w:jc w:val="center"/>
            </w:pPr>
            <w:r>
              <w:t>53783,3</w:t>
            </w:r>
          </w:p>
        </w:tc>
        <w:tc>
          <w:tcPr>
            <w:tcW w:w="1303" w:type="dxa"/>
            <w:tcBorders>
              <w:top w:val="nil"/>
              <w:left w:val="nil"/>
              <w:bottom w:val="nil"/>
              <w:right w:val="nil"/>
            </w:tcBorders>
          </w:tcPr>
          <w:p w:rsidR="007954BD" w:rsidRDefault="007954BD">
            <w:pPr>
              <w:pStyle w:val="ConsPlusNormal"/>
              <w:jc w:val="center"/>
            </w:pPr>
            <w:r>
              <w:t>64224,2</w:t>
            </w:r>
          </w:p>
        </w:tc>
        <w:tc>
          <w:tcPr>
            <w:tcW w:w="1303" w:type="dxa"/>
            <w:tcBorders>
              <w:top w:val="nil"/>
              <w:left w:val="nil"/>
              <w:bottom w:val="nil"/>
              <w:right w:val="nil"/>
            </w:tcBorders>
          </w:tcPr>
          <w:p w:rsidR="007954BD" w:rsidRDefault="007954BD">
            <w:pPr>
              <w:pStyle w:val="ConsPlusNormal"/>
              <w:jc w:val="center"/>
            </w:pPr>
            <w:r>
              <w:t>67629,2</w:t>
            </w:r>
          </w:p>
        </w:tc>
        <w:tc>
          <w:tcPr>
            <w:tcW w:w="1303" w:type="dxa"/>
            <w:tcBorders>
              <w:top w:val="nil"/>
              <w:left w:val="nil"/>
              <w:bottom w:val="nil"/>
              <w:right w:val="nil"/>
            </w:tcBorders>
          </w:tcPr>
          <w:p w:rsidR="007954BD" w:rsidRDefault="007954BD">
            <w:pPr>
              <w:pStyle w:val="ConsPlusNormal"/>
              <w:jc w:val="center"/>
            </w:pPr>
            <w:r>
              <w:t>74677,3</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3.7.4 "Меры социальной поддержки детям-сиротам, детям, оставшимся без попечения родителей, лицам из числа указанной категории детей, а также </w:t>
            </w:r>
            <w:r>
              <w:lastRenderedPageBreak/>
              <w:t>гражданам, желающим взять детей на воспитание в семью, осуществляемые Минпросвещения России"</w:t>
            </w:r>
          </w:p>
        </w:tc>
        <w:tc>
          <w:tcPr>
            <w:tcW w:w="2041" w:type="dxa"/>
            <w:tcBorders>
              <w:top w:val="nil"/>
              <w:left w:val="nil"/>
              <w:bottom w:val="nil"/>
              <w:right w:val="nil"/>
            </w:tcBorders>
          </w:tcPr>
          <w:p w:rsidR="007954BD" w:rsidRDefault="007954BD">
            <w:pPr>
              <w:pStyle w:val="ConsPlusNormal"/>
              <w:jc w:val="center"/>
            </w:pPr>
            <w:r>
              <w:lastRenderedPageBreak/>
              <w:t>Калининградская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62230,5</w:t>
            </w:r>
          </w:p>
        </w:tc>
        <w:tc>
          <w:tcPr>
            <w:tcW w:w="1303" w:type="dxa"/>
            <w:tcBorders>
              <w:top w:val="nil"/>
              <w:left w:val="nil"/>
              <w:bottom w:val="nil"/>
              <w:right w:val="nil"/>
            </w:tcBorders>
          </w:tcPr>
          <w:p w:rsidR="007954BD" w:rsidRDefault="007954BD">
            <w:pPr>
              <w:pStyle w:val="ConsPlusNormal"/>
              <w:jc w:val="center"/>
            </w:pPr>
            <w:r>
              <w:t>53783,3</w:t>
            </w:r>
          </w:p>
        </w:tc>
        <w:tc>
          <w:tcPr>
            <w:tcW w:w="1303" w:type="dxa"/>
            <w:tcBorders>
              <w:top w:val="nil"/>
              <w:left w:val="nil"/>
              <w:bottom w:val="nil"/>
              <w:right w:val="nil"/>
            </w:tcBorders>
          </w:tcPr>
          <w:p w:rsidR="007954BD" w:rsidRDefault="007954BD">
            <w:pPr>
              <w:pStyle w:val="ConsPlusNormal"/>
              <w:jc w:val="center"/>
            </w:pPr>
            <w:r>
              <w:t>64224,2</w:t>
            </w:r>
          </w:p>
        </w:tc>
        <w:tc>
          <w:tcPr>
            <w:tcW w:w="1303" w:type="dxa"/>
            <w:tcBorders>
              <w:top w:val="nil"/>
              <w:left w:val="nil"/>
              <w:bottom w:val="nil"/>
              <w:right w:val="nil"/>
            </w:tcBorders>
          </w:tcPr>
          <w:p w:rsidR="007954BD" w:rsidRDefault="007954BD">
            <w:pPr>
              <w:pStyle w:val="ConsPlusNormal"/>
              <w:jc w:val="center"/>
            </w:pPr>
            <w:r>
              <w:t>67629,2</w:t>
            </w:r>
          </w:p>
        </w:tc>
        <w:tc>
          <w:tcPr>
            <w:tcW w:w="1303" w:type="dxa"/>
            <w:tcBorders>
              <w:top w:val="nil"/>
              <w:left w:val="nil"/>
              <w:bottom w:val="nil"/>
              <w:right w:val="nil"/>
            </w:tcBorders>
          </w:tcPr>
          <w:p w:rsidR="007954BD" w:rsidRDefault="007954BD">
            <w:pPr>
              <w:pStyle w:val="ConsPlusNormal"/>
              <w:jc w:val="center"/>
            </w:pPr>
            <w:r>
              <w:t>74677,3</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c>
          <w:tcPr>
            <w:tcW w:w="1303" w:type="dxa"/>
            <w:tcBorders>
              <w:top w:val="nil"/>
              <w:left w:val="nil"/>
              <w:bottom w:val="nil"/>
              <w:right w:val="nil"/>
            </w:tcBorders>
          </w:tcPr>
          <w:p w:rsidR="007954BD" w:rsidRDefault="007954BD">
            <w:pPr>
              <w:pStyle w:val="ConsPlusNormal"/>
              <w:jc w:val="center"/>
            </w:pPr>
            <w:r>
              <w:t>82174,7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Федеральный проект "Финансовая поддержка семей при рождении детей"</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889325,5</w:t>
            </w:r>
          </w:p>
        </w:tc>
        <w:tc>
          <w:tcPr>
            <w:tcW w:w="1303" w:type="dxa"/>
            <w:tcBorders>
              <w:top w:val="nil"/>
              <w:left w:val="nil"/>
              <w:bottom w:val="nil"/>
              <w:right w:val="nil"/>
            </w:tcBorders>
          </w:tcPr>
          <w:p w:rsidR="007954BD" w:rsidRDefault="007954BD">
            <w:pPr>
              <w:pStyle w:val="ConsPlusNormal"/>
              <w:jc w:val="center"/>
            </w:pPr>
            <w:r>
              <w:t>1243265,3</w:t>
            </w:r>
          </w:p>
        </w:tc>
        <w:tc>
          <w:tcPr>
            <w:tcW w:w="1303" w:type="dxa"/>
            <w:tcBorders>
              <w:top w:val="nil"/>
              <w:left w:val="nil"/>
              <w:bottom w:val="nil"/>
              <w:right w:val="nil"/>
            </w:tcBorders>
          </w:tcPr>
          <w:p w:rsidR="007954BD" w:rsidRDefault="007954BD">
            <w:pPr>
              <w:pStyle w:val="ConsPlusNormal"/>
              <w:jc w:val="center"/>
            </w:pPr>
            <w:r>
              <w:t>1287347,9</w:t>
            </w:r>
          </w:p>
        </w:tc>
        <w:tc>
          <w:tcPr>
            <w:tcW w:w="1303" w:type="dxa"/>
            <w:tcBorders>
              <w:top w:val="nil"/>
              <w:left w:val="nil"/>
              <w:bottom w:val="nil"/>
              <w:right w:val="nil"/>
            </w:tcBorders>
          </w:tcPr>
          <w:p w:rsidR="007954BD" w:rsidRDefault="007954BD">
            <w:pPr>
              <w:pStyle w:val="ConsPlusNormal"/>
              <w:jc w:val="center"/>
            </w:pPr>
            <w:r>
              <w:t>1353867,6</w:t>
            </w:r>
          </w:p>
        </w:tc>
        <w:tc>
          <w:tcPr>
            <w:tcW w:w="1303" w:type="dxa"/>
            <w:tcBorders>
              <w:top w:val="nil"/>
              <w:left w:val="nil"/>
              <w:bottom w:val="nil"/>
              <w:right w:val="nil"/>
            </w:tcBorders>
          </w:tcPr>
          <w:p w:rsidR="007954BD" w:rsidRDefault="007954BD">
            <w:pPr>
              <w:pStyle w:val="ConsPlusNormal"/>
              <w:jc w:val="center"/>
            </w:pPr>
            <w:r>
              <w:t>1353867,6</w:t>
            </w:r>
          </w:p>
        </w:tc>
        <w:tc>
          <w:tcPr>
            <w:tcW w:w="1303" w:type="dxa"/>
            <w:tcBorders>
              <w:top w:val="nil"/>
              <w:left w:val="nil"/>
              <w:bottom w:val="nil"/>
              <w:right w:val="nil"/>
            </w:tcBorders>
          </w:tcPr>
          <w:p w:rsidR="007954BD" w:rsidRDefault="007954BD">
            <w:pPr>
              <w:pStyle w:val="ConsPlusNormal"/>
              <w:jc w:val="center"/>
            </w:pPr>
            <w:r>
              <w:t>1353867,6</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"Осуществление мониторинга предоставления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субсидий из федерального бюджета"</w:t>
            </w:r>
          </w:p>
        </w:tc>
        <w:tc>
          <w:tcPr>
            <w:tcW w:w="2041" w:type="dxa"/>
            <w:tcBorders>
              <w:top w:val="nil"/>
              <w:left w:val="nil"/>
              <w:bottom w:val="nil"/>
              <w:right w:val="nil"/>
            </w:tcBorders>
          </w:tcPr>
          <w:p w:rsidR="007954BD" w:rsidRDefault="007954BD">
            <w:pPr>
              <w:pStyle w:val="ConsPlusNormal"/>
              <w:jc w:val="center"/>
            </w:pPr>
            <w:r>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200908,4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"Осуществление мониторинга предоставления в отчетном году ежемесячной выплаты в связи с рождением (усыновлением) первого ребенка за счет субвенций из </w:t>
            </w:r>
            <w:r>
              <w:lastRenderedPageBreak/>
              <w:t>федерального бюджета"</w:t>
            </w:r>
          </w:p>
        </w:tc>
        <w:tc>
          <w:tcPr>
            <w:tcW w:w="2041" w:type="dxa"/>
            <w:tcBorders>
              <w:top w:val="nil"/>
              <w:left w:val="nil"/>
              <w:bottom w:val="nil"/>
              <w:right w:val="nil"/>
            </w:tcBorders>
          </w:tcPr>
          <w:p w:rsidR="007954BD" w:rsidRDefault="007954BD">
            <w:pPr>
              <w:pStyle w:val="ConsPlusNormal"/>
              <w:jc w:val="center"/>
            </w:pPr>
            <w:r>
              <w:lastRenderedPageBreak/>
              <w:t>Калининградская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688417,1</w:t>
            </w:r>
          </w:p>
        </w:tc>
        <w:tc>
          <w:tcPr>
            <w:tcW w:w="1303" w:type="dxa"/>
            <w:tcBorders>
              <w:top w:val="nil"/>
              <w:left w:val="nil"/>
              <w:bottom w:val="nil"/>
              <w:right w:val="nil"/>
            </w:tcBorders>
          </w:tcPr>
          <w:p w:rsidR="007954BD" w:rsidRDefault="007954BD">
            <w:pPr>
              <w:pStyle w:val="ConsPlusNormal"/>
              <w:jc w:val="center"/>
            </w:pPr>
            <w:r>
              <w:t>1243265,3</w:t>
            </w:r>
          </w:p>
        </w:tc>
        <w:tc>
          <w:tcPr>
            <w:tcW w:w="1303" w:type="dxa"/>
            <w:tcBorders>
              <w:top w:val="nil"/>
              <w:left w:val="nil"/>
              <w:bottom w:val="nil"/>
              <w:right w:val="nil"/>
            </w:tcBorders>
          </w:tcPr>
          <w:p w:rsidR="007954BD" w:rsidRDefault="007954BD">
            <w:pPr>
              <w:pStyle w:val="ConsPlusNormal"/>
              <w:jc w:val="center"/>
            </w:pPr>
            <w:r>
              <w:t>1287347,9</w:t>
            </w:r>
          </w:p>
        </w:tc>
        <w:tc>
          <w:tcPr>
            <w:tcW w:w="1303" w:type="dxa"/>
            <w:tcBorders>
              <w:top w:val="nil"/>
              <w:left w:val="nil"/>
              <w:bottom w:val="nil"/>
              <w:right w:val="nil"/>
            </w:tcBorders>
          </w:tcPr>
          <w:p w:rsidR="007954BD" w:rsidRDefault="007954BD">
            <w:pPr>
              <w:pStyle w:val="ConsPlusNormal"/>
              <w:jc w:val="center"/>
            </w:pPr>
            <w:r>
              <w:t>1353867,6</w:t>
            </w:r>
          </w:p>
        </w:tc>
        <w:tc>
          <w:tcPr>
            <w:tcW w:w="1303" w:type="dxa"/>
            <w:tcBorders>
              <w:top w:val="nil"/>
              <w:left w:val="nil"/>
              <w:bottom w:val="nil"/>
              <w:right w:val="nil"/>
            </w:tcBorders>
          </w:tcPr>
          <w:p w:rsidR="007954BD" w:rsidRDefault="007954BD">
            <w:pPr>
              <w:pStyle w:val="ConsPlusNormal"/>
              <w:jc w:val="center"/>
            </w:pPr>
            <w:r>
              <w:t>1353867,6</w:t>
            </w:r>
          </w:p>
        </w:tc>
        <w:tc>
          <w:tcPr>
            <w:tcW w:w="1303" w:type="dxa"/>
            <w:tcBorders>
              <w:top w:val="nil"/>
              <w:left w:val="nil"/>
              <w:bottom w:val="nil"/>
              <w:right w:val="nil"/>
            </w:tcBorders>
          </w:tcPr>
          <w:p w:rsidR="007954BD" w:rsidRDefault="007954BD">
            <w:pPr>
              <w:pStyle w:val="ConsPlusNormal"/>
              <w:jc w:val="center"/>
            </w:pPr>
            <w:r>
              <w:t>1353867,6</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22</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0" w:name="P52619"/>
      <w:bookmarkEnd w:id="110"/>
      <w:r>
        <w:t>СВЕДЕНИЯ</w:t>
      </w:r>
    </w:p>
    <w:p w:rsidR="007954BD" w:rsidRDefault="007954BD">
      <w:pPr>
        <w:pStyle w:val="ConsPlusTitle"/>
        <w:jc w:val="center"/>
      </w:pPr>
      <w:r>
        <w:t>О РЕСУРСНОМ ОБЕСПЕЧЕНИИ И ПРОГНОЗНОЙ (СПРАВОЧНОЙ) ОЦЕНКЕ</w:t>
      </w:r>
    </w:p>
    <w:p w:rsidR="007954BD" w:rsidRDefault="007954BD">
      <w:pPr>
        <w:pStyle w:val="ConsPlusTitle"/>
        <w:jc w:val="center"/>
      </w:pPr>
      <w:r>
        <w:t>РАСХОДОВ ФЕДЕРАЛЬНОГО БЮДЖЕТА, БЮДЖЕТОВ ГОСУДАРСТВЕННЫХ</w:t>
      </w:r>
    </w:p>
    <w:p w:rsidR="007954BD" w:rsidRDefault="007954BD">
      <w:pPr>
        <w:pStyle w:val="ConsPlusTitle"/>
        <w:jc w:val="center"/>
      </w:pPr>
      <w:r>
        <w:t>ВНЕБЮДЖЕТНЫХ ФОНДОВ РОССИЙСКОЙ ФЕДЕРАЦИИ, БЮДЖЕТОВ</w:t>
      </w:r>
    </w:p>
    <w:p w:rsidR="007954BD" w:rsidRDefault="007954BD">
      <w:pPr>
        <w:pStyle w:val="ConsPlusTitle"/>
        <w:jc w:val="center"/>
      </w:pPr>
      <w:r>
        <w:t>СУБЪЕКТОВ РОССИЙСКОЙ ФЕДЕРАЦИИ, ТЕРРИТОРИАЛЬНЫХ</w:t>
      </w:r>
    </w:p>
    <w:p w:rsidR="007954BD" w:rsidRDefault="007954BD">
      <w:pPr>
        <w:pStyle w:val="ConsPlusTitle"/>
        <w:jc w:val="center"/>
      </w:pPr>
      <w:r>
        <w:t>ГОСУДАРСТВЕННЫХ ВНЕБЮДЖЕТНЫХ ФОНДОВ, МЕСТНЫХ БЮДЖЕТОВ,</w:t>
      </w:r>
    </w:p>
    <w:p w:rsidR="007954BD" w:rsidRDefault="007954BD">
      <w:pPr>
        <w:pStyle w:val="ConsPlusTitle"/>
        <w:jc w:val="center"/>
      </w:pPr>
      <w:r>
        <w:t>КОМПАНИЙ С ГОСУДАРСТВЕННЫМ УЧАСТИЕМ И ИНЫХ ВНЕБЮДЖЕТНЫХ</w:t>
      </w:r>
    </w:p>
    <w:p w:rsidR="007954BD" w:rsidRDefault="007954BD">
      <w:pPr>
        <w:pStyle w:val="ConsPlusTitle"/>
        <w:jc w:val="center"/>
      </w:pPr>
      <w:r>
        <w:t>ИСТОЧНИКОВ НА РЕАЛИЗАЦИЮ МЕРОПРИЯТИЙ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НА ТЕРРИТОРИИ КАЛИНИНГРАДСКОЙ ОБЛАСТИ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39"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551"/>
        <w:gridCol w:w="680"/>
        <w:gridCol w:w="680"/>
        <w:gridCol w:w="680"/>
        <w:gridCol w:w="680"/>
        <w:gridCol w:w="1133"/>
        <w:gridCol w:w="1133"/>
        <w:gridCol w:w="1133"/>
        <w:gridCol w:w="1133"/>
        <w:gridCol w:w="1133"/>
        <w:gridCol w:w="1133"/>
        <w:gridCol w:w="1133"/>
        <w:gridCol w:w="1133"/>
      </w:tblGrid>
      <w:tr w:rsidR="007954BD">
        <w:tc>
          <w:tcPr>
            <w:tcW w:w="2041" w:type="dxa"/>
            <w:vMerge w:val="restart"/>
            <w:tcBorders>
              <w:top w:val="single" w:sz="4" w:space="0" w:color="auto"/>
              <w:left w:val="nil"/>
              <w:bottom w:val="single" w:sz="4" w:space="0" w:color="auto"/>
            </w:tcBorders>
          </w:tcPr>
          <w:p w:rsidR="007954BD" w:rsidRDefault="007954BD">
            <w:pPr>
              <w:pStyle w:val="ConsPlusNormal"/>
              <w:jc w:val="center"/>
            </w:pPr>
            <w:r>
              <w:t xml:space="preserve">Приоритетные территории (субъект Российской Федерации, входящий в состав </w:t>
            </w:r>
            <w:r>
              <w:lastRenderedPageBreak/>
              <w:t>приоритетной территории)</w:t>
            </w:r>
          </w:p>
        </w:tc>
        <w:tc>
          <w:tcPr>
            <w:tcW w:w="2551" w:type="dxa"/>
            <w:vMerge w:val="restart"/>
            <w:tcBorders>
              <w:top w:val="single" w:sz="4" w:space="0" w:color="auto"/>
              <w:bottom w:val="single" w:sz="4" w:space="0" w:color="auto"/>
            </w:tcBorders>
          </w:tcPr>
          <w:p w:rsidR="007954BD" w:rsidRDefault="007954BD">
            <w:pPr>
              <w:pStyle w:val="ConsPlusNormal"/>
              <w:jc w:val="center"/>
            </w:pPr>
            <w:r>
              <w:lastRenderedPageBreak/>
              <w:t>Источник финансирования</w:t>
            </w:r>
          </w:p>
        </w:tc>
        <w:tc>
          <w:tcPr>
            <w:tcW w:w="11784" w:type="dxa"/>
            <w:gridSpan w:val="12"/>
            <w:tcBorders>
              <w:top w:val="single" w:sz="4" w:space="0" w:color="auto"/>
              <w:bottom w:val="single" w:sz="4" w:space="0" w:color="auto"/>
              <w:right w:val="nil"/>
            </w:tcBorders>
          </w:tcPr>
          <w:p w:rsidR="007954BD" w:rsidRDefault="007954BD">
            <w:pPr>
              <w:pStyle w:val="ConsPlusNormal"/>
              <w:jc w:val="center"/>
            </w:pPr>
            <w:r>
              <w:t>Оценка расходов</w:t>
            </w:r>
          </w:p>
        </w:tc>
      </w:tr>
      <w:tr w:rsidR="007954BD">
        <w:tc>
          <w:tcPr>
            <w:tcW w:w="2041"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266" w:type="dxa"/>
            <w:gridSpan w:val="2"/>
            <w:tcBorders>
              <w:top w:val="single" w:sz="4" w:space="0" w:color="auto"/>
              <w:bottom w:val="single" w:sz="4" w:space="0" w:color="auto"/>
            </w:tcBorders>
          </w:tcPr>
          <w:p w:rsidR="007954BD" w:rsidRDefault="007954BD">
            <w:pPr>
              <w:pStyle w:val="ConsPlusNormal"/>
              <w:jc w:val="center"/>
            </w:pPr>
            <w:r>
              <w:t>2018 год</w:t>
            </w:r>
          </w:p>
        </w:tc>
        <w:tc>
          <w:tcPr>
            <w:tcW w:w="113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13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041"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133" w:type="dxa"/>
            <w:tcBorders>
              <w:top w:val="single" w:sz="4" w:space="0" w:color="auto"/>
              <w:bottom w:val="single" w:sz="4" w:space="0" w:color="auto"/>
            </w:tcBorders>
          </w:tcPr>
          <w:p w:rsidR="007954BD" w:rsidRDefault="007954BD">
            <w:pPr>
              <w:pStyle w:val="ConsPlusNormal"/>
              <w:jc w:val="center"/>
            </w:pPr>
            <w:r>
              <w:t>план.</w:t>
            </w:r>
          </w:p>
        </w:tc>
        <w:tc>
          <w:tcPr>
            <w:tcW w:w="1133" w:type="dxa"/>
            <w:tcBorders>
              <w:top w:val="single" w:sz="4" w:space="0" w:color="auto"/>
              <w:bottom w:val="single" w:sz="4" w:space="0" w:color="auto"/>
            </w:tcBorders>
          </w:tcPr>
          <w:p w:rsidR="007954BD" w:rsidRDefault="007954BD">
            <w:pPr>
              <w:pStyle w:val="ConsPlusNormal"/>
              <w:jc w:val="center"/>
            </w:pPr>
            <w:r>
              <w:t>факт.</w:t>
            </w:r>
          </w:p>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041" w:type="dxa"/>
            <w:vMerge w:val="restart"/>
            <w:tcBorders>
              <w:top w:val="single" w:sz="4" w:space="0" w:color="auto"/>
              <w:left w:val="nil"/>
              <w:bottom w:val="nil"/>
              <w:right w:val="nil"/>
            </w:tcBorders>
          </w:tcPr>
          <w:p w:rsidR="007954BD" w:rsidRDefault="007954BD">
            <w:pPr>
              <w:pStyle w:val="ConsPlusNormal"/>
            </w:pPr>
            <w:r>
              <w:lastRenderedPageBreak/>
              <w:t>Калининградская область</w:t>
            </w:r>
          </w:p>
        </w:tc>
        <w:tc>
          <w:tcPr>
            <w:tcW w:w="2551" w:type="dxa"/>
            <w:tcBorders>
              <w:top w:val="single" w:sz="4" w:space="0" w:color="auto"/>
              <w:left w:val="nil"/>
              <w:bottom w:val="nil"/>
              <w:right w:val="nil"/>
            </w:tcBorders>
          </w:tcPr>
          <w:p w:rsidR="007954BD" w:rsidRDefault="007954BD">
            <w:pPr>
              <w:pStyle w:val="ConsPlusNormal"/>
            </w:pPr>
            <w:r>
              <w:t>Всего, в том числе:</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1215079,5</w:t>
            </w:r>
          </w:p>
        </w:tc>
        <w:tc>
          <w:tcPr>
            <w:tcW w:w="1133" w:type="dxa"/>
            <w:tcBorders>
              <w:top w:val="single" w:sz="4" w:space="0" w:color="auto"/>
              <w:left w:val="nil"/>
              <w:bottom w:val="nil"/>
              <w:right w:val="nil"/>
            </w:tcBorders>
          </w:tcPr>
          <w:p w:rsidR="007954BD" w:rsidRDefault="007954BD">
            <w:pPr>
              <w:pStyle w:val="ConsPlusNormal"/>
              <w:jc w:val="center"/>
            </w:pPr>
            <w:r>
              <w:t>1159789,5</w:t>
            </w:r>
          </w:p>
        </w:tc>
        <w:tc>
          <w:tcPr>
            <w:tcW w:w="1133" w:type="dxa"/>
            <w:tcBorders>
              <w:top w:val="single" w:sz="4" w:space="0" w:color="auto"/>
              <w:left w:val="nil"/>
              <w:bottom w:val="nil"/>
              <w:right w:val="nil"/>
            </w:tcBorders>
          </w:tcPr>
          <w:p w:rsidR="007954BD" w:rsidRDefault="007954BD">
            <w:pPr>
              <w:pStyle w:val="ConsPlusNormal"/>
              <w:jc w:val="center"/>
            </w:pPr>
            <w:r>
              <w:t>2172454,4</w:t>
            </w:r>
          </w:p>
        </w:tc>
        <w:tc>
          <w:tcPr>
            <w:tcW w:w="1133" w:type="dxa"/>
            <w:tcBorders>
              <w:top w:val="single" w:sz="4" w:space="0" w:color="auto"/>
              <w:left w:val="nil"/>
              <w:bottom w:val="nil"/>
              <w:right w:val="nil"/>
            </w:tcBorders>
          </w:tcPr>
          <w:p w:rsidR="007954BD" w:rsidRDefault="007954BD">
            <w:pPr>
              <w:pStyle w:val="ConsPlusNormal"/>
              <w:jc w:val="center"/>
            </w:pPr>
            <w:r>
              <w:t>3499093</w:t>
            </w:r>
          </w:p>
        </w:tc>
        <w:tc>
          <w:tcPr>
            <w:tcW w:w="1133" w:type="dxa"/>
            <w:tcBorders>
              <w:top w:val="single" w:sz="4" w:space="0" w:color="auto"/>
              <w:left w:val="nil"/>
              <w:bottom w:val="nil"/>
              <w:right w:val="nil"/>
            </w:tcBorders>
          </w:tcPr>
          <w:p w:rsidR="007954BD" w:rsidRDefault="007954BD">
            <w:pPr>
              <w:pStyle w:val="ConsPlusNormal"/>
              <w:jc w:val="center"/>
            </w:pPr>
            <w:r>
              <w:t>3634952,2</w:t>
            </w:r>
          </w:p>
        </w:tc>
        <w:tc>
          <w:tcPr>
            <w:tcW w:w="1133" w:type="dxa"/>
            <w:tcBorders>
              <w:top w:val="single" w:sz="4" w:space="0" w:color="auto"/>
              <w:left w:val="nil"/>
              <w:bottom w:val="nil"/>
              <w:right w:val="nil"/>
            </w:tcBorders>
          </w:tcPr>
          <w:p w:rsidR="007954BD" w:rsidRDefault="007954BD">
            <w:pPr>
              <w:pStyle w:val="ConsPlusNormal"/>
              <w:jc w:val="center"/>
            </w:pPr>
            <w:r>
              <w:t>3779843,5</w:t>
            </w:r>
          </w:p>
        </w:tc>
        <w:tc>
          <w:tcPr>
            <w:tcW w:w="1133" w:type="dxa"/>
            <w:tcBorders>
              <w:top w:val="single" w:sz="4" w:space="0" w:color="auto"/>
              <w:left w:val="nil"/>
              <w:bottom w:val="nil"/>
              <w:right w:val="nil"/>
            </w:tcBorders>
          </w:tcPr>
          <w:p w:rsidR="007954BD" w:rsidRDefault="007954BD">
            <w:pPr>
              <w:pStyle w:val="ConsPlusNormal"/>
              <w:jc w:val="center"/>
            </w:pPr>
            <w:r>
              <w:t>3779843,5</w:t>
            </w:r>
          </w:p>
        </w:tc>
        <w:tc>
          <w:tcPr>
            <w:tcW w:w="1133" w:type="dxa"/>
            <w:tcBorders>
              <w:top w:val="single" w:sz="4" w:space="0" w:color="auto"/>
              <w:left w:val="nil"/>
              <w:bottom w:val="nil"/>
              <w:right w:val="nil"/>
            </w:tcBorders>
          </w:tcPr>
          <w:p w:rsidR="007954BD" w:rsidRDefault="007954BD">
            <w:pPr>
              <w:pStyle w:val="ConsPlusNormal"/>
              <w:jc w:val="center"/>
            </w:pPr>
            <w:r>
              <w:t>3779843,5</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1212505,2</w:t>
            </w:r>
          </w:p>
        </w:tc>
        <w:tc>
          <w:tcPr>
            <w:tcW w:w="1133" w:type="dxa"/>
            <w:tcBorders>
              <w:top w:val="nil"/>
              <w:left w:val="nil"/>
              <w:bottom w:val="nil"/>
              <w:right w:val="nil"/>
            </w:tcBorders>
          </w:tcPr>
          <w:p w:rsidR="007954BD" w:rsidRDefault="007954BD">
            <w:pPr>
              <w:pStyle w:val="ConsPlusNormal"/>
              <w:jc w:val="center"/>
            </w:pPr>
            <w:r>
              <w:t>1137793,4</w:t>
            </w:r>
          </w:p>
        </w:tc>
        <w:tc>
          <w:tcPr>
            <w:tcW w:w="1133" w:type="dxa"/>
            <w:tcBorders>
              <w:top w:val="nil"/>
              <w:left w:val="nil"/>
              <w:bottom w:val="nil"/>
              <w:right w:val="nil"/>
            </w:tcBorders>
          </w:tcPr>
          <w:p w:rsidR="007954BD" w:rsidRDefault="007954BD">
            <w:pPr>
              <w:pStyle w:val="ConsPlusNormal"/>
              <w:jc w:val="center"/>
            </w:pPr>
            <w:r>
              <w:t>2172454,4</w:t>
            </w:r>
          </w:p>
        </w:tc>
        <w:tc>
          <w:tcPr>
            <w:tcW w:w="1133" w:type="dxa"/>
            <w:tcBorders>
              <w:top w:val="nil"/>
              <w:left w:val="nil"/>
              <w:bottom w:val="nil"/>
              <w:right w:val="nil"/>
            </w:tcBorders>
          </w:tcPr>
          <w:p w:rsidR="007954BD" w:rsidRDefault="007954BD">
            <w:pPr>
              <w:pStyle w:val="ConsPlusNormal"/>
              <w:jc w:val="center"/>
            </w:pPr>
            <w:r>
              <w:t>3236098,7</w:t>
            </w:r>
          </w:p>
        </w:tc>
        <w:tc>
          <w:tcPr>
            <w:tcW w:w="1133" w:type="dxa"/>
            <w:tcBorders>
              <w:top w:val="nil"/>
              <w:left w:val="nil"/>
              <w:bottom w:val="nil"/>
              <w:right w:val="nil"/>
            </w:tcBorders>
          </w:tcPr>
          <w:p w:rsidR="007954BD" w:rsidRDefault="007954BD">
            <w:pPr>
              <w:pStyle w:val="ConsPlusNormal"/>
              <w:jc w:val="center"/>
            </w:pPr>
            <w:r>
              <w:t>3354316</w:t>
            </w:r>
          </w:p>
        </w:tc>
        <w:tc>
          <w:tcPr>
            <w:tcW w:w="1133" w:type="dxa"/>
            <w:tcBorders>
              <w:top w:val="nil"/>
              <w:left w:val="nil"/>
              <w:bottom w:val="nil"/>
              <w:right w:val="nil"/>
            </w:tcBorders>
          </w:tcPr>
          <w:p w:rsidR="007954BD" w:rsidRDefault="007954BD">
            <w:pPr>
              <w:pStyle w:val="ConsPlusNormal"/>
              <w:jc w:val="center"/>
            </w:pPr>
            <w:r>
              <w:t>3575388,7</w:t>
            </w:r>
          </w:p>
        </w:tc>
        <w:tc>
          <w:tcPr>
            <w:tcW w:w="1133" w:type="dxa"/>
            <w:tcBorders>
              <w:top w:val="nil"/>
              <w:left w:val="nil"/>
              <w:bottom w:val="nil"/>
              <w:right w:val="nil"/>
            </w:tcBorders>
          </w:tcPr>
          <w:p w:rsidR="007954BD" w:rsidRDefault="007954BD">
            <w:pPr>
              <w:pStyle w:val="ConsPlusNormal"/>
              <w:jc w:val="center"/>
            </w:pPr>
            <w:r>
              <w:t>3575388,7</w:t>
            </w:r>
          </w:p>
        </w:tc>
        <w:tc>
          <w:tcPr>
            <w:tcW w:w="1133" w:type="dxa"/>
            <w:tcBorders>
              <w:top w:val="nil"/>
              <w:left w:val="nil"/>
              <w:bottom w:val="nil"/>
              <w:right w:val="nil"/>
            </w:tcBorders>
          </w:tcPr>
          <w:p w:rsidR="007954BD" w:rsidRDefault="007954BD">
            <w:pPr>
              <w:pStyle w:val="ConsPlusNormal"/>
              <w:jc w:val="center"/>
            </w:pPr>
            <w:r>
              <w:t>3575388,7</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2574,3</w:t>
            </w:r>
          </w:p>
        </w:tc>
        <w:tc>
          <w:tcPr>
            <w:tcW w:w="1133" w:type="dxa"/>
            <w:tcBorders>
              <w:top w:val="nil"/>
              <w:left w:val="nil"/>
              <w:bottom w:val="nil"/>
              <w:right w:val="nil"/>
            </w:tcBorders>
          </w:tcPr>
          <w:p w:rsidR="007954BD" w:rsidRDefault="007954BD">
            <w:pPr>
              <w:pStyle w:val="ConsPlusNormal"/>
              <w:jc w:val="center"/>
            </w:pPr>
            <w:r>
              <w:t>21996,1</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262994,3</w:t>
            </w:r>
          </w:p>
        </w:tc>
        <w:tc>
          <w:tcPr>
            <w:tcW w:w="1133" w:type="dxa"/>
            <w:tcBorders>
              <w:top w:val="nil"/>
              <w:left w:val="nil"/>
              <w:bottom w:val="nil"/>
              <w:right w:val="nil"/>
            </w:tcBorders>
          </w:tcPr>
          <w:p w:rsidR="007954BD" w:rsidRDefault="007954BD">
            <w:pPr>
              <w:pStyle w:val="ConsPlusNormal"/>
              <w:jc w:val="center"/>
            </w:pPr>
            <w:r>
              <w:t>280636,2</w:t>
            </w:r>
          </w:p>
        </w:tc>
        <w:tc>
          <w:tcPr>
            <w:tcW w:w="1133" w:type="dxa"/>
            <w:tcBorders>
              <w:top w:val="nil"/>
              <w:left w:val="nil"/>
              <w:bottom w:val="nil"/>
              <w:right w:val="nil"/>
            </w:tcBorders>
          </w:tcPr>
          <w:p w:rsidR="007954BD" w:rsidRDefault="007954BD">
            <w:pPr>
              <w:pStyle w:val="ConsPlusNormal"/>
              <w:jc w:val="center"/>
            </w:pPr>
            <w:r>
              <w:t>204454,8</w:t>
            </w:r>
          </w:p>
        </w:tc>
        <w:tc>
          <w:tcPr>
            <w:tcW w:w="1133" w:type="dxa"/>
            <w:tcBorders>
              <w:top w:val="nil"/>
              <w:left w:val="nil"/>
              <w:bottom w:val="nil"/>
              <w:right w:val="nil"/>
            </w:tcBorders>
          </w:tcPr>
          <w:p w:rsidR="007954BD" w:rsidRDefault="007954BD">
            <w:pPr>
              <w:pStyle w:val="ConsPlusNormal"/>
              <w:jc w:val="center"/>
            </w:pPr>
            <w:r>
              <w:t>204454,8</w:t>
            </w:r>
          </w:p>
        </w:tc>
        <w:tc>
          <w:tcPr>
            <w:tcW w:w="1133" w:type="dxa"/>
            <w:tcBorders>
              <w:top w:val="nil"/>
              <w:left w:val="nil"/>
              <w:bottom w:val="nil"/>
              <w:right w:val="nil"/>
            </w:tcBorders>
          </w:tcPr>
          <w:p w:rsidR="007954BD" w:rsidRDefault="007954BD">
            <w:pPr>
              <w:pStyle w:val="ConsPlusNormal"/>
              <w:jc w:val="center"/>
            </w:pPr>
            <w:r>
              <w:t>204454,8</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bl>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23</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1" w:name="P52766"/>
      <w:bookmarkEnd w:id="111"/>
      <w:r>
        <w:t>СВЕДЕНИЯ</w:t>
      </w:r>
    </w:p>
    <w:p w:rsidR="007954BD" w:rsidRDefault="007954BD">
      <w:pPr>
        <w:pStyle w:val="ConsPlusTitle"/>
        <w:jc w:val="center"/>
      </w:pPr>
      <w:r>
        <w:t>О ЦЕЛЯХ, ЗАДАЧАХ И ЦЕЛЕВЫХ ПОКАЗАТЕЛЯХ (ИНДИКАТОРАХ)</w:t>
      </w:r>
    </w:p>
    <w:p w:rsidR="007954BD" w:rsidRDefault="007954BD">
      <w:pPr>
        <w:pStyle w:val="ConsPlusTitle"/>
        <w:jc w:val="center"/>
      </w:pPr>
      <w:r>
        <w:t>ГОСУДАРСТВЕННОЙ ПРОГРАММЫ РОССИЙСКОЙ ФЕДЕРАЦИИ "СОЦИАЛЬНАЯ</w:t>
      </w:r>
    </w:p>
    <w:p w:rsidR="007954BD" w:rsidRDefault="007954BD">
      <w:pPr>
        <w:pStyle w:val="ConsPlusTitle"/>
        <w:jc w:val="center"/>
      </w:pPr>
      <w:r>
        <w:t>ПОДДЕРЖКА ГРАЖДАН" НА ТЕРРИТОРИИ АРКТИЧЕСКОЙ ЗОНЫ</w:t>
      </w:r>
    </w:p>
    <w:p w:rsidR="007954BD" w:rsidRDefault="007954BD">
      <w:pPr>
        <w:pStyle w:val="ConsPlusTitle"/>
        <w:jc w:val="center"/>
      </w:pPr>
      <w:r>
        <w:t>РОССИЙСКОЙ ФЕДЕРАЦИИ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40"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1020"/>
        <w:gridCol w:w="1020"/>
        <w:gridCol w:w="1020"/>
        <w:gridCol w:w="1020"/>
        <w:gridCol w:w="1020"/>
        <w:gridCol w:w="1020"/>
        <w:gridCol w:w="1020"/>
        <w:gridCol w:w="1020"/>
        <w:gridCol w:w="1020"/>
        <w:gridCol w:w="1020"/>
        <w:gridCol w:w="1020"/>
        <w:gridCol w:w="1020"/>
      </w:tblGrid>
      <w:tr w:rsidR="007954BD">
        <w:tc>
          <w:tcPr>
            <w:tcW w:w="3005" w:type="dxa"/>
            <w:gridSpan w:val="2"/>
            <w:vMerge w:val="restart"/>
            <w:tcBorders>
              <w:top w:val="single" w:sz="4" w:space="0" w:color="auto"/>
              <w:left w:val="nil"/>
              <w:bottom w:val="single" w:sz="4" w:space="0" w:color="auto"/>
            </w:tcBorders>
          </w:tcPr>
          <w:p w:rsidR="007954BD" w:rsidRDefault="007954BD">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2240" w:type="dxa"/>
            <w:gridSpan w:val="12"/>
            <w:tcBorders>
              <w:top w:val="single" w:sz="4" w:space="0" w:color="auto"/>
              <w:bottom w:val="single" w:sz="4" w:space="0" w:color="auto"/>
              <w:right w:val="nil"/>
            </w:tcBorders>
          </w:tcPr>
          <w:p w:rsidR="007954BD" w:rsidRDefault="007954BD">
            <w:pPr>
              <w:pStyle w:val="ConsPlusNormal"/>
              <w:jc w:val="center"/>
            </w:pPr>
            <w:r>
              <w:t>Значения показателей (индикаторов)</w:t>
            </w:r>
          </w:p>
        </w:tc>
      </w:tr>
      <w:tr w:rsidR="007954BD">
        <w:tc>
          <w:tcPr>
            <w:tcW w:w="3005" w:type="dxa"/>
            <w:gridSpan w:val="2"/>
            <w:vMerge/>
            <w:tcBorders>
              <w:top w:val="single" w:sz="4" w:space="0" w:color="auto"/>
              <w:left w:val="nil"/>
              <w:bottom w:val="single" w:sz="4" w:space="0" w:color="auto"/>
            </w:tcBorders>
          </w:tcPr>
          <w:p w:rsidR="007954BD" w:rsidRDefault="007954BD"/>
        </w:tc>
        <w:tc>
          <w:tcPr>
            <w:tcW w:w="2040" w:type="dxa"/>
            <w:gridSpan w:val="2"/>
            <w:tcBorders>
              <w:top w:val="single" w:sz="4" w:space="0" w:color="auto"/>
              <w:bottom w:val="single" w:sz="4" w:space="0" w:color="auto"/>
            </w:tcBorders>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tcPr>
          <w:p w:rsidR="007954BD" w:rsidRDefault="007954BD">
            <w:pPr>
              <w:pStyle w:val="ConsPlusNormal"/>
              <w:jc w:val="center"/>
            </w:pPr>
            <w:r>
              <w:t>2018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020"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3005" w:type="dxa"/>
            <w:gridSpan w:val="2"/>
            <w:vMerge/>
            <w:tcBorders>
              <w:top w:val="single" w:sz="4" w:space="0" w:color="auto"/>
              <w:left w:val="nil"/>
              <w:bottom w:val="single" w:sz="4" w:space="0" w:color="auto"/>
            </w:tcBorders>
          </w:tcPr>
          <w:p w:rsidR="007954BD" w:rsidRDefault="007954BD"/>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15245" w:type="dxa"/>
            <w:gridSpan w:val="14"/>
            <w:tcBorders>
              <w:top w:val="single" w:sz="4" w:space="0" w:color="auto"/>
              <w:left w:val="nil"/>
              <w:bottom w:val="nil"/>
              <w:right w:val="nil"/>
            </w:tcBorders>
          </w:tcPr>
          <w:p w:rsidR="007954BD" w:rsidRDefault="007954BD">
            <w:pPr>
              <w:pStyle w:val="ConsPlusNormal"/>
              <w:jc w:val="center"/>
              <w:outlineLvl w:val="2"/>
            </w:pPr>
            <w:r>
              <w:t>Государственная программа "Социальная поддержка граждан"</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доступности социального обслуживания населения</w:t>
            </w:r>
          </w:p>
          <w:p w:rsidR="007954BD" w:rsidRDefault="007954BD">
            <w:pPr>
              <w:pStyle w:val="ConsPlusNormal"/>
            </w:pPr>
            <w:r>
              <w:t>Создание условий для роста благосостояния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Выполнение обязательств государства по социальной поддержке граждан</w:t>
            </w:r>
          </w:p>
          <w:p w:rsidR="007954BD" w:rsidRDefault="007954BD">
            <w:pPr>
              <w:pStyle w:val="ConsPlusNormal"/>
            </w:pPr>
            <w:r>
              <w:t>Создание условий для обеспечения реализации Программы</w:t>
            </w:r>
          </w:p>
          <w:p w:rsidR="007954BD" w:rsidRDefault="007954BD">
            <w:pPr>
              <w:pStyle w:val="ConsPlusNormal"/>
            </w:pPr>
            <w:r>
              <w:t>Обеспечение потребностей граждан в социальном обслуживании</w:t>
            </w:r>
          </w:p>
          <w:p w:rsidR="007954BD" w:rsidRDefault="007954BD">
            <w:pPr>
              <w:pStyle w:val="ConsPlusNormal"/>
            </w:pPr>
            <w:r>
              <w:t>Создание благоприятных условий для жизнедеятельности семьи, функционирования института семьи и рождения детей</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 xml:space="preserve">Арктическая зона </w:t>
            </w:r>
            <w:r>
              <w:lastRenderedPageBreak/>
              <w:t>Российской Федерации</w:t>
            </w:r>
          </w:p>
        </w:tc>
        <w:tc>
          <w:tcPr>
            <w:tcW w:w="1020" w:type="dxa"/>
            <w:tcBorders>
              <w:top w:val="nil"/>
              <w:left w:val="nil"/>
              <w:bottom w:val="nil"/>
              <w:right w:val="nil"/>
            </w:tcBorders>
          </w:tcPr>
          <w:p w:rsidR="007954BD" w:rsidRDefault="007954BD">
            <w:pPr>
              <w:pStyle w:val="ConsPlusNormal"/>
              <w:jc w:val="center"/>
            </w:pPr>
            <w:r>
              <w:lastRenderedPageBreak/>
              <w:t>99,1</w:t>
            </w:r>
          </w:p>
        </w:tc>
        <w:tc>
          <w:tcPr>
            <w:tcW w:w="1020" w:type="dxa"/>
            <w:tcBorders>
              <w:top w:val="nil"/>
              <w:left w:val="nil"/>
              <w:bottom w:val="nil"/>
              <w:right w:val="nil"/>
            </w:tcBorders>
          </w:tcPr>
          <w:p w:rsidR="007954BD" w:rsidRDefault="007954BD">
            <w:pPr>
              <w:pStyle w:val="ConsPlusNormal"/>
              <w:jc w:val="center"/>
            </w:pPr>
            <w:r>
              <w:t>99,1</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2"/>
            </w:pPr>
            <w:r>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Повышение адресности при предоставлении мер социальной поддержки</w:t>
            </w:r>
          </w:p>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отдельным категориям граждан</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Численность лиц, которым фактически предоставлена региональная социальная доплата к пенсии в отчетном году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1165355</w:t>
            </w:r>
          </w:p>
        </w:tc>
        <w:tc>
          <w:tcPr>
            <w:tcW w:w="1020" w:type="dxa"/>
            <w:tcBorders>
              <w:top w:val="nil"/>
              <w:left w:val="nil"/>
              <w:bottom w:val="nil"/>
              <w:right w:val="nil"/>
            </w:tcBorders>
          </w:tcPr>
          <w:p w:rsidR="007954BD" w:rsidRDefault="007954BD">
            <w:pPr>
              <w:pStyle w:val="ConsPlusNormal"/>
              <w:jc w:val="center"/>
            </w:pPr>
            <w:r>
              <w:t>1098700</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17836</w:t>
            </w:r>
          </w:p>
        </w:tc>
        <w:tc>
          <w:tcPr>
            <w:tcW w:w="1020" w:type="dxa"/>
            <w:tcBorders>
              <w:top w:val="nil"/>
              <w:left w:val="nil"/>
              <w:bottom w:val="nil"/>
              <w:right w:val="nil"/>
            </w:tcBorders>
          </w:tcPr>
          <w:p w:rsidR="007954BD" w:rsidRDefault="007954BD">
            <w:pPr>
              <w:pStyle w:val="ConsPlusNormal"/>
              <w:jc w:val="center"/>
            </w:pPr>
            <w:r>
              <w:t>16568</w:t>
            </w:r>
          </w:p>
        </w:tc>
        <w:tc>
          <w:tcPr>
            <w:tcW w:w="1020" w:type="dxa"/>
            <w:tcBorders>
              <w:top w:val="nil"/>
              <w:left w:val="nil"/>
              <w:bottom w:val="nil"/>
              <w:right w:val="nil"/>
            </w:tcBorders>
          </w:tcPr>
          <w:p w:rsidR="007954BD" w:rsidRDefault="007954BD">
            <w:pPr>
              <w:pStyle w:val="ConsPlusNormal"/>
              <w:jc w:val="center"/>
            </w:pPr>
            <w:r>
              <w:t>15209</w:t>
            </w:r>
          </w:p>
        </w:tc>
        <w:tc>
          <w:tcPr>
            <w:tcW w:w="1020" w:type="dxa"/>
            <w:tcBorders>
              <w:top w:val="nil"/>
              <w:left w:val="nil"/>
              <w:bottom w:val="nil"/>
              <w:right w:val="nil"/>
            </w:tcBorders>
          </w:tcPr>
          <w:p w:rsidR="007954BD" w:rsidRDefault="007954BD">
            <w:pPr>
              <w:pStyle w:val="ConsPlusNormal"/>
              <w:jc w:val="center"/>
            </w:pPr>
            <w:r>
              <w:t>15209</w:t>
            </w:r>
          </w:p>
        </w:tc>
        <w:tc>
          <w:tcPr>
            <w:tcW w:w="1020" w:type="dxa"/>
            <w:tcBorders>
              <w:top w:val="nil"/>
              <w:left w:val="nil"/>
              <w:bottom w:val="nil"/>
              <w:right w:val="nil"/>
            </w:tcBorders>
          </w:tcPr>
          <w:p w:rsidR="007954BD" w:rsidRDefault="007954BD">
            <w:pPr>
              <w:pStyle w:val="ConsPlusNormal"/>
              <w:jc w:val="center"/>
            </w:pPr>
            <w:r>
              <w:t>15209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16431</w:t>
            </w:r>
          </w:p>
        </w:tc>
        <w:tc>
          <w:tcPr>
            <w:tcW w:w="1020" w:type="dxa"/>
            <w:tcBorders>
              <w:top w:val="nil"/>
              <w:left w:val="nil"/>
              <w:bottom w:val="nil"/>
              <w:right w:val="nil"/>
            </w:tcBorders>
          </w:tcPr>
          <w:p w:rsidR="007954BD" w:rsidRDefault="007954BD">
            <w:pPr>
              <w:pStyle w:val="ConsPlusNormal"/>
              <w:jc w:val="center"/>
            </w:pPr>
            <w:r>
              <w:t>15263</w:t>
            </w:r>
          </w:p>
        </w:tc>
        <w:tc>
          <w:tcPr>
            <w:tcW w:w="1020" w:type="dxa"/>
            <w:tcBorders>
              <w:top w:val="nil"/>
              <w:left w:val="nil"/>
              <w:bottom w:val="nil"/>
              <w:right w:val="nil"/>
            </w:tcBorders>
          </w:tcPr>
          <w:p w:rsidR="007954BD" w:rsidRDefault="007954BD">
            <w:pPr>
              <w:pStyle w:val="ConsPlusNormal"/>
              <w:jc w:val="center"/>
            </w:pPr>
            <w:r>
              <w:t>14011</w:t>
            </w:r>
          </w:p>
        </w:tc>
        <w:tc>
          <w:tcPr>
            <w:tcW w:w="1020" w:type="dxa"/>
            <w:tcBorders>
              <w:top w:val="nil"/>
              <w:left w:val="nil"/>
              <w:bottom w:val="nil"/>
              <w:right w:val="nil"/>
            </w:tcBorders>
          </w:tcPr>
          <w:p w:rsidR="007954BD" w:rsidRDefault="007954BD">
            <w:pPr>
              <w:pStyle w:val="ConsPlusNormal"/>
              <w:jc w:val="center"/>
            </w:pPr>
            <w:r>
              <w:t>14011</w:t>
            </w:r>
          </w:p>
        </w:tc>
        <w:tc>
          <w:tcPr>
            <w:tcW w:w="1020" w:type="dxa"/>
            <w:tcBorders>
              <w:top w:val="nil"/>
              <w:left w:val="nil"/>
              <w:bottom w:val="nil"/>
              <w:right w:val="nil"/>
            </w:tcBorders>
          </w:tcPr>
          <w:p w:rsidR="007954BD" w:rsidRDefault="007954BD">
            <w:pPr>
              <w:pStyle w:val="ConsPlusNormal"/>
              <w:jc w:val="center"/>
            </w:pPr>
            <w:r>
              <w:t>14011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1405</w:t>
            </w:r>
          </w:p>
        </w:tc>
        <w:tc>
          <w:tcPr>
            <w:tcW w:w="1020" w:type="dxa"/>
            <w:tcBorders>
              <w:top w:val="nil"/>
              <w:left w:val="nil"/>
              <w:bottom w:val="nil"/>
              <w:right w:val="nil"/>
            </w:tcBorders>
          </w:tcPr>
          <w:p w:rsidR="007954BD" w:rsidRDefault="007954BD">
            <w:pPr>
              <w:pStyle w:val="ConsPlusNormal"/>
              <w:jc w:val="center"/>
            </w:pPr>
            <w:r>
              <w:t>1305</w:t>
            </w:r>
          </w:p>
        </w:tc>
        <w:tc>
          <w:tcPr>
            <w:tcW w:w="1020" w:type="dxa"/>
            <w:tcBorders>
              <w:top w:val="nil"/>
              <w:left w:val="nil"/>
              <w:bottom w:val="nil"/>
              <w:right w:val="nil"/>
            </w:tcBorders>
          </w:tcPr>
          <w:p w:rsidR="007954BD" w:rsidRDefault="007954BD">
            <w:pPr>
              <w:pStyle w:val="ConsPlusNormal"/>
              <w:jc w:val="center"/>
            </w:pPr>
            <w:r>
              <w:t>1198</w:t>
            </w:r>
          </w:p>
        </w:tc>
        <w:tc>
          <w:tcPr>
            <w:tcW w:w="1020" w:type="dxa"/>
            <w:tcBorders>
              <w:top w:val="nil"/>
              <w:left w:val="nil"/>
              <w:bottom w:val="nil"/>
              <w:right w:val="nil"/>
            </w:tcBorders>
          </w:tcPr>
          <w:p w:rsidR="007954BD" w:rsidRDefault="007954BD">
            <w:pPr>
              <w:pStyle w:val="ConsPlusNormal"/>
              <w:jc w:val="center"/>
            </w:pPr>
            <w:r>
              <w:t>1198</w:t>
            </w:r>
          </w:p>
        </w:tc>
        <w:tc>
          <w:tcPr>
            <w:tcW w:w="1020" w:type="dxa"/>
            <w:tcBorders>
              <w:top w:val="nil"/>
              <w:left w:val="nil"/>
              <w:bottom w:val="nil"/>
              <w:right w:val="nil"/>
            </w:tcBorders>
          </w:tcPr>
          <w:p w:rsidR="007954BD" w:rsidRDefault="007954BD">
            <w:pPr>
              <w:pStyle w:val="ConsPlusNormal"/>
              <w:jc w:val="center"/>
            </w:pPr>
            <w:r>
              <w:t>1198</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качества и безопасности социального обслуживания населения</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Развитие конкуренции в сфере социального обслуживания населения</w:t>
            </w:r>
          </w:p>
          <w:p w:rsidR="007954BD" w:rsidRDefault="007954BD">
            <w:pPr>
              <w:pStyle w:val="ConsPlusNormal"/>
            </w:pPr>
            <w:r>
              <w:t>Укрепление материальной базы организаций системы социального обслуживания населения</w:t>
            </w:r>
          </w:p>
          <w:p w:rsidR="007954BD" w:rsidRDefault="007954BD">
            <w:pPr>
              <w:pStyle w:val="ConsPlusNormal"/>
            </w:pPr>
            <w:r>
              <w:lastRenderedPageBreak/>
              <w:t>Повышение к 2018 году средней заработной платы социальных работников, включая социальных работников медицинских организаций,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t>Введение независимой оценки качества оказания услуг организациями социального обслуживания</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2"/>
            </w:pPr>
            <w:r>
              <w:lastRenderedPageBreak/>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детей-сирот, детей, оставшихся без попечения родителей, и семей, имеющих детей</w:t>
            </w:r>
          </w:p>
          <w:p w:rsidR="007954BD" w:rsidRDefault="007954BD">
            <w:pPr>
              <w:pStyle w:val="ConsPlusNormal"/>
            </w:pPr>
            <w:r>
              <w:t>Повышение рождаемости</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детям-сиротам и детям, оставшимся без попечения родителей, беременным женщинам и семьям, имеющим детей</w:t>
            </w:r>
          </w:p>
          <w:p w:rsidR="007954BD" w:rsidRDefault="007954BD">
            <w:pPr>
              <w:pStyle w:val="ConsPlusNormal"/>
            </w:pPr>
            <w:r>
              <w:t>Внедрение механизма финансовой поддержки семей при рождении детей</w:t>
            </w:r>
          </w:p>
          <w:p w:rsidR="007954BD" w:rsidRDefault="007954BD">
            <w:pPr>
              <w:pStyle w:val="ConsPlusNormal"/>
            </w:pPr>
            <w:r>
              <w:t>Обеспечение семейного жизнеустройства детей-сирот и детей, оставшихся без попечения родителей</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1,579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1,982</w:t>
            </w:r>
          </w:p>
        </w:tc>
        <w:tc>
          <w:tcPr>
            <w:tcW w:w="1020" w:type="dxa"/>
            <w:tcBorders>
              <w:top w:val="nil"/>
              <w:left w:val="nil"/>
              <w:bottom w:val="nil"/>
              <w:right w:val="nil"/>
            </w:tcBorders>
          </w:tcPr>
          <w:p w:rsidR="007954BD" w:rsidRDefault="007954BD">
            <w:pPr>
              <w:pStyle w:val="ConsPlusNormal"/>
              <w:jc w:val="center"/>
            </w:pPr>
            <w:r>
              <w:t>2,170</w:t>
            </w:r>
          </w:p>
        </w:tc>
        <w:tc>
          <w:tcPr>
            <w:tcW w:w="1020" w:type="dxa"/>
            <w:tcBorders>
              <w:top w:val="nil"/>
              <w:left w:val="nil"/>
              <w:bottom w:val="nil"/>
              <w:right w:val="nil"/>
            </w:tcBorders>
          </w:tcPr>
          <w:p w:rsidR="007954BD" w:rsidRDefault="007954BD">
            <w:pPr>
              <w:pStyle w:val="ConsPlusNormal"/>
              <w:jc w:val="center"/>
            </w:pPr>
            <w:r>
              <w:t>2,019</w:t>
            </w:r>
          </w:p>
        </w:tc>
        <w:tc>
          <w:tcPr>
            <w:tcW w:w="1020" w:type="dxa"/>
            <w:tcBorders>
              <w:top w:val="nil"/>
              <w:left w:val="nil"/>
              <w:bottom w:val="nil"/>
              <w:right w:val="nil"/>
            </w:tcBorders>
          </w:tcPr>
          <w:p w:rsidR="007954BD" w:rsidRDefault="007954BD">
            <w:pPr>
              <w:pStyle w:val="ConsPlusNormal"/>
              <w:jc w:val="center"/>
            </w:pPr>
            <w:r>
              <w:t>1,954</w:t>
            </w:r>
          </w:p>
        </w:tc>
        <w:tc>
          <w:tcPr>
            <w:tcW w:w="1020" w:type="dxa"/>
            <w:tcBorders>
              <w:top w:val="nil"/>
              <w:left w:val="nil"/>
              <w:bottom w:val="nil"/>
              <w:right w:val="nil"/>
            </w:tcBorders>
          </w:tcPr>
          <w:p w:rsidR="007954BD" w:rsidRDefault="007954BD">
            <w:pPr>
              <w:pStyle w:val="ConsPlusNormal"/>
              <w:jc w:val="center"/>
            </w:pPr>
            <w:r>
              <w:t>2,067</w:t>
            </w:r>
          </w:p>
        </w:tc>
        <w:tc>
          <w:tcPr>
            <w:tcW w:w="1020" w:type="dxa"/>
            <w:tcBorders>
              <w:top w:val="nil"/>
              <w:left w:val="nil"/>
              <w:bottom w:val="nil"/>
              <w:right w:val="nil"/>
            </w:tcBorders>
          </w:tcPr>
          <w:p w:rsidR="007954BD" w:rsidRDefault="007954BD">
            <w:pPr>
              <w:pStyle w:val="ConsPlusNormal"/>
              <w:jc w:val="center"/>
            </w:pPr>
            <w:r>
              <w:t>1,885</w:t>
            </w:r>
          </w:p>
        </w:tc>
        <w:tc>
          <w:tcPr>
            <w:tcW w:w="1020" w:type="dxa"/>
            <w:tcBorders>
              <w:top w:val="nil"/>
              <w:left w:val="nil"/>
              <w:bottom w:val="nil"/>
              <w:right w:val="nil"/>
            </w:tcBorders>
          </w:tcPr>
          <w:p w:rsidR="007954BD" w:rsidRDefault="007954BD">
            <w:pPr>
              <w:pStyle w:val="ConsPlusNormal"/>
              <w:jc w:val="center"/>
            </w:pPr>
            <w:r>
              <w:t>2,001</w:t>
            </w:r>
          </w:p>
        </w:tc>
        <w:tc>
          <w:tcPr>
            <w:tcW w:w="1020" w:type="dxa"/>
            <w:tcBorders>
              <w:top w:val="nil"/>
              <w:left w:val="nil"/>
              <w:bottom w:val="nil"/>
              <w:right w:val="nil"/>
            </w:tcBorders>
          </w:tcPr>
          <w:p w:rsidR="007954BD" w:rsidRDefault="007954BD">
            <w:pPr>
              <w:pStyle w:val="ConsPlusNormal"/>
              <w:jc w:val="center"/>
            </w:pPr>
            <w:r>
              <w:t>2,031</w:t>
            </w:r>
          </w:p>
        </w:tc>
        <w:tc>
          <w:tcPr>
            <w:tcW w:w="1020" w:type="dxa"/>
            <w:tcBorders>
              <w:top w:val="nil"/>
              <w:left w:val="nil"/>
              <w:bottom w:val="nil"/>
              <w:right w:val="nil"/>
            </w:tcBorders>
          </w:tcPr>
          <w:p w:rsidR="007954BD" w:rsidRDefault="007954BD">
            <w:pPr>
              <w:pStyle w:val="ConsPlusNormal"/>
              <w:jc w:val="center"/>
            </w:pPr>
            <w:r>
              <w:t>2,051</w:t>
            </w:r>
          </w:p>
        </w:tc>
        <w:tc>
          <w:tcPr>
            <w:tcW w:w="1020" w:type="dxa"/>
            <w:tcBorders>
              <w:top w:val="nil"/>
              <w:left w:val="nil"/>
              <w:bottom w:val="nil"/>
              <w:right w:val="nil"/>
            </w:tcBorders>
          </w:tcPr>
          <w:p w:rsidR="007954BD" w:rsidRDefault="007954BD">
            <w:pPr>
              <w:pStyle w:val="ConsPlusNormal"/>
              <w:jc w:val="center"/>
            </w:pPr>
            <w:r>
              <w:t>2,083</w:t>
            </w:r>
          </w:p>
        </w:tc>
        <w:tc>
          <w:tcPr>
            <w:tcW w:w="1020" w:type="dxa"/>
            <w:tcBorders>
              <w:top w:val="nil"/>
              <w:left w:val="nil"/>
              <w:bottom w:val="nil"/>
              <w:right w:val="nil"/>
            </w:tcBorders>
          </w:tcPr>
          <w:p w:rsidR="007954BD" w:rsidRDefault="007954BD">
            <w:pPr>
              <w:pStyle w:val="ConsPlusNormal"/>
              <w:jc w:val="center"/>
            </w:pPr>
            <w:r>
              <w:t>2,106</w:t>
            </w:r>
          </w:p>
        </w:tc>
        <w:tc>
          <w:tcPr>
            <w:tcW w:w="1020" w:type="dxa"/>
            <w:tcBorders>
              <w:top w:val="nil"/>
              <w:left w:val="nil"/>
              <w:bottom w:val="nil"/>
              <w:right w:val="nil"/>
            </w:tcBorders>
          </w:tcPr>
          <w:p w:rsidR="007954BD" w:rsidRDefault="007954BD">
            <w:pPr>
              <w:pStyle w:val="ConsPlusNormal"/>
              <w:jc w:val="center"/>
            </w:pPr>
            <w:r>
              <w:t>2,133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1,73</w:t>
            </w:r>
          </w:p>
        </w:tc>
        <w:tc>
          <w:tcPr>
            <w:tcW w:w="1020" w:type="dxa"/>
            <w:tcBorders>
              <w:top w:val="nil"/>
              <w:left w:val="nil"/>
              <w:bottom w:val="nil"/>
              <w:right w:val="nil"/>
            </w:tcBorders>
          </w:tcPr>
          <w:p w:rsidR="007954BD" w:rsidRDefault="007954BD">
            <w:pPr>
              <w:pStyle w:val="ConsPlusNormal"/>
              <w:jc w:val="center"/>
            </w:pPr>
            <w:r>
              <w:t>1,653</w:t>
            </w:r>
          </w:p>
        </w:tc>
        <w:tc>
          <w:tcPr>
            <w:tcW w:w="1020" w:type="dxa"/>
            <w:tcBorders>
              <w:top w:val="nil"/>
              <w:left w:val="nil"/>
              <w:bottom w:val="nil"/>
              <w:right w:val="nil"/>
            </w:tcBorders>
          </w:tcPr>
          <w:p w:rsidR="007954BD" w:rsidRDefault="007954BD">
            <w:pPr>
              <w:pStyle w:val="ConsPlusNormal"/>
              <w:jc w:val="center"/>
            </w:pPr>
            <w:r>
              <w:t>1,74</w:t>
            </w:r>
          </w:p>
        </w:tc>
        <w:tc>
          <w:tcPr>
            <w:tcW w:w="1020" w:type="dxa"/>
            <w:tcBorders>
              <w:top w:val="nil"/>
              <w:left w:val="nil"/>
              <w:bottom w:val="nil"/>
              <w:right w:val="nil"/>
            </w:tcBorders>
          </w:tcPr>
          <w:p w:rsidR="007954BD" w:rsidRDefault="007954BD">
            <w:pPr>
              <w:pStyle w:val="ConsPlusNormal"/>
              <w:jc w:val="center"/>
            </w:pPr>
            <w:r>
              <w:t>1,565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1,518</w:t>
            </w:r>
          </w:p>
        </w:tc>
        <w:tc>
          <w:tcPr>
            <w:tcW w:w="1020" w:type="dxa"/>
            <w:tcBorders>
              <w:top w:val="nil"/>
              <w:left w:val="nil"/>
              <w:bottom w:val="nil"/>
              <w:right w:val="nil"/>
            </w:tcBorders>
          </w:tcPr>
          <w:p w:rsidR="007954BD" w:rsidRDefault="007954BD">
            <w:pPr>
              <w:pStyle w:val="ConsPlusNormal"/>
              <w:jc w:val="center"/>
            </w:pPr>
            <w:r>
              <w:t>1,578</w:t>
            </w:r>
          </w:p>
        </w:tc>
        <w:tc>
          <w:tcPr>
            <w:tcW w:w="1020" w:type="dxa"/>
            <w:tcBorders>
              <w:top w:val="nil"/>
              <w:left w:val="nil"/>
              <w:bottom w:val="nil"/>
              <w:right w:val="nil"/>
            </w:tcBorders>
          </w:tcPr>
          <w:p w:rsidR="007954BD" w:rsidRDefault="007954BD">
            <w:pPr>
              <w:pStyle w:val="ConsPlusNormal"/>
              <w:jc w:val="center"/>
            </w:pPr>
            <w:r>
              <w:t>1,602</w:t>
            </w:r>
          </w:p>
        </w:tc>
        <w:tc>
          <w:tcPr>
            <w:tcW w:w="1020" w:type="dxa"/>
            <w:tcBorders>
              <w:top w:val="nil"/>
              <w:left w:val="nil"/>
              <w:bottom w:val="nil"/>
              <w:right w:val="nil"/>
            </w:tcBorders>
          </w:tcPr>
          <w:p w:rsidR="007954BD" w:rsidRDefault="007954BD">
            <w:pPr>
              <w:pStyle w:val="ConsPlusNormal"/>
              <w:jc w:val="center"/>
            </w:pPr>
            <w:r>
              <w:t>1,619</w:t>
            </w:r>
          </w:p>
        </w:tc>
        <w:tc>
          <w:tcPr>
            <w:tcW w:w="1020" w:type="dxa"/>
            <w:tcBorders>
              <w:top w:val="nil"/>
              <w:left w:val="nil"/>
              <w:bottom w:val="nil"/>
              <w:right w:val="nil"/>
            </w:tcBorders>
          </w:tcPr>
          <w:p w:rsidR="007954BD" w:rsidRDefault="007954BD">
            <w:pPr>
              <w:pStyle w:val="ConsPlusNormal"/>
              <w:jc w:val="center"/>
            </w:pPr>
            <w:r>
              <w:t>1,643</w:t>
            </w:r>
          </w:p>
        </w:tc>
        <w:tc>
          <w:tcPr>
            <w:tcW w:w="1020" w:type="dxa"/>
            <w:tcBorders>
              <w:top w:val="nil"/>
              <w:left w:val="nil"/>
              <w:bottom w:val="nil"/>
              <w:right w:val="nil"/>
            </w:tcBorders>
          </w:tcPr>
          <w:p w:rsidR="007954BD" w:rsidRDefault="007954BD">
            <w:pPr>
              <w:pStyle w:val="ConsPlusNormal"/>
              <w:jc w:val="center"/>
            </w:pPr>
            <w:r>
              <w:t>1,661</w:t>
            </w:r>
          </w:p>
        </w:tc>
        <w:tc>
          <w:tcPr>
            <w:tcW w:w="1020" w:type="dxa"/>
            <w:tcBorders>
              <w:top w:val="nil"/>
              <w:left w:val="nil"/>
              <w:bottom w:val="nil"/>
              <w:right w:val="nil"/>
            </w:tcBorders>
          </w:tcPr>
          <w:p w:rsidR="007954BD" w:rsidRDefault="007954BD">
            <w:pPr>
              <w:pStyle w:val="ConsPlusNormal"/>
              <w:jc w:val="center"/>
            </w:pPr>
            <w:r>
              <w:t>1,683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2,774</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2,35</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2,241</w:t>
            </w:r>
          </w:p>
        </w:tc>
        <w:tc>
          <w:tcPr>
            <w:tcW w:w="1020" w:type="dxa"/>
            <w:tcBorders>
              <w:top w:val="nil"/>
              <w:left w:val="nil"/>
              <w:bottom w:val="nil"/>
              <w:right w:val="nil"/>
            </w:tcBorders>
          </w:tcPr>
          <w:p w:rsidR="007954BD" w:rsidRDefault="007954BD">
            <w:pPr>
              <w:pStyle w:val="ConsPlusNormal"/>
              <w:jc w:val="center"/>
            </w:pPr>
            <w:r>
              <w:t>2,477</w:t>
            </w:r>
          </w:p>
        </w:tc>
        <w:tc>
          <w:tcPr>
            <w:tcW w:w="1020" w:type="dxa"/>
            <w:tcBorders>
              <w:top w:val="nil"/>
              <w:left w:val="nil"/>
              <w:bottom w:val="nil"/>
              <w:right w:val="nil"/>
            </w:tcBorders>
          </w:tcPr>
          <w:p w:rsidR="007954BD" w:rsidRDefault="007954BD">
            <w:pPr>
              <w:pStyle w:val="ConsPlusNormal"/>
              <w:jc w:val="center"/>
            </w:pPr>
            <w:r>
              <w:t>2,512</w:t>
            </w:r>
          </w:p>
        </w:tc>
        <w:tc>
          <w:tcPr>
            <w:tcW w:w="1020" w:type="dxa"/>
            <w:tcBorders>
              <w:top w:val="nil"/>
              <w:left w:val="nil"/>
              <w:bottom w:val="nil"/>
              <w:right w:val="nil"/>
            </w:tcBorders>
          </w:tcPr>
          <w:p w:rsidR="007954BD" w:rsidRDefault="007954BD">
            <w:pPr>
              <w:pStyle w:val="ConsPlusNormal"/>
              <w:jc w:val="center"/>
            </w:pPr>
            <w:r>
              <w:t>2,534</w:t>
            </w:r>
          </w:p>
        </w:tc>
        <w:tc>
          <w:tcPr>
            <w:tcW w:w="1020" w:type="dxa"/>
            <w:tcBorders>
              <w:top w:val="nil"/>
              <w:left w:val="nil"/>
              <w:bottom w:val="nil"/>
              <w:right w:val="nil"/>
            </w:tcBorders>
          </w:tcPr>
          <w:p w:rsidR="007954BD" w:rsidRDefault="007954BD">
            <w:pPr>
              <w:pStyle w:val="ConsPlusNormal"/>
              <w:jc w:val="center"/>
            </w:pPr>
            <w:r>
              <w:t>2,575</w:t>
            </w:r>
          </w:p>
        </w:tc>
        <w:tc>
          <w:tcPr>
            <w:tcW w:w="1020" w:type="dxa"/>
            <w:tcBorders>
              <w:top w:val="nil"/>
              <w:left w:val="nil"/>
              <w:bottom w:val="nil"/>
              <w:right w:val="nil"/>
            </w:tcBorders>
          </w:tcPr>
          <w:p w:rsidR="007954BD" w:rsidRDefault="007954BD">
            <w:pPr>
              <w:pStyle w:val="ConsPlusNormal"/>
              <w:jc w:val="center"/>
            </w:pPr>
            <w:r>
              <w:t>2,602</w:t>
            </w:r>
          </w:p>
        </w:tc>
        <w:tc>
          <w:tcPr>
            <w:tcW w:w="1020" w:type="dxa"/>
            <w:tcBorders>
              <w:top w:val="nil"/>
              <w:left w:val="nil"/>
              <w:bottom w:val="nil"/>
              <w:right w:val="nil"/>
            </w:tcBorders>
          </w:tcPr>
          <w:p w:rsidR="007954BD" w:rsidRDefault="007954BD">
            <w:pPr>
              <w:pStyle w:val="ConsPlusNormal"/>
              <w:jc w:val="center"/>
            </w:pPr>
            <w:r>
              <w:t>2,633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2,445</w:t>
            </w:r>
          </w:p>
        </w:tc>
        <w:tc>
          <w:tcPr>
            <w:tcW w:w="1020" w:type="dxa"/>
            <w:tcBorders>
              <w:top w:val="nil"/>
              <w:left w:val="nil"/>
              <w:bottom w:val="nil"/>
              <w:right w:val="nil"/>
            </w:tcBorders>
          </w:tcPr>
          <w:p w:rsidR="007954BD" w:rsidRDefault="007954BD">
            <w:pPr>
              <w:pStyle w:val="ConsPlusNormal"/>
              <w:jc w:val="center"/>
            </w:pPr>
            <w:r>
              <w:t>2,084</w:t>
            </w:r>
          </w:p>
        </w:tc>
        <w:tc>
          <w:tcPr>
            <w:tcW w:w="1020" w:type="dxa"/>
            <w:tcBorders>
              <w:top w:val="nil"/>
              <w:left w:val="nil"/>
              <w:bottom w:val="nil"/>
              <w:right w:val="nil"/>
            </w:tcBorders>
          </w:tcPr>
          <w:p w:rsidR="007954BD" w:rsidRDefault="007954BD">
            <w:pPr>
              <w:pStyle w:val="ConsPlusNormal"/>
              <w:jc w:val="center"/>
            </w:pPr>
            <w:r>
              <w:t>2,547</w:t>
            </w:r>
          </w:p>
        </w:tc>
        <w:tc>
          <w:tcPr>
            <w:tcW w:w="1020" w:type="dxa"/>
            <w:tcBorders>
              <w:top w:val="nil"/>
              <w:left w:val="nil"/>
              <w:bottom w:val="nil"/>
              <w:right w:val="nil"/>
            </w:tcBorders>
          </w:tcPr>
          <w:p w:rsidR="007954BD" w:rsidRDefault="007954BD">
            <w:pPr>
              <w:pStyle w:val="ConsPlusNormal"/>
              <w:jc w:val="center"/>
            </w:pPr>
            <w:r>
              <w:t>1,948</w:t>
            </w:r>
          </w:p>
        </w:tc>
        <w:tc>
          <w:tcPr>
            <w:tcW w:w="1020" w:type="dxa"/>
            <w:tcBorders>
              <w:top w:val="nil"/>
              <w:left w:val="nil"/>
              <w:bottom w:val="nil"/>
              <w:right w:val="nil"/>
            </w:tcBorders>
          </w:tcPr>
          <w:p w:rsidR="007954BD" w:rsidRDefault="007954BD">
            <w:pPr>
              <w:pStyle w:val="ConsPlusNormal"/>
              <w:jc w:val="center"/>
            </w:pPr>
            <w:r>
              <w:t>2,661</w:t>
            </w:r>
          </w:p>
        </w:tc>
        <w:tc>
          <w:tcPr>
            <w:tcW w:w="1020" w:type="dxa"/>
            <w:tcBorders>
              <w:top w:val="nil"/>
              <w:left w:val="nil"/>
              <w:bottom w:val="nil"/>
              <w:right w:val="nil"/>
            </w:tcBorders>
          </w:tcPr>
          <w:p w:rsidR="007954BD" w:rsidRDefault="007954BD">
            <w:pPr>
              <w:pStyle w:val="ConsPlusNormal"/>
              <w:jc w:val="center"/>
            </w:pPr>
            <w:r>
              <w:t>1,895</w:t>
            </w:r>
          </w:p>
        </w:tc>
        <w:tc>
          <w:tcPr>
            <w:tcW w:w="1020" w:type="dxa"/>
            <w:tcBorders>
              <w:top w:val="nil"/>
              <w:left w:val="nil"/>
              <w:bottom w:val="nil"/>
              <w:right w:val="nil"/>
            </w:tcBorders>
          </w:tcPr>
          <w:p w:rsidR="007954BD" w:rsidRDefault="007954BD">
            <w:pPr>
              <w:pStyle w:val="ConsPlusNormal"/>
              <w:jc w:val="center"/>
            </w:pPr>
            <w:r>
              <w:t>1,947</w:t>
            </w:r>
          </w:p>
        </w:tc>
        <w:tc>
          <w:tcPr>
            <w:tcW w:w="1020" w:type="dxa"/>
            <w:tcBorders>
              <w:top w:val="nil"/>
              <w:left w:val="nil"/>
              <w:bottom w:val="nil"/>
              <w:right w:val="nil"/>
            </w:tcBorders>
          </w:tcPr>
          <w:p w:rsidR="007954BD" w:rsidRDefault="007954BD">
            <w:pPr>
              <w:pStyle w:val="ConsPlusNormal"/>
              <w:jc w:val="center"/>
            </w:pPr>
            <w:r>
              <w:t>1,979</w:t>
            </w:r>
          </w:p>
        </w:tc>
        <w:tc>
          <w:tcPr>
            <w:tcW w:w="1020" w:type="dxa"/>
            <w:tcBorders>
              <w:top w:val="nil"/>
              <w:left w:val="nil"/>
              <w:bottom w:val="nil"/>
              <w:right w:val="nil"/>
            </w:tcBorders>
          </w:tcPr>
          <w:p w:rsidR="007954BD" w:rsidRDefault="007954BD">
            <w:pPr>
              <w:pStyle w:val="ConsPlusNormal"/>
              <w:jc w:val="center"/>
            </w:pPr>
            <w:r>
              <w:t>2,001</w:t>
            </w:r>
          </w:p>
        </w:tc>
        <w:tc>
          <w:tcPr>
            <w:tcW w:w="1020" w:type="dxa"/>
            <w:tcBorders>
              <w:top w:val="nil"/>
              <w:left w:val="nil"/>
              <w:bottom w:val="nil"/>
              <w:right w:val="nil"/>
            </w:tcBorders>
          </w:tcPr>
          <w:p w:rsidR="007954BD" w:rsidRDefault="007954BD">
            <w:pPr>
              <w:pStyle w:val="ConsPlusNormal"/>
              <w:jc w:val="center"/>
            </w:pPr>
            <w:r>
              <w:t>2,032</w:t>
            </w:r>
          </w:p>
        </w:tc>
        <w:tc>
          <w:tcPr>
            <w:tcW w:w="1020" w:type="dxa"/>
            <w:tcBorders>
              <w:top w:val="nil"/>
              <w:left w:val="nil"/>
              <w:bottom w:val="nil"/>
              <w:right w:val="nil"/>
            </w:tcBorders>
          </w:tcPr>
          <w:p w:rsidR="007954BD" w:rsidRDefault="007954BD">
            <w:pPr>
              <w:pStyle w:val="ConsPlusNormal"/>
              <w:jc w:val="center"/>
            </w:pPr>
            <w:r>
              <w:t>2,054</w:t>
            </w:r>
          </w:p>
        </w:tc>
        <w:tc>
          <w:tcPr>
            <w:tcW w:w="1020" w:type="dxa"/>
            <w:tcBorders>
              <w:top w:val="nil"/>
              <w:left w:val="nil"/>
              <w:bottom w:val="nil"/>
              <w:right w:val="nil"/>
            </w:tcBorders>
          </w:tcPr>
          <w:p w:rsidR="007954BD" w:rsidRDefault="007954BD">
            <w:pPr>
              <w:pStyle w:val="ConsPlusNormal"/>
              <w:jc w:val="center"/>
            </w:pPr>
            <w:r>
              <w:t>2,082</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вторых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 xml:space="preserve">Арктическая зона </w:t>
            </w:r>
            <w:r>
              <w:lastRenderedPageBreak/>
              <w:t>Российской Федерации</w:t>
            </w:r>
          </w:p>
        </w:tc>
        <w:tc>
          <w:tcPr>
            <w:tcW w:w="1020" w:type="dxa"/>
            <w:tcBorders>
              <w:top w:val="nil"/>
              <w:left w:val="nil"/>
              <w:bottom w:val="nil"/>
              <w:right w:val="nil"/>
            </w:tcBorders>
          </w:tcPr>
          <w:p w:rsidR="007954BD" w:rsidRDefault="007954BD">
            <w:pPr>
              <w:pStyle w:val="ConsPlusNormal"/>
              <w:jc w:val="center"/>
            </w:pPr>
            <w:r>
              <w:lastRenderedPageBreak/>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0,652</w:t>
            </w:r>
          </w:p>
        </w:tc>
        <w:tc>
          <w:tcPr>
            <w:tcW w:w="1020" w:type="dxa"/>
            <w:tcBorders>
              <w:top w:val="nil"/>
              <w:left w:val="nil"/>
              <w:bottom w:val="nil"/>
              <w:right w:val="nil"/>
            </w:tcBorders>
          </w:tcPr>
          <w:p w:rsidR="007954BD" w:rsidRDefault="007954BD">
            <w:pPr>
              <w:pStyle w:val="ConsPlusNormal"/>
              <w:jc w:val="center"/>
            </w:pPr>
            <w:r>
              <w:t>0,652</w:t>
            </w:r>
          </w:p>
        </w:tc>
        <w:tc>
          <w:tcPr>
            <w:tcW w:w="1020" w:type="dxa"/>
            <w:tcBorders>
              <w:top w:val="nil"/>
              <w:left w:val="nil"/>
              <w:bottom w:val="nil"/>
              <w:right w:val="nil"/>
            </w:tcBorders>
          </w:tcPr>
          <w:p w:rsidR="007954BD" w:rsidRDefault="007954BD">
            <w:pPr>
              <w:pStyle w:val="ConsPlusNormal"/>
              <w:jc w:val="center"/>
            </w:pPr>
            <w:r>
              <w:t>0,607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0,545</w:t>
            </w:r>
          </w:p>
        </w:tc>
        <w:tc>
          <w:tcPr>
            <w:tcW w:w="1020" w:type="dxa"/>
            <w:tcBorders>
              <w:top w:val="nil"/>
              <w:left w:val="nil"/>
              <w:bottom w:val="nil"/>
              <w:right w:val="nil"/>
            </w:tcBorders>
          </w:tcPr>
          <w:p w:rsidR="007954BD" w:rsidRDefault="007954BD">
            <w:pPr>
              <w:pStyle w:val="ConsPlusNormal"/>
              <w:jc w:val="center"/>
            </w:pPr>
            <w:r>
              <w:t>0,527</w:t>
            </w:r>
          </w:p>
        </w:tc>
        <w:tc>
          <w:tcPr>
            <w:tcW w:w="1020" w:type="dxa"/>
            <w:tcBorders>
              <w:top w:val="nil"/>
              <w:left w:val="nil"/>
              <w:bottom w:val="nil"/>
              <w:right w:val="nil"/>
            </w:tcBorders>
          </w:tcPr>
          <w:p w:rsidR="007954BD" w:rsidRDefault="007954BD">
            <w:pPr>
              <w:pStyle w:val="ConsPlusNormal"/>
              <w:jc w:val="center"/>
            </w:pPr>
            <w:r>
              <w:t>0,521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0,765</w:t>
            </w:r>
          </w:p>
        </w:tc>
        <w:tc>
          <w:tcPr>
            <w:tcW w:w="1020" w:type="dxa"/>
            <w:tcBorders>
              <w:top w:val="nil"/>
              <w:left w:val="nil"/>
              <w:bottom w:val="nil"/>
              <w:right w:val="nil"/>
            </w:tcBorders>
          </w:tcPr>
          <w:p w:rsidR="007954BD" w:rsidRDefault="007954BD">
            <w:pPr>
              <w:pStyle w:val="ConsPlusNormal"/>
              <w:jc w:val="center"/>
            </w:pPr>
            <w:r>
              <w:t>0,757</w:t>
            </w:r>
          </w:p>
        </w:tc>
        <w:tc>
          <w:tcPr>
            <w:tcW w:w="1020" w:type="dxa"/>
            <w:tcBorders>
              <w:top w:val="nil"/>
              <w:left w:val="nil"/>
              <w:bottom w:val="nil"/>
              <w:right w:val="nil"/>
            </w:tcBorders>
          </w:tcPr>
          <w:p w:rsidR="007954BD" w:rsidRDefault="007954BD">
            <w:pPr>
              <w:pStyle w:val="ConsPlusNormal"/>
              <w:jc w:val="center"/>
            </w:pPr>
            <w:r>
              <w:t>0,695</w:t>
            </w:r>
          </w:p>
        </w:tc>
        <w:tc>
          <w:tcPr>
            <w:tcW w:w="1020" w:type="dxa"/>
            <w:tcBorders>
              <w:top w:val="nil"/>
              <w:left w:val="nil"/>
              <w:bottom w:val="nil"/>
              <w:right w:val="nil"/>
            </w:tcBorders>
          </w:tcPr>
          <w:p w:rsidR="007954BD" w:rsidRDefault="007954BD">
            <w:pPr>
              <w:pStyle w:val="ConsPlusNormal"/>
              <w:jc w:val="center"/>
            </w:pPr>
            <w:r>
              <w:t>0,66</w:t>
            </w:r>
          </w:p>
        </w:tc>
        <w:tc>
          <w:tcPr>
            <w:tcW w:w="1020" w:type="dxa"/>
            <w:tcBorders>
              <w:top w:val="nil"/>
              <w:left w:val="nil"/>
              <w:bottom w:val="nil"/>
              <w:right w:val="nil"/>
            </w:tcBorders>
          </w:tcPr>
          <w:p w:rsidR="007954BD" w:rsidRDefault="007954BD">
            <w:pPr>
              <w:pStyle w:val="ConsPlusNormal"/>
              <w:jc w:val="center"/>
            </w:pPr>
            <w:r>
              <w:t>0,647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0,631</w:t>
            </w:r>
          </w:p>
        </w:tc>
        <w:tc>
          <w:tcPr>
            <w:tcW w:w="1020" w:type="dxa"/>
            <w:tcBorders>
              <w:top w:val="nil"/>
              <w:left w:val="nil"/>
              <w:bottom w:val="nil"/>
              <w:right w:val="nil"/>
            </w:tcBorders>
          </w:tcPr>
          <w:p w:rsidR="007954BD" w:rsidRDefault="007954BD">
            <w:pPr>
              <w:pStyle w:val="ConsPlusNormal"/>
              <w:jc w:val="center"/>
            </w:pPr>
            <w:r>
              <w:t>0,628</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0,554</w:t>
            </w:r>
          </w:p>
        </w:tc>
        <w:tc>
          <w:tcPr>
            <w:tcW w:w="1020" w:type="dxa"/>
            <w:tcBorders>
              <w:top w:val="nil"/>
              <w:left w:val="nil"/>
              <w:bottom w:val="nil"/>
              <w:right w:val="nil"/>
            </w:tcBorders>
          </w:tcPr>
          <w:p w:rsidR="007954BD" w:rsidRDefault="007954BD">
            <w:pPr>
              <w:pStyle w:val="ConsPlusNormal"/>
              <w:jc w:val="center"/>
            </w:pPr>
            <w:r>
              <w:t>0,543</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третьих и последующих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0,547</w:t>
            </w:r>
          </w:p>
        </w:tc>
        <w:tc>
          <w:tcPr>
            <w:tcW w:w="1020" w:type="dxa"/>
            <w:tcBorders>
              <w:top w:val="nil"/>
              <w:left w:val="nil"/>
              <w:bottom w:val="nil"/>
              <w:right w:val="nil"/>
            </w:tcBorders>
          </w:tcPr>
          <w:p w:rsidR="007954BD" w:rsidRDefault="007954BD">
            <w:pPr>
              <w:pStyle w:val="ConsPlusNormal"/>
              <w:jc w:val="center"/>
            </w:pPr>
            <w:r>
              <w:t>0,577</w:t>
            </w:r>
          </w:p>
        </w:tc>
        <w:tc>
          <w:tcPr>
            <w:tcW w:w="1020" w:type="dxa"/>
            <w:tcBorders>
              <w:top w:val="nil"/>
              <w:left w:val="nil"/>
              <w:bottom w:val="nil"/>
              <w:right w:val="nil"/>
            </w:tcBorders>
          </w:tcPr>
          <w:p w:rsidR="007954BD" w:rsidRDefault="007954BD">
            <w:pPr>
              <w:pStyle w:val="ConsPlusNormal"/>
              <w:jc w:val="center"/>
            </w:pPr>
            <w:r>
              <w:t>0,649</w:t>
            </w:r>
          </w:p>
        </w:tc>
        <w:tc>
          <w:tcPr>
            <w:tcW w:w="1020" w:type="dxa"/>
            <w:tcBorders>
              <w:top w:val="nil"/>
              <w:left w:val="nil"/>
              <w:bottom w:val="nil"/>
              <w:right w:val="nil"/>
            </w:tcBorders>
          </w:tcPr>
          <w:p w:rsidR="007954BD" w:rsidRDefault="007954BD">
            <w:pPr>
              <w:pStyle w:val="ConsPlusNormal"/>
              <w:jc w:val="center"/>
            </w:pPr>
            <w:r>
              <w:t>0,687</w:t>
            </w:r>
          </w:p>
        </w:tc>
        <w:tc>
          <w:tcPr>
            <w:tcW w:w="1020" w:type="dxa"/>
            <w:tcBorders>
              <w:top w:val="nil"/>
              <w:left w:val="nil"/>
              <w:bottom w:val="nil"/>
              <w:right w:val="nil"/>
            </w:tcBorders>
          </w:tcPr>
          <w:p w:rsidR="007954BD" w:rsidRDefault="007954BD">
            <w:pPr>
              <w:pStyle w:val="ConsPlusNormal"/>
              <w:jc w:val="center"/>
            </w:pPr>
            <w:r>
              <w:t>0,698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0,314</w:t>
            </w:r>
          </w:p>
        </w:tc>
        <w:tc>
          <w:tcPr>
            <w:tcW w:w="1020" w:type="dxa"/>
            <w:tcBorders>
              <w:top w:val="nil"/>
              <w:left w:val="nil"/>
              <w:bottom w:val="nil"/>
              <w:right w:val="nil"/>
            </w:tcBorders>
          </w:tcPr>
          <w:p w:rsidR="007954BD" w:rsidRDefault="007954BD">
            <w:pPr>
              <w:pStyle w:val="ConsPlusNormal"/>
              <w:jc w:val="center"/>
            </w:pPr>
            <w:r>
              <w:t>0,339</w:t>
            </w:r>
          </w:p>
        </w:tc>
        <w:tc>
          <w:tcPr>
            <w:tcW w:w="1020" w:type="dxa"/>
            <w:tcBorders>
              <w:top w:val="nil"/>
              <w:left w:val="nil"/>
              <w:bottom w:val="nil"/>
              <w:right w:val="nil"/>
            </w:tcBorders>
          </w:tcPr>
          <w:p w:rsidR="007954BD" w:rsidRDefault="007954BD">
            <w:pPr>
              <w:pStyle w:val="ConsPlusNormal"/>
              <w:jc w:val="center"/>
            </w:pPr>
            <w:r>
              <w:t>0,393</w:t>
            </w:r>
          </w:p>
        </w:tc>
        <w:tc>
          <w:tcPr>
            <w:tcW w:w="1020" w:type="dxa"/>
            <w:tcBorders>
              <w:top w:val="nil"/>
              <w:left w:val="nil"/>
              <w:bottom w:val="nil"/>
              <w:right w:val="nil"/>
            </w:tcBorders>
          </w:tcPr>
          <w:p w:rsidR="007954BD" w:rsidRDefault="007954BD">
            <w:pPr>
              <w:pStyle w:val="ConsPlusNormal"/>
              <w:jc w:val="center"/>
            </w:pPr>
            <w:r>
              <w:t>0,421</w:t>
            </w:r>
          </w:p>
        </w:tc>
        <w:tc>
          <w:tcPr>
            <w:tcW w:w="1020" w:type="dxa"/>
            <w:tcBorders>
              <w:top w:val="nil"/>
              <w:left w:val="nil"/>
              <w:bottom w:val="nil"/>
              <w:right w:val="nil"/>
            </w:tcBorders>
          </w:tcPr>
          <w:p w:rsidR="007954BD" w:rsidRDefault="007954BD">
            <w:pPr>
              <w:pStyle w:val="ConsPlusNormal"/>
              <w:jc w:val="center"/>
            </w:pPr>
            <w:r>
              <w:t>0,43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0,753</w:t>
            </w:r>
          </w:p>
        </w:tc>
        <w:tc>
          <w:tcPr>
            <w:tcW w:w="1020" w:type="dxa"/>
            <w:tcBorders>
              <w:top w:val="nil"/>
              <w:left w:val="nil"/>
              <w:bottom w:val="nil"/>
              <w:right w:val="nil"/>
            </w:tcBorders>
          </w:tcPr>
          <w:p w:rsidR="007954BD" w:rsidRDefault="007954BD">
            <w:pPr>
              <w:pStyle w:val="ConsPlusNormal"/>
              <w:jc w:val="center"/>
            </w:pPr>
            <w:r>
              <w:t>0,789</w:t>
            </w:r>
          </w:p>
        </w:tc>
        <w:tc>
          <w:tcPr>
            <w:tcW w:w="1020" w:type="dxa"/>
            <w:tcBorders>
              <w:top w:val="nil"/>
              <w:left w:val="nil"/>
              <w:bottom w:val="nil"/>
              <w:right w:val="nil"/>
            </w:tcBorders>
          </w:tcPr>
          <w:p w:rsidR="007954BD" w:rsidRDefault="007954BD">
            <w:pPr>
              <w:pStyle w:val="ConsPlusNormal"/>
              <w:jc w:val="center"/>
            </w:pPr>
            <w:r>
              <w:t>0,878</w:t>
            </w:r>
          </w:p>
        </w:tc>
        <w:tc>
          <w:tcPr>
            <w:tcW w:w="1020" w:type="dxa"/>
            <w:tcBorders>
              <w:top w:val="nil"/>
              <w:left w:val="nil"/>
              <w:bottom w:val="nil"/>
              <w:right w:val="nil"/>
            </w:tcBorders>
          </w:tcPr>
          <w:p w:rsidR="007954BD" w:rsidRDefault="007954BD">
            <w:pPr>
              <w:pStyle w:val="ConsPlusNormal"/>
              <w:jc w:val="center"/>
            </w:pPr>
            <w:r>
              <w:t>0,925</w:t>
            </w:r>
          </w:p>
        </w:tc>
        <w:tc>
          <w:tcPr>
            <w:tcW w:w="1020" w:type="dxa"/>
            <w:tcBorders>
              <w:top w:val="nil"/>
              <w:left w:val="nil"/>
              <w:bottom w:val="nil"/>
              <w:right w:val="nil"/>
            </w:tcBorders>
          </w:tcPr>
          <w:p w:rsidR="007954BD" w:rsidRDefault="007954BD">
            <w:pPr>
              <w:pStyle w:val="ConsPlusNormal"/>
              <w:jc w:val="center"/>
            </w:pPr>
            <w:r>
              <w:t>0,937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0,573</w:t>
            </w:r>
          </w:p>
        </w:tc>
        <w:tc>
          <w:tcPr>
            <w:tcW w:w="1020" w:type="dxa"/>
            <w:tcBorders>
              <w:top w:val="nil"/>
              <w:left w:val="nil"/>
              <w:bottom w:val="nil"/>
              <w:right w:val="nil"/>
            </w:tcBorders>
          </w:tcPr>
          <w:p w:rsidR="007954BD" w:rsidRDefault="007954BD">
            <w:pPr>
              <w:pStyle w:val="ConsPlusNormal"/>
              <w:jc w:val="center"/>
            </w:pPr>
            <w:r>
              <w:t>0,604</w:t>
            </w:r>
          </w:p>
        </w:tc>
        <w:tc>
          <w:tcPr>
            <w:tcW w:w="1020" w:type="dxa"/>
            <w:tcBorders>
              <w:top w:val="nil"/>
              <w:left w:val="nil"/>
              <w:bottom w:val="nil"/>
              <w:right w:val="nil"/>
            </w:tcBorders>
          </w:tcPr>
          <w:p w:rsidR="007954BD" w:rsidRDefault="007954BD">
            <w:pPr>
              <w:pStyle w:val="ConsPlusNormal"/>
              <w:jc w:val="center"/>
            </w:pPr>
            <w:r>
              <w:t>0,677</w:t>
            </w:r>
          </w:p>
        </w:tc>
        <w:tc>
          <w:tcPr>
            <w:tcW w:w="1020" w:type="dxa"/>
            <w:tcBorders>
              <w:top w:val="nil"/>
              <w:left w:val="nil"/>
              <w:bottom w:val="nil"/>
              <w:right w:val="nil"/>
            </w:tcBorders>
          </w:tcPr>
          <w:p w:rsidR="007954BD" w:rsidRDefault="007954BD">
            <w:pPr>
              <w:pStyle w:val="ConsPlusNormal"/>
              <w:jc w:val="center"/>
            </w:pPr>
            <w:r>
              <w:t>0,716</w:t>
            </w:r>
          </w:p>
        </w:tc>
        <w:tc>
          <w:tcPr>
            <w:tcW w:w="1020" w:type="dxa"/>
            <w:tcBorders>
              <w:top w:val="nil"/>
              <w:left w:val="nil"/>
              <w:bottom w:val="nil"/>
              <w:right w:val="nil"/>
            </w:tcBorders>
          </w:tcPr>
          <w:p w:rsidR="007954BD" w:rsidRDefault="007954BD">
            <w:pPr>
              <w:pStyle w:val="ConsPlusNormal"/>
              <w:jc w:val="center"/>
            </w:pPr>
            <w:r>
              <w:t>0,726</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25 - 29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144,7</w:t>
            </w:r>
          </w:p>
        </w:tc>
        <w:tc>
          <w:tcPr>
            <w:tcW w:w="1020" w:type="dxa"/>
            <w:tcBorders>
              <w:top w:val="nil"/>
              <w:left w:val="nil"/>
              <w:bottom w:val="nil"/>
              <w:right w:val="nil"/>
            </w:tcBorders>
          </w:tcPr>
          <w:p w:rsidR="007954BD" w:rsidRDefault="007954BD">
            <w:pPr>
              <w:pStyle w:val="ConsPlusNormal"/>
              <w:jc w:val="center"/>
            </w:pPr>
            <w:r>
              <w:t>145,6</w:t>
            </w:r>
          </w:p>
        </w:tc>
        <w:tc>
          <w:tcPr>
            <w:tcW w:w="1020" w:type="dxa"/>
            <w:tcBorders>
              <w:top w:val="nil"/>
              <w:left w:val="nil"/>
              <w:bottom w:val="nil"/>
              <w:right w:val="nil"/>
            </w:tcBorders>
          </w:tcPr>
          <w:p w:rsidR="007954BD" w:rsidRDefault="007954BD">
            <w:pPr>
              <w:pStyle w:val="ConsPlusNormal"/>
              <w:jc w:val="center"/>
            </w:pPr>
            <w:r>
              <w:t>145,9</w:t>
            </w:r>
          </w:p>
        </w:tc>
        <w:tc>
          <w:tcPr>
            <w:tcW w:w="1020" w:type="dxa"/>
            <w:tcBorders>
              <w:top w:val="nil"/>
              <w:left w:val="nil"/>
              <w:bottom w:val="nil"/>
              <w:right w:val="nil"/>
            </w:tcBorders>
          </w:tcPr>
          <w:p w:rsidR="007954BD" w:rsidRDefault="007954BD">
            <w:pPr>
              <w:pStyle w:val="ConsPlusNormal"/>
              <w:jc w:val="center"/>
            </w:pPr>
            <w:r>
              <w:t>147,9</w:t>
            </w:r>
          </w:p>
        </w:tc>
        <w:tc>
          <w:tcPr>
            <w:tcW w:w="1020" w:type="dxa"/>
            <w:tcBorders>
              <w:top w:val="nil"/>
              <w:left w:val="nil"/>
              <w:bottom w:val="nil"/>
              <w:right w:val="nil"/>
            </w:tcBorders>
          </w:tcPr>
          <w:p w:rsidR="007954BD" w:rsidRDefault="007954BD">
            <w:pPr>
              <w:pStyle w:val="ConsPlusNormal"/>
              <w:jc w:val="center"/>
            </w:pPr>
            <w:r>
              <w:t>149,4</w:t>
            </w:r>
          </w:p>
        </w:tc>
        <w:tc>
          <w:tcPr>
            <w:tcW w:w="1020" w:type="dxa"/>
            <w:tcBorders>
              <w:top w:val="nil"/>
              <w:left w:val="nil"/>
              <w:bottom w:val="nil"/>
              <w:right w:val="nil"/>
            </w:tcBorders>
          </w:tcPr>
          <w:p w:rsidR="007954BD" w:rsidRDefault="007954BD">
            <w:pPr>
              <w:pStyle w:val="ConsPlusNormal"/>
              <w:jc w:val="center"/>
            </w:pPr>
            <w:r>
              <w:t>152,2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107,1</w:t>
            </w:r>
          </w:p>
        </w:tc>
        <w:tc>
          <w:tcPr>
            <w:tcW w:w="1020" w:type="dxa"/>
            <w:tcBorders>
              <w:top w:val="nil"/>
              <w:left w:val="nil"/>
              <w:bottom w:val="nil"/>
              <w:right w:val="nil"/>
            </w:tcBorders>
          </w:tcPr>
          <w:p w:rsidR="007954BD" w:rsidRDefault="007954BD">
            <w:pPr>
              <w:pStyle w:val="ConsPlusNormal"/>
              <w:jc w:val="center"/>
            </w:pPr>
            <w:r>
              <w:t>108,6</w:t>
            </w:r>
          </w:p>
        </w:tc>
        <w:tc>
          <w:tcPr>
            <w:tcW w:w="1020" w:type="dxa"/>
            <w:tcBorders>
              <w:top w:val="nil"/>
              <w:left w:val="nil"/>
              <w:bottom w:val="nil"/>
              <w:right w:val="nil"/>
            </w:tcBorders>
          </w:tcPr>
          <w:p w:rsidR="007954BD" w:rsidRDefault="007954BD">
            <w:pPr>
              <w:pStyle w:val="ConsPlusNormal"/>
              <w:jc w:val="center"/>
            </w:pPr>
            <w:r>
              <w:t>109,5</w:t>
            </w:r>
          </w:p>
        </w:tc>
        <w:tc>
          <w:tcPr>
            <w:tcW w:w="1020" w:type="dxa"/>
            <w:tcBorders>
              <w:top w:val="nil"/>
              <w:left w:val="nil"/>
              <w:bottom w:val="nil"/>
              <w:right w:val="nil"/>
            </w:tcBorders>
          </w:tcPr>
          <w:p w:rsidR="007954BD" w:rsidRDefault="007954BD">
            <w:pPr>
              <w:pStyle w:val="ConsPlusNormal"/>
              <w:jc w:val="center"/>
            </w:pPr>
            <w:r>
              <w:t>111,1</w:t>
            </w:r>
          </w:p>
        </w:tc>
        <w:tc>
          <w:tcPr>
            <w:tcW w:w="1020" w:type="dxa"/>
            <w:tcBorders>
              <w:top w:val="nil"/>
              <w:left w:val="nil"/>
              <w:bottom w:val="nil"/>
              <w:right w:val="nil"/>
            </w:tcBorders>
          </w:tcPr>
          <w:p w:rsidR="007954BD" w:rsidRDefault="007954BD">
            <w:pPr>
              <w:pStyle w:val="ConsPlusNormal"/>
              <w:jc w:val="center"/>
            </w:pPr>
            <w:r>
              <w:t>112,2</w:t>
            </w:r>
          </w:p>
        </w:tc>
        <w:tc>
          <w:tcPr>
            <w:tcW w:w="1020" w:type="dxa"/>
            <w:tcBorders>
              <w:top w:val="nil"/>
              <w:left w:val="nil"/>
              <w:bottom w:val="nil"/>
              <w:right w:val="nil"/>
            </w:tcBorders>
          </w:tcPr>
          <w:p w:rsidR="007954BD" w:rsidRDefault="007954BD">
            <w:pPr>
              <w:pStyle w:val="ConsPlusNormal"/>
              <w:jc w:val="center"/>
            </w:pPr>
            <w:r>
              <w:t>114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180,1</w:t>
            </w:r>
          </w:p>
        </w:tc>
        <w:tc>
          <w:tcPr>
            <w:tcW w:w="1020" w:type="dxa"/>
            <w:tcBorders>
              <w:top w:val="nil"/>
              <w:left w:val="nil"/>
              <w:bottom w:val="nil"/>
              <w:right w:val="nil"/>
            </w:tcBorders>
          </w:tcPr>
          <w:p w:rsidR="007954BD" w:rsidRDefault="007954BD">
            <w:pPr>
              <w:pStyle w:val="ConsPlusNormal"/>
              <w:jc w:val="center"/>
            </w:pPr>
            <w:r>
              <w:t>178,3</w:t>
            </w:r>
          </w:p>
        </w:tc>
        <w:tc>
          <w:tcPr>
            <w:tcW w:w="1020" w:type="dxa"/>
            <w:tcBorders>
              <w:top w:val="nil"/>
              <w:left w:val="nil"/>
              <w:bottom w:val="nil"/>
              <w:right w:val="nil"/>
            </w:tcBorders>
          </w:tcPr>
          <w:p w:rsidR="007954BD" w:rsidRDefault="007954BD">
            <w:pPr>
              <w:pStyle w:val="ConsPlusNormal"/>
              <w:jc w:val="center"/>
            </w:pPr>
            <w:r>
              <w:t>176,3</w:t>
            </w:r>
          </w:p>
        </w:tc>
        <w:tc>
          <w:tcPr>
            <w:tcW w:w="1020" w:type="dxa"/>
            <w:tcBorders>
              <w:top w:val="nil"/>
              <w:left w:val="nil"/>
              <w:bottom w:val="nil"/>
              <w:right w:val="nil"/>
            </w:tcBorders>
          </w:tcPr>
          <w:p w:rsidR="007954BD" w:rsidRDefault="007954BD">
            <w:pPr>
              <w:pStyle w:val="ConsPlusNormal"/>
              <w:jc w:val="center"/>
            </w:pPr>
            <w:r>
              <w:t>177,8</w:t>
            </w:r>
          </w:p>
        </w:tc>
        <w:tc>
          <w:tcPr>
            <w:tcW w:w="1020" w:type="dxa"/>
            <w:tcBorders>
              <w:top w:val="nil"/>
              <w:left w:val="nil"/>
              <w:bottom w:val="nil"/>
              <w:right w:val="nil"/>
            </w:tcBorders>
          </w:tcPr>
          <w:p w:rsidR="007954BD" w:rsidRDefault="007954BD">
            <w:pPr>
              <w:pStyle w:val="ConsPlusNormal"/>
              <w:jc w:val="center"/>
            </w:pPr>
            <w:r>
              <w:t>179,4</w:t>
            </w:r>
          </w:p>
        </w:tc>
        <w:tc>
          <w:tcPr>
            <w:tcW w:w="1020" w:type="dxa"/>
            <w:tcBorders>
              <w:top w:val="nil"/>
              <w:left w:val="nil"/>
              <w:bottom w:val="nil"/>
              <w:right w:val="nil"/>
            </w:tcBorders>
          </w:tcPr>
          <w:p w:rsidR="007954BD" w:rsidRDefault="007954BD">
            <w:pPr>
              <w:pStyle w:val="ConsPlusNormal"/>
              <w:jc w:val="center"/>
            </w:pPr>
            <w:r>
              <w:t>183,2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146,9</w:t>
            </w:r>
          </w:p>
        </w:tc>
        <w:tc>
          <w:tcPr>
            <w:tcW w:w="1020" w:type="dxa"/>
            <w:tcBorders>
              <w:top w:val="nil"/>
              <w:left w:val="nil"/>
              <w:bottom w:val="nil"/>
              <w:right w:val="nil"/>
            </w:tcBorders>
          </w:tcPr>
          <w:p w:rsidR="007954BD" w:rsidRDefault="007954BD">
            <w:pPr>
              <w:pStyle w:val="ConsPlusNormal"/>
              <w:jc w:val="center"/>
            </w:pPr>
            <w:r>
              <w:t>149,9</w:t>
            </w:r>
          </w:p>
        </w:tc>
        <w:tc>
          <w:tcPr>
            <w:tcW w:w="1020" w:type="dxa"/>
            <w:tcBorders>
              <w:top w:val="nil"/>
              <w:left w:val="nil"/>
              <w:bottom w:val="nil"/>
              <w:right w:val="nil"/>
            </w:tcBorders>
          </w:tcPr>
          <w:p w:rsidR="007954BD" w:rsidRDefault="007954BD">
            <w:pPr>
              <w:pStyle w:val="ConsPlusNormal"/>
              <w:jc w:val="center"/>
            </w:pPr>
            <w:r>
              <w:t>151,9</w:t>
            </w:r>
          </w:p>
        </w:tc>
        <w:tc>
          <w:tcPr>
            <w:tcW w:w="1020" w:type="dxa"/>
            <w:tcBorders>
              <w:top w:val="nil"/>
              <w:left w:val="nil"/>
              <w:bottom w:val="nil"/>
              <w:right w:val="nil"/>
            </w:tcBorders>
          </w:tcPr>
          <w:p w:rsidR="007954BD" w:rsidRDefault="007954BD">
            <w:pPr>
              <w:pStyle w:val="ConsPlusNormal"/>
              <w:jc w:val="center"/>
            </w:pPr>
            <w:r>
              <w:t>154,7</w:t>
            </w:r>
          </w:p>
        </w:tc>
        <w:tc>
          <w:tcPr>
            <w:tcW w:w="1020" w:type="dxa"/>
            <w:tcBorders>
              <w:top w:val="nil"/>
              <w:left w:val="nil"/>
              <w:bottom w:val="nil"/>
              <w:right w:val="nil"/>
            </w:tcBorders>
          </w:tcPr>
          <w:p w:rsidR="007954BD" w:rsidRDefault="007954BD">
            <w:pPr>
              <w:pStyle w:val="ConsPlusNormal"/>
              <w:jc w:val="center"/>
            </w:pPr>
            <w:r>
              <w:t>156,7</w:t>
            </w:r>
          </w:p>
        </w:tc>
        <w:tc>
          <w:tcPr>
            <w:tcW w:w="1020" w:type="dxa"/>
            <w:tcBorders>
              <w:top w:val="nil"/>
              <w:left w:val="nil"/>
              <w:bottom w:val="nil"/>
              <w:right w:val="nil"/>
            </w:tcBorders>
          </w:tcPr>
          <w:p w:rsidR="007954BD" w:rsidRDefault="007954BD">
            <w:pPr>
              <w:pStyle w:val="ConsPlusNormal"/>
              <w:jc w:val="center"/>
            </w:pPr>
            <w:r>
              <w:t>159,5</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30 - 34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89,1</w:t>
            </w:r>
          </w:p>
        </w:tc>
        <w:tc>
          <w:tcPr>
            <w:tcW w:w="1020" w:type="dxa"/>
            <w:tcBorders>
              <w:top w:val="nil"/>
              <w:left w:val="nil"/>
              <w:bottom w:val="nil"/>
              <w:right w:val="nil"/>
            </w:tcBorders>
          </w:tcPr>
          <w:p w:rsidR="007954BD" w:rsidRDefault="007954BD">
            <w:pPr>
              <w:pStyle w:val="ConsPlusNormal"/>
              <w:jc w:val="center"/>
            </w:pPr>
            <w:r>
              <w:t>94</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103,8</w:t>
            </w:r>
          </w:p>
        </w:tc>
        <w:tc>
          <w:tcPr>
            <w:tcW w:w="1020" w:type="dxa"/>
            <w:tcBorders>
              <w:top w:val="nil"/>
              <w:left w:val="nil"/>
              <w:bottom w:val="nil"/>
              <w:right w:val="nil"/>
            </w:tcBorders>
          </w:tcPr>
          <w:p w:rsidR="007954BD" w:rsidRDefault="007954BD">
            <w:pPr>
              <w:pStyle w:val="ConsPlusNormal"/>
              <w:jc w:val="center"/>
            </w:pPr>
            <w:r>
              <w:t>108,3</w:t>
            </w:r>
          </w:p>
        </w:tc>
        <w:tc>
          <w:tcPr>
            <w:tcW w:w="1020" w:type="dxa"/>
            <w:tcBorders>
              <w:top w:val="nil"/>
              <w:left w:val="nil"/>
              <w:bottom w:val="nil"/>
              <w:right w:val="nil"/>
            </w:tcBorders>
          </w:tcPr>
          <w:p w:rsidR="007954BD" w:rsidRDefault="007954BD">
            <w:pPr>
              <w:pStyle w:val="ConsPlusNormal"/>
              <w:jc w:val="center"/>
            </w:pPr>
            <w:r>
              <w:t>113,3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83,3</w:t>
            </w:r>
          </w:p>
        </w:tc>
        <w:tc>
          <w:tcPr>
            <w:tcW w:w="1020" w:type="dxa"/>
            <w:tcBorders>
              <w:top w:val="nil"/>
              <w:left w:val="nil"/>
              <w:bottom w:val="nil"/>
              <w:right w:val="nil"/>
            </w:tcBorders>
          </w:tcPr>
          <w:p w:rsidR="007954BD" w:rsidRDefault="007954BD">
            <w:pPr>
              <w:pStyle w:val="ConsPlusNormal"/>
              <w:jc w:val="center"/>
            </w:pPr>
            <w:r>
              <w:t>87,7</w:t>
            </w:r>
          </w:p>
        </w:tc>
        <w:tc>
          <w:tcPr>
            <w:tcW w:w="1020" w:type="dxa"/>
            <w:tcBorders>
              <w:top w:val="nil"/>
              <w:left w:val="nil"/>
              <w:bottom w:val="nil"/>
              <w:right w:val="nil"/>
            </w:tcBorders>
          </w:tcPr>
          <w:p w:rsidR="007954BD" w:rsidRDefault="007954BD">
            <w:pPr>
              <w:pStyle w:val="ConsPlusNormal"/>
              <w:jc w:val="center"/>
            </w:pPr>
            <w:r>
              <w:t>91,6</w:t>
            </w:r>
          </w:p>
        </w:tc>
        <w:tc>
          <w:tcPr>
            <w:tcW w:w="1020" w:type="dxa"/>
            <w:tcBorders>
              <w:top w:val="nil"/>
              <w:left w:val="nil"/>
              <w:bottom w:val="nil"/>
              <w:right w:val="nil"/>
            </w:tcBorders>
          </w:tcPr>
          <w:p w:rsidR="007954BD" w:rsidRDefault="007954BD">
            <w:pPr>
              <w:pStyle w:val="ConsPlusNormal"/>
              <w:jc w:val="center"/>
            </w:pPr>
            <w:r>
              <w:t>96,3</w:t>
            </w:r>
          </w:p>
        </w:tc>
        <w:tc>
          <w:tcPr>
            <w:tcW w:w="1020" w:type="dxa"/>
            <w:tcBorders>
              <w:top w:val="nil"/>
              <w:left w:val="nil"/>
              <w:bottom w:val="nil"/>
              <w:right w:val="nil"/>
            </w:tcBorders>
          </w:tcPr>
          <w:p w:rsidR="007954BD" w:rsidRDefault="007954BD">
            <w:pPr>
              <w:pStyle w:val="ConsPlusNormal"/>
              <w:jc w:val="center"/>
            </w:pPr>
            <w:r>
              <w:t>100,5</w:t>
            </w:r>
          </w:p>
        </w:tc>
        <w:tc>
          <w:tcPr>
            <w:tcW w:w="1020" w:type="dxa"/>
            <w:tcBorders>
              <w:top w:val="nil"/>
              <w:left w:val="nil"/>
              <w:bottom w:val="nil"/>
              <w:right w:val="nil"/>
            </w:tcBorders>
          </w:tcPr>
          <w:p w:rsidR="007954BD" w:rsidRDefault="007954BD">
            <w:pPr>
              <w:pStyle w:val="ConsPlusNormal"/>
              <w:jc w:val="center"/>
            </w:pPr>
            <w:r>
              <w:t>105,3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99,6</w:t>
            </w:r>
          </w:p>
        </w:tc>
        <w:tc>
          <w:tcPr>
            <w:tcW w:w="1020" w:type="dxa"/>
            <w:tcBorders>
              <w:top w:val="nil"/>
              <w:left w:val="nil"/>
              <w:bottom w:val="nil"/>
              <w:right w:val="nil"/>
            </w:tcBorders>
          </w:tcPr>
          <w:p w:rsidR="007954BD" w:rsidRDefault="007954BD">
            <w:pPr>
              <w:pStyle w:val="ConsPlusNormal"/>
              <w:jc w:val="center"/>
            </w:pPr>
            <w:r>
              <w:t>105,2</w:t>
            </w:r>
          </w:p>
        </w:tc>
        <w:tc>
          <w:tcPr>
            <w:tcW w:w="1020" w:type="dxa"/>
            <w:tcBorders>
              <w:top w:val="nil"/>
              <w:left w:val="nil"/>
              <w:bottom w:val="nil"/>
              <w:right w:val="nil"/>
            </w:tcBorders>
          </w:tcPr>
          <w:p w:rsidR="007954BD" w:rsidRDefault="007954BD">
            <w:pPr>
              <w:pStyle w:val="ConsPlusNormal"/>
              <w:jc w:val="center"/>
            </w:pPr>
            <w:r>
              <w:t>110,6</w:t>
            </w:r>
          </w:p>
        </w:tc>
        <w:tc>
          <w:tcPr>
            <w:tcW w:w="1020" w:type="dxa"/>
            <w:tcBorders>
              <w:top w:val="nil"/>
              <w:left w:val="nil"/>
              <w:bottom w:val="nil"/>
              <w:right w:val="nil"/>
            </w:tcBorders>
          </w:tcPr>
          <w:p w:rsidR="007954BD" w:rsidRDefault="007954BD">
            <w:pPr>
              <w:pStyle w:val="ConsPlusNormal"/>
              <w:jc w:val="center"/>
            </w:pPr>
            <w:r>
              <w:t>116,5</w:t>
            </w:r>
          </w:p>
        </w:tc>
        <w:tc>
          <w:tcPr>
            <w:tcW w:w="1020" w:type="dxa"/>
            <w:tcBorders>
              <w:top w:val="nil"/>
              <w:left w:val="nil"/>
              <w:bottom w:val="nil"/>
              <w:right w:val="nil"/>
            </w:tcBorders>
          </w:tcPr>
          <w:p w:rsidR="007954BD" w:rsidRDefault="007954BD">
            <w:pPr>
              <w:pStyle w:val="ConsPlusNormal"/>
              <w:jc w:val="center"/>
            </w:pPr>
            <w:r>
              <w:t>121</w:t>
            </w:r>
          </w:p>
        </w:tc>
        <w:tc>
          <w:tcPr>
            <w:tcW w:w="1020" w:type="dxa"/>
            <w:tcBorders>
              <w:top w:val="nil"/>
              <w:left w:val="nil"/>
              <w:bottom w:val="nil"/>
              <w:right w:val="nil"/>
            </w:tcBorders>
          </w:tcPr>
          <w:p w:rsidR="007954BD" w:rsidRDefault="007954BD">
            <w:pPr>
              <w:pStyle w:val="ConsPlusNormal"/>
              <w:jc w:val="center"/>
            </w:pPr>
            <w:r>
              <w:t>126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84,5</w:t>
            </w:r>
          </w:p>
        </w:tc>
        <w:tc>
          <w:tcPr>
            <w:tcW w:w="1020" w:type="dxa"/>
            <w:tcBorders>
              <w:top w:val="nil"/>
              <w:left w:val="nil"/>
              <w:bottom w:val="nil"/>
              <w:right w:val="nil"/>
            </w:tcBorders>
          </w:tcPr>
          <w:p w:rsidR="007954BD" w:rsidRDefault="007954BD">
            <w:pPr>
              <w:pStyle w:val="ConsPlusNormal"/>
              <w:jc w:val="center"/>
            </w:pPr>
            <w:r>
              <w:t>89,2</w:t>
            </w:r>
          </w:p>
        </w:tc>
        <w:tc>
          <w:tcPr>
            <w:tcW w:w="1020" w:type="dxa"/>
            <w:tcBorders>
              <w:top w:val="nil"/>
              <w:left w:val="nil"/>
              <w:bottom w:val="nil"/>
              <w:right w:val="nil"/>
            </w:tcBorders>
          </w:tcPr>
          <w:p w:rsidR="007954BD" w:rsidRDefault="007954BD">
            <w:pPr>
              <w:pStyle w:val="ConsPlusNormal"/>
              <w:jc w:val="center"/>
            </w:pPr>
            <w:r>
              <w:t>93,6</w:t>
            </w:r>
          </w:p>
        </w:tc>
        <w:tc>
          <w:tcPr>
            <w:tcW w:w="1020" w:type="dxa"/>
            <w:tcBorders>
              <w:top w:val="nil"/>
              <w:left w:val="nil"/>
              <w:bottom w:val="nil"/>
              <w:right w:val="nil"/>
            </w:tcBorders>
          </w:tcPr>
          <w:p w:rsidR="007954BD" w:rsidRDefault="007954BD">
            <w:pPr>
              <w:pStyle w:val="ConsPlusNormal"/>
              <w:jc w:val="center"/>
            </w:pPr>
            <w:r>
              <w:t>98,6</w:t>
            </w:r>
          </w:p>
        </w:tc>
        <w:tc>
          <w:tcPr>
            <w:tcW w:w="1020" w:type="dxa"/>
            <w:tcBorders>
              <w:top w:val="nil"/>
              <w:left w:val="nil"/>
              <w:bottom w:val="nil"/>
              <w:right w:val="nil"/>
            </w:tcBorders>
          </w:tcPr>
          <w:p w:rsidR="007954BD" w:rsidRDefault="007954BD">
            <w:pPr>
              <w:pStyle w:val="ConsPlusNormal"/>
              <w:jc w:val="center"/>
            </w:pPr>
            <w:r>
              <w:t>103,3</w:t>
            </w:r>
          </w:p>
        </w:tc>
        <w:tc>
          <w:tcPr>
            <w:tcW w:w="1020" w:type="dxa"/>
            <w:tcBorders>
              <w:top w:val="nil"/>
              <w:left w:val="nil"/>
              <w:bottom w:val="nil"/>
              <w:right w:val="nil"/>
            </w:tcBorders>
          </w:tcPr>
          <w:p w:rsidR="007954BD" w:rsidRDefault="007954BD">
            <w:pPr>
              <w:pStyle w:val="ConsPlusNormal"/>
              <w:jc w:val="center"/>
            </w:pPr>
            <w:r>
              <w:t>108,6</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35 - 39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48,73</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52,24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43,35</w:t>
            </w:r>
          </w:p>
        </w:tc>
        <w:tc>
          <w:tcPr>
            <w:tcW w:w="1020" w:type="dxa"/>
            <w:tcBorders>
              <w:top w:val="nil"/>
              <w:left w:val="nil"/>
              <w:bottom w:val="nil"/>
              <w:right w:val="nil"/>
            </w:tcBorders>
          </w:tcPr>
          <w:p w:rsidR="007954BD" w:rsidRDefault="007954BD">
            <w:pPr>
              <w:pStyle w:val="ConsPlusNormal"/>
              <w:jc w:val="center"/>
            </w:pPr>
            <w:r>
              <w:t>45,58</w:t>
            </w:r>
          </w:p>
        </w:tc>
        <w:tc>
          <w:tcPr>
            <w:tcW w:w="1020" w:type="dxa"/>
            <w:tcBorders>
              <w:top w:val="nil"/>
              <w:left w:val="nil"/>
              <w:bottom w:val="nil"/>
              <w:right w:val="nil"/>
            </w:tcBorders>
          </w:tcPr>
          <w:p w:rsidR="007954BD" w:rsidRDefault="007954BD">
            <w:pPr>
              <w:pStyle w:val="ConsPlusNormal"/>
              <w:jc w:val="center"/>
            </w:pPr>
            <w:r>
              <w:t>47,54</w:t>
            </w:r>
          </w:p>
        </w:tc>
        <w:tc>
          <w:tcPr>
            <w:tcW w:w="1020" w:type="dxa"/>
            <w:tcBorders>
              <w:top w:val="nil"/>
              <w:left w:val="nil"/>
              <w:bottom w:val="nil"/>
              <w:right w:val="nil"/>
            </w:tcBorders>
          </w:tcPr>
          <w:p w:rsidR="007954BD" w:rsidRDefault="007954BD">
            <w:pPr>
              <w:pStyle w:val="ConsPlusNormal"/>
              <w:jc w:val="center"/>
            </w:pPr>
            <w:r>
              <w:t>48,97</w:t>
            </w:r>
          </w:p>
        </w:tc>
        <w:tc>
          <w:tcPr>
            <w:tcW w:w="1020" w:type="dxa"/>
            <w:tcBorders>
              <w:top w:val="nil"/>
              <w:left w:val="nil"/>
              <w:bottom w:val="nil"/>
              <w:right w:val="nil"/>
            </w:tcBorders>
          </w:tcPr>
          <w:p w:rsidR="007954BD" w:rsidRDefault="007954BD">
            <w:pPr>
              <w:pStyle w:val="ConsPlusNormal"/>
              <w:jc w:val="center"/>
            </w:pPr>
            <w:r>
              <w:t>50,2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41,31</w:t>
            </w:r>
          </w:p>
        </w:tc>
        <w:tc>
          <w:tcPr>
            <w:tcW w:w="1020" w:type="dxa"/>
            <w:tcBorders>
              <w:top w:val="nil"/>
              <w:left w:val="nil"/>
              <w:bottom w:val="nil"/>
              <w:right w:val="nil"/>
            </w:tcBorders>
          </w:tcPr>
          <w:p w:rsidR="007954BD" w:rsidRDefault="007954BD">
            <w:pPr>
              <w:pStyle w:val="ConsPlusNormal"/>
              <w:jc w:val="center"/>
            </w:pPr>
            <w:r>
              <w:t>43,68</w:t>
            </w:r>
          </w:p>
        </w:tc>
        <w:tc>
          <w:tcPr>
            <w:tcW w:w="1020" w:type="dxa"/>
            <w:tcBorders>
              <w:top w:val="nil"/>
              <w:left w:val="nil"/>
              <w:bottom w:val="nil"/>
              <w:right w:val="nil"/>
            </w:tcBorders>
          </w:tcPr>
          <w:p w:rsidR="007954BD" w:rsidRDefault="007954BD">
            <w:pPr>
              <w:pStyle w:val="ConsPlusNormal"/>
              <w:jc w:val="center"/>
            </w:pPr>
            <w:r>
              <w:t>45,79</w:t>
            </w:r>
          </w:p>
        </w:tc>
        <w:tc>
          <w:tcPr>
            <w:tcW w:w="1020" w:type="dxa"/>
            <w:tcBorders>
              <w:top w:val="nil"/>
              <w:left w:val="nil"/>
              <w:bottom w:val="nil"/>
              <w:right w:val="nil"/>
            </w:tcBorders>
          </w:tcPr>
          <w:p w:rsidR="007954BD" w:rsidRDefault="007954BD">
            <w:pPr>
              <w:pStyle w:val="ConsPlusNormal"/>
              <w:jc w:val="center"/>
            </w:pPr>
            <w:r>
              <w:t>46,96</w:t>
            </w:r>
          </w:p>
        </w:tc>
        <w:tc>
          <w:tcPr>
            <w:tcW w:w="1020" w:type="dxa"/>
            <w:tcBorders>
              <w:top w:val="nil"/>
              <w:left w:val="nil"/>
              <w:bottom w:val="nil"/>
              <w:right w:val="nil"/>
            </w:tcBorders>
          </w:tcPr>
          <w:p w:rsidR="007954BD" w:rsidRDefault="007954BD">
            <w:pPr>
              <w:pStyle w:val="ConsPlusNormal"/>
              <w:jc w:val="center"/>
            </w:pPr>
            <w:r>
              <w:t>47,98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44,76</w:t>
            </w:r>
          </w:p>
        </w:tc>
        <w:tc>
          <w:tcPr>
            <w:tcW w:w="1020" w:type="dxa"/>
            <w:tcBorders>
              <w:top w:val="nil"/>
              <w:left w:val="nil"/>
              <w:bottom w:val="nil"/>
              <w:right w:val="nil"/>
            </w:tcBorders>
          </w:tcPr>
          <w:p w:rsidR="007954BD" w:rsidRDefault="007954BD">
            <w:pPr>
              <w:pStyle w:val="ConsPlusNormal"/>
              <w:jc w:val="center"/>
            </w:pPr>
            <w:r>
              <w:t>47,19</w:t>
            </w:r>
          </w:p>
        </w:tc>
        <w:tc>
          <w:tcPr>
            <w:tcW w:w="1020" w:type="dxa"/>
            <w:tcBorders>
              <w:top w:val="nil"/>
              <w:left w:val="nil"/>
              <w:bottom w:val="nil"/>
              <w:right w:val="nil"/>
            </w:tcBorders>
          </w:tcPr>
          <w:p w:rsidR="007954BD" w:rsidRDefault="007954BD">
            <w:pPr>
              <w:pStyle w:val="ConsPlusNormal"/>
              <w:jc w:val="center"/>
            </w:pPr>
            <w:r>
              <w:t>49,36</w:t>
            </w:r>
          </w:p>
        </w:tc>
        <w:tc>
          <w:tcPr>
            <w:tcW w:w="1020" w:type="dxa"/>
            <w:tcBorders>
              <w:top w:val="nil"/>
              <w:left w:val="nil"/>
              <w:bottom w:val="nil"/>
              <w:right w:val="nil"/>
            </w:tcBorders>
          </w:tcPr>
          <w:p w:rsidR="007954BD" w:rsidRDefault="007954BD">
            <w:pPr>
              <w:pStyle w:val="ConsPlusNormal"/>
              <w:jc w:val="center"/>
            </w:pPr>
            <w:r>
              <w:t>51,29</w:t>
            </w:r>
          </w:p>
        </w:tc>
        <w:tc>
          <w:tcPr>
            <w:tcW w:w="1020" w:type="dxa"/>
            <w:tcBorders>
              <w:top w:val="nil"/>
              <w:left w:val="nil"/>
              <w:bottom w:val="nil"/>
              <w:right w:val="nil"/>
            </w:tcBorders>
          </w:tcPr>
          <w:p w:rsidR="007954BD" w:rsidRDefault="007954BD">
            <w:pPr>
              <w:pStyle w:val="ConsPlusNormal"/>
              <w:jc w:val="center"/>
            </w:pPr>
            <w:r>
              <w:t>52,82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43,98</w:t>
            </w:r>
          </w:p>
        </w:tc>
        <w:tc>
          <w:tcPr>
            <w:tcW w:w="1020" w:type="dxa"/>
            <w:tcBorders>
              <w:top w:val="nil"/>
              <w:left w:val="nil"/>
              <w:bottom w:val="nil"/>
              <w:right w:val="nil"/>
            </w:tcBorders>
          </w:tcPr>
          <w:p w:rsidR="007954BD" w:rsidRDefault="007954BD">
            <w:pPr>
              <w:pStyle w:val="ConsPlusNormal"/>
              <w:jc w:val="center"/>
            </w:pPr>
            <w:r>
              <w:t>45,86</w:t>
            </w:r>
          </w:p>
        </w:tc>
        <w:tc>
          <w:tcPr>
            <w:tcW w:w="1020" w:type="dxa"/>
            <w:tcBorders>
              <w:top w:val="nil"/>
              <w:left w:val="nil"/>
              <w:bottom w:val="nil"/>
              <w:right w:val="nil"/>
            </w:tcBorders>
          </w:tcPr>
          <w:p w:rsidR="007954BD" w:rsidRDefault="007954BD">
            <w:pPr>
              <w:pStyle w:val="ConsPlusNormal"/>
              <w:jc w:val="center"/>
            </w:pPr>
            <w:r>
              <w:t>47,46</w:t>
            </w:r>
          </w:p>
        </w:tc>
        <w:tc>
          <w:tcPr>
            <w:tcW w:w="1020" w:type="dxa"/>
            <w:tcBorders>
              <w:top w:val="nil"/>
              <w:left w:val="nil"/>
              <w:bottom w:val="nil"/>
              <w:right w:val="nil"/>
            </w:tcBorders>
          </w:tcPr>
          <w:p w:rsidR="007954BD" w:rsidRDefault="007954BD">
            <w:pPr>
              <w:pStyle w:val="ConsPlusNormal"/>
              <w:jc w:val="center"/>
            </w:pPr>
            <w:r>
              <w:t>48,66</w:t>
            </w:r>
          </w:p>
        </w:tc>
        <w:tc>
          <w:tcPr>
            <w:tcW w:w="1020" w:type="dxa"/>
            <w:tcBorders>
              <w:top w:val="nil"/>
              <w:left w:val="nil"/>
              <w:bottom w:val="nil"/>
              <w:right w:val="nil"/>
            </w:tcBorders>
          </w:tcPr>
          <w:p w:rsidR="007954BD" w:rsidRDefault="007954BD">
            <w:pPr>
              <w:pStyle w:val="ConsPlusNormal"/>
              <w:jc w:val="center"/>
            </w:pPr>
            <w:r>
              <w:t>49,8</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741"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(условных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0,98</w:t>
            </w:r>
          </w:p>
        </w:tc>
        <w:tc>
          <w:tcPr>
            <w:tcW w:w="1020" w:type="dxa"/>
            <w:tcBorders>
              <w:top w:val="nil"/>
              <w:left w:val="nil"/>
              <w:bottom w:val="nil"/>
              <w:right w:val="nil"/>
            </w:tcBorders>
          </w:tcPr>
          <w:p w:rsidR="007954BD" w:rsidRDefault="007954BD">
            <w:pPr>
              <w:pStyle w:val="ConsPlusNormal"/>
              <w:jc w:val="center"/>
            </w:pPr>
            <w:r>
              <w:t>0,98</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0,96</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1,03</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0,94</w:t>
            </w:r>
          </w:p>
        </w:tc>
        <w:tc>
          <w:tcPr>
            <w:tcW w:w="1020" w:type="dxa"/>
            <w:tcBorders>
              <w:top w:val="nil"/>
              <w:left w:val="nil"/>
              <w:bottom w:val="nil"/>
              <w:right w:val="nil"/>
            </w:tcBorders>
          </w:tcPr>
          <w:p w:rsidR="007954BD" w:rsidRDefault="007954BD">
            <w:pPr>
              <w:pStyle w:val="ConsPlusNormal"/>
              <w:jc w:val="center"/>
            </w:pPr>
            <w:r>
              <w:t>0,94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0,84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0,97</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1,02</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31009</w:t>
            </w:r>
          </w:p>
        </w:tc>
        <w:tc>
          <w:tcPr>
            <w:tcW w:w="1020" w:type="dxa"/>
            <w:tcBorders>
              <w:top w:val="nil"/>
              <w:left w:val="nil"/>
              <w:bottom w:val="nil"/>
              <w:right w:val="nil"/>
            </w:tcBorders>
          </w:tcPr>
          <w:p w:rsidR="007954BD" w:rsidRDefault="007954BD">
            <w:pPr>
              <w:pStyle w:val="ConsPlusNormal"/>
              <w:jc w:val="center"/>
            </w:pPr>
            <w:r>
              <w:t>39480</w:t>
            </w:r>
          </w:p>
        </w:tc>
        <w:tc>
          <w:tcPr>
            <w:tcW w:w="1020" w:type="dxa"/>
            <w:tcBorders>
              <w:top w:val="nil"/>
              <w:left w:val="nil"/>
              <w:bottom w:val="nil"/>
              <w:right w:val="nil"/>
            </w:tcBorders>
          </w:tcPr>
          <w:p w:rsidR="007954BD" w:rsidRDefault="007954BD">
            <w:pPr>
              <w:pStyle w:val="ConsPlusNormal"/>
              <w:jc w:val="center"/>
            </w:pPr>
            <w:r>
              <w:t>39246</w:t>
            </w:r>
          </w:p>
        </w:tc>
        <w:tc>
          <w:tcPr>
            <w:tcW w:w="1020" w:type="dxa"/>
            <w:tcBorders>
              <w:top w:val="nil"/>
              <w:left w:val="nil"/>
              <w:bottom w:val="nil"/>
              <w:right w:val="nil"/>
            </w:tcBorders>
          </w:tcPr>
          <w:p w:rsidR="007954BD" w:rsidRDefault="007954BD">
            <w:pPr>
              <w:pStyle w:val="ConsPlusNormal"/>
              <w:jc w:val="center"/>
            </w:pPr>
            <w:r>
              <w:t>46884</w:t>
            </w:r>
          </w:p>
        </w:tc>
        <w:tc>
          <w:tcPr>
            <w:tcW w:w="1020" w:type="dxa"/>
            <w:tcBorders>
              <w:top w:val="nil"/>
              <w:left w:val="nil"/>
              <w:bottom w:val="nil"/>
              <w:right w:val="nil"/>
            </w:tcBorders>
          </w:tcPr>
          <w:p w:rsidR="007954BD" w:rsidRDefault="007954BD">
            <w:pPr>
              <w:pStyle w:val="ConsPlusNormal"/>
              <w:jc w:val="center"/>
            </w:pPr>
            <w:r>
              <w:t>46619</w:t>
            </w:r>
          </w:p>
        </w:tc>
        <w:tc>
          <w:tcPr>
            <w:tcW w:w="1020" w:type="dxa"/>
            <w:tcBorders>
              <w:top w:val="nil"/>
              <w:left w:val="nil"/>
              <w:bottom w:val="nil"/>
              <w:right w:val="nil"/>
            </w:tcBorders>
          </w:tcPr>
          <w:p w:rsidR="007954BD" w:rsidRDefault="007954BD">
            <w:pPr>
              <w:pStyle w:val="ConsPlusNormal"/>
              <w:jc w:val="center"/>
            </w:pPr>
            <w:r>
              <w:t>53921</w:t>
            </w:r>
          </w:p>
        </w:tc>
        <w:tc>
          <w:tcPr>
            <w:tcW w:w="1020" w:type="dxa"/>
            <w:tcBorders>
              <w:top w:val="nil"/>
              <w:left w:val="nil"/>
              <w:bottom w:val="nil"/>
              <w:right w:val="nil"/>
            </w:tcBorders>
          </w:tcPr>
          <w:p w:rsidR="007954BD" w:rsidRDefault="007954BD">
            <w:pPr>
              <w:pStyle w:val="ConsPlusNormal"/>
              <w:jc w:val="center"/>
            </w:pPr>
            <w:r>
              <w:t>71421</w:t>
            </w:r>
          </w:p>
        </w:tc>
        <w:tc>
          <w:tcPr>
            <w:tcW w:w="1020" w:type="dxa"/>
            <w:tcBorders>
              <w:top w:val="nil"/>
              <w:left w:val="nil"/>
              <w:bottom w:val="nil"/>
              <w:right w:val="nil"/>
            </w:tcBorders>
          </w:tcPr>
          <w:p w:rsidR="007954BD" w:rsidRDefault="007954BD">
            <w:pPr>
              <w:pStyle w:val="ConsPlusNormal"/>
              <w:jc w:val="center"/>
            </w:pPr>
            <w:r>
              <w:t>81608</w:t>
            </w:r>
          </w:p>
        </w:tc>
        <w:tc>
          <w:tcPr>
            <w:tcW w:w="1020" w:type="dxa"/>
            <w:tcBorders>
              <w:top w:val="nil"/>
              <w:left w:val="nil"/>
              <w:bottom w:val="nil"/>
              <w:right w:val="nil"/>
            </w:tcBorders>
          </w:tcPr>
          <w:p w:rsidR="007954BD" w:rsidRDefault="007954BD">
            <w:pPr>
              <w:pStyle w:val="ConsPlusNormal"/>
              <w:jc w:val="center"/>
            </w:pPr>
            <w:r>
              <w:t>92255</w:t>
            </w:r>
          </w:p>
        </w:tc>
        <w:tc>
          <w:tcPr>
            <w:tcW w:w="1020" w:type="dxa"/>
            <w:tcBorders>
              <w:top w:val="nil"/>
              <w:left w:val="nil"/>
              <w:bottom w:val="nil"/>
              <w:right w:val="nil"/>
            </w:tcBorders>
          </w:tcPr>
          <w:p w:rsidR="007954BD" w:rsidRDefault="007954BD">
            <w:pPr>
              <w:pStyle w:val="ConsPlusNormal"/>
              <w:jc w:val="center"/>
            </w:pPr>
            <w:r>
              <w:t>101670</w:t>
            </w:r>
          </w:p>
        </w:tc>
        <w:tc>
          <w:tcPr>
            <w:tcW w:w="1020" w:type="dxa"/>
            <w:tcBorders>
              <w:top w:val="nil"/>
              <w:left w:val="nil"/>
              <w:bottom w:val="nil"/>
              <w:right w:val="nil"/>
            </w:tcBorders>
          </w:tcPr>
          <w:p w:rsidR="007954BD" w:rsidRDefault="007954BD">
            <w:pPr>
              <w:pStyle w:val="ConsPlusNormal"/>
              <w:jc w:val="center"/>
            </w:pPr>
            <w:r>
              <w:t>111368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196</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211</w:t>
            </w:r>
          </w:p>
        </w:tc>
        <w:tc>
          <w:tcPr>
            <w:tcW w:w="1020" w:type="dxa"/>
            <w:tcBorders>
              <w:top w:val="nil"/>
              <w:left w:val="nil"/>
              <w:bottom w:val="nil"/>
              <w:right w:val="nil"/>
            </w:tcBorders>
          </w:tcPr>
          <w:p w:rsidR="007954BD" w:rsidRDefault="007954BD">
            <w:pPr>
              <w:pStyle w:val="ConsPlusNormal"/>
              <w:jc w:val="center"/>
            </w:pPr>
            <w:r>
              <w:t>222</w:t>
            </w:r>
          </w:p>
        </w:tc>
        <w:tc>
          <w:tcPr>
            <w:tcW w:w="1020" w:type="dxa"/>
            <w:tcBorders>
              <w:top w:val="nil"/>
              <w:left w:val="nil"/>
              <w:bottom w:val="nil"/>
              <w:right w:val="nil"/>
            </w:tcBorders>
          </w:tcPr>
          <w:p w:rsidR="007954BD" w:rsidRDefault="007954BD">
            <w:pPr>
              <w:pStyle w:val="ConsPlusNormal"/>
              <w:jc w:val="center"/>
            </w:pPr>
            <w:r>
              <w:t>354</w:t>
            </w:r>
          </w:p>
        </w:tc>
        <w:tc>
          <w:tcPr>
            <w:tcW w:w="1020" w:type="dxa"/>
            <w:tcBorders>
              <w:top w:val="nil"/>
              <w:left w:val="nil"/>
              <w:bottom w:val="nil"/>
              <w:right w:val="nil"/>
            </w:tcBorders>
          </w:tcPr>
          <w:p w:rsidR="007954BD" w:rsidRDefault="007954BD">
            <w:pPr>
              <w:pStyle w:val="ConsPlusNormal"/>
              <w:jc w:val="center"/>
            </w:pPr>
            <w:r>
              <w:t>357</w:t>
            </w:r>
          </w:p>
        </w:tc>
        <w:tc>
          <w:tcPr>
            <w:tcW w:w="1020" w:type="dxa"/>
            <w:tcBorders>
              <w:top w:val="nil"/>
              <w:left w:val="nil"/>
              <w:bottom w:val="nil"/>
              <w:right w:val="nil"/>
            </w:tcBorders>
          </w:tcPr>
          <w:p w:rsidR="007954BD" w:rsidRDefault="007954BD">
            <w:pPr>
              <w:pStyle w:val="ConsPlusNormal"/>
              <w:jc w:val="center"/>
            </w:pPr>
            <w:r>
              <w:t>360</w:t>
            </w:r>
          </w:p>
        </w:tc>
        <w:tc>
          <w:tcPr>
            <w:tcW w:w="1020" w:type="dxa"/>
            <w:tcBorders>
              <w:top w:val="nil"/>
              <w:left w:val="nil"/>
              <w:bottom w:val="nil"/>
              <w:right w:val="nil"/>
            </w:tcBorders>
          </w:tcPr>
          <w:p w:rsidR="007954BD" w:rsidRDefault="007954BD">
            <w:pPr>
              <w:pStyle w:val="ConsPlusNormal"/>
              <w:jc w:val="center"/>
            </w:pPr>
            <w:r>
              <w:t>363</w:t>
            </w:r>
          </w:p>
        </w:tc>
        <w:tc>
          <w:tcPr>
            <w:tcW w:w="1020" w:type="dxa"/>
            <w:tcBorders>
              <w:top w:val="nil"/>
              <w:left w:val="nil"/>
              <w:bottom w:val="nil"/>
              <w:right w:val="nil"/>
            </w:tcBorders>
          </w:tcPr>
          <w:p w:rsidR="007954BD" w:rsidRDefault="007954BD">
            <w:pPr>
              <w:pStyle w:val="ConsPlusNormal"/>
              <w:jc w:val="center"/>
            </w:pPr>
            <w:r>
              <w:t>366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33</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c>
          <w:tcPr>
            <w:tcW w:w="1020" w:type="dxa"/>
            <w:tcBorders>
              <w:top w:val="nil"/>
              <w:left w:val="nil"/>
              <w:bottom w:val="nil"/>
              <w:right w:val="nil"/>
            </w:tcBorders>
          </w:tcPr>
          <w:p w:rsidR="007954BD" w:rsidRDefault="007954BD">
            <w:pPr>
              <w:pStyle w:val="ConsPlusNormal"/>
              <w:jc w:val="center"/>
            </w:pPr>
            <w:r>
              <w:t>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28</w:t>
            </w:r>
          </w:p>
        </w:tc>
        <w:tc>
          <w:tcPr>
            <w:tcW w:w="1020" w:type="dxa"/>
            <w:tcBorders>
              <w:top w:val="nil"/>
              <w:left w:val="nil"/>
              <w:bottom w:val="nil"/>
              <w:right w:val="nil"/>
            </w:tcBorders>
          </w:tcPr>
          <w:p w:rsidR="007954BD" w:rsidRDefault="007954BD">
            <w:pPr>
              <w:pStyle w:val="ConsPlusNormal"/>
              <w:jc w:val="center"/>
            </w:pPr>
            <w:r>
              <w:t>36</w:t>
            </w:r>
          </w:p>
        </w:tc>
        <w:tc>
          <w:tcPr>
            <w:tcW w:w="1020" w:type="dxa"/>
            <w:tcBorders>
              <w:top w:val="nil"/>
              <w:left w:val="nil"/>
              <w:bottom w:val="nil"/>
              <w:right w:val="nil"/>
            </w:tcBorders>
          </w:tcPr>
          <w:p w:rsidR="007954BD" w:rsidRDefault="007954BD">
            <w:pPr>
              <w:pStyle w:val="ConsPlusNormal"/>
              <w:jc w:val="center"/>
            </w:pPr>
            <w:r>
              <w:t>36</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41</w:t>
            </w:r>
          </w:p>
        </w:tc>
        <w:tc>
          <w:tcPr>
            <w:tcW w:w="1020" w:type="dxa"/>
            <w:tcBorders>
              <w:top w:val="nil"/>
              <w:left w:val="nil"/>
              <w:bottom w:val="nil"/>
              <w:right w:val="nil"/>
            </w:tcBorders>
          </w:tcPr>
          <w:p w:rsidR="007954BD" w:rsidRDefault="007954BD">
            <w:pPr>
              <w:pStyle w:val="ConsPlusNormal"/>
              <w:jc w:val="center"/>
            </w:pPr>
            <w:r>
              <w:t>46</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c>
          <w:tcPr>
            <w:tcW w:w="1020" w:type="dxa"/>
            <w:tcBorders>
              <w:top w:val="nil"/>
              <w:left w:val="nil"/>
              <w:bottom w:val="nil"/>
              <w:right w:val="nil"/>
            </w:tcBorders>
          </w:tcPr>
          <w:p w:rsidR="007954BD" w:rsidRDefault="007954BD">
            <w:pPr>
              <w:pStyle w:val="ConsPlusNormal"/>
              <w:jc w:val="center"/>
            </w:pPr>
            <w:r>
              <w:t>51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5.</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119</w:t>
            </w:r>
          </w:p>
        </w:tc>
        <w:tc>
          <w:tcPr>
            <w:tcW w:w="1020" w:type="dxa"/>
            <w:tcBorders>
              <w:top w:val="nil"/>
              <w:left w:val="nil"/>
              <w:bottom w:val="nil"/>
              <w:right w:val="nil"/>
            </w:tcBorders>
          </w:tcPr>
          <w:p w:rsidR="007954BD" w:rsidRDefault="007954BD">
            <w:pPr>
              <w:pStyle w:val="ConsPlusNormal"/>
              <w:jc w:val="center"/>
            </w:pPr>
            <w:r>
              <w:t>119</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124</w:t>
            </w:r>
          </w:p>
        </w:tc>
        <w:tc>
          <w:tcPr>
            <w:tcW w:w="1020" w:type="dxa"/>
            <w:tcBorders>
              <w:top w:val="nil"/>
              <w:left w:val="nil"/>
              <w:bottom w:val="nil"/>
              <w:right w:val="nil"/>
            </w:tcBorders>
          </w:tcPr>
          <w:p w:rsidR="007954BD" w:rsidRDefault="007954BD">
            <w:pPr>
              <w:pStyle w:val="ConsPlusNormal"/>
              <w:jc w:val="center"/>
            </w:pPr>
            <w:r>
              <w:t>127</w:t>
            </w:r>
          </w:p>
        </w:tc>
        <w:tc>
          <w:tcPr>
            <w:tcW w:w="1020" w:type="dxa"/>
            <w:tcBorders>
              <w:top w:val="nil"/>
              <w:left w:val="nil"/>
              <w:bottom w:val="nil"/>
              <w:right w:val="nil"/>
            </w:tcBorders>
          </w:tcPr>
          <w:p w:rsidR="007954BD" w:rsidRDefault="007954BD">
            <w:pPr>
              <w:pStyle w:val="ConsPlusNormal"/>
              <w:jc w:val="center"/>
            </w:pPr>
            <w:r>
              <w:t>251</w:t>
            </w:r>
          </w:p>
        </w:tc>
        <w:tc>
          <w:tcPr>
            <w:tcW w:w="1020" w:type="dxa"/>
            <w:tcBorders>
              <w:top w:val="nil"/>
              <w:left w:val="nil"/>
              <w:bottom w:val="nil"/>
              <w:right w:val="nil"/>
            </w:tcBorders>
          </w:tcPr>
          <w:p w:rsidR="007954BD" w:rsidRDefault="007954BD">
            <w:pPr>
              <w:pStyle w:val="ConsPlusNormal"/>
              <w:jc w:val="center"/>
            </w:pPr>
            <w:r>
              <w:t>254</w:t>
            </w:r>
          </w:p>
        </w:tc>
        <w:tc>
          <w:tcPr>
            <w:tcW w:w="1020" w:type="dxa"/>
            <w:tcBorders>
              <w:top w:val="nil"/>
              <w:left w:val="nil"/>
              <w:bottom w:val="nil"/>
              <w:right w:val="nil"/>
            </w:tcBorders>
          </w:tcPr>
          <w:p w:rsidR="007954BD" w:rsidRDefault="007954BD">
            <w:pPr>
              <w:pStyle w:val="ConsPlusNormal"/>
              <w:jc w:val="center"/>
            </w:pPr>
            <w:r>
              <w:t>257</w:t>
            </w:r>
          </w:p>
        </w:tc>
        <w:tc>
          <w:tcPr>
            <w:tcW w:w="1020" w:type="dxa"/>
            <w:tcBorders>
              <w:top w:val="nil"/>
              <w:left w:val="nil"/>
              <w:bottom w:val="nil"/>
              <w:right w:val="nil"/>
            </w:tcBorders>
          </w:tcPr>
          <w:p w:rsidR="007954BD" w:rsidRDefault="007954BD">
            <w:pPr>
              <w:pStyle w:val="ConsPlusNormal"/>
              <w:jc w:val="center"/>
            </w:pPr>
            <w:r>
              <w:t>260</w:t>
            </w:r>
          </w:p>
        </w:tc>
        <w:tc>
          <w:tcPr>
            <w:tcW w:w="1020" w:type="dxa"/>
            <w:tcBorders>
              <w:top w:val="nil"/>
              <w:left w:val="nil"/>
              <w:bottom w:val="nil"/>
              <w:right w:val="nil"/>
            </w:tcBorders>
          </w:tcPr>
          <w:p w:rsidR="007954BD" w:rsidRDefault="007954BD">
            <w:pPr>
              <w:pStyle w:val="ConsPlusNormal"/>
              <w:jc w:val="center"/>
            </w:pPr>
            <w:r>
              <w:t>263</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Число семей с 3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68000</w:t>
            </w:r>
          </w:p>
        </w:tc>
        <w:tc>
          <w:tcPr>
            <w:tcW w:w="1020" w:type="dxa"/>
            <w:tcBorders>
              <w:top w:val="nil"/>
              <w:left w:val="nil"/>
              <w:bottom w:val="nil"/>
              <w:right w:val="nil"/>
            </w:tcBorders>
          </w:tcPr>
          <w:p w:rsidR="007954BD" w:rsidRDefault="007954BD">
            <w:pPr>
              <w:pStyle w:val="ConsPlusNormal"/>
              <w:jc w:val="center"/>
            </w:pPr>
            <w:r>
              <w:t>84096</w:t>
            </w:r>
          </w:p>
        </w:tc>
        <w:tc>
          <w:tcPr>
            <w:tcW w:w="1020" w:type="dxa"/>
            <w:tcBorders>
              <w:top w:val="nil"/>
              <w:left w:val="nil"/>
              <w:bottom w:val="nil"/>
              <w:right w:val="nil"/>
            </w:tcBorders>
          </w:tcPr>
          <w:p w:rsidR="007954BD" w:rsidRDefault="007954BD">
            <w:pPr>
              <w:pStyle w:val="ConsPlusNormal"/>
              <w:jc w:val="center"/>
            </w:pPr>
            <w:r>
              <w:t>84196</w:t>
            </w:r>
          </w:p>
        </w:tc>
        <w:tc>
          <w:tcPr>
            <w:tcW w:w="1020" w:type="dxa"/>
            <w:tcBorders>
              <w:top w:val="nil"/>
              <w:left w:val="nil"/>
              <w:bottom w:val="nil"/>
              <w:right w:val="nil"/>
            </w:tcBorders>
          </w:tcPr>
          <w:p w:rsidR="007954BD" w:rsidRDefault="007954BD">
            <w:pPr>
              <w:pStyle w:val="ConsPlusNormal"/>
              <w:jc w:val="center"/>
            </w:pPr>
            <w:r>
              <w:t>84690</w:t>
            </w:r>
          </w:p>
        </w:tc>
        <w:tc>
          <w:tcPr>
            <w:tcW w:w="1020" w:type="dxa"/>
            <w:tcBorders>
              <w:top w:val="nil"/>
              <w:left w:val="nil"/>
              <w:bottom w:val="nil"/>
              <w:right w:val="nil"/>
            </w:tcBorders>
          </w:tcPr>
          <w:p w:rsidR="007954BD" w:rsidRDefault="007954BD">
            <w:pPr>
              <w:pStyle w:val="ConsPlusNormal"/>
              <w:jc w:val="center"/>
            </w:pPr>
            <w:r>
              <w:t>85178</w:t>
            </w:r>
          </w:p>
        </w:tc>
        <w:tc>
          <w:tcPr>
            <w:tcW w:w="1020" w:type="dxa"/>
            <w:tcBorders>
              <w:top w:val="nil"/>
              <w:left w:val="nil"/>
              <w:bottom w:val="nil"/>
              <w:right w:val="nil"/>
            </w:tcBorders>
          </w:tcPr>
          <w:p w:rsidR="007954BD" w:rsidRDefault="007954BD">
            <w:pPr>
              <w:pStyle w:val="ConsPlusNormal"/>
              <w:jc w:val="center"/>
            </w:pPr>
            <w:r>
              <w:t>85676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389</w:t>
            </w:r>
          </w:p>
        </w:tc>
        <w:tc>
          <w:tcPr>
            <w:tcW w:w="1020" w:type="dxa"/>
            <w:tcBorders>
              <w:top w:val="nil"/>
              <w:left w:val="nil"/>
              <w:bottom w:val="nil"/>
              <w:right w:val="nil"/>
            </w:tcBorders>
          </w:tcPr>
          <w:p w:rsidR="007954BD" w:rsidRDefault="007954BD">
            <w:pPr>
              <w:pStyle w:val="ConsPlusNormal"/>
              <w:jc w:val="center"/>
            </w:pPr>
            <w:r>
              <w:t>947</w:t>
            </w:r>
          </w:p>
        </w:tc>
        <w:tc>
          <w:tcPr>
            <w:tcW w:w="1020" w:type="dxa"/>
            <w:tcBorders>
              <w:top w:val="nil"/>
              <w:left w:val="nil"/>
              <w:bottom w:val="nil"/>
              <w:right w:val="nil"/>
            </w:tcBorders>
          </w:tcPr>
          <w:p w:rsidR="007954BD" w:rsidRDefault="007954BD">
            <w:pPr>
              <w:pStyle w:val="ConsPlusNormal"/>
              <w:jc w:val="center"/>
            </w:pPr>
            <w:r>
              <w:t>947</w:t>
            </w:r>
          </w:p>
        </w:tc>
        <w:tc>
          <w:tcPr>
            <w:tcW w:w="1020" w:type="dxa"/>
            <w:tcBorders>
              <w:top w:val="nil"/>
              <w:left w:val="nil"/>
              <w:bottom w:val="nil"/>
              <w:right w:val="nil"/>
            </w:tcBorders>
          </w:tcPr>
          <w:p w:rsidR="007954BD" w:rsidRDefault="007954BD">
            <w:pPr>
              <w:pStyle w:val="ConsPlusNormal"/>
              <w:jc w:val="center"/>
            </w:pPr>
            <w:r>
              <w:t>955</w:t>
            </w:r>
          </w:p>
        </w:tc>
        <w:tc>
          <w:tcPr>
            <w:tcW w:w="1020" w:type="dxa"/>
            <w:tcBorders>
              <w:top w:val="nil"/>
              <w:left w:val="nil"/>
              <w:bottom w:val="nil"/>
              <w:right w:val="nil"/>
            </w:tcBorders>
          </w:tcPr>
          <w:p w:rsidR="007954BD" w:rsidRDefault="007954BD">
            <w:pPr>
              <w:pStyle w:val="ConsPlusNormal"/>
              <w:jc w:val="center"/>
            </w:pPr>
            <w:r>
              <w:t>963</w:t>
            </w:r>
          </w:p>
        </w:tc>
        <w:tc>
          <w:tcPr>
            <w:tcW w:w="1020" w:type="dxa"/>
            <w:tcBorders>
              <w:top w:val="nil"/>
              <w:left w:val="nil"/>
              <w:bottom w:val="nil"/>
              <w:right w:val="nil"/>
            </w:tcBorders>
          </w:tcPr>
          <w:p w:rsidR="007954BD" w:rsidRDefault="007954BD">
            <w:pPr>
              <w:pStyle w:val="ConsPlusNormal"/>
              <w:jc w:val="center"/>
            </w:pPr>
            <w:r>
              <w:t>971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3.</w:t>
            </w:r>
          </w:p>
        </w:tc>
        <w:tc>
          <w:tcPr>
            <w:tcW w:w="2551" w:type="dxa"/>
            <w:tcBorders>
              <w:top w:val="nil"/>
              <w:left w:val="nil"/>
              <w:bottom w:val="nil"/>
              <w:right w:val="nil"/>
            </w:tcBorders>
          </w:tcPr>
          <w:p w:rsidR="007954BD" w:rsidRDefault="007954BD">
            <w:pPr>
              <w:pStyle w:val="ConsPlusNormal"/>
            </w:pPr>
            <w:r>
              <w:t>Мурманская область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389</w:t>
            </w:r>
          </w:p>
        </w:tc>
        <w:tc>
          <w:tcPr>
            <w:tcW w:w="1020" w:type="dxa"/>
            <w:tcBorders>
              <w:top w:val="nil"/>
              <w:left w:val="nil"/>
              <w:bottom w:val="nil"/>
              <w:right w:val="nil"/>
            </w:tcBorders>
          </w:tcPr>
          <w:p w:rsidR="007954BD" w:rsidRDefault="007954BD">
            <w:pPr>
              <w:pStyle w:val="ConsPlusNormal"/>
              <w:jc w:val="center"/>
            </w:pPr>
            <w:r>
              <w:t>419</w:t>
            </w:r>
          </w:p>
        </w:tc>
        <w:tc>
          <w:tcPr>
            <w:tcW w:w="1020" w:type="dxa"/>
            <w:tcBorders>
              <w:top w:val="nil"/>
              <w:left w:val="nil"/>
              <w:bottom w:val="nil"/>
              <w:right w:val="nil"/>
            </w:tcBorders>
          </w:tcPr>
          <w:p w:rsidR="007954BD" w:rsidRDefault="007954BD">
            <w:pPr>
              <w:pStyle w:val="ConsPlusNormal"/>
              <w:jc w:val="center"/>
            </w:pPr>
            <w:r>
              <w:t>419</w:t>
            </w:r>
          </w:p>
        </w:tc>
        <w:tc>
          <w:tcPr>
            <w:tcW w:w="1020" w:type="dxa"/>
            <w:tcBorders>
              <w:top w:val="nil"/>
              <w:left w:val="nil"/>
              <w:bottom w:val="nil"/>
              <w:right w:val="nil"/>
            </w:tcBorders>
          </w:tcPr>
          <w:p w:rsidR="007954BD" w:rsidRDefault="007954BD">
            <w:pPr>
              <w:pStyle w:val="ConsPlusNormal"/>
              <w:jc w:val="center"/>
            </w:pPr>
            <w:r>
              <w:t>427</w:t>
            </w:r>
          </w:p>
        </w:tc>
        <w:tc>
          <w:tcPr>
            <w:tcW w:w="1020" w:type="dxa"/>
            <w:tcBorders>
              <w:top w:val="nil"/>
              <w:left w:val="nil"/>
              <w:bottom w:val="nil"/>
              <w:right w:val="nil"/>
            </w:tcBorders>
          </w:tcPr>
          <w:p w:rsidR="007954BD" w:rsidRDefault="007954BD">
            <w:pPr>
              <w:pStyle w:val="ConsPlusNormal"/>
              <w:jc w:val="center"/>
            </w:pPr>
            <w:r>
              <w:t>435</w:t>
            </w:r>
          </w:p>
        </w:tc>
        <w:tc>
          <w:tcPr>
            <w:tcW w:w="1020" w:type="dxa"/>
            <w:tcBorders>
              <w:top w:val="nil"/>
              <w:left w:val="nil"/>
              <w:bottom w:val="nil"/>
              <w:right w:val="nil"/>
            </w:tcBorders>
          </w:tcPr>
          <w:p w:rsidR="007954BD" w:rsidRDefault="007954BD">
            <w:pPr>
              <w:pStyle w:val="ConsPlusNormal"/>
              <w:jc w:val="center"/>
            </w:pPr>
            <w:r>
              <w:t>443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4.</w:t>
            </w:r>
          </w:p>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c>
          <w:tcPr>
            <w:tcW w:w="1020" w:type="dxa"/>
            <w:tcBorders>
              <w:top w:val="nil"/>
              <w:left w:val="nil"/>
              <w:bottom w:val="nil"/>
              <w:right w:val="nil"/>
            </w:tcBorders>
          </w:tcPr>
          <w:p w:rsidR="007954BD" w:rsidRDefault="007954BD">
            <w:pPr>
              <w:pStyle w:val="ConsPlusNormal"/>
              <w:jc w:val="center"/>
            </w:pPr>
            <w:r>
              <w:t>528</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2"/>
            </w:pPr>
            <w:r>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условий для повышения эффективности деятельности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Оказание за счет средств федерального бюджета финансовой поддержки деятельности социально ориентированных некоммерческих организаций</w:t>
            </w:r>
          </w:p>
          <w:p w:rsidR="007954BD" w:rsidRDefault="007954BD">
            <w:pPr>
              <w:pStyle w:val="ConsPlusNormal"/>
            </w:pPr>
            <w:r>
              <w:t>Развитие механизмов привлечения социально ориентированных некоммерческих организаций к оказанию социальных услуг на конкурсной основе</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Улучшение условий жизнедеятельности граждан старшего поколения</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гражданам старшего поколения</w:t>
            </w:r>
          </w:p>
          <w:p w:rsidR="007954BD" w:rsidRDefault="007954BD">
            <w:pPr>
              <w:pStyle w:val="ConsPlusNormal"/>
            </w:pPr>
            <w:r>
              <w:t>Обеспечение доступа граждан старшего поколения к информационным ресурсам</w:t>
            </w:r>
          </w:p>
          <w:p w:rsidR="007954BD" w:rsidRDefault="007954BD">
            <w:pPr>
              <w:pStyle w:val="ConsPlusNormal"/>
            </w:pPr>
            <w:r>
              <w:t>Создание системы долговременного ухода за гражданами пожилого возраста и инвалидами</w:t>
            </w:r>
          </w:p>
          <w:p w:rsidR="007954BD" w:rsidRDefault="007954BD">
            <w:pPr>
              <w:pStyle w:val="ConsPlusNormal"/>
            </w:pPr>
            <w:r>
              <w:t>Обеспечение для граждан старшего поколения безопасных и комфортных условий предоставления социальных услуг в сфере социального обслуживания</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3"/>
            </w:pPr>
            <w:r>
              <w:t>Прирост технической готовности объекта за текущий финансовый год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551"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31,52</w:t>
            </w:r>
          </w:p>
        </w:tc>
        <w:tc>
          <w:tcPr>
            <w:tcW w:w="1020" w:type="dxa"/>
            <w:tcBorders>
              <w:top w:val="nil"/>
              <w:left w:val="nil"/>
              <w:bottom w:val="nil"/>
              <w:right w:val="nil"/>
            </w:tcBorders>
          </w:tcPr>
          <w:p w:rsidR="007954BD" w:rsidRDefault="007954BD">
            <w:pPr>
              <w:pStyle w:val="ConsPlusNormal"/>
              <w:jc w:val="center"/>
            </w:pPr>
            <w:r>
              <w:t>34,1</w:t>
            </w:r>
          </w:p>
        </w:tc>
        <w:tc>
          <w:tcPr>
            <w:tcW w:w="1020" w:type="dxa"/>
            <w:tcBorders>
              <w:top w:val="nil"/>
              <w:left w:val="nil"/>
              <w:bottom w:val="nil"/>
              <w:right w:val="nil"/>
            </w:tcBorders>
          </w:tcPr>
          <w:p w:rsidR="007954BD" w:rsidRDefault="007954BD">
            <w:pPr>
              <w:pStyle w:val="ConsPlusNormal"/>
              <w:jc w:val="center"/>
            </w:pPr>
            <w:r>
              <w:t>27,11</w:t>
            </w:r>
          </w:p>
        </w:tc>
        <w:tc>
          <w:tcPr>
            <w:tcW w:w="1020" w:type="dxa"/>
            <w:tcBorders>
              <w:top w:val="nil"/>
              <w:left w:val="nil"/>
              <w:bottom w:val="nil"/>
              <w:right w:val="nil"/>
            </w:tcBorders>
          </w:tcPr>
          <w:p w:rsidR="007954BD" w:rsidRDefault="007954BD">
            <w:pPr>
              <w:pStyle w:val="ConsPlusNormal"/>
              <w:jc w:val="center"/>
            </w:pPr>
            <w:r>
              <w:t>43,12</w:t>
            </w:r>
          </w:p>
        </w:tc>
        <w:tc>
          <w:tcPr>
            <w:tcW w:w="1020" w:type="dxa"/>
            <w:tcBorders>
              <w:top w:val="nil"/>
              <w:left w:val="nil"/>
              <w:bottom w:val="nil"/>
              <w:right w:val="nil"/>
            </w:tcBorders>
          </w:tcPr>
          <w:p w:rsidR="007954BD" w:rsidRDefault="007954BD">
            <w:pPr>
              <w:pStyle w:val="ConsPlusNormal"/>
              <w:jc w:val="center"/>
            </w:pPr>
            <w:r>
              <w:t>59,83</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46,84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3.</w:t>
            </w:r>
          </w:p>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46,84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245" w:type="dxa"/>
            <w:gridSpan w:val="14"/>
            <w:tcBorders>
              <w:top w:val="nil"/>
              <w:left w:val="nil"/>
              <w:bottom w:val="nil"/>
              <w:right w:val="nil"/>
            </w:tcBorders>
          </w:tcPr>
          <w:p w:rsidR="007954BD" w:rsidRDefault="007954BD">
            <w:pPr>
              <w:pStyle w:val="ConsPlusNormal"/>
              <w:jc w:val="center"/>
              <w:outlineLvl w:val="2"/>
            </w:pPr>
            <w:r>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необходимых условий для эффективной реализации Программы</w:t>
            </w:r>
          </w:p>
        </w:tc>
      </w:tr>
      <w:tr w:rsidR="007954BD">
        <w:tblPrEx>
          <w:tblBorders>
            <w:insideH w:val="none" w:sz="0" w:space="0" w:color="auto"/>
            <w:insideV w:val="none" w:sz="0" w:space="0" w:color="auto"/>
          </w:tblBorders>
        </w:tblPrEx>
        <w:tc>
          <w:tcPr>
            <w:tcW w:w="3005" w:type="dxa"/>
            <w:gridSpan w:val="2"/>
            <w:tcBorders>
              <w:top w:val="nil"/>
              <w:left w:val="nil"/>
              <w:bottom w:val="nil"/>
              <w:right w:val="nil"/>
            </w:tcBorders>
          </w:tcPr>
          <w:p w:rsidR="007954BD" w:rsidRDefault="007954BD">
            <w:pPr>
              <w:pStyle w:val="ConsPlusNormal"/>
              <w:jc w:val="both"/>
            </w:pPr>
            <w:r>
              <w:lastRenderedPageBreak/>
              <w:t>Задачи</w:t>
            </w:r>
          </w:p>
        </w:tc>
        <w:tc>
          <w:tcPr>
            <w:tcW w:w="12240" w:type="dxa"/>
            <w:gridSpan w:val="12"/>
            <w:tcBorders>
              <w:top w:val="nil"/>
              <w:left w:val="nil"/>
              <w:bottom w:val="nil"/>
              <w:right w:val="nil"/>
            </w:tcBorders>
          </w:tcPr>
          <w:p w:rsidR="007954BD" w:rsidRDefault="007954BD">
            <w:pPr>
              <w:pStyle w:val="ConsPlusNormal"/>
            </w:pPr>
            <w:r>
              <w:t>Научно-методическое обеспечение государственной политики в сфере социальной поддержки граждан</w:t>
            </w:r>
          </w:p>
          <w:p w:rsidR="007954BD" w:rsidRDefault="007954BD">
            <w:pPr>
              <w:pStyle w:val="ConsPlusNormal"/>
            </w:pPr>
            <w:r>
              <w:t>Обеспечение выполнения международных обязательств в сфере реализации Программы</w:t>
            </w:r>
          </w:p>
          <w:p w:rsidR="007954BD" w:rsidRDefault="007954BD">
            <w:pPr>
              <w:pStyle w:val="ConsPlusNormal"/>
            </w:pPr>
            <w:r>
              <w:t>Обеспечение выполнения полномочий Фонда социального страхования Российской Федерации</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24</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2" w:name="P53649"/>
      <w:bookmarkEnd w:id="112"/>
      <w:r>
        <w:t>СВЕДЕНИЯ</w:t>
      </w:r>
    </w:p>
    <w:p w:rsidR="007954BD" w:rsidRDefault="007954BD">
      <w:pPr>
        <w:pStyle w:val="ConsPlusTitle"/>
        <w:jc w:val="center"/>
      </w:pPr>
      <w:r>
        <w:t>О РЕСУРСНОМ ОБЕСПЕЧЕНИИ ЗА СЧЕТ СРЕДСТВ ФЕДЕРАЛЬНОГО</w:t>
      </w:r>
    </w:p>
    <w:p w:rsidR="007954BD" w:rsidRDefault="007954BD">
      <w:pPr>
        <w:pStyle w:val="ConsPlusTitle"/>
        <w:jc w:val="center"/>
      </w:pPr>
      <w:r>
        <w:t>БЮДЖЕТА РЕАЛИЗАЦИИ МЕРОПРИЯТИЙ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НА ТЕРРИТОРИИ АРКТИЧЕСКОЙ ЗОНЫ РОССИЙСКОЙ ФЕДЕРАЦИИ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42"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551"/>
        <w:gridCol w:w="737"/>
        <w:gridCol w:w="453"/>
        <w:gridCol w:w="566"/>
        <w:gridCol w:w="566"/>
        <w:gridCol w:w="680"/>
        <w:gridCol w:w="680"/>
        <w:gridCol w:w="680"/>
        <w:gridCol w:w="680"/>
        <w:gridCol w:w="1303"/>
        <w:gridCol w:w="1303"/>
        <w:gridCol w:w="1303"/>
        <w:gridCol w:w="1303"/>
        <w:gridCol w:w="1303"/>
        <w:gridCol w:w="1303"/>
        <w:gridCol w:w="1303"/>
        <w:gridCol w:w="1303"/>
      </w:tblGrid>
      <w:tr w:rsidR="007954BD">
        <w:tc>
          <w:tcPr>
            <w:tcW w:w="2494" w:type="dxa"/>
            <w:vMerge w:val="restart"/>
            <w:tcBorders>
              <w:top w:val="single" w:sz="4" w:space="0" w:color="auto"/>
              <w:left w:val="nil"/>
              <w:bottom w:val="single" w:sz="4" w:space="0" w:color="auto"/>
            </w:tcBorders>
          </w:tcPr>
          <w:p w:rsidR="007954BD" w:rsidRDefault="007954BD">
            <w:pPr>
              <w:pStyle w:val="ConsPlusNormal"/>
              <w:jc w:val="center"/>
            </w:pPr>
            <w:r>
              <w:t>Наименование подпрограммы государственной программы, основного мероприятия, мероприятия</w:t>
            </w:r>
          </w:p>
        </w:tc>
        <w:tc>
          <w:tcPr>
            <w:tcW w:w="2551" w:type="dxa"/>
            <w:vMerge w:val="restart"/>
            <w:tcBorders>
              <w:top w:val="single" w:sz="4" w:space="0" w:color="auto"/>
              <w:bottom w:val="single" w:sz="4" w:space="0" w:color="auto"/>
            </w:tcBorders>
          </w:tcPr>
          <w:p w:rsidR="007954BD" w:rsidRDefault="007954BD">
            <w:pPr>
              <w:pStyle w:val="ConsPlusNormal"/>
              <w:jc w:val="center"/>
            </w:pPr>
            <w:r>
              <w:t>Приоритетная территория (субъект Российской Федерации, входящий в состав приоритетной территории)</w:t>
            </w:r>
          </w:p>
        </w:tc>
        <w:tc>
          <w:tcPr>
            <w:tcW w:w="2322" w:type="dxa"/>
            <w:gridSpan w:val="4"/>
            <w:tcBorders>
              <w:top w:val="single" w:sz="4" w:space="0" w:color="auto"/>
              <w:bottom w:val="single" w:sz="4" w:space="0" w:color="auto"/>
            </w:tcBorders>
          </w:tcPr>
          <w:p w:rsidR="007954BD" w:rsidRDefault="007954BD">
            <w:pPr>
              <w:pStyle w:val="ConsPlusNormal"/>
              <w:jc w:val="center"/>
            </w:pPr>
            <w:r>
              <w:t>Код бюджетной классификации Российской Федерации</w:t>
            </w:r>
          </w:p>
        </w:tc>
        <w:tc>
          <w:tcPr>
            <w:tcW w:w="13144" w:type="dxa"/>
            <w:gridSpan w:val="12"/>
            <w:tcBorders>
              <w:top w:val="single" w:sz="4" w:space="0" w:color="auto"/>
              <w:bottom w:val="single" w:sz="4" w:space="0" w:color="auto"/>
              <w:right w:val="nil"/>
            </w:tcBorders>
          </w:tcPr>
          <w:p w:rsidR="007954BD" w:rsidRDefault="007954BD">
            <w:pPr>
              <w:pStyle w:val="ConsPlusNormal"/>
              <w:jc w:val="center"/>
            </w:pPr>
            <w:r>
              <w:t>Объемы бюджетных ассигнований</w:t>
            </w:r>
          </w:p>
        </w:tc>
      </w:tr>
      <w:tr w:rsidR="007954BD">
        <w:tc>
          <w:tcPr>
            <w:tcW w:w="2494"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737" w:type="dxa"/>
            <w:vMerge w:val="restart"/>
            <w:tcBorders>
              <w:top w:val="single" w:sz="4" w:space="0" w:color="auto"/>
              <w:bottom w:val="single" w:sz="4" w:space="0" w:color="auto"/>
            </w:tcBorders>
          </w:tcPr>
          <w:p w:rsidR="007954BD" w:rsidRDefault="007954BD">
            <w:pPr>
              <w:pStyle w:val="ConsPlusNormal"/>
              <w:jc w:val="center"/>
            </w:pPr>
            <w:r>
              <w:t>ГРБС</w:t>
            </w:r>
          </w:p>
        </w:tc>
        <w:tc>
          <w:tcPr>
            <w:tcW w:w="453" w:type="dxa"/>
            <w:vMerge w:val="restart"/>
            <w:tcBorders>
              <w:top w:val="single" w:sz="4" w:space="0" w:color="auto"/>
              <w:bottom w:val="single" w:sz="4" w:space="0" w:color="auto"/>
            </w:tcBorders>
          </w:tcPr>
          <w:p w:rsidR="007954BD" w:rsidRDefault="007954BD">
            <w:pPr>
              <w:pStyle w:val="ConsPlusNormal"/>
              <w:jc w:val="center"/>
            </w:pPr>
            <w:r>
              <w:t>ГП</w:t>
            </w:r>
          </w:p>
        </w:tc>
        <w:tc>
          <w:tcPr>
            <w:tcW w:w="566" w:type="dxa"/>
            <w:vMerge w:val="restart"/>
            <w:tcBorders>
              <w:top w:val="single" w:sz="4" w:space="0" w:color="auto"/>
              <w:bottom w:val="single" w:sz="4" w:space="0" w:color="auto"/>
            </w:tcBorders>
          </w:tcPr>
          <w:p w:rsidR="007954BD" w:rsidRDefault="007954BD">
            <w:pPr>
              <w:pStyle w:val="ConsPlusNormal"/>
              <w:jc w:val="center"/>
            </w:pPr>
            <w:r>
              <w:t>пГП</w:t>
            </w:r>
          </w:p>
        </w:tc>
        <w:tc>
          <w:tcPr>
            <w:tcW w:w="566" w:type="dxa"/>
            <w:vMerge w:val="restart"/>
            <w:tcBorders>
              <w:top w:val="single" w:sz="4" w:space="0" w:color="auto"/>
              <w:bottom w:val="single" w:sz="4" w:space="0" w:color="auto"/>
            </w:tcBorders>
          </w:tcPr>
          <w:p w:rsidR="007954BD" w:rsidRDefault="007954BD">
            <w:pPr>
              <w:pStyle w:val="ConsPlusNormal"/>
              <w:jc w:val="center"/>
            </w:pPr>
            <w:r>
              <w:t>ОМ</w:t>
            </w:r>
          </w:p>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606" w:type="dxa"/>
            <w:gridSpan w:val="2"/>
            <w:tcBorders>
              <w:top w:val="single" w:sz="4" w:space="0" w:color="auto"/>
              <w:bottom w:val="single" w:sz="4" w:space="0" w:color="auto"/>
            </w:tcBorders>
          </w:tcPr>
          <w:p w:rsidR="007954BD" w:rsidRDefault="007954BD">
            <w:pPr>
              <w:pStyle w:val="ConsPlusNormal"/>
              <w:jc w:val="center"/>
            </w:pPr>
            <w:r>
              <w:t>2018 год</w:t>
            </w:r>
          </w:p>
        </w:tc>
        <w:tc>
          <w:tcPr>
            <w:tcW w:w="130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30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494"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737" w:type="dxa"/>
            <w:vMerge/>
            <w:tcBorders>
              <w:top w:val="single" w:sz="4" w:space="0" w:color="auto"/>
              <w:bottom w:val="single" w:sz="4" w:space="0" w:color="auto"/>
            </w:tcBorders>
          </w:tcPr>
          <w:p w:rsidR="007954BD" w:rsidRDefault="007954BD"/>
        </w:tc>
        <w:tc>
          <w:tcPr>
            <w:tcW w:w="453"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303" w:type="dxa"/>
            <w:tcBorders>
              <w:top w:val="single" w:sz="4" w:space="0" w:color="auto"/>
              <w:bottom w:val="single" w:sz="4" w:space="0" w:color="auto"/>
            </w:tcBorders>
          </w:tcPr>
          <w:p w:rsidR="007954BD" w:rsidRDefault="007954BD">
            <w:pPr>
              <w:pStyle w:val="ConsPlusNormal"/>
              <w:jc w:val="center"/>
            </w:pPr>
            <w:r>
              <w:t>план.</w:t>
            </w:r>
          </w:p>
        </w:tc>
        <w:tc>
          <w:tcPr>
            <w:tcW w:w="1303" w:type="dxa"/>
            <w:tcBorders>
              <w:top w:val="single" w:sz="4" w:space="0" w:color="auto"/>
              <w:bottom w:val="single" w:sz="4" w:space="0" w:color="auto"/>
            </w:tcBorders>
          </w:tcPr>
          <w:p w:rsidR="007954BD" w:rsidRDefault="007954BD">
            <w:pPr>
              <w:pStyle w:val="ConsPlusNormal"/>
              <w:jc w:val="center"/>
            </w:pPr>
            <w:r>
              <w:t>факт.</w:t>
            </w:r>
          </w:p>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494" w:type="dxa"/>
            <w:vMerge w:val="restart"/>
            <w:tcBorders>
              <w:top w:val="single" w:sz="4" w:space="0" w:color="auto"/>
              <w:left w:val="nil"/>
              <w:bottom w:val="nil"/>
              <w:right w:val="nil"/>
            </w:tcBorders>
          </w:tcPr>
          <w:p w:rsidR="007954BD" w:rsidRDefault="007954BD">
            <w:pPr>
              <w:pStyle w:val="ConsPlusNormal"/>
            </w:pPr>
            <w:r>
              <w:t xml:space="preserve">Государственная программа Российской </w:t>
            </w:r>
            <w:r>
              <w:lastRenderedPageBreak/>
              <w:t>Федерации "Социальная поддержка граждан"</w:t>
            </w:r>
          </w:p>
        </w:tc>
        <w:tc>
          <w:tcPr>
            <w:tcW w:w="2551" w:type="dxa"/>
            <w:vMerge w:val="restart"/>
            <w:tcBorders>
              <w:top w:val="single" w:sz="4" w:space="0" w:color="auto"/>
              <w:left w:val="nil"/>
              <w:bottom w:val="nil"/>
              <w:right w:val="nil"/>
            </w:tcBorders>
          </w:tcPr>
          <w:p w:rsidR="007954BD" w:rsidRDefault="007954BD">
            <w:pPr>
              <w:pStyle w:val="ConsPlusNormal"/>
            </w:pPr>
            <w:r>
              <w:lastRenderedPageBreak/>
              <w:t>Арктическая зона Российской Федерации</w:t>
            </w:r>
          </w:p>
        </w:tc>
        <w:tc>
          <w:tcPr>
            <w:tcW w:w="737" w:type="dxa"/>
            <w:tcBorders>
              <w:top w:val="single" w:sz="4" w:space="0" w:color="auto"/>
              <w:left w:val="nil"/>
              <w:bottom w:val="nil"/>
              <w:right w:val="nil"/>
            </w:tcBorders>
          </w:tcPr>
          <w:p w:rsidR="007954BD" w:rsidRDefault="007954BD">
            <w:pPr>
              <w:pStyle w:val="ConsPlusNormal"/>
              <w:jc w:val="center"/>
            </w:pPr>
            <w:r>
              <w:t>056</w:t>
            </w:r>
          </w:p>
        </w:tc>
        <w:tc>
          <w:tcPr>
            <w:tcW w:w="453" w:type="dxa"/>
            <w:tcBorders>
              <w:top w:val="single" w:sz="4" w:space="0" w:color="auto"/>
              <w:left w:val="nil"/>
              <w:bottom w:val="nil"/>
              <w:right w:val="nil"/>
            </w:tcBorders>
          </w:tcPr>
          <w:p w:rsidR="007954BD" w:rsidRDefault="007954BD">
            <w:pPr>
              <w:pStyle w:val="ConsPlusNormal"/>
              <w:jc w:val="center"/>
            </w:pPr>
            <w:r>
              <w:t>03</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112,4</w:t>
            </w:r>
          </w:p>
        </w:tc>
        <w:tc>
          <w:tcPr>
            <w:tcW w:w="1303" w:type="dxa"/>
            <w:tcBorders>
              <w:top w:val="single" w:sz="4" w:space="0" w:color="auto"/>
              <w:left w:val="nil"/>
              <w:bottom w:val="nil"/>
              <w:right w:val="nil"/>
            </w:tcBorders>
          </w:tcPr>
          <w:p w:rsidR="007954BD" w:rsidRDefault="007954BD">
            <w:pPr>
              <w:pStyle w:val="ConsPlusNormal"/>
              <w:jc w:val="center"/>
            </w:pPr>
            <w:r>
              <w:t>62</w:t>
            </w:r>
          </w:p>
        </w:tc>
        <w:tc>
          <w:tcPr>
            <w:tcW w:w="1303" w:type="dxa"/>
            <w:tcBorders>
              <w:top w:val="single" w:sz="4" w:space="0" w:color="auto"/>
              <w:left w:val="nil"/>
              <w:bottom w:val="nil"/>
              <w:right w:val="nil"/>
            </w:tcBorders>
          </w:tcPr>
          <w:p w:rsidR="007954BD" w:rsidRDefault="007954BD">
            <w:pPr>
              <w:pStyle w:val="ConsPlusNormal"/>
              <w:jc w:val="center"/>
            </w:pPr>
            <w:r>
              <w:t>91,2</w:t>
            </w:r>
          </w:p>
        </w:tc>
        <w:tc>
          <w:tcPr>
            <w:tcW w:w="1303" w:type="dxa"/>
            <w:tcBorders>
              <w:top w:val="single" w:sz="4" w:space="0" w:color="auto"/>
              <w:left w:val="nil"/>
              <w:bottom w:val="nil"/>
              <w:right w:val="nil"/>
            </w:tcBorders>
          </w:tcPr>
          <w:p w:rsidR="007954BD" w:rsidRDefault="007954BD">
            <w:pPr>
              <w:pStyle w:val="ConsPlusNormal"/>
              <w:jc w:val="center"/>
            </w:pPr>
            <w:r>
              <w:t>93,7</w:t>
            </w:r>
          </w:p>
        </w:tc>
        <w:tc>
          <w:tcPr>
            <w:tcW w:w="1303" w:type="dxa"/>
            <w:tcBorders>
              <w:top w:val="single" w:sz="4" w:space="0" w:color="auto"/>
              <w:left w:val="nil"/>
              <w:bottom w:val="nil"/>
              <w:right w:val="nil"/>
            </w:tcBorders>
          </w:tcPr>
          <w:p w:rsidR="007954BD" w:rsidRDefault="007954BD">
            <w:pPr>
              <w:pStyle w:val="ConsPlusNormal"/>
              <w:jc w:val="center"/>
            </w:pPr>
            <w:r>
              <w:t>97,1</w:t>
            </w:r>
          </w:p>
        </w:tc>
        <w:tc>
          <w:tcPr>
            <w:tcW w:w="1303" w:type="dxa"/>
            <w:tcBorders>
              <w:top w:val="single" w:sz="4" w:space="0" w:color="auto"/>
              <w:left w:val="nil"/>
              <w:bottom w:val="nil"/>
              <w:right w:val="nil"/>
            </w:tcBorders>
          </w:tcPr>
          <w:p w:rsidR="007954BD" w:rsidRDefault="007954BD">
            <w:pPr>
              <w:pStyle w:val="ConsPlusNormal"/>
              <w:jc w:val="center"/>
            </w:pPr>
            <w:r>
              <w:t>100,5</w:t>
            </w:r>
          </w:p>
        </w:tc>
        <w:tc>
          <w:tcPr>
            <w:tcW w:w="1303" w:type="dxa"/>
            <w:tcBorders>
              <w:top w:val="single" w:sz="4" w:space="0" w:color="auto"/>
              <w:left w:val="nil"/>
              <w:bottom w:val="nil"/>
              <w:right w:val="nil"/>
            </w:tcBorders>
          </w:tcPr>
          <w:p w:rsidR="007954BD" w:rsidRDefault="007954BD">
            <w:pPr>
              <w:pStyle w:val="ConsPlusNormal"/>
              <w:jc w:val="center"/>
            </w:pPr>
            <w:r>
              <w:t>100,5</w:t>
            </w:r>
          </w:p>
        </w:tc>
        <w:tc>
          <w:tcPr>
            <w:tcW w:w="1303" w:type="dxa"/>
            <w:tcBorders>
              <w:top w:val="single" w:sz="4" w:space="0" w:color="auto"/>
              <w:left w:val="nil"/>
              <w:bottom w:val="nil"/>
              <w:right w:val="nil"/>
            </w:tcBorders>
          </w:tcPr>
          <w:p w:rsidR="007954BD" w:rsidRDefault="007954BD">
            <w:pPr>
              <w:pStyle w:val="ConsPlusNormal"/>
              <w:jc w:val="center"/>
            </w:pPr>
            <w:r>
              <w:t>100,5</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38507,5</w:t>
            </w:r>
          </w:p>
        </w:tc>
        <w:tc>
          <w:tcPr>
            <w:tcW w:w="1303" w:type="dxa"/>
            <w:tcBorders>
              <w:top w:val="nil"/>
              <w:left w:val="nil"/>
              <w:bottom w:val="nil"/>
              <w:right w:val="nil"/>
            </w:tcBorders>
          </w:tcPr>
          <w:p w:rsidR="007954BD" w:rsidRDefault="007954BD">
            <w:pPr>
              <w:pStyle w:val="ConsPlusNormal"/>
              <w:jc w:val="center"/>
            </w:pPr>
            <w:r>
              <w:t>30021,4</w:t>
            </w:r>
          </w:p>
        </w:tc>
        <w:tc>
          <w:tcPr>
            <w:tcW w:w="1303" w:type="dxa"/>
            <w:tcBorders>
              <w:top w:val="nil"/>
              <w:left w:val="nil"/>
              <w:bottom w:val="nil"/>
              <w:right w:val="nil"/>
            </w:tcBorders>
          </w:tcPr>
          <w:p w:rsidR="007954BD" w:rsidRDefault="007954BD">
            <w:pPr>
              <w:pStyle w:val="ConsPlusNormal"/>
              <w:jc w:val="center"/>
            </w:pPr>
            <w:r>
              <w:t>31167,6</w:t>
            </w:r>
          </w:p>
        </w:tc>
        <w:tc>
          <w:tcPr>
            <w:tcW w:w="1303" w:type="dxa"/>
            <w:tcBorders>
              <w:top w:val="nil"/>
              <w:left w:val="nil"/>
              <w:bottom w:val="nil"/>
              <w:right w:val="nil"/>
            </w:tcBorders>
          </w:tcPr>
          <w:p w:rsidR="007954BD" w:rsidRDefault="007954BD">
            <w:pPr>
              <w:pStyle w:val="ConsPlusNormal"/>
              <w:jc w:val="center"/>
            </w:pPr>
            <w:r>
              <w:t>35381,7</w:t>
            </w:r>
          </w:p>
        </w:tc>
        <w:tc>
          <w:tcPr>
            <w:tcW w:w="1303" w:type="dxa"/>
            <w:tcBorders>
              <w:top w:val="nil"/>
              <w:left w:val="nil"/>
              <w:bottom w:val="nil"/>
              <w:right w:val="nil"/>
            </w:tcBorders>
          </w:tcPr>
          <w:p w:rsidR="007954BD" w:rsidRDefault="007954BD">
            <w:pPr>
              <w:pStyle w:val="ConsPlusNormal"/>
              <w:jc w:val="center"/>
            </w:pPr>
            <w:r>
              <w:t>21598,8</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2163635</w:t>
            </w:r>
          </w:p>
        </w:tc>
        <w:tc>
          <w:tcPr>
            <w:tcW w:w="1303" w:type="dxa"/>
            <w:tcBorders>
              <w:top w:val="nil"/>
              <w:left w:val="nil"/>
              <w:bottom w:val="nil"/>
              <w:right w:val="nil"/>
            </w:tcBorders>
          </w:tcPr>
          <w:p w:rsidR="007954BD" w:rsidRDefault="007954BD">
            <w:pPr>
              <w:pStyle w:val="ConsPlusNormal"/>
              <w:jc w:val="center"/>
            </w:pPr>
            <w:r>
              <w:t>1950351,5</w:t>
            </w:r>
          </w:p>
        </w:tc>
        <w:tc>
          <w:tcPr>
            <w:tcW w:w="1303" w:type="dxa"/>
            <w:tcBorders>
              <w:top w:val="nil"/>
              <w:left w:val="nil"/>
              <w:bottom w:val="nil"/>
              <w:right w:val="nil"/>
            </w:tcBorders>
          </w:tcPr>
          <w:p w:rsidR="007954BD" w:rsidRDefault="007954BD">
            <w:pPr>
              <w:pStyle w:val="ConsPlusNormal"/>
              <w:jc w:val="center"/>
            </w:pPr>
            <w:r>
              <w:t>3250547,3</w:t>
            </w:r>
          </w:p>
        </w:tc>
        <w:tc>
          <w:tcPr>
            <w:tcW w:w="1303" w:type="dxa"/>
            <w:tcBorders>
              <w:top w:val="nil"/>
              <w:left w:val="nil"/>
              <w:bottom w:val="nil"/>
              <w:right w:val="nil"/>
            </w:tcBorders>
          </w:tcPr>
          <w:p w:rsidR="007954BD" w:rsidRDefault="007954BD">
            <w:pPr>
              <w:pStyle w:val="ConsPlusNormal"/>
              <w:jc w:val="center"/>
            </w:pPr>
            <w:r>
              <w:t>5192117,4</w:t>
            </w:r>
          </w:p>
        </w:tc>
        <w:tc>
          <w:tcPr>
            <w:tcW w:w="1303" w:type="dxa"/>
            <w:tcBorders>
              <w:top w:val="nil"/>
              <w:left w:val="nil"/>
              <w:bottom w:val="nil"/>
              <w:right w:val="nil"/>
            </w:tcBorders>
          </w:tcPr>
          <w:p w:rsidR="007954BD" w:rsidRDefault="007954BD">
            <w:pPr>
              <w:pStyle w:val="ConsPlusNormal"/>
              <w:jc w:val="center"/>
            </w:pPr>
            <w:r>
              <w:t>5296922,7</w:t>
            </w:r>
          </w:p>
        </w:tc>
        <w:tc>
          <w:tcPr>
            <w:tcW w:w="1303" w:type="dxa"/>
            <w:tcBorders>
              <w:top w:val="nil"/>
              <w:left w:val="nil"/>
              <w:bottom w:val="nil"/>
              <w:right w:val="nil"/>
            </w:tcBorders>
          </w:tcPr>
          <w:p w:rsidR="007954BD" w:rsidRDefault="007954BD">
            <w:pPr>
              <w:pStyle w:val="ConsPlusNormal"/>
              <w:jc w:val="center"/>
            </w:pPr>
            <w:r>
              <w:t>5753728,5</w:t>
            </w:r>
          </w:p>
        </w:tc>
        <w:tc>
          <w:tcPr>
            <w:tcW w:w="1303" w:type="dxa"/>
            <w:tcBorders>
              <w:top w:val="nil"/>
              <w:left w:val="nil"/>
              <w:bottom w:val="nil"/>
              <w:right w:val="nil"/>
            </w:tcBorders>
          </w:tcPr>
          <w:p w:rsidR="007954BD" w:rsidRDefault="007954BD">
            <w:pPr>
              <w:pStyle w:val="ConsPlusNormal"/>
              <w:jc w:val="center"/>
            </w:pPr>
            <w:r>
              <w:t>5438728,5</w:t>
            </w:r>
          </w:p>
        </w:tc>
        <w:tc>
          <w:tcPr>
            <w:tcW w:w="1303" w:type="dxa"/>
            <w:tcBorders>
              <w:top w:val="nil"/>
              <w:left w:val="nil"/>
              <w:bottom w:val="nil"/>
              <w:right w:val="nil"/>
            </w:tcBorders>
          </w:tcPr>
          <w:p w:rsidR="007954BD" w:rsidRDefault="007954BD">
            <w:pPr>
              <w:pStyle w:val="ConsPlusNormal"/>
              <w:jc w:val="center"/>
            </w:pPr>
            <w:r>
              <w:t>5438728,5</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21099,3</w:t>
            </w:r>
          </w:p>
        </w:tc>
        <w:tc>
          <w:tcPr>
            <w:tcW w:w="1303" w:type="dxa"/>
            <w:tcBorders>
              <w:top w:val="nil"/>
              <w:left w:val="nil"/>
              <w:bottom w:val="nil"/>
              <w:right w:val="nil"/>
            </w:tcBorders>
          </w:tcPr>
          <w:p w:rsidR="007954BD" w:rsidRDefault="007954BD">
            <w:pPr>
              <w:pStyle w:val="ConsPlusNormal"/>
              <w:jc w:val="center"/>
            </w:pPr>
            <w:r>
              <w:t>19028,9</w:t>
            </w:r>
          </w:p>
        </w:tc>
        <w:tc>
          <w:tcPr>
            <w:tcW w:w="1303" w:type="dxa"/>
            <w:tcBorders>
              <w:top w:val="nil"/>
              <w:left w:val="nil"/>
              <w:bottom w:val="nil"/>
              <w:right w:val="nil"/>
            </w:tcBorders>
          </w:tcPr>
          <w:p w:rsidR="007954BD" w:rsidRDefault="007954BD">
            <w:pPr>
              <w:pStyle w:val="ConsPlusNormal"/>
              <w:jc w:val="center"/>
            </w:pPr>
            <w:r>
              <w:t>21460,4</w:t>
            </w:r>
          </w:p>
        </w:tc>
        <w:tc>
          <w:tcPr>
            <w:tcW w:w="1303" w:type="dxa"/>
            <w:tcBorders>
              <w:top w:val="nil"/>
              <w:left w:val="nil"/>
              <w:bottom w:val="nil"/>
              <w:right w:val="nil"/>
            </w:tcBorders>
          </w:tcPr>
          <w:p w:rsidR="007954BD" w:rsidRDefault="007954BD">
            <w:pPr>
              <w:pStyle w:val="ConsPlusNormal"/>
              <w:jc w:val="center"/>
            </w:pPr>
            <w:r>
              <w:t>17528,9</w:t>
            </w:r>
          </w:p>
        </w:tc>
        <w:tc>
          <w:tcPr>
            <w:tcW w:w="1303" w:type="dxa"/>
            <w:tcBorders>
              <w:top w:val="nil"/>
              <w:left w:val="nil"/>
              <w:bottom w:val="nil"/>
              <w:right w:val="nil"/>
            </w:tcBorders>
          </w:tcPr>
          <w:p w:rsidR="007954BD" w:rsidRDefault="007954BD">
            <w:pPr>
              <w:pStyle w:val="ConsPlusNormal"/>
              <w:jc w:val="center"/>
            </w:pPr>
            <w:r>
              <w:t>18175</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93553,6</w:t>
            </w:r>
          </w:p>
        </w:tc>
        <w:tc>
          <w:tcPr>
            <w:tcW w:w="1303" w:type="dxa"/>
            <w:tcBorders>
              <w:top w:val="nil"/>
              <w:left w:val="nil"/>
              <w:bottom w:val="nil"/>
              <w:right w:val="nil"/>
            </w:tcBorders>
          </w:tcPr>
          <w:p w:rsidR="007954BD" w:rsidRDefault="007954BD">
            <w:pPr>
              <w:pStyle w:val="ConsPlusNormal"/>
              <w:jc w:val="center"/>
            </w:pPr>
            <w:r>
              <w:t>91755,2</w:t>
            </w:r>
          </w:p>
        </w:tc>
        <w:tc>
          <w:tcPr>
            <w:tcW w:w="1303" w:type="dxa"/>
            <w:tcBorders>
              <w:top w:val="nil"/>
              <w:left w:val="nil"/>
              <w:bottom w:val="nil"/>
              <w:right w:val="nil"/>
            </w:tcBorders>
          </w:tcPr>
          <w:p w:rsidR="007954BD" w:rsidRDefault="007954BD">
            <w:pPr>
              <w:pStyle w:val="ConsPlusNormal"/>
              <w:jc w:val="center"/>
            </w:pPr>
            <w:r>
              <w:t>97433,3</w:t>
            </w:r>
          </w:p>
        </w:tc>
        <w:tc>
          <w:tcPr>
            <w:tcW w:w="1303" w:type="dxa"/>
            <w:tcBorders>
              <w:top w:val="nil"/>
              <w:left w:val="nil"/>
              <w:bottom w:val="nil"/>
              <w:right w:val="nil"/>
            </w:tcBorders>
          </w:tcPr>
          <w:p w:rsidR="007954BD" w:rsidRDefault="007954BD">
            <w:pPr>
              <w:pStyle w:val="ConsPlusNormal"/>
              <w:jc w:val="center"/>
            </w:pPr>
            <w:r>
              <w:t>100079,6</w:t>
            </w:r>
          </w:p>
        </w:tc>
        <w:tc>
          <w:tcPr>
            <w:tcW w:w="1303" w:type="dxa"/>
            <w:tcBorders>
              <w:top w:val="nil"/>
              <w:left w:val="nil"/>
              <w:bottom w:val="nil"/>
              <w:right w:val="nil"/>
            </w:tcBorders>
          </w:tcPr>
          <w:p w:rsidR="007954BD" w:rsidRDefault="007954BD">
            <w:pPr>
              <w:pStyle w:val="ConsPlusNormal"/>
              <w:jc w:val="center"/>
            </w:pPr>
            <w:r>
              <w:t>104077,6</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11790</w:t>
            </w:r>
          </w:p>
        </w:tc>
        <w:tc>
          <w:tcPr>
            <w:tcW w:w="1303" w:type="dxa"/>
            <w:tcBorders>
              <w:top w:val="nil"/>
              <w:left w:val="nil"/>
              <w:bottom w:val="nil"/>
              <w:right w:val="nil"/>
            </w:tcBorders>
          </w:tcPr>
          <w:p w:rsidR="007954BD" w:rsidRDefault="007954BD">
            <w:pPr>
              <w:pStyle w:val="ConsPlusNormal"/>
              <w:jc w:val="center"/>
            </w:pPr>
            <w:r>
              <w:t>11799</w:t>
            </w:r>
          </w:p>
        </w:tc>
        <w:tc>
          <w:tcPr>
            <w:tcW w:w="1303" w:type="dxa"/>
            <w:tcBorders>
              <w:top w:val="nil"/>
              <w:left w:val="nil"/>
              <w:bottom w:val="nil"/>
              <w:right w:val="nil"/>
            </w:tcBorders>
          </w:tcPr>
          <w:p w:rsidR="007954BD" w:rsidRDefault="007954BD">
            <w:pPr>
              <w:pStyle w:val="ConsPlusNormal"/>
              <w:jc w:val="center"/>
            </w:pPr>
            <w:r>
              <w:t>10775,4</w:t>
            </w:r>
          </w:p>
        </w:tc>
        <w:tc>
          <w:tcPr>
            <w:tcW w:w="1303" w:type="dxa"/>
            <w:tcBorders>
              <w:top w:val="nil"/>
              <w:left w:val="nil"/>
              <w:bottom w:val="nil"/>
              <w:right w:val="nil"/>
            </w:tcBorders>
          </w:tcPr>
          <w:p w:rsidR="007954BD" w:rsidRDefault="007954BD">
            <w:pPr>
              <w:pStyle w:val="ConsPlusNormal"/>
              <w:jc w:val="center"/>
            </w:pPr>
            <w:r>
              <w:t>15015,3</w:t>
            </w:r>
          </w:p>
        </w:tc>
        <w:tc>
          <w:tcPr>
            <w:tcW w:w="1303" w:type="dxa"/>
            <w:tcBorders>
              <w:top w:val="nil"/>
              <w:left w:val="nil"/>
              <w:bottom w:val="nil"/>
              <w:right w:val="nil"/>
            </w:tcBorders>
          </w:tcPr>
          <w:p w:rsidR="007954BD" w:rsidRDefault="007954BD">
            <w:pPr>
              <w:pStyle w:val="ConsPlusNormal"/>
              <w:jc w:val="center"/>
            </w:pPr>
            <w:r>
              <w:t>10344,4</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1448675,6</w:t>
            </w:r>
          </w:p>
        </w:tc>
        <w:tc>
          <w:tcPr>
            <w:tcW w:w="1303" w:type="dxa"/>
            <w:tcBorders>
              <w:top w:val="nil"/>
              <w:left w:val="nil"/>
              <w:bottom w:val="nil"/>
              <w:right w:val="nil"/>
            </w:tcBorders>
          </w:tcPr>
          <w:p w:rsidR="007954BD" w:rsidRDefault="007954BD">
            <w:pPr>
              <w:pStyle w:val="ConsPlusNormal"/>
              <w:jc w:val="center"/>
            </w:pPr>
            <w:r>
              <w:t>1216416,7</w:t>
            </w:r>
          </w:p>
        </w:tc>
        <w:tc>
          <w:tcPr>
            <w:tcW w:w="1303" w:type="dxa"/>
            <w:tcBorders>
              <w:top w:val="nil"/>
              <w:left w:val="nil"/>
              <w:bottom w:val="nil"/>
              <w:right w:val="nil"/>
            </w:tcBorders>
          </w:tcPr>
          <w:p w:rsidR="007954BD" w:rsidRDefault="007954BD">
            <w:pPr>
              <w:pStyle w:val="ConsPlusNormal"/>
              <w:jc w:val="center"/>
            </w:pPr>
            <w:r>
              <w:t>2290550</w:t>
            </w:r>
          </w:p>
        </w:tc>
        <w:tc>
          <w:tcPr>
            <w:tcW w:w="1303" w:type="dxa"/>
            <w:tcBorders>
              <w:top w:val="nil"/>
              <w:left w:val="nil"/>
              <w:bottom w:val="nil"/>
              <w:right w:val="nil"/>
            </w:tcBorders>
          </w:tcPr>
          <w:p w:rsidR="007954BD" w:rsidRDefault="007954BD">
            <w:pPr>
              <w:pStyle w:val="ConsPlusNormal"/>
              <w:jc w:val="center"/>
            </w:pPr>
            <w:r>
              <w:t>3682901,9</w:t>
            </w:r>
          </w:p>
        </w:tc>
        <w:tc>
          <w:tcPr>
            <w:tcW w:w="1303" w:type="dxa"/>
            <w:tcBorders>
              <w:top w:val="nil"/>
              <w:left w:val="nil"/>
              <w:bottom w:val="nil"/>
              <w:right w:val="nil"/>
            </w:tcBorders>
          </w:tcPr>
          <w:p w:rsidR="007954BD" w:rsidRDefault="007954BD">
            <w:pPr>
              <w:pStyle w:val="ConsPlusNormal"/>
              <w:jc w:val="center"/>
            </w:pPr>
            <w:r>
              <w:t>3716449,3</w:t>
            </w:r>
          </w:p>
        </w:tc>
        <w:tc>
          <w:tcPr>
            <w:tcW w:w="1303" w:type="dxa"/>
            <w:tcBorders>
              <w:top w:val="nil"/>
              <w:left w:val="nil"/>
              <w:bottom w:val="nil"/>
              <w:right w:val="nil"/>
            </w:tcBorders>
          </w:tcPr>
          <w:p w:rsidR="007954BD" w:rsidRDefault="007954BD">
            <w:pPr>
              <w:pStyle w:val="ConsPlusNormal"/>
              <w:jc w:val="center"/>
            </w:pPr>
            <w:r>
              <w:t>3762460,1</w:t>
            </w:r>
          </w:p>
        </w:tc>
        <w:tc>
          <w:tcPr>
            <w:tcW w:w="1303" w:type="dxa"/>
            <w:tcBorders>
              <w:top w:val="nil"/>
              <w:left w:val="nil"/>
              <w:bottom w:val="nil"/>
              <w:right w:val="nil"/>
            </w:tcBorders>
          </w:tcPr>
          <w:p w:rsidR="007954BD" w:rsidRDefault="007954BD">
            <w:pPr>
              <w:pStyle w:val="ConsPlusNormal"/>
              <w:jc w:val="center"/>
            </w:pPr>
            <w:r>
              <w:t>3762460,1</w:t>
            </w:r>
          </w:p>
        </w:tc>
        <w:tc>
          <w:tcPr>
            <w:tcW w:w="1303" w:type="dxa"/>
            <w:tcBorders>
              <w:top w:val="nil"/>
              <w:left w:val="nil"/>
              <w:bottom w:val="nil"/>
              <w:right w:val="nil"/>
            </w:tcBorders>
          </w:tcPr>
          <w:p w:rsidR="007954BD" w:rsidRDefault="007954BD">
            <w:pPr>
              <w:pStyle w:val="ConsPlusNormal"/>
              <w:jc w:val="center"/>
            </w:pPr>
            <w:r>
              <w:t>3762460,1</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8565,1</w:t>
            </w:r>
          </w:p>
        </w:tc>
        <w:tc>
          <w:tcPr>
            <w:tcW w:w="1303" w:type="dxa"/>
            <w:tcBorders>
              <w:top w:val="nil"/>
              <w:left w:val="nil"/>
              <w:bottom w:val="nil"/>
              <w:right w:val="nil"/>
            </w:tcBorders>
          </w:tcPr>
          <w:p w:rsidR="007954BD" w:rsidRDefault="007954BD">
            <w:pPr>
              <w:pStyle w:val="ConsPlusNormal"/>
              <w:jc w:val="center"/>
            </w:pPr>
            <w:r>
              <w:t>8734</w:t>
            </w:r>
          </w:p>
        </w:tc>
        <w:tc>
          <w:tcPr>
            <w:tcW w:w="1303" w:type="dxa"/>
            <w:tcBorders>
              <w:top w:val="nil"/>
              <w:left w:val="nil"/>
              <w:bottom w:val="nil"/>
              <w:right w:val="nil"/>
            </w:tcBorders>
          </w:tcPr>
          <w:p w:rsidR="007954BD" w:rsidRDefault="007954BD">
            <w:pPr>
              <w:pStyle w:val="ConsPlusNormal"/>
              <w:jc w:val="center"/>
            </w:pPr>
            <w:r>
              <w:t>8528,1</w:t>
            </w:r>
          </w:p>
        </w:tc>
        <w:tc>
          <w:tcPr>
            <w:tcW w:w="1303" w:type="dxa"/>
            <w:tcBorders>
              <w:top w:val="nil"/>
              <w:left w:val="nil"/>
              <w:bottom w:val="nil"/>
              <w:right w:val="nil"/>
            </w:tcBorders>
          </w:tcPr>
          <w:p w:rsidR="007954BD" w:rsidRDefault="007954BD">
            <w:pPr>
              <w:pStyle w:val="ConsPlusNormal"/>
              <w:jc w:val="center"/>
            </w:pPr>
            <w:r>
              <w:t>9353,2</w:t>
            </w:r>
          </w:p>
        </w:tc>
        <w:tc>
          <w:tcPr>
            <w:tcW w:w="1303" w:type="dxa"/>
            <w:tcBorders>
              <w:top w:val="nil"/>
              <w:left w:val="nil"/>
              <w:bottom w:val="nil"/>
              <w:right w:val="nil"/>
            </w:tcBorders>
          </w:tcPr>
          <w:p w:rsidR="007954BD" w:rsidRDefault="007954BD">
            <w:pPr>
              <w:pStyle w:val="ConsPlusNormal"/>
              <w:jc w:val="center"/>
            </w:pPr>
            <w:r>
              <w:t>9639,8</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65428,8</w:t>
            </w:r>
          </w:p>
        </w:tc>
        <w:tc>
          <w:tcPr>
            <w:tcW w:w="1303" w:type="dxa"/>
            <w:tcBorders>
              <w:top w:val="nil"/>
              <w:left w:val="nil"/>
              <w:bottom w:val="nil"/>
              <w:right w:val="nil"/>
            </w:tcBorders>
          </w:tcPr>
          <w:p w:rsidR="007954BD" w:rsidRDefault="007954BD">
            <w:pPr>
              <w:pStyle w:val="ConsPlusNormal"/>
              <w:jc w:val="center"/>
            </w:pPr>
            <w:r>
              <w:t>63611,1</w:t>
            </w:r>
          </w:p>
        </w:tc>
        <w:tc>
          <w:tcPr>
            <w:tcW w:w="1303" w:type="dxa"/>
            <w:tcBorders>
              <w:top w:val="nil"/>
              <w:left w:val="nil"/>
              <w:bottom w:val="nil"/>
              <w:right w:val="nil"/>
            </w:tcBorders>
          </w:tcPr>
          <w:p w:rsidR="007954BD" w:rsidRDefault="007954BD">
            <w:pPr>
              <w:pStyle w:val="ConsPlusNormal"/>
              <w:jc w:val="center"/>
            </w:pPr>
            <w:r>
              <w:t>67769,7</w:t>
            </w:r>
          </w:p>
        </w:tc>
        <w:tc>
          <w:tcPr>
            <w:tcW w:w="1303" w:type="dxa"/>
            <w:tcBorders>
              <w:top w:val="nil"/>
              <w:left w:val="nil"/>
              <w:bottom w:val="nil"/>
              <w:right w:val="nil"/>
            </w:tcBorders>
          </w:tcPr>
          <w:p w:rsidR="007954BD" w:rsidRDefault="007954BD">
            <w:pPr>
              <w:pStyle w:val="ConsPlusNormal"/>
              <w:jc w:val="center"/>
            </w:pPr>
            <w:r>
              <w:t>68474,7</w:t>
            </w:r>
          </w:p>
        </w:tc>
        <w:tc>
          <w:tcPr>
            <w:tcW w:w="1303" w:type="dxa"/>
            <w:tcBorders>
              <w:top w:val="nil"/>
              <w:left w:val="nil"/>
              <w:bottom w:val="nil"/>
              <w:right w:val="nil"/>
            </w:tcBorders>
          </w:tcPr>
          <w:p w:rsidR="007954BD" w:rsidRDefault="007954BD">
            <w:pPr>
              <w:pStyle w:val="ConsPlusNormal"/>
              <w:jc w:val="center"/>
            </w:pPr>
            <w:r>
              <w:t>71210,2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33,5</w:t>
            </w:r>
          </w:p>
        </w:tc>
        <w:tc>
          <w:tcPr>
            <w:tcW w:w="1303" w:type="dxa"/>
            <w:tcBorders>
              <w:top w:val="nil"/>
              <w:left w:val="nil"/>
              <w:bottom w:val="nil"/>
              <w:right w:val="nil"/>
            </w:tcBorders>
          </w:tcPr>
          <w:p w:rsidR="007954BD" w:rsidRDefault="007954BD">
            <w:pPr>
              <w:pStyle w:val="ConsPlusNormal"/>
              <w:jc w:val="center"/>
            </w:pPr>
            <w:r>
              <w:t>34,9</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7373,3</w:t>
            </w:r>
          </w:p>
        </w:tc>
        <w:tc>
          <w:tcPr>
            <w:tcW w:w="1303" w:type="dxa"/>
            <w:tcBorders>
              <w:top w:val="nil"/>
              <w:left w:val="nil"/>
              <w:bottom w:val="nil"/>
              <w:right w:val="nil"/>
            </w:tcBorders>
          </w:tcPr>
          <w:p w:rsidR="007954BD" w:rsidRDefault="007954BD">
            <w:pPr>
              <w:pStyle w:val="ConsPlusNormal"/>
              <w:jc w:val="center"/>
            </w:pPr>
            <w:r>
              <w:t>7801,1</w:t>
            </w:r>
          </w:p>
        </w:tc>
        <w:tc>
          <w:tcPr>
            <w:tcW w:w="1303" w:type="dxa"/>
            <w:tcBorders>
              <w:top w:val="nil"/>
              <w:left w:val="nil"/>
              <w:bottom w:val="nil"/>
              <w:right w:val="nil"/>
            </w:tcBorders>
          </w:tcPr>
          <w:p w:rsidR="007954BD" w:rsidRDefault="007954BD">
            <w:pPr>
              <w:pStyle w:val="ConsPlusNormal"/>
              <w:jc w:val="center"/>
            </w:pPr>
            <w:r>
              <w:t>8363</w:t>
            </w:r>
          </w:p>
        </w:tc>
        <w:tc>
          <w:tcPr>
            <w:tcW w:w="1303" w:type="dxa"/>
            <w:tcBorders>
              <w:top w:val="nil"/>
              <w:left w:val="nil"/>
              <w:bottom w:val="nil"/>
              <w:right w:val="nil"/>
            </w:tcBorders>
          </w:tcPr>
          <w:p w:rsidR="007954BD" w:rsidRDefault="007954BD">
            <w:pPr>
              <w:pStyle w:val="ConsPlusNormal"/>
              <w:jc w:val="center"/>
            </w:pPr>
            <w:r>
              <w:t>7215,1</w:t>
            </w:r>
          </w:p>
        </w:tc>
        <w:tc>
          <w:tcPr>
            <w:tcW w:w="1303" w:type="dxa"/>
            <w:tcBorders>
              <w:top w:val="nil"/>
              <w:left w:val="nil"/>
              <w:bottom w:val="nil"/>
              <w:right w:val="nil"/>
            </w:tcBorders>
          </w:tcPr>
          <w:p w:rsidR="007954BD" w:rsidRDefault="007954BD">
            <w:pPr>
              <w:pStyle w:val="ConsPlusNormal"/>
              <w:jc w:val="center"/>
            </w:pPr>
            <w:r>
              <w:t>1717,3</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103995,9</w:t>
            </w:r>
          </w:p>
        </w:tc>
        <w:tc>
          <w:tcPr>
            <w:tcW w:w="1303" w:type="dxa"/>
            <w:tcBorders>
              <w:top w:val="nil"/>
              <w:left w:val="nil"/>
              <w:bottom w:val="nil"/>
              <w:right w:val="nil"/>
            </w:tcBorders>
          </w:tcPr>
          <w:p w:rsidR="007954BD" w:rsidRDefault="007954BD">
            <w:pPr>
              <w:pStyle w:val="ConsPlusNormal"/>
              <w:jc w:val="center"/>
            </w:pPr>
            <w:r>
              <w:t>113786,9</w:t>
            </w:r>
          </w:p>
        </w:tc>
        <w:tc>
          <w:tcPr>
            <w:tcW w:w="1303" w:type="dxa"/>
            <w:tcBorders>
              <w:top w:val="nil"/>
              <w:left w:val="nil"/>
              <w:bottom w:val="nil"/>
              <w:right w:val="nil"/>
            </w:tcBorders>
          </w:tcPr>
          <w:p w:rsidR="007954BD" w:rsidRDefault="007954BD">
            <w:pPr>
              <w:pStyle w:val="ConsPlusNormal"/>
              <w:jc w:val="center"/>
            </w:pPr>
            <w:r>
              <w:t>182138,7</w:t>
            </w:r>
          </w:p>
        </w:tc>
        <w:tc>
          <w:tcPr>
            <w:tcW w:w="1303" w:type="dxa"/>
            <w:tcBorders>
              <w:top w:val="nil"/>
              <w:left w:val="nil"/>
              <w:bottom w:val="nil"/>
              <w:right w:val="nil"/>
            </w:tcBorders>
          </w:tcPr>
          <w:p w:rsidR="007954BD" w:rsidRDefault="007954BD">
            <w:pPr>
              <w:pStyle w:val="ConsPlusNormal"/>
              <w:jc w:val="center"/>
            </w:pPr>
            <w:r>
              <w:t>272432,5</w:t>
            </w:r>
          </w:p>
        </w:tc>
        <w:tc>
          <w:tcPr>
            <w:tcW w:w="1303" w:type="dxa"/>
            <w:tcBorders>
              <w:top w:val="nil"/>
              <w:left w:val="nil"/>
              <w:bottom w:val="nil"/>
              <w:right w:val="nil"/>
            </w:tcBorders>
          </w:tcPr>
          <w:p w:rsidR="007954BD" w:rsidRDefault="007954BD">
            <w:pPr>
              <w:pStyle w:val="ConsPlusNormal"/>
              <w:jc w:val="center"/>
            </w:pPr>
            <w:r>
              <w:t>268487,1</w:t>
            </w:r>
          </w:p>
        </w:tc>
        <w:tc>
          <w:tcPr>
            <w:tcW w:w="1303" w:type="dxa"/>
            <w:tcBorders>
              <w:top w:val="nil"/>
              <w:left w:val="nil"/>
              <w:bottom w:val="nil"/>
              <w:right w:val="nil"/>
            </w:tcBorders>
          </w:tcPr>
          <w:p w:rsidR="007954BD" w:rsidRDefault="007954BD">
            <w:pPr>
              <w:pStyle w:val="ConsPlusNormal"/>
              <w:jc w:val="center"/>
            </w:pPr>
            <w:r>
              <w:t>584171,1</w:t>
            </w:r>
          </w:p>
        </w:tc>
        <w:tc>
          <w:tcPr>
            <w:tcW w:w="1303" w:type="dxa"/>
            <w:tcBorders>
              <w:top w:val="nil"/>
              <w:left w:val="nil"/>
              <w:bottom w:val="nil"/>
              <w:right w:val="nil"/>
            </w:tcBorders>
          </w:tcPr>
          <w:p w:rsidR="007954BD" w:rsidRDefault="007954BD">
            <w:pPr>
              <w:pStyle w:val="ConsPlusNormal"/>
              <w:jc w:val="center"/>
            </w:pPr>
            <w:r>
              <w:t>269171,1</w:t>
            </w:r>
          </w:p>
        </w:tc>
        <w:tc>
          <w:tcPr>
            <w:tcW w:w="1303" w:type="dxa"/>
            <w:tcBorders>
              <w:top w:val="nil"/>
              <w:left w:val="nil"/>
              <w:bottom w:val="nil"/>
              <w:right w:val="nil"/>
            </w:tcBorders>
          </w:tcPr>
          <w:p w:rsidR="007954BD" w:rsidRDefault="007954BD">
            <w:pPr>
              <w:pStyle w:val="ConsPlusNormal"/>
              <w:jc w:val="center"/>
            </w:pPr>
            <w:r>
              <w:t>269171,1</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216,5</w:t>
            </w:r>
          </w:p>
        </w:tc>
        <w:tc>
          <w:tcPr>
            <w:tcW w:w="1303" w:type="dxa"/>
            <w:tcBorders>
              <w:top w:val="nil"/>
              <w:left w:val="nil"/>
              <w:bottom w:val="nil"/>
              <w:right w:val="nil"/>
            </w:tcBorders>
          </w:tcPr>
          <w:p w:rsidR="007954BD" w:rsidRDefault="007954BD">
            <w:pPr>
              <w:pStyle w:val="ConsPlusNormal"/>
              <w:jc w:val="center"/>
            </w:pPr>
            <w:r>
              <w:t>296,7</w:t>
            </w:r>
          </w:p>
        </w:tc>
        <w:tc>
          <w:tcPr>
            <w:tcW w:w="1303" w:type="dxa"/>
            <w:tcBorders>
              <w:top w:val="nil"/>
              <w:left w:val="nil"/>
              <w:bottom w:val="nil"/>
              <w:right w:val="nil"/>
            </w:tcBorders>
          </w:tcPr>
          <w:p w:rsidR="007954BD" w:rsidRDefault="007954BD">
            <w:pPr>
              <w:pStyle w:val="ConsPlusNormal"/>
              <w:jc w:val="center"/>
            </w:pPr>
            <w:r>
              <w:t>314,7</w:t>
            </w:r>
          </w:p>
        </w:tc>
        <w:tc>
          <w:tcPr>
            <w:tcW w:w="1303" w:type="dxa"/>
            <w:tcBorders>
              <w:top w:val="nil"/>
              <w:left w:val="nil"/>
              <w:bottom w:val="nil"/>
              <w:right w:val="nil"/>
            </w:tcBorders>
          </w:tcPr>
          <w:p w:rsidR="007954BD" w:rsidRDefault="007954BD">
            <w:pPr>
              <w:pStyle w:val="ConsPlusNormal"/>
              <w:jc w:val="center"/>
            </w:pPr>
            <w:r>
              <w:t>323,4</w:t>
            </w:r>
          </w:p>
        </w:tc>
        <w:tc>
          <w:tcPr>
            <w:tcW w:w="1303" w:type="dxa"/>
            <w:tcBorders>
              <w:top w:val="nil"/>
              <w:left w:val="nil"/>
              <w:bottom w:val="nil"/>
              <w:right w:val="nil"/>
            </w:tcBorders>
          </w:tcPr>
          <w:p w:rsidR="007954BD" w:rsidRDefault="007954BD">
            <w:pPr>
              <w:pStyle w:val="ConsPlusNormal"/>
              <w:jc w:val="center"/>
            </w:pPr>
            <w:r>
              <w:t>336,4</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2035,3</w:t>
            </w:r>
          </w:p>
        </w:tc>
        <w:tc>
          <w:tcPr>
            <w:tcW w:w="1303" w:type="dxa"/>
            <w:tcBorders>
              <w:top w:val="nil"/>
              <w:left w:val="nil"/>
              <w:bottom w:val="nil"/>
              <w:right w:val="nil"/>
            </w:tcBorders>
          </w:tcPr>
          <w:p w:rsidR="007954BD" w:rsidRDefault="007954BD">
            <w:pPr>
              <w:pStyle w:val="ConsPlusNormal"/>
              <w:jc w:val="center"/>
            </w:pPr>
            <w:r>
              <w:t>2358,7</w:t>
            </w:r>
          </w:p>
        </w:tc>
        <w:tc>
          <w:tcPr>
            <w:tcW w:w="1303" w:type="dxa"/>
            <w:tcBorders>
              <w:top w:val="nil"/>
              <w:left w:val="nil"/>
              <w:bottom w:val="nil"/>
              <w:right w:val="nil"/>
            </w:tcBorders>
          </w:tcPr>
          <w:p w:rsidR="007954BD" w:rsidRDefault="007954BD">
            <w:pPr>
              <w:pStyle w:val="ConsPlusNormal"/>
              <w:jc w:val="center"/>
            </w:pPr>
            <w:r>
              <w:t>2168,1</w:t>
            </w:r>
          </w:p>
        </w:tc>
        <w:tc>
          <w:tcPr>
            <w:tcW w:w="1303" w:type="dxa"/>
            <w:tcBorders>
              <w:top w:val="nil"/>
              <w:left w:val="nil"/>
              <w:bottom w:val="nil"/>
              <w:right w:val="nil"/>
            </w:tcBorders>
          </w:tcPr>
          <w:p w:rsidR="007954BD" w:rsidRDefault="007954BD">
            <w:pPr>
              <w:pStyle w:val="ConsPlusNormal"/>
              <w:jc w:val="center"/>
            </w:pPr>
            <w:r>
              <w:t>2957,9</w:t>
            </w:r>
          </w:p>
        </w:tc>
        <w:tc>
          <w:tcPr>
            <w:tcW w:w="1303" w:type="dxa"/>
            <w:tcBorders>
              <w:top w:val="nil"/>
              <w:left w:val="nil"/>
              <w:bottom w:val="nil"/>
              <w:right w:val="nil"/>
            </w:tcBorders>
          </w:tcPr>
          <w:p w:rsidR="007954BD" w:rsidRDefault="007954BD">
            <w:pPr>
              <w:pStyle w:val="ConsPlusNormal"/>
              <w:jc w:val="center"/>
            </w:pPr>
            <w:r>
              <w:t>3076</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w:t>
            </w:r>
          </w:p>
        </w:tc>
        <w:tc>
          <w:tcPr>
            <w:tcW w:w="1303" w:type="dxa"/>
            <w:tcBorders>
              <w:top w:val="nil"/>
              <w:left w:val="nil"/>
              <w:bottom w:val="nil"/>
              <w:right w:val="nil"/>
            </w:tcBorders>
          </w:tcPr>
          <w:p w:rsidR="007954BD" w:rsidRDefault="007954BD">
            <w:pPr>
              <w:pStyle w:val="ConsPlusNormal"/>
              <w:jc w:val="center"/>
            </w:pPr>
            <w:r>
              <w:t>15,5</w:t>
            </w:r>
          </w:p>
        </w:tc>
        <w:tc>
          <w:tcPr>
            <w:tcW w:w="1303" w:type="dxa"/>
            <w:tcBorders>
              <w:top w:val="nil"/>
              <w:left w:val="nil"/>
              <w:bottom w:val="nil"/>
              <w:right w:val="nil"/>
            </w:tcBorders>
          </w:tcPr>
          <w:p w:rsidR="007954BD" w:rsidRDefault="007954BD">
            <w:pPr>
              <w:pStyle w:val="ConsPlusNormal"/>
              <w:jc w:val="center"/>
            </w:pPr>
            <w:r>
              <w:t>42,6</w:t>
            </w:r>
          </w:p>
        </w:tc>
        <w:tc>
          <w:tcPr>
            <w:tcW w:w="1303" w:type="dxa"/>
            <w:tcBorders>
              <w:top w:val="nil"/>
              <w:left w:val="nil"/>
              <w:bottom w:val="nil"/>
              <w:right w:val="nil"/>
            </w:tcBorders>
          </w:tcPr>
          <w:p w:rsidR="007954BD" w:rsidRDefault="007954BD">
            <w:pPr>
              <w:pStyle w:val="ConsPlusNormal"/>
              <w:jc w:val="center"/>
            </w:pPr>
            <w:r>
              <w:t>43,6</w:t>
            </w:r>
          </w:p>
        </w:tc>
        <w:tc>
          <w:tcPr>
            <w:tcW w:w="1303" w:type="dxa"/>
            <w:tcBorders>
              <w:top w:val="nil"/>
              <w:left w:val="nil"/>
              <w:bottom w:val="nil"/>
              <w:right w:val="nil"/>
            </w:tcBorders>
          </w:tcPr>
          <w:p w:rsidR="007954BD" w:rsidRDefault="007954BD">
            <w:pPr>
              <w:pStyle w:val="ConsPlusNormal"/>
              <w:jc w:val="center"/>
            </w:pPr>
            <w:r>
              <w:t>45</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19344,2</w:t>
            </w:r>
          </w:p>
        </w:tc>
        <w:tc>
          <w:tcPr>
            <w:tcW w:w="1303" w:type="dxa"/>
            <w:tcBorders>
              <w:top w:val="nil"/>
              <w:left w:val="nil"/>
              <w:bottom w:val="nil"/>
              <w:right w:val="nil"/>
            </w:tcBorders>
          </w:tcPr>
          <w:p w:rsidR="007954BD" w:rsidRDefault="007954BD">
            <w:pPr>
              <w:pStyle w:val="ConsPlusNormal"/>
              <w:jc w:val="center"/>
            </w:pPr>
            <w:r>
              <w:t>10421,3</w:t>
            </w:r>
          </w:p>
        </w:tc>
        <w:tc>
          <w:tcPr>
            <w:tcW w:w="1303" w:type="dxa"/>
            <w:tcBorders>
              <w:top w:val="nil"/>
              <w:left w:val="nil"/>
              <w:bottom w:val="nil"/>
              <w:right w:val="nil"/>
            </w:tcBorders>
          </w:tcPr>
          <w:p w:rsidR="007954BD" w:rsidRDefault="007954BD">
            <w:pPr>
              <w:pStyle w:val="ConsPlusNormal"/>
              <w:jc w:val="center"/>
            </w:pPr>
            <w:r>
              <w:t>12029,2</w:t>
            </w:r>
          </w:p>
        </w:tc>
        <w:tc>
          <w:tcPr>
            <w:tcW w:w="1303" w:type="dxa"/>
            <w:tcBorders>
              <w:top w:val="nil"/>
              <w:left w:val="nil"/>
              <w:bottom w:val="nil"/>
              <w:right w:val="nil"/>
            </w:tcBorders>
          </w:tcPr>
          <w:p w:rsidR="007954BD" w:rsidRDefault="007954BD">
            <w:pPr>
              <w:pStyle w:val="ConsPlusNormal"/>
              <w:jc w:val="center"/>
            </w:pPr>
            <w:r>
              <w:t>13151,3</w:t>
            </w:r>
          </w:p>
        </w:tc>
        <w:tc>
          <w:tcPr>
            <w:tcW w:w="1303" w:type="dxa"/>
            <w:tcBorders>
              <w:top w:val="nil"/>
              <w:left w:val="nil"/>
              <w:bottom w:val="nil"/>
              <w:right w:val="nil"/>
            </w:tcBorders>
          </w:tcPr>
          <w:p w:rsidR="007954BD" w:rsidRDefault="007954BD">
            <w:pPr>
              <w:pStyle w:val="ConsPlusNormal"/>
              <w:jc w:val="center"/>
            </w:pPr>
            <w:r>
              <w:t>9537,1</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610963,5</w:t>
            </w:r>
          </w:p>
        </w:tc>
        <w:tc>
          <w:tcPr>
            <w:tcW w:w="1303" w:type="dxa"/>
            <w:tcBorders>
              <w:top w:val="nil"/>
              <w:left w:val="nil"/>
              <w:bottom w:val="nil"/>
              <w:right w:val="nil"/>
            </w:tcBorders>
          </w:tcPr>
          <w:p w:rsidR="007954BD" w:rsidRDefault="007954BD">
            <w:pPr>
              <w:pStyle w:val="ConsPlusNormal"/>
              <w:jc w:val="center"/>
            </w:pPr>
            <w:r>
              <w:t>620147,9</w:t>
            </w:r>
          </w:p>
        </w:tc>
        <w:tc>
          <w:tcPr>
            <w:tcW w:w="1303" w:type="dxa"/>
            <w:tcBorders>
              <w:top w:val="nil"/>
              <w:left w:val="nil"/>
              <w:bottom w:val="nil"/>
              <w:right w:val="nil"/>
            </w:tcBorders>
          </w:tcPr>
          <w:p w:rsidR="007954BD" w:rsidRDefault="007954BD">
            <w:pPr>
              <w:pStyle w:val="ConsPlusNormal"/>
              <w:jc w:val="center"/>
            </w:pPr>
            <w:r>
              <w:t>777858,6</w:t>
            </w:r>
          </w:p>
        </w:tc>
        <w:tc>
          <w:tcPr>
            <w:tcW w:w="1303" w:type="dxa"/>
            <w:tcBorders>
              <w:top w:val="nil"/>
              <w:left w:val="nil"/>
              <w:bottom w:val="nil"/>
              <w:right w:val="nil"/>
            </w:tcBorders>
          </w:tcPr>
          <w:p w:rsidR="007954BD" w:rsidRDefault="007954BD">
            <w:pPr>
              <w:pStyle w:val="ConsPlusNormal"/>
              <w:jc w:val="center"/>
            </w:pPr>
            <w:r>
              <w:t>1236783</w:t>
            </w:r>
          </w:p>
        </w:tc>
        <w:tc>
          <w:tcPr>
            <w:tcW w:w="1303" w:type="dxa"/>
            <w:tcBorders>
              <w:top w:val="nil"/>
              <w:left w:val="nil"/>
              <w:bottom w:val="nil"/>
              <w:right w:val="nil"/>
            </w:tcBorders>
          </w:tcPr>
          <w:p w:rsidR="007954BD" w:rsidRDefault="007954BD">
            <w:pPr>
              <w:pStyle w:val="ConsPlusNormal"/>
              <w:jc w:val="center"/>
            </w:pPr>
            <w:r>
              <w:t>1311986,3</w:t>
            </w:r>
          </w:p>
        </w:tc>
        <w:tc>
          <w:tcPr>
            <w:tcW w:w="1303" w:type="dxa"/>
            <w:tcBorders>
              <w:top w:val="nil"/>
              <w:left w:val="nil"/>
              <w:bottom w:val="nil"/>
              <w:right w:val="nil"/>
            </w:tcBorders>
          </w:tcPr>
          <w:p w:rsidR="007954BD" w:rsidRDefault="007954BD">
            <w:pPr>
              <w:pStyle w:val="ConsPlusNormal"/>
              <w:jc w:val="center"/>
            </w:pPr>
            <w:r>
              <w:t>1407097,3</w:t>
            </w:r>
          </w:p>
        </w:tc>
        <w:tc>
          <w:tcPr>
            <w:tcW w:w="1303" w:type="dxa"/>
            <w:tcBorders>
              <w:top w:val="nil"/>
              <w:left w:val="nil"/>
              <w:bottom w:val="nil"/>
              <w:right w:val="nil"/>
            </w:tcBorders>
          </w:tcPr>
          <w:p w:rsidR="007954BD" w:rsidRDefault="007954BD">
            <w:pPr>
              <w:pStyle w:val="ConsPlusNormal"/>
              <w:jc w:val="center"/>
            </w:pPr>
            <w:r>
              <w:t>1407097,3</w:t>
            </w:r>
          </w:p>
        </w:tc>
        <w:tc>
          <w:tcPr>
            <w:tcW w:w="1303" w:type="dxa"/>
            <w:tcBorders>
              <w:top w:val="nil"/>
              <w:left w:val="nil"/>
              <w:bottom w:val="nil"/>
              <w:right w:val="nil"/>
            </w:tcBorders>
          </w:tcPr>
          <w:p w:rsidR="007954BD" w:rsidRDefault="007954BD">
            <w:pPr>
              <w:pStyle w:val="ConsPlusNormal"/>
              <w:jc w:val="center"/>
            </w:pPr>
            <w:r>
              <w:t>1407097,3</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12317,7</w:t>
            </w:r>
          </w:p>
        </w:tc>
        <w:tc>
          <w:tcPr>
            <w:tcW w:w="1303" w:type="dxa"/>
            <w:tcBorders>
              <w:top w:val="nil"/>
              <w:left w:val="nil"/>
              <w:bottom w:val="nil"/>
              <w:right w:val="nil"/>
            </w:tcBorders>
          </w:tcPr>
          <w:p w:rsidR="007954BD" w:rsidRDefault="007954BD">
            <w:pPr>
              <w:pStyle w:val="ConsPlusNormal"/>
              <w:jc w:val="center"/>
            </w:pPr>
            <w:r>
              <w:t>9998,2</w:t>
            </w:r>
          </w:p>
        </w:tc>
        <w:tc>
          <w:tcPr>
            <w:tcW w:w="1303" w:type="dxa"/>
            <w:tcBorders>
              <w:top w:val="nil"/>
              <w:left w:val="nil"/>
              <w:bottom w:val="nil"/>
              <w:right w:val="nil"/>
            </w:tcBorders>
          </w:tcPr>
          <w:p w:rsidR="007954BD" w:rsidRDefault="007954BD">
            <w:pPr>
              <w:pStyle w:val="ConsPlusNormal"/>
              <w:jc w:val="center"/>
            </w:pPr>
            <w:r>
              <w:t>12617,6</w:t>
            </w:r>
          </w:p>
        </w:tc>
        <w:tc>
          <w:tcPr>
            <w:tcW w:w="1303" w:type="dxa"/>
            <w:tcBorders>
              <w:top w:val="nil"/>
              <w:left w:val="nil"/>
              <w:bottom w:val="nil"/>
              <w:right w:val="nil"/>
            </w:tcBorders>
          </w:tcPr>
          <w:p w:rsidR="007954BD" w:rsidRDefault="007954BD">
            <w:pPr>
              <w:pStyle w:val="ConsPlusNormal"/>
              <w:jc w:val="center"/>
            </w:pPr>
            <w:r>
              <w:t>7852,3</w:t>
            </w:r>
          </w:p>
        </w:tc>
        <w:tc>
          <w:tcPr>
            <w:tcW w:w="1303" w:type="dxa"/>
            <w:tcBorders>
              <w:top w:val="nil"/>
              <w:left w:val="nil"/>
              <w:bottom w:val="nil"/>
              <w:right w:val="nil"/>
            </w:tcBorders>
          </w:tcPr>
          <w:p w:rsidR="007954BD" w:rsidRDefault="007954BD">
            <w:pPr>
              <w:pStyle w:val="ConsPlusNormal"/>
              <w:jc w:val="center"/>
            </w:pPr>
            <w:r>
              <w:t>8198,8</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26089,5</w:t>
            </w:r>
          </w:p>
        </w:tc>
        <w:tc>
          <w:tcPr>
            <w:tcW w:w="1303" w:type="dxa"/>
            <w:tcBorders>
              <w:top w:val="nil"/>
              <w:left w:val="nil"/>
              <w:bottom w:val="nil"/>
              <w:right w:val="nil"/>
            </w:tcBorders>
          </w:tcPr>
          <w:p w:rsidR="007954BD" w:rsidRDefault="007954BD">
            <w:pPr>
              <w:pStyle w:val="ConsPlusNormal"/>
              <w:jc w:val="center"/>
            </w:pPr>
            <w:r>
              <w:t>25785,4</w:t>
            </w:r>
          </w:p>
        </w:tc>
        <w:tc>
          <w:tcPr>
            <w:tcW w:w="1303" w:type="dxa"/>
            <w:tcBorders>
              <w:top w:val="nil"/>
              <w:left w:val="nil"/>
              <w:bottom w:val="nil"/>
              <w:right w:val="nil"/>
            </w:tcBorders>
          </w:tcPr>
          <w:p w:rsidR="007954BD" w:rsidRDefault="007954BD">
            <w:pPr>
              <w:pStyle w:val="ConsPlusNormal"/>
              <w:jc w:val="center"/>
            </w:pPr>
            <w:r>
              <w:t>27495,5</w:t>
            </w:r>
          </w:p>
        </w:tc>
        <w:tc>
          <w:tcPr>
            <w:tcW w:w="1303" w:type="dxa"/>
            <w:tcBorders>
              <w:top w:val="nil"/>
              <w:left w:val="nil"/>
              <w:bottom w:val="nil"/>
              <w:right w:val="nil"/>
            </w:tcBorders>
          </w:tcPr>
          <w:p w:rsidR="007954BD" w:rsidRDefault="007954BD">
            <w:pPr>
              <w:pStyle w:val="ConsPlusNormal"/>
              <w:jc w:val="center"/>
            </w:pPr>
            <w:r>
              <w:t>28647</w:t>
            </w:r>
          </w:p>
        </w:tc>
        <w:tc>
          <w:tcPr>
            <w:tcW w:w="1303" w:type="dxa"/>
            <w:tcBorders>
              <w:top w:val="nil"/>
              <w:left w:val="nil"/>
              <w:bottom w:val="nil"/>
              <w:right w:val="nil"/>
            </w:tcBorders>
          </w:tcPr>
          <w:p w:rsidR="007954BD" w:rsidRDefault="007954BD">
            <w:pPr>
              <w:pStyle w:val="ConsPlusNormal"/>
              <w:jc w:val="center"/>
            </w:pPr>
            <w:r>
              <w:t>29791,4</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Подпрограмма 1 </w:t>
            </w:r>
            <w:r>
              <w:lastRenderedPageBreak/>
              <w:t>"Обеспечение мер социальной поддержки отдельных категорий граждан"</w:t>
            </w:r>
          </w:p>
        </w:tc>
        <w:tc>
          <w:tcPr>
            <w:tcW w:w="2551" w:type="dxa"/>
            <w:vMerge w:val="restart"/>
            <w:tcBorders>
              <w:top w:val="nil"/>
              <w:left w:val="nil"/>
              <w:bottom w:val="nil"/>
              <w:right w:val="nil"/>
            </w:tcBorders>
          </w:tcPr>
          <w:p w:rsidR="007954BD" w:rsidRDefault="007954BD">
            <w:pPr>
              <w:pStyle w:val="ConsPlusNormal"/>
            </w:pPr>
            <w:r>
              <w:lastRenderedPageBreak/>
              <w:t xml:space="preserve">Арктическая зона </w:t>
            </w:r>
            <w:r>
              <w:lastRenderedPageBreak/>
              <w:t>Российской Федерации</w:t>
            </w:r>
          </w:p>
        </w:tc>
        <w:tc>
          <w:tcPr>
            <w:tcW w:w="737" w:type="dxa"/>
            <w:tcBorders>
              <w:top w:val="nil"/>
              <w:left w:val="nil"/>
              <w:bottom w:val="nil"/>
              <w:right w:val="nil"/>
            </w:tcBorders>
          </w:tcPr>
          <w:p w:rsidR="007954BD" w:rsidRDefault="007954BD">
            <w:pPr>
              <w:pStyle w:val="ConsPlusNormal"/>
              <w:jc w:val="center"/>
            </w:pPr>
            <w:r>
              <w:lastRenderedPageBreak/>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112,4</w:t>
            </w:r>
          </w:p>
        </w:tc>
        <w:tc>
          <w:tcPr>
            <w:tcW w:w="1303" w:type="dxa"/>
            <w:tcBorders>
              <w:top w:val="nil"/>
              <w:left w:val="nil"/>
              <w:bottom w:val="nil"/>
              <w:right w:val="nil"/>
            </w:tcBorders>
          </w:tcPr>
          <w:p w:rsidR="007954BD" w:rsidRDefault="007954BD">
            <w:pPr>
              <w:pStyle w:val="ConsPlusNormal"/>
              <w:jc w:val="center"/>
            </w:pPr>
            <w:r>
              <w:t>62</w:t>
            </w:r>
          </w:p>
        </w:tc>
        <w:tc>
          <w:tcPr>
            <w:tcW w:w="1303" w:type="dxa"/>
            <w:tcBorders>
              <w:top w:val="nil"/>
              <w:left w:val="nil"/>
              <w:bottom w:val="nil"/>
              <w:right w:val="nil"/>
            </w:tcBorders>
          </w:tcPr>
          <w:p w:rsidR="007954BD" w:rsidRDefault="007954BD">
            <w:pPr>
              <w:pStyle w:val="ConsPlusNormal"/>
              <w:jc w:val="center"/>
            </w:pPr>
            <w:r>
              <w:t>91,2</w:t>
            </w:r>
          </w:p>
        </w:tc>
        <w:tc>
          <w:tcPr>
            <w:tcW w:w="1303" w:type="dxa"/>
            <w:tcBorders>
              <w:top w:val="nil"/>
              <w:left w:val="nil"/>
              <w:bottom w:val="nil"/>
              <w:right w:val="nil"/>
            </w:tcBorders>
          </w:tcPr>
          <w:p w:rsidR="007954BD" w:rsidRDefault="007954BD">
            <w:pPr>
              <w:pStyle w:val="ConsPlusNormal"/>
              <w:jc w:val="center"/>
            </w:pPr>
            <w:r>
              <w:t>93,7</w:t>
            </w:r>
          </w:p>
        </w:tc>
        <w:tc>
          <w:tcPr>
            <w:tcW w:w="1303" w:type="dxa"/>
            <w:tcBorders>
              <w:top w:val="nil"/>
              <w:left w:val="nil"/>
              <w:bottom w:val="nil"/>
              <w:right w:val="nil"/>
            </w:tcBorders>
          </w:tcPr>
          <w:p w:rsidR="007954BD" w:rsidRDefault="007954BD">
            <w:pPr>
              <w:pStyle w:val="ConsPlusNormal"/>
              <w:jc w:val="center"/>
            </w:pPr>
            <w:r>
              <w:t>97,1</w:t>
            </w:r>
          </w:p>
        </w:tc>
        <w:tc>
          <w:tcPr>
            <w:tcW w:w="1303" w:type="dxa"/>
            <w:tcBorders>
              <w:top w:val="nil"/>
              <w:left w:val="nil"/>
              <w:bottom w:val="nil"/>
              <w:right w:val="nil"/>
            </w:tcBorders>
          </w:tcPr>
          <w:p w:rsidR="007954BD" w:rsidRDefault="007954BD">
            <w:pPr>
              <w:pStyle w:val="ConsPlusNormal"/>
              <w:jc w:val="center"/>
            </w:pPr>
            <w:r>
              <w:t>100,5</w:t>
            </w:r>
          </w:p>
        </w:tc>
        <w:tc>
          <w:tcPr>
            <w:tcW w:w="1303" w:type="dxa"/>
            <w:tcBorders>
              <w:top w:val="nil"/>
              <w:left w:val="nil"/>
              <w:bottom w:val="nil"/>
              <w:right w:val="nil"/>
            </w:tcBorders>
          </w:tcPr>
          <w:p w:rsidR="007954BD" w:rsidRDefault="007954BD">
            <w:pPr>
              <w:pStyle w:val="ConsPlusNormal"/>
              <w:jc w:val="center"/>
            </w:pPr>
            <w:r>
              <w:t>100,5</w:t>
            </w:r>
          </w:p>
        </w:tc>
        <w:tc>
          <w:tcPr>
            <w:tcW w:w="1303" w:type="dxa"/>
            <w:tcBorders>
              <w:top w:val="nil"/>
              <w:left w:val="nil"/>
              <w:bottom w:val="nil"/>
              <w:right w:val="nil"/>
            </w:tcBorders>
          </w:tcPr>
          <w:p w:rsidR="007954BD" w:rsidRDefault="007954BD">
            <w:pPr>
              <w:pStyle w:val="ConsPlusNormal"/>
              <w:jc w:val="center"/>
            </w:pPr>
            <w:r>
              <w:t>100,5</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1164637,5</w:t>
            </w:r>
          </w:p>
        </w:tc>
        <w:tc>
          <w:tcPr>
            <w:tcW w:w="1303" w:type="dxa"/>
            <w:tcBorders>
              <w:top w:val="nil"/>
              <w:left w:val="nil"/>
              <w:bottom w:val="nil"/>
              <w:right w:val="nil"/>
            </w:tcBorders>
          </w:tcPr>
          <w:p w:rsidR="007954BD" w:rsidRDefault="007954BD">
            <w:pPr>
              <w:pStyle w:val="ConsPlusNormal"/>
              <w:jc w:val="center"/>
            </w:pPr>
            <w:r>
              <w:t>1016117,8</w:t>
            </w:r>
          </w:p>
        </w:tc>
        <w:tc>
          <w:tcPr>
            <w:tcW w:w="1303" w:type="dxa"/>
            <w:tcBorders>
              <w:top w:val="nil"/>
              <w:left w:val="nil"/>
              <w:bottom w:val="nil"/>
              <w:right w:val="nil"/>
            </w:tcBorders>
          </w:tcPr>
          <w:p w:rsidR="007954BD" w:rsidRDefault="007954BD">
            <w:pPr>
              <w:pStyle w:val="ConsPlusNormal"/>
              <w:jc w:val="center"/>
            </w:pPr>
            <w:r>
              <w:t>1233703,5</w:t>
            </w:r>
          </w:p>
        </w:tc>
        <w:tc>
          <w:tcPr>
            <w:tcW w:w="1303" w:type="dxa"/>
            <w:tcBorders>
              <w:top w:val="nil"/>
              <w:left w:val="nil"/>
              <w:bottom w:val="nil"/>
              <w:right w:val="nil"/>
            </w:tcBorders>
          </w:tcPr>
          <w:p w:rsidR="007954BD" w:rsidRDefault="007954BD">
            <w:pPr>
              <w:pStyle w:val="ConsPlusNormal"/>
              <w:jc w:val="center"/>
            </w:pPr>
            <w:r>
              <w:t>1662178,1</w:t>
            </w:r>
          </w:p>
        </w:tc>
        <w:tc>
          <w:tcPr>
            <w:tcW w:w="1303" w:type="dxa"/>
            <w:tcBorders>
              <w:top w:val="nil"/>
              <w:left w:val="nil"/>
              <w:bottom w:val="nil"/>
              <w:right w:val="nil"/>
            </w:tcBorders>
          </w:tcPr>
          <w:p w:rsidR="007954BD" w:rsidRDefault="007954BD">
            <w:pPr>
              <w:pStyle w:val="ConsPlusNormal"/>
              <w:jc w:val="center"/>
            </w:pPr>
            <w:r>
              <w:t>1607072,7</w:t>
            </w:r>
          </w:p>
        </w:tc>
        <w:tc>
          <w:tcPr>
            <w:tcW w:w="1303" w:type="dxa"/>
            <w:tcBorders>
              <w:top w:val="nil"/>
              <w:left w:val="nil"/>
              <w:bottom w:val="nil"/>
              <w:right w:val="nil"/>
            </w:tcBorders>
          </w:tcPr>
          <w:p w:rsidR="007954BD" w:rsidRDefault="007954BD">
            <w:pPr>
              <w:pStyle w:val="ConsPlusNormal"/>
              <w:jc w:val="center"/>
            </w:pPr>
            <w:r>
              <w:t>1552652</w:t>
            </w:r>
          </w:p>
        </w:tc>
        <w:tc>
          <w:tcPr>
            <w:tcW w:w="1303" w:type="dxa"/>
            <w:tcBorders>
              <w:top w:val="nil"/>
              <w:left w:val="nil"/>
              <w:bottom w:val="nil"/>
              <w:right w:val="nil"/>
            </w:tcBorders>
          </w:tcPr>
          <w:p w:rsidR="007954BD" w:rsidRDefault="007954BD">
            <w:pPr>
              <w:pStyle w:val="ConsPlusNormal"/>
              <w:jc w:val="center"/>
            </w:pPr>
            <w:r>
              <w:t>1552652</w:t>
            </w:r>
          </w:p>
        </w:tc>
        <w:tc>
          <w:tcPr>
            <w:tcW w:w="1303" w:type="dxa"/>
            <w:tcBorders>
              <w:top w:val="nil"/>
              <w:left w:val="nil"/>
              <w:bottom w:val="nil"/>
              <w:right w:val="nil"/>
            </w:tcBorders>
          </w:tcPr>
          <w:p w:rsidR="007954BD" w:rsidRDefault="007954BD">
            <w:pPr>
              <w:pStyle w:val="ConsPlusNormal"/>
              <w:jc w:val="center"/>
            </w:pPr>
            <w:r>
              <w:t>1552652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21099,3</w:t>
            </w:r>
          </w:p>
        </w:tc>
        <w:tc>
          <w:tcPr>
            <w:tcW w:w="1303" w:type="dxa"/>
            <w:tcBorders>
              <w:top w:val="nil"/>
              <w:left w:val="nil"/>
              <w:bottom w:val="nil"/>
              <w:right w:val="nil"/>
            </w:tcBorders>
          </w:tcPr>
          <w:p w:rsidR="007954BD" w:rsidRDefault="007954BD">
            <w:pPr>
              <w:pStyle w:val="ConsPlusNormal"/>
              <w:jc w:val="center"/>
            </w:pPr>
            <w:r>
              <w:t>19028,9</w:t>
            </w:r>
          </w:p>
        </w:tc>
        <w:tc>
          <w:tcPr>
            <w:tcW w:w="1303" w:type="dxa"/>
            <w:tcBorders>
              <w:top w:val="nil"/>
              <w:left w:val="nil"/>
              <w:bottom w:val="nil"/>
              <w:right w:val="nil"/>
            </w:tcBorders>
          </w:tcPr>
          <w:p w:rsidR="007954BD" w:rsidRDefault="007954BD">
            <w:pPr>
              <w:pStyle w:val="ConsPlusNormal"/>
              <w:jc w:val="center"/>
            </w:pPr>
            <w:r>
              <w:t>21460,4</w:t>
            </w:r>
          </w:p>
        </w:tc>
        <w:tc>
          <w:tcPr>
            <w:tcW w:w="1303" w:type="dxa"/>
            <w:tcBorders>
              <w:top w:val="nil"/>
              <w:left w:val="nil"/>
              <w:bottom w:val="nil"/>
              <w:right w:val="nil"/>
            </w:tcBorders>
          </w:tcPr>
          <w:p w:rsidR="007954BD" w:rsidRDefault="007954BD">
            <w:pPr>
              <w:pStyle w:val="ConsPlusNormal"/>
              <w:jc w:val="center"/>
            </w:pPr>
            <w:r>
              <w:t>17528,9</w:t>
            </w:r>
          </w:p>
        </w:tc>
        <w:tc>
          <w:tcPr>
            <w:tcW w:w="1303" w:type="dxa"/>
            <w:tcBorders>
              <w:top w:val="nil"/>
              <w:left w:val="nil"/>
              <w:bottom w:val="nil"/>
              <w:right w:val="nil"/>
            </w:tcBorders>
          </w:tcPr>
          <w:p w:rsidR="007954BD" w:rsidRDefault="007954BD">
            <w:pPr>
              <w:pStyle w:val="ConsPlusNormal"/>
              <w:jc w:val="center"/>
            </w:pPr>
            <w:r>
              <w:t>18175</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93553,6</w:t>
            </w:r>
          </w:p>
        </w:tc>
        <w:tc>
          <w:tcPr>
            <w:tcW w:w="1303" w:type="dxa"/>
            <w:tcBorders>
              <w:top w:val="nil"/>
              <w:left w:val="nil"/>
              <w:bottom w:val="nil"/>
              <w:right w:val="nil"/>
            </w:tcBorders>
          </w:tcPr>
          <w:p w:rsidR="007954BD" w:rsidRDefault="007954BD">
            <w:pPr>
              <w:pStyle w:val="ConsPlusNormal"/>
              <w:jc w:val="center"/>
            </w:pPr>
            <w:r>
              <w:t>91755,2</w:t>
            </w:r>
          </w:p>
        </w:tc>
        <w:tc>
          <w:tcPr>
            <w:tcW w:w="1303" w:type="dxa"/>
            <w:tcBorders>
              <w:top w:val="nil"/>
              <w:left w:val="nil"/>
              <w:bottom w:val="nil"/>
              <w:right w:val="nil"/>
            </w:tcBorders>
          </w:tcPr>
          <w:p w:rsidR="007954BD" w:rsidRDefault="007954BD">
            <w:pPr>
              <w:pStyle w:val="ConsPlusNormal"/>
              <w:jc w:val="center"/>
            </w:pPr>
            <w:r>
              <w:t>97433,3</w:t>
            </w:r>
          </w:p>
        </w:tc>
        <w:tc>
          <w:tcPr>
            <w:tcW w:w="1303" w:type="dxa"/>
            <w:tcBorders>
              <w:top w:val="nil"/>
              <w:left w:val="nil"/>
              <w:bottom w:val="nil"/>
              <w:right w:val="nil"/>
            </w:tcBorders>
          </w:tcPr>
          <w:p w:rsidR="007954BD" w:rsidRDefault="007954BD">
            <w:pPr>
              <w:pStyle w:val="ConsPlusNormal"/>
              <w:jc w:val="center"/>
            </w:pPr>
            <w:r>
              <w:t>100079,6</w:t>
            </w:r>
          </w:p>
        </w:tc>
        <w:tc>
          <w:tcPr>
            <w:tcW w:w="1303" w:type="dxa"/>
            <w:tcBorders>
              <w:top w:val="nil"/>
              <w:left w:val="nil"/>
              <w:bottom w:val="nil"/>
              <w:right w:val="nil"/>
            </w:tcBorders>
          </w:tcPr>
          <w:p w:rsidR="007954BD" w:rsidRDefault="007954BD">
            <w:pPr>
              <w:pStyle w:val="ConsPlusNormal"/>
              <w:jc w:val="center"/>
            </w:pPr>
            <w:r>
              <w:t>104077,6</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879193,3</w:t>
            </w:r>
          </w:p>
        </w:tc>
        <w:tc>
          <w:tcPr>
            <w:tcW w:w="1303" w:type="dxa"/>
            <w:tcBorders>
              <w:top w:val="nil"/>
              <w:left w:val="nil"/>
              <w:bottom w:val="nil"/>
              <w:right w:val="nil"/>
            </w:tcBorders>
          </w:tcPr>
          <w:p w:rsidR="007954BD" w:rsidRDefault="007954BD">
            <w:pPr>
              <w:pStyle w:val="ConsPlusNormal"/>
              <w:jc w:val="center"/>
            </w:pPr>
            <w:r>
              <w:t>680200,4</w:t>
            </w:r>
          </w:p>
        </w:tc>
        <w:tc>
          <w:tcPr>
            <w:tcW w:w="1303" w:type="dxa"/>
            <w:tcBorders>
              <w:top w:val="nil"/>
              <w:left w:val="nil"/>
              <w:bottom w:val="nil"/>
              <w:right w:val="nil"/>
            </w:tcBorders>
          </w:tcPr>
          <w:p w:rsidR="007954BD" w:rsidRDefault="007954BD">
            <w:pPr>
              <w:pStyle w:val="ConsPlusNormal"/>
              <w:jc w:val="center"/>
            </w:pPr>
            <w:r>
              <w:t>909924,9</w:t>
            </w:r>
          </w:p>
        </w:tc>
        <w:tc>
          <w:tcPr>
            <w:tcW w:w="1303" w:type="dxa"/>
            <w:tcBorders>
              <w:top w:val="nil"/>
              <w:left w:val="nil"/>
              <w:bottom w:val="nil"/>
              <w:right w:val="nil"/>
            </w:tcBorders>
          </w:tcPr>
          <w:p w:rsidR="007954BD" w:rsidRDefault="007954BD">
            <w:pPr>
              <w:pStyle w:val="ConsPlusNormal"/>
              <w:jc w:val="center"/>
            </w:pPr>
            <w:r>
              <w:t>1303490,1</w:t>
            </w:r>
          </w:p>
        </w:tc>
        <w:tc>
          <w:tcPr>
            <w:tcW w:w="1303" w:type="dxa"/>
            <w:tcBorders>
              <w:top w:val="nil"/>
              <w:left w:val="nil"/>
              <w:bottom w:val="nil"/>
              <w:right w:val="nil"/>
            </w:tcBorders>
          </w:tcPr>
          <w:p w:rsidR="007954BD" w:rsidRDefault="007954BD">
            <w:pPr>
              <w:pStyle w:val="ConsPlusNormal"/>
              <w:jc w:val="center"/>
            </w:pPr>
            <w:r>
              <w:t>1253244,7</w:t>
            </w:r>
          </w:p>
        </w:tc>
        <w:tc>
          <w:tcPr>
            <w:tcW w:w="1303" w:type="dxa"/>
            <w:tcBorders>
              <w:top w:val="nil"/>
              <w:left w:val="nil"/>
              <w:bottom w:val="nil"/>
              <w:right w:val="nil"/>
            </w:tcBorders>
          </w:tcPr>
          <w:p w:rsidR="007954BD" w:rsidRDefault="007954BD">
            <w:pPr>
              <w:pStyle w:val="ConsPlusNormal"/>
              <w:jc w:val="center"/>
            </w:pPr>
            <w:r>
              <w:t>1199340,6</w:t>
            </w:r>
          </w:p>
        </w:tc>
        <w:tc>
          <w:tcPr>
            <w:tcW w:w="1303" w:type="dxa"/>
            <w:tcBorders>
              <w:top w:val="nil"/>
              <w:left w:val="nil"/>
              <w:bottom w:val="nil"/>
              <w:right w:val="nil"/>
            </w:tcBorders>
          </w:tcPr>
          <w:p w:rsidR="007954BD" w:rsidRDefault="007954BD">
            <w:pPr>
              <w:pStyle w:val="ConsPlusNormal"/>
              <w:jc w:val="center"/>
            </w:pPr>
            <w:r>
              <w:t>1199340,6</w:t>
            </w:r>
          </w:p>
        </w:tc>
        <w:tc>
          <w:tcPr>
            <w:tcW w:w="1303" w:type="dxa"/>
            <w:tcBorders>
              <w:top w:val="nil"/>
              <w:left w:val="nil"/>
              <w:bottom w:val="nil"/>
              <w:right w:val="nil"/>
            </w:tcBorders>
          </w:tcPr>
          <w:p w:rsidR="007954BD" w:rsidRDefault="007954BD">
            <w:pPr>
              <w:pStyle w:val="ConsPlusNormal"/>
              <w:jc w:val="center"/>
            </w:pPr>
            <w:r>
              <w:t>1199340,6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8565,1</w:t>
            </w:r>
          </w:p>
        </w:tc>
        <w:tc>
          <w:tcPr>
            <w:tcW w:w="1303" w:type="dxa"/>
            <w:tcBorders>
              <w:top w:val="nil"/>
              <w:left w:val="nil"/>
              <w:bottom w:val="nil"/>
              <w:right w:val="nil"/>
            </w:tcBorders>
          </w:tcPr>
          <w:p w:rsidR="007954BD" w:rsidRDefault="007954BD">
            <w:pPr>
              <w:pStyle w:val="ConsPlusNormal"/>
              <w:jc w:val="center"/>
            </w:pPr>
            <w:r>
              <w:t>8734</w:t>
            </w:r>
          </w:p>
        </w:tc>
        <w:tc>
          <w:tcPr>
            <w:tcW w:w="1303" w:type="dxa"/>
            <w:tcBorders>
              <w:top w:val="nil"/>
              <w:left w:val="nil"/>
              <w:bottom w:val="nil"/>
              <w:right w:val="nil"/>
            </w:tcBorders>
          </w:tcPr>
          <w:p w:rsidR="007954BD" w:rsidRDefault="007954BD">
            <w:pPr>
              <w:pStyle w:val="ConsPlusNormal"/>
              <w:jc w:val="center"/>
            </w:pPr>
            <w:r>
              <w:t>8528,1</w:t>
            </w:r>
          </w:p>
        </w:tc>
        <w:tc>
          <w:tcPr>
            <w:tcW w:w="1303" w:type="dxa"/>
            <w:tcBorders>
              <w:top w:val="nil"/>
              <w:left w:val="nil"/>
              <w:bottom w:val="nil"/>
              <w:right w:val="nil"/>
            </w:tcBorders>
          </w:tcPr>
          <w:p w:rsidR="007954BD" w:rsidRDefault="007954BD">
            <w:pPr>
              <w:pStyle w:val="ConsPlusNormal"/>
              <w:jc w:val="center"/>
            </w:pPr>
            <w:r>
              <w:t>9353,2</w:t>
            </w:r>
          </w:p>
        </w:tc>
        <w:tc>
          <w:tcPr>
            <w:tcW w:w="1303" w:type="dxa"/>
            <w:tcBorders>
              <w:top w:val="nil"/>
              <w:left w:val="nil"/>
              <w:bottom w:val="nil"/>
              <w:right w:val="nil"/>
            </w:tcBorders>
          </w:tcPr>
          <w:p w:rsidR="007954BD" w:rsidRDefault="007954BD">
            <w:pPr>
              <w:pStyle w:val="ConsPlusNormal"/>
              <w:jc w:val="center"/>
            </w:pPr>
            <w:r>
              <w:t>9639,8</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65428,8</w:t>
            </w:r>
          </w:p>
        </w:tc>
        <w:tc>
          <w:tcPr>
            <w:tcW w:w="1303" w:type="dxa"/>
            <w:tcBorders>
              <w:top w:val="nil"/>
              <w:left w:val="nil"/>
              <w:bottom w:val="nil"/>
              <w:right w:val="nil"/>
            </w:tcBorders>
          </w:tcPr>
          <w:p w:rsidR="007954BD" w:rsidRDefault="007954BD">
            <w:pPr>
              <w:pStyle w:val="ConsPlusNormal"/>
              <w:jc w:val="center"/>
            </w:pPr>
            <w:r>
              <w:t>63611,1</w:t>
            </w:r>
          </w:p>
        </w:tc>
        <w:tc>
          <w:tcPr>
            <w:tcW w:w="1303" w:type="dxa"/>
            <w:tcBorders>
              <w:top w:val="nil"/>
              <w:left w:val="nil"/>
              <w:bottom w:val="nil"/>
              <w:right w:val="nil"/>
            </w:tcBorders>
          </w:tcPr>
          <w:p w:rsidR="007954BD" w:rsidRDefault="007954BD">
            <w:pPr>
              <w:pStyle w:val="ConsPlusNormal"/>
              <w:jc w:val="center"/>
            </w:pPr>
            <w:r>
              <w:t>67769,7</w:t>
            </w:r>
          </w:p>
        </w:tc>
        <w:tc>
          <w:tcPr>
            <w:tcW w:w="1303" w:type="dxa"/>
            <w:tcBorders>
              <w:top w:val="nil"/>
              <w:left w:val="nil"/>
              <w:bottom w:val="nil"/>
              <w:right w:val="nil"/>
            </w:tcBorders>
          </w:tcPr>
          <w:p w:rsidR="007954BD" w:rsidRDefault="007954BD">
            <w:pPr>
              <w:pStyle w:val="ConsPlusNormal"/>
              <w:jc w:val="center"/>
            </w:pPr>
            <w:r>
              <w:t>68474,7</w:t>
            </w:r>
          </w:p>
        </w:tc>
        <w:tc>
          <w:tcPr>
            <w:tcW w:w="1303" w:type="dxa"/>
            <w:tcBorders>
              <w:top w:val="nil"/>
              <w:left w:val="nil"/>
              <w:bottom w:val="nil"/>
              <w:right w:val="nil"/>
            </w:tcBorders>
          </w:tcPr>
          <w:p w:rsidR="007954BD" w:rsidRDefault="007954BD">
            <w:pPr>
              <w:pStyle w:val="ConsPlusNormal"/>
              <w:jc w:val="center"/>
            </w:pPr>
            <w:r>
              <w:t>71210,2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33,5</w:t>
            </w:r>
          </w:p>
        </w:tc>
        <w:tc>
          <w:tcPr>
            <w:tcW w:w="1303" w:type="dxa"/>
            <w:tcBorders>
              <w:top w:val="nil"/>
              <w:left w:val="nil"/>
              <w:bottom w:val="nil"/>
              <w:right w:val="nil"/>
            </w:tcBorders>
          </w:tcPr>
          <w:p w:rsidR="007954BD" w:rsidRDefault="007954BD">
            <w:pPr>
              <w:pStyle w:val="ConsPlusNormal"/>
              <w:jc w:val="center"/>
            </w:pPr>
            <w:r>
              <w:t>34,9</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73895,8</w:t>
            </w:r>
          </w:p>
        </w:tc>
        <w:tc>
          <w:tcPr>
            <w:tcW w:w="1303" w:type="dxa"/>
            <w:tcBorders>
              <w:top w:val="nil"/>
              <w:left w:val="nil"/>
              <w:bottom w:val="nil"/>
              <w:right w:val="nil"/>
            </w:tcBorders>
          </w:tcPr>
          <w:p w:rsidR="007954BD" w:rsidRDefault="007954BD">
            <w:pPr>
              <w:pStyle w:val="ConsPlusNormal"/>
              <w:jc w:val="center"/>
            </w:pPr>
            <w:r>
              <w:t>86229,4</w:t>
            </w:r>
          </w:p>
        </w:tc>
        <w:tc>
          <w:tcPr>
            <w:tcW w:w="1303" w:type="dxa"/>
            <w:tcBorders>
              <w:top w:val="nil"/>
              <w:left w:val="nil"/>
              <w:bottom w:val="nil"/>
              <w:right w:val="nil"/>
            </w:tcBorders>
          </w:tcPr>
          <w:p w:rsidR="007954BD" w:rsidRDefault="007954BD">
            <w:pPr>
              <w:pStyle w:val="ConsPlusNormal"/>
              <w:jc w:val="center"/>
            </w:pPr>
            <w:r>
              <w:t>83605,5</w:t>
            </w:r>
          </w:p>
        </w:tc>
        <w:tc>
          <w:tcPr>
            <w:tcW w:w="1303" w:type="dxa"/>
            <w:tcBorders>
              <w:top w:val="nil"/>
              <w:left w:val="nil"/>
              <w:bottom w:val="nil"/>
              <w:right w:val="nil"/>
            </w:tcBorders>
          </w:tcPr>
          <w:p w:rsidR="007954BD" w:rsidRDefault="007954BD">
            <w:pPr>
              <w:pStyle w:val="ConsPlusNormal"/>
              <w:jc w:val="center"/>
            </w:pPr>
            <w:r>
              <w:t>107739,5</w:t>
            </w:r>
          </w:p>
        </w:tc>
        <w:tc>
          <w:tcPr>
            <w:tcW w:w="1303" w:type="dxa"/>
            <w:tcBorders>
              <w:top w:val="nil"/>
              <w:left w:val="nil"/>
              <w:bottom w:val="nil"/>
              <w:right w:val="nil"/>
            </w:tcBorders>
          </w:tcPr>
          <w:p w:rsidR="007954BD" w:rsidRDefault="007954BD">
            <w:pPr>
              <w:pStyle w:val="ConsPlusNormal"/>
              <w:jc w:val="center"/>
            </w:pPr>
            <w:r>
              <w:t>102888,2</w:t>
            </w:r>
          </w:p>
        </w:tc>
        <w:tc>
          <w:tcPr>
            <w:tcW w:w="1303" w:type="dxa"/>
            <w:tcBorders>
              <w:top w:val="nil"/>
              <w:left w:val="nil"/>
              <w:bottom w:val="nil"/>
              <w:right w:val="nil"/>
            </w:tcBorders>
          </w:tcPr>
          <w:p w:rsidR="007954BD" w:rsidRDefault="007954BD">
            <w:pPr>
              <w:pStyle w:val="ConsPlusNormal"/>
              <w:jc w:val="center"/>
            </w:pPr>
            <w:r>
              <w:t>102377,2</w:t>
            </w:r>
          </w:p>
        </w:tc>
        <w:tc>
          <w:tcPr>
            <w:tcW w:w="1303" w:type="dxa"/>
            <w:tcBorders>
              <w:top w:val="nil"/>
              <w:left w:val="nil"/>
              <w:bottom w:val="nil"/>
              <w:right w:val="nil"/>
            </w:tcBorders>
          </w:tcPr>
          <w:p w:rsidR="007954BD" w:rsidRDefault="007954BD">
            <w:pPr>
              <w:pStyle w:val="ConsPlusNormal"/>
              <w:jc w:val="center"/>
            </w:pPr>
            <w:r>
              <w:t>102377,2</w:t>
            </w:r>
          </w:p>
        </w:tc>
        <w:tc>
          <w:tcPr>
            <w:tcW w:w="1303" w:type="dxa"/>
            <w:tcBorders>
              <w:top w:val="nil"/>
              <w:left w:val="nil"/>
              <w:bottom w:val="nil"/>
              <w:right w:val="nil"/>
            </w:tcBorders>
          </w:tcPr>
          <w:p w:rsidR="007954BD" w:rsidRDefault="007954BD">
            <w:pPr>
              <w:pStyle w:val="ConsPlusNormal"/>
              <w:jc w:val="center"/>
            </w:pPr>
            <w:r>
              <w:t>102377,2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216,5</w:t>
            </w:r>
          </w:p>
        </w:tc>
        <w:tc>
          <w:tcPr>
            <w:tcW w:w="1303" w:type="dxa"/>
            <w:tcBorders>
              <w:top w:val="nil"/>
              <w:left w:val="nil"/>
              <w:bottom w:val="nil"/>
              <w:right w:val="nil"/>
            </w:tcBorders>
          </w:tcPr>
          <w:p w:rsidR="007954BD" w:rsidRDefault="007954BD">
            <w:pPr>
              <w:pStyle w:val="ConsPlusNormal"/>
              <w:jc w:val="center"/>
            </w:pPr>
            <w:r>
              <w:t>296,7</w:t>
            </w:r>
          </w:p>
        </w:tc>
        <w:tc>
          <w:tcPr>
            <w:tcW w:w="1303" w:type="dxa"/>
            <w:tcBorders>
              <w:top w:val="nil"/>
              <w:left w:val="nil"/>
              <w:bottom w:val="nil"/>
              <w:right w:val="nil"/>
            </w:tcBorders>
          </w:tcPr>
          <w:p w:rsidR="007954BD" w:rsidRDefault="007954BD">
            <w:pPr>
              <w:pStyle w:val="ConsPlusNormal"/>
              <w:jc w:val="center"/>
            </w:pPr>
            <w:r>
              <w:t>314,7</w:t>
            </w:r>
          </w:p>
        </w:tc>
        <w:tc>
          <w:tcPr>
            <w:tcW w:w="1303" w:type="dxa"/>
            <w:tcBorders>
              <w:top w:val="nil"/>
              <w:left w:val="nil"/>
              <w:bottom w:val="nil"/>
              <w:right w:val="nil"/>
            </w:tcBorders>
          </w:tcPr>
          <w:p w:rsidR="007954BD" w:rsidRDefault="007954BD">
            <w:pPr>
              <w:pStyle w:val="ConsPlusNormal"/>
              <w:jc w:val="center"/>
            </w:pPr>
            <w:r>
              <w:t>323,4</w:t>
            </w:r>
          </w:p>
        </w:tc>
        <w:tc>
          <w:tcPr>
            <w:tcW w:w="1303" w:type="dxa"/>
            <w:tcBorders>
              <w:top w:val="nil"/>
              <w:left w:val="nil"/>
              <w:bottom w:val="nil"/>
              <w:right w:val="nil"/>
            </w:tcBorders>
          </w:tcPr>
          <w:p w:rsidR="007954BD" w:rsidRDefault="007954BD">
            <w:pPr>
              <w:pStyle w:val="ConsPlusNormal"/>
              <w:jc w:val="center"/>
            </w:pPr>
            <w:r>
              <w:t>336,4</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2035,3</w:t>
            </w:r>
          </w:p>
        </w:tc>
        <w:tc>
          <w:tcPr>
            <w:tcW w:w="1303" w:type="dxa"/>
            <w:tcBorders>
              <w:top w:val="nil"/>
              <w:left w:val="nil"/>
              <w:bottom w:val="nil"/>
              <w:right w:val="nil"/>
            </w:tcBorders>
          </w:tcPr>
          <w:p w:rsidR="007954BD" w:rsidRDefault="007954BD">
            <w:pPr>
              <w:pStyle w:val="ConsPlusNormal"/>
              <w:jc w:val="center"/>
            </w:pPr>
            <w:r>
              <w:t>2358,7</w:t>
            </w:r>
          </w:p>
        </w:tc>
        <w:tc>
          <w:tcPr>
            <w:tcW w:w="1303" w:type="dxa"/>
            <w:tcBorders>
              <w:top w:val="nil"/>
              <w:left w:val="nil"/>
              <w:bottom w:val="nil"/>
              <w:right w:val="nil"/>
            </w:tcBorders>
          </w:tcPr>
          <w:p w:rsidR="007954BD" w:rsidRDefault="007954BD">
            <w:pPr>
              <w:pStyle w:val="ConsPlusNormal"/>
              <w:jc w:val="center"/>
            </w:pPr>
            <w:r>
              <w:t>2168,1</w:t>
            </w:r>
          </w:p>
        </w:tc>
        <w:tc>
          <w:tcPr>
            <w:tcW w:w="1303" w:type="dxa"/>
            <w:tcBorders>
              <w:top w:val="nil"/>
              <w:left w:val="nil"/>
              <w:bottom w:val="nil"/>
              <w:right w:val="nil"/>
            </w:tcBorders>
          </w:tcPr>
          <w:p w:rsidR="007954BD" w:rsidRDefault="007954BD">
            <w:pPr>
              <w:pStyle w:val="ConsPlusNormal"/>
              <w:jc w:val="center"/>
            </w:pPr>
            <w:r>
              <w:t>2957,9</w:t>
            </w:r>
          </w:p>
        </w:tc>
        <w:tc>
          <w:tcPr>
            <w:tcW w:w="1303" w:type="dxa"/>
            <w:tcBorders>
              <w:top w:val="nil"/>
              <w:left w:val="nil"/>
              <w:bottom w:val="nil"/>
              <w:right w:val="nil"/>
            </w:tcBorders>
          </w:tcPr>
          <w:p w:rsidR="007954BD" w:rsidRDefault="007954BD">
            <w:pPr>
              <w:pStyle w:val="ConsPlusNormal"/>
              <w:jc w:val="center"/>
            </w:pPr>
            <w:r>
              <w:t>3076</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w:t>
            </w:r>
          </w:p>
        </w:tc>
        <w:tc>
          <w:tcPr>
            <w:tcW w:w="1303" w:type="dxa"/>
            <w:tcBorders>
              <w:top w:val="nil"/>
              <w:left w:val="nil"/>
              <w:bottom w:val="nil"/>
              <w:right w:val="nil"/>
            </w:tcBorders>
          </w:tcPr>
          <w:p w:rsidR="007954BD" w:rsidRDefault="007954BD">
            <w:pPr>
              <w:pStyle w:val="ConsPlusNormal"/>
              <w:jc w:val="center"/>
            </w:pPr>
            <w:r>
              <w:t>15,5</w:t>
            </w:r>
          </w:p>
        </w:tc>
        <w:tc>
          <w:tcPr>
            <w:tcW w:w="1303" w:type="dxa"/>
            <w:tcBorders>
              <w:top w:val="nil"/>
              <w:left w:val="nil"/>
              <w:bottom w:val="nil"/>
              <w:right w:val="nil"/>
            </w:tcBorders>
          </w:tcPr>
          <w:p w:rsidR="007954BD" w:rsidRDefault="007954BD">
            <w:pPr>
              <w:pStyle w:val="ConsPlusNormal"/>
              <w:jc w:val="center"/>
            </w:pPr>
            <w:r>
              <w:t>42,6</w:t>
            </w:r>
          </w:p>
        </w:tc>
        <w:tc>
          <w:tcPr>
            <w:tcW w:w="1303" w:type="dxa"/>
            <w:tcBorders>
              <w:top w:val="nil"/>
              <w:left w:val="nil"/>
              <w:bottom w:val="nil"/>
              <w:right w:val="nil"/>
            </w:tcBorders>
          </w:tcPr>
          <w:p w:rsidR="007954BD" w:rsidRDefault="007954BD">
            <w:pPr>
              <w:pStyle w:val="ConsPlusNormal"/>
              <w:jc w:val="center"/>
            </w:pPr>
            <w:r>
              <w:t>43,6</w:t>
            </w:r>
          </w:p>
        </w:tc>
        <w:tc>
          <w:tcPr>
            <w:tcW w:w="1303" w:type="dxa"/>
            <w:tcBorders>
              <w:top w:val="nil"/>
              <w:left w:val="nil"/>
              <w:bottom w:val="nil"/>
              <w:right w:val="nil"/>
            </w:tcBorders>
          </w:tcPr>
          <w:p w:rsidR="007954BD" w:rsidRDefault="007954BD">
            <w:pPr>
              <w:pStyle w:val="ConsPlusNormal"/>
              <w:jc w:val="center"/>
            </w:pPr>
            <w:r>
              <w:t>45</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211548,4</w:t>
            </w:r>
          </w:p>
        </w:tc>
        <w:tc>
          <w:tcPr>
            <w:tcW w:w="1303" w:type="dxa"/>
            <w:tcBorders>
              <w:top w:val="nil"/>
              <w:left w:val="nil"/>
              <w:bottom w:val="nil"/>
              <w:right w:val="nil"/>
            </w:tcBorders>
          </w:tcPr>
          <w:p w:rsidR="007954BD" w:rsidRDefault="007954BD">
            <w:pPr>
              <w:pStyle w:val="ConsPlusNormal"/>
              <w:jc w:val="center"/>
            </w:pPr>
            <w:r>
              <w:t>249688</w:t>
            </w:r>
          </w:p>
        </w:tc>
        <w:tc>
          <w:tcPr>
            <w:tcW w:w="1303" w:type="dxa"/>
            <w:tcBorders>
              <w:top w:val="nil"/>
              <w:left w:val="nil"/>
              <w:bottom w:val="nil"/>
              <w:right w:val="nil"/>
            </w:tcBorders>
          </w:tcPr>
          <w:p w:rsidR="007954BD" w:rsidRDefault="007954BD">
            <w:pPr>
              <w:pStyle w:val="ConsPlusNormal"/>
              <w:jc w:val="center"/>
            </w:pPr>
            <w:r>
              <w:t>240173,1</w:t>
            </w:r>
          </w:p>
        </w:tc>
        <w:tc>
          <w:tcPr>
            <w:tcW w:w="1303" w:type="dxa"/>
            <w:tcBorders>
              <w:top w:val="nil"/>
              <w:left w:val="nil"/>
              <w:bottom w:val="nil"/>
              <w:right w:val="nil"/>
            </w:tcBorders>
          </w:tcPr>
          <w:p w:rsidR="007954BD" w:rsidRDefault="007954BD">
            <w:pPr>
              <w:pStyle w:val="ConsPlusNormal"/>
              <w:jc w:val="center"/>
            </w:pPr>
            <w:r>
              <w:t>250948,5</w:t>
            </w:r>
          </w:p>
        </w:tc>
        <w:tc>
          <w:tcPr>
            <w:tcW w:w="1303" w:type="dxa"/>
            <w:tcBorders>
              <w:top w:val="nil"/>
              <w:left w:val="nil"/>
              <w:bottom w:val="nil"/>
              <w:right w:val="nil"/>
            </w:tcBorders>
          </w:tcPr>
          <w:p w:rsidR="007954BD" w:rsidRDefault="007954BD">
            <w:pPr>
              <w:pStyle w:val="ConsPlusNormal"/>
              <w:jc w:val="center"/>
            </w:pPr>
            <w:r>
              <w:t>250939,8</w:t>
            </w:r>
          </w:p>
        </w:tc>
        <w:tc>
          <w:tcPr>
            <w:tcW w:w="1303" w:type="dxa"/>
            <w:tcBorders>
              <w:top w:val="nil"/>
              <w:left w:val="nil"/>
              <w:bottom w:val="nil"/>
              <w:right w:val="nil"/>
            </w:tcBorders>
          </w:tcPr>
          <w:p w:rsidR="007954BD" w:rsidRDefault="007954BD">
            <w:pPr>
              <w:pStyle w:val="ConsPlusNormal"/>
              <w:jc w:val="center"/>
            </w:pPr>
            <w:r>
              <w:t>250934,2</w:t>
            </w:r>
          </w:p>
        </w:tc>
        <w:tc>
          <w:tcPr>
            <w:tcW w:w="1303" w:type="dxa"/>
            <w:tcBorders>
              <w:top w:val="nil"/>
              <w:left w:val="nil"/>
              <w:bottom w:val="nil"/>
              <w:right w:val="nil"/>
            </w:tcBorders>
          </w:tcPr>
          <w:p w:rsidR="007954BD" w:rsidRDefault="007954BD">
            <w:pPr>
              <w:pStyle w:val="ConsPlusNormal"/>
              <w:jc w:val="center"/>
            </w:pPr>
            <w:r>
              <w:t>250934,2</w:t>
            </w:r>
          </w:p>
        </w:tc>
        <w:tc>
          <w:tcPr>
            <w:tcW w:w="1303" w:type="dxa"/>
            <w:tcBorders>
              <w:top w:val="nil"/>
              <w:left w:val="nil"/>
              <w:bottom w:val="nil"/>
              <w:right w:val="nil"/>
            </w:tcBorders>
          </w:tcPr>
          <w:p w:rsidR="007954BD" w:rsidRDefault="007954BD">
            <w:pPr>
              <w:pStyle w:val="ConsPlusNormal"/>
              <w:jc w:val="center"/>
            </w:pPr>
            <w:r>
              <w:t>250934,2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12317,7</w:t>
            </w:r>
          </w:p>
        </w:tc>
        <w:tc>
          <w:tcPr>
            <w:tcW w:w="1303" w:type="dxa"/>
            <w:tcBorders>
              <w:top w:val="nil"/>
              <w:left w:val="nil"/>
              <w:bottom w:val="nil"/>
              <w:right w:val="nil"/>
            </w:tcBorders>
          </w:tcPr>
          <w:p w:rsidR="007954BD" w:rsidRDefault="007954BD">
            <w:pPr>
              <w:pStyle w:val="ConsPlusNormal"/>
              <w:jc w:val="center"/>
            </w:pPr>
            <w:r>
              <w:t>9998,2</w:t>
            </w:r>
          </w:p>
        </w:tc>
        <w:tc>
          <w:tcPr>
            <w:tcW w:w="1303" w:type="dxa"/>
            <w:tcBorders>
              <w:top w:val="nil"/>
              <w:left w:val="nil"/>
              <w:bottom w:val="nil"/>
              <w:right w:val="nil"/>
            </w:tcBorders>
          </w:tcPr>
          <w:p w:rsidR="007954BD" w:rsidRDefault="007954BD">
            <w:pPr>
              <w:pStyle w:val="ConsPlusNormal"/>
              <w:jc w:val="center"/>
            </w:pPr>
            <w:r>
              <w:t>12617,6</w:t>
            </w:r>
          </w:p>
        </w:tc>
        <w:tc>
          <w:tcPr>
            <w:tcW w:w="1303" w:type="dxa"/>
            <w:tcBorders>
              <w:top w:val="nil"/>
              <w:left w:val="nil"/>
              <w:bottom w:val="nil"/>
              <w:right w:val="nil"/>
            </w:tcBorders>
          </w:tcPr>
          <w:p w:rsidR="007954BD" w:rsidRDefault="007954BD">
            <w:pPr>
              <w:pStyle w:val="ConsPlusNormal"/>
              <w:jc w:val="center"/>
            </w:pPr>
            <w:r>
              <w:t>7852,3</w:t>
            </w:r>
          </w:p>
        </w:tc>
        <w:tc>
          <w:tcPr>
            <w:tcW w:w="1303" w:type="dxa"/>
            <w:tcBorders>
              <w:top w:val="nil"/>
              <w:left w:val="nil"/>
              <w:bottom w:val="nil"/>
              <w:right w:val="nil"/>
            </w:tcBorders>
          </w:tcPr>
          <w:p w:rsidR="007954BD" w:rsidRDefault="007954BD">
            <w:pPr>
              <w:pStyle w:val="ConsPlusNormal"/>
              <w:jc w:val="center"/>
            </w:pPr>
            <w:r>
              <w:t>8198,8</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26089,5</w:t>
            </w:r>
          </w:p>
        </w:tc>
        <w:tc>
          <w:tcPr>
            <w:tcW w:w="1303" w:type="dxa"/>
            <w:tcBorders>
              <w:top w:val="nil"/>
              <w:left w:val="nil"/>
              <w:bottom w:val="nil"/>
              <w:right w:val="nil"/>
            </w:tcBorders>
          </w:tcPr>
          <w:p w:rsidR="007954BD" w:rsidRDefault="007954BD">
            <w:pPr>
              <w:pStyle w:val="ConsPlusNormal"/>
              <w:jc w:val="center"/>
            </w:pPr>
            <w:r>
              <w:t>25785,4</w:t>
            </w:r>
          </w:p>
        </w:tc>
        <w:tc>
          <w:tcPr>
            <w:tcW w:w="1303" w:type="dxa"/>
            <w:tcBorders>
              <w:top w:val="nil"/>
              <w:left w:val="nil"/>
              <w:bottom w:val="nil"/>
              <w:right w:val="nil"/>
            </w:tcBorders>
          </w:tcPr>
          <w:p w:rsidR="007954BD" w:rsidRDefault="007954BD">
            <w:pPr>
              <w:pStyle w:val="ConsPlusNormal"/>
              <w:jc w:val="center"/>
            </w:pPr>
            <w:r>
              <w:t>27495,5</w:t>
            </w:r>
          </w:p>
        </w:tc>
        <w:tc>
          <w:tcPr>
            <w:tcW w:w="1303" w:type="dxa"/>
            <w:tcBorders>
              <w:top w:val="nil"/>
              <w:left w:val="nil"/>
              <w:bottom w:val="nil"/>
              <w:right w:val="nil"/>
            </w:tcBorders>
          </w:tcPr>
          <w:p w:rsidR="007954BD" w:rsidRDefault="007954BD">
            <w:pPr>
              <w:pStyle w:val="ConsPlusNormal"/>
              <w:jc w:val="center"/>
            </w:pPr>
            <w:r>
              <w:t>28647</w:t>
            </w:r>
          </w:p>
        </w:tc>
        <w:tc>
          <w:tcPr>
            <w:tcW w:w="1303" w:type="dxa"/>
            <w:tcBorders>
              <w:top w:val="nil"/>
              <w:left w:val="nil"/>
              <w:bottom w:val="nil"/>
              <w:right w:val="nil"/>
            </w:tcBorders>
          </w:tcPr>
          <w:p w:rsidR="007954BD" w:rsidRDefault="007954BD">
            <w:pPr>
              <w:pStyle w:val="ConsPlusNormal"/>
              <w:jc w:val="center"/>
            </w:pPr>
            <w:r>
              <w:t>29791,4</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Основное мероприятие 1.1 "Оказание мер государственной поддержки гражданам, подвергшимся воздействию радиации </w:t>
            </w:r>
            <w:r>
              <w:lastRenderedPageBreak/>
              <w:t>вследствие радиационных аварий и ядерных испытаний"</w:t>
            </w:r>
          </w:p>
        </w:tc>
        <w:tc>
          <w:tcPr>
            <w:tcW w:w="2551" w:type="dxa"/>
            <w:tcBorders>
              <w:top w:val="nil"/>
              <w:left w:val="nil"/>
              <w:bottom w:val="nil"/>
              <w:right w:val="nil"/>
            </w:tcBorders>
          </w:tcPr>
          <w:p w:rsidR="007954BD" w:rsidRDefault="007954BD">
            <w:pPr>
              <w:pStyle w:val="ConsPlusNormal"/>
            </w:pPr>
            <w:r>
              <w:lastRenderedPageBreak/>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21099,3</w:t>
            </w:r>
          </w:p>
        </w:tc>
        <w:tc>
          <w:tcPr>
            <w:tcW w:w="1303" w:type="dxa"/>
            <w:tcBorders>
              <w:top w:val="nil"/>
              <w:left w:val="nil"/>
              <w:bottom w:val="nil"/>
              <w:right w:val="nil"/>
            </w:tcBorders>
          </w:tcPr>
          <w:p w:rsidR="007954BD" w:rsidRDefault="007954BD">
            <w:pPr>
              <w:pStyle w:val="ConsPlusNormal"/>
              <w:jc w:val="center"/>
            </w:pPr>
            <w:r>
              <w:t>19028,9</w:t>
            </w:r>
          </w:p>
        </w:tc>
        <w:tc>
          <w:tcPr>
            <w:tcW w:w="1303" w:type="dxa"/>
            <w:tcBorders>
              <w:top w:val="nil"/>
              <w:left w:val="nil"/>
              <w:bottom w:val="nil"/>
              <w:right w:val="nil"/>
            </w:tcBorders>
          </w:tcPr>
          <w:p w:rsidR="007954BD" w:rsidRDefault="007954BD">
            <w:pPr>
              <w:pStyle w:val="ConsPlusNormal"/>
              <w:jc w:val="center"/>
            </w:pPr>
            <w:r>
              <w:t>21460,4</w:t>
            </w:r>
          </w:p>
        </w:tc>
        <w:tc>
          <w:tcPr>
            <w:tcW w:w="1303" w:type="dxa"/>
            <w:tcBorders>
              <w:top w:val="nil"/>
              <w:left w:val="nil"/>
              <w:bottom w:val="nil"/>
              <w:right w:val="nil"/>
            </w:tcBorders>
          </w:tcPr>
          <w:p w:rsidR="007954BD" w:rsidRDefault="007954BD">
            <w:pPr>
              <w:pStyle w:val="ConsPlusNormal"/>
              <w:jc w:val="center"/>
            </w:pPr>
            <w:r>
              <w:t>17528,9</w:t>
            </w:r>
          </w:p>
        </w:tc>
        <w:tc>
          <w:tcPr>
            <w:tcW w:w="1303" w:type="dxa"/>
            <w:tcBorders>
              <w:top w:val="nil"/>
              <w:left w:val="nil"/>
              <w:bottom w:val="nil"/>
              <w:right w:val="nil"/>
            </w:tcBorders>
          </w:tcPr>
          <w:p w:rsidR="007954BD" w:rsidRDefault="007954BD">
            <w:pPr>
              <w:pStyle w:val="ConsPlusNormal"/>
              <w:jc w:val="center"/>
            </w:pPr>
            <w:r>
              <w:t>18175</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8565,1</w:t>
            </w:r>
          </w:p>
        </w:tc>
        <w:tc>
          <w:tcPr>
            <w:tcW w:w="1303" w:type="dxa"/>
            <w:tcBorders>
              <w:top w:val="nil"/>
              <w:left w:val="nil"/>
              <w:bottom w:val="nil"/>
              <w:right w:val="nil"/>
            </w:tcBorders>
          </w:tcPr>
          <w:p w:rsidR="007954BD" w:rsidRDefault="007954BD">
            <w:pPr>
              <w:pStyle w:val="ConsPlusNormal"/>
              <w:jc w:val="center"/>
            </w:pPr>
            <w:r>
              <w:t>8734</w:t>
            </w:r>
          </w:p>
        </w:tc>
        <w:tc>
          <w:tcPr>
            <w:tcW w:w="1303" w:type="dxa"/>
            <w:tcBorders>
              <w:top w:val="nil"/>
              <w:left w:val="nil"/>
              <w:bottom w:val="nil"/>
              <w:right w:val="nil"/>
            </w:tcBorders>
          </w:tcPr>
          <w:p w:rsidR="007954BD" w:rsidRDefault="007954BD">
            <w:pPr>
              <w:pStyle w:val="ConsPlusNormal"/>
              <w:jc w:val="center"/>
            </w:pPr>
            <w:r>
              <w:t>8528,1</w:t>
            </w:r>
          </w:p>
        </w:tc>
        <w:tc>
          <w:tcPr>
            <w:tcW w:w="1303" w:type="dxa"/>
            <w:tcBorders>
              <w:top w:val="nil"/>
              <w:left w:val="nil"/>
              <w:bottom w:val="nil"/>
              <w:right w:val="nil"/>
            </w:tcBorders>
          </w:tcPr>
          <w:p w:rsidR="007954BD" w:rsidRDefault="007954BD">
            <w:pPr>
              <w:pStyle w:val="ConsPlusNormal"/>
              <w:jc w:val="center"/>
            </w:pPr>
            <w:r>
              <w:t>9353,2</w:t>
            </w:r>
          </w:p>
        </w:tc>
        <w:tc>
          <w:tcPr>
            <w:tcW w:w="1303" w:type="dxa"/>
            <w:tcBorders>
              <w:top w:val="nil"/>
              <w:left w:val="nil"/>
              <w:bottom w:val="nil"/>
              <w:right w:val="nil"/>
            </w:tcBorders>
          </w:tcPr>
          <w:p w:rsidR="007954BD" w:rsidRDefault="007954BD">
            <w:pPr>
              <w:pStyle w:val="ConsPlusNormal"/>
              <w:jc w:val="center"/>
            </w:pPr>
            <w:r>
              <w:t>9639,8</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216,5</w:t>
            </w:r>
          </w:p>
        </w:tc>
        <w:tc>
          <w:tcPr>
            <w:tcW w:w="1303" w:type="dxa"/>
            <w:tcBorders>
              <w:top w:val="nil"/>
              <w:left w:val="nil"/>
              <w:bottom w:val="nil"/>
              <w:right w:val="nil"/>
            </w:tcBorders>
          </w:tcPr>
          <w:p w:rsidR="007954BD" w:rsidRDefault="007954BD">
            <w:pPr>
              <w:pStyle w:val="ConsPlusNormal"/>
              <w:jc w:val="center"/>
            </w:pPr>
            <w:r>
              <w:t>296,7</w:t>
            </w:r>
          </w:p>
        </w:tc>
        <w:tc>
          <w:tcPr>
            <w:tcW w:w="1303" w:type="dxa"/>
            <w:tcBorders>
              <w:top w:val="nil"/>
              <w:left w:val="nil"/>
              <w:bottom w:val="nil"/>
              <w:right w:val="nil"/>
            </w:tcBorders>
          </w:tcPr>
          <w:p w:rsidR="007954BD" w:rsidRDefault="007954BD">
            <w:pPr>
              <w:pStyle w:val="ConsPlusNormal"/>
              <w:jc w:val="center"/>
            </w:pPr>
            <w:r>
              <w:t>314,7</w:t>
            </w:r>
          </w:p>
        </w:tc>
        <w:tc>
          <w:tcPr>
            <w:tcW w:w="1303" w:type="dxa"/>
            <w:tcBorders>
              <w:top w:val="nil"/>
              <w:left w:val="nil"/>
              <w:bottom w:val="nil"/>
              <w:right w:val="nil"/>
            </w:tcBorders>
          </w:tcPr>
          <w:p w:rsidR="007954BD" w:rsidRDefault="007954BD">
            <w:pPr>
              <w:pStyle w:val="ConsPlusNormal"/>
              <w:jc w:val="center"/>
            </w:pPr>
            <w:r>
              <w:t>323,4</w:t>
            </w:r>
          </w:p>
        </w:tc>
        <w:tc>
          <w:tcPr>
            <w:tcW w:w="1303" w:type="dxa"/>
            <w:tcBorders>
              <w:top w:val="nil"/>
              <w:left w:val="nil"/>
              <w:bottom w:val="nil"/>
              <w:right w:val="nil"/>
            </w:tcBorders>
          </w:tcPr>
          <w:p w:rsidR="007954BD" w:rsidRDefault="007954BD">
            <w:pPr>
              <w:pStyle w:val="ConsPlusNormal"/>
              <w:jc w:val="center"/>
            </w:pPr>
            <w:r>
              <w:t>336,4</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12317,7</w:t>
            </w:r>
          </w:p>
        </w:tc>
        <w:tc>
          <w:tcPr>
            <w:tcW w:w="1303" w:type="dxa"/>
            <w:tcBorders>
              <w:top w:val="nil"/>
              <w:left w:val="nil"/>
              <w:bottom w:val="nil"/>
              <w:right w:val="nil"/>
            </w:tcBorders>
          </w:tcPr>
          <w:p w:rsidR="007954BD" w:rsidRDefault="007954BD">
            <w:pPr>
              <w:pStyle w:val="ConsPlusNormal"/>
              <w:jc w:val="center"/>
            </w:pPr>
            <w:r>
              <w:t>9998,2</w:t>
            </w:r>
          </w:p>
        </w:tc>
        <w:tc>
          <w:tcPr>
            <w:tcW w:w="1303" w:type="dxa"/>
            <w:tcBorders>
              <w:top w:val="nil"/>
              <w:left w:val="nil"/>
              <w:bottom w:val="nil"/>
              <w:right w:val="nil"/>
            </w:tcBorders>
          </w:tcPr>
          <w:p w:rsidR="007954BD" w:rsidRDefault="007954BD">
            <w:pPr>
              <w:pStyle w:val="ConsPlusNormal"/>
              <w:jc w:val="center"/>
            </w:pPr>
            <w:r>
              <w:t>12617,6</w:t>
            </w:r>
          </w:p>
        </w:tc>
        <w:tc>
          <w:tcPr>
            <w:tcW w:w="1303" w:type="dxa"/>
            <w:tcBorders>
              <w:top w:val="nil"/>
              <w:left w:val="nil"/>
              <w:bottom w:val="nil"/>
              <w:right w:val="nil"/>
            </w:tcBorders>
          </w:tcPr>
          <w:p w:rsidR="007954BD" w:rsidRDefault="007954BD">
            <w:pPr>
              <w:pStyle w:val="ConsPlusNormal"/>
              <w:jc w:val="center"/>
            </w:pPr>
            <w:r>
              <w:t>7852,3</w:t>
            </w:r>
          </w:p>
        </w:tc>
        <w:tc>
          <w:tcPr>
            <w:tcW w:w="1303" w:type="dxa"/>
            <w:tcBorders>
              <w:top w:val="nil"/>
              <w:left w:val="nil"/>
              <w:bottom w:val="nil"/>
              <w:right w:val="nil"/>
            </w:tcBorders>
          </w:tcPr>
          <w:p w:rsidR="007954BD" w:rsidRDefault="007954BD">
            <w:pPr>
              <w:pStyle w:val="ConsPlusNormal"/>
              <w:jc w:val="center"/>
            </w:pPr>
            <w:r>
              <w:t>8198,8</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lastRenderedPageBreak/>
              <w:t>Мероприятие 1.1.11 "Меры государственной поддержки гражданам, подвергшимся воздействию радиации вследствие радиационных аварий и ядерных испытаний, осуществляемые Рострудом"</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21099,3</w:t>
            </w:r>
          </w:p>
        </w:tc>
        <w:tc>
          <w:tcPr>
            <w:tcW w:w="1303" w:type="dxa"/>
            <w:tcBorders>
              <w:top w:val="nil"/>
              <w:left w:val="nil"/>
              <w:bottom w:val="nil"/>
              <w:right w:val="nil"/>
            </w:tcBorders>
          </w:tcPr>
          <w:p w:rsidR="007954BD" w:rsidRDefault="007954BD">
            <w:pPr>
              <w:pStyle w:val="ConsPlusNormal"/>
              <w:jc w:val="center"/>
            </w:pPr>
            <w:r>
              <w:t>19028,9</w:t>
            </w:r>
          </w:p>
        </w:tc>
        <w:tc>
          <w:tcPr>
            <w:tcW w:w="1303" w:type="dxa"/>
            <w:tcBorders>
              <w:top w:val="nil"/>
              <w:left w:val="nil"/>
              <w:bottom w:val="nil"/>
              <w:right w:val="nil"/>
            </w:tcBorders>
          </w:tcPr>
          <w:p w:rsidR="007954BD" w:rsidRDefault="007954BD">
            <w:pPr>
              <w:pStyle w:val="ConsPlusNormal"/>
              <w:jc w:val="center"/>
            </w:pPr>
            <w:r>
              <w:t>21460,4</w:t>
            </w:r>
          </w:p>
        </w:tc>
        <w:tc>
          <w:tcPr>
            <w:tcW w:w="1303" w:type="dxa"/>
            <w:tcBorders>
              <w:top w:val="nil"/>
              <w:left w:val="nil"/>
              <w:bottom w:val="nil"/>
              <w:right w:val="nil"/>
            </w:tcBorders>
          </w:tcPr>
          <w:p w:rsidR="007954BD" w:rsidRDefault="007954BD">
            <w:pPr>
              <w:pStyle w:val="ConsPlusNormal"/>
              <w:jc w:val="center"/>
            </w:pPr>
            <w:r>
              <w:t>17528,9</w:t>
            </w:r>
          </w:p>
        </w:tc>
        <w:tc>
          <w:tcPr>
            <w:tcW w:w="1303" w:type="dxa"/>
            <w:tcBorders>
              <w:top w:val="nil"/>
              <w:left w:val="nil"/>
              <w:bottom w:val="nil"/>
              <w:right w:val="nil"/>
            </w:tcBorders>
          </w:tcPr>
          <w:p w:rsidR="007954BD" w:rsidRDefault="007954BD">
            <w:pPr>
              <w:pStyle w:val="ConsPlusNormal"/>
              <w:jc w:val="center"/>
            </w:pPr>
            <w:r>
              <w:t>18175</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c>
          <w:tcPr>
            <w:tcW w:w="1303" w:type="dxa"/>
            <w:tcBorders>
              <w:top w:val="nil"/>
              <w:left w:val="nil"/>
              <w:bottom w:val="nil"/>
              <w:right w:val="nil"/>
            </w:tcBorders>
          </w:tcPr>
          <w:p w:rsidR="007954BD" w:rsidRDefault="007954BD">
            <w:pPr>
              <w:pStyle w:val="ConsPlusNormal"/>
              <w:jc w:val="center"/>
            </w:pPr>
            <w:r>
              <w:t>18810,8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8565,1</w:t>
            </w:r>
          </w:p>
        </w:tc>
        <w:tc>
          <w:tcPr>
            <w:tcW w:w="1303" w:type="dxa"/>
            <w:tcBorders>
              <w:top w:val="nil"/>
              <w:left w:val="nil"/>
              <w:bottom w:val="nil"/>
              <w:right w:val="nil"/>
            </w:tcBorders>
          </w:tcPr>
          <w:p w:rsidR="007954BD" w:rsidRDefault="007954BD">
            <w:pPr>
              <w:pStyle w:val="ConsPlusNormal"/>
              <w:jc w:val="center"/>
            </w:pPr>
            <w:r>
              <w:t>8734</w:t>
            </w:r>
          </w:p>
        </w:tc>
        <w:tc>
          <w:tcPr>
            <w:tcW w:w="1303" w:type="dxa"/>
            <w:tcBorders>
              <w:top w:val="nil"/>
              <w:left w:val="nil"/>
              <w:bottom w:val="nil"/>
              <w:right w:val="nil"/>
            </w:tcBorders>
          </w:tcPr>
          <w:p w:rsidR="007954BD" w:rsidRDefault="007954BD">
            <w:pPr>
              <w:pStyle w:val="ConsPlusNormal"/>
              <w:jc w:val="center"/>
            </w:pPr>
            <w:r>
              <w:t>8528,1</w:t>
            </w:r>
          </w:p>
        </w:tc>
        <w:tc>
          <w:tcPr>
            <w:tcW w:w="1303" w:type="dxa"/>
            <w:tcBorders>
              <w:top w:val="nil"/>
              <w:left w:val="nil"/>
              <w:bottom w:val="nil"/>
              <w:right w:val="nil"/>
            </w:tcBorders>
          </w:tcPr>
          <w:p w:rsidR="007954BD" w:rsidRDefault="007954BD">
            <w:pPr>
              <w:pStyle w:val="ConsPlusNormal"/>
              <w:jc w:val="center"/>
            </w:pPr>
            <w:r>
              <w:t>9353,2</w:t>
            </w:r>
          </w:p>
        </w:tc>
        <w:tc>
          <w:tcPr>
            <w:tcW w:w="1303" w:type="dxa"/>
            <w:tcBorders>
              <w:top w:val="nil"/>
              <w:left w:val="nil"/>
              <w:bottom w:val="nil"/>
              <w:right w:val="nil"/>
            </w:tcBorders>
          </w:tcPr>
          <w:p w:rsidR="007954BD" w:rsidRDefault="007954BD">
            <w:pPr>
              <w:pStyle w:val="ConsPlusNormal"/>
              <w:jc w:val="center"/>
            </w:pPr>
            <w:r>
              <w:t>9639,8</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c>
          <w:tcPr>
            <w:tcW w:w="1303" w:type="dxa"/>
            <w:tcBorders>
              <w:top w:val="nil"/>
              <w:left w:val="nil"/>
              <w:bottom w:val="nil"/>
              <w:right w:val="nil"/>
            </w:tcBorders>
          </w:tcPr>
          <w:p w:rsidR="007954BD" w:rsidRDefault="007954BD">
            <w:pPr>
              <w:pStyle w:val="ConsPlusNormal"/>
              <w:jc w:val="center"/>
            </w:pPr>
            <w:r>
              <w:t>9934,3</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216,5</w:t>
            </w:r>
          </w:p>
        </w:tc>
        <w:tc>
          <w:tcPr>
            <w:tcW w:w="1303" w:type="dxa"/>
            <w:tcBorders>
              <w:top w:val="nil"/>
              <w:left w:val="nil"/>
              <w:bottom w:val="nil"/>
              <w:right w:val="nil"/>
            </w:tcBorders>
          </w:tcPr>
          <w:p w:rsidR="007954BD" w:rsidRDefault="007954BD">
            <w:pPr>
              <w:pStyle w:val="ConsPlusNormal"/>
              <w:jc w:val="center"/>
            </w:pPr>
            <w:r>
              <w:t>296,7</w:t>
            </w:r>
          </w:p>
        </w:tc>
        <w:tc>
          <w:tcPr>
            <w:tcW w:w="1303" w:type="dxa"/>
            <w:tcBorders>
              <w:top w:val="nil"/>
              <w:left w:val="nil"/>
              <w:bottom w:val="nil"/>
              <w:right w:val="nil"/>
            </w:tcBorders>
          </w:tcPr>
          <w:p w:rsidR="007954BD" w:rsidRDefault="007954BD">
            <w:pPr>
              <w:pStyle w:val="ConsPlusNormal"/>
              <w:jc w:val="center"/>
            </w:pPr>
            <w:r>
              <w:t>314,7</w:t>
            </w:r>
          </w:p>
        </w:tc>
        <w:tc>
          <w:tcPr>
            <w:tcW w:w="1303" w:type="dxa"/>
            <w:tcBorders>
              <w:top w:val="nil"/>
              <w:left w:val="nil"/>
              <w:bottom w:val="nil"/>
              <w:right w:val="nil"/>
            </w:tcBorders>
          </w:tcPr>
          <w:p w:rsidR="007954BD" w:rsidRDefault="007954BD">
            <w:pPr>
              <w:pStyle w:val="ConsPlusNormal"/>
              <w:jc w:val="center"/>
            </w:pPr>
            <w:r>
              <w:t>323,4</w:t>
            </w:r>
          </w:p>
        </w:tc>
        <w:tc>
          <w:tcPr>
            <w:tcW w:w="1303" w:type="dxa"/>
            <w:tcBorders>
              <w:top w:val="nil"/>
              <w:left w:val="nil"/>
              <w:bottom w:val="nil"/>
              <w:right w:val="nil"/>
            </w:tcBorders>
          </w:tcPr>
          <w:p w:rsidR="007954BD" w:rsidRDefault="007954BD">
            <w:pPr>
              <w:pStyle w:val="ConsPlusNormal"/>
              <w:jc w:val="center"/>
            </w:pPr>
            <w:r>
              <w:t>336,4</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c>
          <w:tcPr>
            <w:tcW w:w="1303" w:type="dxa"/>
            <w:tcBorders>
              <w:top w:val="nil"/>
              <w:left w:val="nil"/>
              <w:bottom w:val="nil"/>
              <w:right w:val="nil"/>
            </w:tcBorders>
          </w:tcPr>
          <w:p w:rsidR="007954BD" w:rsidRDefault="007954BD">
            <w:pPr>
              <w:pStyle w:val="ConsPlusNormal"/>
              <w:jc w:val="center"/>
            </w:pPr>
            <w:r>
              <w:t>349,8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12317,7</w:t>
            </w:r>
          </w:p>
        </w:tc>
        <w:tc>
          <w:tcPr>
            <w:tcW w:w="1303" w:type="dxa"/>
            <w:tcBorders>
              <w:top w:val="nil"/>
              <w:left w:val="nil"/>
              <w:bottom w:val="nil"/>
              <w:right w:val="nil"/>
            </w:tcBorders>
          </w:tcPr>
          <w:p w:rsidR="007954BD" w:rsidRDefault="007954BD">
            <w:pPr>
              <w:pStyle w:val="ConsPlusNormal"/>
              <w:jc w:val="center"/>
            </w:pPr>
            <w:r>
              <w:t>9998,2</w:t>
            </w:r>
          </w:p>
        </w:tc>
        <w:tc>
          <w:tcPr>
            <w:tcW w:w="1303" w:type="dxa"/>
            <w:tcBorders>
              <w:top w:val="nil"/>
              <w:left w:val="nil"/>
              <w:bottom w:val="nil"/>
              <w:right w:val="nil"/>
            </w:tcBorders>
          </w:tcPr>
          <w:p w:rsidR="007954BD" w:rsidRDefault="007954BD">
            <w:pPr>
              <w:pStyle w:val="ConsPlusNormal"/>
              <w:jc w:val="center"/>
            </w:pPr>
            <w:r>
              <w:t>12617,6</w:t>
            </w:r>
          </w:p>
        </w:tc>
        <w:tc>
          <w:tcPr>
            <w:tcW w:w="1303" w:type="dxa"/>
            <w:tcBorders>
              <w:top w:val="nil"/>
              <w:left w:val="nil"/>
              <w:bottom w:val="nil"/>
              <w:right w:val="nil"/>
            </w:tcBorders>
          </w:tcPr>
          <w:p w:rsidR="007954BD" w:rsidRDefault="007954BD">
            <w:pPr>
              <w:pStyle w:val="ConsPlusNormal"/>
              <w:jc w:val="center"/>
            </w:pPr>
            <w:r>
              <w:t>7852,3</w:t>
            </w:r>
          </w:p>
        </w:tc>
        <w:tc>
          <w:tcPr>
            <w:tcW w:w="1303" w:type="dxa"/>
            <w:tcBorders>
              <w:top w:val="nil"/>
              <w:left w:val="nil"/>
              <w:bottom w:val="nil"/>
              <w:right w:val="nil"/>
            </w:tcBorders>
          </w:tcPr>
          <w:p w:rsidR="007954BD" w:rsidRDefault="007954BD">
            <w:pPr>
              <w:pStyle w:val="ConsPlusNormal"/>
              <w:jc w:val="center"/>
            </w:pPr>
            <w:r>
              <w:t>8198,8</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c>
          <w:tcPr>
            <w:tcW w:w="1303" w:type="dxa"/>
            <w:tcBorders>
              <w:top w:val="nil"/>
              <w:left w:val="nil"/>
              <w:bottom w:val="nil"/>
              <w:right w:val="nil"/>
            </w:tcBorders>
          </w:tcPr>
          <w:p w:rsidR="007954BD" w:rsidRDefault="007954BD">
            <w:pPr>
              <w:pStyle w:val="ConsPlusNormal"/>
              <w:jc w:val="center"/>
            </w:pPr>
            <w:r>
              <w:t>8526,7</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Основное мероприятие 1.7 "Предоставление социальных доплат к пенсии"</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367070,6</w:t>
            </w:r>
          </w:p>
        </w:tc>
        <w:tc>
          <w:tcPr>
            <w:tcW w:w="1303" w:type="dxa"/>
            <w:tcBorders>
              <w:top w:val="nil"/>
              <w:left w:val="nil"/>
              <w:bottom w:val="nil"/>
              <w:right w:val="nil"/>
            </w:tcBorders>
          </w:tcPr>
          <w:p w:rsidR="007954BD" w:rsidRDefault="007954BD">
            <w:pPr>
              <w:pStyle w:val="ConsPlusNormal"/>
              <w:jc w:val="center"/>
            </w:pPr>
            <w:r>
              <w:t>333397,7</w:t>
            </w:r>
          </w:p>
        </w:tc>
        <w:tc>
          <w:tcPr>
            <w:tcW w:w="1303" w:type="dxa"/>
            <w:tcBorders>
              <w:top w:val="nil"/>
              <w:left w:val="nil"/>
              <w:bottom w:val="nil"/>
              <w:right w:val="nil"/>
            </w:tcBorders>
          </w:tcPr>
          <w:p w:rsidR="007954BD" w:rsidRDefault="007954BD">
            <w:pPr>
              <w:pStyle w:val="ConsPlusNormal"/>
              <w:jc w:val="center"/>
            </w:pPr>
            <w:r>
              <w:t>378469,7</w:t>
            </w:r>
          </w:p>
        </w:tc>
        <w:tc>
          <w:tcPr>
            <w:tcW w:w="1303" w:type="dxa"/>
            <w:tcBorders>
              <w:top w:val="nil"/>
              <w:left w:val="nil"/>
              <w:bottom w:val="nil"/>
              <w:right w:val="nil"/>
            </w:tcBorders>
          </w:tcPr>
          <w:p w:rsidR="007954BD" w:rsidRDefault="007954BD">
            <w:pPr>
              <w:pStyle w:val="ConsPlusNormal"/>
              <w:jc w:val="center"/>
            </w:pPr>
            <w:r>
              <w:t>775113,9</w:t>
            </w:r>
          </w:p>
        </w:tc>
        <w:tc>
          <w:tcPr>
            <w:tcW w:w="1303" w:type="dxa"/>
            <w:tcBorders>
              <w:top w:val="nil"/>
              <w:left w:val="nil"/>
              <w:bottom w:val="nil"/>
              <w:right w:val="nil"/>
            </w:tcBorders>
          </w:tcPr>
          <w:p w:rsidR="007954BD" w:rsidRDefault="007954BD">
            <w:pPr>
              <w:pStyle w:val="ConsPlusNormal"/>
              <w:jc w:val="center"/>
            </w:pPr>
            <w:r>
              <w:t>720039,2</w:t>
            </w:r>
          </w:p>
        </w:tc>
        <w:tc>
          <w:tcPr>
            <w:tcW w:w="1303" w:type="dxa"/>
            <w:tcBorders>
              <w:top w:val="nil"/>
              <w:left w:val="nil"/>
              <w:bottom w:val="nil"/>
              <w:right w:val="nil"/>
            </w:tcBorders>
          </w:tcPr>
          <w:p w:rsidR="007954BD" w:rsidRDefault="007954BD">
            <w:pPr>
              <w:pStyle w:val="ConsPlusNormal"/>
              <w:jc w:val="center"/>
            </w:pPr>
            <w:r>
              <w:t>665638,4</w:t>
            </w:r>
          </w:p>
        </w:tc>
        <w:tc>
          <w:tcPr>
            <w:tcW w:w="1303" w:type="dxa"/>
            <w:tcBorders>
              <w:top w:val="nil"/>
              <w:left w:val="nil"/>
              <w:bottom w:val="nil"/>
              <w:right w:val="nil"/>
            </w:tcBorders>
          </w:tcPr>
          <w:p w:rsidR="007954BD" w:rsidRDefault="007954BD">
            <w:pPr>
              <w:pStyle w:val="ConsPlusNormal"/>
              <w:jc w:val="center"/>
            </w:pPr>
            <w:r>
              <w:t>665638,4</w:t>
            </w:r>
          </w:p>
        </w:tc>
        <w:tc>
          <w:tcPr>
            <w:tcW w:w="1303" w:type="dxa"/>
            <w:tcBorders>
              <w:top w:val="nil"/>
              <w:left w:val="nil"/>
              <w:bottom w:val="nil"/>
              <w:right w:val="nil"/>
            </w:tcBorders>
          </w:tcPr>
          <w:p w:rsidR="007954BD" w:rsidRDefault="007954BD">
            <w:pPr>
              <w:pStyle w:val="ConsPlusNormal"/>
              <w:jc w:val="center"/>
            </w:pPr>
            <w:r>
              <w:t>665638,4</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323982,7</w:t>
            </w:r>
          </w:p>
        </w:tc>
        <w:tc>
          <w:tcPr>
            <w:tcW w:w="1303" w:type="dxa"/>
            <w:tcBorders>
              <w:top w:val="nil"/>
              <w:left w:val="nil"/>
              <w:bottom w:val="nil"/>
              <w:right w:val="nil"/>
            </w:tcBorders>
          </w:tcPr>
          <w:p w:rsidR="007954BD" w:rsidRDefault="007954BD">
            <w:pPr>
              <w:pStyle w:val="ConsPlusNormal"/>
              <w:jc w:val="center"/>
            </w:pPr>
            <w:r>
              <w:t>290309,8</w:t>
            </w:r>
          </w:p>
        </w:tc>
        <w:tc>
          <w:tcPr>
            <w:tcW w:w="1303" w:type="dxa"/>
            <w:tcBorders>
              <w:top w:val="nil"/>
              <w:left w:val="nil"/>
              <w:bottom w:val="nil"/>
              <w:right w:val="nil"/>
            </w:tcBorders>
          </w:tcPr>
          <w:p w:rsidR="007954BD" w:rsidRDefault="007954BD">
            <w:pPr>
              <w:pStyle w:val="ConsPlusNormal"/>
              <w:jc w:val="center"/>
            </w:pPr>
            <w:r>
              <w:t>336235,7</w:t>
            </w:r>
          </w:p>
        </w:tc>
        <w:tc>
          <w:tcPr>
            <w:tcW w:w="1303" w:type="dxa"/>
            <w:tcBorders>
              <w:top w:val="nil"/>
              <w:left w:val="nil"/>
              <w:bottom w:val="nil"/>
              <w:right w:val="nil"/>
            </w:tcBorders>
          </w:tcPr>
          <w:p w:rsidR="007954BD" w:rsidRDefault="007954BD">
            <w:pPr>
              <w:pStyle w:val="ConsPlusNormal"/>
              <w:jc w:val="center"/>
            </w:pPr>
            <w:r>
              <w:t>706857,2</w:t>
            </w:r>
          </w:p>
        </w:tc>
        <w:tc>
          <w:tcPr>
            <w:tcW w:w="1303" w:type="dxa"/>
            <w:tcBorders>
              <w:top w:val="nil"/>
              <w:left w:val="nil"/>
              <w:bottom w:val="nil"/>
              <w:right w:val="nil"/>
            </w:tcBorders>
          </w:tcPr>
          <w:p w:rsidR="007954BD" w:rsidRDefault="007954BD">
            <w:pPr>
              <w:pStyle w:val="ConsPlusNormal"/>
              <w:jc w:val="center"/>
            </w:pPr>
            <w:r>
              <w:t>656632,4</w:t>
            </w:r>
          </w:p>
        </w:tc>
        <w:tc>
          <w:tcPr>
            <w:tcW w:w="1303" w:type="dxa"/>
            <w:tcBorders>
              <w:top w:val="nil"/>
              <w:left w:val="nil"/>
              <w:bottom w:val="nil"/>
              <w:right w:val="nil"/>
            </w:tcBorders>
          </w:tcPr>
          <w:p w:rsidR="007954BD" w:rsidRDefault="007954BD">
            <w:pPr>
              <w:pStyle w:val="ConsPlusNormal"/>
              <w:jc w:val="center"/>
            </w:pPr>
            <w:r>
              <w:t>602741,7</w:t>
            </w:r>
          </w:p>
        </w:tc>
        <w:tc>
          <w:tcPr>
            <w:tcW w:w="1303" w:type="dxa"/>
            <w:tcBorders>
              <w:top w:val="nil"/>
              <w:left w:val="nil"/>
              <w:bottom w:val="nil"/>
              <w:right w:val="nil"/>
            </w:tcBorders>
          </w:tcPr>
          <w:p w:rsidR="007954BD" w:rsidRDefault="007954BD">
            <w:pPr>
              <w:pStyle w:val="ConsPlusNormal"/>
              <w:jc w:val="center"/>
            </w:pPr>
            <w:r>
              <w:t>602741,7</w:t>
            </w:r>
          </w:p>
        </w:tc>
        <w:tc>
          <w:tcPr>
            <w:tcW w:w="1303" w:type="dxa"/>
            <w:tcBorders>
              <w:top w:val="nil"/>
              <w:left w:val="nil"/>
              <w:bottom w:val="nil"/>
              <w:right w:val="nil"/>
            </w:tcBorders>
          </w:tcPr>
          <w:p w:rsidR="007954BD" w:rsidRDefault="007954BD">
            <w:pPr>
              <w:pStyle w:val="ConsPlusNormal"/>
              <w:jc w:val="center"/>
            </w:pPr>
            <w:r>
              <w:t>602741,7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43087,9</w:t>
            </w:r>
          </w:p>
        </w:tc>
        <w:tc>
          <w:tcPr>
            <w:tcW w:w="1303" w:type="dxa"/>
            <w:tcBorders>
              <w:top w:val="nil"/>
              <w:left w:val="nil"/>
              <w:bottom w:val="nil"/>
              <w:right w:val="nil"/>
            </w:tcBorders>
          </w:tcPr>
          <w:p w:rsidR="007954BD" w:rsidRDefault="007954BD">
            <w:pPr>
              <w:pStyle w:val="ConsPlusNormal"/>
              <w:jc w:val="center"/>
            </w:pPr>
            <w:r>
              <w:t>43087,9</w:t>
            </w:r>
          </w:p>
        </w:tc>
        <w:tc>
          <w:tcPr>
            <w:tcW w:w="1303" w:type="dxa"/>
            <w:tcBorders>
              <w:top w:val="nil"/>
              <w:left w:val="nil"/>
              <w:bottom w:val="nil"/>
              <w:right w:val="nil"/>
            </w:tcBorders>
          </w:tcPr>
          <w:p w:rsidR="007954BD" w:rsidRDefault="007954BD">
            <w:pPr>
              <w:pStyle w:val="ConsPlusNormal"/>
              <w:jc w:val="center"/>
            </w:pPr>
            <w:r>
              <w:t>42234</w:t>
            </w:r>
          </w:p>
        </w:tc>
        <w:tc>
          <w:tcPr>
            <w:tcW w:w="1303" w:type="dxa"/>
            <w:tcBorders>
              <w:top w:val="nil"/>
              <w:left w:val="nil"/>
              <w:bottom w:val="nil"/>
              <w:right w:val="nil"/>
            </w:tcBorders>
          </w:tcPr>
          <w:p w:rsidR="007954BD" w:rsidRDefault="007954BD">
            <w:pPr>
              <w:pStyle w:val="ConsPlusNormal"/>
              <w:jc w:val="center"/>
            </w:pPr>
            <w:r>
              <w:t>68256,7</w:t>
            </w:r>
          </w:p>
        </w:tc>
        <w:tc>
          <w:tcPr>
            <w:tcW w:w="1303" w:type="dxa"/>
            <w:tcBorders>
              <w:top w:val="nil"/>
              <w:left w:val="nil"/>
              <w:bottom w:val="nil"/>
              <w:right w:val="nil"/>
            </w:tcBorders>
          </w:tcPr>
          <w:p w:rsidR="007954BD" w:rsidRDefault="007954BD">
            <w:pPr>
              <w:pStyle w:val="ConsPlusNormal"/>
              <w:jc w:val="center"/>
            </w:pPr>
            <w:r>
              <w:t>63406,8</w:t>
            </w:r>
          </w:p>
        </w:tc>
        <w:tc>
          <w:tcPr>
            <w:tcW w:w="1303" w:type="dxa"/>
            <w:tcBorders>
              <w:top w:val="nil"/>
              <w:left w:val="nil"/>
              <w:bottom w:val="nil"/>
              <w:right w:val="nil"/>
            </w:tcBorders>
          </w:tcPr>
          <w:p w:rsidR="007954BD" w:rsidRDefault="007954BD">
            <w:pPr>
              <w:pStyle w:val="ConsPlusNormal"/>
              <w:jc w:val="center"/>
            </w:pPr>
            <w:r>
              <w:t>62896,7</w:t>
            </w:r>
          </w:p>
        </w:tc>
        <w:tc>
          <w:tcPr>
            <w:tcW w:w="1303" w:type="dxa"/>
            <w:tcBorders>
              <w:top w:val="nil"/>
              <w:left w:val="nil"/>
              <w:bottom w:val="nil"/>
              <w:right w:val="nil"/>
            </w:tcBorders>
          </w:tcPr>
          <w:p w:rsidR="007954BD" w:rsidRDefault="007954BD">
            <w:pPr>
              <w:pStyle w:val="ConsPlusNormal"/>
              <w:jc w:val="center"/>
            </w:pPr>
            <w:r>
              <w:t>62896,7</w:t>
            </w:r>
          </w:p>
        </w:tc>
        <w:tc>
          <w:tcPr>
            <w:tcW w:w="1303" w:type="dxa"/>
            <w:tcBorders>
              <w:top w:val="nil"/>
              <w:left w:val="nil"/>
              <w:bottom w:val="nil"/>
              <w:right w:val="nil"/>
            </w:tcBorders>
          </w:tcPr>
          <w:p w:rsidR="007954BD" w:rsidRDefault="007954BD">
            <w:pPr>
              <w:pStyle w:val="ConsPlusNormal"/>
              <w:jc w:val="center"/>
            </w:pPr>
            <w:r>
              <w:t>62896,7</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Мероприятие 1.7.1 "Иные межбюджетные трансферты из федерального бюджета бюджетам субъектов Российской Федерации на осуществление региональной социальной доплаты к пенсии, предоставляемые Минтрудом России"</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367070,6</w:t>
            </w:r>
          </w:p>
        </w:tc>
        <w:tc>
          <w:tcPr>
            <w:tcW w:w="1303" w:type="dxa"/>
            <w:tcBorders>
              <w:top w:val="nil"/>
              <w:left w:val="nil"/>
              <w:bottom w:val="nil"/>
              <w:right w:val="nil"/>
            </w:tcBorders>
          </w:tcPr>
          <w:p w:rsidR="007954BD" w:rsidRDefault="007954BD">
            <w:pPr>
              <w:pStyle w:val="ConsPlusNormal"/>
              <w:jc w:val="center"/>
            </w:pPr>
            <w:r>
              <w:t>333397,7</w:t>
            </w:r>
          </w:p>
        </w:tc>
        <w:tc>
          <w:tcPr>
            <w:tcW w:w="1303" w:type="dxa"/>
            <w:tcBorders>
              <w:top w:val="nil"/>
              <w:left w:val="nil"/>
              <w:bottom w:val="nil"/>
              <w:right w:val="nil"/>
            </w:tcBorders>
          </w:tcPr>
          <w:p w:rsidR="007954BD" w:rsidRDefault="007954BD">
            <w:pPr>
              <w:pStyle w:val="ConsPlusNormal"/>
              <w:jc w:val="center"/>
            </w:pPr>
            <w:r>
              <w:t>378469,7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323982,7</w:t>
            </w:r>
          </w:p>
        </w:tc>
        <w:tc>
          <w:tcPr>
            <w:tcW w:w="1303" w:type="dxa"/>
            <w:tcBorders>
              <w:top w:val="nil"/>
              <w:left w:val="nil"/>
              <w:bottom w:val="nil"/>
              <w:right w:val="nil"/>
            </w:tcBorders>
          </w:tcPr>
          <w:p w:rsidR="007954BD" w:rsidRDefault="007954BD">
            <w:pPr>
              <w:pStyle w:val="ConsPlusNormal"/>
              <w:jc w:val="center"/>
            </w:pPr>
            <w:r>
              <w:t>290309,8</w:t>
            </w:r>
          </w:p>
        </w:tc>
        <w:tc>
          <w:tcPr>
            <w:tcW w:w="1303" w:type="dxa"/>
            <w:tcBorders>
              <w:top w:val="nil"/>
              <w:left w:val="nil"/>
              <w:bottom w:val="nil"/>
              <w:right w:val="nil"/>
            </w:tcBorders>
          </w:tcPr>
          <w:p w:rsidR="007954BD" w:rsidRDefault="007954BD">
            <w:pPr>
              <w:pStyle w:val="ConsPlusNormal"/>
              <w:jc w:val="center"/>
            </w:pPr>
            <w:r>
              <w:t>336235,7</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43087,9</w:t>
            </w:r>
          </w:p>
        </w:tc>
        <w:tc>
          <w:tcPr>
            <w:tcW w:w="1303" w:type="dxa"/>
            <w:tcBorders>
              <w:top w:val="nil"/>
              <w:left w:val="nil"/>
              <w:bottom w:val="nil"/>
              <w:right w:val="nil"/>
            </w:tcBorders>
          </w:tcPr>
          <w:p w:rsidR="007954BD" w:rsidRDefault="007954BD">
            <w:pPr>
              <w:pStyle w:val="ConsPlusNormal"/>
              <w:jc w:val="center"/>
            </w:pPr>
            <w:r>
              <w:t>43087,9</w:t>
            </w:r>
          </w:p>
        </w:tc>
        <w:tc>
          <w:tcPr>
            <w:tcW w:w="1303" w:type="dxa"/>
            <w:tcBorders>
              <w:top w:val="nil"/>
              <w:left w:val="nil"/>
              <w:bottom w:val="nil"/>
              <w:right w:val="nil"/>
            </w:tcBorders>
          </w:tcPr>
          <w:p w:rsidR="007954BD" w:rsidRDefault="007954BD">
            <w:pPr>
              <w:pStyle w:val="ConsPlusNormal"/>
              <w:jc w:val="center"/>
            </w:pPr>
            <w:r>
              <w:t>42234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lastRenderedPageBreak/>
              <w:t>Мероприятие 1.7.1 "Субсидии из федерального бюджета бюджетам субъектов Российской Федерации на осуществление региональной социальной доплаты к пенсии, предоставляемые Минтрудом России"</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775113,9</w:t>
            </w:r>
          </w:p>
        </w:tc>
        <w:tc>
          <w:tcPr>
            <w:tcW w:w="1303" w:type="dxa"/>
            <w:tcBorders>
              <w:top w:val="nil"/>
              <w:left w:val="nil"/>
              <w:bottom w:val="nil"/>
              <w:right w:val="nil"/>
            </w:tcBorders>
          </w:tcPr>
          <w:p w:rsidR="007954BD" w:rsidRDefault="007954BD">
            <w:pPr>
              <w:pStyle w:val="ConsPlusNormal"/>
              <w:jc w:val="center"/>
            </w:pPr>
            <w:r>
              <w:t>720039,2</w:t>
            </w:r>
          </w:p>
        </w:tc>
        <w:tc>
          <w:tcPr>
            <w:tcW w:w="1303" w:type="dxa"/>
            <w:tcBorders>
              <w:top w:val="nil"/>
              <w:left w:val="nil"/>
              <w:bottom w:val="nil"/>
              <w:right w:val="nil"/>
            </w:tcBorders>
          </w:tcPr>
          <w:p w:rsidR="007954BD" w:rsidRDefault="007954BD">
            <w:pPr>
              <w:pStyle w:val="ConsPlusNormal"/>
              <w:jc w:val="center"/>
            </w:pPr>
            <w:r>
              <w:t>665638,4</w:t>
            </w:r>
          </w:p>
        </w:tc>
        <w:tc>
          <w:tcPr>
            <w:tcW w:w="1303" w:type="dxa"/>
            <w:tcBorders>
              <w:top w:val="nil"/>
              <w:left w:val="nil"/>
              <w:bottom w:val="nil"/>
              <w:right w:val="nil"/>
            </w:tcBorders>
          </w:tcPr>
          <w:p w:rsidR="007954BD" w:rsidRDefault="007954BD">
            <w:pPr>
              <w:pStyle w:val="ConsPlusNormal"/>
              <w:jc w:val="center"/>
            </w:pPr>
            <w:r>
              <w:t>665638,4</w:t>
            </w:r>
          </w:p>
        </w:tc>
        <w:tc>
          <w:tcPr>
            <w:tcW w:w="1303" w:type="dxa"/>
            <w:tcBorders>
              <w:top w:val="nil"/>
              <w:left w:val="nil"/>
              <w:bottom w:val="nil"/>
              <w:right w:val="nil"/>
            </w:tcBorders>
          </w:tcPr>
          <w:p w:rsidR="007954BD" w:rsidRDefault="007954BD">
            <w:pPr>
              <w:pStyle w:val="ConsPlusNormal"/>
              <w:jc w:val="center"/>
            </w:pPr>
            <w:r>
              <w:t>665638,4</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706857,2</w:t>
            </w:r>
          </w:p>
        </w:tc>
        <w:tc>
          <w:tcPr>
            <w:tcW w:w="1303" w:type="dxa"/>
            <w:tcBorders>
              <w:top w:val="nil"/>
              <w:left w:val="nil"/>
              <w:bottom w:val="nil"/>
              <w:right w:val="nil"/>
            </w:tcBorders>
          </w:tcPr>
          <w:p w:rsidR="007954BD" w:rsidRDefault="007954BD">
            <w:pPr>
              <w:pStyle w:val="ConsPlusNormal"/>
              <w:jc w:val="center"/>
            </w:pPr>
            <w:r>
              <w:t>656632,4</w:t>
            </w:r>
          </w:p>
        </w:tc>
        <w:tc>
          <w:tcPr>
            <w:tcW w:w="1303" w:type="dxa"/>
            <w:tcBorders>
              <w:top w:val="nil"/>
              <w:left w:val="nil"/>
              <w:bottom w:val="nil"/>
              <w:right w:val="nil"/>
            </w:tcBorders>
          </w:tcPr>
          <w:p w:rsidR="007954BD" w:rsidRDefault="007954BD">
            <w:pPr>
              <w:pStyle w:val="ConsPlusNormal"/>
              <w:jc w:val="center"/>
            </w:pPr>
            <w:r>
              <w:t>602741,7</w:t>
            </w:r>
          </w:p>
        </w:tc>
        <w:tc>
          <w:tcPr>
            <w:tcW w:w="1303" w:type="dxa"/>
            <w:tcBorders>
              <w:top w:val="nil"/>
              <w:left w:val="nil"/>
              <w:bottom w:val="nil"/>
              <w:right w:val="nil"/>
            </w:tcBorders>
          </w:tcPr>
          <w:p w:rsidR="007954BD" w:rsidRDefault="007954BD">
            <w:pPr>
              <w:pStyle w:val="ConsPlusNormal"/>
              <w:jc w:val="center"/>
            </w:pPr>
            <w:r>
              <w:t>602741,7</w:t>
            </w:r>
          </w:p>
        </w:tc>
        <w:tc>
          <w:tcPr>
            <w:tcW w:w="1303" w:type="dxa"/>
            <w:tcBorders>
              <w:top w:val="nil"/>
              <w:left w:val="nil"/>
              <w:bottom w:val="nil"/>
              <w:right w:val="nil"/>
            </w:tcBorders>
          </w:tcPr>
          <w:p w:rsidR="007954BD" w:rsidRDefault="007954BD">
            <w:pPr>
              <w:pStyle w:val="ConsPlusNormal"/>
              <w:jc w:val="center"/>
            </w:pPr>
            <w:r>
              <w:t>602741,7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68256,7</w:t>
            </w:r>
          </w:p>
        </w:tc>
        <w:tc>
          <w:tcPr>
            <w:tcW w:w="1303" w:type="dxa"/>
            <w:tcBorders>
              <w:top w:val="nil"/>
              <w:left w:val="nil"/>
              <w:bottom w:val="nil"/>
              <w:right w:val="nil"/>
            </w:tcBorders>
          </w:tcPr>
          <w:p w:rsidR="007954BD" w:rsidRDefault="007954BD">
            <w:pPr>
              <w:pStyle w:val="ConsPlusNormal"/>
              <w:jc w:val="center"/>
            </w:pPr>
            <w:r>
              <w:t>63406,8</w:t>
            </w:r>
          </w:p>
        </w:tc>
        <w:tc>
          <w:tcPr>
            <w:tcW w:w="1303" w:type="dxa"/>
            <w:tcBorders>
              <w:top w:val="nil"/>
              <w:left w:val="nil"/>
              <w:bottom w:val="nil"/>
              <w:right w:val="nil"/>
            </w:tcBorders>
          </w:tcPr>
          <w:p w:rsidR="007954BD" w:rsidRDefault="007954BD">
            <w:pPr>
              <w:pStyle w:val="ConsPlusNormal"/>
              <w:jc w:val="center"/>
            </w:pPr>
            <w:r>
              <w:t>62896,7</w:t>
            </w:r>
          </w:p>
        </w:tc>
        <w:tc>
          <w:tcPr>
            <w:tcW w:w="1303" w:type="dxa"/>
            <w:tcBorders>
              <w:top w:val="nil"/>
              <w:left w:val="nil"/>
              <w:bottom w:val="nil"/>
              <w:right w:val="nil"/>
            </w:tcBorders>
          </w:tcPr>
          <w:p w:rsidR="007954BD" w:rsidRDefault="007954BD">
            <w:pPr>
              <w:pStyle w:val="ConsPlusNormal"/>
              <w:jc w:val="center"/>
            </w:pPr>
            <w:r>
              <w:t>62896,7</w:t>
            </w:r>
          </w:p>
        </w:tc>
        <w:tc>
          <w:tcPr>
            <w:tcW w:w="1303" w:type="dxa"/>
            <w:tcBorders>
              <w:top w:val="nil"/>
              <w:left w:val="nil"/>
              <w:bottom w:val="nil"/>
              <w:right w:val="nil"/>
            </w:tcBorders>
          </w:tcPr>
          <w:p w:rsidR="007954BD" w:rsidRDefault="007954BD">
            <w:pPr>
              <w:pStyle w:val="ConsPlusNormal"/>
              <w:jc w:val="center"/>
            </w:pPr>
            <w:r>
              <w:t>62896,7</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Основное мероприятие 1.8 "Оказание мер социальной поддержки по оплате жилищно-коммунальных услуг отдельным категориям граждан"</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797566,9</w:t>
            </w:r>
          </w:p>
        </w:tc>
        <w:tc>
          <w:tcPr>
            <w:tcW w:w="1303" w:type="dxa"/>
            <w:tcBorders>
              <w:top w:val="nil"/>
              <w:left w:val="nil"/>
              <w:bottom w:val="nil"/>
              <w:right w:val="nil"/>
            </w:tcBorders>
          </w:tcPr>
          <w:p w:rsidR="007954BD" w:rsidRDefault="007954BD">
            <w:pPr>
              <w:pStyle w:val="ConsPlusNormal"/>
              <w:jc w:val="center"/>
            </w:pPr>
            <w:r>
              <w:t>682720,1</w:t>
            </w:r>
          </w:p>
        </w:tc>
        <w:tc>
          <w:tcPr>
            <w:tcW w:w="1303" w:type="dxa"/>
            <w:tcBorders>
              <w:top w:val="nil"/>
              <w:left w:val="nil"/>
              <w:bottom w:val="nil"/>
              <w:right w:val="nil"/>
            </w:tcBorders>
          </w:tcPr>
          <w:p w:rsidR="007954BD" w:rsidRDefault="007954BD">
            <w:pPr>
              <w:pStyle w:val="ConsPlusNormal"/>
              <w:jc w:val="center"/>
            </w:pPr>
            <w:r>
              <w:t>855233,8</w:t>
            </w:r>
          </w:p>
        </w:tc>
        <w:tc>
          <w:tcPr>
            <w:tcW w:w="1303" w:type="dxa"/>
            <w:tcBorders>
              <w:top w:val="nil"/>
              <w:left w:val="nil"/>
              <w:bottom w:val="nil"/>
              <w:right w:val="nil"/>
            </w:tcBorders>
          </w:tcPr>
          <w:p w:rsidR="007954BD" w:rsidRDefault="007954BD">
            <w:pPr>
              <w:pStyle w:val="ConsPlusNormal"/>
              <w:jc w:val="center"/>
            </w:pPr>
            <w:r>
              <w:t>887064,2</w:t>
            </w:r>
          </w:p>
        </w:tc>
        <w:tc>
          <w:tcPr>
            <w:tcW w:w="1303" w:type="dxa"/>
            <w:tcBorders>
              <w:top w:val="nil"/>
              <w:left w:val="nil"/>
              <w:bottom w:val="nil"/>
              <w:right w:val="nil"/>
            </w:tcBorders>
          </w:tcPr>
          <w:p w:rsidR="007954BD" w:rsidRDefault="007954BD">
            <w:pPr>
              <w:pStyle w:val="ConsPlusNormal"/>
              <w:jc w:val="center"/>
            </w:pPr>
            <w:r>
              <w:t>887033,5</w:t>
            </w:r>
          </w:p>
        </w:tc>
        <w:tc>
          <w:tcPr>
            <w:tcW w:w="1303" w:type="dxa"/>
            <w:tcBorders>
              <w:top w:val="nil"/>
              <w:left w:val="nil"/>
              <w:bottom w:val="nil"/>
              <w:right w:val="nil"/>
            </w:tcBorders>
          </w:tcPr>
          <w:p w:rsidR="007954BD" w:rsidRDefault="007954BD">
            <w:pPr>
              <w:pStyle w:val="ConsPlusNormal"/>
              <w:jc w:val="center"/>
            </w:pPr>
            <w:r>
              <w:t>887013,6</w:t>
            </w:r>
          </w:p>
        </w:tc>
        <w:tc>
          <w:tcPr>
            <w:tcW w:w="1303" w:type="dxa"/>
            <w:tcBorders>
              <w:top w:val="nil"/>
              <w:left w:val="nil"/>
              <w:bottom w:val="nil"/>
              <w:right w:val="nil"/>
            </w:tcBorders>
          </w:tcPr>
          <w:p w:rsidR="007954BD" w:rsidRDefault="007954BD">
            <w:pPr>
              <w:pStyle w:val="ConsPlusNormal"/>
              <w:jc w:val="center"/>
            </w:pPr>
            <w:r>
              <w:t>887013,6</w:t>
            </w:r>
          </w:p>
        </w:tc>
        <w:tc>
          <w:tcPr>
            <w:tcW w:w="1303" w:type="dxa"/>
            <w:tcBorders>
              <w:top w:val="nil"/>
              <w:left w:val="nil"/>
              <w:bottom w:val="nil"/>
              <w:right w:val="nil"/>
            </w:tcBorders>
          </w:tcPr>
          <w:p w:rsidR="007954BD" w:rsidRDefault="007954BD">
            <w:pPr>
              <w:pStyle w:val="ConsPlusNormal"/>
              <w:jc w:val="center"/>
            </w:pPr>
            <w:r>
              <w:t>887013,6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555210,6</w:t>
            </w:r>
          </w:p>
        </w:tc>
        <w:tc>
          <w:tcPr>
            <w:tcW w:w="1303" w:type="dxa"/>
            <w:tcBorders>
              <w:top w:val="nil"/>
              <w:left w:val="nil"/>
              <w:bottom w:val="nil"/>
              <w:right w:val="nil"/>
            </w:tcBorders>
          </w:tcPr>
          <w:p w:rsidR="007954BD" w:rsidRDefault="007954BD">
            <w:pPr>
              <w:pStyle w:val="ConsPlusNormal"/>
              <w:jc w:val="center"/>
            </w:pPr>
            <w:r>
              <w:t>389890,6</w:t>
            </w:r>
          </w:p>
        </w:tc>
        <w:tc>
          <w:tcPr>
            <w:tcW w:w="1303" w:type="dxa"/>
            <w:tcBorders>
              <w:top w:val="nil"/>
              <w:left w:val="nil"/>
              <w:bottom w:val="nil"/>
              <w:right w:val="nil"/>
            </w:tcBorders>
          </w:tcPr>
          <w:p w:rsidR="007954BD" w:rsidRDefault="007954BD">
            <w:pPr>
              <w:pStyle w:val="ConsPlusNormal"/>
              <w:jc w:val="center"/>
            </w:pPr>
            <w:r>
              <w:t>573689,2</w:t>
            </w:r>
          </w:p>
        </w:tc>
        <w:tc>
          <w:tcPr>
            <w:tcW w:w="1303" w:type="dxa"/>
            <w:tcBorders>
              <w:top w:val="nil"/>
              <w:left w:val="nil"/>
              <w:bottom w:val="nil"/>
              <w:right w:val="nil"/>
            </w:tcBorders>
          </w:tcPr>
          <w:p w:rsidR="007954BD" w:rsidRDefault="007954BD">
            <w:pPr>
              <w:pStyle w:val="ConsPlusNormal"/>
              <w:jc w:val="center"/>
            </w:pPr>
            <w:r>
              <w:t>596632,9</w:t>
            </w:r>
          </w:p>
        </w:tc>
        <w:tc>
          <w:tcPr>
            <w:tcW w:w="1303" w:type="dxa"/>
            <w:tcBorders>
              <w:top w:val="nil"/>
              <w:left w:val="nil"/>
              <w:bottom w:val="nil"/>
              <w:right w:val="nil"/>
            </w:tcBorders>
          </w:tcPr>
          <w:p w:rsidR="007954BD" w:rsidRDefault="007954BD">
            <w:pPr>
              <w:pStyle w:val="ConsPlusNormal"/>
              <w:jc w:val="center"/>
            </w:pPr>
            <w:r>
              <w:t>596612,3</w:t>
            </w:r>
          </w:p>
        </w:tc>
        <w:tc>
          <w:tcPr>
            <w:tcW w:w="1303" w:type="dxa"/>
            <w:tcBorders>
              <w:top w:val="nil"/>
              <w:left w:val="nil"/>
              <w:bottom w:val="nil"/>
              <w:right w:val="nil"/>
            </w:tcBorders>
          </w:tcPr>
          <w:p w:rsidR="007954BD" w:rsidRDefault="007954BD">
            <w:pPr>
              <w:pStyle w:val="ConsPlusNormal"/>
              <w:jc w:val="center"/>
            </w:pPr>
            <w:r>
              <w:t>596598,9</w:t>
            </w:r>
          </w:p>
        </w:tc>
        <w:tc>
          <w:tcPr>
            <w:tcW w:w="1303" w:type="dxa"/>
            <w:tcBorders>
              <w:top w:val="nil"/>
              <w:left w:val="nil"/>
              <w:bottom w:val="nil"/>
              <w:right w:val="nil"/>
            </w:tcBorders>
          </w:tcPr>
          <w:p w:rsidR="007954BD" w:rsidRDefault="007954BD">
            <w:pPr>
              <w:pStyle w:val="ConsPlusNormal"/>
              <w:jc w:val="center"/>
            </w:pPr>
            <w:r>
              <w:t>596598,9</w:t>
            </w:r>
          </w:p>
        </w:tc>
        <w:tc>
          <w:tcPr>
            <w:tcW w:w="1303" w:type="dxa"/>
            <w:tcBorders>
              <w:top w:val="nil"/>
              <w:left w:val="nil"/>
              <w:bottom w:val="nil"/>
              <w:right w:val="nil"/>
            </w:tcBorders>
          </w:tcPr>
          <w:p w:rsidR="007954BD" w:rsidRDefault="007954BD">
            <w:pPr>
              <w:pStyle w:val="ConsPlusNormal"/>
              <w:jc w:val="center"/>
            </w:pPr>
            <w:r>
              <w:t>596598,9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30807,9</w:t>
            </w:r>
          </w:p>
        </w:tc>
        <w:tc>
          <w:tcPr>
            <w:tcW w:w="1303" w:type="dxa"/>
            <w:tcBorders>
              <w:top w:val="nil"/>
              <w:left w:val="nil"/>
              <w:bottom w:val="nil"/>
              <w:right w:val="nil"/>
            </w:tcBorders>
          </w:tcPr>
          <w:p w:rsidR="007954BD" w:rsidRDefault="007954BD">
            <w:pPr>
              <w:pStyle w:val="ConsPlusNormal"/>
              <w:jc w:val="center"/>
            </w:pPr>
            <w:r>
              <w:t>43141,5</w:t>
            </w:r>
          </w:p>
        </w:tc>
        <w:tc>
          <w:tcPr>
            <w:tcW w:w="1303" w:type="dxa"/>
            <w:tcBorders>
              <w:top w:val="nil"/>
              <w:left w:val="nil"/>
              <w:bottom w:val="nil"/>
              <w:right w:val="nil"/>
            </w:tcBorders>
          </w:tcPr>
          <w:p w:rsidR="007954BD" w:rsidRDefault="007954BD">
            <w:pPr>
              <w:pStyle w:val="ConsPlusNormal"/>
              <w:jc w:val="center"/>
            </w:pPr>
            <w:r>
              <w:t>41371,5</w:t>
            </w:r>
          </w:p>
        </w:tc>
        <w:tc>
          <w:tcPr>
            <w:tcW w:w="1303" w:type="dxa"/>
            <w:tcBorders>
              <w:top w:val="nil"/>
              <w:left w:val="nil"/>
              <w:bottom w:val="nil"/>
              <w:right w:val="nil"/>
            </w:tcBorders>
          </w:tcPr>
          <w:p w:rsidR="007954BD" w:rsidRDefault="007954BD">
            <w:pPr>
              <w:pStyle w:val="ConsPlusNormal"/>
              <w:jc w:val="center"/>
            </w:pPr>
            <w:r>
              <w:t>39482,8</w:t>
            </w:r>
          </w:p>
        </w:tc>
        <w:tc>
          <w:tcPr>
            <w:tcW w:w="1303" w:type="dxa"/>
            <w:tcBorders>
              <w:top w:val="nil"/>
              <w:left w:val="nil"/>
              <w:bottom w:val="nil"/>
              <w:right w:val="nil"/>
            </w:tcBorders>
          </w:tcPr>
          <w:p w:rsidR="007954BD" w:rsidRDefault="007954BD">
            <w:pPr>
              <w:pStyle w:val="ConsPlusNormal"/>
              <w:jc w:val="center"/>
            </w:pPr>
            <w:r>
              <w:t>39481,4</w:t>
            </w:r>
          </w:p>
        </w:tc>
        <w:tc>
          <w:tcPr>
            <w:tcW w:w="1303" w:type="dxa"/>
            <w:tcBorders>
              <w:top w:val="nil"/>
              <w:left w:val="nil"/>
              <w:bottom w:val="nil"/>
              <w:right w:val="nil"/>
            </w:tcBorders>
          </w:tcPr>
          <w:p w:rsidR="007954BD" w:rsidRDefault="007954BD">
            <w:pPr>
              <w:pStyle w:val="ConsPlusNormal"/>
              <w:jc w:val="center"/>
            </w:pPr>
            <w:r>
              <w:t>39480,5</w:t>
            </w:r>
          </w:p>
        </w:tc>
        <w:tc>
          <w:tcPr>
            <w:tcW w:w="1303" w:type="dxa"/>
            <w:tcBorders>
              <w:top w:val="nil"/>
              <w:left w:val="nil"/>
              <w:bottom w:val="nil"/>
              <w:right w:val="nil"/>
            </w:tcBorders>
          </w:tcPr>
          <w:p w:rsidR="007954BD" w:rsidRDefault="007954BD">
            <w:pPr>
              <w:pStyle w:val="ConsPlusNormal"/>
              <w:jc w:val="center"/>
            </w:pPr>
            <w:r>
              <w:t>39480,5</w:t>
            </w:r>
          </w:p>
        </w:tc>
        <w:tc>
          <w:tcPr>
            <w:tcW w:w="1303" w:type="dxa"/>
            <w:tcBorders>
              <w:top w:val="nil"/>
              <w:left w:val="nil"/>
              <w:bottom w:val="nil"/>
              <w:right w:val="nil"/>
            </w:tcBorders>
          </w:tcPr>
          <w:p w:rsidR="007954BD" w:rsidRDefault="007954BD">
            <w:pPr>
              <w:pStyle w:val="ConsPlusNormal"/>
              <w:jc w:val="center"/>
            </w:pPr>
            <w:r>
              <w:t>39480,5</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211548,4</w:t>
            </w:r>
          </w:p>
        </w:tc>
        <w:tc>
          <w:tcPr>
            <w:tcW w:w="1303" w:type="dxa"/>
            <w:tcBorders>
              <w:top w:val="nil"/>
              <w:left w:val="nil"/>
              <w:bottom w:val="nil"/>
              <w:right w:val="nil"/>
            </w:tcBorders>
          </w:tcPr>
          <w:p w:rsidR="007954BD" w:rsidRDefault="007954BD">
            <w:pPr>
              <w:pStyle w:val="ConsPlusNormal"/>
              <w:jc w:val="center"/>
            </w:pPr>
            <w:r>
              <w:t>249688</w:t>
            </w:r>
          </w:p>
        </w:tc>
        <w:tc>
          <w:tcPr>
            <w:tcW w:w="1303" w:type="dxa"/>
            <w:tcBorders>
              <w:top w:val="nil"/>
              <w:left w:val="nil"/>
              <w:bottom w:val="nil"/>
              <w:right w:val="nil"/>
            </w:tcBorders>
          </w:tcPr>
          <w:p w:rsidR="007954BD" w:rsidRDefault="007954BD">
            <w:pPr>
              <w:pStyle w:val="ConsPlusNormal"/>
              <w:jc w:val="center"/>
            </w:pPr>
            <w:r>
              <w:t>240173,1</w:t>
            </w:r>
          </w:p>
        </w:tc>
        <w:tc>
          <w:tcPr>
            <w:tcW w:w="1303" w:type="dxa"/>
            <w:tcBorders>
              <w:top w:val="nil"/>
              <w:left w:val="nil"/>
              <w:bottom w:val="nil"/>
              <w:right w:val="nil"/>
            </w:tcBorders>
          </w:tcPr>
          <w:p w:rsidR="007954BD" w:rsidRDefault="007954BD">
            <w:pPr>
              <w:pStyle w:val="ConsPlusNormal"/>
              <w:jc w:val="center"/>
            </w:pPr>
            <w:r>
              <w:t>250948,5</w:t>
            </w:r>
          </w:p>
        </w:tc>
        <w:tc>
          <w:tcPr>
            <w:tcW w:w="1303" w:type="dxa"/>
            <w:tcBorders>
              <w:top w:val="nil"/>
              <w:left w:val="nil"/>
              <w:bottom w:val="nil"/>
              <w:right w:val="nil"/>
            </w:tcBorders>
          </w:tcPr>
          <w:p w:rsidR="007954BD" w:rsidRDefault="007954BD">
            <w:pPr>
              <w:pStyle w:val="ConsPlusNormal"/>
              <w:jc w:val="center"/>
            </w:pPr>
            <w:r>
              <w:t>250939,8</w:t>
            </w:r>
          </w:p>
        </w:tc>
        <w:tc>
          <w:tcPr>
            <w:tcW w:w="1303" w:type="dxa"/>
            <w:tcBorders>
              <w:top w:val="nil"/>
              <w:left w:val="nil"/>
              <w:bottom w:val="nil"/>
              <w:right w:val="nil"/>
            </w:tcBorders>
          </w:tcPr>
          <w:p w:rsidR="007954BD" w:rsidRDefault="007954BD">
            <w:pPr>
              <w:pStyle w:val="ConsPlusNormal"/>
              <w:jc w:val="center"/>
            </w:pPr>
            <w:r>
              <w:t>250934,2</w:t>
            </w:r>
          </w:p>
        </w:tc>
        <w:tc>
          <w:tcPr>
            <w:tcW w:w="1303" w:type="dxa"/>
            <w:tcBorders>
              <w:top w:val="nil"/>
              <w:left w:val="nil"/>
              <w:bottom w:val="nil"/>
              <w:right w:val="nil"/>
            </w:tcBorders>
          </w:tcPr>
          <w:p w:rsidR="007954BD" w:rsidRDefault="007954BD">
            <w:pPr>
              <w:pStyle w:val="ConsPlusNormal"/>
              <w:jc w:val="center"/>
            </w:pPr>
            <w:r>
              <w:t>250934,2</w:t>
            </w:r>
          </w:p>
        </w:tc>
        <w:tc>
          <w:tcPr>
            <w:tcW w:w="1303" w:type="dxa"/>
            <w:tcBorders>
              <w:top w:val="nil"/>
              <w:left w:val="nil"/>
              <w:bottom w:val="nil"/>
              <w:right w:val="nil"/>
            </w:tcBorders>
          </w:tcPr>
          <w:p w:rsidR="007954BD" w:rsidRDefault="007954BD">
            <w:pPr>
              <w:pStyle w:val="ConsPlusNormal"/>
              <w:jc w:val="center"/>
            </w:pPr>
            <w:r>
              <w:t>250934,2</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Мероприятие 1.8.1 "Обеспечение предоставления субвенции субъектам Российской Федерации на оплату жилищно-коммунальных услуг отдельным категориям граждан"</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797566,9</w:t>
            </w:r>
          </w:p>
        </w:tc>
        <w:tc>
          <w:tcPr>
            <w:tcW w:w="1303" w:type="dxa"/>
            <w:tcBorders>
              <w:top w:val="nil"/>
              <w:left w:val="nil"/>
              <w:bottom w:val="nil"/>
              <w:right w:val="nil"/>
            </w:tcBorders>
          </w:tcPr>
          <w:p w:rsidR="007954BD" w:rsidRDefault="007954BD">
            <w:pPr>
              <w:pStyle w:val="ConsPlusNormal"/>
              <w:jc w:val="center"/>
            </w:pPr>
            <w:r>
              <w:t>682720,1</w:t>
            </w:r>
          </w:p>
        </w:tc>
        <w:tc>
          <w:tcPr>
            <w:tcW w:w="1303" w:type="dxa"/>
            <w:tcBorders>
              <w:top w:val="nil"/>
              <w:left w:val="nil"/>
              <w:bottom w:val="nil"/>
              <w:right w:val="nil"/>
            </w:tcBorders>
          </w:tcPr>
          <w:p w:rsidR="007954BD" w:rsidRDefault="007954BD">
            <w:pPr>
              <w:pStyle w:val="ConsPlusNormal"/>
              <w:jc w:val="center"/>
            </w:pPr>
            <w:r>
              <w:t>855233,8</w:t>
            </w:r>
          </w:p>
        </w:tc>
        <w:tc>
          <w:tcPr>
            <w:tcW w:w="1303" w:type="dxa"/>
            <w:tcBorders>
              <w:top w:val="nil"/>
              <w:left w:val="nil"/>
              <w:bottom w:val="nil"/>
              <w:right w:val="nil"/>
            </w:tcBorders>
          </w:tcPr>
          <w:p w:rsidR="007954BD" w:rsidRDefault="007954BD">
            <w:pPr>
              <w:pStyle w:val="ConsPlusNormal"/>
              <w:jc w:val="center"/>
            </w:pPr>
            <w:r>
              <w:t>887064,2</w:t>
            </w:r>
          </w:p>
        </w:tc>
        <w:tc>
          <w:tcPr>
            <w:tcW w:w="1303" w:type="dxa"/>
            <w:tcBorders>
              <w:top w:val="nil"/>
              <w:left w:val="nil"/>
              <w:bottom w:val="nil"/>
              <w:right w:val="nil"/>
            </w:tcBorders>
          </w:tcPr>
          <w:p w:rsidR="007954BD" w:rsidRDefault="007954BD">
            <w:pPr>
              <w:pStyle w:val="ConsPlusNormal"/>
              <w:jc w:val="center"/>
            </w:pPr>
            <w:r>
              <w:t>887033,5</w:t>
            </w:r>
          </w:p>
        </w:tc>
        <w:tc>
          <w:tcPr>
            <w:tcW w:w="1303" w:type="dxa"/>
            <w:tcBorders>
              <w:top w:val="nil"/>
              <w:left w:val="nil"/>
              <w:bottom w:val="nil"/>
              <w:right w:val="nil"/>
            </w:tcBorders>
          </w:tcPr>
          <w:p w:rsidR="007954BD" w:rsidRDefault="007954BD">
            <w:pPr>
              <w:pStyle w:val="ConsPlusNormal"/>
              <w:jc w:val="center"/>
            </w:pPr>
            <w:r>
              <w:t>887013,6</w:t>
            </w:r>
          </w:p>
        </w:tc>
        <w:tc>
          <w:tcPr>
            <w:tcW w:w="1303" w:type="dxa"/>
            <w:tcBorders>
              <w:top w:val="nil"/>
              <w:left w:val="nil"/>
              <w:bottom w:val="nil"/>
              <w:right w:val="nil"/>
            </w:tcBorders>
          </w:tcPr>
          <w:p w:rsidR="007954BD" w:rsidRDefault="007954BD">
            <w:pPr>
              <w:pStyle w:val="ConsPlusNormal"/>
              <w:jc w:val="center"/>
            </w:pPr>
            <w:r>
              <w:t>887013,6</w:t>
            </w:r>
          </w:p>
        </w:tc>
        <w:tc>
          <w:tcPr>
            <w:tcW w:w="1303" w:type="dxa"/>
            <w:tcBorders>
              <w:top w:val="nil"/>
              <w:left w:val="nil"/>
              <w:bottom w:val="nil"/>
              <w:right w:val="nil"/>
            </w:tcBorders>
          </w:tcPr>
          <w:p w:rsidR="007954BD" w:rsidRDefault="007954BD">
            <w:pPr>
              <w:pStyle w:val="ConsPlusNormal"/>
              <w:jc w:val="center"/>
            </w:pPr>
            <w:r>
              <w:t>887013,6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555210,6</w:t>
            </w:r>
          </w:p>
        </w:tc>
        <w:tc>
          <w:tcPr>
            <w:tcW w:w="1303" w:type="dxa"/>
            <w:tcBorders>
              <w:top w:val="nil"/>
              <w:left w:val="nil"/>
              <w:bottom w:val="nil"/>
              <w:right w:val="nil"/>
            </w:tcBorders>
          </w:tcPr>
          <w:p w:rsidR="007954BD" w:rsidRDefault="007954BD">
            <w:pPr>
              <w:pStyle w:val="ConsPlusNormal"/>
              <w:jc w:val="center"/>
            </w:pPr>
            <w:r>
              <w:t>389890,6</w:t>
            </w:r>
          </w:p>
        </w:tc>
        <w:tc>
          <w:tcPr>
            <w:tcW w:w="1303" w:type="dxa"/>
            <w:tcBorders>
              <w:top w:val="nil"/>
              <w:left w:val="nil"/>
              <w:bottom w:val="nil"/>
              <w:right w:val="nil"/>
            </w:tcBorders>
          </w:tcPr>
          <w:p w:rsidR="007954BD" w:rsidRDefault="007954BD">
            <w:pPr>
              <w:pStyle w:val="ConsPlusNormal"/>
              <w:jc w:val="center"/>
            </w:pPr>
            <w:r>
              <w:t>573689,2</w:t>
            </w:r>
          </w:p>
        </w:tc>
        <w:tc>
          <w:tcPr>
            <w:tcW w:w="1303" w:type="dxa"/>
            <w:tcBorders>
              <w:top w:val="nil"/>
              <w:left w:val="nil"/>
              <w:bottom w:val="nil"/>
              <w:right w:val="nil"/>
            </w:tcBorders>
          </w:tcPr>
          <w:p w:rsidR="007954BD" w:rsidRDefault="007954BD">
            <w:pPr>
              <w:pStyle w:val="ConsPlusNormal"/>
              <w:jc w:val="center"/>
            </w:pPr>
            <w:r>
              <w:t>596632,9</w:t>
            </w:r>
          </w:p>
        </w:tc>
        <w:tc>
          <w:tcPr>
            <w:tcW w:w="1303" w:type="dxa"/>
            <w:tcBorders>
              <w:top w:val="nil"/>
              <w:left w:val="nil"/>
              <w:bottom w:val="nil"/>
              <w:right w:val="nil"/>
            </w:tcBorders>
          </w:tcPr>
          <w:p w:rsidR="007954BD" w:rsidRDefault="007954BD">
            <w:pPr>
              <w:pStyle w:val="ConsPlusNormal"/>
              <w:jc w:val="center"/>
            </w:pPr>
            <w:r>
              <w:t>596612,3</w:t>
            </w:r>
          </w:p>
        </w:tc>
        <w:tc>
          <w:tcPr>
            <w:tcW w:w="1303" w:type="dxa"/>
            <w:tcBorders>
              <w:top w:val="nil"/>
              <w:left w:val="nil"/>
              <w:bottom w:val="nil"/>
              <w:right w:val="nil"/>
            </w:tcBorders>
          </w:tcPr>
          <w:p w:rsidR="007954BD" w:rsidRDefault="007954BD">
            <w:pPr>
              <w:pStyle w:val="ConsPlusNormal"/>
              <w:jc w:val="center"/>
            </w:pPr>
            <w:r>
              <w:t>596598,9</w:t>
            </w:r>
          </w:p>
        </w:tc>
        <w:tc>
          <w:tcPr>
            <w:tcW w:w="1303" w:type="dxa"/>
            <w:tcBorders>
              <w:top w:val="nil"/>
              <w:left w:val="nil"/>
              <w:bottom w:val="nil"/>
              <w:right w:val="nil"/>
            </w:tcBorders>
          </w:tcPr>
          <w:p w:rsidR="007954BD" w:rsidRDefault="007954BD">
            <w:pPr>
              <w:pStyle w:val="ConsPlusNormal"/>
              <w:jc w:val="center"/>
            </w:pPr>
            <w:r>
              <w:t>596598,9</w:t>
            </w:r>
          </w:p>
        </w:tc>
        <w:tc>
          <w:tcPr>
            <w:tcW w:w="1303" w:type="dxa"/>
            <w:tcBorders>
              <w:top w:val="nil"/>
              <w:left w:val="nil"/>
              <w:bottom w:val="nil"/>
              <w:right w:val="nil"/>
            </w:tcBorders>
          </w:tcPr>
          <w:p w:rsidR="007954BD" w:rsidRDefault="007954BD">
            <w:pPr>
              <w:pStyle w:val="ConsPlusNormal"/>
              <w:jc w:val="center"/>
            </w:pPr>
            <w:r>
              <w:t>596598,9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30807,9</w:t>
            </w:r>
          </w:p>
        </w:tc>
        <w:tc>
          <w:tcPr>
            <w:tcW w:w="1303" w:type="dxa"/>
            <w:tcBorders>
              <w:top w:val="nil"/>
              <w:left w:val="nil"/>
              <w:bottom w:val="nil"/>
              <w:right w:val="nil"/>
            </w:tcBorders>
          </w:tcPr>
          <w:p w:rsidR="007954BD" w:rsidRDefault="007954BD">
            <w:pPr>
              <w:pStyle w:val="ConsPlusNormal"/>
              <w:jc w:val="center"/>
            </w:pPr>
            <w:r>
              <w:t>43141,5</w:t>
            </w:r>
          </w:p>
        </w:tc>
        <w:tc>
          <w:tcPr>
            <w:tcW w:w="1303" w:type="dxa"/>
            <w:tcBorders>
              <w:top w:val="nil"/>
              <w:left w:val="nil"/>
              <w:bottom w:val="nil"/>
              <w:right w:val="nil"/>
            </w:tcBorders>
          </w:tcPr>
          <w:p w:rsidR="007954BD" w:rsidRDefault="007954BD">
            <w:pPr>
              <w:pStyle w:val="ConsPlusNormal"/>
              <w:jc w:val="center"/>
            </w:pPr>
            <w:r>
              <w:t>41371,5</w:t>
            </w:r>
          </w:p>
        </w:tc>
        <w:tc>
          <w:tcPr>
            <w:tcW w:w="1303" w:type="dxa"/>
            <w:tcBorders>
              <w:top w:val="nil"/>
              <w:left w:val="nil"/>
              <w:bottom w:val="nil"/>
              <w:right w:val="nil"/>
            </w:tcBorders>
          </w:tcPr>
          <w:p w:rsidR="007954BD" w:rsidRDefault="007954BD">
            <w:pPr>
              <w:pStyle w:val="ConsPlusNormal"/>
              <w:jc w:val="center"/>
            </w:pPr>
            <w:r>
              <w:t>39482,8</w:t>
            </w:r>
          </w:p>
        </w:tc>
        <w:tc>
          <w:tcPr>
            <w:tcW w:w="1303" w:type="dxa"/>
            <w:tcBorders>
              <w:top w:val="nil"/>
              <w:left w:val="nil"/>
              <w:bottom w:val="nil"/>
              <w:right w:val="nil"/>
            </w:tcBorders>
          </w:tcPr>
          <w:p w:rsidR="007954BD" w:rsidRDefault="007954BD">
            <w:pPr>
              <w:pStyle w:val="ConsPlusNormal"/>
              <w:jc w:val="center"/>
            </w:pPr>
            <w:r>
              <w:t>39481,4</w:t>
            </w:r>
          </w:p>
        </w:tc>
        <w:tc>
          <w:tcPr>
            <w:tcW w:w="1303" w:type="dxa"/>
            <w:tcBorders>
              <w:top w:val="nil"/>
              <w:left w:val="nil"/>
              <w:bottom w:val="nil"/>
              <w:right w:val="nil"/>
            </w:tcBorders>
          </w:tcPr>
          <w:p w:rsidR="007954BD" w:rsidRDefault="007954BD">
            <w:pPr>
              <w:pStyle w:val="ConsPlusNormal"/>
              <w:jc w:val="center"/>
            </w:pPr>
            <w:r>
              <w:t>39480,5</w:t>
            </w:r>
          </w:p>
        </w:tc>
        <w:tc>
          <w:tcPr>
            <w:tcW w:w="1303" w:type="dxa"/>
            <w:tcBorders>
              <w:top w:val="nil"/>
              <w:left w:val="nil"/>
              <w:bottom w:val="nil"/>
              <w:right w:val="nil"/>
            </w:tcBorders>
          </w:tcPr>
          <w:p w:rsidR="007954BD" w:rsidRDefault="007954BD">
            <w:pPr>
              <w:pStyle w:val="ConsPlusNormal"/>
              <w:jc w:val="center"/>
            </w:pPr>
            <w:r>
              <w:t>39480,5</w:t>
            </w:r>
          </w:p>
        </w:tc>
        <w:tc>
          <w:tcPr>
            <w:tcW w:w="1303" w:type="dxa"/>
            <w:tcBorders>
              <w:top w:val="nil"/>
              <w:left w:val="nil"/>
              <w:bottom w:val="nil"/>
              <w:right w:val="nil"/>
            </w:tcBorders>
          </w:tcPr>
          <w:p w:rsidR="007954BD" w:rsidRDefault="007954BD">
            <w:pPr>
              <w:pStyle w:val="ConsPlusNormal"/>
              <w:jc w:val="center"/>
            </w:pPr>
            <w:r>
              <w:t>39480,5</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211548,4</w:t>
            </w:r>
          </w:p>
        </w:tc>
        <w:tc>
          <w:tcPr>
            <w:tcW w:w="1303" w:type="dxa"/>
            <w:tcBorders>
              <w:top w:val="nil"/>
              <w:left w:val="nil"/>
              <w:bottom w:val="nil"/>
              <w:right w:val="nil"/>
            </w:tcBorders>
          </w:tcPr>
          <w:p w:rsidR="007954BD" w:rsidRDefault="007954BD">
            <w:pPr>
              <w:pStyle w:val="ConsPlusNormal"/>
              <w:jc w:val="center"/>
            </w:pPr>
            <w:r>
              <w:t>249688</w:t>
            </w:r>
          </w:p>
        </w:tc>
        <w:tc>
          <w:tcPr>
            <w:tcW w:w="1303" w:type="dxa"/>
            <w:tcBorders>
              <w:top w:val="nil"/>
              <w:left w:val="nil"/>
              <w:bottom w:val="nil"/>
              <w:right w:val="nil"/>
            </w:tcBorders>
          </w:tcPr>
          <w:p w:rsidR="007954BD" w:rsidRDefault="007954BD">
            <w:pPr>
              <w:pStyle w:val="ConsPlusNormal"/>
              <w:jc w:val="center"/>
            </w:pPr>
            <w:r>
              <w:t>240173,1</w:t>
            </w:r>
          </w:p>
        </w:tc>
        <w:tc>
          <w:tcPr>
            <w:tcW w:w="1303" w:type="dxa"/>
            <w:tcBorders>
              <w:top w:val="nil"/>
              <w:left w:val="nil"/>
              <w:bottom w:val="nil"/>
              <w:right w:val="nil"/>
            </w:tcBorders>
          </w:tcPr>
          <w:p w:rsidR="007954BD" w:rsidRDefault="007954BD">
            <w:pPr>
              <w:pStyle w:val="ConsPlusNormal"/>
              <w:jc w:val="center"/>
            </w:pPr>
            <w:r>
              <w:t>250948,5</w:t>
            </w:r>
          </w:p>
        </w:tc>
        <w:tc>
          <w:tcPr>
            <w:tcW w:w="1303" w:type="dxa"/>
            <w:tcBorders>
              <w:top w:val="nil"/>
              <w:left w:val="nil"/>
              <w:bottom w:val="nil"/>
              <w:right w:val="nil"/>
            </w:tcBorders>
          </w:tcPr>
          <w:p w:rsidR="007954BD" w:rsidRDefault="007954BD">
            <w:pPr>
              <w:pStyle w:val="ConsPlusNormal"/>
              <w:jc w:val="center"/>
            </w:pPr>
            <w:r>
              <w:t>250939,8</w:t>
            </w:r>
          </w:p>
        </w:tc>
        <w:tc>
          <w:tcPr>
            <w:tcW w:w="1303" w:type="dxa"/>
            <w:tcBorders>
              <w:top w:val="nil"/>
              <w:left w:val="nil"/>
              <w:bottom w:val="nil"/>
              <w:right w:val="nil"/>
            </w:tcBorders>
          </w:tcPr>
          <w:p w:rsidR="007954BD" w:rsidRDefault="007954BD">
            <w:pPr>
              <w:pStyle w:val="ConsPlusNormal"/>
              <w:jc w:val="center"/>
            </w:pPr>
            <w:r>
              <w:t>250934,2</w:t>
            </w:r>
          </w:p>
        </w:tc>
        <w:tc>
          <w:tcPr>
            <w:tcW w:w="1303" w:type="dxa"/>
            <w:tcBorders>
              <w:top w:val="nil"/>
              <w:left w:val="nil"/>
              <w:bottom w:val="nil"/>
              <w:right w:val="nil"/>
            </w:tcBorders>
          </w:tcPr>
          <w:p w:rsidR="007954BD" w:rsidRDefault="007954BD">
            <w:pPr>
              <w:pStyle w:val="ConsPlusNormal"/>
              <w:jc w:val="center"/>
            </w:pPr>
            <w:r>
              <w:t>250934,2</w:t>
            </w:r>
          </w:p>
        </w:tc>
        <w:tc>
          <w:tcPr>
            <w:tcW w:w="1303" w:type="dxa"/>
            <w:tcBorders>
              <w:top w:val="nil"/>
              <w:left w:val="nil"/>
              <w:bottom w:val="nil"/>
              <w:right w:val="nil"/>
            </w:tcBorders>
          </w:tcPr>
          <w:p w:rsidR="007954BD" w:rsidRDefault="007954BD">
            <w:pPr>
              <w:pStyle w:val="ConsPlusNormal"/>
              <w:jc w:val="center"/>
            </w:pPr>
            <w:r>
              <w:t>250934,2</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Основное мероприятие 1.11 "Оказание мер </w:t>
            </w:r>
            <w:r>
              <w:lastRenderedPageBreak/>
              <w:t>социальной поддержки лицам, награжденным нагрудным знаком "Почетный донор России"</w:t>
            </w:r>
          </w:p>
        </w:tc>
        <w:tc>
          <w:tcPr>
            <w:tcW w:w="2551" w:type="dxa"/>
            <w:tcBorders>
              <w:top w:val="nil"/>
              <w:left w:val="nil"/>
              <w:bottom w:val="nil"/>
              <w:right w:val="nil"/>
            </w:tcBorders>
          </w:tcPr>
          <w:p w:rsidR="007954BD" w:rsidRDefault="007954BD">
            <w:pPr>
              <w:pStyle w:val="ConsPlusNormal"/>
            </w:pPr>
            <w:r>
              <w:lastRenderedPageBreak/>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93553,6</w:t>
            </w:r>
          </w:p>
        </w:tc>
        <w:tc>
          <w:tcPr>
            <w:tcW w:w="1303" w:type="dxa"/>
            <w:tcBorders>
              <w:top w:val="nil"/>
              <w:left w:val="nil"/>
              <w:bottom w:val="nil"/>
              <w:right w:val="nil"/>
            </w:tcBorders>
          </w:tcPr>
          <w:p w:rsidR="007954BD" w:rsidRDefault="007954BD">
            <w:pPr>
              <w:pStyle w:val="ConsPlusNormal"/>
              <w:jc w:val="center"/>
            </w:pPr>
            <w:r>
              <w:t>91755,2</w:t>
            </w:r>
          </w:p>
        </w:tc>
        <w:tc>
          <w:tcPr>
            <w:tcW w:w="1303" w:type="dxa"/>
            <w:tcBorders>
              <w:top w:val="nil"/>
              <w:left w:val="nil"/>
              <w:bottom w:val="nil"/>
              <w:right w:val="nil"/>
            </w:tcBorders>
          </w:tcPr>
          <w:p w:rsidR="007954BD" w:rsidRDefault="007954BD">
            <w:pPr>
              <w:pStyle w:val="ConsPlusNormal"/>
              <w:jc w:val="center"/>
            </w:pPr>
            <w:r>
              <w:t>97433,3</w:t>
            </w:r>
          </w:p>
        </w:tc>
        <w:tc>
          <w:tcPr>
            <w:tcW w:w="1303" w:type="dxa"/>
            <w:tcBorders>
              <w:top w:val="nil"/>
              <w:left w:val="nil"/>
              <w:bottom w:val="nil"/>
              <w:right w:val="nil"/>
            </w:tcBorders>
          </w:tcPr>
          <w:p w:rsidR="007954BD" w:rsidRDefault="007954BD">
            <w:pPr>
              <w:pStyle w:val="ConsPlusNormal"/>
              <w:jc w:val="center"/>
            </w:pPr>
            <w:r>
              <w:t>100079,6</w:t>
            </w:r>
          </w:p>
        </w:tc>
        <w:tc>
          <w:tcPr>
            <w:tcW w:w="1303" w:type="dxa"/>
            <w:tcBorders>
              <w:top w:val="nil"/>
              <w:left w:val="nil"/>
              <w:bottom w:val="nil"/>
              <w:right w:val="nil"/>
            </w:tcBorders>
          </w:tcPr>
          <w:p w:rsidR="007954BD" w:rsidRDefault="007954BD">
            <w:pPr>
              <w:pStyle w:val="ConsPlusNormal"/>
              <w:jc w:val="center"/>
            </w:pPr>
            <w:r>
              <w:t>104077,6</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65428,8</w:t>
            </w:r>
          </w:p>
        </w:tc>
        <w:tc>
          <w:tcPr>
            <w:tcW w:w="1303" w:type="dxa"/>
            <w:tcBorders>
              <w:top w:val="nil"/>
              <w:left w:val="nil"/>
              <w:bottom w:val="nil"/>
              <w:right w:val="nil"/>
            </w:tcBorders>
          </w:tcPr>
          <w:p w:rsidR="007954BD" w:rsidRDefault="007954BD">
            <w:pPr>
              <w:pStyle w:val="ConsPlusNormal"/>
              <w:jc w:val="center"/>
            </w:pPr>
            <w:r>
              <w:t>63611,1</w:t>
            </w:r>
          </w:p>
        </w:tc>
        <w:tc>
          <w:tcPr>
            <w:tcW w:w="1303" w:type="dxa"/>
            <w:tcBorders>
              <w:top w:val="nil"/>
              <w:left w:val="nil"/>
              <w:bottom w:val="nil"/>
              <w:right w:val="nil"/>
            </w:tcBorders>
          </w:tcPr>
          <w:p w:rsidR="007954BD" w:rsidRDefault="007954BD">
            <w:pPr>
              <w:pStyle w:val="ConsPlusNormal"/>
              <w:jc w:val="center"/>
            </w:pPr>
            <w:r>
              <w:t>67769,7</w:t>
            </w:r>
          </w:p>
        </w:tc>
        <w:tc>
          <w:tcPr>
            <w:tcW w:w="1303" w:type="dxa"/>
            <w:tcBorders>
              <w:top w:val="nil"/>
              <w:left w:val="nil"/>
              <w:bottom w:val="nil"/>
              <w:right w:val="nil"/>
            </w:tcBorders>
          </w:tcPr>
          <w:p w:rsidR="007954BD" w:rsidRDefault="007954BD">
            <w:pPr>
              <w:pStyle w:val="ConsPlusNormal"/>
              <w:jc w:val="center"/>
            </w:pPr>
            <w:r>
              <w:t>68474,7</w:t>
            </w:r>
          </w:p>
        </w:tc>
        <w:tc>
          <w:tcPr>
            <w:tcW w:w="1303" w:type="dxa"/>
            <w:tcBorders>
              <w:top w:val="nil"/>
              <w:left w:val="nil"/>
              <w:bottom w:val="nil"/>
              <w:right w:val="nil"/>
            </w:tcBorders>
          </w:tcPr>
          <w:p w:rsidR="007954BD" w:rsidRDefault="007954BD">
            <w:pPr>
              <w:pStyle w:val="ConsPlusNormal"/>
              <w:jc w:val="center"/>
            </w:pPr>
            <w:r>
              <w:t>71210,2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2035,3</w:t>
            </w:r>
          </w:p>
        </w:tc>
        <w:tc>
          <w:tcPr>
            <w:tcW w:w="1303" w:type="dxa"/>
            <w:tcBorders>
              <w:top w:val="nil"/>
              <w:left w:val="nil"/>
              <w:bottom w:val="nil"/>
              <w:right w:val="nil"/>
            </w:tcBorders>
          </w:tcPr>
          <w:p w:rsidR="007954BD" w:rsidRDefault="007954BD">
            <w:pPr>
              <w:pStyle w:val="ConsPlusNormal"/>
              <w:jc w:val="center"/>
            </w:pPr>
            <w:r>
              <w:t>2358,7</w:t>
            </w:r>
          </w:p>
        </w:tc>
        <w:tc>
          <w:tcPr>
            <w:tcW w:w="1303" w:type="dxa"/>
            <w:tcBorders>
              <w:top w:val="nil"/>
              <w:left w:val="nil"/>
              <w:bottom w:val="nil"/>
              <w:right w:val="nil"/>
            </w:tcBorders>
          </w:tcPr>
          <w:p w:rsidR="007954BD" w:rsidRDefault="007954BD">
            <w:pPr>
              <w:pStyle w:val="ConsPlusNormal"/>
              <w:jc w:val="center"/>
            </w:pPr>
            <w:r>
              <w:t>2168,1</w:t>
            </w:r>
          </w:p>
        </w:tc>
        <w:tc>
          <w:tcPr>
            <w:tcW w:w="1303" w:type="dxa"/>
            <w:tcBorders>
              <w:top w:val="nil"/>
              <w:left w:val="nil"/>
              <w:bottom w:val="nil"/>
              <w:right w:val="nil"/>
            </w:tcBorders>
          </w:tcPr>
          <w:p w:rsidR="007954BD" w:rsidRDefault="007954BD">
            <w:pPr>
              <w:pStyle w:val="ConsPlusNormal"/>
              <w:jc w:val="center"/>
            </w:pPr>
            <w:r>
              <w:t>2957,9</w:t>
            </w:r>
          </w:p>
        </w:tc>
        <w:tc>
          <w:tcPr>
            <w:tcW w:w="1303" w:type="dxa"/>
            <w:tcBorders>
              <w:top w:val="nil"/>
              <w:left w:val="nil"/>
              <w:bottom w:val="nil"/>
              <w:right w:val="nil"/>
            </w:tcBorders>
          </w:tcPr>
          <w:p w:rsidR="007954BD" w:rsidRDefault="007954BD">
            <w:pPr>
              <w:pStyle w:val="ConsPlusNormal"/>
              <w:jc w:val="center"/>
            </w:pPr>
            <w:r>
              <w:t>3076</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26089,5</w:t>
            </w:r>
          </w:p>
        </w:tc>
        <w:tc>
          <w:tcPr>
            <w:tcW w:w="1303" w:type="dxa"/>
            <w:tcBorders>
              <w:top w:val="nil"/>
              <w:left w:val="nil"/>
              <w:bottom w:val="nil"/>
              <w:right w:val="nil"/>
            </w:tcBorders>
          </w:tcPr>
          <w:p w:rsidR="007954BD" w:rsidRDefault="007954BD">
            <w:pPr>
              <w:pStyle w:val="ConsPlusNormal"/>
              <w:jc w:val="center"/>
            </w:pPr>
            <w:r>
              <w:t>25785,4</w:t>
            </w:r>
          </w:p>
        </w:tc>
        <w:tc>
          <w:tcPr>
            <w:tcW w:w="1303" w:type="dxa"/>
            <w:tcBorders>
              <w:top w:val="nil"/>
              <w:left w:val="nil"/>
              <w:bottom w:val="nil"/>
              <w:right w:val="nil"/>
            </w:tcBorders>
          </w:tcPr>
          <w:p w:rsidR="007954BD" w:rsidRDefault="007954BD">
            <w:pPr>
              <w:pStyle w:val="ConsPlusNormal"/>
              <w:jc w:val="center"/>
            </w:pPr>
            <w:r>
              <w:t>27495,5</w:t>
            </w:r>
          </w:p>
        </w:tc>
        <w:tc>
          <w:tcPr>
            <w:tcW w:w="1303" w:type="dxa"/>
            <w:tcBorders>
              <w:top w:val="nil"/>
              <w:left w:val="nil"/>
              <w:bottom w:val="nil"/>
              <w:right w:val="nil"/>
            </w:tcBorders>
          </w:tcPr>
          <w:p w:rsidR="007954BD" w:rsidRDefault="007954BD">
            <w:pPr>
              <w:pStyle w:val="ConsPlusNormal"/>
              <w:jc w:val="center"/>
            </w:pPr>
            <w:r>
              <w:t>28647</w:t>
            </w:r>
          </w:p>
        </w:tc>
        <w:tc>
          <w:tcPr>
            <w:tcW w:w="1303" w:type="dxa"/>
            <w:tcBorders>
              <w:top w:val="nil"/>
              <w:left w:val="nil"/>
              <w:bottom w:val="nil"/>
              <w:right w:val="nil"/>
            </w:tcBorders>
          </w:tcPr>
          <w:p w:rsidR="007954BD" w:rsidRDefault="007954BD">
            <w:pPr>
              <w:pStyle w:val="ConsPlusNormal"/>
              <w:jc w:val="center"/>
            </w:pPr>
            <w:r>
              <w:t>29791,4</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Мероприятие 1.11.1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93553,6</w:t>
            </w:r>
          </w:p>
        </w:tc>
        <w:tc>
          <w:tcPr>
            <w:tcW w:w="1303" w:type="dxa"/>
            <w:tcBorders>
              <w:top w:val="nil"/>
              <w:left w:val="nil"/>
              <w:bottom w:val="nil"/>
              <w:right w:val="nil"/>
            </w:tcBorders>
          </w:tcPr>
          <w:p w:rsidR="007954BD" w:rsidRDefault="007954BD">
            <w:pPr>
              <w:pStyle w:val="ConsPlusNormal"/>
              <w:jc w:val="center"/>
            </w:pPr>
            <w:r>
              <w:t>91755,2</w:t>
            </w:r>
          </w:p>
        </w:tc>
        <w:tc>
          <w:tcPr>
            <w:tcW w:w="1303" w:type="dxa"/>
            <w:tcBorders>
              <w:top w:val="nil"/>
              <w:left w:val="nil"/>
              <w:bottom w:val="nil"/>
              <w:right w:val="nil"/>
            </w:tcBorders>
          </w:tcPr>
          <w:p w:rsidR="007954BD" w:rsidRDefault="007954BD">
            <w:pPr>
              <w:pStyle w:val="ConsPlusNormal"/>
              <w:jc w:val="center"/>
            </w:pPr>
            <w:r>
              <w:t>97433,3</w:t>
            </w:r>
          </w:p>
        </w:tc>
        <w:tc>
          <w:tcPr>
            <w:tcW w:w="1303" w:type="dxa"/>
            <w:tcBorders>
              <w:top w:val="nil"/>
              <w:left w:val="nil"/>
              <w:bottom w:val="nil"/>
              <w:right w:val="nil"/>
            </w:tcBorders>
          </w:tcPr>
          <w:p w:rsidR="007954BD" w:rsidRDefault="007954BD">
            <w:pPr>
              <w:pStyle w:val="ConsPlusNormal"/>
              <w:jc w:val="center"/>
            </w:pPr>
            <w:r>
              <w:t>100079,6</w:t>
            </w:r>
          </w:p>
        </w:tc>
        <w:tc>
          <w:tcPr>
            <w:tcW w:w="1303" w:type="dxa"/>
            <w:tcBorders>
              <w:top w:val="nil"/>
              <w:left w:val="nil"/>
              <w:bottom w:val="nil"/>
              <w:right w:val="nil"/>
            </w:tcBorders>
          </w:tcPr>
          <w:p w:rsidR="007954BD" w:rsidRDefault="007954BD">
            <w:pPr>
              <w:pStyle w:val="ConsPlusNormal"/>
              <w:jc w:val="center"/>
            </w:pPr>
            <w:r>
              <w:t>104077,6</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c>
          <w:tcPr>
            <w:tcW w:w="1303" w:type="dxa"/>
            <w:tcBorders>
              <w:top w:val="nil"/>
              <w:left w:val="nil"/>
              <w:bottom w:val="nil"/>
              <w:right w:val="nil"/>
            </w:tcBorders>
          </w:tcPr>
          <w:p w:rsidR="007954BD" w:rsidRDefault="007954BD">
            <w:pPr>
              <w:pStyle w:val="ConsPlusNormal"/>
              <w:jc w:val="center"/>
            </w:pPr>
            <w:r>
              <w:t>108240,2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65428,8</w:t>
            </w:r>
          </w:p>
        </w:tc>
        <w:tc>
          <w:tcPr>
            <w:tcW w:w="1303" w:type="dxa"/>
            <w:tcBorders>
              <w:top w:val="nil"/>
              <w:left w:val="nil"/>
              <w:bottom w:val="nil"/>
              <w:right w:val="nil"/>
            </w:tcBorders>
          </w:tcPr>
          <w:p w:rsidR="007954BD" w:rsidRDefault="007954BD">
            <w:pPr>
              <w:pStyle w:val="ConsPlusNormal"/>
              <w:jc w:val="center"/>
            </w:pPr>
            <w:r>
              <w:t>63611,1</w:t>
            </w:r>
          </w:p>
        </w:tc>
        <w:tc>
          <w:tcPr>
            <w:tcW w:w="1303" w:type="dxa"/>
            <w:tcBorders>
              <w:top w:val="nil"/>
              <w:left w:val="nil"/>
              <w:bottom w:val="nil"/>
              <w:right w:val="nil"/>
            </w:tcBorders>
          </w:tcPr>
          <w:p w:rsidR="007954BD" w:rsidRDefault="007954BD">
            <w:pPr>
              <w:pStyle w:val="ConsPlusNormal"/>
              <w:jc w:val="center"/>
            </w:pPr>
            <w:r>
              <w:t>67769,7</w:t>
            </w:r>
          </w:p>
        </w:tc>
        <w:tc>
          <w:tcPr>
            <w:tcW w:w="1303" w:type="dxa"/>
            <w:tcBorders>
              <w:top w:val="nil"/>
              <w:left w:val="nil"/>
              <w:bottom w:val="nil"/>
              <w:right w:val="nil"/>
            </w:tcBorders>
          </w:tcPr>
          <w:p w:rsidR="007954BD" w:rsidRDefault="007954BD">
            <w:pPr>
              <w:pStyle w:val="ConsPlusNormal"/>
              <w:jc w:val="center"/>
            </w:pPr>
            <w:r>
              <w:t>68474,7</w:t>
            </w:r>
          </w:p>
        </w:tc>
        <w:tc>
          <w:tcPr>
            <w:tcW w:w="1303" w:type="dxa"/>
            <w:tcBorders>
              <w:top w:val="nil"/>
              <w:left w:val="nil"/>
              <w:bottom w:val="nil"/>
              <w:right w:val="nil"/>
            </w:tcBorders>
          </w:tcPr>
          <w:p w:rsidR="007954BD" w:rsidRDefault="007954BD">
            <w:pPr>
              <w:pStyle w:val="ConsPlusNormal"/>
              <w:jc w:val="center"/>
            </w:pPr>
            <w:r>
              <w:t>71210,2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c>
          <w:tcPr>
            <w:tcW w:w="1303" w:type="dxa"/>
            <w:tcBorders>
              <w:top w:val="nil"/>
              <w:left w:val="nil"/>
              <w:bottom w:val="nil"/>
              <w:right w:val="nil"/>
            </w:tcBorders>
          </w:tcPr>
          <w:p w:rsidR="007954BD" w:rsidRDefault="007954BD">
            <w:pPr>
              <w:pStyle w:val="ConsPlusNormal"/>
              <w:jc w:val="center"/>
            </w:pPr>
            <w:r>
              <w:t>74058,2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2035,3</w:t>
            </w:r>
          </w:p>
        </w:tc>
        <w:tc>
          <w:tcPr>
            <w:tcW w:w="1303" w:type="dxa"/>
            <w:tcBorders>
              <w:top w:val="nil"/>
              <w:left w:val="nil"/>
              <w:bottom w:val="nil"/>
              <w:right w:val="nil"/>
            </w:tcBorders>
          </w:tcPr>
          <w:p w:rsidR="007954BD" w:rsidRDefault="007954BD">
            <w:pPr>
              <w:pStyle w:val="ConsPlusNormal"/>
              <w:jc w:val="center"/>
            </w:pPr>
            <w:r>
              <w:t>2358,7</w:t>
            </w:r>
          </w:p>
        </w:tc>
        <w:tc>
          <w:tcPr>
            <w:tcW w:w="1303" w:type="dxa"/>
            <w:tcBorders>
              <w:top w:val="nil"/>
              <w:left w:val="nil"/>
              <w:bottom w:val="nil"/>
              <w:right w:val="nil"/>
            </w:tcBorders>
          </w:tcPr>
          <w:p w:rsidR="007954BD" w:rsidRDefault="007954BD">
            <w:pPr>
              <w:pStyle w:val="ConsPlusNormal"/>
              <w:jc w:val="center"/>
            </w:pPr>
            <w:r>
              <w:t>2168,1</w:t>
            </w:r>
          </w:p>
        </w:tc>
        <w:tc>
          <w:tcPr>
            <w:tcW w:w="1303" w:type="dxa"/>
            <w:tcBorders>
              <w:top w:val="nil"/>
              <w:left w:val="nil"/>
              <w:bottom w:val="nil"/>
              <w:right w:val="nil"/>
            </w:tcBorders>
          </w:tcPr>
          <w:p w:rsidR="007954BD" w:rsidRDefault="007954BD">
            <w:pPr>
              <w:pStyle w:val="ConsPlusNormal"/>
              <w:jc w:val="center"/>
            </w:pPr>
            <w:r>
              <w:t>2957,9</w:t>
            </w:r>
          </w:p>
        </w:tc>
        <w:tc>
          <w:tcPr>
            <w:tcW w:w="1303" w:type="dxa"/>
            <w:tcBorders>
              <w:top w:val="nil"/>
              <w:left w:val="nil"/>
              <w:bottom w:val="nil"/>
              <w:right w:val="nil"/>
            </w:tcBorders>
          </w:tcPr>
          <w:p w:rsidR="007954BD" w:rsidRDefault="007954BD">
            <w:pPr>
              <w:pStyle w:val="ConsPlusNormal"/>
              <w:jc w:val="center"/>
            </w:pPr>
            <w:r>
              <w:t>3076</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c>
          <w:tcPr>
            <w:tcW w:w="1303" w:type="dxa"/>
            <w:tcBorders>
              <w:top w:val="nil"/>
              <w:left w:val="nil"/>
              <w:bottom w:val="nil"/>
              <w:right w:val="nil"/>
            </w:tcBorders>
          </w:tcPr>
          <w:p w:rsidR="007954BD" w:rsidRDefault="007954BD">
            <w:pPr>
              <w:pStyle w:val="ConsPlusNormal"/>
              <w:jc w:val="center"/>
            </w:pPr>
            <w:r>
              <w:t>3199,1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26089,5</w:t>
            </w:r>
          </w:p>
        </w:tc>
        <w:tc>
          <w:tcPr>
            <w:tcW w:w="1303" w:type="dxa"/>
            <w:tcBorders>
              <w:top w:val="nil"/>
              <w:left w:val="nil"/>
              <w:bottom w:val="nil"/>
              <w:right w:val="nil"/>
            </w:tcBorders>
          </w:tcPr>
          <w:p w:rsidR="007954BD" w:rsidRDefault="007954BD">
            <w:pPr>
              <w:pStyle w:val="ConsPlusNormal"/>
              <w:jc w:val="center"/>
            </w:pPr>
            <w:r>
              <w:t>25785,4</w:t>
            </w:r>
          </w:p>
        </w:tc>
        <w:tc>
          <w:tcPr>
            <w:tcW w:w="1303" w:type="dxa"/>
            <w:tcBorders>
              <w:top w:val="nil"/>
              <w:left w:val="nil"/>
              <w:bottom w:val="nil"/>
              <w:right w:val="nil"/>
            </w:tcBorders>
          </w:tcPr>
          <w:p w:rsidR="007954BD" w:rsidRDefault="007954BD">
            <w:pPr>
              <w:pStyle w:val="ConsPlusNormal"/>
              <w:jc w:val="center"/>
            </w:pPr>
            <w:r>
              <w:t>27495,5</w:t>
            </w:r>
          </w:p>
        </w:tc>
        <w:tc>
          <w:tcPr>
            <w:tcW w:w="1303" w:type="dxa"/>
            <w:tcBorders>
              <w:top w:val="nil"/>
              <w:left w:val="nil"/>
              <w:bottom w:val="nil"/>
              <w:right w:val="nil"/>
            </w:tcBorders>
          </w:tcPr>
          <w:p w:rsidR="007954BD" w:rsidRDefault="007954BD">
            <w:pPr>
              <w:pStyle w:val="ConsPlusNormal"/>
              <w:jc w:val="center"/>
            </w:pPr>
            <w:r>
              <w:t>28647</w:t>
            </w:r>
          </w:p>
        </w:tc>
        <w:tc>
          <w:tcPr>
            <w:tcW w:w="1303" w:type="dxa"/>
            <w:tcBorders>
              <w:top w:val="nil"/>
              <w:left w:val="nil"/>
              <w:bottom w:val="nil"/>
              <w:right w:val="nil"/>
            </w:tcBorders>
          </w:tcPr>
          <w:p w:rsidR="007954BD" w:rsidRDefault="007954BD">
            <w:pPr>
              <w:pStyle w:val="ConsPlusNormal"/>
              <w:jc w:val="center"/>
            </w:pPr>
            <w:r>
              <w:t>29791,4</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c>
          <w:tcPr>
            <w:tcW w:w="1303" w:type="dxa"/>
            <w:tcBorders>
              <w:top w:val="nil"/>
              <w:left w:val="nil"/>
              <w:bottom w:val="nil"/>
              <w:right w:val="nil"/>
            </w:tcBorders>
          </w:tcPr>
          <w:p w:rsidR="007954BD" w:rsidRDefault="007954BD">
            <w:pPr>
              <w:pStyle w:val="ConsPlusNormal"/>
              <w:jc w:val="center"/>
            </w:pPr>
            <w:r>
              <w:t>30982,9</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Основное мероприятие 1.12 "Оказание мер социальной поддержки гражданам при возникновении поствакцинальных осложнений"</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112,4</w:t>
            </w:r>
          </w:p>
        </w:tc>
        <w:tc>
          <w:tcPr>
            <w:tcW w:w="1303" w:type="dxa"/>
            <w:tcBorders>
              <w:top w:val="nil"/>
              <w:left w:val="nil"/>
              <w:bottom w:val="nil"/>
              <w:right w:val="nil"/>
            </w:tcBorders>
          </w:tcPr>
          <w:p w:rsidR="007954BD" w:rsidRDefault="007954BD">
            <w:pPr>
              <w:pStyle w:val="ConsPlusNormal"/>
              <w:jc w:val="center"/>
            </w:pPr>
            <w:r>
              <w:t>62</w:t>
            </w:r>
          </w:p>
        </w:tc>
        <w:tc>
          <w:tcPr>
            <w:tcW w:w="1303" w:type="dxa"/>
            <w:tcBorders>
              <w:top w:val="nil"/>
              <w:left w:val="nil"/>
              <w:bottom w:val="nil"/>
              <w:right w:val="nil"/>
            </w:tcBorders>
          </w:tcPr>
          <w:p w:rsidR="007954BD" w:rsidRDefault="007954BD">
            <w:pPr>
              <w:pStyle w:val="ConsPlusNormal"/>
              <w:jc w:val="center"/>
            </w:pPr>
            <w:r>
              <w:t>91,2</w:t>
            </w:r>
          </w:p>
        </w:tc>
        <w:tc>
          <w:tcPr>
            <w:tcW w:w="1303" w:type="dxa"/>
            <w:tcBorders>
              <w:top w:val="nil"/>
              <w:left w:val="nil"/>
              <w:bottom w:val="nil"/>
              <w:right w:val="nil"/>
            </w:tcBorders>
          </w:tcPr>
          <w:p w:rsidR="007954BD" w:rsidRDefault="007954BD">
            <w:pPr>
              <w:pStyle w:val="ConsPlusNormal"/>
              <w:jc w:val="center"/>
            </w:pPr>
            <w:r>
              <w:t>93,7</w:t>
            </w:r>
          </w:p>
        </w:tc>
        <w:tc>
          <w:tcPr>
            <w:tcW w:w="1303" w:type="dxa"/>
            <w:tcBorders>
              <w:top w:val="nil"/>
              <w:left w:val="nil"/>
              <w:bottom w:val="nil"/>
              <w:right w:val="nil"/>
            </w:tcBorders>
          </w:tcPr>
          <w:p w:rsidR="007954BD" w:rsidRDefault="007954BD">
            <w:pPr>
              <w:pStyle w:val="ConsPlusNormal"/>
              <w:jc w:val="center"/>
            </w:pPr>
            <w:r>
              <w:t>97,1</w:t>
            </w:r>
          </w:p>
        </w:tc>
        <w:tc>
          <w:tcPr>
            <w:tcW w:w="1303" w:type="dxa"/>
            <w:tcBorders>
              <w:top w:val="nil"/>
              <w:left w:val="nil"/>
              <w:bottom w:val="nil"/>
              <w:right w:val="nil"/>
            </w:tcBorders>
          </w:tcPr>
          <w:p w:rsidR="007954BD" w:rsidRDefault="007954BD">
            <w:pPr>
              <w:pStyle w:val="ConsPlusNormal"/>
              <w:jc w:val="center"/>
            </w:pPr>
            <w:r>
              <w:t>100,5</w:t>
            </w:r>
          </w:p>
        </w:tc>
        <w:tc>
          <w:tcPr>
            <w:tcW w:w="1303" w:type="dxa"/>
            <w:tcBorders>
              <w:top w:val="nil"/>
              <w:left w:val="nil"/>
              <w:bottom w:val="nil"/>
              <w:right w:val="nil"/>
            </w:tcBorders>
          </w:tcPr>
          <w:p w:rsidR="007954BD" w:rsidRDefault="007954BD">
            <w:pPr>
              <w:pStyle w:val="ConsPlusNormal"/>
              <w:jc w:val="center"/>
            </w:pPr>
            <w:r>
              <w:t>100,5</w:t>
            </w:r>
          </w:p>
        </w:tc>
        <w:tc>
          <w:tcPr>
            <w:tcW w:w="1303" w:type="dxa"/>
            <w:tcBorders>
              <w:top w:val="nil"/>
              <w:left w:val="nil"/>
              <w:bottom w:val="nil"/>
              <w:right w:val="nil"/>
            </w:tcBorders>
          </w:tcPr>
          <w:p w:rsidR="007954BD" w:rsidRDefault="007954BD">
            <w:pPr>
              <w:pStyle w:val="ConsPlusNormal"/>
              <w:jc w:val="center"/>
            </w:pPr>
            <w:r>
              <w:t>100,5</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33,5</w:t>
            </w:r>
          </w:p>
        </w:tc>
        <w:tc>
          <w:tcPr>
            <w:tcW w:w="1303" w:type="dxa"/>
            <w:tcBorders>
              <w:top w:val="nil"/>
              <w:left w:val="nil"/>
              <w:bottom w:val="nil"/>
              <w:right w:val="nil"/>
            </w:tcBorders>
          </w:tcPr>
          <w:p w:rsidR="007954BD" w:rsidRDefault="007954BD">
            <w:pPr>
              <w:pStyle w:val="ConsPlusNormal"/>
              <w:jc w:val="center"/>
            </w:pPr>
            <w:r>
              <w:t>34,9</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w:t>
            </w:r>
          </w:p>
        </w:tc>
        <w:tc>
          <w:tcPr>
            <w:tcW w:w="1303" w:type="dxa"/>
            <w:tcBorders>
              <w:top w:val="nil"/>
              <w:left w:val="nil"/>
              <w:bottom w:val="nil"/>
              <w:right w:val="nil"/>
            </w:tcBorders>
          </w:tcPr>
          <w:p w:rsidR="007954BD" w:rsidRDefault="007954BD">
            <w:pPr>
              <w:pStyle w:val="ConsPlusNormal"/>
              <w:jc w:val="center"/>
            </w:pPr>
            <w:r>
              <w:t>15,5</w:t>
            </w:r>
          </w:p>
        </w:tc>
        <w:tc>
          <w:tcPr>
            <w:tcW w:w="1303" w:type="dxa"/>
            <w:tcBorders>
              <w:top w:val="nil"/>
              <w:left w:val="nil"/>
              <w:bottom w:val="nil"/>
              <w:right w:val="nil"/>
            </w:tcBorders>
          </w:tcPr>
          <w:p w:rsidR="007954BD" w:rsidRDefault="007954BD">
            <w:pPr>
              <w:pStyle w:val="ConsPlusNormal"/>
              <w:jc w:val="center"/>
            </w:pPr>
            <w:r>
              <w:t>42,6</w:t>
            </w:r>
          </w:p>
        </w:tc>
        <w:tc>
          <w:tcPr>
            <w:tcW w:w="1303" w:type="dxa"/>
            <w:tcBorders>
              <w:top w:val="nil"/>
              <w:left w:val="nil"/>
              <w:bottom w:val="nil"/>
              <w:right w:val="nil"/>
            </w:tcBorders>
          </w:tcPr>
          <w:p w:rsidR="007954BD" w:rsidRDefault="007954BD">
            <w:pPr>
              <w:pStyle w:val="ConsPlusNormal"/>
              <w:jc w:val="center"/>
            </w:pPr>
            <w:r>
              <w:t>43,6</w:t>
            </w:r>
          </w:p>
        </w:tc>
        <w:tc>
          <w:tcPr>
            <w:tcW w:w="1303" w:type="dxa"/>
            <w:tcBorders>
              <w:top w:val="nil"/>
              <w:left w:val="nil"/>
              <w:bottom w:val="nil"/>
              <w:right w:val="nil"/>
            </w:tcBorders>
          </w:tcPr>
          <w:p w:rsidR="007954BD" w:rsidRDefault="007954BD">
            <w:pPr>
              <w:pStyle w:val="ConsPlusNormal"/>
              <w:jc w:val="center"/>
            </w:pPr>
            <w:r>
              <w:t>45</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Мероприятие 1.12.1 "Субвенции на выплату </w:t>
            </w:r>
            <w:r>
              <w:lastRenderedPageBreak/>
              <w:t xml:space="preserve">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43" w:history="1">
              <w:r>
                <w:rPr>
                  <w:color w:val="0000FF"/>
                </w:rPr>
                <w:t>законом</w:t>
              </w:r>
            </w:hyperlink>
            <w:r>
              <w:t xml:space="preserve"> от 17 сентября 1998 г. N 157-ФЗ "Об иммунопрофилактике инфекционных болезней"</w:t>
            </w:r>
          </w:p>
        </w:tc>
        <w:tc>
          <w:tcPr>
            <w:tcW w:w="2551" w:type="dxa"/>
            <w:tcBorders>
              <w:top w:val="nil"/>
              <w:left w:val="nil"/>
              <w:bottom w:val="nil"/>
              <w:right w:val="nil"/>
            </w:tcBorders>
          </w:tcPr>
          <w:p w:rsidR="007954BD" w:rsidRDefault="007954BD">
            <w:pPr>
              <w:pStyle w:val="ConsPlusNormal"/>
            </w:pPr>
            <w:r>
              <w:lastRenderedPageBreak/>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112,4</w:t>
            </w:r>
          </w:p>
        </w:tc>
        <w:tc>
          <w:tcPr>
            <w:tcW w:w="1303" w:type="dxa"/>
            <w:tcBorders>
              <w:top w:val="nil"/>
              <w:left w:val="nil"/>
              <w:bottom w:val="nil"/>
              <w:right w:val="nil"/>
            </w:tcBorders>
          </w:tcPr>
          <w:p w:rsidR="007954BD" w:rsidRDefault="007954BD">
            <w:pPr>
              <w:pStyle w:val="ConsPlusNormal"/>
              <w:jc w:val="center"/>
            </w:pPr>
            <w:r>
              <w:t>62</w:t>
            </w:r>
          </w:p>
        </w:tc>
        <w:tc>
          <w:tcPr>
            <w:tcW w:w="1303" w:type="dxa"/>
            <w:tcBorders>
              <w:top w:val="nil"/>
              <w:left w:val="nil"/>
              <w:bottom w:val="nil"/>
              <w:right w:val="nil"/>
            </w:tcBorders>
          </w:tcPr>
          <w:p w:rsidR="007954BD" w:rsidRDefault="007954BD">
            <w:pPr>
              <w:pStyle w:val="ConsPlusNormal"/>
              <w:jc w:val="center"/>
            </w:pPr>
            <w:r>
              <w:t>91,2</w:t>
            </w:r>
          </w:p>
        </w:tc>
        <w:tc>
          <w:tcPr>
            <w:tcW w:w="1303" w:type="dxa"/>
            <w:tcBorders>
              <w:top w:val="nil"/>
              <w:left w:val="nil"/>
              <w:bottom w:val="nil"/>
              <w:right w:val="nil"/>
            </w:tcBorders>
          </w:tcPr>
          <w:p w:rsidR="007954BD" w:rsidRDefault="007954BD">
            <w:pPr>
              <w:pStyle w:val="ConsPlusNormal"/>
              <w:jc w:val="center"/>
            </w:pPr>
            <w:r>
              <w:t>93,7</w:t>
            </w:r>
          </w:p>
        </w:tc>
        <w:tc>
          <w:tcPr>
            <w:tcW w:w="1303" w:type="dxa"/>
            <w:tcBorders>
              <w:top w:val="nil"/>
              <w:left w:val="nil"/>
              <w:bottom w:val="nil"/>
              <w:right w:val="nil"/>
            </w:tcBorders>
          </w:tcPr>
          <w:p w:rsidR="007954BD" w:rsidRDefault="007954BD">
            <w:pPr>
              <w:pStyle w:val="ConsPlusNormal"/>
              <w:jc w:val="center"/>
            </w:pPr>
            <w:r>
              <w:t>97,1</w:t>
            </w:r>
          </w:p>
        </w:tc>
        <w:tc>
          <w:tcPr>
            <w:tcW w:w="1303" w:type="dxa"/>
            <w:tcBorders>
              <w:top w:val="nil"/>
              <w:left w:val="nil"/>
              <w:bottom w:val="nil"/>
              <w:right w:val="nil"/>
            </w:tcBorders>
          </w:tcPr>
          <w:p w:rsidR="007954BD" w:rsidRDefault="007954BD">
            <w:pPr>
              <w:pStyle w:val="ConsPlusNormal"/>
              <w:jc w:val="center"/>
            </w:pPr>
            <w:r>
              <w:t>100,5</w:t>
            </w:r>
          </w:p>
        </w:tc>
        <w:tc>
          <w:tcPr>
            <w:tcW w:w="1303" w:type="dxa"/>
            <w:tcBorders>
              <w:top w:val="nil"/>
              <w:left w:val="nil"/>
              <w:bottom w:val="nil"/>
              <w:right w:val="nil"/>
            </w:tcBorders>
          </w:tcPr>
          <w:p w:rsidR="007954BD" w:rsidRDefault="007954BD">
            <w:pPr>
              <w:pStyle w:val="ConsPlusNormal"/>
              <w:jc w:val="center"/>
            </w:pPr>
            <w:r>
              <w:t>100,5</w:t>
            </w:r>
          </w:p>
        </w:tc>
        <w:tc>
          <w:tcPr>
            <w:tcW w:w="1303" w:type="dxa"/>
            <w:tcBorders>
              <w:top w:val="nil"/>
              <w:left w:val="nil"/>
              <w:bottom w:val="nil"/>
              <w:right w:val="nil"/>
            </w:tcBorders>
          </w:tcPr>
          <w:p w:rsidR="007954BD" w:rsidRDefault="007954BD">
            <w:pPr>
              <w:pStyle w:val="ConsPlusNormal"/>
              <w:jc w:val="center"/>
            </w:pPr>
            <w:r>
              <w:t>100,5</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40,5</w:t>
            </w:r>
          </w:p>
        </w:tc>
        <w:tc>
          <w:tcPr>
            <w:tcW w:w="1303" w:type="dxa"/>
            <w:tcBorders>
              <w:top w:val="nil"/>
              <w:left w:val="nil"/>
              <w:bottom w:val="nil"/>
              <w:right w:val="nil"/>
            </w:tcBorders>
          </w:tcPr>
          <w:p w:rsidR="007954BD" w:rsidRDefault="007954BD">
            <w:pPr>
              <w:pStyle w:val="ConsPlusNormal"/>
              <w:jc w:val="center"/>
            </w:pPr>
            <w:r>
              <w:t>15,4</w:t>
            </w:r>
          </w:p>
        </w:tc>
        <w:tc>
          <w:tcPr>
            <w:tcW w:w="1303" w:type="dxa"/>
            <w:tcBorders>
              <w:top w:val="nil"/>
              <w:left w:val="nil"/>
              <w:bottom w:val="nil"/>
              <w:right w:val="nil"/>
            </w:tcBorders>
          </w:tcPr>
          <w:p w:rsidR="007954BD" w:rsidRDefault="007954BD">
            <w:pPr>
              <w:pStyle w:val="ConsPlusNormal"/>
              <w:jc w:val="center"/>
            </w:pPr>
            <w:r>
              <w:t>16,1</w:t>
            </w:r>
          </w:p>
        </w:tc>
        <w:tc>
          <w:tcPr>
            <w:tcW w:w="1303" w:type="dxa"/>
            <w:tcBorders>
              <w:top w:val="nil"/>
              <w:left w:val="nil"/>
              <w:bottom w:val="nil"/>
              <w:right w:val="nil"/>
            </w:tcBorders>
          </w:tcPr>
          <w:p w:rsidR="007954BD" w:rsidRDefault="007954BD">
            <w:pPr>
              <w:pStyle w:val="ConsPlusNormal"/>
              <w:jc w:val="center"/>
            </w:pPr>
            <w:r>
              <w:t>16,6</w:t>
            </w:r>
          </w:p>
        </w:tc>
        <w:tc>
          <w:tcPr>
            <w:tcW w:w="1303" w:type="dxa"/>
            <w:tcBorders>
              <w:top w:val="nil"/>
              <w:left w:val="nil"/>
              <w:bottom w:val="nil"/>
              <w:right w:val="nil"/>
            </w:tcBorders>
          </w:tcPr>
          <w:p w:rsidR="007954BD" w:rsidRDefault="007954BD">
            <w:pPr>
              <w:pStyle w:val="ConsPlusNormal"/>
              <w:jc w:val="center"/>
            </w:pPr>
            <w:r>
              <w:t>17,2</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c>
          <w:tcPr>
            <w:tcW w:w="1303" w:type="dxa"/>
            <w:tcBorders>
              <w:top w:val="nil"/>
              <w:left w:val="nil"/>
              <w:bottom w:val="nil"/>
              <w:right w:val="nil"/>
            </w:tcBorders>
          </w:tcPr>
          <w:p w:rsidR="007954BD" w:rsidRDefault="007954BD">
            <w:pPr>
              <w:pStyle w:val="ConsPlusNormal"/>
              <w:jc w:val="center"/>
            </w:pPr>
            <w:r>
              <w:t>17,9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30,9</w:t>
            </w:r>
          </w:p>
        </w:tc>
        <w:tc>
          <w:tcPr>
            <w:tcW w:w="1303" w:type="dxa"/>
            <w:tcBorders>
              <w:top w:val="nil"/>
              <w:left w:val="nil"/>
              <w:bottom w:val="nil"/>
              <w:right w:val="nil"/>
            </w:tcBorders>
          </w:tcPr>
          <w:p w:rsidR="007954BD" w:rsidRDefault="007954BD">
            <w:pPr>
              <w:pStyle w:val="ConsPlusNormal"/>
              <w:jc w:val="center"/>
            </w:pPr>
            <w:r>
              <w:t>31,1</w:t>
            </w:r>
          </w:p>
        </w:tc>
        <w:tc>
          <w:tcPr>
            <w:tcW w:w="1303" w:type="dxa"/>
            <w:tcBorders>
              <w:top w:val="nil"/>
              <w:left w:val="nil"/>
              <w:bottom w:val="nil"/>
              <w:right w:val="nil"/>
            </w:tcBorders>
          </w:tcPr>
          <w:p w:rsidR="007954BD" w:rsidRDefault="007954BD">
            <w:pPr>
              <w:pStyle w:val="ConsPlusNormal"/>
              <w:jc w:val="center"/>
            </w:pPr>
            <w:r>
              <w:t>32,5</w:t>
            </w:r>
          </w:p>
        </w:tc>
        <w:tc>
          <w:tcPr>
            <w:tcW w:w="1303" w:type="dxa"/>
            <w:tcBorders>
              <w:top w:val="nil"/>
              <w:left w:val="nil"/>
              <w:bottom w:val="nil"/>
              <w:right w:val="nil"/>
            </w:tcBorders>
          </w:tcPr>
          <w:p w:rsidR="007954BD" w:rsidRDefault="007954BD">
            <w:pPr>
              <w:pStyle w:val="ConsPlusNormal"/>
              <w:jc w:val="center"/>
            </w:pPr>
            <w:r>
              <w:t>33,5</w:t>
            </w:r>
          </w:p>
        </w:tc>
        <w:tc>
          <w:tcPr>
            <w:tcW w:w="1303" w:type="dxa"/>
            <w:tcBorders>
              <w:top w:val="nil"/>
              <w:left w:val="nil"/>
              <w:bottom w:val="nil"/>
              <w:right w:val="nil"/>
            </w:tcBorders>
          </w:tcPr>
          <w:p w:rsidR="007954BD" w:rsidRDefault="007954BD">
            <w:pPr>
              <w:pStyle w:val="ConsPlusNormal"/>
              <w:jc w:val="center"/>
            </w:pPr>
            <w:r>
              <w:t>34,9</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c>
          <w:tcPr>
            <w:tcW w:w="1303" w:type="dxa"/>
            <w:tcBorders>
              <w:top w:val="nil"/>
              <w:left w:val="nil"/>
              <w:bottom w:val="nil"/>
              <w:right w:val="nil"/>
            </w:tcBorders>
          </w:tcPr>
          <w:p w:rsidR="007954BD" w:rsidRDefault="007954BD">
            <w:pPr>
              <w:pStyle w:val="ConsPlusNormal"/>
              <w:jc w:val="center"/>
            </w:pPr>
            <w:r>
              <w:t>36,2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41</w:t>
            </w:r>
          </w:p>
        </w:tc>
        <w:tc>
          <w:tcPr>
            <w:tcW w:w="1303" w:type="dxa"/>
            <w:tcBorders>
              <w:top w:val="nil"/>
              <w:left w:val="nil"/>
              <w:bottom w:val="nil"/>
              <w:right w:val="nil"/>
            </w:tcBorders>
          </w:tcPr>
          <w:p w:rsidR="007954BD" w:rsidRDefault="007954BD">
            <w:pPr>
              <w:pStyle w:val="ConsPlusNormal"/>
              <w:jc w:val="center"/>
            </w:pPr>
            <w:r>
              <w:t>15,5</w:t>
            </w:r>
          </w:p>
        </w:tc>
        <w:tc>
          <w:tcPr>
            <w:tcW w:w="1303" w:type="dxa"/>
            <w:tcBorders>
              <w:top w:val="nil"/>
              <w:left w:val="nil"/>
              <w:bottom w:val="nil"/>
              <w:right w:val="nil"/>
            </w:tcBorders>
          </w:tcPr>
          <w:p w:rsidR="007954BD" w:rsidRDefault="007954BD">
            <w:pPr>
              <w:pStyle w:val="ConsPlusNormal"/>
              <w:jc w:val="center"/>
            </w:pPr>
            <w:r>
              <w:t>42,6</w:t>
            </w:r>
          </w:p>
        </w:tc>
        <w:tc>
          <w:tcPr>
            <w:tcW w:w="1303" w:type="dxa"/>
            <w:tcBorders>
              <w:top w:val="nil"/>
              <w:left w:val="nil"/>
              <w:bottom w:val="nil"/>
              <w:right w:val="nil"/>
            </w:tcBorders>
          </w:tcPr>
          <w:p w:rsidR="007954BD" w:rsidRDefault="007954BD">
            <w:pPr>
              <w:pStyle w:val="ConsPlusNormal"/>
              <w:jc w:val="center"/>
            </w:pPr>
            <w:r>
              <w:t>43,6</w:t>
            </w:r>
          </w:p>
        </w:tc>
        <w:tc>
          <w:tcPr>
            <w:tcW w:w="1303" w:type="dxa"/>
            <w:tcBorders>
              <w:top w:val="nil"/>
              <w:left w:val="nil"/>
              <w:bottom w:val="nil"/>
              <w:right w:val="nil"/>
            </w:tcBorders>
          </w:tcPr>
          <w:p w:rsidR="007954BD" w:rsidRDefault="007954BD">
            <w:pPr>
              <w:pStyle w:val="ConsPlusNormal"/>
              <w:jc w:val="center"/>
            </w:pPr>
            <w:r>
              <w:t>45</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c>
          <w:tcPr>
            <w:tcW w:w="1303" w:type="dxa"/>
            <w:tcBorders>
              <w:top w:val="nil"/>
              <w:left w:val="nil"/>
              <w:bottom w:val="nil"/>
              <w:right w:val="nil"/>
            </w:tcBorders>
          </w:tcPr>
          <w:p w:rsidR="007954BD" w:rsidRDefault="007954BD">
            <w:pPr>
              <w:pStyle w:val="ConsPlusNormal"/>
              <w:jc w:val="center"/>
            </w:pPr>
            <w:r>
              <w:t>46,4</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Подпрограмма 3 "Обеспечение государственной поддержки семей, имеющих детей"</w:t>
            </w:r>
          </w:p>
        </w:tc>
        <w:tc>
          <w:tcPr>
            <w:tcW w:w="2551" w:type="dxa"/>
            <w:vMerge w:val="restart"/>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38507,5</w:t>
            </w:r>
          </w:p>
        </w:tc>
        <w:tc>
          <w:tcPr>
            <w:tcW w:w="1303" w:type="dxa"/>
            <w:tcBorders>
              <w:top w:val="nil"/>
              <w:left w:val="nil"/>
              <w:bottom w:val="nil"/>
              <w:right w:val="nil"/>
            </w:tcBorders>
          </w:tcPr>
          <w:p w:rsidR="007954BD" w:rsidRDefault="007954BD">
            <w:pPr>
              <w:pStyle w:val="ConsPlusNormal"/>
              <w:jc w:val="center"/>
            </w:pPr>
            <w:r>
              <w:t>30021,4</w:t>
            </w:r>
          </w:p>
        </w:tc>
        <w:tc>
          <w:tcPr>
            <w:tcW w:w="1303" w:type="dxa"/>
            <w:tcBorders>
              <w:top w:val="nil"/>
              <w:left w:val="nil"/>
              <w:bottom w:val="nil"/>
              <w:right w:val="nil"/>
            </w:tcBorders>
          </w:tcPr>
          <w:p w:rsidR="007954BD" w:rsidRDefault="007954BD">
            <w:pPr>
              <w:pStyle w:val="ConsPlusNormal"/>
              <w:jc w:val="center"/>
            </w:pPr>
            <w:r>
              <w:t>31167,6</w:t>
            </w:r>
          </w:p>
        </w:tc>
        <w:tc>
          <w:tcPr>
            <w:tcW w:w="1303" w:type="dxa"/>
            <w:tcBorders>
              <w:top w:val="nil"/>
              <w:left w:val="nil"/>
              <w:bottom w:val="nil"/>
              <w:right w:val="nil"/>
            </w:tcBorders>
          </w:tcPr>
          <w:p w:rsidR="007954BD" w:rsidRDefault="007954BD">
            <w:pPr>
              <w:pStyle w:val="ConsPlusNormal"/>
              <w:jc w:val="center"/>
            </w:pPr>
            <w:r>
              <w:t>35381,7</w:t>
            </w:r>
          </w:p>
        </w:tc>
        <w:tc>
          <w:tcPr>
            <w:tcW w:w="1303" w:type="dxa"/>
            <w:tcBorders>
              <w:top w:val="nil"/>
              <w:left w:val="nil"/>
              <w:bottom w:val="nil"/>
              <w:right w:val="nil"/>
            </w:tcBorders>
          </w:tcPr>
          <w:p w:rsidR="007954BD" w:rsidRDefault="007954BD">
            <w:pPr>
              <w:pStyle w:val="ConsPlusNormal"/>
              <w:jc w:val="center"/>
            </w:pPr>
            <w:r>
              <w:t>21598,8</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998997,5</w:t>
            </w:r>
          </w:p>
        </w:tc>
        <w:tc>
          <w:tcPr>
            <w:tcW w:w="1303" w:type="dxa"/>
            <w:tcBorders>
              <w:top w:val="nil"/>
              <w:left w:val="nil"/>
              <w:bottom w:val="nil"/>
              <w:right w:val="nil"/>
            </w:tcBorders>
          </w:tcPr>
          <w:p w:rsidR="007954BD" w:rsidRDefault="007954BD">
            <w:pPr>
              <w:pStyle w:val="ConsPlusNormal"/>
              <w:jc w:val="center"/>
            </w:pPr>
            <w:r>
              <w:t>934233,7</w:t>
            </w:r>
          </w:p>
        </w:tc>
        <w:tc>
          <w:tcPr>
            <w:tcW w:w="1303" w:type="dxa"/>
            <w:tcBorders>
              <w:top w:val="nil"/>
              <w:left w:val="nil"/>
              <w:bottom w:val="nil"/>
              <w:right w:val="nil"/>
            </w:tcBorders>
          </w:tcPr>
          <w:p w:rsidR="007954BD" w:rsidRDefault="007954BD">
            <w:pPr>
              <w:pStyle w:val="ConsPlusNormal"/>
              <w:jc w:val="center"/>
            </w:pPr>
            <w:r>
              <w:t>2016843,8</w:t>
            </w:r>
          </w:p>
        </w:tc>
        <w:tc>
          <w:tcPr>
            <w:tcW w:w="1303" w:type="dxa"/>
            <w:tcBorders>
              <w:top w:val="nil"/>
              <w:left w:val="nil"/>
              <w:bottom w:val="nil"/>
              <w:right w:val="nil"/>
            </w:tcBorders>
          </w:tcPr>
          <w:p w:rsidR="007954BD" w:rsidRDefault="007954BD">
            <w:pPr>
              <w:pStyle w:val="ConsPlusNormal"/>
              <w:jc w:val="center"/>
            </w:pPr>
            <w:r>
              <w:t>3529939,3</w:t>
            </w:r>
          </w:p>
        </w:tc>
        <w:tc>
          <w:tcPr>
            <w:tcW w:w="1303" w:type="dxa"/>
            <w:tcBorders>
              <w:top w:val="nil"/>
              <w:left w:val="nil"/>
              <w:bottom w:val="nil"/>
              <w:right w:val="nil"/>
            </w:tcBorders>
          </w:tcPr>
          <w:p w:rsidR="007954BD" w:rsidRDefault="007954BD">
            <w:pPr>
              <w:pStyle w:val="ConsPlusNormal"/>
              <w:jc w:val="center"/>
            </w:pPr>
            <w:r>
              <w:t>3689850</w:t>
            </w:r>
          </w:p>
        </w:tc>
        <w:tc>
          <w:tcPr>
            <w:tcW w:w="1303" w:type="dxa"/>
            <w:tcBorders>
              <w:top w:val="nil"/>
              <w:left w:val="nil"/>
              <w:bottom w:val="nil"/>
              <w:right w:val="nil"/>
            </w:tcBorders>
          </w:tcPr>
          <w:p w:rsidR="007954BD" w:rsidRDefault="007954BD">
            <w:pPr>
              <w:pStyle w:val="ConsPlusNormal"/>
              <w:jc w:val="center"/>
            </w:pPr>
            <w:r>
              <w:t>3886076,5</w:t>
            </w:r>
          </w:p>
        </w:tc>
        <w:tc>
          <w:tcPr>
            <w:tcW w:w="1303" w:type="dxa"/>
            <w:tcBorders>
              <w:top w:val="nil"/>
              <w:left w:val="nil"/>
              <w:bottom w:val="nil"/>
              <w:right w:val="nil"/>
            </w:tcBorders>
          </w:tcPr>
          <w:p w:rsidR="007954BD" w:rsidRDefault="007954BD">
            <w:pPr>
              <w:pStyle w:val="ConsPlusNormal"/>
              <w:jc w:val="center"/>
            </w:pPr>
            <w:r>
              <w:t>3886076,5</w:t>
            </w:r>
          </w:p>
        </w:tc>
        <w:tc>
          <w:tcPr>
            <w:tcW w:w="1303" w:type="dxa"/>
            <w:tcBorders>
              <w:top w:val="nil"/>
              <w:left w:val="nil"/>
              <w:bottom w:val="nil"/>
              <w:right w:val="nil"/>
            </w:tcBorders>
          </w:tcPr>
          <w:p w:rsidR="007954BD" w:rsidRDefault="007954BD">
            <w:pPr>
              <w:pStyle w:val="ConsPlusNormal"/>
              <w:jc w:val="center"/>
            </w:pPr>
            <w:r>
              <w:t>3886076,5</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11790</w:t>
            </w:r>
          </w:p>
        </w:tc>
        <w:tc>
          <w:tcPr>
            <w:tcW w:w="1303" w:type="dxa"/>
            <w:tcBorders>
              <w:top w:val="nil"/>
              <w:left w:val="nil"/>
              <w:bottom w:val="nil"/>
              <w:right w:val="nil"/>
            </w:tcBorders>
          </w:tcPr>
          <w:p w:rsidR="007954BD" w:rsidRDefault="007954BD">
            <w:pPr>
              <w:pStyle w:val="ConsPlusNormal"/>
              <w:jc w:val="center"/>
            </w:pPr>
            <w:r>
              <w:t>11799</w:t>
            </w:r>
          </w:p>
        </w:tc>
        <w:tc>
          <w:tcPr>
            <w:tcW w:w="1303" w:type="dxa"/>
            <w:tcBorders>
              <w:top w:val="nil"/>
              <w:left w:val="nil"/>
              <w:bottom w:val="nil"/>
              <w:right w:val="nil"/>
            </w:tcBorders>
          </w:tcPr>
          <w:p w:rsidR="007954BD" w:rsidRDefault="007954BD">
            <w:pPr>
              <w:pStyle w:val="ConsPlusNormal"/>
              <w:jc w:val="center"/>
            </w:pPr>
            <w:r>
              <w:t>10775,4</w:t>
            </w:r>
          </w:p>
        </w:tc>
        <w:tc>
          <w:tcPr>
            <w:tcW w:w="1303" w:type="dxa"/>
            <w:tcBorders>
              <w:top w:val="nil"/>
              <w:left w:val="nil"/>
              <w:bottom w:val="nil"/>
              <w:right w:val="nil"/>
            </w:tcBorders>
          </w:tcPr>
          <w:p w:rsidR="007954BD" w:rsidRDefault="007954BD">
            <w:pPr>
              <w:pStyle w:val="ConsPlusNormal"/>
              <w:jc w:val="center"/>
            </w:pPr>
            <w:r>
              <w:t>15015,3</w:t>
            </w:r>
          </w:p>
        </w:tc>
        <w:tc>
          <w:tcPr>
            <w:tcW w:w="1303" w:type="dxa"/>
            <w:tcBorders>
              <w:top w:val="nil"/>
              <w:left w:val="nil"/>
              <w:bottom w:val="nil"/>
              <w:right w:val="nil"/>
            </w:tcBorders>
          </w:tcPr>
          <w:p w:rsidR="007954BD" w:rsidRDefault="007954BD">
            <w:pPr>
              <w:pStyle w:val="ConsPlusNormal"/>
              <w:jc w:val="center"/>
            </w:pPr>
            <w:r>
              <w:t>10344,4</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569482,3</w:t>
            </w:r>
          </w:p>
        </w:tc>
        <w:tc>
          <w:tcPr>
            <w:tcW w:w="1303" w:type="dxa"/>
            <w:tcBorders>
              <w:top w:val="nil"/>
              <w:left w:val="nil"/>
              <w:bottom w:val="nil"/>
              <w:right w:val="nil"/>
            </w:tcBorders>
          </w:tcPr>
          <w:p w:rsidR="007954BD" w:rsidRDefault="007954BD">
            <w:pPr>
              <w:pStyle w:val="ConsPlusNormal"/>
              <w:jc w:val="center"/>
            </w:pPr>
            <w:r>
              <w:t>536216,3</w:t>
            </w:r>
          </w:p>
        </w:tc>
        <w:tc>
          <w:tcPr>
            <w:tcW w:w="1303" w:type="dxa"/>
            <w:tcBorders>
              <w:top w:val="nil"/>
              <w:left w:val="nil"/>
              <w:bottom w:val="nil"/>
              <w:right w:val="nil"/>
            </w:tcBorders>
          </w:tcPr>
          <w:p w:rsidR="007954BD" w:rsidRDefault="007954BD">
            <w:pPr>
              <w:pStyle w:val="ConsPlusNormal"/>
              <w:jc w:val="center"/>
            </w:pPr>
            <w:r>
              <w:t>1380625,1</w:t>
            </w:r>
          </w:p>
        </w:tc>
        <w:tc>
          <w:tcPr>
            <w:tcW w:w="1303" w:type="dxa"/>
            <w:tcBorders>
              <w:top w:val="nil"/>
              <w:left w:val="nil"/>
              <w:bottom w:val="nil"/>
              <w:right w:val="nil"/>
            </w:tcBorders>
          </w:tcPr>
          <w:p w:rsidR="007954BD" w:rsidRDefault="007954BD">
            <w:pPr>
              <w:pStyle w:val="ConsPlusNormal"/>
              <w:jc w:val="center"/>
            </w:pPr>
            <w:r>
              <w:t>2379411,8</w:t>
            </w:r>
          </w:p>
        </w:tc>
        <w:tc>
          <w:tcPr>
            <w:tcW w:w="1303" w:type="dxa"/>
            <w:tcBorders>
              <w:top w:val="nil"/>
              <w:left w:val="nil"/>
              <w:bottom w:val="nil"/>
              <w:right w:val="nil"/>
            </w:tcBorders>
          </w:tcPr>
          <w:p w:rsidR="007954BD" w:rsidRDefault="007954BD">
            <w:pPr>
              <w:pStyle w:val="ConsPlusNormal"/>
              <w:jc w:val="center"/>
            </w:pPr>
            <w:r>
              <w:t>2463204,6</w:t>
            </w:r>
          </w:p>
        </w:tc>
        <w:tc>
          <w:tcPr>
            <w:tcW w:w="1303" w:type="dxa"/>
            <w:tcBorders>
              <w:top w:val="nil"/>
              <w:left w:val="nil"/>
              <w:bottom w:val="nil"/>
              <w:right w:val="nil"/>
            </w:tcBorders>
          </w:tcPr>
          <w:p w:rsidR="007954BD" w:rsidRDefault="007954BD">
            <w:pPr>
              <w:pStyle w:val="ConsPlusNormal"/>
              <w:jc w:val="center"/>
            </w:pPr>
            <w:r>
              <w:t>2563119,5</w:t>
            </w:r>
          </w:p>
        </w:tc>
        <w:tc>
          <w:tcPr>
            <w:tcW w:w="1303" w:type="dxa"/>
            <w:tcBorders>
              <w:top w:val="nil"/>
              <w:left w:val="nil"/>
              <w:bottom w:val="nil"/>
              <w:right w:val="nil"/>
            </w:tcBorders>
          </w:tcPr>
          <w:p w:rsidR="007954BD" w:rsidRDefault="007954BD">
            <w:pPr>
              <w:pStyle w:val="ConsPlusNormal"/>
              <w:jc w:val="center"/>
            </w:pPr>
            <w:r>
              <w:t>2563119,5</w:t>
            </w:r>
          </w:p>
        </w:tc>
        <w:tc>
          <w:tcPr>
            <w:tcW w:w="1303" w:type="dxa"/>
            <w:tcBorders>
              <w:top w:val="nil"/>
              <w:left w:val="nil"/>
              <w:bottom w:val="nil"/>
              <w:right w:val="nil"/>
            </w:tcBorders>
          </w:tcPr>
          <w:p w:rsidR="007954BD" w:rsidRDefault="007954BD">
            <w:pPr>
              <w:pStyle w:val="ConsPlusNormal"/>
              <w:jc w:val="center"/>
            </w:pPr>
            <w:r>
              <w:t>2563119,5</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7373,3</w:t>
            </w:r>
          </w:p>
        </w:tc>
        <w:tc>
          <w:tcPr>
            <w:tcW w:w="1303" w:type="dxa"/>
            <w:tcBorders>
              <w:top w:val="nil"/>
              <w:left w:val="nil"/>
              <w:bottom w:val="nil"/>
              <w:right w:val="nil"/>
            </w:tcBorders>
          </w:tcPr>
          <w:p w:rsidR="007954BD" w:rsidRDefault="007954BD">
            <w:pPr>
              <w:pStyle w:val="ConsPlusNormal"/>
              <w:jc w:val="center"/>
            </w:pPr>
            <w:r>
              <w:t>7801,1</w:t>
            </w:r>
          </w:p>
        </w:tc>
        <w:tc>
          <w:tcPr>
            <w:tcW w:w="1303" w:type="dxa"/>
            <w:tcBorders>
              <w:top w:val="nil"/>
              <w:left w:val="nil"/>
              <w:bottom w:val="nil"/>
              <w:right w:val="nil"/>
            </w:tcBorders>
          </w:tcPr>
          <w:p w:rsidR="007954BD" w:rsidRDefault="007954BD">
            <w:pPr>
              <w:pStyle w:val="ConsPlusNormal"/>
              <w:jc w:val="center"/>
            </w:pPr>
            <w:r>
              <w:t>8363</w:t>
            </w:r>
          </w:p>
        </w:tc>
        <w:tc>
          <w:tcPr>
            <w:tcW w:w="1303" w:type="dxa"/>
            <w:tcBorders>
              <w:top w:val="nil"/>
              <w:left w:val="nil"/>
              <w:bottom w:val="nil"/>
              <w:right w:val="nil"/>
            </w:tcBorders>
          </w:tcPr>
          <w:p w:rsidR="007954BD" w:rsidRDefault="007954BD">
            <w:pPr>
              <w:pStyle w:val="ConsPlusNormal"/>
              <w:jc w:val="center"/>
            </w:pPr>
            <w:r>
              <w:t>7215,1</w:t>
            </w:r>
          </w:p>
        </w:tc>
        <w:tc>
          <w:tcPr>
            <w:tcW w:w="1303" w:type="dxa"/>
            <w:tcBorders>
              <w:top w:val="nil"/>
              <w:left w:val="nil"/>
              <w:bottom w:val="nil"/>
              <w:right w:val="nil"/>
            </w:tcBorders>
          </w:tcPr>
          <w:p w:rsidR="007954BD" w:rsidRDefault="007954BD">
            <w:pPr>
              <w:pStyle w:val="ConsPlusNormal"/>
              <w:jc w:val="center"/>
            </w:pPr>
            <w:r>
              <w:t>1717,3</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30100,1</w:t>
            </w:r>
          </w:p>
        </w:tc>
        <w:tc>
          <w:tcPr>
            <w:tcW w:w="1303" w:type="dxa"/>
            <w:tcBorders>
              <w:top w:val="nil"/>
              <w:left w:val="nil"/>
              <w:bottom w:val="nil"/>
              <w:right w:val="nil"/>
            </w:tcBorders>
          </w:tcPr>
          <w:p w:rsidR="007954BD" w:rsidRDefault="007954BD">
            <w:pPr>
              <w:pStyle w:val="ConsPlusNormal"/>
              <w:jc w:val="center"/>
            </w:pPr>
            <w:r>
              <w:t>27557,5</w:t>
            </w:r>
          </w:p>
        </w:tc>
        <w:tc>
          <w:tcPr>
            <w:tcW w:w="1303" w:type="dxa"/>
            <w:tcBorders>
              <w:top w:val="nil"/>
              <w:left w:val="nil"/>
              <w:bottom w:val="nil"/>
              <w:right w:val="nil"/>
            </w:tcBorders>
          </w:tcPr>
          <w:p w:rsidR="007954BD" w:rsidRDefault="007954BD">
            <w:pPr>
              <w:pStyle w:val="ConsPlusNormal"/>
              <w:jc w:val="center"/>
            </w:pPr>
            <w:r>
              <w:t>98533,2</w:t>
            </w:r>
          </w:p>
        </w:tc>
        <w:tc>
          <w:tcPr>
            <w:tcW w:w="1303" w:type="dxa"/>
            <w:tcBorders>
              <w:top w:val="nil"/>
              <w:left w:val="nil"/>
              <w:bottom w:val="nil"/>
              <w:right w:val="nil"/>
            </w:tcBorders>
          </w:tcPr>
          <w:p w:rsidR="007954BD" w:rsidRDefault="007954BD">
            <w:pPr>
              <w:pStyle w:val="ConsPlusNormal"/>
              <w:jc w:val="center"/>
            </w:pPr>
            <w:r>
              <w:t>164693</w:t>
            </w:r>
          </w:p>
        </w:tc>
        <w:tc>
          <w:tcPr>
            <w:tcW w:w="1303" w:type="dxa"/>
            <w:tcBorders>
              <w:top w:val="nil"/>
              <w:left w:val="nil"/>
              <w:bottom w:val="nil"/>
              <w:right w:val="nil"/>
            </w:tcBorders>
          </w:tcPr>
          <w:p w:rsidR="007954BD" w:rsidRDefault="007954BD">
            <w:pPr>
              <w:pStyle w:val="ConsPlusNormal"/>
              <w:jc w:val="center"/>
            </w:pPr>
            <w:r>
              <w:t>165598,9</w:t>
            </w:r>
          </w:p>
        </w:tc>
        <w:tc>
          <w:tcPr>
            <w:tcW w:w="1303" w:type="dxa"/>
            <w:tcBorders>
              <w:top w:val="nil"/>
              <w:left w:val="nil"/>
              <w:bottom w:val="nil"/>
              <w:right w:val="nil"/>
            </w:tcBorders>
          </w:tcPr>
          <w:p w:rsidR="007954BD" w:rsidRDefault="007954BD">
            <w:pPr>
              <w:pStyle w:val="ConsPlusNormal"/>
              <w:jc w:val="center"/>
            </w:pPr>
            <w:r>
              <w:t>166793,9</w:t>
            </w:r>
          </w:p>
        </w:tc>
        <w:tc>
          <w:tcPr>
            <w:tcW w:w="1303" w:type="dxa"/>
            <w:tcBorders>
              <w:top w:val="nil"/>
              <w:left w:val="nil"/>
              <w:bottom w:val="nil"/>
              <w:right w:val="nil"/>
            </w:tcBorders>
          </w:tcPr>
          <w:p w:rsidR="007954BD" w:rsidRDefault="007954BD">
            <w:pPr>
              <w:pStyle w:val="ConsPlusNormal"/>
              <w:jc w:val="center"/>
            </w:pPr>
            <w:r>
              <w:t>166793,9</w:t>
            </w:r>
          </w:p>
        </w:tc>
        <w:tc>
          <w:tcPr>
            <w:tcW w:w="1303" w:type="dxa"/>
            <w:tcBorders>
              <w:top w:val="nil"/>
              <w:left w:val="nil"/>
              <w:bottom w:val="nil"/>
              <w:right w:val="nil"/>
            </w:tcBorders>
          </w:tcPr>
          <w:p w:rsidR="007954BD" w:rsidRDefault="007954BD">
            <w:pPr>
              <w:pStyle w:val="ConsPlusNormal"/>
              <w:jc w:val="center"/>
            </w:pPr>
            <w:r>
              <w:t>166793,9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val="restart"/>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19344,2</w:t>
            </w:r>
          </w:p>
        </w:tc>
        <w:tc>
          <w:tcPr>
            <w:tcW w:w="1303" w:type="dxa"/>
            <w:tcBorders>
              <w:top w:val="nil"/>
              <w:left w:val="nil"/>
              <w:bottom w:val="nil"/>
              <w:right w:val="nil"/>
            </w:tcBorders>
          </w:tcPr>
          <w:p w:rsidR="007954BD" w:rsidRDefault="007954BD">
            <w:pPr>
              <w:pStyle w:val="ConsPlusNormal"/>
              <w:jc w:val="center"/>
            </w:pPr>
            <w:r>
              <w:t>10421,3</w:t>
            </w:r>
          </w:p>
        </w:tc>
        <w:tc>
          <w:tcPr>
            <w:tcW w:w="1303" w:type="dxa"/>
            <w:tcBorders>
              <w:top w:val="nil"/>
              <w:left w:val="nil"/>
              <w:bottom w:val="nil"/>
              <w:right w:val="nil"/>
            </w:tcBorders>
          </w:tcPr>
          <w:p w:rsidR="007954BD" w:rsidRDefault="007954BD">
            <w:pPr>
              <w:pStyle w:val="ConsPlusNormal"/>
              <w:jc w:val="center"/>
            </w:pPr>
            <w:r>
              <w:t>12029,2</w:t>
            </w:r>
          </w:p>
        </w:tc>
        <w:tc>
          <w:tcPr>
            <w:tcW w:w="1303" w:type="dxa"/>
            <w:tcBorders>
              <w:top w:val="nil"/>
              <w:left w:val="nil"/>
              <w:bottom w:val="nil"/>
              <w:right w:val="nil"/>
            </w:tcBorders>
          </w:tcPr>
          <w:p w:rsidR="007954BD" w:rsidRDefault="007954BD">
            <w:pPr>
              <w:pStyle w:val="ConsPlusNormal"/>
              <w:jc w:val="center"/>
            </w:pPr>
            <w:r>
              <w:t>13151,3</w:t>
            </w:r>
          </w:p>
        </w:tc>
        <w:tc>
          <w:tcPr>
            <w:tcW w:w="1303" w:type="dxa"/>
            <w:tcBorders>
              <w:top w:val="nil"/>
              <w:left w:val="nil"/>
              <w:bottom w:val="nil"/>
              <w:right w:val="nil"/>
            </w:tcBorders>
          </w:tcPr>
          <w:p w:rsidR="007954BD" w:rsidRDefault="007954BD">
            <w:pPr>
              <w:pStyle w:val="ConsPlusNormal"/>
              <w:jc w:val="center"/>
            </w:pPr>
            <w:r>
              <w:t>9537,1</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399415,1</w:t>
            </w:r>
          </w:p>
        </w:tc>
        <w:tc>
          <w:tcPr>
            <w:tcW w:w="1303" w:type="dxa"/>
            <w:tcBorders>
              <w:top w:val="nil"/>
              <w:left w:val="nil"/>
              <w:bottom w:val="nil"/>
              <w:right w:val="nil"/>
            </w:tcBorders>
          </w:tcPr>
          <w:p w:rsidR="007954BD" w:rsidRDefault="007954BD">
            <w:pPr>
              <w:pStyle w:val="ConsPlusNormal"/>
              <w:jc w:val="center"/>
            </w:pPr>
            <w:r>
              <w:t>370459,9</w:t>
            </w:r>
          </w:p>
        </w:tc>
        <w:tc>
          <w:tcPr>
            <w:tcW w:w="1303" w:type="dxa"/>
            <w:tcBorders>
              <w:top w:val="nil"/>
              <w:left w:val="nil"/>
              <w:bottom w:val="nil"/>
              <w:right w:val="nil"/>
            </w:tcBorders>
          </w:tcPr>
          <w:p w:rsidR="007954BD" w:rsidRDefault="007954BD">
            <w:pPr>
              <w:pStyle w:val="ConsPlusNormal"/>
              <w:jc w:val="center"/>
            </w:pPr>
            <w:r>
              <w:t>537685,5</w:t>
            </w:r>
          </w:p>
        </w:tc>
        <w:tc>
          <w:tcPr>
            <w:tcW w:w="1303" w:type="dxa"/>
            <w:tcBorders>
              <w:top w:val="nil"/>
              <w:left w:val="nil"/>
              <w:bottom w:val="nil"/>
              <w:right w:val="nil"/>
            </w:tcBorders>
          </w:tcPr>
          <w:p w:rsidR="007954BD" w:rsidRDefault="007954BD">
            <w:pPr>
              <w:pStyle w:val="ConsPlusNormal"/>
              <w:jc w:val="center"/>
            </w:pPr>
            <w:r>
              <w:t>985834,5</w:t>
            </w:r>
          </w:p>
        </w:tc>
        <w:tc>
          <w:tcPr>
            <w:tcW w:w="1303" w:type="dxa"/>
            <w:tcBorders>
              <w:top w:val="nil"/>
              <w:left w:val="nil"/>
              <w:bottom w:val="nil"/>
              <w:right w:val="nil"/>
            </w:tcBorders>
          </w:tcPr>
          <w:p w:rsidR="007954BD" w:rsidRDefault="007954BD">
            <w:pPr>
              <w:pStyle w:val="ConsPlusNormal"/>
              <w:jc w:val="center"/>
            </w:pPr>
            <w:r>
              <w:t>1061046,5</w:t>
            </w:r>
          </w:p>
        </w:tc>
        <w:tc>
          <w:tcPr>
            <w:tcW w:w="1303" w:type="dxa"/>
            <w:tcBorders>
              <w:top w:val="nil"/>
              <w:left w:val="nil"/>
              <w:bottom w:val="nil"/>
              <w:right w:val="nil"/>
            </w:tcBorders>
          </w:tcPr>
          <w:p w:rsidR="007954BD" w:rsidRDefault="007954BD">
            <w:pPr>
              <w:pStyle w:val="ConsPlusNormal"/>
              <w:jc w:val="center"/>
            </w:pPr>
            <w:r>
              <w:t>1156163,1</w:t>
            </w:r>
          </w:p>
        </w:tc>
        <w:tc>
          <w:tcPr>
            <w:tcW w:w="1303" w:type="dxa"/>
            <w:tcBorders>
              <w:top w:val="nil"/>
              <w:left w:val="nil"/>
              <w:bottom w:val="nil"/>
              <w:right w:val="nil"/>
            </w:tcBorders>
          </w:tcPr>
          <w:p w:rsidR="007954BD" w:rsidRDefault="007954BD">
            <w:pPr>
              <w:pStyle w:val="ConsPlusNormal"/>
              <w:jc w:val="center"/>
            </w:pPr>
            <w:r>
              <w:t>1156163,1</w:t>
            </w:r>
          </w:p>
        </w:tc>
        <w:tc>
          <w:tcPr>
            <w:tcW w:w="1303" w:type="dxa"/>
            <w:tcBorders>
              <w:top w:val="nil"/>
              <w:left w:val="nil"/>
              <w:bottom w:val="nil"/>
              <w:right w:val="nil"/>
            </w:tcBorders>
          </w:tcPr>
          <w:p w:rsidR="007954BD" w:rsidRDefault="007954BD">
            <w:pPr>
              <w:pStyle w:val="ConsPlusNormal"/>
              <w:jc w:val="center"/>
            </w:pPr>
            <w:r>
              <w:t>1156163,1</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Основное мероприятие 3.1 "Оказание мер государственной </w:t>
            </w:r>
            <w:r>
              <w:lastRenderedPageBreak/>
              <w:t>поддержки в связи с беременностью и родами, а также гражданам, имеющим детей"</w:t>
            </w:r>
          </w:p>
        </w:tc>
        <w:tc>
          <w:tcPr>
            <w:tcW w:w="2551" w:type="dxa"/>
            <w:tcBorders>
              <w:top w:val="nil"/>
              <w:left w:val="nil"/>
              <w:bottom w:val="nil"/>
              <w:right w:val="nil"/>
            </w:tcBorders>
          </w:tcPr>
          <w:p w:rsidR="007954BD" w:rsidRDefault="007954BD">
            <w:pPr>
              <w:pStyle w:val="ConsPlusNormal"/>
            </w:pPr>
            <w:r>
              <w:lastRenderedPageBreak/>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802098,6</w:t>
            </w:r>
          </w:p>
        </w:tc>
        <w:tc>
          <w:tcPr>
            <w:tcW w:w="1303" w:type="dxa"/>
            <w:tcBorders>
              <w:top w:val="nil"/>
              <w:left w:val="nil"/>
              <w:bottom w:val="nil"/>
              <w:right w:val="nil"/>
            </w:tcBorders>
          </w:tcPr>
          <w:p w:rsidR="007954BD" w:rsidRDefault="007954BD">
            <w:pPr>
              <w:pStyle w:val="ConsPlusNormal"/>
              <w:jc w:val="center"/>
            </w:pPr>
            <w:r>
              <w:t>729477,7</w:t>
            </w:r>
          </w:p>
        </w:tc>
        <w:tc>
          <w:tcPr>
            <w:tcW w:w="1303" w:type="dxa"/>
            <w:tcBorders>
              <w:top w:val="nil"/>
              <w:left w:val="nil"/>
              <w:bottom w:val="nil"/>
              <w:right w:val="nil"/>
            </w:tcBorders>
          </w:tcPr>
          <w:p w:rsidR="007954BD" w:rsidRDefault="007954BD">
            <w:pPr>
              <w:pStyle w:val="ConsPlusNormal"/>
              <w:jc w:val="center"/>
            </w:pPr>
            <w:r>
              <w:t>896128,1</w:t>
            </w:r>
          </w:p>
        </w:tc>
        <w:tc>
          <w:tcPr>
            <w:tcW w:w="1303" w:type="dxa"/>
            <w:tcBorders>
              <w:top w:val="nil"/>
              <w:left w:val="nil"/>
              <w:bottom w:val="nil"/>
              <w:right w:val="nil"/>
            </w:tcBorders>
          </w:tcPr>
          <w:p w:rsidR="007954BD" w:rsidRDefault="007954BD">
            <w:pPr>
              <w:pStyle w:val="ConsPlusNormal"/>
              <w:jc w:val="center"/>
            </w:pPr>
            <w:r>
              <w:t>787932</w:t>
            </w:r>
          </w:p>
        </w:tc>
        <w:tc>
          <w:tcPr>
            <w:tcW w:w="1303" w:type="dxa"/>
            <w:tcBorders>
              <w:top w:val="nil"/>
              <w:left w:val="nil"/>
              <w:bottom w:val="nil"/>
              <w:right w:val="nil"/>
            </w:tcBorders>
          </w:tcPr>
          <w:p w:rsidR="007954BD" w:rsidRDefault="007954BD">
            <w:pPr>
              <w:pStyle w:val="ConsPlusNormal"/>
              <w:jc w:val="center"/>
            </w:pPr>
            <w:r>
              <w:t>812067,8</w:t>
            </w:r>
          </w:p>
        </w:tc>
        <w:tc>
          <w:tcPr>
            <w:tcW w:w="1303" w:type="dxa"/>
            <w:tcBorders>
              <w:top w:val="nil"/>
              <w:left w:val="nil"/>
              <w:bottom w:val="nil"/>
              <w:right w:val="nil"/>
            </w:tcBorders>
          </w:tcPr>
          <w:p w:rsidR="007954BD" w:rsidRDefault="007954BD">
            <w:pPr>
              <w:pStyle w:val="ConsPlusNormal"/>
              <w:jc w:val="center"/>
            </w:pPr>
            <w:r>
              <w:t>843885,8</w:t>
            </w:r>
          </w:p>
        </w:tc>
        <w:tc>
          <w:tcPr>
            <w:tcW w:w="1303" w:type="dxa"/>
            <w:tcBorders>
              <w:top w:val="nil"/>
              <w:left w:val="nil"/>
              <w:bottom w:val="nil"/>
              <w:right w:val="nil"/>
            </w:tcBorders>
          </w:tcPr>
          <w:p w:rsidR="007954BD" w:rsidRDefault="007954BD">
            <w:pPr>
              <w:pStyle w:val="ConsPlusNormal"/>
              <w:jc w:val="center"/>
            </w:pPr>
            <w:r>
              <w:t>843885,8</w:t>
            </w:r>
          </w:p>
        </w:tc>
        <w:tc>
          <w:tcPr>
            <w:tcW w:w="1303" w:type="dxa"/>
            <w:tcBorders>
              <w:top w:val="nil"/>
              <w:left w:val="nil"/>
              <w:bottom w:val="nil"/>
              <w:right w:val="nil"/>
            </w:tcBorders>
          </w:tcPr>
          <w:p w:rsidR="007954BD" w:rsidRDefault="007954BD">
            <w:pPr>
              <w:pStyle w:val="ConsPlusNormal"/>
              <w:jc w:val="center"/>
            </w:pPr>
            <w:r>
              <w:t>843885,8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372583,4</w:t>
            </w:r>
          </w:p>
        </w:tc>
        <w:tc>
          <w:tcPr>
            <w:tcW w:w="1303" w:type="dxa"/>
            <w:tcBorders>
              <w:top w:val="nil"/>
              <w:left w:val="nil"/>
              <w:bottom w:val="nil"/>
              <w:right w:val="nil"/>
            </w:tcBorders>
          </w:tcPr>
          <w:p w:rsidR="007954BD" w:rsidRDefault="007954BD">
            <w:pPr>
              <w:pStyle w:val="ConsPlusNormal"/>
              <w:jc w:val="center"/>
            </w:pPr>
            <w:r>
              <w:t>331460,3</w:t>
            </w:r>
          </w:p>
        </w:tc>
        <w:tc>
          <w:tcPr>
            <w:tcW w:w="1303" w:type="dxa"/>
            <w:tcBorders>
              <w:top w:val="nil"/>
              <w:left w:val="nil"/>
              <w:bottom w:val="nil"/>
              <w:right w:val="nil"/>
            </w:tcBorders>
          </w:tcPr>
          <w:p w:rsidR="007954BD" w:rsidRDefault="007954BD">
            <w:pPr>
              <w:pStyle w:val="ConsPlusNormal"/>
              <w:jc w:val="center"/>
            </w:pPr>
            <w:r>
              <w:t>465021,2</w:t>
            </w:r>
          </w:p>
        </w:tc>
        <w:tc>
          <w:tcPr>
            <w:tcW w:w="1303" w:type="dxa"/>
            <w:tcBorders>
              <w:top w:val="nil"/>
              <w:left w:val="nil"/>
              <w:bottom w:val="nil"/>
              <w:right w:val="nil"/>
            </w:tcBorders>
          </w:tcPr>
          <w:p w:rsidR="007954BD" w:rsidRDefault="007954BD">
            <w:pPr>
              <w:pStyle w:val="ConsPlusNormal"/>
              <w:jc w:val="center"/>
            </w:pPr>
            <w:r>
              <w:t>360129,5</w:t>
            </w:r>
          </w:p>
        </w:tc>
        <w:tc>
          <w:tcPr>
            <w:tcW w:w="1303" w:type="dxa"/>
            <w:tcBorders>
              <w:top w:val="nil"/>
              <w:left w:val="nil"/>
              <w:bottom w:val="nil"/>
              <w:right w:val="nil"/>
            </w:tcBorders>
          </w:tcPr>
          <w:p w:rsidR="007954BD" w:rsidRDefault="007954BD">
            <w:pPr>
              <w:pStyle w:val="ConsPlusNormal"/>
              <w:jc w:val="center"/>
            </w:pPr>
            <w:r>
              <w:t>371161,6</w:t>
            </w:r>
          </w:p>
        </w:tc>
        <w:tc>
          <w:tcPr>
            <w:tcW w:w="1303" w:type="dxa"/>
            <w:tcBorders>
              <w:top w:val="nil"/>
              <w:left w:val="nil"/>
              <w:bottom w:val="nil"/>
              <w:right w:val="nil"/>
            </w:tcBorders>
          </w:tcPr>
          <w:p w:rsidR="007954BD" w:rsidRDefault="007954BD">
            <w:pPr>
              <w:pStyle w:val="ConsPlusNormal"/>
              <w:jc w:val="center"/>
            </w:pPr>
            <w:r>
              <w:t>385710,7</w:t>
            </w:r>
          </w:p>
        </w:tc>
        <w:tc>
          <w:tcPr>
            <w:tcW w:w="1303" w:type="dxa"/>
            <w:tcBorders>
              <w:top w:val="nil"/>
              <w:left w:val="nil"/>
              <w:bottom w:val="nil"/>
              <w:right w:val="nil"/>
            </w:tcBorders>
          </w:tcPr>
          <w:p w:rsidR="007954BD" w:rsidRDefault="007954BD">
            <w:pPr>
              <w:pStyle w:val="ConsPlusNormal"/>
              <w:jc w:val="center"/>
            </w:pPr>
            <w:r>
              <w:t>385710,7</w:t>
            </w:r>
          </w:p>
        </w:tc>
        <w:tc>
          <w:tcPr>
            <w:tcW w:w="1303" w:type="dxa"/>
            <w:tcBorders>
              <w:top w:val="nil"/>
              <w:left w:val="nil"/>
              <w:bottom w:val="nil"/>
              <w:right w:val="nil"/>
            </w:tcBorders>
          </w:tcPr>
          <w:p w:rsidR="007954BD" w:rsidRDefault="007954BD">
            <w:pPr>
              <w:pStyle w:val="ConsPlusNormal"/>
              <w:jc w:val="center"/>
            </w:pPr>
            <w:r>
              <w:t>385710,7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30100,1</w:t>
            </w:r>
          </w:p>
        </w:tc>
        <w:tc>
          <w:tcPr>
            <w:tcW w:w="1303" w:type="dxa"/>
            <w:tcBorders>
              <w:top w:val="nil"/>
              <w:left w:val="nil"/>
              <w:bottom w:val="nil"/>
              <w:right w:val="nil"/>
            </w:tcBorders>
          </w:tcPr>
          <w:p w:rsidR="007954BD" w:rsidRDefault="007954BD">
            <w:pPr>
              <w:pStyle w:val="ConsPlusNormal"/>
              <w:jc w:val="center"/>
            </w:pPr>
            <w:r>
              <w:t>27557,5</w:t>
            </w:r>
          </w:p>
        </w:tc>
        <w:tc>
          <w:tcPr>
            <w:tcW w:w="1303" w:type="dxa"/>
            <w:tcBorders>
              <w:top w:val="nil"/>
              <w:left w:val="nil"/>
              <w:bottom w:val="nil"/>
              <w:right w:val="nil"/>
            </w:tcBorders>
          </w:tcPr>
          <w:p w:rsidR="007954BD" w:rsidRDefault="007954BD">
            <w:pPr>
              <w:pStyle w:val="ConsPlusNormal"/>
              <w:jc w:val="center"/>
            </w:pPr>
            <w:r>
              <w:t>32560,2</w:t>
            </w:r>
          </w:p>
        </w:tc>
        <w:tc>
          <w:tcPr>
            <w:tcW w:w="1303" w:type="dxa"/>
            <w:tcBorders>
              <w:top w:val="nil"/>
              <w:left w:val="nil"/>
              <w:bottom w:val="nil"/>
              <w:right w:val="nil"/>
            </w:tcBorders>
          </w:tcPr>
          <w:p w:rsidR="007954BD" w:rsidRDefault="007954BD">
            <w:pPr>
              <w:pStyle w:val="ConsPlusNormal"/>
              <w:jc w:val="center"/>
            </w:pPr>
            <w:r>
              <w:t>29694,2</w:t>
            </w:r>
          </w:p>
        </w:tc>
        <w:tc>
          <w:tcPr>
            <w:tcW w:w="1303" w:type="dxa"/>
            <w:tcBorders>
              <w:top w:val="nil"/>
              <w:left w:val="nil"/>
              <w:bottom w:val="nil"/>
              <w:right w:val="nil"/>
            </w:tcBorders>
          </w:tcPr>
          <w:p w:rsidR="007954BD" w:rsidRDefault="007954BD">
            <w:pPr>
              <w:pStyle w:val="ConsPlusNormal"/>
              <w:jc w:val="center"/>
            </w:pPr>
            <w:r>
              <w:t>30600,1</w:t>
            </w:r>
          </w:p>
        </w:tc>
        <w:tc>
          <w:tcPr>
            <w:tcW w:w="1303" w:type="dxa"/>
            <w:tcBorders>
              <w:top w:val="nil"/>
              <w:left w:val="nil"/>
              <w:bottom w:val="nil"/>
              <w:right w:val="nil"/>
            </w:tcBorders>
          </w:tcPr>
          <w:p w:rsidR="007954BD" w:rsidRDefault="007954BD">
            <w:pPr>
              <w:pStyle w:val="ConsPlusNormal"/>
              <w:jc w:val="center"/>
            </w:pPr>
            <w:r>
              <w:t>31795,1</w:t>
            </w:r>
          </w:p>
        </w:tc>
        <w:tc>
          <w:tcPr>
            <w:tcW w:w="1303" w:type="dxa"/>
            <w:tcBorders>
              <w:top w:val="nil"/>
              <w:left w:val="nil"/>
              <w:bottom w:val="nil"/>
              <w:right w:val="nil"/>
            </w:tcBorders>
          </w:tcPr>
          <w:p w:rsidR="007954BD" w:rsidRDefault="007954BD">
            <w:pPr>
              <w:pStyle w:val="ConsPlusNormal"/>
              <w:jc w:val="center"/>
            </w:pPr>
            <w:r>
              <w:t>31795,1</w:t>
            </w:r>
          </w:p>
        </w:tc>
        <w:tc>
          <w:tcPr>
            <w:tcW w:w="1303" w:type="dxa"/>
            <w:tcBorders>
              <w:top w:val="nil"/>
              <w:left w:val="nil"/>
              <w:bottom w:val="nil"/>
              <w:right w:val="nil"/>
            </w:tcBorders>
          </w:tcPr>
          <w:p w:rsidR="007954BD" w:rsidRDefault="007954BD">
            <w:pPr>
              <w:pStyle w:val="ConsPlusNormal"/>
              <w:jc w:val="center"/>
            </w:pPr>
            <w:r>
              <w:t>31795,1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399415,1</w:t>
            </w:r>
          </w:p>
        </w:tc>
        <w:tc>
          <w:tcPr>
            <w:tcW w:w="1303" w:type="dxa"/>
            <w:tcBorders>
              <w:top w:val="nil"/>
              <w:left w:val="nil"/>
              <w:bottom w:val="nil"/>
              <w:right w:val="nil"/>
            </w:tcBorders>
          </w:tcPr>
          <w:p w:rsidR="007954BD" w:rsidRDefault="007954BD">
            <w:pPr>
              <w:pStyle w:val="ConsPlusNormal"/>
              <w:jc w:val="center"/>
            </w:pPr>
            <w:r>
              <w:t>370459,9</w:t>
            </w:r>
          </w:p>
        </w:tc>
        <w:tc>
          <w:tcPr>
            <w:tcW w:w="1303" w:type="dxa"/>
            <w:tcBorders>
              <w:top w:val="nil"/>
              <w:left w:val="nil"/>
              <w:bottom w:val="nil"/>
              <w:right w:val="nil"/>
            </w:tcBorders>
          </w:tcPr>
          <w:p w:rsidR="007954BD" w:rsidRDefault="007954BD">
            <w:pPr>
              <w:pStyle w:val="ConsPlusNormal"/>
              <w:jc w:val="center"/>
            </w:pPr>
            <w:r>
              <w:t>398546,7</w:t>
            </w:r>
          </w:p>
        </w:tc>
        <w:tc>
          <w:tcPr>
            <w:tcW w:w="1303" w:type="dxa"/>
            <w:tcBorders>
              <w:top w:val="nil"/>
              <w:left w:val="nil"/>
              <w:bottom w:val="nil"/>
              <w:right w:val="nil"/>
            </w:tcBorders>
          </w:tcPr>
          <w:p w:rsidR="007954BD" w:rsidRDefault="007954BD">
            <w:pPr>
              <w:pStyle w:val="ConsPlusNormal"/>
              <w:jc w:val="center"/>
            </w:pPr>
            <w:r>
              <w:t>398108,3</w:t>
            </w:r>
          </w:p>
        </w:tc>
        <w:tc>
          <w:tcPr>
            <w:tcW w:w="1303" w:type="dxa"/>
            <w:tcBorders>
              <w:top w:val="nil"/>
              <w:left w:val="nil"/>
              <w:bottom w:val="nil"/>
              <w:right w:val="nil"/>
            </w:tcBorders>
          </w:tcPr>
          <w:p w:rsidR="007954BD" w:rsidRDefault="007954BD">
            <w:pPr>
              <w:pStyle w:val="ConsPlusNormal"/>
              <w:jc w:val="center"/>
            </w:pPr>
            <w:r>
              <w:t>410306,1</w:t>
            </w:r>
          </w:p>
        </w:tc>
        <w:tc>
          <w:tcPr>
            <w:tcW w:w="1303" w:type="dxa"/>
            <w:tcBorders>
              <w:top w:val="nil"/>
              <w:left w:val="nil"/>
              <w:bottom w:val="nil"/>
              <w:right w:val="nil"/>
            </w:tcBorders>
          </w:tcPr>
          <w:p w:rsidR="007954BD" w:rsidRDefault="007954BD">
            <w:pPr>
              <w:pStyle w:val="ConsPlusNormal"/>
              <w:jc w:val="center"/>
            </w:pPr>
            <w:r>
              <w:t>426380</w:t>
            </w:r>
          </w:p>
        </w:tc>
        <w:tc>
          <w:tcPr>
            <w:tcW w:w="1303" w:type="dxa"/>
            <w:tcBorders>
              <w:top w:val="nil"/>
              <w:left w:val="nil"/>
              <w:bottom w:val="nil"/>
              <w:right w:val="nil"/>
            </w:tcBorders>
          </w:tcPr>
          <w:p w:rsidR="007954BD" w:rsidRDefault="007954BD">
            <w:pPr>
              <w:pStyle w:val="ConsPlusNormal"/>
              <w:jc w:val="center"/>
            </w:pPr>
            <w:r>
              <w:t>426380</w:t>
            </w:r>
          </w:p>
        </w:tc>
        <w:tc>
          <w:tcPr>
            <w:tcW w:w="1303" w:type="dxa"/>
            <w:tcBorders>
              <w:top w:val="nil"/>
              <w:left w:val="nil"/>
              <w:bottom w:val="nil"/>
              <w:right w:val="nil"/>
            </w:tcBorders>
          </w:tcPr>
          <w:p w:rsidR="007954BD" w:rsidRDefault="007954BD">
            <w:pPr>
              <w:pStyle w:val="ConsPlusNormal"/>
              <w:jc w:val="center"/>
            </w:pPr>
            <w:r>
              <w:t>426380</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Мероприятие 3.1.10 "Меры государственной поддержки в связи с беременностью и родами, а также гражданам, имеющим детей, осуществляемые Минтрудом России"</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802098,6</w:t>
            </w:r>
          </w:p>
        </w:tc>
        <w:tc>
          <w:tcPr>
            <w:tcW w:w="1303" w:type="dxa"/>
            <w:tcBorders>
              <w:top w:val="nil"/>
              <w:left w:val="nil"/>
              <w:bottom w:val="nil"/>
              <w:right w:val="nil"/>
            </w:tcBorders>
          </w:tcPr>
          <w:p w:rsidR="007954BD" w:rsidRDefault="007954BD">
            <w:pPr>
              <w:pStyle w:val="ConsPlusNormal"/>
              <w:jc w:val="center"/>
            </w:pPr>
            <w:r>
              <w:t>729477,7</w:t>
            </w:r>
          </w:p>
        </w:tc>
        <w:tc>
          <w:tcPr>
            <w:tcW w:w="1303" w:type="dxa"/>
            <w:tcBorders>
              <w:top w:val="nil"/>
              <w:left w:val="nil"/>
              <w:bottom w:val="nil"/>
              <w:right w:val="nil"/>
            </w:tcBorders>
          </w:tcPr>
          <w:p w:rsidR="007954BD" w:rsidRDefault="007954BD">
            <w:pPr>
              <w:pStyle w:val="ConsPlusNormal"/>
              <w:jc w:val="center"/>
            </w:pPr>
            <w:r>
              <w:t>896128,1</w:t>
            </w:r>
          </w:p>
        </w:tc>
        <w:tc>
          <w:tcPr>
            <w:tcW w:w="1303" w:type="dxa"/>
            <w:tcBorders>
              <w:top w:val="nil"/>
              <w:left w:val="nil"/>
              <w:bottom w:val="nil"/>
              <w:right w:val="nil"/>
            </w:tcBorders>
          </w:tcPr>
          <w:p w:rsidR="007954BD" w:rsidRDefault="007954BD">
            <w:pPr>
              <w:pStyle w:val="ConsPlusNormal"/>
              <w:jc w:val="center"/>
            </w:pPr>
            <w:r>
              <w:t>787932</w:t>
            </w:r>
          </w:p>
        </w:tc>
        <w:tc>
          <w:tcPr>
            <w:tcW w:w="1303" w:type="dxa"/>
            <w:tcBorders>
              <w:top w:val="nil"/>
              <w:left w:val="nil"/>
              <w:bottom w:val="nil"/>
              <w:right w:val="nil"/>
            </w:tcBorders>
          </w:tcPr>
          <w:p w:rsidR="007954BD" w:rsidRDefault="007954BD">
            <w:pPr>
              <w:pStyle w:val="ConsPlusNormal"/>
              <w:jc w:val="center"/>
            </w:pPr>
            <w:r>
              <w:t>812067,8</w:t>
            </w:r>
          </w:p>
        </w:tc>
        <w:tc>
          <w:tcPr>
            <w:tcW w:w="1303" w:type="dxa"/>
            <w:tcBorders>
              <w:top w:val="nil"/>
              <w:left w:val="nil"/>
              <w:bottom w:val="nil"/>
              <w:right w:val="nil"/>
            </w:tcBorders>
          </w:tcPr>
          <w:p w:rsidR="007954BD" w:rsidRDefault="007954BD">
            <w:pPr>
              <w:pStyle w:val="ConsPlusNormal"/>
              <w:jc w:val="center"/>
            </w:pPr>
            <w:r>
              <w:t>843885,8</w:t>
            </w:r>
          </w:p>
        </w:tc>
        <w:tc>
          <w:tcPr>
            <w:tcW w:w="1303" w:type="dxa"/>
            <w:tcBorders>
              <w:top w:val="nil"/>
              <w:left w:val="nil"/>
              <w:bottom w:val="nil"/>
              <w:right w:val="nil"/>
            </w:tcBorders>
          </w:tcPr>
          <w:p w:rsidR="007954BD" w:rsidRDefault="007954BD">
            <w:pPr>
              <w:pStyle w:val="ConsPlusNormal"/>
              <w:jc w:val="center"/>
            </w:pPr>
            <w:r>
              <w:t>843885,8</w:t>
            </w:r>
          </w:p>
        </w:tc>
        <w:tc>
          <w:tcPr>
            <w:tcW w:w="1303" w:type="dxa"/>
            <w:tcBorders>
              <w:top w:val="nil"/>
              <w:left w:val="nil"/>
              <w:bottom w:val="nil"/>
              <w:right w:val="nil"/>
            </w:tcBorders>
          </w:tcPr>
          <w:p w:rsidR="007954BD" w:rsidRDefault="007954BD">
            <w:pPr>
              <w:pStyle w:val="ConsPlusNormal"/>
              <w:jc w:val="center"/>
            </w:pPr>
            <w:r>
              <w:t>843885,8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372583,4</w:t>
            </w:r>
          </w:p>
        </w:tc>
        <w:tc>
          <w:tcPr>
            <w:tcW w:w="1303" w:type="dxa"/>
            <w:tcBorders>
              <w:top w:val="nil"/>
              <w:left w:val="nil"/>
              <w:bottom w:val="nil"/>
              <w:right w:val="nil"/>
            </w:tcBorders>
          </w:tcPr>
          <w:p w:rsidR="007954BD" w:rsidRDefault="007954BD">
            <w:pPr>
              <w:pStyle w:val="ConsPlusNormal"/>
              <w:jc w:val="center"/>
            </w:pPr>
            <w:r>
              <w:t>331460,3</w:t>
            </w:r>
          </w:p>
        </w:tc>
        <w:tc>
          <w:tcPr>
            <w:tcW w:w="1303" w:type="dxa"/>
            <w:tcBorders>
              <w:top w:val="nil"/>
              <w:left w:val="nil"/>
              <w:bottom w:val="nil"/>
              <w:right w:val="nil"/>
            </w:tcBorders>
          </w:tcPr>
          <w:p w:rsidR="007954BD" w:rsidRDefault="007954BD">
            <w:pPr>
              <w:pStyle w:val="ConsPlusNormal"/>
              <w:jc w:val="center"/>
            </w:pPr>
            <w:r>
              <w:t>465021,2</w:t>
            </w:r>
          </w:p>
        </w:tc>
        <w:tc>
          <w:tcPr>
            <w:tcW w:w="1303" w:type="dxa"/>
            <w:tcBorders>
              <w:top w:val="nil"/>
              <w:left w:val="nil"/>
              <w:bottom w:val="nil"/>
              <w:right w:val="nil"/>
            </w:tcBorders>
          </w:tcPr>
          <w:p w:rsidR="007954BD" w:rsidRDefault="007954BD">
            <w:pPr>
              <w:pStyle w:val="ConsPlusNormal"/>
              <w:jc w:val="center"/>
            </w:pPr>
            <w:r>
              <w:t>360129,5</w:t>
            </w:r>
          </w:p>
        </w:tc>
        <w:tc>
          <w:tcPr>
            <w:tcW w:w="1303" w:type="dxa"/>
            <w:tcBorders>
              <w:top w:val="nil"/>
              <w:left w:val="nil"/>
              <w:bottom w:val="nil"/>
              <w:right w:val="nil"/>
            </w:tcBorders>
          </w:tcPr>
          <w:p w:rsidR="007954BD" w:rsidRDefault="007954BD">
            <w:pPr>
              <w:pStyle w:val="ConsPlusNormal"/>
              <w:jc w:val="center"/>
            </w:pPr>
            <w:r>
              <w:t>371161,6</w:t>
            </w:r>
          </w:p>
        </w:tc>
        <w:tc>
          <w:tcPr>
            <w:tcW w:w="1303" w:type="dxa"/>
            <w:tcBorders>
              <w:top w:val="nil"/>
              <w:left w:val="nil"/>
              <w:bottom w:val="nil"/>
              <w:right w:val="nil"/>
            </w:tcBorders>
          </w:tcPr>
          <w:p w:rsidR="007954BD" w:rsidRDefault="007954BD">
            <w:pPr>
              <w:pStyle w:val="ConsPlusNormal"/>
              <w:jc w:val="center"/>
            </w:pPr>
            <w:r>
              <w:t>385710,7</w:t>
            </w:r>
          </w:p>
        </w:tc>
        <w:tc>
          <w:tcPr>
            <w:tcW w:w="1303" w:type="dxa"/>
            <w:tcBorders>
              <w:top w:val="nil"/>
              <w:left w:val="nil"/>
              <w:bottom w:val="nil"/>
              <w:right w:val="nil"/>
            </w:tcBorders>
          </w:tcPr>
          <w:p w:rsidR="007954BD" w:rsidRDefault="007954BD">
            <w:pPr>
              <w:pStyle w:val="ConsPlusNormal"/>
              <w:jc w:val="center"/>
            </w:pPr>
            <w:r>
              <w:t>385710,7</w:t>
            </w:r>
          </w:p>
        </w:tc>
        <w:tc>
          <w:tcPr>
            <w:tcW w:w="1303" w:type="dxa"/>
            <w:tcBorders>
              <w:top w:val="nil"/>
              <w:left w:val="nil"/>
              <w:bottom w:val="nil"/>
              <w:right w:val="nil"/>
            </w:tcBorders>
          </w:tcPr>
          <w:p w:rsidR="007954BD" w:rsidRDefault="007954BD">
            <w:pPr>
              <w:pStyle w:val="ConsPlusNormal"/>
              <w:jc w:val="center"/>
            </w:pPr>
            <w:r>
              <w:t>385710,7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30100,1</w:t>
            </w:r>
          </w:p>
        </w:tc>
        <w:tc>
          <w:tcPr>
            <w:tcW w:w="1303" w:type="dxa"/>
            <w:tcBorders>
              <w:top w:val="nil"/>
              <w:left w:val="nil"/>
              <w:bottom w:val="nil"/>
              <w:right w:val="nil"/>
            </w:tcBorders>
          </w:tcPr>
          <w:p w:rsidR="007954BD" w:rsidRDefault="007954BD">
            <w:pPr>
              <w:pStyle w:val="ConsPlusNormal"/>
              <w:jc w:val="center"/>
            </w:pPr>
            <w:r>
              <w:t>27557,5</w:t>
            </w:r>
          </w:p>
        </w:tc>
        <w:tc>
          <w:tcPr>
            <w:tcW w:w="1303" w:type="dxa"/>
            <w:tcBorders>
              <w:top w:val="nil"/>
              <w:left w:val="nil"/>
              <w:bottom w:val="nil"/>
              <w:right w:val="nil"/>
            </w:tcBorders>
          </w:tcPr>
          <w:p w:rsidR="007954BD" w:rsidRDefault="007954BD">
            <w:pPr>
              <w:pStyle w:val="ConsPlusNormal"/>
              <w:jc w:val="center"/>
            </w:pPr>
            <w:r>
              <w:t>32560,2</w:t>
            </w:r>
          </w:p>
        </w:tc>
        <w:tc>
          <w:tcPr>
            <w:tcW w:w="1303" w:type="dxa"/>
            <w:tcBorders>
              <w:top w:val="nil"/>
              <w:left w:val="nil"/>
              <w:bottom w:val="nil"/>
              <w:right w:val="nil"/>
            </w:tcBorders>
          </w:tcPr>
          <w:p w:rsidR="007954BD" w:rsidRDefault="007954BD">
            <w:pPr>
              <w:pStyle w:val="ConsPlusNormal"/>
              <w:jc w:val="center"/>
            </w:pPr>
            <w:r>
              <w:t>29694,2</w:t>
            </w:r>
          </w:p>
        </w:tc>
        <w:tc>
          <w:tcPr>
            <w:tcW w:w="1303" w:type="dxa"/>
            <w:tcBorders>
              <w:top w:val="nil"/>
              <w:left w:val="nil"/>
              <w:bottom w:val="nil"/>
              <w:right w:val="nil"/>
            </w:tcBorders>
          </w:tcPr>
          <w:p w:rsidR="007954BD" w:rsidRDefault="007954BD">
            <w:pPr>
              <w:pStyle w:val="ConsPlusNormal"/>
              <w:jc w:val="center"/>
            </w:pPr>
            <w:r>
              <w:t>30600,1</w:t>
            </w:r>
          </w:p>
        </w:tc>
        <w:tc>
          <w:tcPr>
            <w:tcW w:w="1303" w:type="dxa"/>
            <w:tcBorders>
              <w:top w:val="nil"/>
              <w:left w:val="nil"/>
              <w:bottom w:val="nil"/>
              <w:right w:val="nil"/>
            </w:tcBorders>
          </w:tcPr>
          <w:p w:rsidR="007954BD" w:rsidRDefault="007954BD">
            <w:pPr>
              <w:pStyle w:val="ConsPlusNormal"/>
              <w:jc w:val="center"/>
            </w:pPr>
            <w:r>
              <w:t>31795,1</w:t>
            </w:r>
          </w:p>
        </w:tc>
        <w:tc>
          <w:tcPr>
            <w:tcW w:w="1303" w:type="dxa"/>
            <w:tcBorders>
              <w:top w:val="nil"/>
              <w:left w:val="nil"/>
              <w:bottom w:val="nil"/>
              <w:right w:val="nil"/>
            </w:tcBorders>
          </w:tcPr>
          <w:p w:rsidR="007954BD" w:rsidRDefault="007954BD">
            <w:pPr>
              <w:pStyle w:val="ConsPlusNormal"/>
              <w:jc w:val="center"/>
            </w:pPr>
            <w:r>
              <w:t>31795,1</w:t>
            </w:r>
          </w:p>
        </w:tc>
        <w:tc>
          <w:tcPr>
            <w:tcW w:w="1303" w:type="dxa"/>
            <w:tcBorders>
              <w:top w:val="nil"/>
              <w:left w:val="nil"/>
              <w:bottom w:val="nil"/>
              <w:right w:val="nil"/>
            </w:tcBorders>
          </w:tcPr>
          <w:p w:rsidR="007954BD" w:rsidRDefault="007954BD">
            <w:pPr>
              <w:pStyle w:val="ConsPlusNormal"/>
              <w:jc w:val="center"/>
            </w:pPr>
            <w:r>
              <w:t>31795,1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399415,1</w:t>
            </w:r>
          </w:p>
        </w:tc>
        <w:tc>
          <w:tcPr>
            <w:tcW w:w="1303" w:type="dxa"/>
            <w:tcBorders>
              <w:top w:val="nil"/>
              <w:left w:val="nil"/>
              <w:bottom w:val="nil"/>
              <w:right w:val="nil"/>
            </w:tcBorders>
          </w:tcPr>
          <w:p w:rsidR="007954BD" w:rsidRDefault="007954BD">
            <w:pPr>
              <w:pStyle w:val="ConsPlusNormal"/>
              <w:jc w:val="center"/>
            </w:pPr>
            <w:r>
              <w:t>370459,9</w:t>
            </w:r>
          </w:p>
        </w:tc>
        <w:tc>
          <w:tcPr>
            <w:tcW w:w="1303" w:type="dxa"/>
            <w:tcBorders>
              <w:top w:val="nil"/>
              <w:left w:val="nil"/>
              <w:bottom w:val="nil"/>
              <w:right w:val="nil"/>
            </w:tcBorders>
          </w:tcPr>
          <w:p w:rsidR="007954BD" w:rsidRDefault="007954BD">
            <w:pPr>
              <w:pStyle w:val="ConsPlusNormal"/>
              <w:jc w:val="center"/>
            </w:pPr>
            <w:r>
              <w:t>398546,7</w:t>
            </w:r>
          </w:p>
        </w:tc>
        <w:tc>
          <w:tcPr>
            <w:tcW w:w="1303" w:type="dxa"/>
            <w:tcBorders>
              <w:top w:val="nil"/>
              <w:left w:val="nil"/>
              <w:bottom w:val="nil"/>
              <w:right w:val="nil"/>
            </w:tcBorders>
          </w:tcPr>
          <w:p w:rsidR="007954BD" w:rsidRDefault="007954BD">
            <w:pPr>
              <w:pStyle w:val="ConsPlusNormal"/>
              <w:jc w:val="center"/>
            </w:pPr>
            <w:r>
              <w:t>398108,3</w:t>
            </w:r>
          </w:p>
        </w:tc>
        <w:tc>
          <w:tcPr>
            <w:tcW w:w="1303" w:type="dxa"/>
            <w:tcBorders>
              <w:top w:val="nil"/>
              <w:left w:val="nil"/>
              <w:bottom w:val="nil"/>
              <w:right w:val="nil"/>
            </w:tcBorders>
          </w:tcPr>
          <w:p w:rsidR="007954BD" w:rsidRDefault="007954BD">
            <w:pPr>
              <w:pStyle w:val="ConsPlusNormal"/>
              <w:jc w:val="center"/>
            </w:pPr>
            <w:r>
              <w:t>410306,1</w:t>
            </w:r>
          </w:p>
        </w:tc>
        <w:tc>
          <w:tcPr>
            <w:tcW w:w="1303" w:type="dxa"/>
            <w:tcBorders>
              <w:top w:val="nil"/>
              <w:left w:val="nil"/>
              <w:bottom w:val="nil"/>
              <w:right w:val="nil"/>
            </w:tcBorders>
          </w:tcPr>
          <w:p w:rsidR="007954BD" w:rsidRDefault="007954BD">
            <w:pPr>
              <w:pStyle w:val="ConsPlusNormal"/>
              <w:jc w:val="center"/>
            </w:pPr>
            <w:r>
              <w:t>426380</w:t>
            </w:r>
          </w:p>
        </w:tc>
        <w:tc>
          <w:tcPr>
            <w:tcW w:w="1303" w:type="dxa"/>
            <w:tcBorders>
              <w:top w:val="nil"/>
              <w:left w:val="nil"/>
              <w:bottom w:val="nil"/>
              <w:right w:val="nil"/>
            </w:tcBorders>
          </w:tcPr>
          <w:p w:rsidR="007954BD" w:rsidRDefault="007954BD">
            <w:pPr>
              <w:pStyle w:val="ConsPlusNormal"/>
              <w:jc w:val="center"/>
            </w:pPr>
            <w:r>
              <w:t>426380</w:t>
            </w:r>
          </w:p>
        </w:tc>
        <w:tc>
          <w:tcPr>
            <w:tcW w:w="1303" w:type="dxa"/>
            <w:tcBorders>
              <w:top w:val="nil"/>
              <w:left w:val="nil"/>
              <w:bottom w:val="nil"/>
              <w:right w:val="nil"/>
            </w:tcBorders>
          </w:tcPr>
          <w:p w:rsidR="007954BD" w:rsidRDefault="007954BD">
            <w:pPr>
              <w:pStyle w:val="ConsPlusNormal"/>
              <w:jc w:val="center"/>
            </w:pPr>
            <w:r>
              <w:t>426380</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Основное мероприятие 3.4 "Оказание социальной поддержки многодетным семьям"</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196898,9</w:t>
            </w:r>
          </w:p>
        </w:tc>
        <w:tc>
          <w:tcPr>
            <w:tcW w:w="1303" w:type="dxa"/>
            <w:tcBorders>
              <w:top w:val="nil"/>
              <w:left w:val="nil"/>
              <w:bottom w:val="nil"/>
              <w:right w:val="nil"/>
            </w:tcBorders>
          </w:tcPr>
          <w:p w:rsidR="007954BD" w:rsidRDefault="007954BD">
            <w:pPr>
              <w:pStyle w:val="ConsPlusNormal"/>
              <w:jc w:val="center"/>
            </w:pPr>
            <w:r>
              <w:t>204756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196898,9</w:t>
            </w:r>
          </w:p>
        </w:tc>
        <w:tc>
          <w:tcPr>
            <w:tcW w:w="1303" w:type="dxa"/>
            <w:tcBorders>
              <w:top w:val="nil"/>
              <w:left w:val="nil"/>
              <w:bottom w:val="nil"/>
              <w:right w:val="nil"/>
            </w:tcBorders>
          </w:tcPr>
          <w:p w:rsidR="007954BD" w:rsidRDefault="007954BD">
            <w:pPr>
              <w:pStyle w:val="ConsPlusNormal"/>
              <w:jc w:val="center"/>
            </w:pPr>
            <w:r>
              <w:t>204756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Мероприятие 3.4.1 "Социальная поддержка многодетным семьям, осуществляемая Минтрудом России"</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196898,9</w:t>
            </w:r>
          </w:p>
        </w:tc>
        <w:tc>
          <w:tcPr>
            <w:tcW w:w="1303" w:type="dxa"/>
            <w:tcBorders>
              <w:top w:val="nil"/>
              <w:left w:val="nil"/>
              <w:bottom w:val="nil"/>
              <w:right w:val="nil"/>
            </w:tcBorders>
          </w:tcPr>
          <w:p w:rsidR="007954BD" w:rsidRDefault="007954BD">
            <w:pPr>
              <w:pStyle w:val="ConsPlusNormal"/>
              <w:jc w:val="center"/>
            </w:pPr>
            <w:r>
              <w:t>204756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196898,9</w:t>
            </w:r>
          </w:p>
        </w:tc>
        <w:tc>
          <w:tcPr>
            <w:tcW w:w="1303" w:type="dxa"/>
            <w:tcBorders>
              <w:top w:val="nil"/>
              <w:left w:val="nil"/>
              <w:bottom w:val="nil"/>
              <w:right w:val="nil"/>
            </w:tcBorders>
          </w:tcPr>
          <w:p w:rsidR="007954BD" w:rsidRDefault="007954BD">
            <w:pPr>
              <w:pStyle w:val="ConsPlusNormal"/>
              <w:jc w:val="center"/>
            </w:pPr>
            <w:r>
              <w:t>204756</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Основное мероприятие 3.7 "Оказание мер социальной поддержки детям-сиротам, детям, оставшимся без попечения родителей, </w:t>
            </w:r>
            <w:r>
              <w:lastRenderedPageBreak/>
              <w:t>лицам из числа указанной категории детей, а также гражданам, желающим взять детей на воспитание в семью"</w:t>
            </w:r>
          </w:p>
        </w:tc>
        <w:tc>
          <w:tcPr>
            <w:tcW w:w="2551" w:type="dxa"/>
            <w:tcBorders>
              <w:top w:val="nil"/>
              <w:left w:val="nil"/>
              <w:bottom w:val="nil"/>
              <w:right w:val="nil"/>
            </w:tcBorders>
          </w:tcPr>
          <w:p w:rsidR="007954BD" w:rsidRDefault="007954BD">
            <w:pPr>
              <w:pStyle w:val="ConsPlusNormal"/>
            </w:pPr>
            <w:r>
              <w:lastRenderedPageBreak/>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38507,5</w:t>
            </w:r>
          </w:p>
        </w:tc>
        <w:tc>
          <w:tcPr>
            <w:tcW w:w="1303" w:type="dxa"/>
            <w:tcBorders>
              <w:top w:val="nil"/>
              <w:left w:val="nil"/>
              <w:bottom w:val="nil"/>
              <w:right w:val="nil"/>
            </w:tcBorders>
          </w:tcPr>
          <w:p w:rsidR="007954BD" w:rsidRDefault="007954BD">
            <w:pPr>
              <w:pStyle w:val="ConsPlusNormal"/>
              <w:jc w:val="center"/>
            </w:pPr>
            <w:r>
              <w:t>30021,4</w:t>
            </w:r>
          </w:p>
        </w:tc>
        <w:tc>
          <w:tcPr>
            <w:tcW w:w="1303" w:type="dxa"/>
            <w:tcBorders>
              <w:top w:val="nil"/>
              <w:left w:val="nil"/>
              <w:bottom w:val="nil"/>
              <w:right w:val="nil"/>
            </w:tcBorders>
          </w:tcPr>
          <w:p w:rsidR="007954BD" w:rsidRDefault="007954BD">
            <w:pPr>
              <w:pStyle w:val="ConsPlusNormal"/>
              <w:jc w:val="center"/>
            </w:pPr>
            <w:r>
              <w:t>31167,6</w:t>
            </w:r>
          </w:p>
        </w:tc>
        <w:tc>
          <w:tcPr>
            <w:tcW w:w="1303" w:type="dxa"/>
            <w:tcBorders>
              <w:top w:val="nil"/>
              <w:left w:val="nil"/>
              <w:bottom w:val="nil"/>
              <w:right w:val="nil"/>
            </w:tcBorders>
          </w:tcPr>
          <w:p w:rsidR="007954BD" w:rsidRDefault="007954BD">
            <w:pPr>
              <w:pStyle w:val="ConsPlusNormal"/>
              <w:jc w:val="center"/>
            </w:pPr>
            <w:r>
              <w:t>35381,7</w:t>
            </w:r>
          </w:p>
        </w:tc>
        <w:tc>
          <w:tcPr>
            <w:tcW w:w="1303" w:type="dxa"/>
            <w:tcBorders>
              <w:top w:val="nil"/>
              <w:left w:val="nil"/>
              <w:bottom w:val="nil"/>
              <w:right w:val="nil"/>
            </w:tcBorders>
          </w:tcPr>
          <w:p w:rsidR="007954BD" w:rsidRDefault="007954BD">
            <w:pPr>
              <w:pStyle w:val="ConsPlusNormal"/>
              <w:jc w:val="center"/>
            </w:pPr>
            <w:r>
              <w:t>21598,8</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11790</w:t>
            </w:r>
          </w:p>
        </w:tc>
        <w:tc>
          <w:tcPr>
            <w:tcW w:w="1303" w:type="dxa"/>
            <w:tcBorders>
              <w:top w:val="nil"/>
              <w:left w:val="nil"/>
              <w:bottom w:val="nil"/>
              <w:right w:val="nil"/>
            </w:tcBorders>
          </w:tcPr>
          <w:p w:rsidR="007954BD" w:rsidRDefault="007954BD">
            <w:pPr>
              <w:pStyle w:val="ConsPlusNormal"/>
              <w:jc w:val="center"/>
            </w:pPr>
            <w:r>
              <w:t>11799</w:t>
            </w:r>
          </w:p>
        </w:tc>
        <w:tc>
          <w:tcPr>
            <w:tcW w:w="1303" w:type="dxa"/>
            <w:tcBorders>
              <w:top w:val="nil"/>
              <w:left w:val="nil"/>
              <w:bottom w:val="nil"/>
              <w:right w:val="nil"/>
            </w:tcBorders>
          </w:tcPr>
          <w:p w:rsidR="007954BD" w:rsidRDefault="007954BD">
            <w:pPr>
              <w:pStyle w:val="ConsPlusNormal"/>
              <w:jc w:val="center"/>
            </w:pPr>
            <w:r>
              <w:t>10775,4</w:t>
            </w:r>
          </w:p>
        </w:tc>
        <w:tc>
          <w:tcPr>
            <w:tcW w:w="1303" w:type="dxa"/>
            <w:tcBorders>
              <w:top w:val="nil"/>
              <w:left w:val="nil"/>
              <w:bottom w:val="nil"/>
              <w:right w:val="nil"/>
            </w:tcBorders>
          </w:tcPr>
          <w:p w:rsidR="007954BD" w:rsidRDefault="007954BD">
            <w:pPr>
              <w:pStyle w:val="ConsPlusNormal"/>
              <w:jc w:val="center"/>
            </w:pPr>
            <w:r>
              <w:t>15015,3</w:t>
            </w:r>
          </w:p>
        </w:tc>
        <w:tc>
          <w:tcPr>
            <w:tcW w:w="1303" w:type="dxa"/>
            <w:tcBorders>
              <w:top w:val="nil"/>
              <w:left w:val="nil"/>
              <w:bottom w:val="nil"/>
              <w:right w:val="nil"/>
            </w:tcBorders>
          </w:tcPr>
          <w:p w:rsidR="007954BD" w:rsidRDefault="007954BD">
            <w:pPr>
              <w:pStyle w:val="ConsPlusNormal"/>
              <w:jc w:val="center"/>
            </w:pPr>
            <w:r>
              <w:t>10344,4</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7373,3</w:t>
            </w:r>
          </w:p>
        </w:tc>
        <w:tc>
          <w:tcPr>
            <w:tcW w:w="1303" w:type="dxa"/>
            <w:tcBorders>
              <w:top w:val="nil"/>
              <w:left w:val="nil"/>
              <w:bottom w:val="nil"/>
              <w:right w:val="nil"/>
            </w:tcBorders>
          </w:tcPr>
          <w:p w:rsidR="007954BD" w:rsidRDefault="007954BD">
            <w:pPr>
              <w:pStyle w:val="ConsPlusNormal"/>
              <w:jc w:val="center"/>
            </w:pPr>
            <w:r>
              <w:t>7801,1</w:t>
            </w:r>
          </w:p>
        </w:tc>
        <w:tc>
          <w:tcPr>
            <w:tcW w:w="1303" w:type="dxa"/>
            <w:tcBorders>
              <w:top w:val="nil"/>
              <w:left w:val="nil"/>
              <w:bottom w:val="nil"/>
              <w:right w:val="nil"/>
            </w:tcBorders>
          </w:tcPr>
          <w:p w:rsidR="007954BD" w:rsidRDefault="007954BD">
            <w:pPr>
              <w:pStyle w:val="ConsPlusNormal"/>
              <w:jc w:val="center"/>
            </w:pPr>
            <w:r>
              <w:t>8363</w:t>
            </w:r>
          </w:p>
        </w:tc>
        <w:tc>
          <w:tcPr>
            <w:tcW w:w="1303" w:type="dxa"/>
            <w:tcBorders>
              <w:top w:val="nil"/>
              <w:left w:val="nil"/>
              <w:bottom w:val="nil"/>
              <w:right w:val="nil"/>
            </w:tcBorders>
          </w:tcPr>
          <w:p w:rsidR="007954BD" w:rsidRDefault="007954BD">
            <w:pPr>
              <w:pStyle w:val="ConsPlusNormal"/>
              <w:jc w:val="center"/>
            </w:pPr>
            <w:r>
              <w:t>7215,1</w:t>
            </w:r>
          </w:p>
        </w:tc>
        <w:tc>
          <w:tcPr>
            <w:tcW w:w="1303" w:type="dxa"/>
            <w:tcBorders>
              <w:top w:val="nil"/>
              <w:left w:val="nil"/>
              <w:bottom w:val="nil"/>
              <w:right w:val="nil"/>
            </w:tcBorders>
          </w:tcPr>
          <w:p w:rsidR="007954BD" w:rsidRDefault="007954BD">
            <w:pPr>
              <w:pStyle w:val="ConsPlusNormal"/>
              <w:jc w:val="center"/>
            </w:pPr>
            <w:r>
              <w:t>1717,3</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19344,2</w:t>
            </w:r>
          </w:p>
        </w:tc>
        <w:tc>
          <w:tcPr>
            <w:tcW w:w="1303" w:type="dxa"/>
            <w:tcBorders>
              <w:top w:val="nil"/>
              <w:left w:val="nil"/>
              <w:bottom w:val="nil"/>
              <w:right w:val="nil"/>
            </w:tcBorders>
          </w:tcPr>
          <w:p w:rsidR="007954BD" w:rsidRDefault="007954BD">
            <w:pPr>
              <w:pStyle w:val="ConsPlusNormal"/>
              <w:jc w:val="center"/>
            </w:pPr>
            <w:r>
              <w:t>10421,3</w:t>
            </w:r>
          </w:p>
        </w:tc>
        <w:tc>
          <w:tcPr>
            <w:tcW w:w="1303" w:type="dxa"/>
            <w:tcBorders>
              <w:top w:val="nil"/>
              <w:left w:val="nil"/>
              <w:bottom w:val="nil"/>
              <w:right w:val="nil"/>
            </w:tcBorders>
          </w:tcPr>
          <w:p w:rsidR="007954BD" w:rsidRDefault="007954BD">
            <w:pPr>
              <w:pStyle w:val="ConsPlusNormal"/>
              <w:jc w:val="center"/>
            </w:pPr>
            <w:r>
              <w:t>12029,2</w:t>
            </w:r>
          </w:p>
        </w:tc>
        <w:tc>
          <w:tcPr>
            <w:tcW w:w="1303" w:type="dxa"/>
            <w:tcBorders>
              <w:top w:val="nil"/>
              <w:left w:val="nil"/>
              <w:bottom w:val="nil"/>
              <w:right w:val="nil"/>
            </w:tcBorders>
          </w:tcPr>
          <w:p w:rsidR="007954BD" w:rsidRDefault="007954BD">
            <w:pPr>
              <w:pStyle w:val="ConsPlusNormal"/>
              <w:jc w:val="center"/>
            </w:pPr>
            <w:r>
              <w:t>13151,3</w:t>
            </w:r>
          </w:p>
        </w:tc>
        <w:tc>
          <w:tcPr>
            <w:tcW w:w="1303" w:type="dxa"/>
            <w:tcBorders>
              <w:top w:val="nil"/>
              <w:left w:val="nil"/>
              <w:bottom w:val="nil"/>
              <w:right w:val="nil"/>
            </w:tcBorders>
          </w:tcPr>
          <w:p w:rsidR="007954BD" w:rsidRDefault="007954BD">
            <w:pPr>
              <w:pStyle w:val="ConsPlusNormal"/>
              <w:jc w:val="center"/>
            </w:pPr>
            <w:r>
              <w:t>9537,1</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lastRenderedPageBreak/>
              <w:t>Мероприятие 3.7.4 "Меры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осуществляемые Минпросвещения России"</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38507,5</w:t>
            </w:r>
          </w:p>
        </w:tc>
        <w:tc>
          <w:tcPr>
            <w:tcW w:w="1303" w:type="dxa"/>
            <w:tcBorders>
              <w:top w:val="nil"/>
              <w:left w:val="nil"/>
              <w:bottom w:val="nil"/>
              <w:right w:val="nil"/>
            </w:tcBorders>
          </w:tcPr>
          <w:p w:rsidR="007954BD" w:rsidRDefault="007954BD">
            <w:pPr>
              <w:pStyle w:val="ConsPlusNormal"/>
              <w:jc w:val="center"/>
            </w:pPr>
            <w:r>
              <w:t>30021,4</w:t>
            </w:r>
          </w:p>
        </w:tc>
        <w:tc>
          <w:tcPr>
            <w:tcW w:w="1303" w:type="dxa"/>
            <w:tcBorders>
              <w:top w:val="nil"/>
              <w:left w:val="nil"/>
              <w:bottom w:val="nil"/>
              <w:right w:val="nil"/>
            </w:tcBorders>
          </w:tcPr>
          <w:p w:rsidR="007954BD" w:rsidRDefault="007954BD">
            <w:pPr>
              <w:pStyle w:val="ConsPlusNormal"/>
              <w:jc w:val="center"/>
            </w:pPr>
            <w:r>
              <w:t>31167,6</w:t>
            </w:r>
          </w:p>
        </w:tc>
        <w:tc>
          <w:tcPr>
            <w:tcW w:w="1303" w:type="dxa"/>
            <w:tcBorders>
              <w:top w:val="nil"/>
              <w:left w:val="nil"/>
              <w:bottom w:val="nil"/>
              <w:right w:val="nil"/>
            </w:tcBorders>
          </w:tcPr>
          <w:p w:rsidR="007954BD" w:rsidRDefault="007954BD">
            <w:pPr>
              <w:pStyle w:val="ConsPlusNormal"/>
              <w:jc w:val="center"/>
            </w:pPr>
            <w:r>
              <w:t>35381,7</w:t>
            </w:r>
          </w:p>
        </w:tc>
        <w:tc>
          <w:tcPr>
            <w:tcW w:w="1303" w:type="dxa"/>
            <w:tcBorders>
              <w:top w:val="nil"/>
              <w:left w:val="nil"/>
              <w:bottom w:val="nil"/>
              <w:right w:val="nil"/>
            </w:tcBorders>
          </w:tcPr>
          <w:p w:rsidR="007954BD" w:rsidRDefault="007954BD">
            <w:pPr>
              <w:pStyle w:val="ConsPlusNormal"/>
              <w:jc w:val="center"/>
            </w:pPr>
            <w:r>
              <w:t>21598,8</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c>
          <w:tcPr>
            <w:tcW w:w="1303" w:type="dxa"/>
            <w:tcBorders>
              <w:top w:val="nil"/>
              <w:left w:val="nil"/>
              <w:bottom w:val="nil"/>
              <w:right w:val="nil"/>
            </w:tcBorders>
          </w:tcPr>
          <w:p w:rsidR="007954BD" w:rsidRDefault="007954BD">
            <w:pPr>
              <w:pStyle w:val="ConsPlusNormal"/>
              <w:jc w:val="center"/>
            </w:pPr>
            <w:r>
              <w:t>22268,6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11790</w:t>
            </w:r>
          </w:p>
        </w:tc>
        <w:tc>
          <w:tcPr>
            <w:tcW w:w="1303" w:type="dxa"/>
            <w:tcBorders>
              <w:top w:val="nil"/>
              <w:left w:val="nil"/>
              <w:bottom w:val="nil"/>
              <w:right w:val="nil"/>
            </w:tcBorders>
          </w:tcPr>
          <w:p w:rsidR="007954BD" w:rsidRDefault="007954BD">
            <w:pPr>
              <w:pStyle w:val="ConsPlusNormal"/>
              <w:jc w:val="center"/>
            </w:pPr>
            <w:r>
              <w:t>11799</w:t>
            </w:r>
          </w:p>
        </w:tc>
        <w:tc>
          <w:tcPr>
            <w:tcW w:w="1303" w:type="dxa"/>
            <w:tcBorders>
              <w:top w:val="nil"/>
              <w:left w:val="nil"/>
              <w:bottom w:val="nil"/>
              <w:right w:val="nil"/>
            </w:tcBorders>
          </w:tcPr>
          <w:p w:rsidR="007954BD" w:rsidRDefault="007954BD">
            <w:pPr>
              <w:pStyle w:val="ConsPlusNormal"/>
              <w:jc w:val="center"/>
            </w:pPr>
            <w:r>
              <w:t>10775,4</w:t>
            </w:r>
          </w:p>
        </w:tc>
        <w:tc>
          <w:tcPr>
            <w:tcW w:w="1303" w:type="dxa"/>
            <w:tcBorders>
              <w:top w:val="nil"/>
              <w:left w:val="nil"/>
              <w:bottom w:val="nil"/>
              <w:right w:val="nil"/>
            </w:tcBorders>
          </w:tcPr>
          <w:p w:rsidR="007954BD" w:rsidRDefault="007954BD">
            <w:pPr>
              <w:pStyle w:val="ConsPlusNormal"/>
              <w:jc w:val="center"/>
            </w:pPr>
            <w:r>
              <w:t>15015,3</w:t>
            </w:r>
          </w:p>
        </w:tc>
        <w:tc>
          <w:tcPr>
            <w:tcW w:w="1303" w:type="dxa"/>
            <w:tcBorders>
              <w:top w:val="nil"/>
              <w:left w:val="nil"/>
              <w:bottom w:val="nil"/>
              <w:right w:val="nil"/>
            </w:tcBorders>
          </w:tcPr>
          <w:p w:rsidR="007954BD" w:rsidRDefault="007954BD">
            <w:pPr>
              <w:pStyle w:val="ConsPlusNormal"/>
              <w:jc w:val="center"/>
            </w:pPr>
            <w:r>
              <w:t>10344,4</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c>
          <w:tcPr>
            <w:tcW w:w="1303" w:type="dxa"/>
            <w:tcBorders>
              <w:top w:val="nil"/>
              <w:left w:val="nil"/>
              <w:bottom w:val="nil"/>
              <w:right w:val="nil"/>
            </w:tcBorders>
          </w:tcPr>
          <w:p w:rsidR="007954BD" w:rsidRDefault="007954BD">
            <w:pPr>
              <w:pStyle w:val="ConsPlusNormal"/>
              <w:jc w:val="center"/>
            </w:pPr>
            <w:r>
              <w:t>10758,1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7373,3</w:t>
            </w:r>
          </w:p>
        </w:tc>
        <w:tc>
          <w:tcPr>
            <w:tcW w:w="1303" w:type="dxa"/>
            <w:tcBorders>
              <w:top w:val="nil"/>
              <w:left w:val="nil"/>
              <w:bottom w:val="nil"/>
              <w:right w:val="nil"/>
            </w:tcBorders>
          </w:tcPr>
          <w:p w:rsidR="007954BD" w:rsidRDefault="007954BD">
            <w:pPr>
              <w:pStyle w:val="ConsPlusNormal"/>
              <w:jc w:val="center"/>
            </w:pPr>
            <w:r>
              <w:t>7801,1</w:t>
            </w:r>
          </w:p>
        </w:tc>
        <w:tc>
          <w:tcPr>
            <w:tcW w:w="1303" w:type="dxa"/>
            <w:tcBorders>
              <w:top w:val="nil"/>
              <w:left w:val="nil"/>
              <w:bottom w:val="nil"/>
              <w:right w:val="nil"/>
            </w:tcBorders>
          </w:tcPr>
          <w:p w:rsidR="007954BD" w:rsidRDefault="007954BD">
            <w:pPr>
              <w:pStyle w:val="ConsPlusNormal"/>
              <w:jc w:val="center"/>
            </w:pPr>
            <w:r>
              <w:t>8363</w:t>
            </w:r>
          </w:p>
        </w:tc>
        <w:tc>
          <w:tcPr>
            <w:tcW w:w="1303" w:type="dxa"/>
            <w:tcBorders>
              <w:top w:val="nil"/>
              <w:left w:val="nil"/>
              <w:bottom w:val="nil"/>
              <w:right w:val="nil"/>
            </w:tcBorders>
          </w:tcPr>
          <w:p w:rsidR="007954BD" w:rsidRDefault="007954BD">
            <w:pPr>
              <w:pStyle w:val="ConsPlusNormal"/>
              <w:jc w:val="center"/>
            </w:pPr>
            <w:r>
              <w:t>7215,1</w:t>
            </w:r>
          </w:p>
        </w:tc>
        <w:tc>
          <w:tcPr>
            <w:tcW w:w="1303" w:type="dxa"/>
            <w:tcBorders>
              <w:top w:val="nil"/>
              <w:left w:val="nil"/>
              <w:bottom w:val="nil"/>
              <w:right w:val="nil"/>
            </w:tcBorders>
          </w:tcPr>
          <w:p w:rsidR="007954BD" w:rsidRDefault="007954BD">
            <w:pPr>
              <w:pStyle w:val="ConsPlusNormal"/>
              <w:jc w:val="center"/>
            </w:pPr>
            <w:r>
              <w:t>1717,3</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c>
          <w:tcPr>
            <w:tcW w:w="1303" w:type="dxa"/>
            <w:tcBorders>
              <w:top w:val="nil"/>
              <w:left w:val="nil"/>
              <w:bottom w:val="nil"/>
              <w:right w:val="nil"/>
            </w:tcBorders>
          </w:tcPr>
          <w:p w:rsidR="007954BD" w:rsidRDefault="007954BD">
            <w:pPr>
              <w:pStyle w:val="ConsPlusNormal"/>
              <w:jc w:val="center"/>
            </w:pPr>
            <w:r>
              <w:t>1785,9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19344,2</w:t>
            </w:r>
          </w:p>
        </w:tc>
        <w:tc>
          <w:tcPr>
            <w:tcW w:w="1303" w:type="dxa"/>
            <w:tcBorders>
              <w:top w:val="nil"/>
              <w:left w:val="nil"/>
              <w:bottom w:val="nil"/>
              <w:right w:val="nil"/>
            </w:tcBorders>
          </w:tcPr>
          <w:p w:rsidR="007954BD" w:rsidRDefault="007954BD">
            <w:pPr>
              <w:pStyle w:val="ConsPlusNormal"/>
              <w:jc w:val="center"/>
            </w:pPr>
            <w:r>
              <w:t>10421,3</w:t>
            </w:r>
          </w:p>
        </w:tc>
        <w:tc>
          <w:tcPr>
            <w:tcW w:w="1303" w:type="dxa"/>
            <w:tcBorders>
              <w:top w:val="nil"/>
              <w:left w:val="nil"/>
              <w:bottom w:val="nil"/>
              <w:right w:val="nil"/>
            </w:tcBorders>
          </w:tcPr>
          <w:p w:rsidR="007954BD" w:rsidRDefault="007954BD">
            <w:pPr>
              <w:pStyle w:val="ConsPlusNormal"/>
              <w:jc w:val="center"/>
            </w:pPr>
            <w:r>
              <w:t>12029,2</w:t>
            </w:r>
          </w:p>
        </w:tc>
        <w:tc>
          <w:tcPr>
            <w:tcW w:w="1303" w:type="dxa"/>
            <w:tcBorders>
              <w:top w:val="nil"/>
              <w:left w:val="nil"/>
              <w:bottom w:val="nil"/>
              <w:right w:val="nil"/>
            </w:tcBorders>
          </w:tcPr>
          <w:p w:rsidR="007954BD" w:rsidRDefault="007954BD">
            <w:pPr>
              <w:pStyle w:val="ConsPlusNormal"/>
              <w:jc w:val="center"/>
            </w:pPr>
            <w:r>
              <w:t>13151,3</w:t>
            </w:r>
          </w:p>
        </w:tc>
        <w:tc>
          <w:tcPr>
            <w:tcW w:w="1303" w:type="dxa"/>
            <w:tcBorders>
              <w:top w:val="nil"/>
              <w:left w:val="nil"/>
              <w:bottom w:val="nil"/>
              <w:right w:val="nil"/>
            </w:tcBorders>
          </w:tcPr>
          <w:p w:rsidR="007954BD" w:rsidRDefault="007954BD">
            <w:pPr>
              <w:pStyle w:val="ConsPlusNormal"/>
              <w:jc w:val="center"/>
            </w:pPr>
            <w:r>
              <w:t>9537,1</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c>
          <w:tcPr>
            <w:tcW w:w="1303" w:type="dxa"/>
            <w:tcBorders>
              <w:top w:val="nil"/>
              <w:left w:val="nil"/>
              <w:bottom w:val="nil"/>
              <w:right w:val="nil"/>
            </w:tcBorders>
          </w:tcPr>
          <w:p w:rsidR="007954BD" w:rsidRDefault="007954BD">
            <w:pPr>
              <w:pStyle w:val="ConsPlusNormal"/>
              <w:jc w:val="center"/>
            </w:pPr>
            <w:r>
              <w:t>9724,6</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1120715,7</w:t>
            </w:r>
          </w:p>
        </w:tc>
        <w:tc>
          <w:tcPr>
            <w:tcW w:w="1303" w:type="dxa"/>
            <w:tcBorders>
              <w:top w:val="nil"/>
              <w:left w:val="nil"/>
              <w:bottom w:val="nil"/>
              <w:right w:val="nil"/>
            </w:tcBorders>
          </w:tcPr>
          <w:p w:rsidR="007954BD" w:rsidRDefault="007954BD">
            <w:pPr>
              <w:pStyle w:val="ConsPlusNormal"/>
              <w:jc w:val="center"/>
            </w:pPr>
            <w:r>
              <w:t>2742007,3</w:t>
            </w:r>
          </w:p>
        </w:tc>
        <w:tc>
          <w:tcPr>
            <w:tcW w:w="1303" w:type="dxa"/>
            <w:tcBorders>
              <w:top w:val="nil"/>
              <w:left w:val="nil"/>
              <w:bottom w:val="nil"/>
              <w:right w:val="nil"/>
            </w:tcBorders>
          </w:tcPr>
          <w:p w:rsidR="007954BD" w:rsidRDefault="007954BD">
            <w:pPr>
              <w:pStyle w:val="ConsPlusNormal"/>
              <w:jc w:val="center"/>
            </w:pPr>
            <w:r>
              <w:t>2877782,2</w:t>
            </w:r>
          </w:p>
        </w:tc>
        <w:tc>
          <w:tcPr>
            <w:tcW w:w="1303" w:type="dxa"/>
            <w:tcBorders>
              <w:top w:val="nil"/>
              <w:left w:val="nil"/>
              <w:bottom w:val="nil"/>
              <w:right w:val="nil"/>
            </w:tcBorders>
          </w:tcPr>
          <w:p w:rsidR="007954BD" w:rsidRDefault="007954BD">
            <w:pPr>
              <w:pStyle w:val="ConsPlusNormal"/>
              <w:jc w:val="center"/>
            </w:pPr>
            <w:r>
              <w:t>3042190,7</w:t>
            </w:r>
          </w:p>
        </w:tc>
        <w:tc>
          <w:tcPr>
            <w:tcW w:w="1303" w:type="dxa"/>
            <w:tcBorders>
              <w:top w:val="nil"/>
              <w:left w:val="nil"/>
              <w:bottom w:val="nil"/>
              <w:right w:val="nil"/>
            </w:tcBorders>
          </w:tcPr>
          <w:p w:rsidR="007954BD" w:rsidRDefault="007954BD">
            <w:pPr>
              <w:pStyle w:val="ConsPlusNormal"/>
              <w:jc w:val="center"/>
            </w:pPr>
            <w:r>
              <w:t>3042190,7</w:t>
            </w:r>
          </w:p>
        </w:tc>
        <w:tc>
          <w:tcPr>
            <w:tcW w:w="1303" w:type="dxa"/>
            <w:tcBorders>
              <w:top w:val="nil"/>
              <w:left w:val="nil"/>
              <w:bottom w:val="nil"/>
              <w:right w:val="nil"/>
            </w:tcBorders>
          </w:tcPr>
          <w:p w:rsidR="007954BD" w:rsidRDefault="007954BD">
            <w:pPr>
              <w:pStyle w:val="ConsPlusNormal"/>
              <w:jc w:val="center"/>
            </w:pPr>
            <w:r>
              <w:t>3042190,7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915603,9</w:t>
            </w:r>
          </w:p>
        </w:tc>
        <w:tc>
          <w:tcPr>
            <w:tcW w:w="1303" w:type="dxa"/>
            <w:tcBorders>
              <w:top w:val="nil"/>
              <w:left w:val="nil"/>
              <w:bottom w:val="nil"/>
              <w:right w:val="nil"/>
            </w:tcBorders>
          </w:tcPr>
          <w:p w:rsidR="007954BD" w:rsidRDefault="007954BD">
            <w:pPr>
              <w:pStyle w:val="ConsPlusNormal"/>
              <w:jc w:val="center"/>
            </w:pPr>
            <w:r>
              <w:t>2019282,3</w:t>
            </w:r>
          </w:p>
        </w:tc>
        <w:tc>
          <w:tcPr>
            <w:tcW w:w="1303" w:type="dxa"/>
            <w:tcBorders>
              <w:top w:val="nil"/>
              <w:left w:val="nil"/>
              <w:bottom w:val="nil"/>
              <w:right w:val="nil"/>
            </w:tcBorders>
          </w:tcPr>
          <w:p w:rsidR="007954BD" w:rsidRDefault="007954BD">
            <w:pPr>
              <w:pStyle w:val="ConsPlusNormal"/>
              <w:jc w:val="center"/>
            </w:pPr>
            <w:r>
              <w:t>2092043</w:t>
            </w:r>
          </w:p>
        </w:tc>
        <w:tc>
          <w:tcPr>
            <w:tcW w:w="1303" w:type="dxa"/>
            <w:tcBorders>
              <w:top w:val="nil"/>
              <w:left w:val="nil"/>
              <w:bottom w:val="nil"/>
              <w:right w:val="nil"/>
            </w:tcBorders>
          </w:tcPr>
          <w:p w:rsidR="007954BD" w:rsidRDefault="007954BD">
            <w:pPr>
              <w:pStyle w:val="ConsPlusNormal"/>
              <w:jc w:val="center"/>
            </w:pPr>
            <w:r>
              <w:t>2177408,8</w:t>
            </w:r>
          </w:p>
        </w:tc>
        <w:tc>
          <w:tcPr>
            <w:tcW w:w="1303" w:type="dxa"/>
            <w:tcBorders>
              <w:top w:val="nil"/>
              <w:left w:val="nil"/>
              <w:bottom w:val="nil"/>
              <w:right w:val="nil"/>
            </w:tcBorders>
          </w:tcPr>
          <w:p w:rsidR="007954BD" w:rsidRDefault="007954BD">
            <w:pPr>
              <w:pStyle w:val="ConsPlusNormal"/>
              <w:jc w:val="center"/>
            </w:pPr>
            <w:r>
              <w:t>2177408,8</w:t>
            </w:r>
          </w:p>
        </w:tc>
        <w:tc>
          <w:tcPr>
            <w:tcW w:w="1303" w:type="dxa"/>
            <w:tcBorders>
              <w:top w:val="nil"/>
              <w:left w:val="nil"/>
              <w:bottom w:val="nil"/>
              <w:right w:val="nil"/>
            </w:tcBorders>
          </w:tcPr>
          <w:p w:rsidR="007954BD" w:rsidRDefault="007954BD">
            <w:pPr>
              <w:pStyle w:val="ConsPlusNormal"/>
              <w:jc w:val="center"/>
            </w:pPr>
            <w:r>
              <w:t>2177408,8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65973</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139138,8</w:t>
            </w:r>
          </w:p>
        </w:tc>
        <w:tc>
          <w:tcPr>
            <w:tcW w:w="1303" w:type="dxa"/>
            <w:tcBorders>
              <w:top w:val="nil"/>
              <w:left w:val="nil"/>
              <w:bottom w:val="nil"/>
              <w:right w:val="nil"/>
            </w:tcBorders>
          </w:tcPr>
          <w:p w:rsidR="007954BD" w:rsidRDefault="007954BD">
            <w:pPr>
              <w:pStyle w:val="ConsPlusNormal"/>
              <w:jc w:val="center"/>
            </w:pPr>
            <w:r>
              <w:t>587726,2</w:t>
            </w:r>
          </w:p>
        </w:tc>
        <w:tc>
          <w:tcPr>
            <w:tcW w:w="1303" w:type="dxa"/>
            <w:tcBorders>
              <w:top w:val="nil"/>
              <w:left w:val="nil"/>
              <w:bottom w:val="nil"/>
              <w:right w:val="nil"/>
            </w:tcBorders>
          </w:tcPr>
          <w:p w:rsidR="007954BD" w:rsidRDefault="007954BD">
            <w:pPr>
              <w:pStyle w:val="ConsPlusNormal"/>
              <w:jc w:val="center"/>
            </w:pPr>
            <w:r>
              <w:t>650740,4</w:t>
            </w:r>
          </w:p>
        </w:tc>
        <w:tc>
          <w:tcPr>
            <w:tcW w:w="1303" w:type="dxa"/>
            <w:tcBorders>
              <w:top w:val="nil"/>
              <w:left w:val="nil"/>
              <w:bottom w:val="nil"/>
              <w:right w:val="nil"/>
            </w:tcBorders>
          </w:tcPr>
          <w:p w:rsidR="007954BD" w:rsidRDefault="007954BD">
            <w:pPr>
              <w:pStyle w:val="ConsPlusNormal"/>
              <w:jc w:val="center"/>
            </w:pPr>
            <w:r>
              <w:t>729783,1</w:t>
            </w:r>
          </w:p>
        </w:tc>
        <w:tc>
          <w:tcPr>
            <w:tcW w:w="1303" w:type="dxa"/>
            <w:tcBorders>
              <w:top w:val="nil"/>
              <w:left w:val="nil"/>
              <w:bottom w:val="nil"/>
              <w:right w:val="nil"/>
            </w:tcBorders>
          </w:tcPr>
          <w:p w:rsidR="007954BD" w:rsidRDefault="007954BD">
            <w:pPr>
              <w:pStyle w:val="ConsPlusNormal"/>
              <w:jc w:val="center"/>
            </w:pPr>
            <w:r>
              <w:t>729783,1</w:t>
            </w:r>
          </w:p>
        </w:tc>
        <w:tc>
          <w:tcPr>
            <w:tcW w:w="1303" w:type="dxa"/>
            <w:tcBorders>
              <w:top w:val="nil"/>
              <w:left w:val="nil"/>
              <w:bottom w:val="nil"/>
              <w:right w:val="nil"/>
            </w:tcBorders>
          </w:tcPr>
          <w:p w:rsidR="007954BD" w:rsidRDefault="007954BD">
            <w:pPr>
              <w:pStyle w:val="ConsPlusNormal"/>
              <w:jc w:val="center"/>
            </w:pPr>
            <w:r>
              <w:t>729783,1</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"Осуществление </w:t>
            </w:r>
            <w:r>
              <w:lastRenderedPageBreak/>
              <w:t>мониторинга предоставления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субсидий из федерального бюджета"</w:t>
            </w:r>
          </w:p>
        </w:tc>
        <w:tc>
          <w:tcPr>
            <w:tcW w:w="2551" w:type="dxa"/>
            <w:tcBorders>
              <w:top w:val="nil"/>
              <w:left w:val="nil"/>
              <w:bottom w:val="nil"/>
              <w:right w:val="nil"/>
            </w:tcBorders>
          </w:tcPr>
          <w:p w:rsidR="007954BD" w:rsidRDefault="007954BD">
            <w:pPr>
              <w:pStyle w:val="ConsPlusNormal"/>
            </w:pPr>
            <w:r>
              <w:lastRenderedPageBreak/>
              <w:t xml:space="preserve">Арктическая зона </w:t>
            </w:r>
            <w:r>
              <w:lastRenderedPageBreak/>
              <w:t>Российской Федерации</w:t>
            </w:r>
          </w:p>
        </w:tc>
        <w:tc>
          <w:tcPr>
            <w:tcW w:w="737" w:type="dxa"/>
            <w:tcBorders>
              <w:top w:val="nil"/>
              <w:left w:val="nil"/>
              <w:bottom w:val="nil"/>
              <w:right w:val="nil"/>
            </w:tcBorders>
          </w:tcPr>
          <w:p w:rsidR="007954BD" w:rsidRDefault="007954BD">
            <w:pPr>
              <w:pStyle w:val="ConsPlusNormal"/>
              <w:jc w:val="center"/>
            </w:pPr>
            <w:r>
              <w:lastRenderedPageBreak/>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468628,1</w:t>
            </w:r>
          </w:p>
        </w:tc>
        <w:tc>
          <w:tcPr>
            <w:tcW w:w="1303" w:type="dxa"/>
            <w:tcBorders>
              <w:top w:val="nil"/>
              <w:left w:val="nil"/>
              <w:bottom w:val="nil"/>
              <w:right w:val="nil"/>
            </w:tcBorders>
          </w:tcPr>
          <w:p w:rsidR="007954BD" w:rsidRDefault="007954BD">
            <w:pPr>
              <w:pStyle w:val="ConsPlusNormal"/>
              <w:jc w:val="center"/>
            </w:pPr>
            <w:r>
              <w:t>515919,6</w:t>
            </w:r>
          </w:p>
        </w:tc>
        <w:tc>
          <w:tcPr>
            <w:tcW w:w="1303" w:type="dxa"/>
            <w:tcBorders>
              <w:top w:val="nil"/>
              <w:left w:val="nil"/>
              <w:bottom w:val="nil"/>
              <w:right w:val="nil"/>
            </w:tcBorders>
          </w:tcPr>
          <w:p w:rsidR="007954BD" w:rsidRDefault="007954BD">
            <w:pPr>
              <w:pStyle w:val="ConsPlusNormal"/>
              <w:jc w:val="center"/>
            </w:pPr>
            <w:r>
              <w:t>583281,8</w:t>
            </w:r>
          </w:p>
        </w:tc>
        <w:tc>
          <w:tcPr>
            <w:tcW w:w="1303" w:type="dxa"/>
            <w:tcBorders>
              <w:top w:val="nil"/>
              <w:left w:val="nil"/>
              <w:bottom w:val="nil"/>
              <w:right w:val="nil"/>
            </w:tcBorders>
          </w:tcPr>
          <w:p w:rsidR="007954BD" w:rsidRDefault="007954BD">
            <w:pPr>
              <w:pStyle w:val="ConsPlusNormal"/>
              <w:jc w:val="center"/>
            </w:pPr>
            <w:r>
              <w:t>661865,1</w:t>
            </w:r>
          </w:p>
        </w:tc>
        <w:tc>
          <w:tcPr>
            <w:tcW w:w="1303" w:type="dxa"/>
            <w:tcBorders>
              <w:top w:val="nil"/>
              <w:left w:val="nil"/>
              <w:bottom w:val="nil"/>
              <w:right w:val="nil"/>
            </w:tcBorders>
          </w:tcPr>
          <w:p w:rsidR="007954BD" w:rsidRDefault="007954BD">
            <w:pPr>
              <w:pStyle w:val="ConsPlusNormal"/>
              <w:jc w:val="center"/>
            </w:pPr>
            <w:r>
              <w:t>661865,1</w:t>
            </w:r>
          </w:p>
        </w:tc>
        <w:tc>
          <w:tcPr>
            <w:tcW w:w="1303" w:type="dxa"/>
            <w:tcBorders>
              <w:top w:val="nil"/>
              <w:left w:val="nil"/>
              <w:bottom w:val="nil"/>
              <w:right w:val="nil"/>
            </w:tcBorders>
          </w:tcPr>
          <w:p w:rsidR="007954BD" w:rsidRDefault="007954BD">
            <w:pPr>
              <w:pStyle w:val="ConsPlusNormal"/>
              <w:jc w:val="center"/>
            </w:pPr>
            <w:r>
              <w:t>661865,1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468628,1</w:t>
            </w:r>
          </w:p>
        </w:tc>
        <w:tc>
          <w:tcPr>
            <w:tcW w:w="1303" w:type="dxa"/>
            <w:tcBorders>
              <w:top w:val="nil"/>
              <w:left w:val="nil"/>
              <w:bottom w:val="nil"/>
              <w:right w:val="nil"/>
            </w:tcBorders>
          </w:tcPr>
          <w:p w:rsidR="007954BD" w:rsidRDefault="007954BD">
            <w:pPr>
              <w:pStyle w:val="ConsPlusNormal"/>
              <w:jc w:val="center"/>
            </w:pPr>
            <w:r>
              <w:t>492259,2</w:t>
            </w:r>
          </w:p>
        </w:tc>
        <w:tc>
          <w:tcPr>
            <w:tcW w:w="1303" w:type="dxa"/>
            <w:tcBorders>
              <w:top w:val="nil"/>
              <w:left w:val="nil"/>
              <w:bottom w:val="nil"/>
              <w:right w:val="nil"/>
            </w:tcBorders>
          </w:tcPr>
          <w:p w:rsidR="007954BD" w:rsidRDefault="007954BD">
            <w:pPr>
              <w:pStyle w:val="ConsPlusNormal"/>
              <w:jc w:val="center"/>
            </w:pPr>
            <w:r>
              <w:t>512884,6</w:t>
            </w:r>
          </w:p>
        </w:tc>
        <w:tc>
          <w:tcPr>
            <w:tcW w:w="1303" w:type="dxa"/>
            <w:tcBorders>
              <w:top w:val="nil"/>
              <w:left w:val="nil"/>
              <w:bottom w:val="nil"/>
              <w:right w:val="nil"/>
            </w:tcBorders>
          </w:tcPr>
          <w:p w:rsidR="007954BD" w:rsidRDefault="007954BD">
            <w:pPr>
              <w:pStyle w:val="ConsPlusNormal"/>
              <w:jc w:val="center"/>
            </w:pPr>
            <w:r>
              <w:t>535190,6</w:t>
            </w:r>
          </w:p>
        </w:tc>
        <w:tc>
          <w:tcPr>
            <w:tcW w:w="1303" w:type="dxa"/>
            <w:tcBorders>
              <w:top w:val="nil"/>
              <w:left w:val="nil"/>
              <w:bottom w:val="nil"/>
              <w:right w:val="nil"/>
            </w:tcBorders>
          </w:tcPr>
          <w:p w:rsidR="007954BD" w:rsidRDefault="007954BD">
            <w:pPr>
              <w:pStyle w:val="ConsPlusNormal"/>
              <w:jc w:val="center"/>
            </w:pPr>
            <w:r>
              <w:t>535190,6</w:t>
            </w:r>
          </w:p>
        </w:tc>
        <w:tc>
          <w:tcPr>
            <w:tcW w:w="1303" w:type="dxa"/>
            <w:tcBorders>
              <w:top w:val="nil"/>
              <w:left w:val="nil"/>
              <w:bottom w:val="nil"/>
              <w:right w:val="nil"/>
            </w:tcBorders>
          </w:tcPr>
          <w:p w:rsidR="007954BD" w:rsidRDefault="007954BD">
            <w:pPr>
              <w:pStyle w:val="ConsPlusNormal"/>
              <w:jc w:val="center"/>
            </w:pPr>
            <w:r>
              <w:t>535190,6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23660,4</w:t>
            </w:r>
          </w:p>
        </w:tc>
        <w:tc>
          <w:tcPr>
            <w:tcW w:w="1303" w:type="dxa"/>
            <w:tcBorders>
              <w:top w:val="nil"/>
              <w:left w:val="nil"/>
              <w:bottom w:val="nil"/>
              <w:right w:val="nil"/>
            </w:tcBorders>
          </w:tcPr>
          <w:p w:rsidR="007954BD" w:rsidRDefault="007954BD">
            <w:pPr>
              <w:pStyle w:val="ConsPlusNormal"/>
              <w:jc w:val="center"/>
            </w:pPr>
            <w:r>
              <w:t>70397,2</w:t>
            </w:r>
          </w:p>
        </w:tc>
        <w:tc>
          <w:tcPr>
            <w:tcW w:w="1303" w:type="dxa"/>
            <w:tcBorders>
              <w:top w:val="nil"/>
              <w:left w:val="nil"/>
              <w:bottom w:val="nil"/>
              <w:right w:val="nil"/>
            </w:tcBorders>
          </w:tcPr>
          <w:p w:rsidR="007954BD" w:rsidRDefault="007954BD">
            <w:pPr>
              <w:pStyle w:val="ConsPlusNormal"/>
              <w:jc w:val="center"/>
            </w:pPr>
            <w:r>
              <w:t>126674,5</w:t>
            </w:r>
          </w:p>
        </w:tc>
        <w:tc>
          <w:tcPr>
            <w:tcW w:w="1303" w:type="dxa"/>
            <w:tcBorders>
              <w:top w:val="nil"/>
              <w:left w:val="nil"/>
              <w:bottom w:val="nil"/>
              <w:right w:val="nil"/>
            </w:tcBorders>
          </w:tcPr>
          <w:p w:rsidR="007954BD" w:rsidRDefault="007954BD">
            <w:pPr>
              <w:pStyle w:val="ConsPlusNormal"/>
              <w:jc w:val="center"/>
            </w:pPr>
            <w:r>
              <w:t>126674,5</w:t>
            </w:r>
          </w:p>
        </w:tc>
        <w:tc>
          <w:tcPr>
            <w:tcW w:w="1303" w:type="dxa"/>
            <w:tcBorders>
              <w:top w:val="nil"/>
              <w:left w:val="nil"/>
              <w:bottom w:val="nil"/>
              <w:right w:val="nil"/>
            </w:tcBorders>
          </w:tcPr>
          <w:p w:rsidR="007954BD" w:rsidRDefault="007954BD">
            <w:pPr>
              <w:pStyle w:val="ConsPlusNormal"/>
              <w:jc w:val="center"/>
            </w:pPr>
            <w:r>
              <w:t>126674,5</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"Осуществление мониторинга предоставления в отчетном году ежемесячной выплаты в связи с рождением (усыновлением) первого ребенка за счет субвенций из федерального бюджета"</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652087,6</w:t>
            </w:r>
          </w:p>
        </w:tc>
        <w:tc>
          <w:tcPr>
            <w:tcW w:w="1303" w:type="dxa"/>
            <w:tcBorders>
              <w:top w:val="nil"/>
              <w:left w:val="nil"/>
              <w:bottom w:val="nil"/>
              <w:right w:val="nil"/>
            </w:tcBorders>
          </w:tcPr>
          <w:p w:rsidR="007954BD" w:rsidRDefault="007954BD">
            <w:pPr>
              <w:pStyle w:val="ConsPlusNormal"/>
              <w:jc w:val="center"/>
            </w:pPr>
            <w:r>
              <w:t>2226087,7</w:t>
            </w:r>
          </w:p>
        </w:tc>
        <w:tc>
          <w:tcPr>
            <w:tcW w:w="1303" w:type="dxa"/>
            <w:tcBorders>
              <w:top w:val="nil"/>
              <w:left w:val="nil"/>
              <w:bottom w:val="nil"/>
              <w:right w:val="nil"/>
            </w:tcBorders>
          </w:tcPr>
          <w:p w:rsidR="007954BD" w:rsidRDefault="007954BD">
            <w:pPr>
              <w:pStyle w:val="ConsPlusNormal"/>
              <w:jc w:val="center"/>
            </w:pPr>
            <w:r>
              <w:t>2294500,4</w:t>
            </w:r>
          </w:p>
        </w:tc>
        <w:tc>
          <w:tcPr>
            <w:tcW w:w="1303" w:type="dxa"/>
            <w:tcBorders>
              <w:top w:val="nil"/>
              <w:left w:val="nil"/>
              <w:bottom w:val="nil"/>
              <w:right w:val="nil"/>
            </w:tcBorders>
          </w:tcPr>
          <w:p w:rsidR="007954BD" w:rsidRDefault="007954BD">
            <w:pPr>
              <w:pStyle w:val="ConsPlusNormal"/>
              <w:jc w:val="center"/>
            </w:pPr>
            <w:r>
              <w:t>2380325,6</w:t>
            </w:r>
          </w:p>
        </w:tc>
        <w:tc>
          <w:tcPr>
            <w:tcW w:w="1303" w:type="dxa"/>
            <w:tcBorders>
              <w:top w:val="nil"/>
              <w:left w:val="nil"/>
              <w:bottom w:val="nil"/>
              <w:right w:val="nil"/>
            </w:tcBorders>
          </w:tcPr>
          <w:p w:rsidR="007954BD" w:rsidRDefault="007954BD">
            <w:pPr>
              <w:pStyle w:val="ConsPlusNormal"/>
              <w:jc w:val="center"/>
            </w:pPr>
            <w:r>
              <w:t>2380325,6</w:t>
            </w:r>
          </w:p>
        </w:tc>
        <w:tc>
          <w:tcPr>
            <w:tcW w:w="1303" w:type="dxa"/>
            <w:tcBorders>
              <w:top w:val="nil"/>
              <w:left w:val="nil"/>
              <w:bottom w:val="nil"/>
              <w:right w:val="nil"/>
            </w:tcBorders>
          </w:tcPr>
          <w:p w:rsidR="007954BD" w:rsidRDefault="007954BD">
            <w:pPr>
              <w:pStyle w:val="ConsPlusNormal"/>
              <w:jc w:val="center"/>
            </w:pPr>
            <w:r>
              <w:t>2380325,6</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Мурманская область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446975,8</w:t>
            </w:r>
          </w:p>
        </w:tc>
        <w:tc>
          <w:tcPr>
            <w:tcW w:w="1303" w:type="dxa"/>
            <w:tcBorders>
              <w:top w:val="nil"/>
              <w:left w:val="nil"/>
              <w:bottom w:val="nil"/>
              <w:right w:val="nil"/>
            </w:tcBorders>
          </w:tcPr>
          <w:p w:rsidR="007954BD" w:rsidRDefault="007954BD">
            <w:pPr>
              <w:pStyle w:val="ConsPlusNormal"/>
              <w:jc w:val="center"/>
            </w:pPr>
            <w:r>
              <w:t>1527023,1</w:t>
            </w:r>
          </w:p>
        </w:tc>
        <w:tc>
          <w:tcPr>
            <w:tcW w:w="1303" w:type="dxa"/>
            <w:tcBorders>
              <w:top w:val="nil"/>
              <w:left w:val="nil"/>
              <w:bottom w:val="nil"/>
              <w:right w:val="nil"/>
            </w:tcBorders>
          </w:tcPr>
          <w:p w:rsidR="007954BD" w:rsidRDefault="007954BD">
            <w:pPr>
              <w:pStyle w:val="ConsPlusNormal"/>
              <w:jc w:val="center"/>
            </w:pPr>
            <w:r>
              <w:t>1579158,4</w:t>
            </w:r>
          </w:p>
        </w:tc>
        <w:tc>
          <w:tcPr>
            <w:tcW w:w="1303" w:type="dxa"/>
            <w:tcBorders>
              <w:top w:val="nil"/>
              <w:left w:val="nil"/>
              <w:bottom w:val="nil"/>
              <w:right w:val="nil"/>
            </w:tcBorders>
          </w:tcPr>
          <w:p w:rsidR="007954BD" w:rsidRDefault="007954BD">
            <w:pPr>
              <w:pStyle w:val="ConsPlusNormal"/>
              <w:jc w:val="center"/>
            </w:pPr>
            <w:r>
              <w:t>1642218,2</w:t>
            </w:r>
          </w:p>
        </w:tc>
        <w:tc>
          <w:tcPr>
            <w:tcW w:w="1303" w:type="dxa"/>
            <w:tcBorders>
              <w:top w:val="nil"/>
              <w:left w:val="nil"/>
              <w:bottom w:val="nil"/>
              <w:right w:val="nil"/>
            </w:tcBorders>
          </w:tcPr>
          <w:p w:rsidR="007954BD" w:rsidRDefault="007954BD">
            <w:pPr>
              <w:pStyle w:val="ConsPlusNormal"/>
              <w:jc w:val="center"/>
            </w:pPr>
            <w:r>
              <w:t>1642218,2</w:t>
            </w:r>
          </w:p>
        </w:tc>
        <w:tc>
          <w:tcPr>
            <w:tcW w:w="1303" w:type="dxa"/>
            <w:tcBorders>
              <w:top w:val="nil"/>
              <w:left w:val="nil"/>
              <w:bottom w:val="nil"/>
              <w:right w:val="nil"/>
            </w:tcBorders>
          </w:tcPr>
          <w:p w:rsidR="007954BD" w:rsidRDefault="007954BD">
            <w:pPr>
              <w:pStyle w:val="ConsPlusNormal"/>
              <w:jc w:val="center"/>
            </w:pPr>
            <w:r>
              <w:t>1642218,2</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65973</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c>
          <w:tcPr>
            <w:tcW w:w="1303" w:type="dxa"/>
            <w:tcBorders>
              <w:top w:val="nil"/>
              <w:left w:val="nil"/>
              <w:bottom w:val="nil"/>
              <w:right w:val="nil"/>
            </w:tcBorders>
          </w:tcPr>
          <w:p w:rsidR="007954BD" w:rsidRDefault="007954BD">
            <w:pPr>
              <w:pStyle w:val="ConsPlusNormal"/>
              <w:jc w:val="center"/>
            </w:pPr>
            <w:r>
              <w:t>134998,8</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Ямало-Ненецкий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139138,8</w:t>
            </w:r>
          </w:p>
        </w:tc>
        <w:tc>
          <w:tcPr>
            <w:tcW w:w="1303" w:type="dxa"/>
            <w:tcBorders>
              <w:top w:val="nil"/>
              <w:left w:val="nil"/>
              <w:bottom w:val="nil"/>
              <w:right w:val="nil"/>
            </w:tcBorders>
          </w:tcPr>
          <w:p w:rsidR="007954BD" w:rsidRDefault="007954BD">
            <w:pPr>
              <w:pStyle w:val="ConsPlusNormal"/>
              <w:jc w:val="center"/>
            </w:pPr>
            <w:r>
              <w:t>564065,8</w:t>
            </w:r>
          </w:p>
        </w:tc>
        <w:tc>
          <w:tcPr>
            <w:tcW w:w="1303" w:type="dxa"/>
            <w:tcBorders>
              <w:top w:val="nil"/>
              <w:left w:val="nil"/>
              <w:bottom w:val="nil"/>
              <w:right w:val="nil"/>
            </w:tcBorders>
          </w:tcPr>
          <w:p w:rsidR="007954BD" w:rsidRDefault="007954BD">
            <w:pPr>
              <w:pStyle w:val="ConsPlusNormal"/>
              <w:jc w:val="center"/>
            </w:pPr>
            <w:r>
              <w:t>580343,2</w:t>
            </w:r>
          </w:p>
        </w:tc>
        <w:tc>
          <w:tcPr>
            <w:tcW w:w="1303" w:type="dxa"/>
            <w:tcBorders>
              <w:top w:val="nil"/>
              <w:left w:val="nil"/>
              <w:bottom w:val="nil"/>
              <w:right w:val="nil"/>
            </w:tcBorders>
          </w:tcPr>
          <w:p w:rsidR="007954BD" w:rsidRDefault="007954BD">
            <w:pPr>
              <w:pStyle w:val="ConsPlusNormal"/>
              <w:jc w:val="center"/>
            </w:pPr>
            <w:r>
              <w:t>603108,6</w:t>
            </w:r>
          </w:p>
        </w:tc>
        <w:tc>
          <w:tcPr>
            <w:tcW w:w="1303" w:type="dxa"/>
            <w:tcBorders>
              <w:top w:val="nil"/>
              <w:left w:val="nil"/>
              <w:bottom w:val="nil"/>
              <w:right w:val="nil"/>
            </w:tcBorders>
          </w:tcPr>
          <w:p w:rsidR="007954BD" w:rsidRDefault="007954BD">
            <w:pPr>
              <w:pStyle w:val="ConsPlusNormal"/>
              <w:jc w:val="center"/>
            </w:pPr>
            <w:r>
              <w:t>603108,6</w:t>
            </w:r>
          </w:p>
        </w:tc>
        <w:tc>
          <w:tcPr>
            <w:tcW w:w="1303" w:type="dxa"/>
            <w:tcBorders>
              <w:top w:val="nil"/>
              <w:left w:val="nil"/>
              <w:bottom w:val="nil"/>
              <w:right w:val="nil"/>
            </w:tcBorders>
          </w:tcPr>
          <w:p w:rsidR="007954BD" w:rsidRDefault="007954BD">
            <w:pPr>
              <w:pStyle w:val="ConsPlusNormal"/>
              <w:jc w:val="center"/>
            </w:pPr>
            <w:r>
              <w:t>603108,6</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Подпрограмма 6 "Старшее поколение"</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315000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315000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Федеральный проект "Старшее поколение"</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315000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315000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lastRenderedPageBreak/>
              <w:t>"Софинансирование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tc>
        <w:tc>
          <w:tcPr>
            <w:tcW w:w="2551" w:type="dxa"/>
            <w:tcBorders>
              <w:top w:val="nil"/>
              <w:left w:val="nil"/>
              <w:bottom w:val="nil"/>
              <w:right w:val="nil"/>
            </w:tcBorders>
          </w:tcPr>
          <w:p w:rsidR="007954BD" w:rsidRDefault="007954BD">
            <w:pPr>
              <w:pStyle w:val="ConsPlusNormal"/>
            </w:pPr>
            <w:r>
              <w:t>Арктическая зона Российской Федерации</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315000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Ненецкий автономный округ</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6"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315000</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25</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3" w:name="P55759"/>
      <w:bookmarkEnd w:id="113"/>
      <w:r>
        <w:t>СВЕДЕНИЯ</w:t>
      </w:r>
    </w:p>
    <w:p w:rsidR="007954BD" w:rsidRDefault="007954BD">
      <w:pPr>
        <w:pStyle w:val="ConsPlusTitle"/>
        <w:jc w:val="center"/>
      </w:pPr>
      <w:r>
        <w:t>О РЕСУРСНОМ ОБЕСПЕЧЕНИИ И ПРОГНОЗНОЙ (СПРАВОЧНОЙ) ОЦЕНКЕ</w:t>
      </w:r>
    </w:p>
    <w:p w:rsidR="007954BD" w:rsidRDefault="007954BD">
      <w:pPr>
        <w:pStyle w:val="ConsPlusTitle"/>
        <w:jc w:val="center"/>
      </w:pPr>
      <w:r>
        <w:t>РАСХОДОВ ФЕДЕРАЛЬНОГО БЮДЖЕТА, БЮДЖЕТОВ ГОСУДАРСТВЕННЫХ</w:t>
      </w:r>
    </w:p>
    <w:p w:rsidR="007954BD" w:rsidRDefault="007954BD">
      <w:pPr>
        <w:pStyle w:val="ConsPlusTitle"/>
        <w:jc w:val="center"/>
      </w:pPr>
      <w:r>
        <w:t>ВНЕБЮДЖЕТНЫХ ФОНДОВ РОССИЙСКОЙ ФЕДЕРАЦИИ, БЮДЖЕТОВ</w:t>
      </w:r>
    </w:p>
    <w:p w:rsidR="007954BD" w:rsidRDefault="007954BD">
      <w:pPr>
        <w:pStyle w:val="ConsPlusTitle"/>
        <w:jc w:val="center"/>
      </w:pPr>
      <w:r>
        <w:t>СУБЪЕКТОВ РОССИЙСКОЙ ФЕДЕРАЦИИ, ТЕРРИТОРИАЛЬНЫХ</w:t>
      </w:r>
    </w:p>
    <w:p w:rsidR="007954BD" w:rsidRDefault="007954BD">
      <w:pPr>
        <w:pStyle w:val="ConsPlusTitle"/>
        <w:jc w:val="center"/>
      </w:pPr>
      <w:r>
        <w:t>ГОСУДАРСТВЕННЫХ ВНЕБЮДЖЕТНЫХ ФОНДОВ, МЕСТНЫХ БЮДЖЕТОВ,</w:t>
      </w:r>
    </w:p>
    <w:p w:rsidR="007954BD" w:rsidRDefault="007954BD">
      <w:pPr>
        <w:pStyle w:val="ConsPlusTitle"/>
        <w:jc w:val="center"/>
      </w:pPr>
      <w:r>
        <w:t>КОМПАНИЙ С ГОСУДАРСТВЕННЫМ УЧАСТИЕМ И ИНЫХ ВНЕБЮДЖЕТНЫХ</w:t>
      </w:r>
    </w:p>
    <w:p w:rsidR="007954BD" w:rsidRDefault="007954BD">
      <w:pPr>
        <w:pStyle w:val="ConsPlusTitle"/>
        <w:jc w:val="center"/>
      </w:pPr>
      <w:r>
        <w:t>ИСТОЧНИКОВ НА РЕАЛИЗАЦИЮ МЕРОПРИЯТИЙ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НА ТЕРРИТОРИИ АРКТИЧЕСКОЙ ЗОНЫ</w:t>
      </w:r>
    </w:p>
    <w:p w:rsidR="007954BD" w:rsidRDefault="007954BD">
      <w:pPr>
        <w:pStyle w:val="ConsPlusTitle"/>
        <w:jc w:val="center"/>
      </w:pPr>
      <w:r>
        <w:t>РОССИЙСКОЙ ФЕДЕРАЦИИ</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44"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551"/>
        <w:gridCol w:w="680"/>
        <w:gridCol w:w="680"/>
        <w:gridCol w:w="680"/>
        <w:gridCol w:w="680"/>
        <w:gridCol w:w="1134"/>
        <w:gridCol w:w="1134"/>
        <w:gridCol w:w="1134"/>
        <w:gridCol w:w="1134"/>
        <w:gridCol w:w="1134"/>
        <w:gridCol w:w="1134"/>
        <w:gridCol w:w="1134"/>
        <w:gridCol w:w="1134"/>
      </w:tblGrid>
      <w:tr w:rsidR="007954BD">
        <w:tc>
          <w:tcPr>
            <w:tcW w:w="2098" w:type="dxa"/>
            <w:vMerge w:val="restart"/>
            <w:tcBorders>
              <w:top w:val="single" w:sz="4" w:space="0" w:color="auto"/>
              <w:left w:val="nil"/>
              <w:bottom w:val="single" w:sz="4" w:space="0" w:color="auto"/>
            </w:tcBorders>
          </w:tcPr>
          <w:p w:rsidR="007954BD" w:rsidRDefault="007954BD">
            <w:pPr>
              <w:pStyle w:val="ConsPlusNormal"/>
              <w:jc w:val="center"/>
            </w:pPr>
            <w:r>
              <w:t xml:space="preserve">Приоритетные территории (субъект Российской Федерации, входящий в состав </w:t>
            </w:r>
            <w:r>
              <w:lastRenderedPageBreak/>
              <w:t>приоритетной территории)</w:t>
            </w:r>
          </w:p>
        </w:tc>
        <w:tc>
          <w:tcPr>
            <w:tcW w:w="2551" w:type="dxa"/>
            <w:vMerge w:val="restart"/>
            <w:tcBorders>
              <w:top w:val="single" w:sz="4" w:space="0" w:color="auto"/>
              <w:bottom w:val="single" w:sz="4" w:space="0" w:color="auto"/>
            </w:tcBorders>
          </w:tcPr>
          <w:p w:rsidR="007954BD" w:rsidRDefault="007954BD">
            <w:pPr>
              <w:pStyle w:val="ConsPlusNormal"/>
              <w:jc w:val="center"/>
            </w:pPr>
            <w:r>
              <w:lastRenderedPageBreak/>
              <w:t>Источник финансирования</w:t>
            </w:r>
          </w:p>
        </w:tc>
        <w:tc>
          <w:tcPr>
            <w:tcW w:w="11792" w:type="dxa"/>
            <w:gridSpan w:val="12"/>
            <w:tcBorders>
              <w:top w:val="single" w:sz="4" w:space="0" w:color="auto"/>
              <w:bottom w:val="single" w:sz="4" w:space="0" w:color="auto"/>
              <w:right w:val="nil"/>
            </w:tcBorders>
          </w:tcPr>
          <w:p w:rsidR="007954BD" w:rsidRDefault="007954BD">
            <w:pPr>
              <w:pStyle w:val="ConsPlusNormal"/>
              <w:jc w:val="center"/>
            </w:pPr>
            <w:r>
              <w:t>Оценка расходов</w:t>
            </w:r>
          </w:p>
        </w:tc>
      </w:tr>
      <w:tr w:rsidR="007954BD">
        <w:tc>
          <w:tcPr>
            <w:tcW w:w="2098"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268" w:type="dxa"/>
            <w:gridSpan w:val="2"/>
            <w:tcBorders>
              <w:top w:val="single" w:sz="4" w:space="0" w:color="auto"/>
              <w:bottom w:val="single" w:sz="4" w:space="0" w:color="auto"/>
            </w:tcBorders>
          </w:tcPr>
          <w:p w:rsidR="007954BD" w:rsidRDefault="007954BD">
            <w:pPr>
              <w:pStyle w:val="ConsPlusNormal"/>
              <w:jc w:val="center"/>
            </w:pPr>
            <w:r>
              <w:t>2018 год</w:t>
            </w:r>
          </w:p>
        </w:tc>
        <w:tc>
          <w:tcPr>
            <w:tcW w:w="1134"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134"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134"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134"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134"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134"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098"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134" w:type="dxa"/>
            <w:tcBorders>
              <w:top w:val="single" w:sz="4" w:space="0" w:color="auto"/>
              <w:bottom w:val="single" w:sz="4" w:space="0" w:color="auto"/>
            </w:tcBorders>
          </w:tcPr>
          <w:p w:rsidR="007954BD" w:rsidRDefault="007954BD">
            <w:pPr>
              <w:pStyle w:val="ConsPlusNormal"/>
              <w:jc w:val="center"/>
            </w:pPr>
            <w:r>
              <w:t>план.</w:t>
            </w:r>
          </w:p>
        </w:tc>
        <w:tc>
          <w:tcPr>
            <w:tcW w:w="1134" w:type="dxa"/>
            <w:tcBorders>
              <w:top w:val="single" w:sz="4" w:space="0" w:color="auto"/>
              <w:bottom w:val="single" w:sz="4" w:space="0" w:color="auto"/>
            </w:tcBorders>
          </w:tcPr>
          <w:p w:rsidR="007954BD" w:rsidRDefault="007954BD">
            <w:pPr>
              <w:pStyle w:val="ConsPlusNormal"/>
              <w:jc w:val="center"/>
            </w:pPr>
            <w:r>
              <w:t>факт.</w:t>
            </w:r>
          </w:p>
        </w:tc>
        <w:tc>
          <w:tcPr>
            <w:tcW w:w="1134" w:type="dxa"/>
            <w:vMerge/>
            <w:tcBorders>
              <w:top w:val="single" w:sz="4" w:space="0" w:color="auto"/>
              <w:bottom w:val="single" w:sz="4" w:space="0" w:color="auto"/>
            </w:tcBorders>
          </w:tcPr>
          <w:p w:rsidR="007954BD" w:rsidRDefault="007954BD"/>
        </w:tc>
        <w:tc>
          <w:tcPr>
            <w:tcW w:w="1134" w:type="dxa"/>
            <w:vMerge/>
            <w:tcBorders>
              <w:top w:val="single" w:sz="4" w:space="0" w:color="auto"/>
              <w:bottom w:val="single" w:sz="4" w:space="0" w:color="auto"/>
            </w:tcBorders>
          </w:tcPr>
          <w:p w:rsidR="007954BD" w:rsidRDefault="007954BD"/>
        </w:tc>
        <w:tc>
          <w:tcPr>
            <w:tcW w:w="1134" w:type="dxa"/>
            <w:vMerge/>
            <w:tcBorders>
              <w:top w:val="single" w:sz="4" w:space="0" w:color="auto"/>
              <w:bottom w:val="single" w:sz="4" w:space="0" w:color="auto"/>
            </w:tcBorders>
          </w:tcPr>
          <w:p w:rsidR="007954BD" w:rsidRDefault="007954BD"/>
        </w:tc>
        <w:tc>
          <w:tcPr>
            <w:tcW w:w="1134" w:type="dxa"/>
            <w:vMerge/>
            <w:tcBorders>
              <w:top w:val="single" w:sz="4" w:space="0" w:color="auto"/>
              <w:bottom w:val="single" w:sz="4" w:space="0" w:color="auto"/>
            </w:tcBorders>
          </w:tcPr>
          <w:p w:rsidR="007954BD" w:rsidRDefault="007954BD"/>
        </w:tc>
        <w:tc>
          <w:tcPr>
            <w:tcW w:w="1134" w:type="dxa"/>
            <w:vMerge/>
            <w:tcBorders>
              <w:top w:val="single" w:sz="4" w:space="0" w:color="auto"/>
              <w:bottom w:val="single" w:sz="4" w:space="0" w:color="auto"/>
            </w:tcBorders>
          </w:tcPr>
          <w:p w:rsidR="007954BD" w:rsidRDefault="007954BD"/>
        </w:tc>
        <w:tc>
          <w:tcPr>
            <w:tcW w:w="1134"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098" w:type="dxa"/>
            <w:vMerge w:val="restart"/>
            <w:tcBorders>
              <w:top w:val="single" w:sz="4" w:space="0" w:color="auto"/>
              <w:left w:val="nil"/>
              <w:bottom w:val="nil"/>
              <w:right w:val="nil"/>
            </w:tcBorders>
          </w:tcPr>
          <w:p w:rsidR="007954BD" w:rsidRDefault="007954BD">
            <w:pPr>
              <w:pStyle w:val="ConsPlusNormal"/>
            </w:pPr>
            <w:r>
              <w:lastRenderedPageBreak/>
              <w:t>Арктическая зона Российской Федерации</w:t>
            </w:r>
          </w:p>
        </w:tc>
        <w:tc>
          <w:tcPr>
            <w:tcW w:w="2551" w:type="dxa"/>
            <w:tcBorders>
              <w:top w:val="single" w:sz="4" w:space="0" w:color="auto"/>
              <w:left w:val="nil"/>
              <w:bottom w:val="nil"/>
              <w:right w:val="nil"/>
            </w:tcBorders>
          </w:tcPr>
          <w:p w:rsidR="007954BD" w:rsidRDefault="007954BD">
            <w:pPr>
              <w:pStyle w:val="ConsPlusNormal"/>
            </w:pPr>
            <w:r>
              <w:t>Всего, в том числе:</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134" w:type="dxa"/>
            <w:tcBorders>
              <w:top w:val="single" w:sz="4" w:space="0" w:color="auto"/>
              <w:left w:val="nil"/>
              <w:bottom w:val="nil"/>
              <w:right w:val="nil"/>
            </w:tcBorders>
          </w:tcPr>
          <w:p w:rsidR="007954BD" w:rsidRDefault="007954BD">
            <w:pPr>
              <w:pStyle w:val="ConsPlusNormal"/>
              <w:jc w:val="center"/>
            </w:pPr>
            <w:r>
              <w:t>2319344,2</w:t>
            </w:r>
          </w:p>
        </w:tc>
        <w:tc>
          <w:tcPr>
            <w:tcW w:w="1134" w:type="dxa"/>
            <w:tcBorders>
              <w:top w:val="single" w:sz="4" w:space="0" w:color="auto"/>
              <w:left w:val="nil"/>
              <w:bottom w:val="nil"/>
              <w:right w:val="nil"/>
            </w:tcBorders>
          </w:tcPr>
          <w:p w:rsidR="007954BD" w:rsidRDefault="007954BD">
            <w:pPr>
              <w:pStyle w:val="ConsPlusNormal"/>
              <w:jc w:val="center"/>
            </w:pPr>
            <w:r>
              <w:t>2093577,1</w:t>
            </w:r>
          </w:p>
        </w:tc>
        <w:tc>
          <w:tcPr>
            <w:tcW w:w="1134" w:type="dxa"/>
            <w:tcBorders>
              <w:top w:val="single" w:sz="4" w:space="0" w:color="auto"/>
              <w:left w:val="nil"/>
              <w:bottom w:val="nil"/>
              <w:right w:val="nil"/>
            </w:tcBorders>
          </w:tcPr>
          <w:p w:rsidR="007954BD" w:rsidRDefault="007954BD">
            <w:pPr>
              <w:pStyle w:val="ConsPlusNormal"/>
              <w:jc w:val="center"/>
            </w:pPr>
            <w:r>
              <w:t>3400699,8</w:t>
            </w:r>
          </w:p>
        </w:tc>
        <w:tc>
          <w:tcPr>
            <w:tcW w:w="1134" w:type="dxa"/>
            <w:tcBorders>
              <w:top w:val="single" w:sz="4" w:space="0" w:color="auto"/>
              <w:left w:val="nil"/>
              <w:bottom w:val="nil"/>
              <w:right w:val="nil"/>
            </w:tcBorders>
          </w:tcPr>
          <w:p w:rsidR="007954BD" w:rsidRDefault="007954BD">
            <w:pPr>
              <w:pStyle w:val="ConsPlusNormal"/>
              <w:jc w:val="center"/>
            </w:pPr>
            <w:r>
              <w:t>6033166,6</w:t>
            </w:r>
          </w:p>
        </w:tc>
        <w:tc>
          <w:tcPr>
            <w:tcW w:w="1134" w:type="dxa"/>
            <w:tcBorders>
              <w:top w:val="single" w:sz="4" w:space="0" w:color="auto"/>
              <w:left w:val="nil"/>
              <w:bottom w:val="nil"/>
              <w:right w:val="nil"/>
            </w:tcBorders>
          </w:tcPr>
          <w:p w:rsidR="007954BD" w:rsidRDefault="007954BD">
            <w:pPr>
              <w:pStyle w:val="ConsPlusNormal"/>
              <w:jc w:val="center"/>
            </w:pPr>
            <w:r>
              <w:t>6389863,2</w:t>
            </w:r>
          </w:p>
        </w:tc>
        <w:tc>
          <w:tcPr>
            <w:tcW w:w="1134" w:type="dxa"/>
            <w:tcBorders>
              <w:top w:val="single" w:sz="4" w:space="0" w:color="auto"/>
              <w:left w:val="nil"/>
              <w:bottom w:val="nil"/>
              <w:right w:val="nil"/>
            </w:tcBorders>
          </w:tcPr>
          <w:p w:rsidR="007954BD" w:rsidRDefault="007954BD">
            <w:pPr>
              <w:pStyle w:val="ConsPlusNormal"/>
              <w:jc w:val="center"/>
            </w:pPr>
            <w:r>
              <w:t>7151738,9</w:t>
            </w:r>
          </w:p>
        </w:tc>
        <w:tc>
          <w:tcPr>
            <w:tcW w:w="1134" w:type="dxa"/>
            <w:tcBorders>
              <w:top w:val="single" w:sz="4" w:space="0" w:color="auto"/>
              <w:left w:val="nil"/>
              <w:bottom w:val="nil"/>
              <w:right w:val="nil"/>
            </w:tcBorders>
          </w:tcPr>
          <w:p w:rsidR="007954BD" w:rsidRDefault="007954BD">
            <w:pPr>
              <w:pStyle w:val="ConsPlusNormal"/>
              <w:jc w:val="center"/>
            </w:pPr>
            <w:r>
              <w:t>6801738,9</w:t>
            </w:r>
          </w:p>
        </w:tc>
        <w:tc>
          <w:tcPr>
            <w:tcW w:w="1134" w:type="dxa"/>
            <w:tcBorders>
              <w:top w:val="single" w:sz="4" w:space="0" w:color="auto"/>
              <w:left w:val="nil"/>
              <w:bottom w:val="nil"/>
              <w:right w:val="nil"/>
            </w:tcBorders>
          </w:tcPr>
          <w:p w:rsidR="007954BD" w:rsidRDefault="007954BD">
            <w:pPr>
              <w:pStyle w:val="ConsPlusNormal"/>
              <w:jc w:val="center"/>
            </w:pPr>
            <w:r>
              <w:t>6801738,9</w:t>
            </w:r>
          </w:p>
        </w:tc>
      </w:tr>
      <w:tr w:rsidR="007954BD">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2316907,8</w:t>
            </w:r>
          </w:p>
        </w:tc>
        <w:tc>
          <w:tcPr>
            <w:tcW w:w="1134" w:type="dxa"/>
            <w:tcBorders>
              <w:top w:val="nil"/>
              <w:left w:val="nil"/>
              <w:bottom w:val="nil"/>
              <w:right w:val="nil"/>
            </w:tcBorders>
          </w:tcPr>
          <w:p w:rsidR="007954BD" w:rsidRDefault="007954BD">
            <w:pPr>
              <w:pStyle w:val="ConsPlusNormal"/>
              <w:jc w:val="center"/>
            </w:pPr>
            <w:r>
              <w:t>2091219</w:t>
            </w:r>
          </w:p>
        </w:tc>
        <w:tc>
          <w:tcPr>
            <w:tcW w:w="1134" w:type="dxa"/>
            <w:tcBorders>
              <w:top w:val="nil"/>
              <w:left w:val="nil"/>
              <w:bottom w:val="nil"/>
              <w:right w:val="nil"/>
            </w:tcBorders>
          </w:tcPr>
          <w:p w:rsidR="007954BD" w:rsidRDefault="007954BD">
            <w:pPr>
              <w:pStyle w:val="ConsPlusNormal"/>
              <w:jc w:val="center"/>
            </w:pPr>
            <w:r>
              <w:t>3400699,8</w:t>
            </w:r>
          </w:p>
        </w:tc>
        <w:tc>
          <w:tcPr>
            <w:tcW w:w="1134" w:type="dxa"/>
            <w:tcBorders>
              <w:top w:val="nil"/>
              <w:left w:val="nil"/>
              <w:bottom w:val="nil"/>
              <w:right w:val="nil"/>
            </w:tcBorders>
          </w:tcPr>
          <w:p w:rsidR="007954BD" w:rsidRDefault="007954BD">
            <w:pPr>
              <w:pStyle w:val="ConsPlusNormal"/>
              <w:jc w:val="center"/>
            </w:pPr>
            <w:r>
              <w:t>5345201,3</w:t>
            </w:r>
          </w:p>
        </w:tc>
        <w:tc>
          <w:tcPr>
            <w:tcW w:w="1134" w:type="dxa"/>
            <w:tcBorders>
              <w:top w:val="nil"/>
              <w:left w:val="nil"/>
              <w:bottom w:val="nil"/>
              <w:right w:val="nil"/>
            </w:tcBorders>
          </w:tcPr>
          <w:p w:rsidR="007954BD" w:rsidRDefault="007954BD">
            <w:pPr>
              <w:pStyle w:val="ConsPlusNormal"/>
              <w:jc w:val="center"/>
            </w:pPr>
            <w:r>
              <w:t>5440871,2</w:t>
            </w:r>
          </w:p>
        </w:tc>
        <w:tc>
          <w:tcPr>
            <w:tcW w:w="1134" w:type="dxa"/>
            <w:tcBorders>
              <w:top w:val="nil"/>
              <w:left w:val="nil"/>
              <w:bottom w:val="nil"/>
              <w:right w:val="nil"/>
            </w:tcBorders>
          </w:tcPr>
          <w:p w:rsidR="007954BD" w:rsidRDefault="007954BD">
            <w:pPr>
              <w:pStyle w:val="ConsPlusNormal"/>
              <w:jc w:val="center"/>
            </w:pPr>
            <w:r>
              <w:t>5903148,6</w:t>
            </w:r>
          </w:p>
        </w:tc>
        <w:tc>
          <w:tcPr>
            <w:tcW w:w="1134" w:type="dxa"/>
            <w:tcBorders>
              <w:top w:val="nil"/>
              <w:left w:val="nil"/>
              <w:bottom w:val="nil"/>
              <w:right w:val="nil"/>
            </w:tcBorders>
          </w:tcPr>
          <w:p w:rsidR="007954BD" w:rsidRDefault="007954BD">
            <w:pPr>
              <w:pStyle w:val="ConsPlusNormal"/>
              <w:jc w:val="center"/>
            </w:pPr>
            <w:r>
              <w:t>5588148,6</w:t>
            </w:r>
          </w:p>
        </w:tc>
        <w:tc>
          <w:tcPr>
            <w:tcW w:w="1134" w:type="dxa"/>
            <w:tcBorders>
              <w:top w:val="nil"/>
              <w:left w:val="nil"/>
              <w:bottom w:val="nil"/>
              <w:right w:val="nil"/>
            </w:tcBorders>
          </w:tcPr>
          <w:p w:rsidR="007954BD" w:rsidRDefault="007954BD">
            <w:pPr>
              <w:pStyle w:val="ConsPlusNormal"/>
              <w:jc w:val="center"/>
            </w:pPr>
            <w:r>
              <w:t>5588148,6</w:t>
            </w:r>
          </w:p>
        </w:tc>
      </w:tr>
      <w:tr w:rsidR="007954BD">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2436,4</w:t>
            </w:r>
          </w:p>
        </w:tc>
        <w:tc>
          <w:tcPr>
            <w:tcW w:w="1134" w:type="dxa"/>
            <w:tcBorders>
              <w:top w:val="nil"/>
              <w:left w:val="nil"/>
              <w:bottom w:val="nil"/>
              <w:right w:val="nil"/>
            </w:tcBorders>
          </w:tcPr>
          <w:p w:rsidR="007954BD" w:rsidRDefault="007954BD">
            <w:pPr>
              <w:pStyle w:val="ConsPlusNormal"/>
              <w:jc w:val="center"/>
            </w:pPr>
            <w:r>
              <w:t>2358,1</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687965,3</w:t>
            </w:r>
          </w:p>
        </w:tc>
        <w:tc>
          <w:tcPr>
            <w:tcW w:w="1134" w:type="dxa"/>
            <w:tcBorders>
              <w:top w:val="nil"/>
              <w:left w:val="nil"/>
              <w:bottom w:val="nil"/>
              <w:right w:val="nil"/>
            </w:tcBorders>
          </w:tcPr>
          <w:p w:rsidR="007954BD" w:rsidRDefault="007954BD">
            <w:pPr>
              <w:pStyle w:val="ConsPlusNormal"/>
              <w:jc w:val="center"/>
            </w:pPr>
            <w:r>
              <w:t>948992</w:t>
            </w:r>
          </w:p>
        </w:tc>
        <w:tc>
          <w:tcPr>
            <w:tcW w:w="1134" w:type="dxa"/>
            <w:tcBorders>
              <w:top w:val="nil"/>
              <w:left w:val="nil"/>
              <w:bottom w:val="nil"/>
              <w:right w:val="nil"/>
            </w:tcBorders>
          </w:tcPr>
          <w:p w:rsidR="007954BD" w:rsidRDefault="007954BD">
            <w:pPr>
              <w:pStyle w:val="ConsPlusNormal"/>
              <w:jc w:val="center"/>
            </w:pPr>
            <w:r>
              <w:t>1248590,3</w:t>
            </w:r>
          </w:p>
        </w:tc>
        <w:tc>
          <w:tcPr>
            <w:tcW w:w="1134" w:type="dxa"/>
            <w:tcBorders>
              <w:top w:val="nil"/>
              <w:left w:val="nil"/>
              <w:bottom w:val="nil"/>
              <w:right w:val="nil"/>
            </w:tcBorders>
          </w:tcPr>
          <w:p w:rsidR="007954BD" w:rsidRDefault="007954BD">
            <w:pPr>
              <w:pStyle w:val="ConsPlusNormal"/>
              <w:jc w:val="center"/>
            </w:pPr>
            <w:r>
              <w:t>1213590,3</w:t>
            </w:r>
          </w:p>
        </w:tc>
        <w:tc>
          <w:tcPr>
            <w:tcW w:w="1134" w:type="dxa"/>
            <w:tcBorders>
              <w:top w:val="nil"/>
              <w:left w:val="nil"/>
              <w:bottom w:val="nil"/>
              <w:right w:val="nil"/>
            </w:tcBorders>
          </w:tcPr>
          <w:p w:rsidR="007954BD" w:rsidRDefault="007954BD">
            <w:pPr>
              <w:pStyle w:val="ConsPlusNormal"/>
              <w:jc w:val="center"/>
            </w:pPr>
            <w:r>
              <w:t>1213590,3</w:t>
            </w:r>
          </w:p>
        </w:tc>
      </w:tr>
      <w:tr w:rsidR="007954BD">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val="restart"/>
            <w:tcBorders>
              <w:top w:val="nil"/>
              <w:left w:val="nil"/>
              <w:bottom w:val="nil"/>
              <w:right w:val="nil"/>
            </w:tcBorders>
          </w:tcPr>
          <w:p w:rsidR="007954BD" w:rsidRDefault="007954BD">
            <w:pPr>
              <w:pStyle w:val="ConsPlusNormal"/>
            </w:pPr>
            <w:r>
              <w:t>Мурманская область</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1536266,1</w:t>
            </w:r>
          </w:p>
        </w:tc>
        <w:tc>
          <w:tcPr>
            <w:tcW w:w="1134" w:type="dxa"/>
            <w:tcBorders>
              <w:top w:val="nil"/>
              <w:left w:val="nil"/>
              <w:bottom w:val="nil"/>
              <w:right w:val="nil"/>
            </w:tcBorders>
          </w:tcPr>
          <w:p w:rsidR="007954BD" w:rsidRDefault="007954BD">
            <w:pPr>
              <w:pStyle w:val="ConsPlusNormal"/>
              <w:jc w:val="center"/>
            </w:pPr>
            <w:r>
              <w:t>1302342,3</w:t>
            </w:r>
          </w:p>
        </w:tc>
        <w:tc>
          <w:tcPr>
            <w:tcW w:w="1134" w:type="dxa"/>
            <w:tcBorders>
              <w:top w:val="nil"/>
              <w:left w:val="nil"/>
              <w:bottom w:val="nil"/>
              <w:right w:val="nil"/>
            </w:tcBorders>
          </w:tcPr>
          <w:p w:rsidR="007954BD" w:rsidRDefault="007954BD">
            <w:pPr>
              <w:pStyle w:val="ConsPlusNormal"/>
              <w:jc w:val="center"/>
            </w:pPr>
            <w:r>
              <w:t>2377639,3</w:t>
            </w:r>
          </w:p>
        </w:tc>
        <w:tc>
          <w:tcPr>
            <w:tcW w:w="1134" w:type="dxa"/>
            <w:tcBorders>
              <w:top w:val="nil"/>
              <w:left w:val="nil"/>
              <w:bottom w:val="nil"/>
              <w:right w:val="nil"/>
            </w:tcBorders>
          </w:tcPr>
          <w:p w:rsidR="007954BD" w:rsidRDefault="007954BD">
            <w:pPr>
              <w:pStyle w:val="ConsPlusNormal"/>
              <w:jc w:val="center"/>
            </w:pPr>
            <w:r>
              <w:t>4267218,6</w:t>
            </w:r>
          </w:p>
        </w:tc>
        <w:tc>
          <w:tcPr>
            <w:tcW w:w="1134" w:type="dxa"/>
            <w:tcBorders>
              <w:top w:val="nil"/>
              <w:left w:val="nil"/>
              <w:bottom w:val="nil"/>
              <w:right w:val="nil"/>
            </w:tcBorders>
          </w:tcPr>
          <w:p w:rsidR="007954BD" w:rsidRDefault="007954BD">
            <w:pPr>
              <w:pStyle w:val="ConsPlusNormal"/>
              <w:jc w:val="center"/>
            </w:pPr>
            <w:r>
              <w:t>4285351</w:t>
            </w:r>
          </w:p>
        </w:tc>
        <w:tc>
          <w:tcPr>
            <w:tcW w:w="1134" w:type="dxa"/>
            <w:tcBorders>
              <w:top w:val="nil"/>
              <w:left w:val="nil"/>
              <w:bottom w:val="nil"/>
              <w:right w:val="nil"/>
            </w:tcBorders>
          </w:tcPr>
          <w:p w:rsidR="007954BD" w:rsidRDefault="007954BD">
            <w:pPr>
              <w:pStyle w:val="ConsPlusNormal"/>
              <w:jc w:val="center"/>
            </w:pPr>
            <w:r>
              <w:t>4322017,9</w:t>
            </w:r>
          </w:p>
        </w:tc>
        <w:tc>
          <w:tcPr>
            <w:tcW w:w="1134" w:type="dxa"/>
            <w:tcBorders>
              <w:top w:val="nil"/>
              <w:left w:val="nil"/>
              <w:bottom w:val="nil"/>
              <w:right w:val="nil"/>
            </w:tcBorders>
          </w:tcPr>
          <w:p w:rsidR="007954BD" w:rsidRDefault="007954BD">
            <w:pPr>
              <w:pStyle w:val="ConsPlusNormal"/>
              <w:jc w:val="center"/>
            </w:pPr>
            <w:r>
              <w:t>4322017,9</w:t>
            </w:r>
          </w:p>
        </w:tc>
        <w:tc>
          <w:tcPr>
            <w:tcW w:w="1134" w:type="dxa"/>
            <w:tcBorders>
              <w:top w:val="nil"/>
              <w:left w:val="nil"/>
              <w:bottom w:val="nil"/>
              <w:right w:val="nil"/>
            </w:tcBorders>
          </w:tcPr>
          <w:p w:rsidR="007954BD" w:rsidRDefault="007954BD">
            <w:pPr>
              <w:pStyle w:val="ConsPlusNormal"/>
              <w:jc w:val="center"/>
            </w:pPr>
            <w:r>
              <w:t>4322017,9</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1534500</w:t>
            </w:r>
          </w:p>
        </w:tc>
        <w:tc>
          <w:tcPr>
            <w:tcW w:w="1134" w:type="dxa"/>
            <w:tcBorders>
              <w:top w:val="nil"/>
              <w:left w:val="nil"/>
              <w:bottom w:val="nil"/>
              <w:right w:val="nil"/>
            </w:tcBorders>
          </w:tcPr>
          <w:p w:rsidR="007954BD" w:rsidRDefault="007954BD">
            <w:pPr>
              <w:pStyle w:val="ConsPlusNormal"/>
              <w:jc w:val="center"/>
            </w:pPr>
            <w:r>
              <w:t>1300576,2</w:t>
            </w:r>
          </w:p>
        </w:tc>
        <w:tc>
          <w:tcPr>
            <w:tcW w:w="1134" w:type="dxa"/>
            <w:tcBorders>
              <w:top w:val="nil"/>
              <w:left w:val="nil"/>
              <w:bottom w:val="nil"/>
              <w:right w:val="nil"/>
            </w:tcBorders>
          </w:tcPr>
          <w:p w:rsidR="007954BD" w:rsidRDefault="007954BD">
            <w:pPr>
              <w:pStyle w:val="ConsPlusNormal"/>
              <w:jc w:val="center"/>
            </w:pPr>
            <w:r>
              <w:t>2377639,3</w:t>
            </w:r>
          </w:p>
        </w:tc>
        <w:tc>
          <w:tcPr>
            <w:tcW w:w="1134" w:type="dxa"/>
            <w:tcBorders>
              <w:top w:val="nil"/>
              <w:left w:val="nil"/>
              <w:bottom w:val="nil"/>
              <w:right w:val="nil"/>
            </w:tcBorders>
          </w:tcPr>
          <w:p w:rsidR="007954BD" w:rsidRDefault="007954BD">
            <w:pPr>
              <w:pStyle w:val="ConsPlusNormal"/>
              <w:jc w:val="center"/>
            </w:pPr>
            <w:r>
              <w:t>3775761,7</w:t>
            </w:r>
          </w:p>
        </w:tc>
        <w:tc>
          <w:tcPr>
            <w:tcW w:w="1134" w:type="dxa"/>
            <w:tcBorders>
              <w:top w:val="nil"/>
              <w:left w:val="nil"/>
              <w:bottom w:val="nil"/>
              <w:right w:val="nil"/>
            </w:tcBorders>
          </w:tcPr>
          <w:p w:rsidR="007954BD" w:rsidRDefault="007954BD">
            <w:pPr>
              <w:pStyle w:val="ConsPlusNormal"/>
              <w:jc w:val="center"/>
            </w:pPr>
            <w:r>
              <w:t>3807660,9</w:t>
            </w:r>
          </w:p>
        </w:tc>
        <w:tc>
          <w:tcPr>
            <w:tcW w:w="1134" w:type="dxa"/>
            <w:tcBorders>
              <w:top w:val="nil"/>
              <w:left w:val="nil"/>
              <w:bottom w:val="nil"/>
              <w:right w:val="nil"/>
            </w:tcBorders>
          </w:tcPr>
          <w:p w:rsidR="007954BD" w:rsidRDefault="007954BD">
            <w:pPr>
              <w:pStyle w:val="ConsPlusNormal"/>
              <w:jc w:val="center"/>
            </w:pPr>
            <w:r>
              <w:t>3857228,6</w:t>
            </w:r>
          </w:p>
        </w:tc>
        <w:tc>
          <w:tcPr>
            <w:tcW w:w="1134" w:type="dxa"/>
            <w:tcBorders>
              <w:top w:val="nil"/>
              <w:left w:val="nil"/>
              <w:bottom w:val="nil"/>
              <w:right w:val="nil"/>
            </w:tcBorders>
          </w:tcPr>
          <w:p w:rsidR="007954BD" w:rsidRDefault="007954BD">
            <w:pPr>
              <w:pStyle w:val="ConsPlusNormal"/>
              <w:jc w:val="center"/>
            </w:pPr>
            <w:r>
              <w:t>3857228,6</w:t>
            </w:r>
          </w:p>
        </w:tc>
        <w:tc>
          <w:tcPr>
            <w:tcW w:w="1134" w:type="dxa"/>
            <w:tcBorders>
              <w:top w:val="nil"/>
              <w:left w:val="nil"/>
              <w:bottom w:val="nil"/>
              <w:right w:val="nil"/>
            </w:tcBorders>
          </w:tcPr>
          <w:p w:rsidR="007954BD" w:rsidRDefault="007954BD">
            <w:pPr>
              <w:pStyle w:val="ConsPlusNormal"/>
              <w:jc w:val="center"/>
            </w:pPr>
            <w:r>
              <w:t>3857228,6</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1766,1</w:t>
            </w:r>
          </w:p>
        </w:tc>
        <w:tc>
          <w:tcPr>
            <w:tcW w:w="1134" w:type="dxa"/>
            <w:tcBorders>
              <w:top w:val="nil"/>
              <w:left w:val="nil"/>
              <w:bottom w:val="nil"/>
              <w:right w:val="nil"/>
            </w:tcBorders>
          </w:tcPr>
          <w:p w:rsidR="007954BD" w:rsidRDefault="007954BD">
            <w:pPr>
              <w:pStyle w:val="ConsPlusNormal"/>
              <w:jc w:val="center"/>
            </w:pPr>
            <w:r>
              <w:t>1766,1</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 xml:space="preserve">бюджеты субъектов </w:t>
            </w:r>
            <w:r>
              <w:lastRenderedPageBreak/>
              <w:t>Российской Федерации</w:t>
            </w:r>
          </w:p>
        </w:tc>
        <w:tc>
          <w:tcPr>
            <w:tcW w:w="680" w:type="dxa"/>
            <w:tcBorders>
              <w:top w:val="nil"/>
              <w:left w:val="nil"/>
              <w:bottom w:val="nil"/>
              <w:right w:val="nil"/>
            </w:tcBorders>
          </w:tcPr>
          <w:p w:rsidR="007954BD" w:rsidRDefault="007954BD">
            <w:pPr>
              <w:pStyle w:val="ConsPlusNormal"/>
              <w:jc w:val="center"/>
            </w:pPr>
            <w:r>
              <w:lastRenderedPageBreak/>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491456,9</w:t>
            </w:r>
          </w:p>
        </w:tc>
        <w:tc>
          <w:tcPr>
            <w:tcW w:w="1134" w:type="dxa"/>
            <w:tcBorders>
              <w:top w:val="nil"/>
              <w:left w:val="nil"/>
              <w:bottom w:val="nil"/>
              <w:right w:val="nil"/>
            </w:tcBorders>
          </w:tcPr>
          <w:p w:rsidR="007954BD" w:rsidRDefault="007954BD">
            <w:pPr>
              <w:pStyle w:val="ConsPlusNormal"/>
              <w:jc w:val="center"/>
            </w:pPr>
            <w:r>
              <w:t>477690,1</w:t>
            </w:r>
          </w:p>
        </w:tc>
        <w:tc>
          <w:tcPr>
            <w:tcW w:w="1134" w:type="dxa"/>
            <w:tcBorders>
              <w:top w:val="nil"/>
              <w:left w:val="nil"/>
              <w:bottom w:val="nil"/>
              <w:right w:val="nil"/>
            </w:tcBorders>
          </w:tcPr>
          <w:p w:rsidR="007954BD" w:rsidRDefault="007954BD">
            <w:pPr>
              <w:pStyle w:val="ConsPlusNormal"/>
              <w:jc w:val="center"/>
            </w:pPr>
            <w:r>
              <w:t>464789,3</w:t>
            </w:r>
          </w:p>
        </w:tc>
        <w:tc>
          <w:tcPr>
            <w:tcW w:w="1134" w:type="dxa"/>
            <w:tcBorders>
              <w:top w:val="nil"/>
              <w:left w:val="nil"/>
              <w:bottom w:val="nil"/>
              <w:right w:val="nil"/>
            </w:tcBorders>
          </w:tcPr>
          <w:p w:rsidR="007954BD" w:rsidRDefault="007954BD">
            <w:pPr>
              <w:pStyle w:val="ConsPlusNormal"/>
              <w:jc w:val="center"/>
            </w:pPr>
            <w:r>
              <w:t>464789,3</w:t>
            </w:r>
          </w:p>
        </w:tc>
        <w:tc>
          <w:tcPr>
            <w:tcW w:w="1134" w:type="dxa"/>
            <w:tcBorders>
              <w:top w:val="nil"/>
              <w:left w:val="nil"/>
              <w:bottom w:val="nil"/>
              <w:right w:val="nil"/>
            </w:tcBorders>
          </w:tcPr>
          <w:p w:rsidR="007954BD" w:rsidRDefault="007954BD">
            <w:pPr>
              <w:pStyle w:val="ConsPlusNormal"/>
              <w:jc w:val="center"/>
            </w:pPr>
            <w:r>
              <w:t>464789,3</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val="restart"/>
            <w:tcBorders>
              <w:top w:val="nil"/>
              <w:left w:val="nil"/>
              <w:bottom w:val="nil"/>
              <w:right w:val="nil"/>
            </w:tcBorders>
          </w:tcPr>
          <w:p w:rsidR="007954BD" w:rsidRDefault="007954BD">
            <w:pPr>
              <w:pStyle w:val="ConsPlusNormal"/>
            </w:pPr>
            <w:r>
              <w:t>Ненецкий автономный округ</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113747,8</w:t>
            </w:r>
          </w:p>
        </w:tc>
        <w:tc>
          <w:tcPr>
            <w:tcW w:w="1134" w:type="dxa"/>
            <w:tcBorders>
              <w:top w:val="nil"/>
              <w:left w:val="nil"/>
              <w:bottom w:val="nil"/>
              <w:right w:val="nil"/>
            </w:tcBorders>
          </w:tcPr>
          <w:p w:rsidR="007954BD" w:rsidRDefault="007954BD">
            <w:pPr>
              <w:pStyle w:val="ConsPlusNormal"/>
              <w:jc w:val="center"/>
            </w:pPr>
            <w:r>
              <w:t>124369,9</w:t>
            </w:r>
          </w:p>
        </w:tc>
        <w:tc>
          <w:tcPr>
            <w:tcW w:w="1134" w:type="dxa"/>
            <w:tcBorders>
              <w:top w:val="nil"/>
              <w:left w:val="nil"/>
              <w:bottom w:val="nil"/>
              <w:right w:val="nil"/>
            </w:tcBorders>
          </w:tcPr>
          <w:p w:rsidR="007954BD" w:rsidRDefault="007954BD">
            <w:pPr>
              <w:pStyle w:val="ConsPlusNormal"/>
              <w:jc w:val="center"/>
            </w:pPr>
            <w:r>
              <w:t>193017</w:t>
            </w:r>
          </w:p>
        </w:tc>
        <w:tc>
          <w:tcPr>
            <w:tcW w:w="1134" w:type="dxa"/>
            <w:tcBorders>
              <w:top w:val="nil"/>
              <w:left w:val="nil"/>
              <w:bottom w:val="nil"/>
              <w:right w:val="nil"/>
            </w:tcBorders>
          </w:tcPr>
          <w:p w:rsidR="007954BD" w:rsidRDefault="007954BD">
            <w:pPr>
              <w:pStyle w:val="ConsPlusNormal"/>
              <w:jc w:val="center"/>
            </w:pPr>
            <w:r>
              <w:t>328619,3</w:t>
            </w:r>
          </w:p>
        </w:tc>
        <w:tc>
          <w:tcPr>
            <w:tcW w:w="1134" w:type="dxa"/>
            <w:tcBorders>
              <w:top w:val="nil"/>
              <w:left w:val="nil"/>
              <w:bottom w:val="nil"/>
              <w:right w:val="nil"/>
            </w:tcBorders>
          </w:tcPr>
          <w:p w:rsidR="007954BD" w:rsidRDefault="007954BD">
            <w:pPr>
              <w:pStyle w:val="ConsPlusNormal"/>
              <w:jc w:val="center"/>
            </w:pPr>
            <w:r>
              <w:t>312513,9</w:t>
            </w:r>
          </w:p>
        </w:tc>
        <w:tc>
          <w:tcPr>
            <w:tcW w:w="1134" w:type="dxa"/>
            <w:tcBorders>
              <w:top w:val="nil"/>
              <w:left w:val="nil"/>
              <w:bottom w:val="nil"/>
              <w:right w:val="nil"/>
            </w:tcBorders>
          </w:tcPr>
          <w:p w:rsidR="007954BD" w:rsidRDefault="007954BD">
            <w:pPr>
              <w:pStyle w:val="ConsPlusNormal"/>
              <w:jc w:val="center"/>
            </w:pPr>
            <w:r>
              <w:t>655521,1</w:t>
            </w:r>
          </w:p>
        </w:tc>
        <w:tc>
          <w:tcPr>
            <w:tcW w:w="1134" w:type="dxa"/>
            <w:tcBorders>
              <w:top w:val="nil"/>
              <w:left w:val="nil"/>
              <w:bottom w:val="nil"/>
              <w:right w:val="nil"/>
            </w:tcBorders>
          </w:tcPr>
          <w:p w:rsidR="007954BD" w:rsidRDefault="007954BD">
            <w:pPr>
              <w:pStyle w:val="ConsPlusNormal"/>
              <w:jc w:val="center"/>
            </w:pPr>
            <w:r>
              <w:t>305521,1</w:t>
            </w:r>
          </w:p>
        </w:tc>
        <w:tc>
          <w:tcPr>
            <w:tcW w:w="1134" w:type="dxa"/>
            <w:tcBorders>
              <w:top w:val="nil"/>
              <w:left w:val="nil"/>
              <w:bottom w:val="nil"/>
              <w:right w:val="nil"/>
            </w:tcBorders>
          </w:tcPr>
          <w:p w:rsidR="007954BD" w:rsidRDefault="007954BD">
            <w:pPr>
              <w:pStyle w:val="ConsPlusNormal"/>
              <w:jc w:val="center"/>
            </w:pPr>
            <w:r>
              <w:t>305521,1</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113651,9</w:t>
            </w:r>
          </w:p>
        </w:tc>
        <w:tc>
          <w:tcPr>
            <w:tcW w:w="1134" w:type="dxa"/>
            <w:tcBorders>
              <w:top w:val="nil"/>
              <w:left w:val="nil"/>
              <w:bottom w:val="nil"/>
              <w:right w:val="nil"/>
            </w:tcBorders>
          </w:tcPr>
          <w:p w:rsidR="007954BD" w:rsidRDefault="007954BD">
            <w:pPr>
              <w:pStyle w:val="ConsPlusNormal"/>
              <w:jc w:val="center"/>
            </w:pPr>
            <w:r>
              <w:t>124274,5</w:t>
            </w:r>
          </w:p>
        </w:tc>
        <w:tc>
          <w:tcPr>
            <w:tcW w:w="1134" w:type="dxa"/>
            <w:tcBorders>
              <w:top w:val="nil"/>
              <w:left w:val="nil"/>
              <w:bottom w:val="nil"/>
              <w:right w:val="nil"/>
            </w:tcBorders>
          </w:tcPr>
          <w:p w:rsidR="007954BD" w:rsidRDefault="007954BD">
            <w:pPr>
              <w:pStyle w:val="ConsPlusNormal"/>
              <w:jc w:val="center"/>
            </w:pPr>
            <w:r>
              <w:t>193017</w:t>
            </w:r>
          </w:p>
        </w:tc>
        <w:tc>
          <w:tcPr>
            <w:tcW w:w="1134" w:type="dxa"/>
            <w:tcBorders>
              <w:top w:val="nil"/>
              <w:left w:val="nil"/>
              <w:bottom w:val="nil"/>
              <w:right w:val="nil"/>
            </w:tcBorders>
          </w:tcPr>
          <w:p w:rsidR="007954BD" w:rsidRDefault="007954BD">
            <w:pPr>
              <w:pStyle w:val="ConsPlusNormal"/>
              <w:jc w:val="center"/>
            </w:pPr>
            <w:r>
              <w:t>282962,4</w:t>
            </w:r>
          </w:p>
        </w:tc>
        <w:tc>
          <w:tcPr>
            <w:tcW w:w="1134" w:type="dxa"/>
            <w:tcBorders>
              <w:top w:val="nil"/>
              <w:left w:val="nil"/>
              <w:bottom w:val="nil"/>
              <w:right w:val="nil"/>
            </w:tcBorders>
          </w:tcPr>
          <w:p w:rsidR="007954BD" w:rsidRDefault="007954BD">
            <w:pPr>
              <w:pStyle w:val="ConsPlusNormal"/>
              <w:jc w:val="center"/>
            </w:pPr>
            <w:r>
              <w:t>273651,7</w:t>
            </w:r>
          </w:p>
        </w:tc>
        <w:tc>
          <w:tcPr>
            <w:tcW w:w="1134" w:type="dxa"/>
            <w:tcBorders>
              <w:top w:val="nil"/>
              <w:left w:val="nil"/>
              <w:bottom w:val="nil"/>
              <w:right w:val="nil"/>
            </w:tcBorders>
          </w:tcPr>
          <w:p w:rsidR="007954BD" w:rsidRDefault="007954BD">
            <w:pPr>
              <w:pStyle w:val="ConsPlusNormal"/>
              <w:jc w:val="center"/>
            </w:pPr>
            <w:r>
              <w:t>589542,1</w:t>
            </w:r>
          </w:p>
        </w:tc>
        <w:tc>
          <w:tcPr>
            <w:tcW w:w="1134" w:type="dxa"/>
            <w:tcBorders>
              <w:top w:val="nil"/>
              <w:left w:val="nil"/>
              <w:bottom w:val="nil"/>
              <w:right w:val="nil"/>
            </w:tcBorders>
          </w:tcPr>
          <w:p w:rsidR="007954BD" w:rsidRDefault="007954BD">
            <w:pPr>
              <w:pStyle w:val="ConsPlusNormal"/>
              <w:jc w:val="center"/>
            </w:pPr>
            <w:r>
              <w:t>274542,1</w:t>
            </w:r>
          </w:p>
        </w:tc>
        <w:tc>
          <w:tcPr>
            <w:tcW w:w="1134" w:type="dxa"/>
            <w:tcBorders>
              <w:top w:val="nil"/>
              <w:left w:val="nil"/>
              <w:bottom w:val="nil"/>
              <w:right w:val="nil"/>
            </w:tcBorders>
          </w:tcPr>
          <w:p w:rsidR="007954BD" w:rsidRDefault="007954BD">
            <w:pPr>
              <w:pStyle w:val="ConsPlusNormal"/>
              <w:jc w:val="center"/>
            </w:pPr>
            <w:r>
              <w:t>274542,1</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95,9</w:t>
            </w:r>
          </w:p>
        </w:tc>
        <w:tc>
          <w:tcPr>
            <w:tcW w:w="1134" w:type="dxa"/>
            <w:tcBorders>
              <w:top w:val="nil"/>
              <w:left w:val="nil"/>
              <w:bottom w:val="nil"/>
              <w:right w:val="nil"/>
            </w:tcBorders>
          </w:tcPr>
          <w:p w:rsidR="007954BD" w:rsidRDefault="007954BD">
            <w:pPr>
              <w:pStyle w:val="ConsPlusNormal"/>
              <w:jc w:val="center"/>
            </w:pPr>
            <w:r>
              <w:t>95,4</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45656,9</w:t>
            </w:r>
          </w:p>
        </w:tc>
        <w:tc>
          <w:tcPr>
            <w:tcW w:w="1134" w:type="dxa"/>
            <w:tcBorders>
              <w:top w:val="nil"/>
              <w:left w:val="nil"/>
              <w:bottom w:val="nil"/>
              <w:right w:val="nil"/>
            </w:tcBorders>
          </w:tcPr>
          <w:p w:rsidR="007954BD" w:rsidRDefault="007954BD">
            <w:pPr>
              <w:pStyle w:val="ConsPlusNormal"/>
              <w:jc w:val="center"/>
            </w:pPr>
            <w:r>
              <w:t>38862,2</w:t>
            </w:r>
          </w:p>
        </w:tc>
        <w:tc>
          <w:tcPr>
            <w:tcW w:w="1134" w:type="dxa"/>
            <w:tcBorders>
              <w:top w:val="nil"/>
              <w:left w:val="nil"/>
              <w:bottom w:val="nil"/>
              <w:right w:val="nil"/>
            </w:tcBorders>
          </w:tcPr>
          <w:p w:rsidR="007954BD" w:rsidRDefault="007954BD">
            <w:pPr>
              <w:pStyle w:val="ConsPlusNormal"/>
              <w:jc w:val="center"/>
            </w:pPr>
            <w:r>
              <w:t>65979</w:t>
            </w:r>
          </w:p>
        </w:tc>
        <w:tc>
          <w:tcPr>
            <w:tcW w:w="1134" w:type="dxa"/>
            <w:tcBorders>
              <w:top w:val="nil"/>
              <w:left w:val="nil"/>
              <w:bottom w:val="nil"/>
              <w:right w:val="nil"/>
            </w:tcBorders>
          </w:tcPr>
          <w:p w:rsidR="007954BD" w:rsidRDefault="007954BD">
            <w:pPr>
              <w:pStyle w:val="ConsPlusNormal"/>
              <w:jc w:val="center"/>
            </w:pPr>
            <w:r>
              <w:t>30979</w:t>
            </w:r>
          </w:p>
        </w:tc>
        <w:tc>
          <w:tcPr>
            <w:tcW w:w="1134" w:type="dxa"/>
            <w:tcBorders>
              <w:top w:val="nil"/>
              <w:left w:val="nil"/>
              <w:bottom w:val="nil"/>
              <w:right w:val="nil"/>
            </w:tcBorders>
          </w:tcPr>
          <w:p w:rsidR="007954BD" w:rsidRDefault="007954BD">
            <w:pPr>
              <w:pStyle w:val="ConsPlusNormal"/>
              <w:jc w:val="center"/>
            </w:pPr>
            <w:r>
              <w:t>30979</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val="restart"/>
            <w:tcBorders>
              <w:top w:val="nil"/>
              <w:left w:val="nil"/>
              <w:bottom w:val="nil"/>
              <w:right w:val="nil"/>
            </w:tcBorders>
          </w:tcPr>
          <w:p w:rsidR="007954BD" w:rsidRDefault="007954BD">
            <w:pPr>
              <w:pStyle w:val="ConsPlusNormal"/>
            </w:pPr>
            <w:r>
              <w:t>Ямало-Ненецкий автономный округ</w:t>
            </w:r>
          </w:p>
        </w:tc>
        <w:tc>
          <w:tcPr>
            <w:tcW w:w="2551" w:type="dxa"/>
            <w:tcBorders>
              <w:top w:val="nil"/>
              <w:left w:val="nil"/>
              <w:bottom w:val="nil"/>
              <w:right w:val="nil"/>
            </w:tcBorders>
          </w:tcPr>
          <w:p w:rsidR="007954BD" w:rsidRDefault="007954BD">
            <w:pPr>
              <w:pStyle w:val="ConsPlusNormal"/>
            </w:pPr>
            <w:r>
              <w:t>Всего, в том числе:</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669330,3</w:t>
            </w:r>
          </w:p>
        </w:tc>
        <w:tc>
          <w:tcPr>
            <w:tcW w:w="1134" w:type="dxa"/>
            <w:tcBorders>
              <w:top w:val="nil"/>
              <w:left w:val="nil"/>
              <w:bottom w:val="nil"/>
              <w:right w:val="nil"/>
            </w:tcBorders>
          </w:tcPr>
          <w:p w:rsidR="007954BD" w:rsidRDefault="007954BD">
            <w:pPr>
              <w:pStyle w:val="ConsPlusNormal"/>
              <w:jc w:val="center"/>
            </w:pPr>
            <w:r>
              <w:t>666864,9</w:t>
            </w:r>
          </w:p>
        </w:tc>
        <w:tc>
          <w:tcPr>
            <w:tcW w:w="1134" w:type="dxa"/>
            <w:tcBorders>
              <w:top w:val="nil"/>
              <w:left w:val="nil"/>
              <w:bottom w:val="nil"/>
              <w:right w:val="nil"/>
            </w:tcBorders>
          </w:tcPr>
          <w:p w:rsidR="007954BD" w:rsidRDefault="007954BD">
            <w:pPr>
              <w:pStyle w:val="ConsPlusNormal"/>
              <w:jc w:val="center"/>
            </w:pPr>
            <w:r>
              <w:t>830043,5</w:t>
            </w:r>
          </w:p>
        </w:tc>
        <w:tc>
          <w:tcPr>
            <w:tcW w:w="1134" w:type="dxa"/>
            <w:tcBorders>
              <w:top w:val="nil"/>
              <w:left w:val="nil"/>
              <w:bottom w:val="nil"/>
              <w:right w:val="nil"/>
            </w:tcBorders>
          </w:tcPr>
          <w:p w:rsidR="007954BD" w:rsidRDefault="007954BD">
            <w:pPr>
              <w:pStyle w:val="ConsPlusNormal"/>
              <w:jc w:val="center"/>
            </w:pPr>
            <w:r>
              <w:t>1437328,7</w:t>
            </w:r>
          </w:p>
        </w:tc>
        <w:tc>
          <w:tcPr>
            <w:tcW w:w="1134" w:type="dxa"/>
            <w:tcBorders>
              <w:top w:val="nil"/>
              <w:left w:val="nil"/>
              <w:bottom w:val="nil"/>
              <w:right w:val="nil"/>
            </w:tcBorders>
          </w:tcPr>
          <w:p w:rsidR="007954BD" w:rsidRDefault="007954BD">
            <w:pPr>
              <w:pStyle w:val="ConsPlusNormal"/>
              <w:jc w:val="center"/>
            </w:pPr>
            <w:r>
              <w:t>1791998,3</w:t>
            </w:r>
          </w:p>
        </w:tc>
        <w:tc>
          <w:tcPr>
            <w:tcW w:w="1134" w:type="dxa"/>
            <w:tcBorders>
              <w:top w:val="nil"/>
              <w:left w:val="nil"/>
              <w:bottom w:val="nil"/>
              <w:right w:val="nil"/>
            </w:tcBorders>
          </w:tcPr>
          <w:p w:rsidR="007954BD" w:rsidRDefault="007954BD">
            <w:pPr>
              <w:pStyle w:val="ConsPlusNormal"/>
              <w:jc w:val="center"/>
            </w:pPr>
            <w:r>
              <w:t>2174199,9</w:t>
            </w:r>
          </w:p>
        </w:tc>
        <w:tc>
          <w:tcPr>
            <w:tcW w:w="1134" w:type="dxa"/>
            <w:tcBorders>
              <w:top w:val="nil"/>
              <w:left w:val="nil"/>
              <w:bottom w:val="nil"/>
              <w:right w:val="nil"/>
            </w:tcBorders>
          </w:tcPr>
          <w:p w:rsidR="007954BD" w:rsidRDefault="007954BD">
            <w:pPr>
              <w:pStyle w:val="ConsPlusNormal"/>
              <w:jc w:val="center"/>
            </w:pPr>
            <w:r>
              <w:t>2174199,9</w:t>
            </w:r>
          </w:p>
        </w:tc>
        <w:tc>
          <w:tcPr>
            <w:tcW w:w="1134" w:type="dxa"/>
            <w:tcBorders>
              <w:top w:val="nil"/>
              <w:left w:val="nil"/>
              <w:bottom w:val="nil"/>
              <w:right w:val="nil"/>
            </w:tcBorders>
          </w:tcPr>
          <w:p w:rsidR="007954BD" w:rsidRDefault="007954BD">
            <w:pPr>
              <w:pStyle w:val="ConsPlusNormal"/>
              <w:jc w:val="center"/>
            </w:pPr>
            <w:r>
              <w:t>2174199,9</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668755,9</w:t>
            </w:r>
          </w:p>
        </w:tc>
        <w:tc>
          <w:tcPr>
            <w:tcW w:w="1134" w:type="dxa"/>
            <w:tcBorders>
              <w:top w:val="nil"/>
              <w:left w:val="nil"/>
              <w:bottom w:val="nil"/>
              <w:right w:val="nil"/>
            </w:tcBorders>
          </w:tcPr>
          <w:p w:rsidR="007954BD" w:rsidRDefault="007954BD">
            <w:pPr>
              <w:pStyle w:val="ConsPlusNormal"/>
              <w:jc w:val="center"/>
            </w:pPr>
            <w:r>
              <w:t>666368,3</w:t>
            </w:r>
          </w:p>
        </w:tc>
        <w:tc>
          <w:tcPr>
            <w:tcW w:w="1134" w:type="dxa"/>
            <w:tcBorders>
              <w:top w:val="nil"/>
              <w:left w:val="nil"/>
              <w:bottom w:val="nil"/>
              <w:right w:val="nil"/>
            </w:tcBorders>
          </w:tcPr>
          <w:p w:rsidR="007954BD" w:rsidRDefault="007954BD">
            <w:pPr>
              <w:pStyle w:val="ConsPlusNormal"/>
              <w:jc w:val="center"/>
            </w:pPr>
            <w:r>
              <w:t>830043,5</w:t>
            </w:r>
          </w:p>
        </w:tc>
        <w:tc>
          <w:tcPr>
            <w:tcW w:w="1134" w:type="dxa"/>
            <w:tcBorders>
              <w:top w:val="nil"/>
              <w:left w:val="nil"/>
              <w:bottom w:val="nil"/>
              <w:right w:val="nil"/>
            </w:tcBorders>
          </w:tcPr>
          <w:p w:rsidR="007954BD" w:rsidRDefault="007954BD">
            <w:pPr>
              <w:pStyle w:val="ConsPlusNormal"/>
              <w:jc w:val="center"/>
            </w:pPr>
            <w:r>
              <w:t>1286477,2</w:t>
            </w:r>
          </w:p>
        </w:tc>
        <w:tc>
          <w:tcPr>
            <w:tcW w:w="1134" w:type="dxa"/>
            <w:tcBorders>
              <w:top w:val="nil"/>
              <w:left w:val="nil"/>
              <w:bottom w:val="nil"/>
              <w:right w:val="nil"/>
            </w:tcBorders>
          </w:tcPr>
          <w:p w:rsidR="007954BD" w:rsidRDefault="007954BD">
            <w:pPr>
              <w:pStyle w:val="ConsPlusNormal"/>
              <w:jc w:val="center"/>
            </w:pPr>
            <w:r>
              <w:t>1359558,6</w:t>
            </w:r>
          </w:p>
        </w:tc>
        <w:tc>
          <w:tcPr>
            <w:tcW w:w="1134" w:type="dxa"/>
            <w:tcBorders>
              <w:top w:val="nil"/>
              <w:left w:val="nil"/>
              <w:bottom w:val="nil"/>
              <w:right w:val="nil"/>
            </w:tcBorders>
          </w:tcPr>
          <w:p w:rsidR="007954BD" w:rsidRDefault="007954BD">
            <w:pPr>
              <w:pStyle w:val="ConsPlusNormal"/>
              <w:jc w:val="center"/>
            </w:pPr>
            <w:r>
              <w:t>1456377,9</w:t>
            </w:r>
          </w:p>
        </w:tc>
        <w:tc>
          <w:tcPr>
            <w:tcW w:w="1134" w:type="dxa"/>
            <w:tcBorders>
              <w:top w:val="nil"/>
              <w:left w:val="nil"/>
              <w:bottom w:val="nil"/>
              <w:right w:val="nil"/>
            </w:tcBorders>
          </w:tcPr>
          <w:p w:rsidR="007954BD" w:rsidRDefault="007954BD">
            <w:pPr>
              <w:pStyle w:val="ConsPlusNormal"/>
              <w:jc w:val="center"/>
            </w:pPr>
            <w:r>
              <w:t>1456377,9</w:t>
            </w:r>
          </w:p>
        </w:tc>
        <w:tc>
          <w:tcPr>
            <w:tcW w:w="1134" w:type="dxa"/>
            <w:tcBorders>
              <w:top w:val="nil"/>
              <w:left w:val="nil"/>
              <w:bottom w:val="nil"/>
              <w:right w:val="nil"/>
            </w:tcBorders>
          </w:tcPr>
          <w:p w:rsidR="007954BD" w:rsidRDefault="007954BD">
            <w:pPr>
              <w:pStyle w:val="ConsPlusNormal"/>
              <w:jc w:val="center"/>
            </w:pPr>
            <w:r>
              <w:t>1456377,9</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574,4</w:t>
            </w:r>
          </w:p>
        </w:tc>
        <w:tc>
          <w:tcPr>
            <w:tcW w:w="1134" w:type="dxa"/>
            <w:tcBorders>
              <w:top w:val="nil"/>
              <w:left w:val="nil"/>
              <w:bottom w:val="nil"/>
              <w:right w:val="nil"/>
            </w:tcBorders>
          </w:tcPr>
          <w:p w:rsidR="007954BD" w:rsidRDefault="007954BD">
            <w:pPr>
              <w:pStyle w:val="ConsPlusNormal"/>
              <w:jc w:val="center"/>
            </w:pPr>
            <w:r>
              <w:t>496,6</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150851,5</w:t>
            </w:r>
          </w:p>
        </w:tc>
        <w:tc>
          <w:tcPr>
            <w:tcW w:w="1134" w:type="dxa"/>
            <w:tcBorders>
              <w:top w:val="nil"/>
              <w:left w:val="nil"/>
              <w:bottom w:val="nil"/>
              <w:right w:val="nil"/>
            </w:tcBorders>
          </w:tcPr>
          <w:p w:rsidR="007954BD" w:rsidRDefault="007954BD">
            <w:pPr>
              <w:pStyle w:val="ConsPlusNormal"/>
              <w:jc w:val="center"/>
            </w:pPr>
            <w:r>
              <w:t>432439,7</w:t>
            </w:r>
          </w:p>
        </w:tc>
        <w:tc>
          <w:tcPr>
            <w:tcW w:w="1134" w:type="dxa"/>
            <w:tcBorders>
              <w:top w:val="nil"/>
              <w:left w:val="nil"/>
              <w:bottom w:val="nil"/>
              <w:right w:val="nil"/>
            </w:tcBorders>
          </w:tcPr>
          <w:p w:rsidR="007954BD" w:rsidRDefault="007954BD">
            <w:pPr>
              <w:pStyle w:val="ConsPlusNormal"/>
              <w:jc w:val="center"/>
            </w:pPr>
            <w:r>
              <w:t>717822</w:t>
            </w:r>
          </w:p>
        </w:tc>
        <w:tc>
          <w:tcPr>
            <w:tcW w:w="1134" w:type="dxa"/>
            <w:tcBorders>
              <w:top w:val="nil"/>
              <w:left w:val="nil"/>
              <w:bottom w:val="nil"/>
              <w:right w:val="nil"/>
            </w:tcBorders>
          </w:tcPr>
          <w:p w:rsidR="007954BD" w:rsidRDefault="007954BD">
            <w:pPr>
              <w:pStyle w:val="ConsPlusNormal"/>
              <w:jc w:val="center"/>
            </w:pPr>
            <w:r>
              <w:t>717822</w:t>
            </w:r>
          </w:p>
        </w:tc>
        <w:tc>
          <w:tcPr>
            <w:tcW w:w="1134" w:type="dxa"/>
            <w:tcBorders>
              <w:top w:val="nil"/>
              <w:left w:val="nil"/>
              <w:bottom w:val="nil"/>
              <w:right w:val="nil"/>
            </w:tcBorders>
          </w:tcPr>
          <w:p w:rsidR="007954BD" w:rsidRDefault="007954BD">
            <w:pPr>
              <w:pStyle w:val="ConsPlusNormal"/>
              <w:jc w:val="center"/>
            </w:pPr>
            <w:r>
              <w:t>717822</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98" w:type="dxa"/>
            <w:vMerge/>
            <w:tcBorders>
              <w:top w:val="nil"/>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c>
          <w:tcPr>
            <w:tcW w:w="1134" w:type="dxa"/>
            <w:tcBorders>
              <w:top w:val="nil"/>
              <w:left w:val="nil"/>
              <w:bottom w:val="nil"/>
              <w:right w:val="nil"/>
            </w:tcBorders>
          </w:tcPr>
          <w:p w:rsidR="007954BD" w:rsidRDefault="007954BD">
            <w:pPr>
              <w:pStyle w:val="ConsPlusNormal"/>
              <w:jc w:val="center"/>
            </w:pPr>
            <w:r>
              <w:t>-</w:t>
            </w:r>
          </w:p>
        </w:tc>
      </w:tr>
    </w:tbl>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26</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4" w:name="P56222"/>
      <w:bookmarkEnd w:id="114"/>
      <w:r>
        <w:t>СВЕДЕНИЯ</w:t>
      </w:r>
    </w:p>
    <w:p w:rsidR="007954BD" w:rsidRDefault="007954BD">
      <w:pPr>
        <w:pStyle w:val="ConsPlusTitle"/>
        <w:jc w:val="center"/>
      </w:pPr>
      <w:r>
        <w:t>О ЦЕЛЯХ, ЗАДАЧАХ И ЦЕЛЕВЫХ ПОКАЗАТЕЛЯХ (ИНДИКАТОРАХ)</w:t>
      </w:r>
    </w:p>
    <w:p w:rsidR="007954BD" w:rsidRDefault="007954BD">
      <w:pPr>
        <w:pStyle w:val="ConsPlusTitle"/>
        <w:jc w:val="center"/>
      </w:pPr>
      <w:r>
        <w:t>ГОСУДАРСТВЕННОЙ ПРОГРАММЫ РОССИЙСКОЙ ФЕДЕРАЦИИ "СОЦИАЛЬНАЯ</w:t>
      </w:r>
    </w:p>
    <w:p w:rsidR="007954BD" w:rsidRDefault="007954BD">
      <w:pPr>
        <w:pStyle w:val="ConsPlusTitle"/>
        <w:jc w:val="center"/>
      </w:pPr>
      <w:r>
        <w:t>ПОДДЕРЖКА ГРАЖДАН" НА ТЕРРИТОРИИ РЕСПУБЛИКИ КРЫМ</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45"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494"/>
        <w:gridCol w:w="1020"/>
        <w:gridCol w:w="1020"/>
        <w:gridCol w:w="1020"/>
        <w:gridCol w:w="1020"/>
        <w:gridCol w:w="1020"/>
        <w:gridCol w:w="1020"/>
        <w:gridCol w:w="1020"/>
        <w:gridCol w:w="1020"/>
        <w:gridCol w:w="1020"/>
        <w:gridCol w:w="1020"/>
        <w:gridCol w:w="1020"/>
        <w:gridCol w:w="1020"/>
      </w:tblGrid>
      <w:tr w:rsidR="007954BD">
        <w:tc>
          <w:tcPr>
            <w:tcW w:w="2890" w:type="dxa"/>
            <w:gridSpan w:val="2"/>
            <w:vMerge w:val="restart"/>
            <w:tcBorders>
              <w:top w:val="single" w:sz="4" w:space="0" w:color="auto"/>
              <w:left w:val="nil"/>
              <w:bottom w:val="single" w:sz="4" w:space="0" w:color="auto"/>
            </w:tcBorders>
          </w:tcPr>
          <w:p w:rsidR="007954BD" w:rsidRDefault="007954BD">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2240" w:type="dxa"/>
            <w:gridSpan w:val="12"/>
            <w:tcBorders>
              <w:top w:val="single" w:sz="4" w:space="0" w:color="auto"/>
              <w:bottom w:val="single" w:sz="4" w:space="0" w:color="auto"/>
              <w:right w:val="nil"/>
            </w:tcBorders>
          </w:tcPr>
          <w:p w:rsidR="007954BD" w:rsidRDefault="007954BD">
            <w:pPr>
              <w:pStyle w:val="ConsPlusNormal"/>
              <w:jc w:val="center"/>
            </w:pPr>
            <w:r>
              <w:t>Значения показателей (индикаторов)</w:t>
            </w:r>
          </w:p>
        </w:tc>
      </w:tr>
      <w:tr w:rsidR="007954BD">
        <w:tc>
          <w:tcPr>
            <w:tcW w:w="2890" w:type="dxa"/>
            <w:gridSpan w:val="2"/>
            <w:vMerge/>
            <w:tcBorders>
              <w:top w:val="single" w:sz="4" w:space="0" w:color="auto"/>
              <w:left w:val="nil"/>
              <w:bottom w:val="single" w:sz="4" w:space="0" w:color="auto"/>
            </w:tcBorders>
          </w:tcPr>
          <w:p w:rsidR="007954BD" w:rsidRDefault="007954BD"/>
        </w:tc>
        <w:tc>
          <w:tcPr>
            <w:tcW w:w="2040" w:type="dxa"/>
            <w:gridSpan w:val="2"/>
            <w:tcBorders>
              <w:top w:val="single" w:sz="4" w:space="0" w:color="auto"/>
              <w:bottom w:val="single" w:sz="4" w:space="0" w:color="auto"/>
            </w:tcBorders>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tcPr>
          <w:p w:rsidR="007954BD" w:rsidRDefault="007954BD">
            <w:pPr>
              <w:pStyle w:val="ConsPlusNormal"/>
              <w:jc w:val="center"/>
            </w:pPr>
            <w:r>
              <w:t>2018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020"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890" w:type="dxa"/>
            <w:gridSpan w:val="2"/>
            <w:vMerge/>
            <w:tcBorders>
              <w:top w:val="single" w:sz="4" w:space="0" w:color="auto"/>
              <w:left w:val="nil"/>
              <w:bottom w:val="single" w:sz="4" w:space="0" w:color="auto"/>
            </w:tcBorders>
          </w:tcPr>
          <w:p w:rsidR="007954BD" w:rsidRDefault="007954BD"/>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15130" w:type="dxa"/>
            <w:gridSpan w:val="14"/>
            <w:tcBorders>
              <w:top w:val="single" w:sz="4" w:space="0" w:color="auto"/>
              <w:left w:val="nil"/>
              <w:bottom w:val="nil"/>
              <w:right w:val="nil"/>
            </w:tcBorders>
          </w:tcPr>
          <w:p w:rsidR="007954BD" w:rsidRDefault="007954BD">
            <w:pPr>
              <w:pStyle w:val="ConsPlusNormal"/>
              <w:jc w:val="center"/>
              <w:outlineLvl w:val="2"/>
            </w:pPr>
            <w:r>
              <w:t>Государственная программа "Социальная поддержка граждан"</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доступности социального обслуживания населения</w:t>
            </w:r>
          </w:p>
          <w:p w:rsidR="007954BD" w:rsidRDefault="007954BD">
            <w:pPr>
              <w:pStyle w:val="ConsPlusNormal"/>
            </w:pPr>
            <w:r>
              <w:t>Создание условий для роста благосостояния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Выполнение обязательств государства по социальной поддержке граждан</w:t>
            </w:r>
          </w:p>
          <w:p w:rsidR="007954BD" w:rsidRDefault="007954BD">
            <w:pPr>
              <w:pStyle w:val="ConsPlusNormal"/>
            </w:pPr>
            <w:r>
              <w:t>Создание условий для обеспечения реализации Программы</w:t>
            </w:r>
          </w:p>
          <w:p w:rsidR="007954BD" w:rsidRDefault="007954BD">
            <w:pPr>
              <w:pStyle w:val="ConsPlusNormal"/>
            </w:pPr>
            <w:r>
              <w:t>Обеспечение потребностей граждан в социальном обслуживании</w:t>
            </w:r>
          </w:p>
          <w:p w:rsidR="007954BD" w:rsidRDefault="007954BD">
            <w:pPr>
              <w:pStyle w:val="ConsPlusNormal"/>
            </w:pPr>
            <w:r>
              <w:t>Создание благоприятных условий для жизнедеятельности семьи, функционирования института семьи и рождения детей</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95</w:t>
            </w:r>
          </w:p>
        </w:tc>
        <w:tc>
          <w:tcPr>
            <w:tcW w:w="1020" w:type="dxa"/>
            <w:tcBorders>
              <w:top w:val="nil"/>
              <w:left w:val="nil"/>
              <w:bottom w:val="nil"/>
              <w:right w:val="nil"/>
            </w:tcBorders>
          </w:tcPr>
          <w:p w:rsidR="007954BD" w:rsidRDefault="007954BD">
            <w:pPr>
              <w:pStyle w:val="ConsPlusNormal"/>
              <w:jc w:val="center"/>
            </w:pPr>
            <w:r>
              <w:t>95</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98,5</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2"/>
            </w:pPr>
            <w:r>
              <w:lastRenderedPageBreak/>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Повышение адресности при предоставлении мер социальной поддержки</w:t>
            </w:r>
          </w:p>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отдельным категориям граждан</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both"/>
              <w:outlineLvl w:val="3"/>
            </w:pPr>
            <w:r>
              <w:t>Доля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 (процентов)</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качества и безопасности социального обслуживания населения</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Развитие конкуренции в сфере социального обслуживания населения</w:t>
            </w:r>
          </w:p>
          <w:p w:rsidR="007954BD" w:rsidRDefault="007954BD">
            <w:pPr>
              <w:pStyle w:val="ConsPlusNormal"/>
            </w:pPr>
            <w:r>
              <w:t>Укрепление материальной базы организаций системы социального обслуживания населения</w:t>
            </w:r>
          </w:p>
          <w:p w:rsidR="007954BD" w:rsidRDefault="007954BD">
            <w:pPr>
              <w:pStyle w:val="ConsPlusNormal"/>
            </w:pPr>
            <w:r>
              <w:t>Повышение к 2018 году средней заработной платы социальных работников, включая социальных работников медицинских организаций,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t>Введение независимой оценки качества оказания услуг организациями социального обслуживания</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2"/>
            </w:pPr>
            <w:r>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детей-сирот, детей, оставшихся без попечения родителей, и семей, имеющих детей</w:t>
            </w:r>
          </w:p>
          <w:p w:rsidR="007954BD" w:rsidRDefault="007954BD">
            <w:pPr>
              <w:pStyle w:val="ConsPlusNormal"/>
            </w:pPr>
            <w:r>
              <w:t>Повышение рождаемости</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детям-сиротам и детям, оставшимся без попечения родителей, беременным женщинам и семьям, имеющим детей</w:t>
            </w:r>
          </w:p>
          <w:p w:rsidR="007954BD" w:rsidRDefault="007954BD">
            <w:pPr>
              <w:pStyle w:val="ConsPlusNormal"/>
            </w:pPr>
            <w:r>
              <w:t>Внедрение механизма финансовой поддержки семей при рождении детей</w:t>
            </w:r>
          </w:p>
          <w:p w:rsidR="007954BD" w:rsidRDefault="007954BD">
            <w:pPr>
              <w:pStyle w:val="ConsPlusNormal"/>
            </w:pPr>
            <w:r>
              <w:lastRenderedPageBreak/>
              <w:t>Обеспечение семейного жизнеустройства детей-сирот и детей, оставшихся без попечения родителей</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lastRenderedPageBreak/>
              <w:t>Суммарный коэффициент рождаемости (число детей на одну женщину) (единиц)</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1,579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1,763</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1,635</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1,633</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1,674</w:t>
            </w:r>
          </w:p>
        </w:tc>
        <w:tc>
          <w:tcPr>
            <w:tcW w:w="1020" w:type="dxa"/>
            <w:tcBorders>
              <w:top w:val="nil"/>
              <w:left w:val="nil"/>
              <w:bottom w:val="nil"/>
              <w:right w:val="nil"/>
            </w:tcBorders>
          </w:tcPr>
          <w:p w:rsidR="007954BD" w:rsidRDefault="007954BD">
            <w:pPr>
              <w:pStyle w:val="ConsPlusNormal"/>
              <w:jc w:val="center"/>
            </w:pPr>
            <w:r>
              <w:t>1,691</w:t>
            </w:r>
          </w:p>
        </w:tc>
        <w:tc>
          <w:tcPr>
            <w:tcW w:w="1020" w:type="dxa"/>
            <w:tcBorders>
              <w:top w:val="nil"/>
              <w:left w:val="nil"/>
              <w:bottom w:val="nil"/>
              <w:right w:val="nil"/>
            </w:tcBorders>
          </w:tcPr>
          <w:p w:rsidR="007954BD" w:rsidRDefault="007954BD">
            <w:pPr>
              <w:pStyle w:val="ConsPlusNormal"/>
              <w:jc w:val="center"/>
            </w:pPr>
            <w:r>
              <w:t>1,716</w:t>
            </w:r>
          </w:p>
        </w:tc>
        <w:tc>
          <w:tcPr>
            <w:tcW w:w="1020" w:type="dxa"/>
            <w:tcBorders>
              <w:top w:val="nil"/>
              <w:left w:val="nil"/>
              <w:bottom w:val="nil"/>
              <w:right w:val="nil"/>
            </w:tcBorders>
          </w:tcPr>
          <w:p w:rsidR="007954BD" w:rsidRDefault="007954BD">
            <w:pPr>
              <w:pStyle w:val="ConsPlusNormal"/>
              <w:jc w:val="center"/>
            </w:pPr>
            <w:r>
              <w:t>1,734</w:t>
            </w:r>
          </w:p>
        </w:tc>
        <w:tc>
          <w:tcPr>
            <w:tcW w:w="1020" w:type="dxa"/>
            <w:tcBorders>
              <w:top w:val="nil"/>
              <w:left w:val="nil"/>
              <w:bottom w:val="nil"/>
              <w:right w:val="nil"/>
            </w:tcBorders>
          </w:tcPr>
          <w:p w:rsidR="007954BD" w:rsidRDefault="007954BD">
            <w:pPr>
              <w:pStyle w:val="ConsPlusNormal"/>
              <w:jc w:val="center"/>
            </w:pPr>
            <w:r>
              <w:t>1,758</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вторых детей (число детей на одну женщину) (единиц)</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0,563</w:t>
            </w:r>
          </w:p>
        </w:tc>
        <w:tc>
          <w:tcPr>
            <w:tcW w:w="1020" w:type="dxa"/>
            <w:tcBorders>
              <w:top w:val="nil"/>
              <w:left w:val="nil"/>
              <w:bottom w:val="nil"/>
              <w:right w:val="nil"/>
            </w:tcBorders>
          </w:tcPr>
          <w:p w:rsidR="007954BD" w:rsidRDefault="007954BD">
            <w:pPr>
              <w:pStyle w:val="ConsPlusNormal"/>
              <w:jc w:val="center"/>
            </w:pPr>
            <w:r>
              <w:t>0,567</w:t>
            </w:r>
          </w:p>
        </w:tc>
        <w:tc>
          <w:tcPr>
            <w:tcW w:w="1020" w:type="dxa"/>
            <w:tcBorders>
              <w:top w:val="nil"/>
              <w:left w:val="nil"/>
              <w:bottom w:val="nil"/>
              <w:right w:val="nil"/>
            </w:tcBorders>
          </w:tcPr>
          <w:p w:rsidR="007954BD" w:rsidRDefault="007954BD">
            <w:pPr>
              <w:pStyle w:val="ConsPlusNormal"/>
              <w:jc w:val="center"/>
            </w:pPr>
            <w:r>
              <w:t>0,537</w:t>
            </w:r>
          </w:p>
        </w:tc>
        <w:tc>
          <w:tcPr>
            <w:tcW w:w="1020" w:type="dxa"/>
            <w:tcBorders>
              <w:top w:val="nil"/>
              <w:left w:val="nil"/>
              <w:bottom w:val="nil"/>
              <w:right w:val="nil"/>
            </w:tcBorders>
          </w:tcPr>
          <w:p w:rsidR="007954BD" w:rsidRDefault="007954BD">
            <w:pPr>
              <w:pStyle w:val="ConsPlusNormal"/>
              <w:jc w:val="center"/>
            </w:pPr>
            <w:r>
              <w:t>0,521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третьих и последующих детей (число детей на одну женщину) (единиц)</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0,369</w:t>
            </w:r>
          </w:p>
        </w:tc>
        <w:tc>
          <w:tcPr>
            <w:tcW w:w="1020" w:type="dxa"/>
            <w:tcBorders>
              <w:top w:val="nil"/>
              <w:left w:val="nil"/>
              <w:bottom w:val="nil"/>
              <w:right w:val="nil"/>
            </w:tcBorders>
          </w:tcPr>
          <w:p w:rsidR="007954BD" w:rsidRDefault="007954BD">
            <w:pPr>
              <w:pStyle w:val="ConsPlusNormal"/>
              <w:jc w:val="center"/>
            </w:pPr>
            <w:r>
              <w:t>0,394</w:t>
            </w:r>
          </w:p>
        </w:tc>
        <w:tc>
          <w:tcPr>
            <w:tcW w:w="1020" w:type="dxa"/>
            <w:tcBorders>
              <w:top w:val="nil"/>
              <w:left w:val="nil"/>
              <w:bottom w:val="nil"/>
              <w:right w:val="nil"/>
            </w:tcBorders>
          </w:tcPr>
          <w:p w:rsidR="007954BD" w:rsidRDefault="007954BD">
            <w:pPr>
              <w:pStyle w:val="ConsPlusNormal"/>
              <w:jc w:val="center"/>
            </w:pPr>
            <w:r>
              <w:t>0,452</w:t>
            </w:r>
          </w:p>
        </w:tc>
        <w:tc>
          <w:tcPr>
            <w:tcW w:w="1020" w:type="dxa"/>
            <w:tcBorders>
              <w:top w:val="nil"/>
              <w:left w:val="nil"/>
              <w:bottom w:val="nil"/>
              <w:right w:val="nil"/>
            </w:tcBorders>
          </w:tcPr>
          <w:p w:rsidR="007954BD" w:rsidRDefault="007954BD">
            <w:pPr>
              <w:pStyle w:val="ConsPlusNormal"/>
              <w:jc w:val="center"/>
            </w:pPr>
            <w:r>
              <w:t>0,486</w:t>
            </w:r>
          </w:p>
        </w:tc>
        <w:tc>
          <w:tcPr>
            <w:tcW w:w="1020" w:type="dxa"/>
            <w:tcBorders>
              <w:top w:val="nil"/>
              <w:left w:val="nil"/>
              <w:bottom w:val="nil"/>
              <w:right w:val="nil"/>
            </w:tcBorders>
          </w:tcPr>
          <w:p w:rsidR="007954BD" w:rsidRDefault="007954BD">
            <w:pPr>
              <w:pStyle w:val="ConsPlusNormal"/>
              <w:jc w:val="center"/>
            </w:pPr>
            <w:r>
              <w:t>0,501</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25 - 29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108,1</w:t>
            </w:r>
          </w:p>
        </w:tc>
        <w:tc>
          <w:tcPr>
            <w:tcW w:w="1020" w:type="dxa"/>
            <w:tcBorders>
              <w:top w:val="nil"/>
              <w:left w:val="nil"/>
              <w:bottom w:val="nil"/>
              <w:right w:val="nil"/>
            </w:tcBorders>
          </w:tcPr>
          <w:p w:rsidR="007954BD" w:rsidRDefault="007954BD">
            <w:pPr>
              <w:pStyle w:val="ConsPlusNormal"/>
              <w:jc w:val="center"/>
            </w:pPr>
            <w:r>
              <w:t>109,7</w:t>
            </w:r>
          </w:p>
        </w:tc>
        <w:tc>
          <w:tcPr>
            <w:tcW w:w="1020" w:type="dxa"/>
            <w:tcBorders>
              <w:top w:val="nil"/>
              <w:left w:val="nil"/>
              <w:bottom w:val="nil"/>
              <w:right w:val="nil"/>
            </w:tcBorders>
          </w:tcPr>
          <w:p w:rsidR="007954BD" w:rsidRDefault="007954BD">
            <w:pPr>
              <w:pStyle w:val="ConsPlusNormal"/>
              <w:jc w:val="center"/>
            </w:pPr>
            <w:r>
              <w:t>110,6</w:t>
            </w:r>
          </w:p>
        </w:tc>
        <w:tc>
          <w:tcPr>
            <w:tcW w:w="1020" w:type="dxa"/>
            <w:tcBorders>
              <w:top w:val="nil"/>
              <w:left w:val="nil"/>
              <w:bottom w:val="nil"/>
              <w:right w:val="nil"/>
            </w:tcBorders>
          </w:tcPr>
          <w:p w:rsidR="007954BD" w:rsidRDefault="007954BD">
            <w:pPr>
              <w:pStyle w:val="ConsPlusNormal"/>
              <w:jc w:val="center"/>
            </w:pPr>
            <w:r>
              <w:t>112,2</w:t>
            </w:r>
          </w:p>
        </w:tc>
        <w:tc>
          <w:tcPr>
            <w:tcW w:w="1020" w:type="dxa"/>
            <w:tcBorders>
              <w:top w:val="nil"/>
              <w:left w:val="nil"/>
              <w:bottom w:val="nil"/>
              <w:right w:val="nil"/>
            </w:tcBorders>
          </w:tcPr>
          <w:p w:rsidR="007954BD" w:rsidRDefault="007954BD">
            <w:pPr>
              <w:pStyle w:val="ConsPlusNormal"/>
              <w:jc w:val="center"/>
            </w:pPr>
            <w:r>
              <w:t>113,4</w:t>
            </w:r>
          </w:p>
        </w:tc>
        <w:tc>
          <w:tcPr>
            <w:tcW w:w="1020" w:type="dxa"/>
            <w:tcBorders>
              <w:top w:val="nil"/>
              <w:left w:val="nil"/>
              <w:bottom w:val="nil"/>
              <w:right w:val="nil"/>
            </w:tcBorders>
          </w:tcPr>
          <w:p w:rsidR="007954BD" w:rsidRDefault="007954BD">
            <w:pPr>
              <w:pStyle w:val="ConsPlusNormal"/>
              <w:jc w:val="center"/>
            </w:pPr>
            <w:r>
              <w:t>115,5</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30 - 34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102,1</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79,4</w:t>
            </w:r>
          </w:p>
        </w:tc>
        <w:tc>
          <w:tcPr>
            <w:tcW w:w="1020" w:type="dxa"/>
            <w:tcBorders>
              <w:top w:val="nil"/>
              <w:left w:val="nil"/>
              <w:bottom w:val="nil"/>
              <w:right w:val="nil"/>
            </w:tcBorders>
          </w:tcPr>
          <w:p w:rsidR="007954BD" w:rsidRDefault="007954BD">
            <w:pPr>
              <w:pStyle w:val="ConsPlusNormal"/>
              <w:jc w:val="center"/>
            </w:pPr>
            <w:r>
              <w:t>83,6</w:t>
            </w:r>
          </w:p>
        </w:tc>
        <w:tc>
          <w:tcPr>
            <w:tcW w:w="1020" w:type="dxa"/>
            <w:tcBorders>
              <w:top w:val="nil"/>
              <w:left w:val="nil"/>
              <w:bottom w:val="nil"/>
              <w:right w:val="nil"/>
            </w:tcBorders>
          </w:tcPr>
          <w:p w:rsidR="007954BD" w:rsidRDefault="007954BD">
            <w:pPr>
              <w:pStyle w:val="ConsPlusNormal"/>
              <w:jc w:val="center"/>
            </w:pPr>
            <w:r>
              <w:t>87,5</w:t>
            </w:r>
          </w:p>
        </w:tc>
        <w:tc>
          <w:tcPr>
            <w:tcW w:w="1020" w:type="dxa"/>
            <w:tcBorders>
              <w:top w:val="nil"/>
              <w:left w:val="nil"/>
              <w:bottom w:val="nil"/>
              <w:right w:val="nil"/>
            </w:tcBorders>
          </w:tcPr>
          <w:p w:rsidR="007954BD" w:rsidRDefault="007954BD">
            <w:pPr>
              <w:pStyle w:val="ConsPlusNormal"/>
              <w:jc w:val="center"/>
            </w:pPr>
            <w:r>
              <w:t>91,9</w:t>
            </w:r>
          </w:p>
        </w:tc>
        <w:tc>
          <w:tcPr>
            <w:tcW w:w="1020" w:type="dxa"/>
            <w:tcBorders>
              <w:top w:val="nil"/>
              <w:left w:val="nil"/>
              <w:bottom w:val="nil"/>
              <w:right w:val="nil"/>
            </w:tcBorders>
          </w:tcPr>
          <w:p w:rsidR="007954BD" w:rsidRDefault="007954BD">
            <w:pPr>
              <w:pStyle w:val="ConsPlusNormal"/>
              <w:jc w:val="center"/>
            </w:pPr>
            <w:r>
              <w:t>95,6</w:t>
            </w:r>
          </w:p>
        </w:tc>
        <w:tc>
          <w:tcPr>
            <w:tcW w:w="1020" w:type="dxa"/>
            <w:tcBorders>
              <w:top w:val="nil"/>
              <w:left w:val="nil"/>
              <w:bottom w:val="nil"/>
              <w:right w:val="nil"/>
            </w:tcBorders>
          </w:tcPr>
          <w:p w:rsidR="007954BD" w:rsidRDefault="007954BD">
            <w:pPr>
              <w:pStyle w:val="ConsPlusNormal"/>
              <w:jc w:val="center"/>
            </w:pPr>
            <w:r>
              <w:t>100,6</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35 - 39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48,73</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52,24</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41,73</w:t>
            </w:r>
          </w:p>
        </w:tc>
        <w:tc>
          <w:tcPr>
            <w:tcW w:w="1020" w:type="dxa"/>
            <w:tcBorders>
              <w:top w:val="nil"/>
              <w:left w:val="nil"/>
              <w:bottom w:val="nil"/>
              <w:right w:val="nil"/>
            </w:tcBorders>
          </w:tcPr>
          <w:p w:rsidR="007954BD" w:rsidRDefault="007954BD">
            <w:pPr>
              <w:pStyle w:val="ConsPlusNormal"/>
              <w:jc w:val="center"/>
            </w:pPr>
            <w:r>
              <w:t>43,73</w:t>
            </w:r>
          </w:p>
        </w:tc>
        <w:tc>
          <w:tcPr>
            <w:tcW w:w="1020" w:type="dxa"/>
            <w:tcBorders>
              <w:top w:val="nil"/>
              <w:left w:val="nil"/>
              <w:bottom w:val="nil"/>
              <w:right w:val="nil"/>
            </w:tcBorders>
          </w:tcPr>
          <w:p w:rsidR="007954BD" w:rsidRDefault="007954BD">
            <w:pPr>
              <w:pStyle w:val="ConsPlusNormal"/>
              <w:jc w:val="center"/>
            </w:pPr>
            <w:r>
              <w:t>45,74</w:t>
            </w:r>
          </w:p>
        </w:tc>
        <w:tc>
          <w:tcPr>
            <w:tcW w:w="1020" w:type="dxa"/>
            <w:tcBorders>
              <w:top w:val="nil"/>
              <w:left w:val="nil"/>
              <w:bottom w:val="nil"/>
              <w:right w:val="nil"/>
            </w:tcBorders>
          </w:tcPr>
          <w:p w:rsidR="007954BD" w:rsidRDefault="007954BD">
            <w:pPr>
              <w:pStyle w:val="ConsPlusNormal"/>
              <w:jc w:val="center"/>
            </w:pPr>
            <w:r>
              <w:t>47,3</w:t>
            </w:r>
          </w:p>
        </w:tc>
        <w:tc>
          <w:tcPr>
            <w:tcW w:w="1020" w:type="dxa"/>
            <w:tcBorders>
              <w:top w:val="nil"/>
              <w:left w:val="nil"/>
              <w:bottom w:val="nil"/>
              <w:right w:val="nil"/>
            </w:tcBorders>
          </w:tcPr>
          <w:p w:rsidR="007954BD" w:rsidRDefault="007954BD">
            <w:pPr>
              <w:pStyle w:val="ConsPlusNormal"/>
              <w:jc w:val="center"/>
            </w:pPr>
            <w:r>
              <w:t>49,01</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lastRenderedPageBreak/>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выплата, установленная </w:t>
            </w:r>
            <w:hyperlink r:id="rId746"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(условных единиц)</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1,001</w:t>
            </w:r>
          </w:p>
        </w:tc>
        <w:tc>
          <w:tcPr>
            <w:tcW w:w="1020" w:type="dxa"/>
            <w:tcBorders>
              <w:top w:val="nil"/>
              <w:left w:val="nil"/>
              <w:bottom w:val="nil"/>
              <w:right w:val="nil"/>
            </w:tcBorders>
          </w:tcPr>
          <w:p w:rsidR="007954BD" w:rsidRDefault="007954BD">
            <w:pPr>
              <w:pStyle w:val="ConsPlusNormal"/>
              <w:jc w:val="center"/>
            </w:pPr>
            <w:r>
              <w:t>1,002</w:t>
            </w:r>
          </w:p>
        </w:tc>
        <w:tc>
          <w:tcPr>
            <w:tcW w:w="1020" w:type="dxa"/>
            <w:tcBorders>
              <w:top w:val="nil"/>
              <w:left w:val="nil"/>
              <w:bottom w:val="nil"/>
              <w:right w:val="nil"/>
            </w:tcBorders>
          </w:tcPr>
          <w:p w:rsidR="007954BD" w:rsidRDefault="007954BD">
            <w:pPr>
              <w:pStyle w:val="ConsPlusNormal"/>
              <w:jc w:val="center"/>
            </w:pPr>
            <w:r>
              <w:t>1,003</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31009</w:t>
            </w:r>
          </w:p>
        </w:tc>
        <w:tc>
          <w:tcPr>
            <w:tcW w:w="1020" w:type="dxa"/>
            <w:tcBorders>
              <w:top w:val="nil"/>
              <w:left w:val="nil"/>
              <w:bottom w:val="nil"/>
              <w:right w:val="nil"/>
            </w:tcBorders>
          </w:tcPr>
          <w:p w:rsidR="007954BD" w:rsidRDefault="007954BD">
            <w:pPr>
              <w:pStyle w:val="ConsPlusNormal"/>
              <w:jc w:val="center"/>
            </w:pPr>
            <w:r>
              <w:t>39480</w:t>
            </w:r>
          </w:p>
        </w:tc>
        <w:tc>
          <w:tcPr>
            <w:tcW w:w="1020" w:type="dxa"/>
            <w:tcBorders>
              <w:top w:val="nil"/>
              <w:left w:val="nil"/>
              <w:bottom w:val="nil"/>
              <w:right w:val="nil"/>
            </w:tcBorders>
          </w:tcPr>
          <w:p w:rsidR="007954BD" w:rsidRDefault="007954BD">
            <w:pPr>
              <w:pStyle w:val="ConsPlusNormal"/>
              <w:jc w:val="center"/>
            </w:pPr>
            <w:r>
              <w:t>39246</w:t>
            </w:r>
          </w:p>
        </w:tc>
        <w:tc>
          <w:tcPr>
            <w:tcW w:w="1020" w:type="dxa"/>
            <w:tcBorders>
              <w:top w:val="nil"/>
              <w:left w:val="nil"/>
              <w:bottom w:val="nil"/>
              <w:right w:val="nil"/>
            </w:tcBorders>
          </w:tcPr>
          <w:p w:rsidR="007954BD" w:rsidRDefault="007954BD">
            <w:pPr>
              <w:pStyle w:val="ConsPlusNormal"/>
              <w:jc w:val="center"/>
            </w:pPr>
            <w:r>
              <w:t>46884</w:t>
            </w:r>
          </w:p>
        </w:tc>
        <w:tc>
          <w:tcPr>
            <w:tcW w:w="1020" w:type="dxa"/>
            <w:tcBorders>
              <w:top w:val="nil"/>
              <w:left w:val="nil"/>
              <w:bottom w:val="nil"/>
              <w:right w:val="nil"/>
            </w:tcBorders>
          </w:tcPr>
          <w:p w:rsidR="007954BD" w:rsidRDefault="007954BD">
            <w:pPr>
              <w:pStyle w:val="ConsPlusNormal"/>
              <w:jc w:val="center"/>
            </w:pPr>
            <w:r>
              <w:t>46619</w:t>
            </w:r>
          </w:p>
        </w:tc>
        <w:tc>
          <w:tcPr>
            <w:tcW w:w="1020" w:type="dxa"/>
            <w:tcBorders>
              <w:top w:val="nil"/>
              <w:left w:val="nil"/>
              <w:bottom w:val="nil"/>
              <w:right w:val="nil"/>
            </w:tcBorders>
          </w:tcPr>
          <w:p w:rsidR="007954BD" w:rsidRDefault="007954BD">
            <w:pPr>
              <w:pStyle w:val="ConsPlusNormal"/>
              <w:jc w:val="center"/>
            </w:pPr>
            <w:r>
              <w:t>53921</w:t>
            </w:r>
          </w:p>
        </w:tc>
        <w:tc>
          <w:tcPr>
            <w:tcW w:w="1020" w:type="dxa"/>
            <w:tcBorders>
              <w:top w:val="nil"/>
              <w:left w:val="nil"/>
              <w:bottom w:val="nil"/>
              <w:right w:val="nil"/>
            </w:tcBorders>
          </w:tcPr>
          <w:p w:rsidR="007954BD" w:rsidRDefault="007954BD">
            <w:pPr>
              <w:pStyle w:val="ConsPlusNormal"/>
              <w:jc w:val="center"/>
            </w:pPr>
            <w:r>
              <w:t>71421</w:t>
            </w:r>
          </w:p>
        </w:tc>
        <w:tc>
          <w:tcPr>
            <w:tcW w:w="1020" w:type="dxa"/>
            <w:tcBorders>
              <w:top w:val="nil"/>
              <w:left w:val="nil"/>
              <w:bottom w:val="nil"/>
              <w:right w:val="nil"/>
            </w:tcBorders>
          </w:tcPr>
          <w:p w:rsidR="007954BD" w:rsidRDefault="007954BD">
            <w:pPr>
              <w:pStyle w:val="ConsPlusNormal"/>
              <w:jc w:val="center"/>
            </w:pPr>
            <w:r>
              <w:t>81608</w:t>
            </w:r>
          </w:p>
        </w:tc>
        <w:tc>
          <w:tcPr>
            <w:tcW w:w="1020" w:type="dxa"/>
            <w:tcBorders>
              <w:top w:val="nil"/>
              <w:left w:val="nil"/>
              <w:bottom w:val="nil"/>
              <w:right w:val="nil"/>
            </w:tcBorders>
          </w:tcPr>
          <w:p w:rsidR="007954BD" w:rsidRDefault="007954BD">
            <w:pPr>
              <w:pStyle w:val="ConsPlusNormal"/>
              <w:jc w:val="center"/>
            </w:pPr>
            <w:r>
              <w:t>92255</w:t>
            </w:r>
          </w:p>
        </w:tc>
        <w:tc>
          <w:tcPr>
            <w:tcW w:w="1020" w:type="dxa"/>
            <w:tcBorders>
              <w:top w:val="nil"/>
              <w:left w:val="nil"/>
              <w:bottom w:val="nil"/>
              <w:right w:val="nil"/>
            </w:tcBorders>
          </w:tcPr>
          <w:p w:rsidR="007954BD" w:rsidRDefault="007954BD">
            <w:pPr>
              <w:pStyle w:val="ConsPlusNormal"/>
              <w:jc w:val="center"/>
            </w:pPr>
            <w:r>
              <w:t>101670</w:t>
            </w:r>
          </w:p>
        </w:tc>
        <w:tc>
          <w:tcPr>
            <w:tcW w:w="1020" w:type="dxa"/>
            <w:tcBorders>
              <w:top w:val="nil"/>
              <w:left w:val="nil"/>
              <w:bottom w:val="nil"/>
              <w:right w:val="nil"/>
            </w:tcBorders>
          </w:tcPr>
          <w:p w:rsidR="007954BD" w:rsidRDefault="007954BD">
            <w:pPr>
              <w:pStyle w:val="ConsPlusNormal"/>
              <w:jc w:val="center"/>
            </w:pPr>
            <w:r>
              <w:t>111368</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94</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136</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171</w:t>
            </w:r>
          </w:p>
        </w:tc>
        <w:tc>
          <w:tcPr>
            <w:tcW w:w="1020" w:type="dxa"/>
            <w:tcBorders>
              <w:top w:val="nil"/>
              <w:left w:val="nil"/>
              <w:bottom w:val="nil"/>
              <w:right w:val="nil"/>
            </w:tcBorders>
          </w:tcPr>
          <w:p w:rsidR="007954BD" w:rsidRDefault="007954BD">
            <w:pPr>
              <w:pStyle w:val="ConsPlusNormal"/>
              <w:jc w:val="center"/>
            </w:pPr>
            <w:r>
              <w:t>216</w:t>
            </w:r>
          </w:p>
        </w:tc>
        <w:tc>
          <w:tcPr>
            <w:tcW w:w="1020" w:type="dxa"/>
            <w:tcBorders>
              <w:top w:val="nil"/>
              <w:left w:val="nil"/>
              <w:bottom w:val="nil"/>
              <w:right w:val="nil"/>
            </w:tcBorders>
          </w:tcPr>
          <w:p w:rsidR="007954BD" w:rsidRDefault="007954BD">
            <w:pPr>
              <w:pStyle w:val="ConsPlusNormal"/>
              <w:jc w:val="center"/>
            </w:pPr>
            <w:r>
              <w:t>384</w:t>
            </w:r>
          </w:p>
        </w:tc>
        <w:tc>
          <w:tcPr>
            <w:tcW w:w="1020" w:type="dxa"/>
            <w:tcBorders>
              <w:top w:val="nil"/>
              <w:left w:val="nil"/>
              <w:bottom w:val="nil"/>
              <w:right w:val="nil"/>
            </w:tcBorders>
          </w:tcPr>
          <w:p w:rsidR="007954BD" w:rsidRDefault="007954BD">
            <w:pPr>
              <w:pStyle w:val="ConsPlusNormal"/>
              <w:jc w:val="center"/>
            </w:pPr>
            <w:r>
              <w:t>518</w:t>
            </w:r>
          </w:p>
        </w:tc>
        <w:tc>
          <w:tcPr>
            <w:tcW w:w="1020" w:type="dxa"/>
            <w:tcBorders>
              <w:top w:val="nil"/>
              <w:left w:val="nil"/>
              <w:bottom w:val="nil"/>
              <w:right w:val="nil"/>
            </w:tcBorders>
          </w:tcPr>
          <w:p w:rsidR="007954BD" w:rsidRDefault="007954BD">
            <w:pPr>
              <w:pStyle w:val="ConsPlusNormal"/>
              <w:jc w:val="center"/>
            </w:pPr>
            <w:r>
              <w:t>654</w:t>
            </w:r>
          </w:p>
        </w:tc>
        <w:tc>
          <w:tcPr>
            <w:tcW w:w="1020" w:type="dxa"/>
            <w:tcBorders>
              <w:top w:val="nil"/>
              <w:left w:val="nil"/>
              <w:bottom w:val="nil"/>
              <w:right w:val="nil"/>
            </w:tcBorders>
          </w:tcPr>
          <w:p w:rsidR="007954BD" w:rsidRDefault="007954BD">
            <w:pPr>
              <w:pStyle w:val="ConsPlusNormal"/>
              <w:jc w:val="center"/>
            </w:pPr>
            <w:r>
              <w:t>792</w:t>
            </w:r>
          </w:p>
        </w:tc>
        <w:tc>
          <w:tcPr>
            <w:tcW w:w="1020" w:type="dxa"/>
            <w:tcBorders>
              <w:top w:val="nil"/>
              <w:left w:val="nil"/>
              <w:bottom w:val="nil"/>
              <w:right w:val="nil"/>
            </w:tcBorders>
          </w:tcPr>
          <w:p w:rsidR="007954BD" w:rsidRDefault="007954BD">
            <w:pPr>
              <w:pStyle w:val="ConsPlusNormal"/>
              <w:jc w:val="center"/>
            </w:pPr>
            <w:r>
              <w:t>932</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Число семей с 3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(единиц)</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68000</w:t>
            </w:r>
          </w:p>
        </w:tc>
        <w:tc>
          <w:tcPr>
            <w:tcW w:w="1020" w:type="dxa"/>
            <w:tcBorders>
              <w:top w:val="nil"/>
              <w:left w:val="nil"/>
              <w:bottom w:val="nil"/>
              <w:right w:val="nil"/>
            </w:tcBorders>
          </w:tcPr>
          <w:p w:rsidR="007954BD" w:rsidRDefault="007954BD">
            <w:pPr>
              <w:pStyle w:val="ConsPlusNormal"/>
              <w:jc w:val="center"/>
            </w:pPr>
            <w:r>
              <w:t>84096</w:t>
            </w:r>
          </w:p>
        </w:tc>
        <w:tc>
          <w:tcPr>
            <w:tcW w:w="1020" w:type="dxa"/>
            <w:tcBorders>
              <w:top w:val="nil"/>
              <w:left w:val="nil"/>
              <w:bottom w:val="nil"/>
              <w:right w:val="nil"/>
            </w:tcBorders>
          </w:tcPr>
          <w:p w:rsidR="007954BD" w:rsidRDefault="007954BD">
            <w:pPr>
              <w:pStyle w:val="ConsPlusNormal"/>
              <w:jc w:val="center"/>
            </w:pPr>
            <w:r>
              <w:t>84196</w:t>
            </w:r>
          </w:p>
        </w:tc>
        <w:tc>
          <w:tcPr>
            <w:tcW w:w="1020" w:type="dxa"/>
            <w:tcBorders>
              <w:top w:val="nil"/>
              <w:left w:val="nil"/>
              <w:bottom w:val="nil"/>
              <w:right w:val="nil"/>
            </w:tcBorders>
          </w:tcPr>
          <w:p w:rsidR="007954BD" w:rsidRDefault="007954BD">
            <w:pPr>
              <w:pStyle w:val="ConsPlusNormal"/>
              <w:jc w:val="center"/>
            </w:pPr>
            <w:r>
              <w:t>84690</w:t>
            </w:r>
          </w:p>
        </w:tc>
        <w:tc>
          <w:tcPr>
            <w:tcW w:w="1020" w:type="dxa"/>
            <w:tcBorders>
              <w:top w:val="nil"/>
              <w:left w:val="nil"/>
              <w:bottom w:val="nil"/>
              <w:right w:val="nil"/>
            </w:tcBorders>
          </w:tcPr>
          <w:p w:rsidR="007954BD" w:rsidRDefault="007954BD">
            <w:pPr>
              <w:pStyle w:val="ConsPlusNormal"/>
              <w:jc w:val="center"/>
            </w:pPr>
            <w:r>
              <w:t>85178</w:t>
            </w:r>
          </w:p>
        </w:tc>
        <w:tc>
          <w:tcPr>
            <w:tcW w:w="1020" w:type="dxa"/>
            <w:tcBorders>
              <w:top w:val="nil"/>
              <w:left w:val="nil"/>
              <w:bottom w:val="nil"/>
              <w:right w:val="nil"/>
            </w:tcBorders>
          </w:tcPr>
          <w:p w:rsidR="007954BD" w:rsidRDefault="007954BD">
            <w:pPr>
              <w:pStyle w:val="ConsPlusNormal"/>
              <w:jc w:val="center"/>
            </w:pPr>
            <w:r>
              <w:t>85676</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1540</w:t>
            </w:r>
          </w:p>
        </w:tc>
        <w:tc>
          <w:tcPr>
            <w:tcW w:w="1020" w:type="dxa"/>
            <w:tcBorders>
              <w:top w:val="nil"/>
              <w:left w:val="nil"/>
              <w:bottom w:val="nil"/>
              <w:right w:val="nil"/>
            </w:tcBorders>
          </w:tcPr>
          <w:p w:rsidR="007954BD" w:rsidRDefault="007954BD">
            <w:pPr>
              <w:pStyle w:val="ConsPlusNormal"/>
              <w:jc w:val="center"/>
            </w:pPr>
            <w:r>
              <w:t>1560</w:t>
            </w:r>
          </w:p>
        </w:tc>
        <w:tc>
          <w:tcPr>
            <w:tcW w:w="1020" w:type="dxa"/>
            <w:tcBorders>
              <w:top w:val="nil"/>
              <w:left w:val="nil"/>
              <w:bottom w:val="nil"/>
              <w:right w:val="nil"/>
            </w:tcBorders>
          </w:tcPr>
          <w:p w:rsidR="007954BD" w:rsidRDefault="007954BD">
            <w:pPr>
              <w:pStyle w:val="ConsPlusNormal"/>
              <w:jc w:val="center"/>
            </w:pPr>
            <w:r>
              <w:t>1560</w:t>
            </w:r>
          </w:p>
        </w:tc>
        <w:tc>
          <w:tcPr>
            <w:tcW w:w="1020" w:type="dxa"/>
            <w:tcBorders>
              <w:top w:val="nil"/>
              <w:left w:val="nil"/>
              <w:bottom w:val="nil"/>
              <w:right w:val="nil"/>
            </w:tcBorders>
          </w:tcPr>
          <w:p w:rsidR="007954BD" w:rsidRDefault="007954BD">
            <w:pPr>
              <w:pStyle w:val="ConsPlusNormal"/>
              <w:jc w:val="center"/>
            </w:pPr>
            <w:r>
              <w:t>1570</w:t>
            </w:r>
          </w:p>
        </w:tc>
        <w:tc>
          <w:tcPr>
            <w:tcW w:w="1020" w:type="dxa"/>
            <w:tcBorders>
              <w:top w:val="nil"/>
              <w:left w:val="nil"/>
              <w:bottom w:val="nil"/>
              <w:right w:val="nil"/>
            </w:tcBorders>
          </w:tcPr>
          <w:p w:rsidR="007954BD" w:rsidRDefault="007954BD">
            <w:pPr>
              <w:pStyle w:val="ConsPlusNormal"/>
              <w:jc w:val="center"/>
            </w:pPr>
            <w:r>
              <w:t>1580</w:t>
            </w:r>
          </w:p>
        </w:tc>
        <w:tc>
          <w:tcPr>
            <w:tcW w:w="1020" w:type="dxa"/>
            <w:tcBorders>
              <w:top w:val="nil"/>
              <w:left w:val="nil"/>
              <w:bottom w:val="nil"/>
              <w:right w:val="nil"/>
            </w:tcBorders>
          </w:tcPr>
          <w:p w:rsidR="007954BD" w:rsidRDefault="007954BD">
            <w:pPr>
              <w:pStyle w:val="ConsPlusNormal"/>
              <w:jc w:val="center"/>
            </w:pPr>
            <w:r>
              <w:t>1580</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2"/>
            </w:pPr>
            <w:r>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условий для повышения эффективности деятельности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Оказание за счет средств федерального бюджета финансовой поддержки деятельности социально ориентированных некоммерческих организаций</w:t>
            </w:r>
          </w:p>
          <w:p w:rsidR="007954BD" w:rsidRDefault="007954BD">
            <w:pPr>
              <w:pStyle w:val="ConsPlusNormal"/>
            </w:pPr>
            <w:r>
              <w:t>Развитие механизмов привлечения социально ориентированных некоммерческих организаций к оказанию социальных услуг на конкурсной основе</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Улучшение условий жизнедеятельности граждан старшего поколения</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lastRenderedPageBreak/>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гражданам старшего поколения</w:t>
            </w:r>
          </w:p>
          <w:p w:rsidR="007954BD" w:rsidRDefault="007954BD">
            <w:pPr>
              <w:pStyle w:val="ConsPlusNormal"/>
            </w:pPr>
            <w:r>
              <w:t>Обеспечение доступа граждан старшего поколения к информационным ресурсам</w:t>
            </w:r>
          </w:p>
          <w:p w:rsidR="007954BD" w:rsidRDefault="007954BD">
            <w:pPr>
              <w:pStyle w:val="ConsPlusNormal"/>
            </w:pPr>
            <w:r>
              <w:t>Создание системы долговременного ухода за гражданами пожилого возраста и инвалидами</w:t>
            </w:r>
          </w:p>
          <w:p w:rsidR="007954BD" w:rsidRDefault="007954BD">
            <w:pPr>
              <w:pStyle w:val="ConsPlusNormal"/>
            </w:pPr>
            <w:r>
              <w:t>Обеспечение для граждан старшего поколения безопасных и комфортных условий предоставления социальных услуг в сфере социального обслуживания</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Прирост технической готовности объекта за текущий финансовый год (процентов)</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31,52</w:t>
            </w:r>
          </w:p>
        </w:tc>
        <w:tc>
          <w:tcPr>
            <w:tcW w:w="1020" w:type="dxa"/>
            <w:tcBorders>
              <w:top w:val="nil"/>
              <w:left w:val="nil"/>
              <w:bottom w:val="nil"/>
              <w:right w:val="nil"/>
            </w:tcBorders>
          </w:tcPr>
          <w:p w:rsidR="007954BD" w:rsidRDefault="007954BD">
            <w:pPr>
              <w:pStyle w:val="ConsPlusNormal"/>
              <w:jc w:val="center"/>
            </w:pPr>
            <w:r>
              <w:t>34,1</w:t>
            </w:r>
          </w:p>
        </w:tc>
        <w:tc>
          <w:tcPr>
            <w:tcW w:w="1020" w:type="dxa"/>
            <w:tcBorders>
              <w:top w:val="nil"/>
              <w:left w:val="nil"/>
              <w:bottom w:val="nil"/>
              <w:right w:val="nil"/>
            </w:tcBorders>
          </w:tcPr>
          <w:p w:rsidR="007954BD" w:rsidRDefault="007954BD">
            <w:pPr>
              <w:pStyle w:val="ConsPlusNormal"/>
              <w:jc w:val="center"/>
            </w:pPr>
            <w:r>
              <w:t>27,11</w:t>
            </w:r>
          </w:p>
        </w:tc>
        <w:tc>
          <w:tcPr>
            <w:tcW w:w="1020" w:type="dxa"/>
            <w:tcBorders>
              <w:top w:val="nil"/>
              <w:left w:val="nil"/>
              <w:bottom w:val="nil"/>
              <w:right w:val="nil"/>
            </w:tcBorders>
          </w:tcPr>
          <w:p w:rsidR="007954BD" w:rsidRDefault="007954BD">
            <w:pPr>
              <w:pStyle w:val="ConsPlusNormal"/>
              <w:jc w:val="center"/>
            </w:pPr>
            <w:r>
              <w:t>43,12</w:t>
            </w:r>
          </w:p>
        </w:tc>
        <w:tc>
          <w:tcPr>
            <w:tcW w:w="1020" w:type="dxa"/>
            <w:tcBorders>
              <w:top w:val="nil"/>
              <w:left w:val="nil"/>
              <w:bottom w:val="nil"/>
              <w:right w:val="nil"/>
            </w:tcBorders>
          </w:tcPr>
          <w:p w:rsidR="007954BD" w:rsidRDefault="007954BD">
            <w:pPr>
              <w:pStyle w:val="ConsPlusNormal"/>
              <w:jc w:val="center"/>
            </w:pPr>
            <w:r>
              <w:t>59,83</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56</w:t>
            </w:r>
          </w:p>
        </w:tc>
        <w:tc>
          <w:tcPr>
            <w:tcW w:w="1020" w:type="dxa"/>
            <w:tcBorders>
              <w:top w:val="nil"/>
              <w:left w:val="nil"/>
              <w:bottom w:val="nil"/>
              <w:right w:val="nil"/>
            </w:tcBorders>
          </w:tcPr>
          <w:p w:rsidR="007954BD" w:rsidRDefault="007954BD">
            <w:pPr>
              <w:pStyle w:val="ConsPlusNormal"/>
              <w:jc w:val="center"/>
            </w:pPr>
            <w:r>
              <w:t>32,06</w:t>
            </w:r>
          </w:p>
        </w:tc>
        <w:tc>
          <w:tcPr>
            <w:tcW w:w="1020" w:type="dxa"/>
            <w:tcBorders>
              <w:top w:val="nil"/>
              <w:left w:val="nil"/>
              <w:bottom w:val="nil"/>
              <w:right w:val="nil"/>
            </w:tcBorders>
          </w:tcPr>
          <w:p w:rsidR="007954BD" w:rsidRDefault="007954BD">
            <w:pPr>
              <w:pStyle w:val="ConsPlusNormal"/>
              <w:jc w:val="center"/>
            </w:pPr>
            <w:r>
              <w:t>49,28</w:t>
            </w:r>
          </w:p>
        </w:tc>
        <w:tc>
          <w:tcPr>
            <w:tcW w:w="1020" w:type="dxa"/>
            <w:tcBorders>
              <w:top w:val="nil"/>
              <w:left w:val="nil"/>
              <w:bottom w:val="nil"/>
              <w:right w:val="nil"/>
            </w:tcBorders>
          </w:tcPr>
          <w:p w:rsidR="007954BD" w:rsidRDefault="007954BD">
            <w:pPr>
              <w:pStyle w:val="ConsPlusNormal"/>
              <w:jc w:val="center"/>
            </w:pPr>
            <w:r>
              <w:t>12,24</w:t>
            </w:r>
          </w:p>
        </w:tc>
        <w:tc>
          <w:tcPr>
            <w:tcW w:w="1020" w:type="dxa"/>
            <w:tcBorders>
              <w:top w:val="nil"/>
              <w:left w:val="nil"/>
              <w:bottom w:val="nil"/>
              <w:right w:val="nil"/>
            </w:tcBorders>
          </w:tcPr>
          <w:p w:rsidR="007954BD" w:rsidRDefault="007954BD">
            <w:pPr>
              <w:pStyle w:val="ConsPlusNormal"/>
              <w:jc w:val="center"/>
            </w:pPr>
            <w:r>
              <w:t>48,36</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Количество введенных койко-мест в стационарных организациях социального обслуживания, обеспечивающих комфортное проживание граждан (единиц)</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53</w:t>
            </w:r>
          </w:p>
        </w:tc>
        <w:tc>
          <w:tcPr>
            <w:tcW w:w="1020" w:type="dxa"/>
            <w:tcBorders>
              <w:top w:val="nil"/>
              <w:left w:val="nil"/>
              <w:bottom w:val="nil"/>
              <w:right w:val="nil"/>
            </w:tcBorders>
          </w:tcPr>
          <w:p w:rsidR="007954BD" w:rsidRDefault="007954BD">
            <w:pPr>
              <w:pStyle w:val="ConsPlusNormal"/>
              <w:jc w:val="center"/>
            </w:pPr>
            <w:r>
              <w:t>1325</w:t>
            </w:r>
          </w:p>
        </w:tc>
        <w:tc>
          <w:tcPr>
            <w:tcW w:w="1020" w:type="dxa"/>
            <w:tcBorders>
              <w:top w:val="nil"/>
              <w:left w:val="nil"/>
              <w:bottom w:val="nil"/>
              <w:right w:val="nil"/>
            </w:tcBorders>
          </w:tcPr>
          <w:p w:rsidR="007954BD" w:rsidRDefault="007954BD">
            <w:pPr>
              <w:pStyle w:val="ConsPlusNormal"/>
              <w:jc w:val="center"/>
            </w:pPr>
            <w:r>
              <w:t>1435</w:t>
            </w:r>
          </w:p>
        </w:tc>
        <w:tc>
          <w:tcPr>
            <w:tcW w:w="1020" w:type="dxa"/>
            <w:tcBorders>
              <w:top w:val="nil"/>
              <w:left w:val="nil"/>
              <w:bottom w:val="nil"/>
              <w:right w:val="nil"/>
            </w:tcBorders>
          </w:tcPr>
          <w:p w:rsidR="007954BD" w:rsidRDefault="007954BD">
            <w:pPr>
              <w:pStyle w:val="ConsPlusNormal"/>
              <w:jc w:val="center"/>
            </w:pPr>
            <w:r>
              <w:t>1678</w:t>
            </w:r>
          </w:p>
        </w:tc>
        <w:tc>
          <w:tcPr>
            <w:tcW w:w="1020" w:type="dxa"/>
            <w:tcBorders>
              <w:top w:val="nil"/>
              <w:left w:val="nil"/>
              <w:bottom w:val="nil"/>
              <w:right w:val="nil"/>
            </w:tcBorders>
          </w:tcPr>
          <w:p w:rsidR="007954BD" w:rsidRDefault="007954BD">
            <w:pPr>
              <w:pStyle w:val="ConsPlusNormal"/>
              <w:jc w:val="center"/>
            </w:pPr>
            <w:r>
              <w:t>2520</w:t>
            </w:r>
          </w:p>
        </w:tc>
        <w:tc>
          <w:tcPr>
            <w:tcW w:w="1020" w:type="dxa"/>
            <w:tcBorders>
              <w:top w:val="nil"/>
              <w:left w:val="nil"/>
              <w:bottom w:val="nil"/>
              <w:right w:val="nil"/>
            </w:tcBorders>
          </w:tcPr>
          <w:p w:rsidR="007954BD" w:rsidRDefault="007954BD">
            <w:pPr>
              <w:pStyle w:val="ConsPlusNormal"/>
              <w:jc w:val="center"/>
            </w:pPr>
            <w:r>
              <w:t>3971</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250</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3"/>
            </w:pPr>
            <w:r>
              <w:t>Общая площадь объекта, подлежащая вводу в эксплуатацию (кв. метров)</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679,3</w:t>
            </w:r>
          </w:p>
        </w:tc>
        <w:tc>
          <w:tcPr>
            <w:tcW w:w="1020" w:type="dxa"/>
            <w:tcBorders>
              <w:top w:val="nil"/>
              <w:left w:val="nil"/>
              <w:bottom w:val="nil"/>
              <w:right w:val="nil"/>
            </w:tcBorders>
          </w:tcPr>
          <w:p w:rsidR="007954BD" w:rsidRDefault="007954BD">
            <w:pPr>
              <w:pStyle w:val="ConsPlusNormal"/>
              <w:jc w:val="center"/>
            </w:pPr>
            <w:r>
              <w:t>45645,6</w:t>
            </w:r>
          </w:p>
        </w:tc>
        <w:tc>
          <w:tcPr>
            <w:tcW w:w="1020" w:type="dxa"/>
            <w:tcBorders>
              <w:top w:val="nil"/>
              <w:left w:val="nil"/>
              <w:bottom w:val="nil"/>
              <w:right w:val="nil"/>
            </w:tcBorders>
          </w:tcPr>
          <w:p w:rsidR="007954BD" w:rsidRDefault="007954BD">
            <w:pPr>
              <w:pStyle w:val="ConsPlusNormal"/>
              <w:jc w:val="center"/>
            </w:pPr>
            <w:r>
              <w:t>78386,9</w:t>
            </w:r>
          </w:p>
        </w:tc>
        <w:tc>
          <w:tcPr>
            <w:tcW w:w="1020" w:type="dxa"/>
            <w:tcBorders>
              <w:top w:val="nil"/>
              <w:left w:val="nil"/>
              <w:bottom w:val="nil"/>
              <w:right w:val="nil"/>
            </w:tcBorders>
          </w:tcPr>
          <w:p w:rsidR="007954BD" w:rsidRDefault="007954BD">
            <w:pPr>
              <w:pStyle w:val="ConsPlusNormal"/>
              <w:jc w:val="center"/>
            </w:pPr>
            <w:r>
              <w:t>91130,5</w:t>
            </w:r>
          </w:p>
        </w:tc>
        <w:tc>
          <w:tcPr>
            <w:tcW w:w="1020" w:type="dxa"/>
            <w:tcBorders>
              <w:top w:val="nil"/>
              <w:left w:val="nil"/>
              <w:bottom w:val="nil"/>
              <w:right w:val="nil"/>
            </w:tcBorders>
          </w:tcPr>
          <w:p w:rsidR="007954BD" w:rsidRDefault="007954BD">
            <w:pPr>
              <w:pStyle w:val="ConsPlusNormal"/>
              <w:jc w:val="center"/>
            </w:pPr>
            <w:r>
              <w:t>86276</w:t>
            </w:r>
          </w:p>
        </w:tc>
        <w:tc>
          <w:tcPr>
            <w:tcW w:w="1020" w:type="dxa"/>
            <w:tcBorders>
              <w:top w:val="nil"/>
              <w:left w:val="nil"/>
              <w:bottom w:val="nil"/>
              <w:right w:val="nil"/>
            </w:tcBorders>
          </w:tcPr>
          <w:p w:rsidR="007954BD" w:rsidRDefault="007954BD">
            <w:pPr>
              <w:pStyle w:val="ConsPlusNormal"/>
              <w:jc w:val="center"/>
            </w:pPr>
            <w:r>
              <w:t>60192,1</w:t>
            </w:r>
          </w:p>
        </w:tc>
      </w:tr>
      <w:tr w:rsidR="007954BD">
        <w:tblPrEx>
          <w:tblBorders>
            <w:insideH w:val="none" w:sz="0" w:space="0" w:color="auto"/>
            <w:insideV w:val="none" w:sz="0" w:space="0" w:color="auto"/>
          </w:tblBorders>
        </w:tblPrEx>
        <w:tc>
          <w:tcPr>
            <w:tcW w:w="396"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Республика Крым</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9060,1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30" w:type="dxa"/>
            <w:gridSpan w:val="14"/>
            <w:tcBorders>
              <w:top w:val="nil"/>
              <w:left w:val="nil"/>
              <w:bottom w:val="nil"/>
              <w:right w:val="nil"/>
            </w:tcBorders>
          </w:tcPr>
          <w:p w:rsidR="007954BD" w:rsidRDefault="007954BD">
            <w:pPr>
              <w:pStyle w:val="ConsPlusNormal"/>
              <w:jc w:val="center"/>
              <w:outlineLvl w:val="2"/>
            </w:pPr>
            <w:r>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необходимых условий для эффективной реализации Программы</w:t>
            </w:r>
          </w:p>
        </w:tc>
      </w:tr>
      <w:tr w:rsidR="007954BD">
        <w:tblPrEx>
          <w:tblBorders>
            <w:insideH w:val="none" w:sz="0" w:space="0" w:color="auto"/>
            <w:insideV w:val="none" w:sz="0" w:space="0" w:color="auto"/>
          </w:tblBorders>
        </w:tblPrEx>
        <w:tc>
          <w:tcPr>
            <w:tcW w:w="2890"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Научно-методическое обеспечение государственной политики в сфере социальной поддержки граждан</w:t>
            </w:r>
          </w:p>
          <w:p w:rsidR="007954BD" w:rsidRDefault="007954BD">
            <w:pPr>
              <w:pStyle w:val="ConsPlusNormal"/>
            </w:pPr>
            <w:r>
              <w:t>Обеспечение выполнения международных обязательств в сфере реализации Программы</w:t>
            </w:r>
          </w:p>
          <w:p w:rsidR="007954BD" w:rsidRDefault="007954BD">
            <w:pPr>
              <w:pStyle w:val="ConsPlusNormal"/>
            </w:pPr>
            <w:r>
              <w:t>Обеспечение выполнения полномочий Фонда социального страхования Российской Федерации</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27</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5" w:name="P56714"/>
      <w:bookmarkEnd w:id="115"/>
      <w:r>
        <w:t>СВЕДЕНИЯ</w:t>
      </w:r>
    </w:p>
    <w:p w:rsidR="007954BD" w:rsidRDefault="007954BD">
      <w:pPr>
        <w:pStyle w:val="ConsPlusTitle"/>
        <w:jc w:val="center"/>
      </w:pPr>
      <w:r>
        <w:t>О РЕСУРСНОМ ОБЕСПЕЧЕНИИ ЗА СЧЕТ СРЕДСТВ ФЕДЕРАЛЬНОГО</w:t>
      </w:r>
    </w:p>
    <w:p w:rsidR="007954BD" w:rsidRDefault="007954BD">
      <w:pPr>
        <w:pStyle w:val="ConsPlusTitle"/>
        <w:jc w:val="center"/>
      </w:pPr>
      <w:r>
        <w:t>БЮДЖЕТА РЕАЛИЗАЦИИ МЕРОПРИЯТИЙ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НА ТЕРРИТОРИИ РЕСПУБЛИКИ КРЫМ</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47"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587"/>
        <w:gridCol w:w="737"/>
        <w:gridCol w:w="454"/>
        <w:gridCol w:w="566"/>
        <w:gridCol w:w="567"/>
        <w:gridCol w:w="680"/>
        <w:gridCol w:w="680"/>
        <w:gridCol w:w="680"/>
        <w:gridCol w:w="680"/>
        <w:gridCol w:w="1133"/>
        <w:gridCol w:w="1133"/>
        <w:gridCol w:w="1133"/>
        <w:gridCol w:w="1133"/>
        <w:gridCol w:w="1133"/>
        <w:gridCol w:w="1133"/>
        <w:gridCol w:w="1133"/>
        <w:gridCol w:w="1133"/>
      </w:tblGrid>
      <w:tr w:rsidR="007954BD">
        <w:tc>
          <w:tcPr>
            <w:tcW w:w="2494" w:type="dxa"/>
            <w:vMerge w:val="restart"/>
            <w:tcBorders>
              <w:top w:val="single" w:sz="4" w:space="0" w:color="auto"/>
              <w:left w:val="nil"/>
              <w:bottom w:val="single" w:sz="4" w:space="0" w:color="auto"/>
            </w:tcBorders>
          </w:tcPr>
          <w:p w:rsidR="007954BD" w:rsidRDefault="007954BD">
            <w:pPr>
              <w:pStyle w:val="ConsPlusNormal"/>
              <w:jc w:val="center"/>
            </w:pPr>
            <w:r>
              <w:t>Наименование подпрограммы государственной программы, основного мероприятия, мероприятия</w:t>
            </w:r>
          </w:p>
        </w:tc>
        <w:tc>
          <w:tcPr>
            <w:tcW w:w="1587" w:type="dxa"/>
            <w:vMerge w:val="restart"/>
            <w:tcBorders>
              <w:top w:val="single" w:sz="4" w:space="0" w:color="auto"/>
              <w:bottom w:val="single" w:sz="4" w:space="0" w:color="auto"/>
            </w:tcBorders>
          </w:tcPr>
          <w:p w:rsidR="007954BD" w:rsidRDefault="007954BD">
            <w:pPr>
              <w:pStyle w:val="ConsPlusNormal"/>
              <w:jc w:val="center"/>
            </w:pPr>
            <w:r>
              <w:t>Приоритетная территория (субъект Российской Федерации, входящий в состав приоритетной территории)</w:t>
            </w:r>
          </w:p>
        </w:tc>
        <w:tc>
          <w:tcPr>
            <w:tcW w:w="2324" w:type="dxa"/>
            <w:gridSpan w:val="4"/>
            <w:tcBorders>
              <w:top w:val="single" w:sz="4" w:space="0" w:color="auto"/>
              <w:bottom w:val="single" w:sz="4" w:space="0" w:color="auto"/>
            </w:tcBorders>
          </w:tcPr>
          <w:p w:rsidR="007954BD" w:rsidRDefault="007954BD">
            <w:pPr>
              <w:pStyle w:val="ConsPlusNormal"/>
              <w:jc w:val="center"/>
            </w:pPr>
            <w:r>
              <w:t>Код бюджетной классификации Российской Федерации</w:t>
            </w:r>
          </w:p>
        </w:tc>
        <w:tc>
          <w:tcPr>
            <w:tcW w:w="11784" w:type="dxa"/>
            <w:gridSpan w:val="12"/>
            <w:tcBorders>
              <w:top w:val="single" w:sz="4" w:space="0" w:color="auto"/>
              <w:bottom w:val="single" w:sz="4" w:space="0" w:color="auto"/>
              <w:right w:val="nil"/>
            </w:tcBorders>
          </w:tcPr>
          <w:p w:rsidR="007954BD" w:rsidRDefault="007954BD">
            <w:pPr>
              <w:pStyle w:val="ConsPlusNormal"/>
              <w:jc w:val="center"/>
            </w:pPr>
            <w:r>
              <w:t>Объемы бюджетных ассигнований</w:t>
            </w:r>
          </w:p>
        </w:tc>
      </w:tr>
      <w:tr w:rsidR="007954BD">
        <w:tc>
          <w:tcPr>
            <w:tcW w:w="2494" w:type="dxa"/>
            <w:vMerge/>
            <w:tcBorders>
              <w:top w:val="single" w:sz="4" w:space="0" w:color="auto"/>
              <w:left w:val="nil"/>
              <w:bottom w:val="single" w:sz="4" w:space="0" w:color="auto"/>
            </w:tcBorders>
          </w:tcPr>
          <w:p w:rsidR="007954BD" w:rsidRDefault="007954BD"/>
        </w:tc>
        <w:tc>
          <w:tcPr>
            <w:tcW w:w="1587" w:type="dxa"/>
            <w:vMerge/>
            <w:tcBorders>
              <w:top w:val="single" w:sz="4" w:space="0" w:color="auto"/>
              <w:bottom w:val="single" w:sz="4" w:space="0" w:color="auto"/>
            </w:tcBorders>
          </w:tcPr>
          <w:p w:rsidR="007954BD" w:rsidRDefault="007954BD"/>
        </w:tc>
        <w:tc>
          <w:tcPr>
            <w:tcW w:w="737" w:type="dxa"/>
            <w:vMerge w:val="restart"/>
            <w:tcBorders>
              <w:top w:val="single" w:sz="4" w:space="0" w:color="auto"/>
              <w:bottom w:val="single" w:sz="4" w:space="0" w:color="auto"/>
            </w:tcBorders>
          </w:tcPr>
          <w:p w:rsidR="007954BD" w:rsidRDefault="007954BD">
            <w:pPr>
              <w:pStyle w:val="ConsPlusNormal"/>
              <w:jc w:val="center"/>
            </w:pPr>
            <w:r>
              <w:t>ГРБС</w:t>
            </w:r>
          </w:p>
        </w:tc>
        <w:tc>
          <w:tcPr>
            <w:tcW w:w="454" w:type="dxa"/>
            <w:vMerge w:val="restart"/>
            <w:tcBorders>
              <w:top w:val="single" w:sz="4" w:space="0" w:color="auto"/>
              <w:bottom w:val="single" w:sz="4" w:space="0" w:color="auto"/>
            </w:tcBorders>
          </w:tcPr>
          <w:p w:rsidR="007954BD" w:rsidRDefault="007954BD">
            <w:pPr>
              <w:pStyle w:val="ConsPlusNormal"/>
              <w:jc w:val="center"/>
            </w:pPr>
            <w:r>
              <w:t>ГП</w:t>
            </w:r>
          </w:p>
        </w:tc>
        <w:tc>
          <w:tcPr>
            <w:tcW w:w="566" w:type="dxa"/>
            <w:vMerge w:val="restart"/>
            <w:tcBorders>
              <w:top w:val="single" w:sz="4" w:space="0" w:color="auto"/>
              <w:bottom w:val="single" w:sz="4" w:space="0" w:color="auto"/>
            </w:tcBorders>
          </w:tcPr>
          <w:p w:rsidR="007954BD" w:rsidRDefault="007954BD">
            <w:pPr>
              <w:pStyle w:val="ConsPlusNormal"/>
              <w:jc w:val="center"/>
            </w:pPr>
            <w:r>
              <w:t>пГП</w:t>
            </w:r>
          </w:p>
        </w:tc>
        <w:tc>
          <w:tcPr>
            <w:tcW w:w="567" w:type="dxa"/>
            <w:vMerge w:val="restart"/>
            <w:tcBorders>
              <w:top w:val="single" w:sz="4" w:space="0" w:color="auto"/>
              <w:bottom w:val="single" w:sz="4" w:space="0" w:color="auto"/>
            </w:tcBorders>
          </w:tcPr>
          <w:p w:rsidR="007954BD" w:rsidRDefault="007954BD">
            <w:pPr>
              <w:pStyle w:val="ConsPlusNormal"/>
              <w:jc w:val="center"/>
            </w:pPr>
            <w:r>
              <w:t>ОМ</w:t>
            </w:r>
          </w:p>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266" w:type="dxa"/>
            <w:gridSpan w:val="2"/>
            <w:tcBorders>
              <w:top w:val="single" w:sz="4" w:space="0" w:color="auto"/>
              <w:bottom w:val="single" w:sz="4" w:space="0" w:color="auto"/>
            </w:tcBorders>
          </w:tcPr>
          <w:p w:rsidR="007954BD" w:rsidRDefault="007954BD">
            <w:pPr>
              <w:pStyle w:val="ConsPlusNormal"/>
              <w:jc w:val="center"/>
            </w:pPr>
            <w:r>
              <w:t>2018 год</w:t>
            </w:r>
          </w:p>
        </w:tc>
        <w:tc>
          <w:tcPr>
            <w:tcW w:w="113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13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494" w:type="dxa"/>
            <w:vMerge/>
            <w:tcBorders>
              <w:top w:val="single" w:sz="4" w:space="0" w:color="auto"/>
              <w:left w:val="nil"/>
              <w:bottom w:val="single" w:sz="4" w:space="0" w:color="auto"/>
            </w:tcBorders>
          </w:tcPr>
          <w:p w:rsidR="007954BD" w:rsidRDefault="007954BD"/>
        </w:tc>
        <w:tc>
          <w:tcPr>
            <w:tcW w:w="1587" w:type="dxa"/>
            <w:vMerge/>
            <w:tcBorders>
              <w:top w:val="single" w:sz="4" w:space="0" w:color="auto"/>
              <w:bottom w:val="single" w:sz="4" w:space="0" w:color="auto"/>
            </w:tcBorders>
          </w:tcPr>
          <w:p w:rsidR="007954BD" w:rsidRDefault="007954BD"/>
        </w:tc>
        <w:tc>
          <w:tcPr>
            <w:tcW w:w="737" w:type="dxa"/>
            <w:vMerge/>
            <w:tcBorders>
              <w:top w:val="single" w:sz="4" w:space="0" w:color="auto"/>
              <w:bottom w:val="single" w:sz="4" w:space="0" w:color="auto"/>
            </w:tcBorders>
          </w:tcPr>
          <w:p w:rsidR="007954BD" w:rsidRDefault="007954BD"/>
        </w:tc>
        <w:tc>
          <w:tcPr>
            <w:tcW w:w="454"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567"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133" w:type="dxa"/>
            <w:tcBorders>
              <w:top w:val="single" w:sz="4" w:space="0" w:color="auto"/>
              <w:bottom w:val="single" w:sz="4" w:space="0" w:color="auto"/>
            </w:tcBorders>
          </w:tcPr>
          <w:p w:rsidR="007954BD" w:rsidRDefault="007954BD">
            <w:pPr>
              <w:pStyle w:val="ConsPlusNormal"/>
              <w:jc w:val="center"/>
            </w:pPr>
            <w:r>
              <w:t>план.</w:t>
            </w:r>
          </w:p>
        </w:tc>
        <w:tc>
          <w:tcPr>
            <w:tcW w:w="1133" w:type="dxa"/>
            <w:tcBorders>
              <w:top w:val="single" w:sz="4" w:space="0" w:color="auto"/>
              <w:bottom w:val="single" w:sz="4" w:space="0" w:color="auto"/>
            </w:tcBorders>
          </w:tcPr>
          <w:p w:rsidR="007954BD" w:rsidRDefault="007954BD">
            <w:pPr>
              <w:pStyle w:val="ConsPlusNormal"/>
              <w:jc w:val="center"/>
            </w:pPr>
            <w:r>
              <w:t>факт.</w:t>
            </w:r>
          </w:p>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494" w:type="dxa"/>
            <w:vMerge w:val="restart"/>
            <w:tcBorders>
              <w:top w:val="single" w:sz="4" w:space="0" w:color="auto"/>
              <w:left w:val="nil"/>
              <w:bottom w:val="nil"/>
              <w:right w:val="nil"/>
            </w:tcBorders>
          </w:tcPr>
          <w:p w:rsidR="007954BD" w:rsidRDefault="007954BD">
            <w:pPr>
              <w:pStyle w:val="ConsPlusNormal"/>
            </w:pPr>
            <w:r>
              <w:t xml:space="preserve">Государственная </w:t>
            </w:r>
            <w:r>
              <w:lastRenderedPageBreak/>
              <w:t>программа Российской Федерации "Социальная поддержка граждан"</w:t>
            </w:r>
          </w:p>
        </w:tc>
        <w:tc>
          <w:tcPr>
            <w:tcW w:w="1587" w:type="dxa"/>
            <w:vMerge w:val="restart"/>
            <w:tcBorders>
              <w:top w:val="single" w:sz="4" w:space="0" w:color="auto"/>
              <w:left w:val="nil"/>
              <w:bottom w:val="nil"/>
              <w:right w:val="nil"/>
            </w:tcBorders>
          </w:tcPr>
          <w:p w:rsidR="007954BD" w:rsidRDefault="007954BD">
            <w:pPr>
              <w:pStyle w:val="ConsPlusNormal"/>
            </w:pPr>
            <w:r>
              <w:lastRenderedPageBreak/>
              <w:t xml:space="preserve">Республика </w:t>
            </w:r>
            <w:r>
              <w:lastRenderedPageBreak/>
              <w:t>Крым</w:t>
            </w:r>
          </w:p>
        </w:tc>
        <w:tc>
          <w:tcPr>
            <w:tcW w:w="737" w:type="dxa"/>
            <w:tcBorders>
              <w:top w:val="single" w:sz="4" w:space="0" w:color="auto"/>
              <w:left w:val="nil"/>
              <w:bottom w:val="nil"/>
              <w:right w:val="nil"/>
            </w:tcBorders>
          </w:tcPr>
          <w:p w:rsidR="007954BD" w:rsidRDefault="007954BD">
            <w:pPr>
              <w:pStyle w:val="ConsPlusNormal"/>
              <w:jc w:val="center"/>
            </w:pPr>
            <w:r>
              <w:lastRenderedPageBreak/>
              <w:t>056</w:t>
            </w:r>
          </w:p>
        </w:tc>
        <w:tc>
          <w:tcPr>
            <w:tcW w:w="454" w:type="dxa"/>
            <w:tcBorders>
              <w:top w:val="single" w:sz="4" w:space="0" w:color="auto"/>
              <w:left w:val="nil"/>
              <w:bottom w:val="nil"/>
              <w:right w:val="nil"/>
            </w:tcBorders>
          </w:tcPr>
          <w:p w:rsidR="007954BD" w:rsidRDefault="007954BD">
            <w:pPr>
              <w:pStyle w:val="ConsPlusNormal"/>
              <w:jc w:val="center"/>
            </w:pPr>
            <w:r>
              <w:t>03</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567"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25,7</w:t>
            </w:r>
          </w:p>
        </w:tc>
        <w:tc>
          <w:tcPr>
            <w:tcW w:w="1133"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26,3</w:t>
            </w:r>
          </w:p>
        </w:tc>
        <w:tc>
          <w:tcPr>
            <w:tcW w:w="1133"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1587"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51738,2</w:t>
            </w:r>
          </w:p>
        </w:tc>
        <w:tc>
          <w:tcPr>
            <w:tcW w:w="1133" w:type="dxa"/>
            <w:tcBorders>
              <w:top w:val="nil"/>
              <w:left w:val="nil"/>
              <w:bottom w:val="nil"/>
              <w:right w:val="nil"/>
            </w:tcBorders>
          </w:tcPr>
          <w:p w:rsidR="007954BD" w:rsidRDefault="007954BD">
            <w:pPr>
              <w:pStyle w:val="ConsPlusNormal"/>
              <w:jc w:val="center"/>
            </w:pPr>
            <w:r>
              <w:t>50446,2</w:t>
            </w:r>
          </w:p>
        </w:tc>
        <w:tc>
          <w:tcPr>
            <w:tcW w:w="1133" w:type="dxa"/>
            <w:tcBorders>
              <w:top w:val="nil"/>
              <w:left w:val="nil"/>
              <w:bottom w:val="nil"/>
              <w:right w:val="nil"/>
            </w:tcBorders>
          </w:tcPr>
          <w:p w:rsidR="007954BD" w:rsidRDefault="007954BD">
            <w:pPr>
              <w:pStyle w:val="ConsPlusNormal"/>
              <w:jc w:val="center"/>
            </w:pPr>
            <w:r>
              <w:t>73566,4</w:t>
            </w:r>
          </w:p>
        </w:tc>
        <w:tc>
          <w:tcPr>
            <w:tcW w:w="1133" w:type="dxa"/>
            <w:tcBorders>
              <w:top w:val="nil"/>
              <w:left w:val="nil"/>
              <w:bottom w:val="nil"/>
              <w:right w:val="nil"/>
            </w:tcBorders>
          </w:tcPr>
          <w:p w:rsidR="007954BD" w:rsidRDefault="007954BD">
            <w:pPr>
              <w:pStyle w:val="ConsPlusNormal"/>
              <w:jc w:val="center"/>
            </w:pPr>
            <w:r>
              <w:t>102189,5</w:t>
            </w:r>
          </w:p>
        </w:tc>
        <w:tc>
          <w:tcPr>
            <w:tcW w:w="1133" w:type="dxa"/>
            <w:tcBorders>
              <w:top w:val="nil"/>
              <w:left w:val="nil"/>
              <w:bottom w:val="nil"/>
              <w:right w:val="nil"/>
            </w:tcBorders>
          </w:tcPr>
          <w:p w:rsidR="007954BD" w:rsidRDefault="007954BD">
            <w:pPr>
              <w:pStyle w:val="ConsPlusNormal"/>
              <w:jc w:val="center"/>
            </w:pPr>
            <w:r>
              <w:t>114036,5</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1587"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2232328,2</w:t>
            </w:r>
          </w:p>
        </w:tc>
        <w:tc>
          <w:tcPr>
            <w:tcW w:w="1133" w:type="dxa"/>
            <w:tcBorders>
              <w:top w:val="nil"/>
              <w:left w:val="nil"/>
              <w:bottom w:val="nil"/>
              <w:right w:val="nil"/>
            </w:tcBorders>
          </w:tcPr>
          <w:p w:rsidR="007954BD" w:rsidRDefault="007954BD">
            <w:pPr>
              <w:pStyle w:val="ConsPlusNormal"/>
              <w:jc w:val="center"/>
            </w:pPr>
            <w:r>
              <w:t>2240417,2</w:t>
            </w:r>
          </w:p>
        </w:tc>
        <w:tc>
          <w:tcPr>
            <w:tcW w:w="1133" w:type="dxa"/>
            <w:tcBorders>
              <w:top w:val="nil"/>
              <w:left w:val="nil"/>
              <w:bottom w:val="nil"/>
              <w:right w:val="nil"/>
            </w:tcBorders>
          </w:tcPr>
          <w:p w:rsidR="007954BD" w:rsidRDefault="007954BD">
            <w:pPr>
              <w:pStyle w:val="ConsPlusNormal"/>
              <w:jc w:val="center"/>
            </w:pPr>
            <w:r>
              <w:t>3851316,6</w:t>
            </w:r>
          </w:p>
        </w:tc>
        <w:tc>
          <w:tcPr>
            <w:tcW w:w="1133" w:type="dxa"/>
            <w:tcBorders>
              <w:top w:val="nil"/>
              <w:left w:val="nil"/>
              <w:bottom w:val="nil"/>
              <w:right w:val="nil"/>
            </w:tcBorders>
          </w:tcPr>
          <w:p w:rsidR="007954BD" w:rsidRDefault="007954BD">
            <w:pPr>
              <w:pStyle w:val="ConsPlusNormal"/>
              <w:jc w:val="center"/>
            </w:pPr>
            <w:r>
              <w:t>5543590</w:t>
            </w:r>
          </w:p>
        </w:tc>
        <w:tc>
          <w:tcPr>
            <w:tcW w:w="1133" w:type="dxa"/>
            <w:tcBorders>
              <w:top w:val="nil"/>
              <w:left w:val="nil"/>
              <w:bottom w:val="nil"/>
              <w:right w:val="nil"/>
            </w:tcBorders>
          </w:tcPr>
          <w:p w:rsidR="007954BD" w:rsidRDefault="007954BD">
            <w:pPr>
              <w:pStyle w:val="ConsPlusNormal"/>
              <w:jc w:val="center"/>
            </w:pPr>
            <w:r>
              <w:t>5662205,1</w:t>
            </w:r>
          </w:p>
        </w:tc>
        <w:tc>
          <w:tcPr>
            <w:tcW w:w="1133" w:type="dxa"/>
            <w:tcBorders>
              <w:top w:val="nil"/>
              <w:left w:val="nil"/>
              <w:bottom w:val="nil"/>
              <w:right w:val="nil"/>
            </w:tcBorders>
          </w:tcPr>
          <w:p w:rsidR="007954BD" w:rsidRDefault="007954BD">
            <w:pPr>
              <w:pStyle w:val="ConsPlusNormal"/>
              <w:jc w:val="center"/>
            </w:pPr>
            <w:r>
              <w:t>6103979,4</w:t>
            </w:r>
          </w:p>
        </w:tc>
        <w:tc>
          <w:tcPr>
            <w:tcW w:w="1133" w:type="dxa"/>
            <w:tcBorders>
              <w:top w:val="nil"/>
              <w:left w:val="nil"/>
              <w:bottom w:val="nil"/>
              <w:right w:val="nil"/>
            </w:tcBorders>
          </w:tcPr>
          <w:p w:rsidR="007954BD" w:rsidRDefault="007954BD">
            <w:pPr>
              <w:pStyle w:val="ConsPlusNormal"/>
              <w:jc w:val="center"/>
            </w:pPr>
            <w:r>
              <w:t>5708979,4</w:t>
            </w:r>
          </w:p>
        </w:tc>
        <w:tc>
          <w:tcPr>
            <w:tcW w:w="1133" w:type="dxa"/>
            <w:tcBorders>
              <w:top w:val="nil"/>
              <w:left w:val="nil"/>
              <w:bottom w:val="nil"/>
              <w:right w:val="nil"/>
            </w:tcBorders>
          </w:tcPr>
          <w:p w:rsidR="007954BD" w:rsidRDefault="007954BD">
            <w:pPr>
              <w:pStyle w:val="ConsPlusNormal"/>
              <w:jc w:val="center"/>
            </w:pPr>
            <w:r>
              <w:t>5708979,4</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1587"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34578,7</w:t>
            </w:r>
          </w:p>
        </w:tc>
        <w:tc>
          <w:tcPr>
            <w:tcW w:w="1133" w:type="dxa"/>
            <w:tcBorders>
              <w:top w:val="nil"/>
              <w:left w:val="nil"/>
              <w:bottom w:val="nil"/>
              <w:right w:val="nil"/>
            </w:tcBorders>
          </w:tcPr>
          <w:p w:rsidR="007954BD" w:rsidRDefault="007954BD">
            <w:pPr>
              <w:pStyle w:val="ConsPlusNormal"/>
              <w:jc w:val="center"/>
            </w:pPr>
            <w:r>
              <w:t>30859</w:t>
            </w:r>
          </w:p>
        </w:tc>
        <w:tc>
          <w:tcPr>
            <w:tcW w:w="1133" w:type="dxa"/>
            <w:tcBorders>
              <w:top w:val="nil"/>
              <w:left w:val="nil"/>
              <w:bottom w:val="nil"/>
              <w:right w:val="nil"/>
            </w:tcBorders>
          </w:tcPr>
          <w:p w:rsidR="007954BD" w:rsidRDefault="007954BD">
            <w:pPr>
              <w:pStyle w:val="ConsPlusNormal"/>
              <w:jc w:val="center"/>
            </w:pPr>
            <w:r>
              <w:t>31661</w:t>
            </w:r>
          </w:p>
        </w:tc>
        <w:tc>
          <w:tcPr>
            <w:tcW w:w="1133" w:type="dxa"/>
            <w:tcBorders>
              <w:top w:val="nil"/>
              <w:left w:val="nil"/>
              <w:bottom w:val="nil"/>
              <w:right w:val="nil"/>
            </w:tcBorders>
          </w:tcPr>
          <w:p w:rsidR="007954BD" w:rsidRDefault="007954BD">
            <w:pPr>
              <w:pStyle w:val="ConsPlusNormal"/>
              <w:jc w:val="center"/>
            </w:pPr>
            <w:r>
              <w:t>30066,8</w:t>
            </w:r>
          </w:p>
        </w:tc>
        <w:tc>
          <w:tcPr>
            <w:tcW w:w="1133" w:type="dxa"/>
            <w:tcBorders>
              <w:top w:val="nil"/>
              <w:left w:val="nil"/>
              <w:bottom w:val="nil"/>
              <w:right w:val="nil"/>
            </w:tcBorders>
          </w:tcPr>
          <w:p w:rsidR="007954BD" w:rsidRDefault="007954BD">
            <w:pPr>
              <w:pStyle w:val="ConsPlusNormal"/>
              <w:jc w:val="center"/>
            </w:pPr>
            <w:r>
              <w:t>31298,9</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1587"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80590,8</w:t>
            </w:r>
          </w:p>
        </w:tc>
        <w:tc>
          <w:tcPr>
            <w:tcW w:w="1133" w:type="dxa"/>
            <w:tcBorders>
              <w:top w:val="nil"/>
              <w:left w:val="nil"/>
              <w:bottom w:val="nil"/>
              <w:right w:val="nil"/>
            </w:tcBorders>
          </w:tcPr>
          <w:p w:rsidR="007954BD" w:rsidRDefault="007954BD">
            <w:pPr>
              <w:pStyle w:val="ConsPlusNormal"/>
              <w:jc w:val="center"/>
            </w:pPr>
            <w:r>
              <w:t>83270</w:t>
            </w:r>
          </w:p>
        </w:tc>
        <w:tc>
          <w:tcPr>
            <w:tcW w:w="1133" w:type="dxa"/>
            <w:tcBorders>
              <w:top w:val="nil"/>
              <w:left w:val="nil"/>
              <w:bottom w:val="nil"/>
              <w:right w:val="nil"/>
            </w:tcBorders>
          </w:tcPr>
          <w:p w:rsidR="007954BD" w:rsidRDefault="007954BD">
            <w:pPr>
              <w:pStyle w:val="ConsPlusNormal"/>
              <w:jc w:val="center"/>
            </w:pPr>
            <w:r>
              <w:t>92063,4</w:t>
            </w:r>
          </w:p>
        </w:tc>
        <w:tc>
          <w:tcPr>
            <w:tcW w:w="1133" w:type="dxa"/>
            <w:tcBorders>
              <w:top w:val="nil"/>
              <w:left w:val="nil"/>
              <w:bottom w:val="nil"/>
              <w:right w:val="nil"/>
            </w:tcBorders>
          </w:tcPr>
          <w:p w:rsidR="007954BD" w:rsidRDefault="007954BD">
            <w:pPr>
              <w:pStyle w:val="ConsPlusNormal"/>
              <w:jc w:val="center"/>
            </w:pPr>
            <w:r>
              <w:t>92773,7</w:t>
            </w:r>
          </w:p>
        </w:tc>
        <w:tc>
          <w:tcPr>
            <w:tcW w:w="1133" w:type="dxa"/>
            <w:tcBorders>
              <w:top w:val="nil"/>
              <w:left w:val="nil"/>
              <w:bottom w:val="nil"/>
              <w:right w:val="nil"/>
            </w:tcBorders>
          </w:tcPr>
          <w:p w:rsidR="007954BD" w:rsidRDefault="007954BD">
            <w:pPr>
              <w:pStyle w:val="ConsPlusNormal"/>
              <w:jc w:val="center"/>
            </w:pPr>
            <w:r>
              <w:t>96479,8</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Подпрограмма 1 "Обеспечение мер социальной поддержки отдельных категорий граждан"</w:t>
            </w:r>
          </w:p>
        </w:tc>
        <w:tc>
          <w:tcPr>
            <w:tcW w:w="1587" w:type="dxa"/>
            <w:vMerge w:val="restart"/>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056</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25,7</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26,3</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1587"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380154,1</w:t>
            </w:r>
          </w:p>
        </w:tc>
        <w:tc>
          <w:tcPr>
            <w:tcW w:w="1133" w:type="dxa"/>
            <w:tcBorders>
              <w:top w:val="nil"/>
              <w:left w:val="nil"/>
              <w:bottom w:val="nil"/>
              <w:right w:val="nil"/>
            </w:tcBorders>
          </w:tcPr>
          <w:p w:rsidR="007954BD" w:rsidRDefault="007954BD">
            <w:pPr>
              <w:pStyle w:val="ConsPlusNormal"/>
              <w:jc w:val="center"/>
            </w:pPr>
            <w:r>
              <w:t>550438,5</w:t>
            </w:r>
          </w:p>
        </w:tc>
        <w:tc>
          <w:tcPr>
            <w:tcW w:w="1133" w:type="dxa"/>
            <w:tcBorders>
              <w:top w:val="nil"/>
              <w:left w:val="nil"/>
              <w:bottom w:val="nil"/>
              <w:right w:val="nil"/>
            </w:tcBorders>
          </w:tcPr>
          <w:p w:rsidR="007954BD" w:rsidRDefault="007954BD">
            <w:pPr>
              <w:pStyle w:val="ConsPlusNormal"/>
              <w:jc w:val="center"/>
            </w:pPr>
            <w:r>
              <w:t>565403,2</w:t>
            </w:r>
          </w:p>
        </w:tc>
        <w:tc>
          <w:tcPr>
            <w:tcW w:w="1133" w:type="dxa"/>
            <w:tcBorders>
              <w:top w:val="nil"/>
              <w:left w:val="nil"/>
              <w:bottom w:val="nil"/>
              <w:right w:val="nil"/>
            </w:tcBorders>
          </w:tcPr>
          <w:p w:rsidR="007954BD" w:rsidRDefault="007954BD">
            <w:pPr>
              <w:pStyle w:val="ConsPlusNormal"/>
              <w:jc w:val="center"/>
            </w:pPr>
            <w:r>
              <w:t>702245,7</w:t>
            </w:r>
          </w:p>
        </w:tc>
        <w:tc>
          <w:tcPr>
            <w:tcW w:w="1133" w:type="dxa"/>
            <w:tcBorders>
              <w:top w:val="nil"/>
              <w:left w:val="nil"/>
              <w:bottom w:val="nil"/>
              <w:right w:val="nil"/>
            </w:tcBorders>
          </w:tcPr>
          <w:p w:rsidR="007954BD" w:rsidRDefault="007954BD">
            <w:pPr>
              <w:pStyle w:val="ConsPlusNormal"/>
              <w:jc w:val="center"/>
            </w:pPr>
            <w:r>
              <w:t>702221,4</w:t>
            </w:r>
          </w:p>
        </w:tc>
        <w:tc>
          <w:tcPr>
            <w:tcW w:w="1133" w:type="dxa"/>
            <w:tcBorders>
              <w:top w:val="nil"/>
              <w:left w:val="nil"/>
              <w:bottom w:val="nil"/>
              <w:right w:val="nil"/>
            </w:tcBorders>
          </w:tcPr>
          <w:p w:rsidR="007954BD" w:rsidRDefault="007954BD">
            <w:pPr>
              <w:pStyle w:val="ConsPlusNormal"/>
              <w:jc w:val="center"/>
            </w:pPr>
            <w:r>
              <w:t>702205,7</w:t>
            </w:r>
          </w:p>
        </w:tc>
        <w:tc>
          <w:tcPr>
            <w:tcW w:w="1133" w:type="dxa"/>
            <w:tcBorders>
              <w:top w:val="nil"/>
              <w:left w:val="nil"/>
              <w:bottom w:val="nil"/>
              <w:right w:val="nil"/>
            </w:tcBorders>
          </w:tcPr>
          <w:p w:rsidR="007954BD" w:rsidRDefault="007954BD">
            <w:pPr>
              <w:pStyle w:val="ConsPlusNormal"/>
              <w:jc w:val="center"/>
            </w:pPr>
            <w:r>
              <w:t>702205,7</w:t>
            </w:r>
          </w:p>
        </w:tc>
        <w:tc>
          <w:tcPr>
            <w:tcW w:w="1133" w:type="dxa"/>
            <w:tcBorders>
              <w:top w:val="nil"/>
              <w:left w:val="nil"/>
              <w:bottom w:val="nil"/>
              <w:right w:val="nil"/>
            </w:tcBorders>
          </w:tcPr>
          <w:p w:rsidR="007954BD" w:rsidRDefault="007954BD">
            <w:pPr>
              <w:pStyle w:val="ConsPlusNormal"/>
              <w:jc w:val="center"/>
            </w:pPr>
            <w:r>
              <w:t>702205,7</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1587"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34578,7</w:t>
            </w:r>
          </w:p>
        </w:tc>
        <w:tc>
          <w:tcPr>
            <w:tcW w:w="1133" w:type="dxa"/>
            <w:tcBorders>
              <w:top w:val="nil"/>
              <w:left w:val="nil"/>
              <w:bottom w:val="nil"/>
              <w:right w:val="nil"/>
            </w:tcBorders>
          </w:tcPr>
          <w:p w:rsidR="007954BD" w:rsidRDefault="007954BD">
            <w:pPr>
              <w:pStyle w:val="ConsPlusNormal"/>
              <w:jc w:val="center"/>
            </w:pPr>
            <w:r>
              <w:t>30859</w:t>
            </w:r>
          </w:p>
        </w:tc>
        <w:tc>
          <w:tcPr>
            <w:tcW w:w="1133" w:type="dxa"/>
            <w:tcBorders>
              <w:top w:val="nil"/>
              <w:left w:val="nil"/>
              <w:bottom w:val="nil"/>
              <w:right w:val="nil"/>
            </w:tcBorders>
          </w:tcPr>
          <w:p w:rsidR="007954BD" w:rsidRDefault="007954BD">
            <w:pPr>
              <w:pStyle w:val="ConsPlusNormal"/>
              <w:jc w:val="center"/>
            </w:pPr>
            <w:r>
              <w:t>31661</w:t>
            </w:r>
          </w:p>
        </w:tc>
        <w:tc>
          <w:tcPr>
            <w:tcW w:w="1133" w:type="dxa"/>
            <w:tcBorders>
              <w:top w:val="nil"/>
              <w:left w:val="nil"/>
              <w:bottom w:val="nil"/>
              <w:right w:val="nil"/>
            </w:tcBorders>
          </w:tcPr>
          <w:p w:rsidR="007954BD" w:rsidRDefault="007954BD">
            <w:pPr>
              <w:pStyle w:val="ConsPlusNormal"/>
              <w:jc w:val="center"/>
            </w:pPr>
            <w:r>
              <w:t>30066,8</w:t>
            </w:r>
          </w:p>
        </w:tc>
        <w:tc>
          <w:tcPr>
            <w:tcW w:w="1133" w:type="dxa"/>
            <w:tcBorders>
              <w:top w:val="nil"/>
              <w:left w:val="nil"/>
              <w:bottom w:val="nil"/>
              <w:right w:val="nil"/>
            </w:tcBorders>
          </w:tcPr>
          <w:p w:rsidR="007954BD" w:rsidRDefault="007954BD">
            <w:pPr>
              <w:pStyle w:val="ConsPlusNormal"/>
              <w:jc w:val="center"/>
            </w:pPr>
            <w:r>
              <w:t>31298,9</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1587"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80590,8</w:t>
            </w:r>
          </w:p>
        </w:tc>
        <w:tc>
          <w:tcPr>
            <w:tcW w:w="1133" w:type="dxa"/>
            <w:tcBorders>
              <w:top w:val="nil"/>
              <w:left w:val="nil"/>
              <w:bottom w:val="nil"/>
              <w:right w:val="nil"/>
            </w:tcBorders>
          </w:tcPr>
          <w:p w:rsidR="007954BD" w:rsidRDefault="007954BD">
            <w:pPr>
              <w:pStyle w:val="ConsPlusNormal"/>
              <w:jc w:val="center"/>
            </w:pPr>
            <w:r>
              <w:t>83270</w:t>
            </w:r>
          </w:p>
        </w:tc>
        <w:tc>
          <w:tcPr>
            <w:tcW w:w="1133" w:type="dxa"/>
            <w:tcBorders>
              <w:top w:val="nil"/>
              <w:left w:val="nil"/>
              <w:bottom w:val="nil"/>
              <w:right w:val="nil"/>
            </w:tcBorders>
          </w:tcPr>
          <w:p w:rsidR="007954BD" w:rsidRDefault="007954BD">
            <w:pPr>
              <w:pStyle w:val="ConsPlusNormal"/>
              <w:jc w:val="center"/>
            </w:pPr>
            <w:r>
              <w:t>92063,4</w:t>
            </w:r>
          </w:p>
        </w:tc>
        <w:tc>
          <w:tcPr>
            <w:tcW w:w="1133" w:type="dxa"/>
            <w:tcBorders>
              <w:top w:val="nil"/>
              <w:left w:val="nil"/>
              <w:bottom w:val="nil"/>
              <w:right w:val="nil"/>
            </w:tcBorders>
          </w:tcPr>
          <w:p w:rsidR="007954BD" w:rsidRDefault="007954BD">
            <w:pPr>
              <w:pStyle w:val="ConsPlusNormal"/>
              <w:jc w:val="center"/>
            </w:pPr>
            <w:r>
              <w:t>92773,7</w:t>
            </w:r>
          </w:p>
        </w:tc>
        <w:tc>
          <w:tcPr>
            <w:tcW w:w="1133" w:type="dxa"/>
            <w:tcBorders>
              <w:top w:val="nil"/>
              <w:left w:val="nil"/>
              <w:bottom w:val="nil"/>
              <w:right w:val="nil"/>
            </w:tcBorders>
          </w:tcPr>
          <w:p w:rsidR="007954BD" w:rsidRDefault="007954BD">
            <w:pPr>
              <w:pStyle w:val="ConsPlusNormal"/>
              <w:jc w:val="center"/>
            </w:pPr>
            <w:r>
              <w:t>96479,8</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1.1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150</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34578,7</w:t>
            </w:r>
          </w:p>
        </w:tc>
        <w:tc>
          <w:tcPr>
            <w:tcW w:w="1133" w:type="dxa"/>
            <w:tcBorders>
              <w:top w:val="nil"/>
              <w:left w:val="nil"/>
              <w:bottom w:val="nil"/>
              <w:right w:val="nil"/>
            </w:tcBorders>
          </w:tcPr>
          <w:p w:rsidR="007954BD" w:rsidRDefault="007954BD">
            <w:pPr>
              <w:pStyle w:val="ConsPlusNormal"/>
              <w:jc w:val="center"/>
            </w:pPr>
            <w:r>
              <w:t>30859</w:t>
            </w:r>
          </w:p>
        </w:tc>
        <w:tc>
          <w:tcPr>
            <w:tcW w:w="1133" w:type="dxa"/>
            <w:tcBorders>
              <w:top w:val="nil"/>
              <w:left w:val="nil"/>
              <w:bottom w:val="nil"/>
              <w:right w:val="nil"/>
            </w:tcBorders>
          </w:tcPr>
          <w:p w:rsidR="007954BD" w:rsidRDefault="007954BD">
            <w:pPr>
              <w:pStyle w:val="ConsPlusNormal"/>
              <w:jc w:val="center"/>
            </w:pPr>
            <w:r>
              <w:t>31661</w:t>
            </w:r>
          </w:p>
        </w:tc>
        <w:tc>
          <w:tcPr>
            <w:tcW w:w="1133" w:type="dxa"/>
            <w:tcBorders>
              <w:top w:val="nil"/>
              <w:left w:val="nil"/>
              <w:bottom w:val="nil"/>
              <w:right w:val="nil"/>
            </w:tcBorders>
          </w:tcPr>
          <w:p w:rsidR="007954BD" w:rsidRDefault="007954BD">
            <w:pPr>
              <w:pStyle w:val="ConsPlusNormal"/>
              <w:jc w:val="center"/>
            </w:pPr>
            <w:r>
              <w:t>30066,8</w:t>
            </w:r>
          </w:p>
        </w:tc>
        <w:tc>
          <w:tcPr>
            <w:tcW w:w="1133" w:type="dxa"/>
            <w:tcBorders>
              <w:top w:val="nil"/>
              <w:left w:val="nil"/>
              <w:bottom w:val="nil"/>
              <w:right w:val="nil"/>
            </w:tcBorders>
          </w:tcPr>
          <w:p w:rsidR="007954BD" w:rsidRDefault="007954BD">
            <w:pPr>
              <w:pStyle w:val="ConsPlusNormal"/>
              <w:jc w:val="center"/>
            </w:pPr>
            <w:r>
              <w:t>31298,9</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1.1.11 "Меры государственной поддержки гражданам, подвергшимся воздействию радиации вследствие радиационных аварий и ядерных испытаний, осуществляемые Рострудом"</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150</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34578,7</w:t>
            </w:r>
          </w:p>
        </w:tc>
        <w:tc>
          <w:tcPr>
            <w:tcW w:w="1133" w:type="dxa"/>
            <w:tcBorders>
              <w:top w:val="nil"/>
              <w:left w:val="nil"/>
              <w:bottom w:val="nil"/>
              <w:right w:val="nil"/>
            </w:tcBorders>
          </w:tcPr>
          <w:p w:rsidR="007954BD" w:rsidRDefault="007954BD">
            <w:pPr>
              <w:pStyle w:val="ConsPlusNormal"/>
              <w:jc w:val="center"/>
            </w:pPr>
            <w:r>
              <w:t>30859</w:t>
            </w:r>
          </w:p>
        </w:tc>
        <w:tc>
          <w:tcPr>
            <w:tcW w:w="1133" w:type="dxa"/>
            <w:tcBorders>
              <w:top w:val="nil"/>
              <w:left w:val="nil"/>
              <w:bottom w:val="nil"/>
              <w:right w:val="nil"/>
            </w:tcBorders>
          </w:tcPr>
          <w:p w:rsidR="007954BD" w:rsidRDefault="007954BD">
            <w:pPr>
              <w:pStyle w:val="ConsPlusNormal"/>
              <w:jc w:val="center"/>
            </w:pPr>
            <w:r>
              <w:t>31661</w:t>
            </w:r>
          </w:p>
        </w:tc>
        <w:tc>
          <w:tcPr>
            <w:tcW w:w="1133" w:type="dxa"/>
            <w:tcBorders>
              <w:top w:val="nil"/>
              <w:left w:val="nil"/>
              <w:bottom w:val="nil"/>
              <w:right w:val="nil"/>
            </w:tcBorders>
          </w:tcPr>
          <w:p w:rsidR="007954BD" w:rsidRDefault="007954BD">
            <w:pPr>
              <w:pStyle w:val="ConsPlusNormal"/>
              <w:jc w:val="center"/>
            </w:pPr>
            <w:r>
              <w:t>30066,8</w:t>
            </w:r>
          </w:p>
        </w:tc>
        <w:tc>
          <w:tcPr>
            <w:tcW w:w="1133" w:type="dxa"/>
            <w:tcBorders>
              <w:top w:val="nil"/>
              <w:left w:val="nil"/>
              <w:bottom w:val="nil"/>
              <w:right w:val="nil"/>
            </w:tcBorders>
          </w:tcPr>
          <w:p w:rsidR="007954BD" w:rsidRDefault="007954BD">
            <w:pPr>
              <w:pStyle w:val="ConsPlusNormal"/>
              <w:jc w:val="center"/>
            </w:pPr>
            <w:r>
              <w:t>31298,9</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c>
          <w:tcPr>
            <w:tcW w:w="1133" w:type="dxa"/>
            <w:tcBorders>
              <w:top w:val="nil"/>
              <w:left w:val="nil"/>
              <w:bottom w:val="nil"/>
              <w:right w:val="nil"/>
            </w:tcBorders>
          </w:tcPr>
          <w:p w:rsidR="007954BD" w:rsidRDefault="007954BD">
            <w:pPr>
              <w:pStyle w:val="ConsPlusNormal"/>
              <w:jc w:val="center"/>
            </w:pPr>
            <w:r>
              <w:t>32580,1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Основное мероприятие 1.8 "Оказание мер социальной поддержки по оплате жилищно-коммунальных услуг отдельным категориям граждан"</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380154,1</w:t>
            </w:r>
          </w:p>
        </w:tc>
        <w:tc>
          <w:tcPr>
            <w:tcW w:w="1133" w:type="dxa"/>
            <w:tcBorders>
              <w:top w:val="nil"/>
              <w:left w:val="nil"/>
              <w:bottom w:val="nil"/>
              <w:right w:val="nil"/>
            </w:tcBorders>
          </w:tcPr>
          <w:p w:rsidR="007954BD" w:rsidRDefault="007954BD">
            <w:pPr>
              <w:pStyle w:val="ConsPlusNormal"/>
              <w:jc w:val="center"/>
            </w:pPr>
            <w:r>
              <w:t>550438,5</w:t>
            </w:r>
          </w:p>
        </w:tc>
        <w:tc>
          <w:tcPr>
            <w:tcW w:w="1133" w:type="dxa"/>
            <w:tcBorders>
              <w:top w:val="nil"/>
              <w:left w:val="nil"/>
              <w:bottom w:val="nil"/>
              <w:right w:val="nil"/>
            </w:tcBorders>
          </w:tcPr>
          <w:p w:rsidR="007954BD" w:rsidRDefault="007954BD">
            <w:pPr>
              <w:pStyle w:val="ConsPlusNormal"/>
              <w:jc w:val="center"/>
            </w:pPr>
            <w:r>
              <w:t>565403,2</w:t>
            </w:r>
          </w:p>
        </w:tc>
        <w:tc>
          <w:tcPr>
            <w:tcW w:w="1133" w:type="dxa"/>
            <w:tcBorders>
              <w:top w:val="nil"/>
              <w:left w:val="nil"/>
              <w:bottom w:val="nil"/>
              <w:right w:val="nil"/>
            </w:tcBorders>
          </w:tcPr>
          <w:p w:rsidR="007954BD" w:rsidRDefault="007954BD">
            <w:pPr>
              <w:pStyle w:val="ConsPlusNormal"/>
              <w:jc w:val="center"/>
            </w:pPr>
            <w:r>
              <w:t>702245,7</w:t>
            </w:r>
          </w:p>
        </w:tc>
        <w:tc>
          <w:tcPr>
            <w:tcW w:w="1133" w:type="dxa"/>
            <w:tcBorders>
              <w:top w:val="nil"/>
              <w:left w:val="nil"/>
              <w:bottom w:val="nil"/>
              <w:right w:val="nil"/>
            </w:tcBorders>
          </w:tcPr>
          <w:p w:rsidR="007954BD" w:rsidRDefault="007954BD">
            <w:pPr>
              <w:pStyle w:val="ConsPlusNormal"/>
              <w:jc w:val="center"/>
            </w:pPr>
            <w:r>
              <w:t>702221,4</w:t>
            </w:r>
          </w:p>
        </w:tc>
        <w:tc>
          <w:tcPr>
            <w:tcW w:w="1133" w:type="dxa"/>
            <w:tcBorders>
              <w:top w:val="nil"/>
              <w:left w:val="nil"/>
              <w:bottom w:val="nil"/>
              <w:right w:val="nil"/>
            </w:tcBorders>
          </w:tcPr>
          <w:p w:rsidR="007954BD" w:rsidRDefault="007954BD">
            <w:pPr>
              <w:pStyle w:val="ConsPlusNormal"/>
              <w:jc w:val="center"/>
            </w:pPr>
            <w:r>
              <w:t>702205,7</w:t>
            </w:r>
          </w:p>
        </w:tc>
        <w:tc>
          <w:tcPr>
            <w:tcW w:w="1133" w:type="dxa"/>
            <w:tcBorders>
              <w:top w:val="nil"/>
              <w:left w:val="nil"/>
              <w:bottom w:val="nil"/>
              <w:right w:val="nil"/>
            </w:tcBorders>
          </w:tcPr>
          <w:p w:rsidR="007954BD" w:rsidRDefault="007954BD">
            <w:pPr>
              <w:pStyle w:val="ConsPlusNormal"/>
              <w:jc w:val="center"/>
            </w:pPr>
            <w:r>
              <w:t>702205,7</w:t>
            </w:r>
          </w:p>
        </w:tc>
        <w:tc>
          <w:tcPr>
            <w:tcW w:w="1133" w:type="dxa"/>
            <w:tcBorders>
              <w:top w:val="nil"/>
              <w:left w:val="nil"/>
              <w:bottom w:val="nil"/>
              <w:right w:val="nil"/>
            </w:tcBorders>
          </w:tcPr>
          <w:p w:rsidR="007954BD" w:rsidRDefault="007954BD">
            <w:pPr>
              <w:pStyle w:val="ConsPlusNormal"/>
              <w:jc w:val="center"/>
            </w:pPr>
            <w:r>
              <w:t>702205,7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1.8.1 "Обеспечение предоставления субвенции субъектам Российской Федерации на оплату жилищно-коммунальных услуг отдельным категориям граждан"</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380154,1</w:t>
            </w:r>
          </w:p>
        </w:tc>
        <w:tc>
          <w:tcPr>
            <w:tcW w:w="1133" w:type="dxa"/>
            <w:tcBorders>
              <w:top w:val="nil"/>
              <w:left w:val="nil"/>
              <w:bottom w:val="nil"/>
              <w:right w:val="nil"/>
            </w:tcBorders>
          </w:tcPr>
          <w:p w:rsidR="007954BD" w:rsidRDefault="007954BD">
            <w:pPr>
              <w:pStyle w:val="ConsPlusNormal"/>
              <w:jc w:val="center"/>
            </w:pPr>
            <w:r>
              <w:t>550438,5</w:t>
            </w:r>
          </w:p>
        </w:tc>
        <w:tc>
          <w:tcPr>
            <w:tcW w:w="1133" w:type="dxa"/>
            <w:tcBorders>
              <w:top w:val="nil"/>
              <w:left w:val="nil"/>
              <w:bottom w:val="nil"/>
              <w:right w:val="nil"/>
            </w:tcBorders>
          </w:tcPr>
          <w:p w:rsidR="007954BD" w:rsidRDefault="007954BD">
            <w:pPr>
              <w:pStyle w:val="ConsPlusNormal"/>
              <w:jc w:val="center"/>
            </w:pPr>
            <w:r>
              <w:t>565403,2</w:t>
            </w:r>
          </w:p>
        </w:tc>
        <w:tc>
          <w:tcPr>
            <w:tcW w:w="1133" w:type="dxa"/>
            <w:tcBorders>
              <w:top w:val="nil"/>
              <w:left w:val="nil"/>
              <w:bottom w:val="nil"/>
              <w:right w:val="nil"/>
            </w:tcBorders>
          </w:tcPr>
          <w:p w:rsidR="007954BD" w:rsidRDefault="007954BD">
            <w:pPr>
              <w:pStyle w:val="ConsPlusNormal"/>
              <w:jc w:val="center"/>
            </w:pPr>
            <w:r>
              <w:t>702245,7</w:t>
            </w:r>
          </w:p>
        </w:tc>
        <w:tc>
          <w:tcPr>
            <w:tcW w:w="1133" w:type="dxa"/>
            <w:tcBorders>
              <w:top w:val="nil"/>
              <w:left w:val="nil"/>
              <w:bottom w:val="nil"/>
              <w:right w:val="nil"/>
            </w:tcBorders>
          </w:tcPr>
          <w:p w:rsidR="007954BD" w:rsidRDefault="007954BD">
            <w:pPr>
              <w:pStyle w:val="ConsPlusNormal"/>
              <w:jc w:val="center"/>
            </w:pPr>
            <w:r>
              <w:t>702221,4</w:t>
            </w:r>
          </w:p>
        </w:tc>
        <w:tc>
          <w:tcPr>
            <w:tcW w:w="1133" w:type="dxa"/>
            <w:tcBorders>
              <w:top w:val="nil"/>
              <w:left w:val="nil"/>
              <w:bottom w:val="nil"/>
              <w:right w:val="nil"/>
            </w:tcBorders>
          </w:tcPr>
          <w:p w:rsidR="007954BD" w:rsidRDefault="007954BD">
            <w:pPr>
              <w:pStyle w:val="ConsPlusNormal"/>
              <w:jc w:val="center"/>
            </w:pPr>
            <w:r>
              <w:t>702205,7</w:t>
            </w:r>
          </w:p>
        </w:tc>
        <w:tc>
          <w:tcPr>
            <w:tcW w:w="1133" w:type="dxa"/>
            <w:tcBorders>
              <w:top w:val="nil"/>
              <w:left w:val="nil"/>
              <w:bottom w:val="nil"/>
              <w:right w:val="nil"/>
            </w:tcBorders>
          </w:tcPr>
          <w:p w:rsidR="007954BD" w:rsidRDefault="007954BD">
            <w:pPr>
              <w:pStyle w:val="ConsPlusNormal"/>
              <w:jc w:val="center"/>
            </w:pPr>
            <w:r>
              <w:t>702205,7</w:t>
            </w:r>
          </w:p>
        </w:tc>
        <w:tc>
          <w:tcPr>
            <w:tcW w:w="1133" w:type="dxa"/>
            <w:tcBorders>
              <w:top w:val="nil"/>
              <w:left w:val="nil"/>
              <w:bottom w:val="nil"/>
              <w:right w:val="nil"/>
            </w:tcBorders>
          </w:tcPr>
          <w:p w:rsidR="007954BD" w:rsidRDefault="007954BD">
            <w:pPr>
              <w:pStyle w:val="ConsPlusNormal"/>
              <w:jc w:val="center"/>
            </w:pPr>
            <w:r>
              <w:t>702205,7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1.11 "Оказание мер социальной поддержки лицам, награжденным нагрудным знаком "Почетный донор России"</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388</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80590,8</w:t>
            </w:r>
          </w:p>
        </w:tc>
        <w:tc>
          <w:tcPr>
            <w:tcW w:w="1133" w:type="dxa"/>
            <w:tcBorders>
              <w:top w:val="nil"/>
              <w:left w:val="nil"/>
              <w:bottom w:val="nil"/>
              <w:right w:val="nil"/>
            </w:tcBorders>
          </w:tcPr>
          <w:p w:rsidR="007954BD" w:rsidRDefault="007954BD">
            <w:pPr>
              <w:pStyle w:val="ConsPlusNormal"/>
              <w:jc w:val="center"/>
            </w:pPr>
            <w:r>
              <w:t>83270</w:t>
            </w:r>
          </w:p>
        </w:tc>
        <w:tc>
          <w:tcPr>
            <w:tcW w:w="1133" w:type="dxa"/>
            <w:tcBorders>
              <w:top w:val="nil"/>
              <w:left w:val="nil"/>
              <w:bottom w:val="nil"/>
              <w:right w:val="nil"/>
            </w:tcBorders>
          </w:tcPr>
          <w:p w:rsidR="007954BD" w:rsidRDefault="007954BD">
            <w:pPr>
              <w:pStyle w:val="ConsPlusNormal"/>
              <w:jc w:val="center"/>
            </w:pPr>
            <w:r>
              <w:t>92063,4</w:t>
            </w:r>
          </w:p>
        </w:tc>
        <w:tc>
          <w:tcPr>
            <w:tcW w:w="1133" w:type="dxa"/>
            <w:tcBorders>
              <w:top w:val="nil"/>
              <w:left w:val="nil"/>
              <w:bottom w:val="nil"/>
              <w:right w:val="nil"/>
            </w:tcBorders>
          </w:tcPr>
          <w:p w:rsidR="007954BD" w:rsidRDefault="007954BD">
            <w:pPr>
              <w:pStyle w:val="ConsPlusNormal"/>
              <w:jc w:val="center"/>
            </w:pPr>
            <w:r>
              <w:t>92773,7</w:t>
            </w:r>
          </w:p>
        </w:tc>
        <w:tc>
          <w:tcPr>
            <w:tcW w:w="1133" w:type="dxa"/>
            <w:tcBorders>
              <w:top w:val="nil"/>
              <w:left w:val="nil"/>
              <w:bottom w:val="nil"/>
              <w:right w:val="nil"/>
            </w:tcBorders>
          </w:tcPr>
          <w:p w:rsidR="007954BD" w:rsidRDefault="007954BD">
            <w:pPr>
              <w:pStyle w:val="ConsPlusNormal"/>
              <w:jc w:val="center"/>
            </w:pPr>
            <w:r>
              <w:t>96479,8</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1.11.1 "Субвенции на осуществление переданного полномочия Российской Федерации по осуществлению ежегодной денежной </w:t>
            </w:r>
            <w:r>
              <w:lastRenderedPageBreak/>
              <w:t>выплаты лицам, награжденным нагрудным знаком "Почетный донор России"</w:t>
            </w:r>
          </w:p>
        </w:tc>
        <w:tc>
          <w:tcPr>
            <w:tcW w:w="1587" w:type="dxa"/>
            <w:tcBorders>
              <w:top w:val="nil"/>
              <w:left w:val="nil"/>
              <w:bottom w:val="nil"/>
              <w:right w:val="nil"/>
            </w:tcBorders>
          </w:tcPr>
          <w:p w:rsidR="007954BD" w:rsidRDefault="007954BD">
            <w:pPr>
              <w:pStyle w:val="ConsPlusNormal"/>
            </w:pPr>
            <w:r>
              <w:lastRenderedPageBreak/>
              <w:t>Республика Крым</w:t>
            </w:r>
          </w:p>
        </w:tc>
        <w:tc>
          <w:tcPr>
            <w:tcW w:w="737" w:type="dxa"/>
            <w:tcBorders>
              <w:top w:val="nil"/>
              <w:left w:val="nil"/>
              <w:bottom w:val="nil"/>
              <w:right w:val="nil"/>
            </w:tcBorders>
          </w:tcPr>
          <w:p w:rsidR="007954BD" w:rsidRDefault="007954BD">
            <w:pPr>
              <w:pStyle w:val="ConsPlusNormal"/>
              <w:jc w:val="center"/>
            </w:pPr>
            <w:r>
              <w:t>388</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80590,8</w:t>
            </w:r>
          </w:p>
        </w:tc>
        <w:tc>
          <w:tcPr>
            <w:tcW w:w="1133" w:type="dxa"/>
            <w:tcBorders>
              <w:top w:val="nil"/>
              <w:left w:val="nil"/>
              <w:bottom w:val="nil"/>
              <w:right w:val="nil"/>
            </w:tcBorders>
          </w:tcPr>
          <w:p w:rsidR="007954BD" w:rsidRDefault="007954BD">
            <w:pPr>
              <w:pStyle w:val="ConsPlusNormal"/>
              <w:jc w:val="center"/>
            </w:pPr>
            <w:r>
              <w:t>83270</w:t>
            </w:r>
          </w:p>
        </w:tc>
        <w:tc>
          <w:tcPr>
            <w:tcW w:w="1133" w:type="dxa"/>
            <w:tcBorders>
              <w:top w:val="nil"/>
              <w:left w:val="nil"/>
              <w:bottom w:val="nil"/>
              <w:right w:val="nil"/>
            </w:tcBorders>
          </w:tcPr>
          <w:p w:rsidR="007954BD" w:rsidRDefault="007954BD">
            <w:pPr>
              <w:pStyle w:val="ConsPlusNormal"/>
              <w:jc w:val="center"/>
            </w:pPr>
            <w:r>
              <w:t>92063,4</w:t>
            </w:r>
          </w:p>
        </w:tc>
        <w:tc>
          <w:tcPr>
            <w:tcW w:w="1133" w:type="dxa"/>
            <w:tcBorders>
              <w:top w:val="nil"/>
              <w:left w:val="nil"/>
              <w:bottom w:val="nil"/>
              <w:right w:val="nil"/>
            </w:tcBorders>
          </w:tcPr>
          <w:p w:rsidR="007954BD" w:rsidRDefault="007954BD">
            <w:pPr>
              <w:pStyle w:val="ConsPlusNormal"/>
              <w:jc w:val="center"/>
            </w:pPr>
            <w:r>
              <w:t>92773,7</w:t>
            </w:r>
          </w:p>
        </w:tc>
        <w:tc>
          <w:tcPr>
            <w:tcW w:w="1133" w:type="dxa"/>
            <w:tcBorders>
              <w:top w:val="nil"/>
              <w:left w:val="nil"/>
              <w:bottom w:val="nil"/>
              <w:right w:val="nil"/>
            </w:tcBorders>
          </w:tcPr>
          <w:p w:rsidR="007954BD" w:rsidRDefault="007954BD">
            <w:pPr>
              <w:pStyle w:val="ConsPlusNormal"/>
              <w:jc w:val="center"/>
            </w:pPr>
            <w:r>
              <w:t>96479,8</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c>
          <w:tcPr>
            <w:tcW w:w="1133" w:type="dxa"/>
            <w:tcBorders>
              <w:top w:val="nil"/>
              <w:left w:val="nil"/>
              <w:bottom w:val="nil"/>
              <w:right w:val="nil"/>
            </w:tcBorders>
          </w:tcPr>
          <w:p w:rsidR="007954BD" w:rsidRDefault="007954BD">
            <w:pPr>
              <w:pStyle w:val="ConsPlusNormal"/>
              <w:jc w:val="center"/>
            </w:pPr>
            <w:r>
              <w:t>100338,5</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Основное мероприятие 1.12 "Оказание мер социальной поддержки гражданам при возникновении поствакцинальных осложнений"</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056</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25,7</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26,3</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1.12.1 "Субвенции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48" w:history="1">
              <w:r>
                <w:rPr>
                  <w:color w:val="0000FF"/>
                </w:rPr>
                <w:t>законом</w:t>
              </w:r>
            </w:hyperlink>
            <w:r>
              <w:t xml:space="preserve"> от 17 сентября 1998 г. N 157-ФЗ "Об иммунопрофилактике инфекционных болезней"</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056</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7"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25,7</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26,3</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 xml:space="preserve">Подпрограмма 3 "Обеспечение </w:t>
            </w:r>
            <w:r>
              <w:lastRenderedPageBreak/>
              <w:t>государственной поддержки семей, имеющих детей"</w:t>
            </w:r>
          </w:p>
        </w:tc>
        <w:tc>
          <w:tcPr>
            <w:tcW w:w="1587" w:type="dxa"/>
            <w:vMerge w:val="restart"/>
            <w:tcBorders>
              <w:top w:val="nil"/>
              <w:left w:val="nil"/>
              <w:bottom w:val="nil"/>
              <w:right w:val="nil"/>
            </w:tcBorders>
          </w:tcPr>
          <w:p w:rsidR="007954BD" w:rsidRDefault="007954BD">
            <w:pPr>
              <w:pStyle w:val="ConsPlusNormal"/>
            </w:pPr>
            <w:r>
              <w:lastRenderedPageBreak/>
              <w:t>Республика Крым</w:t>
            </w:r>
          </w:p>
        </w:tc>
        <w:tc>
          <w:tcPr>
            <w:tcW w:w="737" w:type="dxa"/>
            <w:tcBorders>
              <w:top w:val="nil"/>
              <w:left w:val="nil"/>
              <w:bottom w:val="nil"/>
              <w:right w:val="nil"/>
            </w:tcBorders>
          </w:tcPr>
          <w:p w:rsidR="007954BD" w:rsidRDefault="007954BD">
            <w:pPr>
              <w:pStyle w:val="ConsPlusNormal"/>
              <w:jc w:val="center"/>
            </w:pPr>
            <w:r>
              <w:t>073</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51738,2</w:t>
            </w:r>
          </w:p>
        </w:tc>
        <w:tc>
          <w:tcPr>
            <w:tcW w:w="1133" w:type="dxa"/>
            <w:tcBorders>
              <w:top w:val="nil"/>
              <w:left w:val="nil"/>
              <w:bottom w:val="nil"/>
              <w:right w:val="nil"/>
            </w:tcBorders>
          </w:tcPr>
          <w:p w:rsidR="007954BD" w:rsidRDefault="007954BD">
            <w:pPr>
              <w:pStyle w:val="ConsPlusNormal"/>
              <w:jc w:val="center"/>
            </w:pPr>
            <w:r>
              <w:t>50446,2</w:t>
            </w:r>
          </w:p>
        </w:tc>
        <w:tc>
          <w:tcPr>
            <w:tcW w:w="1133" w:type="dxa"/>
            <w:tcBorders>
              <w:top w:val="nil"/>
              <w:left w:val="nil"/>
              <w:bottom w:val="nil"/>
              <w:right w:val="nil"/>
            </w:tcBorders>
          </w:tcPr>
          <w:p w:rsidR="007954BD" w:rsidRDefault="007954BD">
            <w:pPr>
              <w:pStyle w:val="ConsPlusNormal"/>
              <w:jc w:val="center"/>
            </w:pPr>
            <w:r>
              <w:t>73566,4</w:t>
            </w:r>
          </w:p>
        </w:tc>
        <w:tc>
          <w:tcPr>
            <w:tcW w:w="1133" w:type="dxa"/>
            <w:tcBorders>
              <w:top w:val="nil"/>
              <w:left w:val="nil"/>
              <w:bottom w:val="nil"/>
              <w:right w:val="nil"/>
            </w:tcBorders>
          </w:tcPr>
          <w:p w:rsidR="007954BD" w:rsidRDefault="007954BD">
            <w:pPr>
              <w:pStyle w:val="ConsPlusNormal"/>
              <w:jc w:val="center"/>
            </w:pPr>
            <w:r>
              <w:t>102189,5</w:t>
            </w:r>
          </w:p>
        </w:tc>
        <w:tc>
          <w:tcPr>
            <w:tcW w:w="1133" w:type="dxa"/>
            <w:tcBorders>
              <w:top w:val="nil"/>
              <w:left w:val="nil"/>
              <w:bottom w:val="nil"/>
              <w:right w:val="nil"/>
            </w:tcBorders>
          </w:tcPr>
          <w:p w:rsidR="007954BD" w:rsidRDefault="007954BD">
            <w:pPr>
              <w:pStyle w:val="ConsPlusNormal"/>
              <w:jc w:val="center"/>
            </w:pPr>
            <w:r>
              <w:t>114036,5</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1587"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1852174,1</w:t>
            </w:r>
          </w:p>
        </w:tc>
        <w:tc>
          <w:tcPr>
            <w:tcW w:w="1133" w:type="dxa"/>
            <w:tcBorders>
              <w:top w:val="nil"/>
              <w:left w:val="nil"/>
              <w:bottom w:val="nil"/>
              <w:right w:val="nil"/>
            </w:tcBorders>
          </w:tcPr>
          <w:p w:rsidR="007954BD" w:rsidRDefault="007954BD">
            <w:pPr>
              <w:pStyle w:val="ConsPlusNormal"/>
              <w:jc w:val="center"/>
            </w:pPr>
            <w:r>
              <w:t>1689978,7</w:t>
            </w:r>
          </w:p>
        </w:tc>
        <w:tc>
          <w:tcPr>
            <w:tcW w:w="1133" w:type="dxa"/>
            <w:tcBorders>
              <w:top w:val="nil"/>
              <w:left w:val="nil"/>
              <w:bottom w:val="nil"/>
              <w:right w:val="nil"/>
            </w:tcBorders>
          </w:tcPr>
          <w:p w:rsidR="007954BD" w:rsidRDefault="007954BD">
            <w:pPr>
              <w:pStyle w:val="ConsPlusNormal"/>
              <w:jc w:val="center"/>
            </w:pPr>
            <w:r>
              <w:t>3035913,4</w:t>
            </w:r>
          </w:p>
        </w:tc>
        <w:tc>
          <w:tcPr>
            <w:tcW w:w="1133" w:type="dxa"/>
            <w:tcBorders>
              <w:top w:val="nil"/>
              <w:left w:val="nil"/>
              <w:bottom w:val="nil"/>
              <w:right w:val="nil"/>
            </w:tcBorders>
          </w:tcPr>
          <w:p w:rsidR="007954BD" w:rsidRDefault="007954BD">
            <w:pPr>
              <w:pStyle w:val="ConsPlusNormal"/>
              <w:jc w:val="center"/>
            </w:pPr>
            <w:r>
              <w:t>4457053,3</w:t>
            </w:r>
          </w:p>
        </w:tc>
        <w:tc>
          <w:tcPr>
            <w:tcW w:w="1133" w:type="dxa"/>
            <w:tcBorders>
              <w:top w:val="nil"/>
              <w:left w:val="nil"/>
              <w:bottom w:val="nil"/>
              <w:right w:val="nil"/>
            </w:tcBorders>
          </w:tcPr>
          <w:p w:rsidR="007954BD" w:rsidRDefault="007954BD">
            <w:pPr>
              <w:pStyle w:val="ConsPlusNormal"/>
              <w:jc w:val="center"/>
            </w:pPr>
            <w:r>
              <w:t>4859983,7</w:t>
            </w:r>
          </w:p>
        </w:tc>
        <w:tc>
          <w:tcPr>
            <w:tcW w:w="1133" w:type="dxa"/>
            <w:tcBorders>
              <w:top w:val="nil"/>
              <w:left w:val="nil"/>
              <w:bottom w:val="nil"/>
              <w:right w:val="nil"/>
            </w:tcBorders>
          </w:tcPr>
          <w:p w:rsidR="007954BD" w:rsidRDefault="007954BD">
            <w:pPr>
              <w:pStyle w:val="ConsPlusNormal"/>
              <w:jc w:val="center"/>
            </w:pPr>
            <w:r>
              <w:t>5006773,7</w:t>
            </w:r>
          </w:p>
        </w:tc>
        <w:tc>
          <w:tcPr>
            <w:tcW w:w="1133" w:type="dxa"/>
            <w:tcBorders>
              <w:top w:val="nil"/>
              <w:left w:val="nil"/>
              <w:bottom w:val="nil"/>
              <w:right w:val="nil"/>
            </w:tcBorders>
          </w:tcPr>
          <w:p w:rsidR="007954BD" w:rsidRDefault="007954BD">
            <w:pPr>
              <w:pStyle w:val="ConsPlusNormal"/>
              <w:jc w:val="center"/>
            </w:pPr>
            <w:r>
              <w:t>5006773,7</w:t>
            </w:r>
          </w:p>
        </w:tc>
        <w:tc>
          <w:tcPr>
            <w:tcW w:w="1133" w:type="dxa"/>
            <w:tcBorders>
              <w:top w:val="nil"/>
              <w:left w:val="nil"/>
              <w:bottom w:val="nil"/>
              <w:right w:val="nil"/>
            </w:tcBorders>
          </w:tcPr>
          <w:p w:rsidR="007954BD" w:rsidRDefault="007954BD">
            <w:pPr>
              <w:pStyle w:val="ConsPlusNormal"/>
              <w:jc w:val="center"/>
            </w:pPr>
            <w:r>
              <w:t>5006773,7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Основное мероприятие 3.1 "Оказание мер государственной поддержки в связи с беременностью и родами, а также гражданам, имеющим детей"</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1235544,3</w:t>
            </w:r>
          </w:p>
        </w:tc>
        <w:tc>
          <w:tcPr>
            <w:tcW w:w="1133" w:type="dxa"/>
            <w:tcBorders>
              <w:top w:val="nil"/>
              <w:left w:val="nil"/>
              <w:bottom w:val="nil"/>
              <w:right w:val="nil"/>
            </w:tcBorders>
          </w:tcPr>
          <w:p w:rsidR="007954BD" w:rsidRDefault="007954BD">
            <w:pPr>
              <w:pStyle w:val="ConsPlusNormal"/>
              <w:jc w:val="center"/>
            </w:pPr>
            <w:r>
              <w:t>1109423</w:t>
            </w:r>
          </w:p>
        </w:tc>
        <w:tc>
          <w:tcPr>
            <w:tcW w:w="1133" w:type="dxa"/>
            <w:tcBorders>
              <w:top w:val="nil"/>
              <w:left w:val="nil"/>
              <w:bottom w:val="nil"/>
              <w:right w:val="nil"/>
            </w:tcBorders>
          </w:tcPr>
          <w:p w:rsidR="007954BD" w:rsidRDefault="007954BD">
            <w:pPr>
              <w:pStyle w:val="ConsPlusNormal"/>
              <w:jc w:val="center"/>
            </w:pPr>
            <w:r>
              <w:t>1241525,6</w:t>
            </w:r>
          </w:p>
        </w:tc>
        <w:tc>
          <w:tcPr>
            <w:tcW w:w="1133" w:type="dxa"/>
            <w:tcBorders>
              <w:top w:val="nil"/>
              <w:left w:val="nil"/>
              <w:bottom w:val="nil"/>
              <w:right w:val="nil"/>
            </w:tcBorders>
          </w:tcPr>
          <w:p w:rsidR="007954BD" w:rsidRDefault="007954BD">
            <w:pPr>
              <w:pStyle w:val="ConsPlusNormal"/>
              <w:jc w:val="center"/>
            </w:pPr>
            <w:r>
              <w:t>1205010,6</w:t>
            </w:r>
          </w:p>
        </w:tc>
        <w:tc>
          <w:tcPr>
            <w:tcW w:w="1133" w:type="dxa"/>
            <w:tcBorders>
              <w:top w:val="nil"/>
              <w:left w:val="nil"/>
              <w:bottom w:val="nil"/>
              <w:right w:val="nil"/>
            </w:tcBorders>
          </w:tcPr>
          <w:p w:rsidR="007954BD" w:rsidRDefault="007954BD">
            <w:pPr>
              <w:pStyle w:val="ConsPlusNormal"/>
              <w:jc w:val="center"/>
            </w:pPr>
            <w:r>
              <w:t>1241546,2</w:t>
            </w:r>
          </w:p>
        </w:tc>
        <w:tc>
          <w:tcPr>
            <w:tcW w:w="1133" w:type="dxa"/>
            <w:tcBorders>
              <w:top w:val="nil"/>
              <w:left w:val="nil"/>
              <w:bottom w:val="nil"/>
              <w:right w:val="nil"/>
            </w:tcBorders>
          </w:tcPr>
          <w:p w:rsidR="007954BD" w:rsidRDefault="007954BD">
            <w:pPr>
              <w:pStyle w:val="ConsPlusNormal"/>
              <w:jc w:val="center"/>
            </w:pPr>
            <w:r>
              <w:t>1289730,1</w:t>
            </w:r>
          </w:p>
        </w:tc>
        <w:tc>
          <w:tcPr>
            <w:tcW w:w="1133" w:type="dxa"/>
            <w:tcBorders>
              <w:top w:val="nil"/>
              <w:left w:val="nil"/>
              <w:bottom w:val="nil"/>
              <w:right w:val="nil"/>
            </w:tcBorders>
          </w:tcPr>
          <w:p w:rsidR="007954BD" w:rsidRDefault="007954BD">
            <w:pPr>
              <w:pStyle w:val="ConsPlusNormal"/>
              <w:jc w:val="center"/>
            </w:pPr>
            <w:r>
              <w:t>1289730,1</w:t>
            </w:r>
          </w:p>
        </w:tc>
        <w:tc>
          <w:tcPr>
            <w:tcW w:w="1133" w:type="dxa"/>
            <w:tcBorders>
              <w:top w:val="nil"/>
              <w:left w:val="nil"/>
              <w:bottom w:val="nil"/>
              <w:right w:val="nil"/>
            </w:tcBorders>
          </w:tcPr>
          <w:p w:rsidR="007954BD" w:rsidRDefault="007954BD">
            <w:pPr>
              <w:pStyle w:val="ConsPlusNormal"/>
              <w:jc w:val="center"/>
            </w:pPr>
            <w:r>
              <w:t>1289730,1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3.1.10 "Меры государственной поддержки в связи с беременностью и родами, а также гражданам, имеющим детей, осуществляемые Минтрудом России"</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1235544,3</w:t>
            </w:r>
          </w:p>
        </w:tc>
        <w:tc>
          <w:tcPr>
            <w:tcW w:w="1133" w:type="dxa"/>
            <w:tcBorders>
              <w:top w:val="nil"/>
              <w:left w:val="nil"/>
              <w:bottom w:val="nil"/>
              <w:right w:val="nil"/>
            </w:tcBorders>
          </w:tcPr>
          <w:p w:rsidR="007954BD" w:rsidRDefault="007954BD">
            <w:pPr>
              <w:pStyle w:val="ConsPlusNormal"/>
              <w:jc w:val="center"/>
            </w:pPr>
            <w:r>
              <w:t>1109423</w:t>
            </w:r>
          </w:p>
        </w:tc>
        <w:tc>
          <w:tcPr>
            <w:tcW w:w="1133" w:type="dxa"/>
            <w:tcBorders>
              <w:top w:val="nil"/>
              <w:left w:val="nil"/>
              <w:bottom w:val="nil"/>
              <w:right w:val="nil"/>
            </w:tcBorders>
          </w:tcPr>
          <w:p w:rsidR="007954BD" w:rsidRDefault="007954BD">
            <w:pPr>
              <w:pStyle w:val="ConsPlusNormal"/>
              <w:jc w:val="center"/>
            </w:pPr>
            <w:r>
              <w:t>1241525,6</w:t>
            </w:r>
          </w:p>
        </w:tc>
        <w:tc>
          <w:tcPr>
            <w:tcW w:w="1133" w:type="dxa"/>
            <w:tcBorders>
              <w:top w:val="nil"/>
              <w:left w:val="nil"/>
              <w:bottom w:val="nil"/>
              <w:right w:val="nil"/>
            </w:tcBorders>
          </w:tcPr>
          <w:p w:rsidR="007954BD" w:rsidRDefault="007954BD">
            <w:pPr>
              <w:pStyle w:val="ConsPlusNormal"/>
              <w:jc w:val="center"/>
            </w:pPr>
            <w:r>
              <w:t>1205010,6</w:t>
            </w:r>
          </w:p>
        </w:tc>
        <w:tc>
          <w:tcPr>
            <w:tcW w:w="1133" w:type="dxa"/>
            <w:tcBorders>
              <w:top w:val="nil"/>
              <w:left w:val="nil"/>
              <w:bottom w:val="nil"/>
              <w:right w:val="nil"/>
            </w:tcBorders>
          </w:tcPr>
          <w:p w:rsidR="007954BD" w:rsidRDefault="007954BD">
            <w:pPr>
              <w:pStyle w:val="ConsPlusNormal"/>
              <w:jc w:val="center"/>
            </w:pPr>
            <w:r>
              <w:t>1241546,2</w:t>
            </w:r>
          </w:p>
        </w:tc>
        <w:tc>
          <w:tcPr>
            <w:tcW w:w="1133" w:type="dxa"/>
            <w:tcBorders>
              <w:top w:val="nil"/>
              <w:left w:val="nil"/>
              <w:bottom w:val="nil"/>
              <w:right w:val="nil"/>
            </w:tcBorders>
          </w:tcPr>
          <w:p w:rsidR="007954BD" w:rsidRDefault="007954BD">
            <w:pPr>
              <w:pStyle w:val="ConsPlusNormal"/>
              <w:jc w:val="center"/>
            </w:pPr>
            <w:r>
              <w:t>1289730,1</w:t>
            </w:r>
          </w:p>
        </w:tc>
        <w:tc>
          <w:tcPr>
            <w:tcW w:w="1133" w:type="dxa"/>
            <w:tcBorders>
              <w:top w:val="nil"/>
              <w:left w:val="nil"/>
              <w:bottom w:val="nil"/>
              <w:right w:val="nil"/>
            </w:tcBorders>
          </w:tcPr>
          <w:p w:rsidR="007954BD" w:rsidRDefault="007954BD">
            <w:pPr>
              <w:pStyle w:val="ConsPlusNormal"/>
              <w:jc w:val="center"/>
            </w:pPr>
            <w:r>
              <w:t>1289730,1</w:t>
            </w:r>
          </w:p>
        </w:tc>
        <w:tc>
          <w:tcPr>
            <w:tcW w:w="1133" w:type="dxa"/>
            <w:tcBorders>
              <w:top w:val="nil"/>
              <w:left w:val="nil"/>
              <w:bottom w:val="nil"/>
              <w:right w:val="nil"/>
            </w:tcBorders>
          </w:tcPr>
          <w:p w:rsidR="007954BD" w:rsidRDefault="007954BD">
            <w:pPr>
              <w:pStyle w:val="ConsPlusNormal"/>
              <w:jc w:val="center"/>
            </w:pPr>
            <w:r>
              <w:t>1289730,1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3.4 "Оказание социальной поддержки многодетным семьям"</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616629,8</w:t>
            </w:r>
          </w:p>
        </w:tc>
        <w:tc>
          <w:tcPr>
            <w:tcW w:w="1133" w:type="dxa"/>
            <w:tcBorders>
              <w:top w:val="nil"/>
              <w:left w:val="nil"/>
              <w:bottom w:val="nil"/>
              <w:right w:val="nil"/>
            </w:tcBorders>
          </w:tcPr>
          <w:p w:rsidR="007954BD" w:rsidRDefault="007954BD">
            <w:pPr>
              <w:pStyle w:val="ConsPlusNormal"/>
              <w:jc w:val="center"/>
            </w:pPr>
            <w:r>
              <w:t>580555,7</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3.4.1 "Социальная поддержка многодетным семьям, осуществляемая Минтрудом России"</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616629,8</w:t>
            </w:r>
          </w:p>
        </w:tc>
        <w:tc>
          <w:tcPr>
            <w:tcW w:w="1133" w:type="dxa"/>
            <w:tcBorders>
              <w:top w:val="nil"/>
              <w:left w:val="nil"/>
              <w:bottom w:val="nil"/>
              <w:right w:val="nil"/>
            </w:tcBorders>
          </w:tcPr>
          <w:p w:rsidR="007954BD" w:rsidRDefault="007954BD">
            <w:pPr>
              <w:pStyle w:val="ConsPlusNormal"/>
              <w:jc w:val="center"/>
            </w:pPr>
            <w:r>
              <w:t>580555,7</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Основное мероприятие 3.7 "Оказание мер </w:t>
            </w:r>
            <w:r>
              <w:lastRenderedPageBreak/>
              <w:t>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87" w:type="dxa"/>
            <w:tcBorders>
              <w:top w:val="nil"/>
              <w:left w:val="nil"/>
              <w:bottom w:val="nil"/>
              <w:right w:val="nil"/>
            </w:tcBorders>
          </w:tcPr>
          <w:p w:rsidR="007954BD" w:rsidRDefault="007954BD">
            <w:pPr>
              <w:pStyle w:val="ConsPlusNormal"/>
            </w:pPr>
            <w:r>
              <w:lastRenderedPageBreak/>
              <w:t>Республика Крым</w:t>
            </w:r>
          </w:p>
        </w:tc>
        <w:tc>
          <w:tcPr>
            <w:tcW w:w="737" w:type="dxa"/>
            <w:tcBorders>
              <w:top w:val="nil"/>
              <w:left w:val="nil"/>
              <w:bottom w:val="nil"/>
              <w:right w:val="nil"/>
            </w:tcBorders>
          </w:tcPr>
          <w:p w:rsidR="007954BD" w:rsidRDefault="007954BD">
            <w:pPr>
              <w:pStyle w:val="ConsPlusNormal"/>
              <w:jc w:val="center"/>
            </w:pPr>
            <w:r>
              <w:t>073</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51738,2</w:t>
            </w:r>
          </w:p>
        </w:tc>
        <w:tc>
          <w:tcPr>
            <w:tcW w:w="1133" w:type="dxa"/>
            <w:tcBorders>
              <w:top w:val="nil"/>
              <w:left w:val="nil"/>
              <w:bottom w:val="nil"/>
              <w:right w:val="nil"/>
            </w:tcBorders>
          </w:tcPr>
          <w:p w:rsidR="007954BD" w:rsidRDefault="007954BD">
            <w:pPr>
              <w:pStyle w:val="ConsPlusNormal"/>
              <w:jc w:val="center"/>
            </w:pPr>
            <w:r>
              <w:t>50446,2</w:t>
            </w:r>
          </w:p>
        </w:tc>
        <w:tc>
          <w:tcPr>
            <w:tcW w:w="1133" w:type="dxa"/>
            <w:tcBorders>
              <w:top w:val="nil"/>
              <w:left w:val="nil"/>
              <w:bottom w:val="nil"/>
              <w:right w:val="nil"/>
            </w:tcBorders>
          </w:tcPr>
          <w:p w:rsidR="007954BD" w:rsidRDefault="007954BD">
            <w:pPr>
              <w:pStyle w:val="ConsPlusNormal"/>
              <w:jc w:val="center"/>
            </w:pPr>
            <w:r>
              <w:t>73566,4</w:t>
            </w:r>
          </w:p>
        </w:tc>
        <w:tc>
          <w:tcPr>
            <w:tcW w:w="1133" w:type="dxa"/>
            <w:tcBorders>
              <w:top w:val="nil"/>
              <w:left w:val="nil"/>
              <w:bottom w:val="nil"/>
              <w:right w:val="nil"/>
            </w:tcBorders>
          </w:tcPr>
          <w:p w:rsidR="007954BD" w:rsidRDefault="007954BD">
            <w:pPr>
              <w:pStyle w:val="ConsPlusNormal"/>
              <w:jc w:val="center"/>
            </w:pPr>
            <w:r>
              <w:t>102189,5</w:t>
            </w:r>
          </w:p>
        </w:tc>
        <w:tc>
          <w:tcPr>
            <w:tcW w:w="1133" w:type="dxa"/>
            <w:tcBorders>
              <w:top w:val="nil"/>
              <w:left w:val="nil"/>
              <w:bottom w:val="nil"/>
              <w:right w:val="nil"/>
            </w:tcBorders>
          </w:tcPr>
          <w:p w:rsidR="007954BD" w:rsidRDefault="007954BD">
            <w:pPr>
              <w:pStyle w:val="ConsPlusNormal"/>
              <w:jc w:val="center"/>
            </w:pPr>
            <w:r>
              <w:t>114036,5</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Мероприятие 3.7.4 "Меры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осуществляемые Минпросвещения России"</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073</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51738,2</w:t>
            </w:r>
          </w:p>
        </w:tc>
        <w:tc>
          <w:tcPr>
            <w:tcW w:w="1133" w:type="dxa"/>
            <w:tcBorders>
              <w:top w:val="nil"/>
              <w:left w:val="nil"/>
              <w:bottom w:val="nil"/>
              <w:right w:val="nil"/>
            </w:tcBorders>
          </w:tcPr>
          <w:p w:rsidR="007954BD" w:rsidRDefault="007954BD">
            <w:pPr>
              <w:pStyle w:val="ConsPlusNormal"/>
              <w:jc w:val="center"/>
            </w:pPr>
            <w:r>
              <w:t>50446,2</w:t>
            </w:r>
          </w:p>
        </w:tc>
        <w:tc>
          <w:tcPr>
            <w:tcW w:w="1133" w:type="dxa"/>
            <w:tcBorders>
              <w:top w:val="nil"/>
              <w:left w:val="nil"/>
              <w:bottom w:val="nil"/>
              <w:right w:val="nil"/>
            </w:tcBorders>
          </w:tcPr>
          <w:p w:rsidR="007954BD" w:rsidRDefault="007954BD">
            <w:pPr>
              <w:pStyle w:val="ConsPlusNormal"/>
              <w:jc w:val="center"/>
            </w:pPr>
            <w:r>
              <w:t>73566,4</w:t>
            </w:r>
          </w:p>
        </w:tc>
        <w:tc>
          <w:tcPr>
            <w:tcW w:w="1133" w:type="dxa"/>
            <w:tcBorders>
              <w:top w:val="nil"/>
              <w:left w:val="nil"/>
              <w:bottom w:val="nil"/>
              <w:right w:val="nil"/>
            </w:tcBorders>
          </w:tcPr>
          <w:p w:rsidR="007954BD" w:rsidRDefault="007954BD">
            <w:pPr>
              <w:pStyle w:val="ConsPlusNormal"/>
              <w:jc w:val="center"/>
            </w:pPr>
            <w:r>
              <w:t>102189,5</w:t>
            </w:r>
          </w:p>
        </w:tc>
        <w:tc>
          <w:tcPr>
            <w:tcW w:w="1133" w:type="dxa"/>
            <w:tcBorders>
              <w:top w:val="nil"/>
              <w:left w:val="nil"/>
              <w:bottom w:val="nil"/>
              <w:right w:val="nil"/>
            </w:tcBorders>
          </w:tcPr>
          <w:p w:rsidR="007954BD" w:rsidRDefault="007954BD">
            <w:pPr>
              <w:pStyle w:val="ConsPlusNormal"/>
              <w:jc w:val="center"/>
            </w:pPr>
            <w:r>
              <w:t>114036,5</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c>
          <w:tcPr>
            <w:tcW w:w="1133" w:type="dxa"/>
            <w:tcBorders>
              <w:top w:val="nil"/>
              <w:left w:val="nil"/>
              <w:bottom w:val="nil"/>
              <w:right w:val="nil"/>
            </w:tcBorders>
          </w:tcPr>
          <w:p w:rsidR="007954BD" w:rsidRDefault="007954BD">
            <w:pPr>
              <w:pStyle w:val="ConsPlusNormal"/>
              <w:jc w:val="center"/>
            </w:pPr>
            <w:r>
              <w:t>115266,9</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Федеральный проект "Финансовая поддержка семей при рождении детей"</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1794387,8</w:t>
            </w:r>
          </w:p>
        </w:tc>
        <w:tc>
          <w:tcPr>
            <w:tcW w:w="1133" w:type="dxa"/>
            <w:tcBorders>
              <w:top w:val="nil"/>
              <w:left w:val="nil"/>
              <w:bottom w:val="nil"/>
              <w:right w:val="nil"/>
            </w:tcBorders>
          </w:tcPr>
          <w:p w:rsidR="007954BD" w:rsidRDefault="007954BD">
            <w:pPr>
              <w:pStyle w:val="ConsPlusNormal"/>
              <w:jc w:val="center"/>
            </w:pPr>
            <w:r>
              <w:t>3252042,7</w:t>
            </w:r>
          </w:p>
        </w:tc>
        <w:tc>
          <w:tcPr>
            <w:tcW w:w="1133" w:type="dxa"/>
            <w:tcBorders>
              <w:top w:val="nil"/>
              <w:left w:val="nil"/>
              <w:bottom w:val="nil"/>
              <w:right w:val="nil"/>
            </w:tcBorders>
          </w:tcPr>
          <w:p w:rsidR="007954BD" w:rsidRDefault="007954BD">
            <w:pPr>
              <w:pStyle w:val="ConsPlusNormal"/>
              <w:jc w:val="center"/>
            </w:pPr>
            <w:r>
              <w:t>3618437,5</w:t>
            </w:r>
          </w:p>
        </w:tc>
        <w:tc>
          <w:tcPr>
            <w:tcW w:w="1133" w:type="dxa"/>
            <w:tcBorders>
              <w:top w:val="nil"/>
              <w:left w:val="nil"/>
              <w:bottom w:val="nil"/>
              <w:right w:val="nil"/>
            </w:tcBorders>
          </w:tcPr>
          <w:p w:rsidR="007954BD" w:rsidRDefault="007954BD">
            <w:pPr>
              <w:pStyle w:val="ConsPlusNormal"/>
              <w:jc w:val="center"/>
            </w:pPr>
            <w:r>
              <w:t>3717043,6</w:t>
            </w:r>
          </w:p>
        </w:tc>
        <w:tc>
          <w:tcPr>
            <w:tcW w:w="1133" w:type="dxa"/>
            <w:tcBorders>
              <w:top w:val="nil"/>
              <w:left w:val="nil"/>
              <w:bottom w:val="nil"/>
              <w:right w:val="nil"/>
            </w:tcBorders>
          </w:tcPr>
          <w:p w:rsidR="007954BD" w:rsidRDefault="007954BD">
            <w:pPr>
              <w:pStyle w:val="ConsPlusNormal"/>
              <w:jc w:val="center"/>
            </w:pPr>
            <w:r>
              <w:t>3717043,6</w:t>
            </w:r>
          </w:p>
        </w:tc>
        <w:tc>
          <w:tcPr>
            <w:tcW w:w="1133" w:type="dxa"/>
            <w:tcBorders>
              <w:top w:val="nil"/>
              <w:left w:val="nil"/>
              <w:bottom w:val="nil"/>
              <w:right w:val="nil"/>
            </w:tcBorders>
          </w:tcPr>
          <w:p w:rsidR="007954BD" w:rsidRDefault="007954BD">
            <w:pPr>
              <w:pStyle w:val="ConsPlusNormal"/>
              <w:jc w:val="center"/>
            </w:pPr>
            <w:r>
              <w:t>3717043,6</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"Осуществление мониторинга </w:t>
            </w:r>
            <w:r>
              <w:lastRenderedPageBreak/>
              <w:t>предоставления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субсидий из федерального бюджета"</w:t>
            </w:r>
          </w:p>
        </w:tc>
        <w:tc>
          <w:tcPr>
            <w:tcW w:w="1587" w:type="dxa"/>
            <w:tcBorders>
              <w:top w:val="nil"/>
              <w:left w:val="nil"/>
              <w:bottom w:val="nil"/>
              <w:right w:val="nil"/>
            </w:tcBorders>
          </w:tcPr>
          <w:p w:rsidR="007954BD" w:rsidRDefault="007954BD">
            <w:pPr>
              <w:pStyle w:val="ConsPlusNormal"/>
            </w:pPr>
            <w:r>
              <w:lastRenderedPageBreak/>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1099332,1</w:t>
            </w:r>
          </w:p>
        </w:tc>
        <w:tc>
          <w:tcPr>
            <w:tcW w:w="1133" w:type="dxa"/>
            <w:tcBorders>
              <w:top w:val="nil"/>
              <w:left w:val="nil"/>
              <w:bottom w:val="nil"/>
              <w:right w:val="nil"/>
            </w:tcBorders>
          </w:tcPr>
          <w:p w:rsidR="007954BD" w:rsidRDefault="007954BD">
            <w:pPr>
              <w:pStyle w:val="ConsPlusNormal"/>
              <w:jc w:val="center"/>
            </w:pPr>
            <w:r>
              <w:t>1189246,9</w:t>
            </w:r>
          </w:p>
        </w:tc>
        <w:tc>
          <w:tcPr>
            <w:tcW w:w="1133" w:type="dxa"/>
            <w:tcBorders>
              <w:top w:val="nil"/>
              <w:left w:val="nil"/>
              <w:bottom w:val="nil"/>
              <w:right w:val="nil"/>
            </w:tcBorders>
          </w:tcPr>
          <w:p w:rsidR="007954BD" w:rsidRDefault="007954BD">
            <w:pPr>
              <w:pStyle w:val="ConsPlusNormal"/>
              <w:jc w:val="center"/>
            </w:pPr>
            <w:r>
              <w:t>1302136,3</w:t>
            </w:r>
          </w:p>
        </w:tc>
        <w:tc>
          <w:tcPr>
            <w:tcW w:w="1133" w:type="dxa"/>
            <w:tcBorders>
              <w:top w:val="nil"/>
              <w:left w:val="nil"/>
              <w:bottom w:val="nil"/>
              <w:right w:val="nil"/>
            </w:tcBorders>
          </w:tcPr>
          <w:p w:rsidR="007954BD" w:rsidRDefault="007954BD">
            <w:pPr>
              <w:pStyle w:val="ConsPlusNormal"/>
              <w:jc w:val="center"/>
            </w:pPr>
            <w:r>
              <w:t>1400742,4</w:t>
            </w:r>
          </w:p>
        </w:tc>
        <w:tc>
          <w:tcPr>
            <w:tcW w:w="1133" w:type="dxa"/>
            <w:tcBorders>
              <w:top w:val="nil"/>
              <w:left w:val="nil"/>
              <w:bottom w:val="nil"/>
              <w:right w:val="nil"/>
            </w:tcBorders>
          </w:tcPr>
          <w:p w:rsidR="007954BD" w:rsidRDefault="007954BD">
            <w:pPr>
              <w:pStyle w:val="ConsPlusNormal"/>
              <w:jc w:val="center"/>
            </w:pPr>
            <w:r>
              <w:t>1400742,4</w:t>
            </w:r>
          </w:p>
        </w:tc>
        <w:tc>
          <w:tcPr>
            <w:tcW w:w="1133" w:type="dxa"/>
            <w:tcBorders>
              <w:top w:val="nil"/>
              <w:left w:val="nil"/>
              <w:bottom w:val="nil"/>
              <w:right w:val="nil"/>
            </w:tcBorders>
          </w:tcPr>
          <w:p w:rsidR="007954BD" w:rsidRDefault="007954BD">
            <w:pPr>
              <w:pStyle w:val="ConsPlusNormal"/>
              <w:jc w:val="center"/>
            </w:pPr>
            <w:r>
              <w:t>1400742,4</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"Осуществление мониторинга предоставления в отчетном году ежемесячной выплаты в связи с рождением (усыновлением) первого ребенка за счет субвенций из федерального бюджета"</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7"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695055,7</w:t>
            </w:r>
          </w:p>
        </w:tc>
        <w:tc>
          <w:tcPr>
            <w:tcW w:w="1133" w:type="dxa"/>
            <w:tcBorders>
              <w:top w:val="nil"/>
              <w:left w:val="nil"/>
              <w:bottom w:val="nil"/>
              <w:right w:val="nil"/>
            </w:tcBorders>
          </w:tcPr>
          <w:p w:rsidR="007954BD" w:rsidRDefault="007954BD">
            <w:pPr>
              <w:pStyle w:val="ConsPlusNormal"/>
              <w:jc w:val="center"/>
            </w:pPr>
            <w:r>
              <w:t>2062795,8</w:t>
            </w:r>
          </w:p>
        </w:tc>
        <w:tc>
          <w:tcPr>
            <w:tcW w:w="1133" w:type="dxa"/>
            <w:tcBorders>
              <w:top w:val="nil"/>
              <w:left w:val="nil"/>
              <w:bottom w:val="nil"/>
              <w:right w:val="nil"/>
            </w:tcBorders>
          </w:tcPr>
          <w:p w:rsidR="007954BD" w:rsidRDefault="007954BD">
            <w:pPr>
              <w:pStyle w:val="ConsPlusNormal"/>
              <w:jc w:val="center"/>
            </w:pPr>
            <w:r>
              <w:t>2316301,2</w:t>
            </w:r>
          </w:p>
        </w:tc>
        <w:tc>
          <w:tcPr>
            <w:tcW w:w="1133" w:type="dxa"/>
            <w:tcBorders>
              <w:top w:val="nil"/>
              <w:left w:val="nil"/>
              <w:bottom w:val="nil"/>
              <w:right w:val="nil"/>
            </w:tcBorders>
          </w:tcPr>
          <w:p w:rsidR="007954BD" w:rsidRDefault="007954BD">
            <w:pPr>
              <w:pStyle w:val="ConsPlusNormal"/>
              <w:jc w:val="center"/>
            </w:pPr>
            <w:r>
              <w:t>2316301,2</w:t>
            </w:r>
          </w:p>
        </w:tc>
        <w:tc>
          <w:tcPr>
            <w:tcW w:w="1133" w:type="dxa"/>
            <w:tcBorders>
              <w:top w:val="nil"/>
              <w:left w:val="nil"/>
              <w:bottom w:val="nil"/>
              <w:right w:val="nil"/>
            </w:tcBorders>
          </w:tcPr>
          <w:p w:rsidR="007954BD" w:rsidRDefault="007954BD">
            <w:pPr>
              <w:pStyle w:val="ConsPlusNormal"/>
              <w:jc w:val="center"/>
            </w:pPr>
            <w:r>
              <w:t>2316301,2</w:t>
            </w:r>
          </w:p>
        </w:tc>
        <w:tc>
          <w:tcPr>
            <w:tcW w:w="1133" w:type="dxa"/>
            <w:tcBorders>
              <w:top w:val="nil"/>
              <w:left w:val="nil"/>
              <w:bottom w:val="nil"/>
              <w:right w:val="nil"/>
            </w:tcBorders>
          </w:tcPr>
          <w:p w:rsidR="007954BD" w:rsidRDefault="007954BD">
            <w:pPr>
              <w:pStyle w:val="ConsPlusNormal"/>
              <w:jc w:val="center"/>
            </w:pPr>
            <w:r>
              <w:t>2316301,2</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Подпрограмма 6 "Старшее поколение"</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250000</w:t>
            </w:r>
          </w:p>
        </w:tc>
        <w:tc>
          <w:tcPr>
            <w:tcW w:w="1133" w:type="dxa"/>
            <w:tcBorders>
              <w:top w:val="nil"/>
              <w:left w:val="nil"/>
              <w:bottom w:val="nil"/>
              <w:right w:val="nil"/>
            </w:tcBorders>
          </w:tcPr>
          <w:p w:rsidR="007954BD" w:rsidRDefault="007954BD">
            <w:pPr>
              <w:pStyle w:val="ConsPlusNormal"/>
              <w:jc w:val="center"/>
            </w:pPr>
            <w:r>
              <w:t>384291</w:t>
            </w:r>
          </w:p>
        </w:tc>
        <w:tc>
          <w:tcPr>
            <w:tcW w:w="1133" w:type="dxa"/>
            <w:tcBorders>
              <w:top w:val="nil"/>
              <w:left w:val="nil"/>
              <w:bottom w:val="nil"/>
              <w:right w:val="nil"/>
            </w:tcBorders>
          </w:tcPr>
          <w:p w:rsidR="007954BD" w:rsidRDefault="007954BD">
            <w:pPr>
              <w:pStyle w:val="ConsPlusNormal"/>
              <w:jc w:val="center"/>
            </w:pPr>
            <w:r>
              <w:t>100000</w:t>
            </w:r>
          </w:p>
        </w:tc>
        <w:tc>
          <w:tcPr>
            <w:tcW w:w="1133" w:type="dxa"/>
            <w:tcBorders>
              <w:top w:val="nil"/>
              <w:left w:val="nil"/>
              <w:bottom w:val="nil"/>
              <w:right w:val="nil"/>
            </w:tcBorders>
          </w:tcPr>
          <w:p w:rsidR="007954BD" w:rsidRDefault="007954BD">
            <w:pPr>
              <w:pStyle w:val="ConsPlusNormal"/>
              <w:jc w:val="center"/>
            </w:pPr>
            <w:r>
              <w:t>395000</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Федеральный проект "Старшее поколение"</w:t>
            </w:r>
          </w:p>
        </w:tc>
        <w:tc>
          <w:tcPr>
            <w:tcW w:w="1587" w:type="dxa"/>
            <w:tcBorders>
              <w:top w:val="nil"/>
              <w:left w:val="nil"/>
              <w:bottom w:val="nil"/>
              <w:right w:val="nil"/>
            </w:tcBorders>
          </w:tcPr>
          <w:p w:rsidR="007954BD" w:rsidRDefault="007954BD">
            <w:pPr>
              <w:pStyle w:val="ConsPlusNormal"/>
            </w:pPr>
            <w:r>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250000</w:t>
            </w:r>
          </w:p>
        </w:tc>
        <w:tc>
          <w:tcPr>
            <w:tcW w:w="1133" w:type="dxa"/>
            <w:tcBorders>
              <w:top w:val="nil"/>
              <w:left w:val="nil"/>
              <w:bottom w:val="nil"/>
              <w:right w:val="nil"/>
            </w:tcBorders>
          </w:tcPr>
          <w:p w:rsidR="007954BD" w:rsidRDefault="007954BD">
            <w:pPr>
              <w:pStyle w:val="ConsPlusNormal"/>
              <w:jc w:val="center"/>
            </w:pPr>
            <w:r>
              <w:t>384291</w:t>
            </w:r>
          </w:p>
        </w:tc>
        <w:tc>
          <w:tcPr>
            <w:tcW w:w="1133" w:type="dxa"/>
            <w:tcBorders>
              <w:top w:val="nil"/>
              <w:left w:val="nil"/>
              <w:bottom w:val="nil"/>
              <w:right w:val="nil"/>
            </w:tcBorders>
          </w:tcPr>
          <w:p w:rsidR="007954BD" w:rsidRDefault="007954BD">
            <w:pPr>
              <w:pStyle w:val="ConsPlusNormal"/>
              <w:jc w:val="center"/>
            </w:pPr>
            <w:r>
              <w:t>100000</w:t>
            </w:r>
          </w:p>
        </w:tc>
        <w:tc>
          <w:tcPr>
            <w:tcW w:w="1133" w:type="dxa"/>
            <w:tcBorders>
              <w:top w:val="nil"/>
              <w:left w:val="nil"/>
              <w:bottom w:val="nil"/>
              <w:right w:val="nil"/>
            </w:tcBorders>
          </w:tcPr>
          <w:p w:rsidR="007954BD" w:rsidRDefault="007954BD">
            <w:pPr>
              <w:pStyle w:val="ConsPlusNormal"/>
              <w:jc w:val="center"/>
            </w:pPr>
            <w:r>
              <w:t>395000</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"Софинансирование расходных обязательств субъектов Российской Федерации, возникающих при реализации государственных </w:t>
            </w:r>
            <w:r>
              <w:lastRenderedPageBreak/>
              <w:t>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w:t>
            </w:r>
          </w:p>
        </w:tc>
        <w:tc>
          <w:tcPr>
            <w:tcW w:w="1587" w:type="dxa"/>
            <w:tcBorders>
              <w:top w:val="nil"/>
              <w:left w:val="nil"/>
              <w:bottom w:val="nil"/>
              <w:right w:val="nil"/>
            </w:tcBorders>
          </w:tcPr>
          <w:p w:rsidR="007954BD" w:rsidRDefault="007954BD">
            <w:pPr>
              <w:pStyle w:val="ConsPlusNormal"/>
            </w:pPr>
            <w:r>
              <w:lastRenderedPageBreak/>
              <w:t>Республика Крым</w:t>
            </w:r>
          </w:p>
        </w:tc>
        <w:tc>
          <w:tcPr>
            <w:tcW w:w="737" w:type="dxa"/>
            <w:tcBorders>
              <w:top w:val="nil"/>
              <w:left w:val="nil"/>
              <w:bottom w:val="nil"/>
              <w:right w:val="nil"/>
            </w:tcBorders>
          </w:tcPr>
          <w:p w:rsidR="007954BD" w:rsidRDefault="007954BD">
            <w:pPr>
              <w:pStyle w:val="ConsPlusNormal"/>
              <w:jc w:val="center"/>
            </w:pPr>
            <w:r>
              <w:t>149</w:t>
            </w:r>
          </w:p>
        </w:tc>
        <w:tc>
          <w:tcPr>
            <w:tcW w:w="454"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6</w:t>
            </w:r>
          </w:p>
        </w:tc>
        <w:tc>
          <w:tcPr>
            <w:tcW w:w="567" w:type="dxa"/>
            <w:tcBorders>
              <w:top w:val="nil"/>
              <w:left w:val="nil"/>
              <w:bottom w:val="nil"/>
              <w:right w:val="nil"/>
            </w:tcBorders>
          </w:tcPr>
          <w:p w:rsidR="007954BD" w:rsidRDefault="007954BD">
            <w:pPr>
              <w:pStyle w:val="ConsPlusNormal"/>
              <w:jc w:val="center"/>
            </w:pPr>
            <w:r>
              <w:t>6.Р3</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250000</w:t>
            </w:r>
          </w:p>
        </w:tc>
        <w:tc>
          <w:tcPr>
            <w:tcW w:w="1133" w:type="dxa"/>
            <w:tcBorders>
              <w:top w:val="nil"/>
              <w:left w:val="nil"/>
              <w:bottom w:val="nil"/>
              <w:right w:val="nil"/>
            </w:tcBorders>
          </w:tcPr>
          <w:p w:rsidR="007954BD" w:rsidRDefault="007954BD">
            <w:pPr>
              <w:pStyle w:val="ConsPlusNormal"/>
              <w:jc w:val="center"/>
            </w:pPr>
            <w:r>
              <w:t>384291</w:t>
            </w:r>
          </w:p>
        </w:tc>
        <w:tc>
          <w:tcPr>
            <w:tcW w:w="1133" w:type="dxa"/>
            <w:tcBorders>
              <w:top w:val="nil"/>
              <w:left w:val="nil"/>
              <w:bottom w:val="nil"/>
              <w:right w:val="nil"/>
            </w:tcBorders>
          </w:tcPr>
          <w:p w:rsidR="007954BD" w:rsidRDefault="007954BD">
            <w:pPr>
              <w:pStyle w:val="ConsPlusNormal"/>
              <w:jc w:val="center"/>
            </w:pPr>
            <w:r>
              <w:t>100000</w:t>
            </w:r>
          </w:p>
        </w:tc>
        <w:tc>
          <w:tcPr>
            <w:tcW w:w="1133" w:type="dxa"/>
            <w:tcBorders>
              <w:top w:val="nil"/>
              <w:left w:val="nil"/>
              <w:bottom w:val="nil"/>
              <w:right w:val="nil"/>
            </w:tcBorders>
          </w:tcPr>
          <w:p w:rsidR="007954BD" w:rsidRDefault="007954BD">
            <w:pPr>
              <w:pStyle w:val="ConsPlusNormal"/>
              <w:jc w:val="center"/>
            </w:pPr>
            <w:r>
              <w:t>395000</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28</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6" w:name="P57298"/>
      <w:bookmarkEnd w:id="116"/>
      <w:r>
        <w:t>СВЕДЕНИЯ</w:t>
      </w:r>
    </w:p>
    <w:p w:rsidR="007954BD" w:rsidRDefault="007954BD">
      <w:pPr>
        <w:pStyle w:val="ConsPlusTitle"/>
        <w:jc w:val="center"/>
      </w:pPr>
      <w:r>
        <w:t>О РЕСУРСНОМ ОБЕСПЕЧЕНИИ И ПРОГНОЗНОЙ (СПРАВОЧНОЙ) ОЦЕНКЕ</w:t>
      </w:r>
    </w:p>
    <w:p w:rsidR="007954BD" w:rsidRDefault="007954BD">
      <w:pPr>
        <w:pStyle w:val="ConsPlusTitle"/>
        <w:jc w:val="center"/>
      </w:pPr>
      <w:r>
        <w:t>РАСХОДОВ ФЕДЕРАЛЬНОГО БЮДЖЕТА, БЮДЖЕТОВ ГОСУДАРСТВЕННЫХ</w:t>
      </w:r>
    </w:p>
    <w:p w:rsidR="007954BD" w:rsidRDefault="007954BD">
      <w:pPr>
        <w:pStyle w:val="ConsPlusTitle"/>
        <w:jc w:val="center"/>
      </w:pPr>
      <w:r>
        <w:t>ВНЕБЮДЖЕТНЫХ ФОНДОВ РОССИЙСКОЙ ФЕДЕРАЦИИ, БЮДЖЕТОВ</w:t>
      </w:r>
    </w:p>
    <w:p w:rsidR="007954BD" w:rsidRDefault="007954BD">
      <w:pPr>
        <w:pStyle w:val="ConsPlusTitle"/>
        <w:jc w:val="center"/>
      </w:pPr>
      <w:r>
        <w:t>СУБЪЕКТОВ РОССИЙСКОЙ ФЕДЕРАЦИИ, ТЕРРИТОРИАЛЬНЫХ</w:t>
      </w:r>
    </w:p>
    <w:p w:rsidR="007954BD" w:rsidRDefault="007954BD">
      <w:pPr>
        <w:pStyle w:val="ConsPlusTitle"/>
        <w:jc w:val="center"/>
      </w:pPr>
      <w:r>
        <w:t>ГОСУДАРСТВЕННЫХ ВНЕБЮДЖЕТНЫХ ФОНДОВ, МЕСТНЫХ БЮДЖЕТОВ,</w:t>
      </w:r>
    </w:p>
    <w:p w:rsidR="007954BD" w:rsidRDefault="007954BD">
      <w:pPr>
        <w:pStyle w:val="ConsPlusTitle"/>
        <w:jc w:val="center"/>
      </w:pPr>
      <w:r>
        <w:t>КОМПАНИЙ С ГОСУДАРСТВЕННЫМ УЧАСТИЕМ И ИНЫХ ВНЕБЮДЖЕТНЫХ</w:t>
      </w:r>
    </w:p>
    <w:p w:rsidR="007954BD" w:rsidRDefault="007954BD">
      <w:pPr>
        <w:pStyle w:val="ConsPlusTitle"/>
        <w:jc w:val="center"/>
      </w:pPr>
      <w:r>
        <w:t>ИСТОЧНИКОВ НА РЕАЛИЗАЦИЮ МЕРОПРИЯТИЙ ГОСУДАРСТВЕННОЙ</w:t>
      </w:r>
    </w:p>
    <w:p w:rsidR="007954BD" w:rsidRDefault="007954BD">
      <w:pPr>
        <w:pStyle w:val="ConsPlusTitle"/>
        <w:jc w:val="center"/>
      </w:pPr>
      <w:r>
        <w:t>ПРОГРАММЫ РОССИЙСКОЙ ФЕДЕРАЦИИ "СОЦИАЛЬНАЯ ПОДДЕРЖКА</w:t>
      </w:r>
    </w:p>
    <w:p w:rsidR="007954BD" w:rsidRDefault="007954BD">
      <w:pPr>
        <w:pStyle w:val="ConsPlusTitle"/>
        <w:jc w:val="center"/>
      </w:pPr>
      <w:r>
        <w:t>ГРАЖДАН" НА ТЕРРИТОРИИ РЕСПУБЛИКИ КРЫМ</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49"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608"/>
        <w:gridCol w:w="680"/>
        <w:gridCol w:w="680"/>
        <w:gridCol w:w="680"/>
        <w:gridCol w:w="680"/>
        <w:gridCol w:w="1133"/>
        <w:gridCol w:w="1133"/>
        <w:gridCol w:w="1133"/>
        <w:gridCol w:w="1133"/>
        <w:gridCol w:w="1133"/>
        <w:gridCol w:w="1133"/>
        <w:gridCol w:w="1133"/>
        <w:gridCol w:w="1133"/>
      </w:tblGrid>
      <w:tr w:rsidR="007954BD">
        <w:tc>
          <w:tcPr>
            <w:tcW w:w="2040" w:type="dxa"/>
            <w:vMerge w:val="restart"/>
            <w:tcBorders>
              <w:top w:val="single" w:sz="4" w:space="0" w:color="auto"/>
              <w:left w:val="nil"/>
              <w:bottom w:val="single" w:sz="4" w:space="0" w:color="auto"/>
            </w:tcBorders>
          </w:tcPr>
          <w:p w:rsidR="007954BD" w:rsidRDefault="007954BD">
            <w:pPr>
              <w:pStyle w:val="ConsPlusNormal"/>
              <w:jc w:val="center"/>
            </w:pPr>
            <w:r>
              <w:t xml:space="preserve">Приоритетные территории (субъект Российской Федерации, входящий в состав </w:t>
            </w:r>
            <w:r>
              <w:lastRenderedPageBreak/>
              <w:t>приоритетной территории)</w:t>
            </w:r>
          </w:p>
        </w:tc>
        <w:tc>
          <w:tcPr>
            <w:tcW w:w="2608" w:type="dxa"/>
            <w:vMerge w:val="restart"/>
            <w:tcBorders>
              <w:top w:val="single" w:sz="4" w:space="0" w:color="auto"/>
              <w:bottom w:val="single" w:sz="4" w:space="0" w:color="auto"/>
            </w:tcBorders>
          </w:tcPr>
          <w:p w:rsidR="007954BD" w:rsidRDefault="007954BD">
            <w:pPr>
              <w:pStyle w:val="ConsPlusNormal"/>
              <w:jc w:val="center"/>
            </w:pPr>
            <w:r>
              <w:lastRenderedPageBreak/>
              <w:t>Источник финансирования</w:t>
            </w:r>
          </w:p>
        </w:tc>
        <w:tc>
          <w:tcPr>
            <w:tcW w:w="11784" w:type="dxa"/>
            <w:gridSpan w:val="12"/>
            <w:tcBorders>
              <w:top w:val="single" w:sz="4" w:space="0" w:color="auto"/>
              <w:bottom w:val="single" w:sz="4" w:space="0" w:color="auto"/>
              <w:right w:val="nil"/>
            </w:tcBorders>
          </w:tcPr>
          <w:p w:rsidR="007954BD" w:rsidRDefault="007954BD">
            <w:pPr>
              <w:pStyle w:val="ConsPlusNormal"/>
              <w:jc w:val="center"/>
            </w:pPr>
            <w:r>
              <w:t>Оценка расходов</w:t>
            </w:r>
          </w:p>
        </w:tc>
      </w:tr>
      <w:tr w:rsidR="007954BD">
        <w:tc>
          <w:tcPr>
            <w:tcW w:w="2040" w:type="dxa"/>
            <w:vMerge/>
            <w:tcBorders>
              <w:top w:val="single" w:sz="4" w:space="0" w:color="auto"/>
              <w:left w:val="nil"/>
              <w:bottom w:val="single" w:sz="4" w:space="0" w:color="auto"/>
            </w:tcBorders>
          </w:tcPr>
          <w:p w:rsidR="007954BD" w:rsidRDefault="007954BD"/>
        </w:tc>
        <w:tc>
          <w:tcPr>
            <w:tcW w:w="2608" w:type="dxa"/>
            <w:vMerge/>
            <w:tcBorders>
              <w:top w:val="single" w:sz="4" w:space="0" w:color="auto"/>
              <w:bottom w:val="single" w:sz="4" w:space="0" w:color="auto"/>
            </w:tcBorders>
          </w:tcPr>
          <w:p w:rsidR="007954BD" w:rsidRDefault="007954BD"/>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266" w:type="dxa"/>
            <w:gridSpan w:val="2"/>
            <w:tcBorders>
              <w:top w:val="single" w:sz="4" w:space="0" w:color="auto"/>
              <w:bottom w:val="single" w:sz="4" w:space="0" w:color="auto"/>
            </w:tcBorders>
          </w:tcPr>
          <w:p w:rsidR="007954BD" w:rsidRDefault="007954BD">
            <w:pPr>
              <w:pStyle w:val="ConsPlusNormal"/>
              <w:jc w:val="center"/>
            </w:pPr>
            <w:r>
              <w:t>2018 год</w:t>
            </w:r>
          </w:p>
        </w:tc>
        <w:tc>
          <w:tcPr>
            <w:tcW w:w="113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13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040" w:type="dxa"/>
            <w:vMerge/>
            <w:tcBorders>
              <w:top w:val="single" w:sz="4" w:space="0" w:color="auto"/>
              <w:left w:val="nil"/>
              <w:bottom w:val="single" w:sz="4" w:space="0" w:color="auto"/>
            </w:tcBorders>
          </w:tcPr>
          <w:p w:rsidR="007954BD" w:rsidRDefault="007954BD"/>
        </w:tc>
        <w:tc>
          <w:tcPr>
            <w:tcW w:w="2608"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133" w:type="dxa"/>
            <w:tcBorders>
              <w:top w:val="single" w:sz="4" w:space="0" w:color="auto"/>
              <w:bottom w:val="single" w:sz="4" w:space="0" w:color="auto"/>
            </w:tcBorders>
          </w:tcPr>
          <w:p w:rsidR="007954BD" w:rsidRDefault="007954BD">
            <w:pPr>
              <w:pStyle w:val="ConsPlusNormal"/>
              <w:jc w:val="center"/>
            </w:pPr>
            <w:r>
              <w:t>план.</w:t>
            </w:r>
          </w:p>
        </w:tc>
        <w:tc>
          <w:tcPr>
            <w:tcW w:w="1133" w:type="dxa"/>
            <w:tcBorders>
              <w:top w:val="single" w:sz="4" w:space="0" w:color="auto"/>
              <w:bottom w:val="single" w:sz="4" w:space="0" w:color="auto"/>
            </w:tcBorders>
          </w:tcPr>
          <w:p w:rsidR="007954BD" w:rsidRDefault="007954BD">
            <w:pPr>
              <w:pStyle w:val="ConsPlusNormal"/>
              <w:jc w:val="center"/>
            </w:pPr>
            <w:r>
              <w:t>факт.</w:t>
            </w:r>
          </w:p>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040" w:type="dxa"/>
            <w:vMerge w:val="restart"/>
            <w:tcBorders>
              <w:top w:val="single" w:sz="4" w:space="0" w:color="auto"/>
              <w:left w:val="nil"/>
              <w:bottom w:val="nil"/>
              <w:right w:val="nil"/>
            </w:tcBorders>
          </w:tcPr>
          <w:p w:rsidR="007954BD" w:rsidRDefault="007954BD">
            <w:pPr>
              <w:pStyle w:val="ConsPlusNormal"/>
            </w:pPr>
            <w:r>
              <w:lastRenderedPageBreak/>
              <w:t>Республика Крым</w:t>
            </w:r>
          </w:p>
        </w:tc>
        <w:tc>
          <w:tcPr>
            <w:tcW w:w="2608" w:type="dxa"/>
            <w:tcBorders>
              <w:top w:val="single" w:sz="4" w:space="0" w:color="auto"/>
              <w:left w:val="nil"/>
              <w:bottom w:val="nil"/>
              <w:right w:val="nil"/>
            </w:tcBorders>
          </w:tcPr>
          <w:p w:rsidR="007954BD" w:rsidRDefault="007954BD">
            <w:pPr>
              <w:pStyle w:val="ConsPlusNormal"/>
            </w:pPr>
            <w:r>
              <w:t>Всего, в том числе:</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2668338,9</w:t>
            </w:r>
          </w:p>
        </w:tc>
        <w:tc>
          <w:tcPr>
            <w:tcW w:w="1133" w:type="dxa"/>
            <w:tcBorders>
              <w:top w:val="single" w:sz="4" w:space="0" w:color="auto"/>
              <w:left w:val="nil"/>
              <w:bottom w:val="nil"/>
              <w:right w:val="nil"/>
            </w:tcBorders>
          </w:tcPr>
          <w:p w:rsidR="007954BD" w:rsidRDefault="007954BD">
            <w:pPr>
              <w:pStyle w:val="ConsPlusNormal"/>
              <w:jc w:val="center"/>
            </w:pPr>
            <w:r>
              <w:t>2557766,7</w:t>
            </w:r>
          </w:p>
        </w:tc>
        <w:tc>
          <w:tcPr>
            <w:tcW w:w="1133" w:type="dxa"/>
            <w:tcBorders>
              <w:top w:val="single" w:sz="4" w:space="0" w:color="auto"/>
              <w:left w:val="nil"/>
              <w:bottom w:val="nil"/>
              <w:right w:val="nil"/>
            </w:tcBorders>
          </w:tcPr>
          <w:p w:rsidR="007954BD" w:rsidRDefault="007954BD">
            <w:pPr>
              <w:pStyle w:val="ConsPlusNormal"/>
              <w:jc w:val="center"/>
            </w:pPr>
            <w:r>
              <w:t>4048633,7</w:t>
            </w:r>
          </w:p>
        </w:tc>
        <w:tc>
          <w:tcPr>
            <w:tcW w:w="1133" w:type="dxa"/>
            <w:tcBorders>
              <w:top w:val="single" w:sz="4" w:space="0" w:color="auto"/>
              <w:left w:val="nil"/>
              <w:bottom w:val="nil"/>
              <w:right w:val="nil"/>
            </w:tcBorders>
          </w:tcPr>
          <w:p w:rsidR="007954BD" w:rsidRDefault="007954BD">
            <w:pPr>
              <w:pStyle w:val="ConsPlusNormal"/>
              <w:jc w:val="center"/>
            </w:pPr>
            <w:r>
              <w:t>5839764,7</w:t>
            </w:r>
          </w:p>
        </w:tc>
        <w:tc>
          <w:tcPr>
            <w:tcW w:w="1133" w:type="dxa"/>
            <w:tcBorders>
              <w:top w:val="single" w:sz="4" w:space="0" w:color="auto"/>
              <w:left w:val="nil"/>
              <w:bottom w:val="nil"/>
              <w:right w:val="nil"/>
            </w:tcBorders>
          </w:tcPr>
          <w:p w:rsidR="007954BD" w:rsidRDefault="007954BD">
            <w:pPr>
              <w:pStyle w:val="ConsPlusNormal"/>
              <w:jc w:val="center"/>
            </w:pPr>
            <w:r>
              <w:t>5978820,4</w:t>
            </w:r>
          </w:p>
        </w:tc>
        <w:tc>
          <w:tcPr>
            <w:tcW w:w="1133" w:type="dxa"/>
            <w:tcBorders>
              <w:top w:val="single" w:sz="4" w:space="0" w:color="auto"/>
              <w:left w:val="nil"/>
              <w:bottom w:val="nil"/>
              <w:right w:val="nil"/>
            </w:tcBorders>
          </w:tcPr>
          <w:p w:rsidR="007954BD" w:rsidRDefault="007954BD">
            <w:pPr>
              <w:pStyle w:val="ConsPlusNormal"/>
              <w:jc w:val="center"/>
            </w:pPr>
            <w:r>
              <w:t>6435169,5</w:t>
            </w:r>
          </w:p>
        </w:tc>
        <w:tc>
          <w:tcPr>
            <w:tcW w:w="1133" w:type="dxa"/>
            <w:tcBorders>
              <w:top w:val="single" w:sz="4" w:space="0" w:color="auto"/>
              <w:left w:val="nil"/>
              <w:bottom w:val="nil"/>
              <w:right w:val="nil"/>
            </w:tcBorders>
          </w:tcPr>
          <w:p w:rsidR="007954BD" w:rsidRDefault="007954BD">
            <w:pPr>
              <w:pStyle w:val="ConsPlusNormal"/>
              <w:jc w:val="center"/>
            </w:pPr>
            <w:r>
              <w:t>6036179,6</w:t>
            </w:r>
          </w:p>
        </w:tc>
        <w:tc>
          <w:tcPr>
            <w:tcW w:w="1133" w:type="dxa"/>
            <w:tcBorders>
              <w:top w:val="single" w:sz="4" w:space="0" w:color="auto"/>
              <w:left w:val="nil"/>
              <w:bottom w:val="nil"/>
              <w:right w:val="nil"/>
            </w:tcBorders>
          </w:tcPr>
          <w:p w:rsidR="007954BD" w:rsidRDefault="007954BD">
            <w:pPr>
              <w:pStyle w:val="ConsPlusNormal"/>
              <w:jc w:val="center"/>
            </w:pPr>
            <w:r>
              <w:t>6036179,6</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608"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2399261,6</w:t>
            </w:r>
          </w:p>
        </w:tc>
        <w:tc>
          <w:tcPr>
            <w:tcW w:w="1133" w:type="dxa"/>
            <w:tcBorders>
              <w:top w:val="nil"/>
              <w:left w:val="nil"/>
              <w:bottom w:val="nil"/>
              <w:right w:val="nil"/>
            </w:tcBorders>
          </w:tcPr>
          <w:p w:rsidR="007954BD" w:rsidRDefault="007954BD">
            <w:pPr>
              <w:pStyle w:val="ConsPlusNormal"/>
              <w:jc w:val="center"/>
            </w:pPr>
            <w:r>
              <w:t>2404992,4</w:t>
            </w:r>
          </w:p>
        </w:tc>
        <w:tc>
          <w:tcPr>
            <w:tcW w:w="1133" w:type="dxa"/>
            <w:tcBorders>
              <w:top w:val="nil"/>
              <w:left w:val="nil"/>
              <w:bottom w:val="nil"/>
              <w:right w:val="nil"/>
            </w:tcBorders>
          </w:tcPr>
          <w:p w:rsidR="007954BD" w:rsidRDefault="007954BD">
            <w:pPr>
              <w:pStyle w:val="ConsPlusNormal"/>
              <w:jc w:val="center"/>
            </w:pPr>
            <w:r>
              <w:t>4048633,7</w:t>
            </w:r>
          </w:p>
        </w:tc>
        <w:tc>
          <w:tcPr>
            <w:tcW w:w="1133" w:type="dxa"/>
            <w:tcBorders>
              <w:top w:val="nil"/>
              <w:left w:val="nil"/>
              <w:bottom w:val="nil"/>
              <w:right w:val="nil"/>
            </w:tcBorders>
          </w:tcPr>
          <w:p w:rsidR="007954BD" w:rsidRDefault="007954BD">
            <w:pPr>
              <w:pStyle w:val="ConsPlusNormal"/>
              <w:jc w:val="center"/>
            </w:pPr>
            <w:r>
              <w:t>5768620</w:t>
            </w:r>
          </w:p>
        </w:tc>
        <w:tc>
          <w:tcPr>
            <w:tcW w:w="1133" w:type="dxa"/>
            <w:tcBorders>
              <w:top w:val="nil"/>
              <w:left w:val="nil"/>
              <w:bottom w:val="nil"/>
              <w:right w:val="nil"/>
            </w:tcBorders>
          </w:tcPr>
          <w:p w:rsidR="007954BD" w:rsidRDefault="007954BD">
            <w:pPr>
              <w:pStyle w:val="ConsPlusNormal"/>
              <w:jc w:val="center"/>
            </w:pPr>
            <w:r>
              <w:t>5904020,3</w:t>
            </w:r>
          </w:p>
        </w:tc>
        <w:tc>
          <w:tcPr>
            <w:tcW w:w="1133" w:type="dxa"/>
            <w:tcBorders>
              <w:top w:val="nil"/>
              <w:left w:val="nil"/>
              <w:bottom w:val="nil"/>
              <w:right w:val="nil"/>
            </w:tcBorders>
          </w:tcPr>
          <w:p w:rsidR="007954BD" w:rsidRDefault="007954BD">
            <w:pPr>
              <w:pStyle w:val="ConsPlusNormal"/>
              <w:jc w:val="center"/>
            </w:pPr>
            <w:r>
              <w:t>6352164,9</w:t>
            </w:r>
          </w:p>
        </w:tc>
        <w:tc>
          <w:tcPr>
            <w:tcW w:w="1133" w:type="dxa"/>
            <w:tcBorders>
              <w:top w:val="nil"/>
              <w:left w:val="nil"/>
              <w:bottom w:val="nil"/>
              <w:right w:val="nil"/>
            </w:tcBorders>
          </w:tcPr>
          <w:p w:rsidR="007954BD" w:rsidRDefault="007954BD">
            <w:pPr>
              <w:pStyle w:val="ConsPlusNormal"/>
              <w:jc w:val="center"/>
            </w:pPr>
            <w:r>
              <w:t>5957164,9</w:t>
            </w:r>
          </w:p>
        </w:tc>
        <w:tc>
          <w:tcPr>
            <w:tcW w:w="1133" w:type="dxa"/>
            <w:tcBorders>
              <w:top w:val="nil"/>
              <w:left w:val="nil"/>
              <w:bottom w:val="nil"/>
              <w:right w:val="nil"/>
            </w:tcBorders>
          </w:tcPr>
          <w:p w:rsidR="007954BD" w:rsidRDefault="007954BD">
            <w:pPr>
              <w:pStyle w:val="ConsPlusNormal"/>
              <w:jc w:val="center"/>
            </w:pPr>
            <w:r>
              <w:t>5957164,9</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608"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269077,3</w:t>
            </w:r>
          </w:p>
        </w:tc>
        <w:tc>
          <w:tcPr>
            <w:tcW w:w="1133" w:type="dxa"/>
            <w:tcBorders>
              <w:top w:val="nil"/>
              <w:left w:val="nil"/>
              <w:bottom w:val="nil"/>
              <w:right w:val="nil"/>
            </w:tcBorders>
          </w:tcPr>
          <w:p w:rsidR="007954BD" w:rsidRDefault="007954BD">
            <w:pPr>
              <w:pStyle w:val="ConsPlusNormal"/>
              <w:jc w:val="center"/>
            </w:pPr>
            <w:r>
              <w:t>152774,3</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608"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71144,7</w:t>
            </w:r>
          </w:p>
        </w:tc>
        <w:tc>
          <w:tcPr>
            <w:tcW w:w="1133" w:type="dxa"/>
            <w:tcBorders>
              <w:top w:val="nil"/>
              <w:left w:val="nil"/>
              <w:bottom w:val="nil"/>
              <w:right w:val="nil"/>
            </w:tcBorders>
          </w:tcPr>
          <w:p w:rsidR="007954BD" w:rsidRDefault="007954BD">
            <w:pPr>
              <w:pStyle w:val="ConsPlusNormal"/>
              <w:jc w:val="center"/>
            </w:pPr>
            <w:r>
              <w:t>74800,1</w:t>
            </w:r>
          </w:p>
        </w:tc>
        <w:tc>
          <w:tcPr>
            <w:tcW w:w="1133" w:type="dxa"/>
            <w:tcBorders>
              <w:top w:val="nil"/>
              <w:left w:val="nil"/>
              <w:bottom w:val="nil"/>
              <w:right w:val="nil"/>
            </w:tcBorders>
          </w:tcPr>
          <w:p w:rsidR="007954BD" w:rsidRDefault="007954BD">
            <w:pPr>
              <w:pStyle w:val="ConsPlusNormal"/>
              <w:jc w:val="center"/>
            </w:pPr>
            <w:r>
              <w:t>83004,6</w:t>
            </w:r>
          </w:p>
        </w:tc>
        <w:tc>
          <w:tcPr>
            <w:tcW w:w="1133" w:type="dxa"/>
            <w:tcBorders>
              <w:top w:val="nil"/>
              <w:left w:val="nil"/>
              <w:bottom w:val="nil"/>
              <w:right w:val="nil"/>
            </w:tcBorders>
          </w:tcPr>
          <w:p w:rsidR="007954BD" w:rsidRDefault="007954BD">
            <w:pPr>
              <w:pStyle w:val="ConsPlusNormal"/>
              <w:jc w:val="center"/>
            </w:pPr>
            <w:r>
              <w:t>79014,7</w:t>
            </w:r>
          </w:p>
        </w:tc>
        <w:tc>
          <w:tcPr>
            <w:tcW w:w="1133" w:type="dxa"/>
            <w:tcBorders>
              <w:top w:val="nil"/>
              <w:left w:val="nil"/>
              <w:bottom w:val="nil"/>
              <w:right w:val="nil"/>
            </w:tcBorders>
          </w:tcPr>
          <w:p w:rsidR="007954BD" w:rsidRDefault="007954BD">
            <w:pPr>
              <w:pStyle w:val="ConsPlusNormal"/>
              <w:jc w:val="center"/>
            </w:pPr>
            <w:r>
              <w:t>79014,7</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608"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608"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608"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608"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bl>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29</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7" w:name="P57445"/>
      <w:bookmarkEnd w:id="117"/>
      <w:r>
        <w:t>СВЕДЕНИЯ</w:t>
      </w:r>
    </w:p>
    <w:p w:rsidR="007954BD" w:rsidRDefault="007954BD">
      <w:pPr>
        <w:pStyle w:val="ConsPlusTitle"/>
        <w:jc w:val="center"/>
      </w:pPr>
      <w:r>
        <w:t>О ЦЕЛЯХ, ЗАДАЧАХ И ЦЕЛЕВЫХ ПОКАЗАТЕЛЯХ (ИНДИКАТОРАХ)</w:t>
      </w:r>
    </w:p>
    <w:p w:rsidR="007954BD" w:rsidRDefault="007954BD">
      <w:pPr>
        <w:pStyle w:val="ConsPlusTitle"/>
        <w:jc w:val="center"/>
      </w:pPr>
      <w:r>
        <w:t>ГОСУДАРСТВЕННОЙ ПРОГРАММЫ РОССИЙСКОЙ ФЕДЕРАЦИИ "СОЦИАЛЬНАЯ</w:t>
      </w:r>
    </w:p>
    <w:p w:rsidR="007954BD" w:rsidRDefault="007954BD">
      <w:pPr>
        <w:pStyle w:val="ConsPlusTitle"/>
        <w:jc w:val="center"/>
      </w:pPr>
      <w:r>
        <w:t>ПОДДЕРЖКА ГРАЖДАН" НА ТЕРРИТОРИИ Г. СЕВАСТОПОЛЯ</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50"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94"/>
        <w:gridCol w:w="1020"/>
        <w:gridCol w:w="1020"/>
        <w:gridCol w:w="1020"/>
        <w:gridCol w:w="1020"/>
        <w:gridCol w:w="1020"/>
        <w:gridCol w:w="1020"/>
        <w:gridCol w:w="1020"/>
        <w:gridCol w:w="1020"/>
        <w:gridCol w:w="1020"/>
        <w:gridCol w:w="1020"/>
        <w:gridCol w:w="1020"/>
        <w:gridCol w:w="1020"/>
      </w:tblGrid>
      <w:tr w:rsidR="007954BD">
        <w:tc>
          <w:tcPr>
            <w:tcW w:w="2948" w:type="dxa"/>
            <w:gridSpan w:val="2"/>
            <w:vMerge w:val="restart"/>
            <w:tcBorders>
              <w:top w:val="single" w:sz="4" w:space="0" w:color="auto"/>
              <w:left w:val="nil"/>
              <w:bottom w:val="single" w:sz="4" w:space="0" w:color="auto"/>
            </w:tcBorders>
          </w:tcPr>
          <w:p w:rsidR="007954BD" w:rsidRDefault="007954BD">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2240" w:type="dxa"/>
            <w:gridSpan w:val="12"/>
            <w:tcBorders>
              <w:top w:val="single" w:sz="4" w:space="0" w:color="auto"/>
              <w:bottom w:val="single" w:sz="4" w:space="0" w:color="auto"/>
              <w:right w:val="nil"/>
            </w:tcBorders>
          </w:tcPr>
          <w:p w:rsidR="007954BD" w:rsidRDefault="007954BD">
            <w:pPr>
              <w:pStyle w:val="ConsPlusNormal"/>
              <w:jc w:val="center"/>
            </w:pPr>
            <w:r>
              <w:t>Значения показателей (индикаторов)</w:t>
            </w:r>
          </w:p>
        </w:tc>
      </w:tr>
      <w:tr w:rsidR="007954BD">
        <w:tc>
          <w:tcPr>
            <w:tcW w:w="2948" w:type="dxa"/>
            <w:gridSpan w:val="2"/>
            <w:vMerge/>
            <w:tcBorders>
              <w:top w:val="single" w:sz="4" w:space="0" w:color="auto"/>
              <w:left w:val="nil"/>
              <w:bottom w:val="single" w:sz="4" w:space="0" w:color="auto"/>
            </w:tcBorders>
          </w:tcPr>
          <w:p w:rsidR="007954BD" w:rsidRDefault="007954BD"/>
        </w:tc>
        <w:tc>
          <w:tcPr>
            <w:tcW w:w="2040" w:type="dxa"/>
            <w:gridSpan w:val="2"/>
            <w:tcBorders>
              <w:top w:val="single" w:sz="4" w:space="0" w:color="auto"/>
              <w:bottom w:val="single" w:sz="4" w:space="0" w:color="auto"/>
            </w:tcBorders>
          </w:tcPr>
          <w:p w:rsidR="007954BD" w:rsidRDefault="007954BD">
            <w:pPr>
              <w:pStyle w:val="ConsPlusNormal"/>
              <w:jc w:val="center"/>
            </w:pPr>
            <w:r>
              <w:t>2016 год</w:t>
            </w:r>
          </w:p>
        </w:tc>
        <w:tc>
          <w:tcPr>
            <w:tcW w:w="2040" w:type="dxa"/>
            <w:gridSpan w:val="2"/>
            <w:tcBorders>
              <w:top w:val="single" w:sz="4" w:space="0" w:color="auto"/>
              <w:bottom w:val="single" w:sz="4" w:space="0" w:color="auto"/>
            </w:tcBorders>
          </w:tcPr>
          <w:p w:rsidR="007954BD" w:rsidRDefault="007954BD">
            <w:pPr>
              <w:pStyle w:val="ConsPlusNormal"/>
              <w:jc w:val="center"/>
            </w:pPr>
            <w:r>
              <w:t>2017 год</w:t>
            </w:r>
          </w:p>
        </w:tc>
        <w:tc>
          <w:tcPr>
            <w:tcW w:w="2040" w:type="dxa"/>
            <w:gridSpan w:val="2"/>
            <w:tcBorders>
              <w:top w:val="single" w:sz="4" w:space="0" w:color="auto"/>
              <w:bottom w:val="single" w:sz="4" w:space="0" w:color="auto"/>
            </w:tcBorders>
          </w:tcPr>
          <w:p w:rsidR="007954BD" w:rsidRDefault="007954BD">
            <w:pPr>
              <w:pStyle w:val="ConsPlusNormal"/>
              <w:jc w:val="center"/>
            </w:pPr>
            <w:r>
              <w:t>2018 год</w:t>
            </w:r>
          </w:p>
        </w:tc>
        <w:tc>
          <w:tcPr>
            <w:tcW w:w="1020"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020"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020"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948" w:type="dxa"/>
            <w:gridSpan w:val="2"/>
            <w:vMerge/>
            <w:tcBorders>
              <w:top w:val="single" w:sz="4" w:space="0" w:color="auto"/>
              <w:left w:val="nil"/>
              <w:bottom w:val="single" w:sz="4" w:space="0" w:color="auto"/>
            </w:tcBorders>
          </w:tcPr>
          <w:p w:rsidR="007954BD" w:rsidRDefault="007954BD"/>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tcBorders>
              <w:top w:val="single" w:sz="4" w:space="0" w:color="auto"/>
              <w:bottom w:val="single" w:sz="4" w:space="0" w:color="auto"/>
            </w:tcBorders>
          </w:tcPr>
          <w:p w:rsidR="007954BD" w:rsidRDefault="007954BD">
            <w:pPr>
              <w:pStyle w:val="ConsPlusNormal"/>
              <w:jc w:val="center"/>
            </w:pPr>
            <w:r>
              <w:t>план.</w:t>
            </w:r>
          </w:p>
        </w:tc>
        <w:tc>
          <w:tcPr>
            <w:tcW w:w="1020" w:type="dxa"/>
            <w:tcBorders>
              <w:top w:val="single" w:sz="4" w:space="0" w:color="auto"/>
              <w:bottom w:val="single" w:sz="4" w:space="0" w:color="auto"/>
            </w:tcBorders>
          </w:tcPr>
          <w:p w:rsidR="007954BD" w:rsidRDefault="007954BD">
            <w:pPr>
              <w:pStyle w:val="ConsPlusNormal"/>
              <w:jc w:val="center"/>
            </w:pPr>
            <w:r>
              <w:t>факт.</w:t>
            </w:r>
          </w:p>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tcBorders>
          </w:tcPr>
          <w:p w:rsidR="007954BD" w:rsidRDefault="007954BD"/>
        </w:tc>
        <w:tc>
          <w:tcPr>
            <w:tcW w:w="1020" w:type="dxa"/>
            <w:vMerge/>
            <w:tcBorders>
              <w:top w:val="single" w:sz="4" w:space="0" w:color="auto"/>
              <w:bottom w:val="single" w:sz="4" w:space="0" w:color="auto"/>
              <w:right w:val="nil"/>
            </w:tcBorders>
          </w:tcPr>
          <w:p w:rsidR="007954BD" w:rsidRDefault="007954BD"/>
        </w:tc>
      </w:tr>
      <w:tr w:rsidR="007954BD">
        <w:tblPrEx>
          <w:tblBorders>
            <w:insideH w:val="none" w:sz="0" w:space="0" w:color="auto"/>
            <w:insideV w:val="none" w:sz="0" w:space="0" w:color="auto"/>
          </w:tblBorders>
        </w:tblPrEx>
        <w:tc>
          <w:tcPr>
            <w:tcW w:w="15188" w:type="dxa"/>
            <w:gridSpan w:val="14"/>
            <w:tcBorders>
              <w:top w:val="single" w:sz="4" w:space="0" w:color="auto"/>
              <w:left w:val="nil"/>
              <w:bottom w:val="nil"/>
              <w:right w:val="nil"/>
            </w:tcBorders>
          </w:tcPr>
          <w:p w:rsidR="007954BD" w:rsidRDefault="007954BD">
            <w:pPr>
              <w:pStyle w:val="ConsPlusNormal"/>
              <w:jc w:val="center"/>
              <w:outlineLvl w:val="2"/>
            </w:pPr>
            <w:r>
              <w:t>Государственная программа "Социальная поддержка граждан"</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доступности социального обслуживания населения</w:t>
            </w:r>
          </w:p>
          <w:p w:rsidR="007954BD" w:rsidRDefault="007954BD">
            <w:pPr>
              <w:pStyle w:val="ConsPlusNormal"/>
            </w:pPr>
            <w:r>
              <w:t>Создание условий для роста благосостояния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Выполнение обязательств государства по социальной поддержке граждан</w:t>
            </w:r>
          </w:p>
          <w:p w:rsidR="007954BD" w:rsidRDefault="007954BD">
            <w:pPr>
              <w:pStyle w:val="ConsPlusNormal"/>
            </w:pPr>
            <w:r>
              <w:t>Создание условий для обеспечения реализации Программы</w:t>
            </w:r>
          </w:p>
          <w:p w:rsidR="007954BD" w:rsidRDefault="007954BD">
            <w:pPr>
              <w:pStyle w:val="ConsPlusNormal"/>
            </w:pPr>
            <w:r>
              <w:t>Обеспечение потребностей граждан в социальном обслуживании</w:t>
            </w:r>
          </w:p>
          <w:p w:rsidR="007954BD" w:rsidRDefault="007954BD">
            <w:pPr>
              <w:pStyle w:val="ConsPlusNormal"/>
            </w:pPr>
            <w:r>
              <w:t>Создание благоприятных условий для жизнедеятельности семьи, функционирования института семьи и рождения детей</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(процентов)</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98,7</w:t>
            </w:r>
          </w:p>
        </w:tc>
        <w:tc>
          <w:tcPr>
            <w:tcW w:w="1020" w:type="dxa"/>
            <w:tcBorders>
              <w:top w:val="nil"/>
              <w:left w:val="nil"/>
              <w:bottom w:val="nil"/>
              <w:right w:val="nil"/>
            </w:tcBorders>
          </w:tcPr>
          <w:p w:rsidR="007954BD" w:rsidRDefault="007954BD">
            <w:pPr>
              <w:pStyle w:val="ConsPlusNormal"/>
              <w:jc w:val="center"/>
            </w:pPr>
            <w:r>
              <w:t>99,4</w:t>
            </w:r>
          </w:p>
        </w:tc>
        <w:tc>
          <w:tcPr>
            <w:tcW w:w="1020" w:type="dxa"/>
            <w:tcBorders>
              <w:top w:val="nil"/>
              <w:left w:val="nil"/>
              <w:bottom w:val="nil"/>
              <w:right w:val="nil"/>
            </w:tcBorders>
          </w:tcPr>
          <w:p w:rsidR="007954BD" w:rsidRDefault="007954BD">
            <w:pPr>
              <w:pStyle w:val="ConsPlusNormal"/>
              <w:jc w:val="center"/>
            </w:pPr>
            <w:r>
              <w:t>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99,55</w:t>
            </w:r>
          </w:p>
        </w:tc>
        <w:tc>
          <w:tcPr>
            <w:tcW w:w="1020" w:type="dxa"/>
            <w:tcBorders>
              <w:top w:val="nil"/>
              <w:left w:val="nil"/>
              <w:bottom w:val="nil"/>
              <w:right w:val="nil"/>
            </w:tcBorders>
          </w:tcPr>
          <w:p w:rsidR="007954BD" w:rsidRDefault="007954BD">
            <w:pPr>
              <w:pStyle w:val="ConsPlusNormal"/>
              <w:jc w:val="center"/>
            </w:pPr>
            <w:r>
              <w:t>99,95</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c>
          <w:tcPr>
            <w:tcW w:w="1020" w:type="dxa"/>
            <w:tcBorders>
              <w:top w:val="nil"/>
              <w:left w:val="nil"/>
              <w:bottom w:val="nil"/>
              <w:right w:val="nil"/>
            </w:tcBorders>
          </w:tcPr>
          <w:p w:rsidR="007954BD" w:rsidRDefault="007954BD">
            <w:pPr>
              <w:pStyle w:val="ConsPlusNormal"/>
              <w:jc w:val="center"/>
            </w:pPr>
            <w:r>
              <w:t>99,9</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98,9</w:t>
            </w:r>
          </w:p>
        </w:tc>
        <w:tc>
          <w:tcPr>
            <w:tcW w:w="1020" w:type="dxa"/>
            <w:tcBorders>
              <w:top w:val="nil"/>
              <w:left w:val="nil"/>
              <w:bottom w:val="nil"/>
              <w:right w:val="nil"/>
            </w:tcBorders>
          </w:tcPr>
          <w:p w:rsidR="007954BD" w:rsidRDefault="007954BD">
            <w:pPr>
              <w:pStyle w:val="ConsPlusNormal"/>
              <w:jc w:val="center"/>
            </w:pPr>
            <w:r>
              <w:t>99</w:t>
            </w:r>
          </w:p>
        </w:tc>
        <w:tc>
          <w:tcPr>
            <w:tcW w:w="1020" w:type="dxa"/>
            <w:tcBorders>
              <w:top w:val="nil"/>
              <w:left w:val="nil"/>
              <w:bottom w:val="nil"/>
              <w:right w:val="nil"/>
            </w:tcBorders>
          </w:tcPr>
          <w:p w:rsidR="007954BD" w:rsidRDefault="007954BD">
            <w:pPr>
              <w:pStyle w:val="ConsPlusNormal"/>
              <w:jc w:val="center"/>
            </w:pPr>
            <w:r>
              <w:t>98</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c>
          <w:tcPr>
            <w:tcW w:w="1020" w:type="dxa"/>
            <w:tcBorders>
              <w:top w:val="nil"/>
              <w:left w:val="nil"/>
              <w:bottom w:val="nil"/>
              <w:right w:val="nil"/>
            </w:tcBorders>
          </w:tcPr>
          <w:p w:rsidR="007954BD" w:rsidRDefault="007954BD">
            <w:pPr>
              <w:pStyle w:val="ConsPlusNormal"/>
              <w:jc w:val="center"/>
            </w:pPr>
            <w:r>
              <w:t>100</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lastRenderedPageBreak/>
              <w:t>Подпрограмма 1 "Обеспечение мер социальной поддержки отдельных категорий граждан"</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граждан - получателей мер социальной поддержки, государственных социальных и страховых гарантий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pPr>
            <w:r>
              <w:t>Задачи</w:t>
            </w:r>
          </w:p>
        </w:tc>
        <w:tc>
          <w:tcPr>
            <w:tcW w:w="12240" w:type="dxa"/>
            <w:gridSpan w:val="12"/>
            <w:tcBorders>
              <w:top w:val="nil"/>
              <w:left w:val="nil"/>
              <w:bottom w:val="nil"/>
              <w:right w:val="nil"/>
            </w:tcBorders>
          </w:tcPr>
          <w:p w:rsidR="007954BD" w:rsidRDefault="007954BD">
            <w:pPr>
              <w:pStyle w:val="ConsPlusNormal"/>
            </w:pPr>
            <w:r>
              <w:t>Повышение адресности при предоставлении мер социальной поддержки</w:t>
            </w:r>
          </w:p>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отдельным категориям граждан</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Численность лиц, которым фактически предоставлена региональная социальная доплата к пенсии в отчетном году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1165355</w:t>
            </w:r>
          </w:p>
        </w:tc>
        <w:tc>
          <w:tcPr>
            <w:tcW w:w="1020" w:type="dxa"/>
            <w:tcBorders>
              <w:top w:val="nil"/>
              <w:left w:val="nil"/>
              <w:bottom w:val="nil"/>
              <w:right w:val="nil"/>
            </w:tcBorders>
          </w:tcPr>
          <w:p w:rsidR="007954BD" w:rsidRDefault="007954BD">
            <w:pPr>
              <w:pStyle w:val="ConsPlusNormal"/>
              <w:jc w:val="center"/>
            </w:pPr>
            <w:r>
              <w:t>1098700</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c>
          <w:tcPr>
            <w:tcW w:w="1020" w:type="dxa"/>
            <w:tcBorders>
              <w:top w:val="nil"/>
              <w:left w:val="nil"/>
              <w:bottom w:val="nil"/>
              <w:right w:val="nil"/>
            </w:tcBorders>
          </w:tcPr>
          <w:p w:rsidR="007954BD" w:rsidRDefault="007954BD">
            <w:pPr>
              <w:pStyle w:val="ConsPlusNormal"/>
              <w:jc w:val="center"/>
            </w:pPr>
            <w:r>
              <w:t>1026436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14191</w:t>
            </w:r>
          </w:p>
        </w:tc>
        <w:tc>
          <w:tcPr>
            <w:tcW w:w="1020" w:type="dxa"/>
            <w:tcBorders>
              <w:top w:val="nil"/>
              <w:left w:val="nil"/>
              <w:bottom w:val="nil"/>
              <w:right w:val="nil"/>
            </w:tcBorders>
          </w:tcPr>
          <w:p w:rsidR="007954BD" w:rsidRDefault="007954BD">
            <w:pPr>
              <w:pStyle w:val="ConsPlusNormal"/>
              <w:jc w:val="center"/>
            </w:pPr>
            <w:r>
              <w:t>14062</w:t>
            </w:r>
          </w:p>
        </w:tc>
        <w:tc>
          <w:tcPr>
            <w:tcW w:w="1020" w:type="dxa"/>
            <w:tcBorders>
              <w:top w:val="nil"/>
              <w:left w:val="nil"/>
              <w:bottom w:val="nil"/>
              <w:right w:val="nil"/>
            </w:tcBorders>
          </w:tcPr>
          <w:p w:rsidR="007954BD" w:rsidRDefault="007954BD">
            <w:pPr>
              <w:pStyle w:val="ConsPlusNormal"/>
              <w:jc w:val="center"/>
            </w:pPr>
            <w:r>
              <w:t>13715</w:t>
            </w:r>
          </w:p>
        </w:tc>
        <w:tc>
          <w:tcPr>
            <w:tcW w:w="1020" w:type="dxa"/>
            <w:tcBorders>
              <w:top w:val="nil"/>
              <w:left w:val="nil"/>
              <w:bottom w:val="nil"/>
              <w:right w:val="nil"/>
            </w:tcBorders>
          </w:tcPr>
          <w:p w:rsidR="007954BD" w:rsidRDefault="007954BD">
            <w:pPr>
              <w:pStyle w:val="ConsPlusNormal"/>
              <w:jc w:val="center"/>
            </w:pPr>
            <w:r>
              <w:t>13715</w:t>
            </w:r>
          </w:p>
        </w:tc>
        <w:tc>
          <w:tcPr>
            <w:tcW w:w="1020" w:type="dxa"/>
            <w:tcBorders>
              <w:top w:val="nil"/>
              <w:left w:val="nil"/>
              <w:bottom w:val="nil"/>
              <w:right w:val="nil"/>
            </w:tcBorders>
          </w:tcPr>
          <w:p w:rsidR="007954BD" w:rsidRDefault="007954BD">
            <w:pPr>
              <w:pStyle w:val="ConsPlusNormal"/>
              <w:jc w:val="center"/>
            </w:pPr>
            <w:r>
              <w:t>13715</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2 "Модернизация и развитие социального обслуживания населения"</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качества и безопасности социального обслуживания населения</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Развитие конкуренции в сфере социального обслуживания населения</w:t>
            </w:r>
          </w:p>
          <w:p w:rsidR="007954BD" w:rsidRDefault="007954BD">
            <w:pPr>
              <w:pStyle w:val="ConsPlusNormal"/>
            </w:pPr>
            <w:r>
              <w:t>Укрепление материальной базы организаций системы социального обслуживания населения</w:t>
            </w:r>
          </w:p>
          <w:p w:rsidR="007954BD" w:rsidRDefault="007954BD">
            <w:pPr>
              <w:pStyle w:val="ConsPlusNormal"/>
            </w:pPr>
            <w:r>
              <w:t>Повышение к 2018 году средней заработной платы социальных работников, включая социальных работников медицинских организаций, до 100 процентов среднемесячного дохода от трудовой деятельности по субъекту Российской Федерации и дальнейшее поддержание достигнутого уровня до 2024 года</w:t>
            </w:r>
          </w:p>
          <w:p w:rsidR="007954BD" w:rsidRDefault="007954BD">
            <w:pPr>
              <w:pStyle w:val="ConsPlusNormal"/>
            </w:pPr>
            <w:r>
              <w:t>Введение независимой оценки качества оказания услуг организациями социального обслуживания</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3 "Обеспечение государственной поддержки семей, имеющих детей"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Повышение уровня жизни детей-сирот, детей, оставшихся без попечения родителей, и семей, имеющих детей</w:t>
            </w:r>
          </w:p>
          <w:p w:rsidR="007954BD" w:rsidRDefault="007954BD">
            <w:pPr>
              <w:pStyle w:val="ConsPlusNormal"/>
            </w:pPr>
            <w:r>
              <w:t>Повышение рождаемости</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государственных социальных и страховых гарантий детям-сиротам и детям, оставшимся без попечения родителей, беременным женщинам и семьям, имеющим детей</w:t>
            </w:r>
          </w:p>
          <w:p w:rsidR="007954BD" w:rsidRDefault="007954BD">
            <w:pPr>
              <w:pStyle w:val="ConsPlusNormal"/>
            </w:pPr>
            <w:r>
              <w:t>Внедрение механизма финансовой поддержки семей при рождении детей</w:t>
            </w:r>
          </w:p>
          <w:p w:rsidR="007954BD" w:rsidRDefault="007954BD">
            <w:pPr>
              <w:pStyle w:val="ConsPlusNormal"/>
            </w:pPr>
            <w:r>
              <w:t>Обеспечение семейного жизнеустройства детей-сирот и детей, оставшихся без попечения родителей</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lastRenderedPageBreak/>
              <w:t>Суммарный коэффициент рождаемости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1,725</w:t>
            </w:r>
          </w:p>
        </w:tc>
        <w:tc>
          <w:tcPr>
            <w:tcW w:w="1020" w:type="dxa"/>
            <w:tcBorders>
              <w:top w:val="nil"/>
              <w:left w:val="nil"/>
              <w:bottom w:val="nil"/>
              <w:right w:val="nil"/>
            </w:tcBorders>
          </w:tcPr>
          <w:p w:rsidR="007954BD" w:rsidRDefault="007954BD">
            <w:pPr>
              <w:pStyle w:val="ConsPlusNormal"/>
              <w:jc w:val="center"/>
            </w:pPr>
            <w:r>
              <w:t>1,762</w:t>
            </w:r>
          </w:p>
        </w:tc>
        <w:tc>
          <w:tcPr>
            <w:tcW w:w="1020" w:type="dxa"/>
            <w:tcBorders>
              <w:top w:val="nil"/>
              <w:left w:val="nil"/>
              <w:bottom w:val="nil"/>
              <w:right w:val="nil"/>
            </w:tcBorders>
          </w:tcPr>
          <w:p w:rsidR="007954BD" w:rsidRDefault="007954BD">
            <w:pPr>
              <w:pStyle w:val="ConsPlusNormal"/>
              <w:jc w:val="center"/>
            </w:pPr>
            <w:r>
              <w:t>1,786</w:t>
            </w:r>
          </w:p>
        </w:tc>
        <w:tc>
          <w:tcPr>
            <w:tcW w:w="1020" w:type="dxa"/>
            <w:tcBorders>
              <w:top w:val="nil"/>
              <w:left w:val="nil"/>
              <w:bottom w:val="nil"/>
              <w:right w:val="nil"/>
            </w:tcBorders>
          </w:tcPr>
          <w:p w:rsidR="007954BD" w:rsidRDefault="007954BD">
            <w:pPr>
              <w:pStyle w:val="ConsPlusNormal"/>
              <w:jc w:val="center"/>
            </w:pPr>
            <w:r>
              <w:t>1,621</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1,579</w:t>
            </w:r>
          </w:p>
        </w:tc>
        <w:tc>
          <w:tcPr>
            <w:tcW w:w="1020" w:type="dxa"/>
            <w:tcBorders>
              <w:top w:val="nil"/>
              <w:left w:val="nil"/>
              <w:bottom w:val="nil"/>
              <w:right w:val="nil"/>
            </w:tcBorders>
          </w:tcPr>
          <w:p w:rsidR="007954BD" w:rsidRDefault="007954BD">
            <w:pPr>
              <w:pStyle w:val="ConsPlusNormal"/>
              <w:jc w:val="center"/>
            </w:pPr>
            <w:r>
              <w:t>1,63</w:t>
            </w:r>
          </w:p>
        </w:tc>
        <w:tc>
          <w:tcPr>
            <w:tcW w:w="1020" w:type="dxa"/>
            <w:tcBorders>
              <w:top w:val="nil"/>
              <w:left w:val="nil"/>
              <w:bottom w:val="nil"/>
              <w:right w:val="nil"/>
            </w:tcBorders>
          </w:tcPr>
          <w:p w:rsidR="007954BD" w:rsidRDefault="007954BD">
            <w:pPr>
              <w:pStyle w:val="ConsPlusNormal"/>
              <w:jc w:val="center"/>
            </w:pPr>
            <w:r>
              <w:t>1,65</w:t>
            </w:r>
          </w:p>
        </w:tc>
        <w:tc>
          <w:tcPr>
            <w:tcW w:w="1020" w:type="dxa"/>
            <w:tcBorders>
              <w:top w:val="nil"/>
              <w:left w:val="nil"/>
              <w:bottom w:val="nil"/>
              <w:right w:val="nil"/>
            </w:tcBorders>
          </w:tcPr>
          <w:p w:rsidR="007954BD" w:rsidRDefault="007954BD">
            <w:pPr>
              <w:pStyle w:val="ConsPlusNormal"/>
              <w:jc w:val="center"/>
            </w:pPr>
            <w:r>
              <w:t>1,66</w:t>
            </w:r>
          </w:p>
        </w:tc>
        <w:tc>
          <w:tcPr>
            <w:tcW w:w="1020" w:type="dxa"/>
            <w:tcBorders>
              <w:top w:val="nil"/>
              <w:left w:val="nil"/>
              <w:bottom w:val="nil"/>
              <w:right w:val="nil"/>
            </w:tcBorders>
          </w:tcPr>
          <w:p w:rsidR="007954BD" w:rsidRDefault="007954BD">
            <w:pPr>
              <w:pStyle w:val="ConsPlusNormal"/>
              <w:jc w:val="center"/>
            </w:pPr>
            <w:r>
              <w:t>1,68</w:t>
            </w:r>
          </w:p>
        </w:tc>
        <w:tc>
          <w:tcPr>
            <w:tcW w:w="1020" w:type="dxa"/>
            <w:tcBorders>
              <w:top w:val="nil"/>
              <w:left w:val="nil"/>
              <w:bottom w:val="nil"/>
              <w:right w:val="nil"/>
            </w:tcBorders>
          </w:tcPr>
          <w:p w:rsidR="007954BD" w:rsidRDefault="007954BD">
            <w:pPr>
              <w:pStyle w:val="ConsPlusNormal"/>
              <w:jc w:val="center"/>
            </w:pPr>
            <w:r>
              <w:t>1,69</w:t>
            </w:r>
          </w:p>
        </w:tc>
        <w:tc>
          <w:tcPr>
            <w:tcW w:w="1020" w:type="dxa"/>
            <w:tcBorders>
              <w:top w:val="nil"/>
              <w:left w:val="nil"/>
              <w:bottom w:val="nil"/>
              <w:right w:val="nil"/>
            </w:tcBorders>
          </w:tcPr>
          <w:p w:rsidR="007954BD" w:rsidRDefault="007954BD">
            <w:pPr>
              <w:pStyle w:val="ConsPlusNormal"/>
              <w:jc w:val="center"/>
            </w:pPr>
            <w:r>
              <w:t>1,7</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1,726</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1,557</w:t>
            </w:r>
          </w:p>
        </w:tc>
        <w:tc>
          <w:tcPr>
            <w:tcW w:w="1020" w:type="dxa"/>
            <w:tcBorders>
              <w:top w:val="nil"/>
              <w:left w:val="nil"/>
              <w:bottom w:val="nil"/>
              <w:right w:val="nil"/>
            </w:tcBorders>
          </w:tcPr>
          <w:p w:rsidR="007954BD" w:rsidRDefault="007954BD">
            <w:pPr>
              <w:pStyle w:val="ConsPlusNormal"/>
              <w:jc w:val="center"/>
            </w:pPr>
            <w:r>
              <w:t>1,77</w:t>
            </w:r>
          </w:p>
        </w:tc>
        <w:tc>
          <w:tcPr>
            <w:tcW w:w="1020" w:type="dxa"/>
            <w:tcBorders>
              <w:top w:val="nil"/>
              <w:left w:val="nil"/>
              <w:bottom w:val="nil"/>
              <w:right w:val="nil"/>
            </w:tcBorders>
          </w:tcPr>
          <w:p w:rsidR="007954BD" w:rsidRDefault="007954BD">
            <w:pPr>
              <w:pStyle w:val="ConsPlusNormal"/>
              <w:jc w:val="center"/>
            </w:pPr>
            <w:r>
              <w:t>1,444</w:t>
            </w:r>
          </w:p>
        </w:tc>
        <w:tc>
          <w:tcPr>
            <w:tcW w:w="1020" w:type="dxa"/>
            <w:tcBorders>
              <w:top w:val="nil"/>
              <w:left w:val="nil"/>
              <w:bottom w:val="nil"/>
              <w:right w:val="nil"/>
            </w:tcBorders>
          </w:tcPr>
          <w:p w:rsidR="007954BD" w:rsidRDefault="007954BD">
            <w:pPr>
              <w:pStyle w:val="ConsPlusNormal"/>
              <w:jc w:val="center"/>
            </w:pPr>
            <w:r>
              <w:t>1,567</w:t>
            </w:r>
          </w:p>
        </w:tc>
        <w:tc>
          <w:tcPr>
            <w:tcW w:w="1020" w:type="dxa"/>
            <w:tcBorders>
              <w:top w:val="nil"/>
              <w:left w:val="nil"/>
              <w:bottom w:val="nil"/>
              <w:right w:val="nil"/>
            </w:tcBorders>
          </w:tcPr>
          <w:p w:rsidR="007954BD" w:rsidRDefault="007954BD">
            <w:pPr>
              <w:pStyle w:val="ConsPlusNormal"/>
              <w:jc w:val="center"/>
            </w:pPr>
            <w:r>
              <w:t>1,591</w:t>
            </w:r>
          </w:p>
        </w:tc>
        <w:tc>
          <w:tcPr>
            <w:tcW w:w="1020" w:type="dxa"/>
            <w:tcBorders>
              <w:top w:val="nil"/>
              <w:left w:val="nil"/>
              <w:bottom w:val="nil"/>
              <w:right w:val="nil"/>
            </w:tcBorders>
          </w:tcPr>
          <w:p w:rsidR="007954BD" w:rsidRDefault="007954BD">
            <w:pPr>
              <w:pStyle w:val="ConsPlusNormal"/>
              <w:jc w:val="center"/>
            </w:pPr>
            <w:r>
              <w:t>1,607</w:t>
            </w:r>
          </w:p>
        </w:tc>
        <w:tc>
          <w:tcPr>
            <w:tcW w:w="1020" w:type="dxa"/>
            <w:tcBorders>
              <w:top w:val="nil"/>
              <w:left w:val="nil"/>
              <w:bottom w:val="nil"/>
              <w:right w:val="nil"/>
            </w:tcBorders>
          </w:tcPr>
          <w:p w:rsidR="007954BD" w:rsidRDefault="007954BD">
            <w:pPr>
              <w:pStyle w:val="ConsPlusNormal"/>
              <w:jc w:val="center"/>
            </w:pPr>
            <w:r>
              <w:t>1,631</w:t>
            </w:r>
          </w:p>
        </w:tc>
        <w:tc>
          <w:tcPr>
            <w:tcW w:w="1020" w:type="dxa"/>
            <w:tcBorders>
              <w:top w:val="nil"/>
              <w:left w:val="nil"/>
              <w:bottom w:val="nil"/>
              <w:right w:val="nil"/>
            </w:tcBorders>
          </w:tcPr>
          <w:p w:rsidR="007954BD" w:rsidRDefault="007954BD">
            <w:pPr>
              <w:pStyle w:val="ConsPlusNormal"/>
              <w:jc w:val="center"/>
            </w:pPr>
            <w:r>
              <w:t>1,648</w:t>
            </w:r>
          </w:p>
        </w:tc>
        <w:tc>
          <w:tcPr>
            <w:tcW w:w="1020" w:type="dxa"/>
            <w:tcBorders>
              <w:top w:val="nil"/>
              <w:left w:val="nil"/>
              <w:bottom w:val="nil"/>
              <w:right w:val="nil"/>
            </w:tcBorders>
          </w:tcPr>
          <w:p w:rsidR="007954BD" w:rsidRDefault="007954BD">
            <w:pPr>
              <w:pStyle w:val="ConsPlusNormal"/>
              <w:jc w:val="center"/>
            </w:pPr>
            <w:r>
              <w:t>1,671</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вторых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0,57</w:t>
            </w:r>
          </w:p>
        </w:tc>
        <w:tc>
          <w:tcPr>
            <w:tcW w:w="1020" w:type="dxa"/>
            <w:tcBorders>
              <w:top w:val="nil"/>
              <w:left w:val="nil"/>
              <w:bottom w:val="nil"/>
              <w:right w:val="nil"/>
            </w:tcBorders>
          </w:tcPr>
          <w:p w:rsidR="007954BD" w:rsidRDefault="007954BD">
            <w:pPr>
              <w:pStyle w:val="ConsPlusNormal"/>
              <w:jc w:val="center"/>
            </w:pPr>
            <w:r>
              <w:t>0,58</w:t>
            </w:r>
          </w:p>
        </w:tc>
        <w:tc>
          <w:tcPr>
            <w:tcW w:w="1020" w:type="dxa"/>
            <w:tcBorders>
              <w:top w:val="nil"/>
              <w:left w:val="nil"/>
              <w:bottom w:val="nil"/>
              <w:right w:val="nil"/>
            </w:tcBorders>
          </w:tcPr>
          <w:p w:rsidR="007954BD" w:rsidRDefault="007954BD">
            <w:pPr>
              <w:pStyle w:val="ConsPlusNormal"/>
              <w:jc w:val="center"/>
            </w:pPr>
            <w:r>
              <w:t>0,55</w:t>
            </w:r>
          </w:p>
        </w:tc>
        <w:tc>
          <w:tcPr>
            <w:tcW w:w="1020" w:type="dxa"/>
            <w:tcBorders>
              <w:top w:val="nil"/>
              <w:left w:val="nil"/>
              <w:bottom w:val="nil"/>
              <w:right w:val="nil"/>
            </w:tcBorders>
          </w:tcPr>
          <w:p w:rsidR="007954BD" w:rsidRDefault="007954BD">
            <w:pPr>
              <w:pStyle w:val="ConsPlusNormal"/>
              <w:jc w:val="center"/>
            </w:pPr>
            <w:r>
              <w:t>0,53</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0,519</w:t>
            </w:r>
          </w:p>
        </w:tc>
        <w:tc>
          <w:tcPr>
            <w:tcW w:w="1020" w:type="dxa"/>
            <w:tcBorders>
              <w:top w:val="nil"/>
              <w:left w:val="nil"/>
              <w:bottom w:val="nil"/>
              <w:right w:val="nil"/>
            </w:tcBorders>
          </w:tcPr>
          <w:p w:rsidR="007954BD" w:rsidRDefault="007954BD">
            <w:pPr>
              <w:pStyle w:val="ConsPlusNormal"/>
              <w:jc w:val="center"/>
            </w:pPr>
            <w:r>
              <w:t>0,533</w:t>
            </w:r>
          </w:p>
        </w:tc>
        <w:tc>
          <w:tcPr>
            <w:tcW w:w="1020" w:type="dxa"/>
            <w:tcBorders>
              <w:top w:val="nil"/>
              <w:left w:val="nil"/>
              <w:bottom w:val="nil"/>
              <w:right w:val="nil"/>
            </w:tcBorders>
          </w:tcPr>
          <w:p w:rsidR="007954BD" w:rsidRDefault="007954BD">
            <w:pPr>
              <w:pStyle w:val="ConsPlusNormal"/>
              <w:jc w:val="center"/>
            </w:pPr>
            <w:r>
              <w:t>0,515</w:t>
            </w:r>
          </w:p>
        </w:tc>
        <w:tc>
          <w:tcPr>
            <w:tcW w:w="1020" w:type="dxa"/>
            <w:tcBorders>
              <w:top w:val="nil"/>
              <w:left w:val="nil"/>
              <w:bottom w:val="nil"/>
              <w:right w:val="nil"/>
            </w:tcBorders>
          </w:tcPr>
          <w:p w:rsidR="007954BD" w:rsidRDefault="007954BD">
            <w:pPr>
              <w:pStyle w:val="ConsPlusNormal"/>
              <w:jc w:val="center"/>
            </w:pPr>
            <w:r>
              <w:t>0,502</w:t>
            </w:r>
          </w:p>
        </w:tc>
        <w:tc>
          <w:tcPr>
            <w:tcW w:w="1020" w:type="dxa"/>
            <w:tcBorders>
              <w:top w:val="nil"/>
              <w:left w:val="nil"/>
              <w:bottom w:val="nil"/>
              <w:right w:val="nil"/>
            </w:tcBorders>
          </w:tcPr>
          <w:p w:rsidR="007954BD" w:rsidRDefault="007954BD">
            <w:pPr>
              <w:pStyle w:val="ConsPlusNormal"/>
              <w:jc w:val="center"/>
            </w:pPr>
            <w:r>
              <w:t>0,497</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Суммарный коэффициент рождаемости третьих и последующих детей (число детей на одну женщину)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0,39</w:t>
            </w:r>
          </w:p>
        </w:tc>
        <w:tc>
          <w:tcPr>
            <w:tcW w:w="1020" w:type="dxa"/>
            <w:tcBorders>
              <w:top w:val="nil"/>
              <w:left w:val="nil"/>
              <w:bottom w:val="nil"/>
              <w:right w:val="nil"/>
            </w:tcBorders>
          </w:tcPr>
          <w:p w:rsidR="007954BD" w:rsidRDefault="007954BD">
            <w:pPr>
              <w:pStyle w:val="ConsPlusNormal"/>
              <w:jc w:val="center"/>
            </w:pPr>
            <w:r>
              <w:t>0,42</w:t>
            </w:r>
          </w:p>
        </w:tc>
        <w:tc>
          <w:tcPr>
            <w:tcW w:w="1020" w:type="dxa"/>
            <w:tcBorders>
              <w:top w:val="nil"/>
              <w:left w:val="nil"/>
              <w:bottom w:val="nil"/>
              <w:right w:val="nil"/>
            </w:tcBorders>
          </w:tcPr>
          <w:p w:rsidR="007954BD" w:rsidRDefault="007954BD">
            <w:pPr>
              <w:pStyle w:val="ConsPlusNormal"/>
              <w:jc w:val="center"/>
            </w:pPr>
            <w:r>
              <w:t>0,48</w:t>
            </w:r>
          </w:p>
        </w:tc>
        <w:tc>
          <w:tcPr>
            <w:tcW w:w="1020" w:type="dxa"/>
            <w:tcBorders>
              <w:top w:val="nil"/>
              <w:left w:val="nil"/>
              <w:bottom w:val="nil"/>
              <w:right w:val="nil"/>
            </w:tcBorders>
          </w:tcPr>
          <w:p w:rsidR="007954BD" w:rsidRDefault="007954BD">
            <w:pPr>
              <w:pStyle w:val="ConsPlusNormal"/>
              <w:jc w:val="center"/>
            </w:pPr>
            <w:r>
              <w:t>0,51</w:t>
            </w:r>
          </w:p>
        </w:tc>
        <w:tc>
          <w:tcPr>
            <w:tcW w:w="1020" w:type="dxa"/>
            <w:tcBorders>
              <w:top w:val="nil"/>
              <w:left w:val="nil"/>
              <w:bottom w:val="nil"/>
              <w:right w:val="nil"/>
            </w:tcBorders>
          </w:tcPr>
          <w:p w:rsidR="007954BD" w:rsidRDefault="007954BD">
            <w:pPr>
              <w:pStyle w:val="ConsPlusNormal"/>
              <w:jc w:val="center"/>
            </w:pPr>
            <w:r>
              <w:t>0,52</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0,265</w:t>
            </w:r>
          </w:p>
        </w:tc>
        <w:tc>
          <w:tcPr>
            <w:tcW w:w="1020" w:type="dxa"/>
            <w:tcBorders>
              <w:top w:val="nil"/>
              <w:left w:val="nil"/>
              <w:bottom w:val="nil"/>
              <w:right w:val="nil"/>
            </w:tcBorders>
          </w:tcPr>
          <w:p w:rsidR="007954BD" w:rsidRDefault="007954BD">
            <w:pPr>
              <w:pStyle w:val="ConsPlusNormal"/>
              <w:jc w:val="center"/>
            </w:pPr>
            <w:r>
              <w:t>0,288</w:t>
            </w:r>
          </w:p>
        </w:tc>
        <w:tc>
          <w:tcPr>
            <w:tcW w:w="1020" w:type="dxa"/>
            <w:tcBorders>
              <w:top w:val="nil"/>
              <w:left w:val="nil"/>
              <w:bottom w:val="nil"/>
              <w:right w:val="nil"/>
            </w:tcBorders>
          </w:tcPr>
          <w:p w:rsidR="007954BD" w:rsidRDefault="007954BD">
            <w:pPr>
              <w:pStyle w:val="ConsPlusNormal"/>
              <w:jc w:val="center"/>
            </w:pPr>
            <w:r>
              <w:t>0,338</w:t>
            </w:r>
          </w:p>
        </w:tc>
        <w:tc>
          <w:tcPr>
            <w:tcW w:w="1020" w:type="dxa"/>
            <w:tcBorders>
              <w:top w:val="nil"/>
              <w:left w:val="nil"/>
              <w:bottom w:val="nil"/>
              <w:right w:val="nil"/>
            </w:tcBorders>
          </w:tcPr>
          <w:p w:rsidR="007954BD" w:rsidRDefault="007954BD">
            <w:pPr>
              <w:pStyle w:val="ConsPlusNormal"/>
              <w:jc w:val="center"/>
            </w:pPr>
            <w:r>
              <w:t>0,365</w:t>
            </w:r>
          </w:p>
        </w:tc>
        <w:tc>
          <w:tcPr>
            <w:tcW w:w="1020" w:type="dxa"/>
            <w:tcBorders>
              <w:top w:val="nil"/>
              <w:left w:val="nil"/>
              <w:bottom w:val="nil"/>
              <w:right w:val="nil"/>
            </w:tcBorders>
          </w:tcPr>
          <w:p w:rsidR="007954BD" w:rsidRDefault="007954BD">
            <w:pPr>
              <w:pStyle w:val="ConsPlusNormal"/>
              <w:jc w:val="center"/>
            </w:pPr>
            <w:r>
              <w:t>0,373</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25 - 29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104</w:t>
            </w:r>
          </w:p>
        </w:tc>
        <w:tc>
          <w:tcPr>
            <w:tcW w:w="1020" w:type="dxa"/>
            <w:tcBorders>
              <w:top w:val="nil"/>
              <w:left w:val="nil"/>
              <w:bottom w:val="nil"/>
              <w:right w:val="nil"/>
            </w:tcBorders>
          </w:tcPr>
          <w:p w:rsidR="007954BD" w:rsidRDefault="007954BD">
            <w:pPr>
              <w:pStyle w:val="ConsPlusNormal"/>
              <w:jc w:val="center"/>
            </w:pPr>
            <w:r>
              <w:t>105,1</w:t>
            </w:r>
          </w:p>
        </w:tc>
        <w:tc>
          <w:tcPr>
            <w:tcW w:w="1020" w:type="dxa"/>
            <w:tcBorders>
              <w:top w:val="nil"/>
              <w:left w:val="nil"/>
              <w:bottom w:val="nil"/>
              <w:right w:val="nil"/>
            </w:tcBorders>
          </w:tcPr>
          <w:p w:rsidR="007954BD" w:rsidRDefault="007954BD">
            <w:pPr>
              <w:pStyle w:val="ConsPlusNormal"/>
              <w:jc w:val="center"/>
            </w:pPr>
            <w:r>
              <w:t>106,7</w:t>
            </w:r>
          </w:p>
        </w:tc>
        <w:tc>
          <w:tcPr>
            <w:tcW w:w="1020" w:type="dxa"/>
            <w:tcBorders>
              <w:top w:val="nil"/>
              <w:left w:val="nil"/>
              <w:bottom w:val="nil"/>
              <w:right w:val="nil"/>
            </w:tcBorders>
          </w:tcPr>
          <w:p w:rsidR="007954BD" w:rsidRDefault="007954BD">
            <w:pPr>
              <w:pStyle w:val="ConsPlusNormal"/>
              <w:jc w:val="center"/>
            </w:pPr>
            <w:r>
              <w:t>107,7</w:t>
            </w:r>
          </w:p>
        </w:tc>
        <w:tc>
          <w:tcPr>
            <w:tcW w:w="1020" w:type="dxa"/>
            <w:tcBorders>
              <w:top w:val="nil"/>
              <w:left w:val="nil"/>
              <w:bottom w:val="nil"/>
              <w:right w:val="nil"/>
            </w:tcBorders>
          </w:tcPr>
          <w:p w:rsidR="007954BD" w:rsidRDefault="007954BD">
            <w:pPr>
              <w:pStyle w:val="ConsPlusNormal"/>
              <w:jc w:val="center"/>
            </w:pPr>
            <w:r>
              <w:t>109,3</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104,1</w:t>
            </w:r>
          </w:p>
        </w:tc>
        <w:tc>
          <w:tcPr>
            <w:tcW w:w="1020" w:type="dxa"/>
            <w:tcBorders>
              <w:top w:val="nil"/>
              <w:left w:val="nil"/>
              <w:bottom w:val="nil"/>
              <w:right w:val="nil"/>
            </w:tcBorders>
          </w:tcPr>
          <w:p w:rsidR="007954BD" w:rsidRDefault="007954BD">
            <w:pPr>
              <w:pStyle w:val="ConsPlusNormal"/>
              <w:jc w:val="center"/>
            </w:pPr>
            <w:r>
              <w:t>105,4</w:t>
            </w:r>
          </w:p>
        </w:tc>
        <w:tc>
          <w:tcPr>
            <w:tcW w:w="1020" w:type="dxa"/>
            <w:tcBorders>
              <w:top w:val="nil"/>
              <w:left w:val="nil"/>
              <w:bottom w:val="nil"/>
              <w:right w:val="nil"/>
            </w:tcBorders>
          </w:tcPr>
          <w:p w:rsidR="007954BD" w:rsidRDefault="007954BD">
            <w:pPr>
              <w:pStyle w:val="ConsPlusNormal"/>
              <w:jc w:val="center"/>
            </w:pPr>
            <w:r>
              <w:t>106,2</w:t>
            </w:r>
          </w:p>
        </w:tc>
        <w:tc>
          <w:tcPr>
            <w:tcW w:w="1020" w:type="dxa"/>
            <w:tcBorders>
              <w:top w:val="nil"/>
              <w:left w:val="nil"/>
              <w:bottom w:val="nil"/>
              <w:right w:val="nil"/>
            </w:tcBorders>
          </w:tcPr>
          <w:p w:rsidR="007954BD" w:rsidRDefault="007954BD">
            <w:pPr>
              <w:pStyle w:val="ConsPlusNormal"/>
              <w:jc w:val="center"/>
            </w:pPr>
            <w:r>
              <w:t>107,6</w:t>
            </w:r>
          </w:p>
        </w:tc>
        <w:tc>
          <w:tcPr>
            <w:tcW w:w="1020" w:type="dxa"/>
            <w:tcBorders>
              <w:top w:val="nil"/>
              <w:left w:val="nil"/>
              <w:bottom w:val="nil"/>
              <w:right w:val="nil"/>
            </w:tcBorders>
          </w:tcPr>
          <w:p w:rsidR="007954BD" w:rsidRDefault="007954BD">
            <w:pPr>
              <w:pStyle w:val="ConsPlusNormal"/>
              <w:jc w:val="center"/>
            </w:pPr>
            <w:r>
              <w:t>108,5</w:t>
            </w:r>
          </w:p>
        </w:tc>
        <w:tc>
          <w:tcPr>
            <w:tcW w:w="1020" w:type="dxa"/>
            <w:tcBorders>
              <w:top w:val="nil"/>
              <w:left w:val="nil"/>
              <w:bottom w:val="nil"/>
              <w:right w:val="nil"/>
            </w:tcBorders>
          </w:tcPr>
          <w:p w:rsidR="007954BD" w:rsidRDefault="007954BD">
            <w:pPr>
              <w:pStyle w:val="ConsPlusNormal"/>
              <w:jc w:val="center"/>
            </w:pPr>
            <w:r>
              <w:t>108,2</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30 - 34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82,8</w:t>
            </w:r>
          </w:p>
        </w:tc>
        <w:tc>
          <w:tcPr>
            <w:tcW w:w="1020" w:type="dxa"/>
            <w:tcBorders>
              <w:top w:val="nil"/>
              <w:left w:val="nil"/>
              <w:bottom w:val="nil"/>
              <w:right w:val="nil"/>
            </w:tcBorders>
          </w:tcPr>
          <w:p w:rsidR="007954BD" w:rsidRDefault="007954BD">
            <w:pPr>
              <w:pStyle w:val="ConsPlusNormal"/>
              <w:jc w:val="center"/>
            </w:pPr>
            <w:r>
              <w:t>86,7</w:t>
            </w:r>
          </w:p>
        </w:tc>
        <w:tc>
          <w:tcPr>
            <w:tcW w:w="1020" w:type="dxa"/>
            <w:tcBorders>
              <w:top w:val="nil"/>
              <w:left w:val="nil"/>
              <w:bottom w:val="nil"/>
              <w:right w:val="nil"/>
            </w:tcBorders>
          </w:tcPr>
          <w:p w:rsidR="007954BD" w:rsidRDefault="007954BD">
            <w:pPr>
              <w:pStyle w:val="ConsPlusNormal"/>
              <w:jc w:val="center"/>
            </w:pPr>
            <w:r>
              <w:t>90,3</w:t>
            </w:r>
          </w:p>
        </w:tc>
        <w:tc>
          <w:tcPr>
            <w:tcW w:w="1020" w:type="dxa"/>
            <w:tcBorders>
              <w:top w:val="nil"/>
              <w:left w:val="nil"/>
              <w:bottom w:val="nil"/>
              <w:right w:val="nil"/>
            </w:tcBorders>
          </w:tcPr>
          <w:p w:rsidR="007954BD" w:rsidRDefault="007954BD">
            <w:pPr>
              <w:pStyle w:val="ConsPlusNormal"/>
              <w:jc w:val="center"/>
            </w:pPr>
            <w:r>
              <w:t>94,4</w:t>
            </w:r>
          </w:p>
        </w:tc>
        <w:tc>
          <w:tcPr>
            <w:tcW w:w="1020" w:type="dxa"/>
            <w:tcBorders>
              <w:top w:val="nil"/>
              <w:left w:val="nil"/>
              <w:bottom w:val="nil"/>
              <w:right w:val="nil"/>
            </w:tcBorders>
          </w:tcPr>
          <w:p w:rsidR="007954BD" w:rsidRDefault="007954BD">
            <w:pPr>
              <w:pStyle w:val="ConsPlusNormal"/>
              <w:jc w:val="center"/>
            </w:pPr>
            <w:r>
              <w:t>97,9</w:t>
            </w:r>
          </w:p>
        </w:tc>
        <w:tc>
          <w:tcPr>
            <w:tcW w:w="1020" w:type="dxa"/>
            <w:tcBorders>
              <w:top w:val="nil"/>
              <w:left w:val="nil"/>
              <w:bottom w:val="nil"/>
              <w:right w:val="nil"/>
            </w:tcBorders>
          </w:tcPr>
          <w:p w:rsidR="007954BD" w:rsidRDefault="007954BD">
            <w:pPr>
              <w:pStyle w:val="ConsPlusNormal"/>
              <w:jc w:val="center"/>
            </w:pPr>
            <w:r>
              <w:t>102,1</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84,5</w:t>
            </w:r>
          </w:p>
        </w:tc>
        <w:tc>
          <w:tcPr>
            <w:tcW w:w="1020" w:type="dxa"/>
            <w:tcBorders>
              <w:top w:val="nil"/>
              <w:left w:val="nil"/>
              <w:bottom w:val="nil"/>
              <w:right w:val="nil"/>
            </w:tcBorders>
          </w:tcPr>
          <w:p w:rsidR="007954BD" w:rsidRDefault="007954BD">
            <w:pPr>
              <w:pStyle w:val="ConsPlusNormal"/>
              <w:jc w:val="center"/>
            </w:pPr>
            <w:r>
              <w:t>88,8</w:t>
            </w:r>
          </w:p>
        </w:tc>
        <w:tc>
          <w:tcPr>
            <w:tcW w:w="1020" w:type="dxa"/>
            <w:tcBorders>
              <w:top w:val="nil"/>
              <w:left w:val="nil"/>
              <w:bottom w:val="nil"/>
              <w:right w:val="nil"/>
            </w:tcBorders>
          </w:tcPr>
          <w:p w:rsidR="007954BD" w:rsidRDefault="007954BD">
            <w:pPr>
              <w:pStyle w:val="ConsPlusNormal"/>
              <w:jc w:val="center"/>
            </w:pPr>
            <w:r>
              <w:t>92,7</w:t>
            </w:r>
          </w:p>
        </w:tc>
        <w:tc>
          <w:tcPr>
            <w:tcW w:w="1020" w:type="dxa"/>
            <w:tcBorders>
              <w:top w:val="nil"/>
              <w:left w:val="nil"/>
              <w:bottom w:val="nil"/>
              <w:right w:val="nil"/>
            </w:tcBorders>
          </w:tcPr>
          <w:p w:rsidR="007954BD" w:rsidRDefault="007954BD">
            <w:pPr>
              <w:pStyle w:val="ConsPlusNormal"/>
              <w:jc w:val="center"/>
            </w:pPr>
            <w:r>
              <w:t>97,3</w:t>
            </w:r>
          </w:p>
        </w:tc>
        <w:tc>
          <w:tcPr>
            <w:tcW w:w="1020" w:type="dxa"/>
            <w:tcBorders>
              <w:top w:val="nil"/>
              <w:left w:val="nil"/>
              <w:bottom w:val="nil"/>
              <w:right w:val="nil"/>
            </w:tcBorders>
          </w:tcPr>
          <w:p w:rsidR="007954BD" w:rsidRDefault="007954BD">
            <w:pPr>
              <w:pStyle w:val="ConsPlusNormal"/>
              <w:jc w:val="center"/>
            </w:pPr>
            <w:r>
              <w:t>101,1</w:t>
            </w:r>
          </w:p>
        </w:tc>
        <w:tc>
          <w:tcPr>
            <w:tcW w:w="1020" w:type="dxa"/>
            <w:tcBorders>
              <w:top w:val="nil"/>
              <w:left w:val="nil"/>
              <w:bottom w:val="nil"/>
              <w:right w:val="nil"/>
            </w:tcBorders>
          </w:tcPr>
          <w:p w:rsidR="007954BD" w:rsidRDefault="007954BD">
            <w:pPr>
              <w:pStyle w:val="ConsPlusNormal"/>
              <w:jc w:val="center"/>
            </w:pPr>
            <w:r>
              <w:t>104,4</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Коэффициент рождаемости в возрастной группе 35 - 39 лет (число родившихся на 1000 женщин соответствующего возраста)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43,65</w:t>
            </w:r>
          </w:p>
        </w:tc>
        <w:tc>
          <w:tcPr>
            <w:tcW w:w="1020" w:type="dxa"/>
            <w:tcBorders>
              <w:top w:val="nil"/>
              <w:left w:val="nil"/>
              <w:bottom w:val="nil"/>
              <w:right w:val="nil"/>
            </w:tcBorders>
          </w:tcPr>
          <w:p w:rsidR="007954BD" w:rsidRDefault="007954BD">
            <w:pPr>
              <w:pStyle w:val="ConsPlusNormal"/>
              <w:jc w:val="center"/>
            </w:pPr>
            <w:r>
              <w:t>46,3</w:t>
            </w:r>
          </w:p>
        </w:tc>
        <w:tc>
          <w:tcPr>
            <w:tcW w:w="1020" w:type="dxa"/>
            <w:tcBorders>
              <w:top w:val="nil"/>
              <w:left w:val="nil"/>
              <w:bottom w:val="nil"/>
              <w:right w:val="nil"/>
            </w:tcBorders>
          </w:tcPr>
          <w:p w:rsidR="007954BD" w:rsidRDefault="007954BD">
            <w:pPr>
              <w:pStyle w:val="ConsPlusNormal"/>
              <w:jc w:val="center"/>
            </w:pPr>
            <w:r>
              <w:t>48,73</w:t>
            </w:r>
          </w:p>
        </w:tc>
        <w:tc>
          <w:tcPr>
            <w:tcW w:w="1020" w:type="dxa"/>
            <w:tcBorders>
              <w:top w:val="nil"/>
              <w:left w:val="nil"/>
              <w:bottom w:val="nil"/>
              <w:right w:val="nil"/>
            </w:tcBorders>
          </w:tcPr>
          <w:p w:rsidR="007954BD" w:rsidRDefault="007954BD">
            <w:pPr>
              <w:pStyle w:val="ConsPlusNormal"/>
              <w:jc w:val="center"/>
            </w:pPr>
            <w:r>
              <w:t>50,4</w:t>
            </w:r>
          </w:p>
        </w:tc>
        <w:tc>
          <w:tcPr>
            <w:tcW w:w="1020" w:type="dxa"/>
            <w:tcBorders>
              <w:top w:val="nil"/>
              <w:left w:val="nil"/>
              <w:bottom w:val="nil"/>
              <w:right w:val="nil"/>
            </w:tcBorders>
          </w:tcPr>
          <w:p w:rsidR="007954BD" w:rsidRDefault="007954BD">
            <w:pPr>
              <w:pStyle w:val="ConsPlusNormal"/>
              <w:jc w:val="center"/>
            </w:pPr>
            <w:r>
              <w:t>52,24</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43,98</w:t>
            </w:r>
          </w:p>
        </w:tc>
        <w:tc>
          <w:tcPr>
            <w:tcW w:w="1020" w:type="dxa"/>
            <w:tcBorders>
              <w:top w:val="nil"/>
              <w:left w:val="nil"/>
              <w:bottom w:val="nil"/>
              <w:right w:val="nil"/>
            </w:tcBorders>
          </w:tcPr>
          <w:p w:rsidR="007954BD" w:rsidRDefault="007954BD">
            <w:pPr>
              <w:pStyle w:val="ConsPlusNormal"/>
              <w:jc w:val="center"/>
            </w:pPr>
            <w:r>
              <w:t>46,42</w:t>
            </w:r>
          </w:p>
        </w:tc>
        <w:tc>
          <w:tcPr>
            <w:tcW w:w="1020" w:type="dxa"/>
            <w:tcBorders>
              <w:top w:val="nil"/>
              <w:left w:val="nil"/>
              <w:bottom w:val="nil"/>
              <w:right w:val="nil"/>
            </w:tcBorders>
          </w:tcPr>
          <w:p w:rsidR="007954BD" w:rsidRDefault="007954BD">
            <w:pPr>
              <w:pStyle w:val="ConsPlusNormal"/>
              <w:jc w:val="center"/>
            </w:pPr>
            <w:r>
              <w:t>48,62</w:t>
            </w:r>
          </w:p>
        </w:tc>
        <w:tc>
          <w:tcPr>
            <w:tcW w:w="1020" w:type="dxa"/>
            <w:tcBorders>
              <w:top w:val="nil"/>
              <w:left w:val="nil"/>
              <w:bottom w:val="nil"/>
              <w:right w:val="nil"/>
            </w:tcBorders>
          </w:tcPr>
          <w:p w:rsidR="007954BD" w:rsidRDefault="007954BD">
            <w:pPr>
              <w:pStyle w:val="ConsPlusNormal"/>
              <w:jc w:val="center"/>
            </w:pPr>
            <w:r>
              <w:t>51,69</w:t>
            </w:r>
          </w:p>
        </w:tc>
        <w:tc>
          <w:tcPr>
            <w:tcW w:w="1020" w:type="dxa"/>
            <w:tcBorders>
              <w:top w:val="nil"/>
              <w:left w:val="nil"/>
              <w:bottom w:val="nil"/>
              <w:right w:val="nil"/>
            </w:tcBorders>
          </w:tcPr>
          <w:p w:rsidR="007954BD" w:rsidRDefault="007954BD">
            <w:pPr>
              <w:pStyle w:val="ConsPlusNormal"/>
              <w:jc w:val="center"/>
            </w:pPr>
            <w:r>
              <w:t>54,99</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 xml:space="preserve">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родившихся в году, предшествующем отчетному году, в субъектах Российской Федерации, в которых осуществляется ежемесячная денежная </w:t>
            </w:r>
            <w:r>
              <w:lastRenderedPageBreak/>
              <w:t xml:space="preserve">выплата, установленная </w:t>
            </w:r>
            <w:hyperlink r:id="rId751"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(условных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lastRenderedPageBreak/>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1,05</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0,994</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1,035</w:t>
            </w:r>
          </w:p>
        </w:tc>
        <w:tc>
          <w:tcPr>
            <w:tcW w:w="1020" w:type="dxa"/>
            <w:tcBorders>
              <w:top w:val="nil"/>
              <w:left w:val="nil"/>
              <w:bottom w:val="nil"/>
              <w:right w:val="nil"/>
            </w:tcBorders>
          </w:tcPr>
          <w:p w:rsidR="007954BD" w:rsidRDefault="007954BD">
            <w:pPr>
              <w:pStyle w:val="ConsPlusNormal"/>
              <w:jc w:val="center"/>
            </w:pPr>
            <w:r>
              <w:t>1,023</w:t>
            </w:r>
          </w:p>
        </w:tc>
        <w:tc>
          <w:tcPr>
            <w:tcW w:w="1020" w:type="dxa"/>
            <w:tcBorders>
              <w:top w:val="nil"/>
              <w:left w:val="nil"/>
              <w:bottom w:val="nil"/>
              <w:right w:val="nil"/>
            </w:tcBorders>
          </w:tcPr>
          <w:p w:rsidR="007954BD" w:rsidRDefault="007954BD">
            <w:pPr>
              <w:pStyle w:val="ConsPlusNormal"/>
              <w:jc w:val="center"/>
            </w:pPr>
            <w:r>
              <w:t>1,025</w:t>
            </w:r>
          </w:p>
        </w:tc>
        <w:tc>
          <w:tcPr>
            <w:tcW w:w="1020" w:type="dxa"/>
            <w:tcBorders>
              <w:top w:val="nil"/>
              <w:left w:val="nil"/>
              <w:bottom w:val="nil"/>
              <w:right w:val="nil"/>
            </w:tcBorders>
          </w:tcPr>
          <w:p w:rsidR="007954BD" w:rsidRDefault="007954BD">
            <w:pPr>
              <w:pStyle w:val="ConsPlusNormal"/>
              <w:jc w:val="center"/>
            </w:pPr>
            <w:r>
              <w:t>0,992</w:t>
            </w:r>
          </w:p>
        </w:tc>
        <w:tc>
          <w:tcPr>
            <w:tcW w:w="1020" w:type="dxa"/>
            <w:tcBorders>
              <w:top w:val="nil"/>
              <w:left w:val="nil"/>
              <w:bottom w:val="nil"/>
              <w:right w:val="nil"/>
            </w:tcBorders>
          </w:tcPr>
          <w:p w:rsidR="007954BD" w:rsidRDefault="007954BD">
            <w:pPr>
              <w:pStyle w:val="ConsPlusNormal"/>
              <w:jc w:val="center"/>
            </w:pPr>
            <w:r>
              <w:t>1</w:t>
            </w:r>
          </w:p>
        </w:tc>
        <w:tc>
          <w:tcPr>
            <w:tcW w:w="1020" w:type="dxa"/>
            <w:tcBorders>
              <w:top w:val="nil"/>
              <w:left w:val="nil"/>
              <w:bottom w:val="nil"/>
              <w:right w:val="nil"/>
            </w:tcBorders>
          </w:tcPr>
          <w:p w:rsidR="007954BD" w:rsidRDefault="007954BD">
            <w:pPr>
              <w:pStyle w:val="ConsPlusNormal"/>
              <w:jc w:val="center"/>
            </w:pPr>
            <w:r>
              <w:t>1,01</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31009</w:t>
            </w:r>
          </w:p>
        </w:tc>
        <w:tc>
          <w:tcPr>
            <w:tcW w:w="1020" w:type="dxa"/>
            <w:tcBorders>
              <w:top w:val="nil"/>
              <w:left w:val="nil"/>
              <w:bottom w:val="nil"/>
              <w:right w:val="nil"/>
            </w:tcBorders>
          </w:tcPr>
          <w:p w:rsidR="007954BD" w:rsidRDefault="007954BD">
            <w:pPr>
              <w:pStyle w:val="ConsPlusNormal"/>
              <w:jc w:val="center"/>
            </w:pPr>
            <w:r>
              <w:t>39480</w:t>
            </w:r>
          </w:p>
        </w:tc>
        <w:tc>
          <w:tcPr>
            <w:tcW w:w="1020" w:type="dxa"/>
            <w:tcBorders>
              <w:top w:val="nil"/>
              <w:left w:val="nil"/>
              <w:bottom w:val="nil"/>
              <w:right w:val="nil"/>
            </w:tcBorders>
          </w:tcPr>
          <w:p w:rsidR="007954BD" w:rsidRDefault="007954BD">
            <w:pPr>
              <w:pStyle w:val="ConsPlusNormal"/>
              <w:jc w:val="center"/>
            </w:pPr>
            <w:r>
              <w:t>39246</w:t>
            </w:r>
          </w:p>
        </w:tc>
        <w:tc>
          <w:tcPr>
            <w:tcW w:w="1020" w:type="dxa"/>
            <w:tcBorders>
              <w:top w:val="nil"/>
              <w:left w:val="nil"/>
              <w:bottom w:val="nil"/>
              <w:right w:val="nil"/>
            </w:tcBorders>
          </w:tcPr>
          <w:p w:rsidR="007954BD" w:rsidRDefault="007954BD">
            <w:pPr>
              <w:pStyle w:val="ConsPlusNormal"/>
              <w:jc w:val="center"/>
            </w:pPr>
            <w:r>
              <w:t>46884</w:t>
            </w:r>
          </w:p>
        </w:tc>
        <w:tc>
          <w:tcPr>
            <w:tcW w:w="1020" w:type="dxa"/>
            <w:tcBorders>
              <w:top w:val="nil"/>
              <w:left w:val="nil"/>
              <w:bottom w:val="nil"/>
              <w:right w:val="nil"/>
            </w:tcBorders>
          </w:tcPr>
          <w:p w:rsidR="007954BD" w:rsidRDefault="007954BD">
            <w:pPr>
              <w:pStyle w:val="ConsPlusNormal"/>
              <w:jc w:val="center"/>
            </w:pPr>
            <w:r>
              <w:t>46619</w:t>
            </w:r>
          </w:p>
        </w:tc>
        <w:tc>
          <w:tcPr>
            <w:tcW w:w="1020" w:type="dxa"/>
            <w:tcBorders>
              <w:top w:val="nil"/>
              <w:left w:val="nil"/>
              <w:bottom w:val="nil"/>
              <w:right w:val="nil"/>
            </w:tcBorders>
          </w:tcPr>
          <w:p w:rsidR="007954BD" w:rsidRDefault="007954BD">
            <w:pPr>
              <w:pStyle w:val="ConsPlusNormal"/>
              <w:jc w:val="center"/>
            </w:pPr>
            <w:r>
              <w:t>53921</w:t>
            </w:r>
          </w:p>
        </w:tc>
        <w:tc>
          <w:tcPr>
            <w:tcW w:w="1020" w:type="dxa"/>
            <w:tcBorders>
              <w:top w:val="nil"/>
              <w:left w:val="nil"/>
              <w:bottom w:val="nil"/>
              <w:right w:val="nil"/>
            </w:tcBorders>
          </w:tcPr>
          <w:p w:rsidR="007954BD" w:rsidRDefault="007954BD">
            <w:pPr>
              <w:pStyle w:val="ConsPlusNormal"/>
              <w:jc w:val="center"/>
            </w:pPr>
            <w:r>
              <w:t>71421</w:t>
            </w:r>
          </w:p>
        </w:tc>
        <w:tc>
          <w:tcPr>
            <w:tcW w:w="1020" w:type="dxa"/>
            <w:tcBorders>
              <w:top w:val="nil"/>
              <w:left w:val="nil"/>
              <w:bottom w:val="nil"/>
              <w:right w:val="nil"/>
            </w:tcBorders>
          </w:tcPr>
          <w:p w:rsidR="007954BD" w:rsidRDefault="007954BD">
            <w:pPr>
              <w:pStyle w:val="ConsPlusNormal"/>
              <w:jc w:val="center"/>
            </w:pPr>
            <w:r>
              <w:t>81608</w:t>
            </w:r>
          </w:p>
        </w:tc>
        <w:tc>
          <w:tcPr>
            <w:tcW w:w="1020" w:type="dxa"/>
            <w:tcBorders>
              <w:top w:val="nil"/>
              <w:left w:val="nil"/>
              <w:bottom w:val="nil"/>
              <w:right w:val="nil"/>
            </w:tcBorders>
          </w:tcPr>
          <w:p w:rsidR="007954BD" w:rsidRDefault="007954BD">
            <w:pPr>
              <w:pStyle w:val="ConsPlusNormal"/>
              <w:jc w:val="center"/>
            </w:pPr>
            <w:r>
              <w:t>92255</w:t>
            </w:r>
          </w:p>
        </w:tc>
        <w:tc>
          <w:tcPr>
            <w:tcW w:w="1020" w:type="dxa"/>
            <w:tcBorders>
              <w:top w:val="nil"/>
              <w:left w:val="nil"/>
              <w:bottom w:val="nil"/>
              <w:right w:val="nil"/>
            </w:tcBorders>
          </w:tcPr>
          <w:p w:rsidR="007954BD" w:rsidRDefault="007954BD">
            <w:pPr>
              <w:pStyle w:val="ConsPlusNormal"/>
              <w:jc w:val="center"/>
            </w:pPr>
            <w:r>
              <w:t>101670</w:t>
            </w:r>
          </w:p>
        </w:tc>
        <w:tc>
          <w:tcPr>
            <w:tcW w:w="1020" w:type="dxa"/>
            <w:tcBorders>
              <w:top w:val="nil"/>
              <w:left w:val="nil"/>
              <w:bottom w:val="nil"/>
              <w:right w:val="nil"/>
            </w:tcBorders>
          </w:tcPr>
          <w:p w:rsidR="007954BD" w:rsidRDefault="007954BD">
            <w:pPr>
              <w:pStyle w:val="ConsPlusNormal"/>
              <w:jc w:val="center"/>
            </w:pPr>
            <w:r>
              <w:t>111368</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9</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18</w:t>
            </w:r>
          </w:p>
        </w:tc>
        <w:tc>
          <w:tcPr>
            <w:tcW w:w="1020" w:type="dxa"/>
            <w:tcBorders>
              <w:top w:val="nil"/>
              <w:left w:val="nil"/>
              <w:bottom w:val="nil"/>
              <w:right w:val="nil"/>
            </w:tcBorders>
          </w:tcPr>
          <w:p w:rsidR="007954BD" w:rsidRDefault="007954BD">
            <w:pPr>
              <w:pStyle w:val="ConsPlusNormal"/>
              <w:jc w:val="center"/>
            </w:pPr>
            <w:r>
              <w:t>32</w:t>
            </w:r>
          </w:p>
        </w:tc>
        <w:tc>
          <w:tcPr>
            <w:tcW w:w="1020" w:type="dxa"/>
            <w:tcBorders>
              <w:top w:val="nil"/>
              <w:left w:val="nil"/>
              <w:bottom w:val="nil"/>
              <w:right w:val="nil"/>
            </w:tcBorders>
          </w:tcPr>
          <w:p w:rsidR="007954BD" w:rsidRDefault="007954BD">
            <w:pPr>
              <w:pStyle w:val="ConsPlusNormal"/>
              <w:jc w:val="center"/>
            </w:pPr>
            <w:r>
              <w:t>23</w:t>
            </w:r>
          </w:p>
        </w:tc>
        <w:tc>
          <w:tcPr>
            <w:tcW w:w="1020" w:type="dxa"/>
            <w:tcBorders>
              <w:top w:val="nil"/>
              <w:left w:val="nil"/>
              <w:bottom w:val="nil"/>
              <w:right w:val="nil"/>
            </w:tcBorders>
          </w:tcPr>
          <w:p w:rsidR="007954BD" w:rsidRDefault="007954BD">
            <w:pPr>
              <w:pStyle w:val="ConsPlusNormal"/>
              <w:jc w:val="center"/>
            </w:pPr>
            <w:r>
              <w:t>45</w:t>
            </w:r>
          </w:p>
        </w:tc>
        <w:tc>
          <w:tcPr>
            <w:tcW w:w="1020" w:type="dxa"/>
            <w:tcBorders>
              <w:top w:val="nil"/>
              <w:left w:val="nil"/>
              <w:bottom w:val="nil"/>
              <w:right w:val="nil"/>
            </w:tcBorders>
          </w:tcPr>
          <w:p w:rsidR="007954BD" w:rsidRDefault="007954BD">
            <w:pPr>
              <w:pStyle w:val="ConsPlusNormal"/>
              <w:jc w:val="center"/>
            </w:pPr>
            <w:r>
              <w:t>49</w:t>
            </w:r>
          </w:p>
        </w:tc>
        <w:tc>
          <w:tcPr>
            <w:tcW w:w="1020" w:type="dxa"/>
            <w:tcBorders>
              <w:top w:val="nil"/>
              <w:left w:val="nil"/>
              <w:bottom w:val="nil"/>
              <w:right w:val="nil"/>
            </w:tcBorders>
          </w:tcPr>
          <w:p w:rsidR="007954BD" w:rsidRDefault="007954BD">
            <w:pPr>
              <w:pStyle w:val="ConsPlusNormal"/>
              <w:jc w:val="center"/>
            </w:pPr>
            <w:r>
              <w:t>62</w:t>
            </w:r>
          </w:p>
        </w:tc>
        <w:tc>
          <w:tcPr>
            <w:tcW w:w="1020" w:type="dxa"/>
            <w:tcBorders>
              <w:top w:val="nil"/>
              <w:left w:val="nil"/>
              <w:bottom w:val="nil"/>
              <w:right w:val="nil"/>
            </w:tcBorders>
          </w:tcPr>
          <w:p w:rsidR="007954BD" w:rsidRDefault="007954BD">
            <w:pPr>
              <w:pStyle w:val="ConsPlusNormal"/>
              <w:jc w:val="center"/>
            </w:pPr>
            <w:r>
              <w:t>76</w:t>
            </w:r>
          </w:p>
        </w:tc>
        <w:tc>
          <w:tcPr>
            <w:tcW w:w="1020" w:type="dxa"/>
            <w:tcBorders>
              <w:top w:val="nil"/>
              <w:left w:val="nil"/>
              <w:bottom w:val="nil"/>
              <w:right w:val="nil"/>
            </w:tcBorders>
          </w:tcPr>
          <w:p w:rsidR="007954BD" w:rsidRDefault="007954BD">
            <w:pPr>
              <w:pStyle w:val="ConsPlusNormal"/>
              <w:jc w:val="center"/>
            </w:pPr>
            <w:r>
              <w:t>91</w:t>
            </w:r>
          </w:p>
        </w:tc>
        <w:tc>
          <w:tcPr>
            <w:tcW w:w="1020" w:type="dxa"/>
            <w:tcBorders>
              <w:top w:val="nil"/>
              <w:left w:val="nil"/>
              <w:bottom w:val="nil"/>
              <w:right w:val="nil"/>
            </w:tcBorders>
          </w:tcPr>
          <w:p w:rsidR="007954BD" w:rsidRDefault="007954BD">
            <w:pPr>
              <w:pStyle w:val="ConsPlusNormal"/>
              <w:jc w:val="center"/>
            </w:pPr>
            <w:r>
              <w:t>107</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3"/>
            </w:pPr>
            <w:r>
              <w:t>Число семей с 3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(единиц)</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1.</w:t>
            </w:r>
          </w:p>
        </w:tc>
        <w:tc>
          <w:tcPr>
            <w:tcW w:w="2494" w:type="dxa"/>
            <w:tcBorders>
              <w:top w:val="nil"/>
              <w:left w:val="nil"/>
              <w:bottom w:val="nil"/>
              <w:right w:val="nil"/>
            </w:tcBorders>
          </w:tcPr>
          <w:p w:rsidR="007954BD" w:rsidRDefault="007954BD">
            <w:pPr>
              <w:pStyle w:val="ConsPlusNormal"/>
            </w:pPr>
            <w:r>
              <w:t>Российская Федерация</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68000</w:t>
            </w:r>
          </w:p>
        </w:tc>
        <w:tc>
          <w:tcPr>
            <w:tcW w:w="1020" w:type="dxa"/>
            <w:tcBorders>
              <w:top w:val="nil"/>
              <w:left w:val="nil"/>
              <w:bottom w:val="nil"/>
              <w:right w:val="nil"/>
            </w:tcBorders>
          </w:tcPr>
          <w:p w:rsidR="007954BD" w:rsidRDefault="007954BD">
            <w:pPr>
              <w:pStyle w:val="ConsPlusNormal"/>
              <w:jc w:val="center"/>
            </w:pPr>
            <w:r>
              <w:t>84096</w:t>
            </w:r>
          </w:p>
        </w:tc>
        <w:tc>
          <w:tcPr>
            <w:tcW w:w="1020" w:type="dxa"/>
            <w:tcBorders>
              <w:top w:val="nil"/>
              <w:left w:val="nil"/>
              <w:bottom w:val="nil"/>
              <w:right w:val="nil"/>
            </w:tcBorders>
          </w:tcPr>
          <w:p w:rsidR="007954BD" w:rsidRDefault="007954BD">
            <w:pPr>
              <w:pStyle w:val="ConsPlusNormal"/>
              <w:jc w:val="center"/>
            </w:pPr>
            <w:r>
              <w:t>84196</w:t>
            </w:r>
          </w:p>
        </w:tc>
        <w:tc>
          <w:tcPr>
            <w:tcW w:w="1020" w:type="dxa"/>
            <w:tcBorders>
              <w:top w:val="nil"/>
              <w:left w:val="nil"/>
              <w:bottom w:val="nil"/>
              <w:right w:val="nil"/>
            </w:tcBorders>
          </w:tcPr>
          <w:p w:rsidR="007954BD" w:rsidRDefault="007954BD">
            <w:pPr>
              <w:pStyle w:val="ConsPlusNormal"/>
              <w:jc w:val="center"/>
            </w:pPr>
            <w:r>
              <w:t>84690</w:t>
            </w:r>
          </w:p>
        </w:tc>
        <w:tc>
          <w:tcPr>
            <w:tcW w:w="1020" w:type="dxa"/>
            <w:tcBorders>
              <w:top w:val="nil"/>
              <w:left w:val="nil"/>
              <w:bottom w:val="nil"/>
              <w:right w:val="nil"/>
            </w:tcBorders>
          </w:tcPr>
          <w:p w:rsidR="007954BD" w:rsidRDefault="007954BD">
            <w:pPr>
              <w:pStyle w:val="ConsPlusNormal"/>
              <w:jc w:val="center"/>
            </w:pPr>
            <w:r>
              <w:t>85178</w:t>
            </w:r>
          </w:p>
        </w:tc>
        <w:tc>
          <w:tcPr>
            <w:tcW w:w="1020" w:type="dxa"/>
            <w:tcBorders>
              <w:top w:val="nil"/>
              <w:left w:val="nil"/>
              <w:bottom w:val="nil"/>
              <w:right w:val="nil"/>
            </w:tcBorders>
          </w:tcPr>
          <w:p w:rsidR="007954BD" w:rsidRDefault="007954BD">
            <w:pPr>
              <w:pStyle w:val="ConsPlusNormal"/>
              <w:jc w:val="center"/>
            </w:pPr>
            <w:r>
              <w:t>85676</w:t>
            </w:r>
          </w:p>
        </w:tc>
      </w:tr>
      <w:tr w:rsidR="007954BD">
        <w:tblPrEx>
          <w:tblBorders>
            <w:insideH w:val="none" w:sz="0" w:space="0" w:color="auto"/>
            <w:insideV w:val="none" w:sz="0" w:space="0" w:color="auto"/>
          </w:tblBorders>
        </w:tblPrEx>
        <w:tc>
          <w:tcPr>
            <w:tcW w:w="454" w:type="dxa"/>
            <w:tcBorders>
              <w:top w:val="nil"/>
              <w:left w:val="nil"/>
              <w:bottom w:val="nil"/>
              <w:right w:val="nil"/>
            </w:tcBorders>
          </w:tcPr>
          <w:p w:rsidR="007954BD" w:rsidRDefault="007954BD">
            <w:pPr>
              <w:pStyle w:val="ConsPlusNormal"/>
              <w:jc w:val="center"/>
            </w:pPr>
            <w:r>
              <w:t>2.</w:t>
            </w:r>
          </w:p>
        </w:tc>
        <w:tc>
          <w:tcPr>
            <w:tcW w:w="2494" w:type="dxa"/>
            <w:tcBorders>
              <w:top w:val="nil"/>
              <w:left w:val="nil"/>
              <w:bottom w:val="nil"/>
              <w:right w:val="nil"/>
            </w:tcBorders>
          </w:tcPr>
          <w:p w:rsidR="007954BD" w:rsidRDefault="007954BD">
            <w:pPr>
              <w:pStyle w:val="ConsPlusNormal"/>
            </w:pPr>
            <w:r>
              <w:t>г. Севастополь</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w:t>
            </w:r>
          </w:p>
        </w:tc>
        <w:tc>
          <w:tcPr>
            <w:tcW w:w="1020" w:type="dxa"/>
            <w:tcBorders>
              <w:top w:val="nil"/>
              <w:left w:val="nil"/>
              <w:bottom w:val="nil"/>
              <w:right w:val="nil"/>
            </w:tcBorders>
          </w:tcPr>
          <w:p w:rsidR="007954BD" w:rsidRDefault="007954BD">
            <w:pPr>
              <w:pStyle w:val="ConsPlusNormal"/>
              <w:jc w:val="center"/>
            </w:pPr>
            <w:r>
              <w:t>200</w:t>
            </w:r>
          </w:p>
        </w:tc>
        <w:tc>
          <w:tcPr>
            <w:tcW w:w="1020" w:type="dxa"/>
            <w:tcBorders>
              <w:top w:val="nil"/>
              <w:left w:val="nil"/>
              <w:bottom w:val="nil"/>
              <w:right w:val="nil"/>
            </w:tcBorders>
          </w:tcPr>
          <w:p w:rsidR="007954BD" w:rsidRDefault="007954BD">
            <w:pPr>
              <w:pStyle w:val="ConsPlusNormal"/>
              <w:jc w:val="center"/>
            </w:pPr>
            <w:r>
              <w:t>230</w:t>
            </w:r>
          </w:p>
        </w:tc>
        <w:tc>
          <w:tcPr>
            <w:tcW w:w="1020" w:type="dxa"/>
            <w:tcBorders>
              <w:top w:val="nil"/>
              <w:left w:val="nil"/>
              <w:bottom w:val="nil"/>
              <w:right w:val="nil"/>
            </w:tcBorders>
          </w:tcPr>
          <w:p w:rsidR="007954BD" w:rsidRDefault="007954BD">
            <w:pPr>
              <w:pStyle w:val="ConsPlusNormal"/>
              <w:jc w:val="center"/>
            </w:pPr>
            <w:r>
              <w:t>230</w:t>
            </w:r>
          </w:p>
        </w:tc>
        <w:tc>
          <w:tcPr>
            <w:tcW w:w="1020" w:type="dxa"/>
            <w:tcBorders>
              <w:top w:val="nil"/>
              <w:left w:val="nil"/>
              <w:bottom w:val="nil"/>
              <w:right w:val="nil"/>
            </w:tcBorders>
          </w:tcPr>
          <w:p w:rsidR="007954BD" w:rsidRDefault="007954BD">
            <w:pPr>
              <w:pStyle w:val="ConsPlusNormal"/>
              <w:jc w:val="center"/>
            </w:pPr>
            <w:r>
              <w:t>238</w:t>
            </w:r>
          </w:p>
        </w:tc>
        <w:tc>
          <w:tcPr>
            <w:tcW w:w="1020" w:type="dxa"/>
            <w:tcBorders>
              <w:top w:val="nil"/>
              <w:left w:val="nil"/>
              <w:bottom w:val="nil"/>
              <w:right w:val="nil"/>
            </w:tcBorders>
          </w:tcPr>
          <w:p w:rsidR="007954BD" w:rsidRDefault="007954BD">
            <w:pPr>
              <w:pStyle w:val="ConsPlusNormal"/>
              <w:jc w:val="center"/>
            </w:pPr>
            <w:r>
              <w:t>246</w:t>
            </w:r>
          </w:p>
        </w:tc>
        <w:tc>
          <w:tcPr>
            <w:tcW w:w="1020" w:type="dxa"/>
            <w:tcBorders>
              <w:top w:val="nil"/>
              <w:left w:val="nil"/>
              <w:bottom w:val="nil"/>
              <w:right w:val="nil"/>
            </w:tcBorders>
          </w:tcPr>
          <w:p w:rsidR="007954BD" w:rsidRDefault="007954BD">
            <w:pPr>
              <w:pStyle w:val="ConsPlusNormal"/>
              <w:jc w:val="center"/>
            </w:pPr>
            <w:r>
              <w:t>254</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4 "Повышение эффективности государственной поддержки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условий для повышения эффективности деятельности социально ориентированных некоммерческих организаций</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Оказание за счет средств федерального бюджета финансовой поддержки деятельности социально ориентированных некоммерческих организаций</w:t>
            </w:r>
          </w:p>
          <w:p w:rsidR="007954BD" w:rsidRDefault="007954BD">
            <w:pPr>
              <w:pStyle w:val="ConsPlusNormal"/>
            </w:pPr>
            <w:r>
              <w:t>Развитие механизмов привлечения социально ориентированных некоммерческих организаций к оказанию социальных услуг на конкурсной основе</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t>Подпрограмма 6 "Старшее поколение"</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Улучшение условий жизнедеятельности граждан старшего поколения</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Организация своевременного и в полном объеме предоставления мер социальной поддержки гражданам старшего поколения</w:t>
            </w:r>
          </w:p>
          <w:p w:rsidR="007954BD" w:rsidRDefault="007954BD">
            <w:pPr>
              <w:pStyle w:val="ConsPlusNormal"/>
            </w:pPr>
            <w:r>
              <w:t>Обеспечение доступа граждан старшего поколения к информационным ресурсам</w:t>
            </w:r>
          </w:p>
          <w:p w:rsidR="007954BD" w:rsidRDefault="007954BD">
            <w:pPr>
              <w:pStyle w:val="ConsPlusNormal"/>
            </w:pPr>
            <w:r>
              <w:lastRenderedPageBreak/>
              <w:t>Создание системы долговременного ухода за гражданами пожилого возраста и инвалидами</w:t>
            </w:r>
          </w:p>
          <w:p w:rsidR="007954BD" w:rsidRDefault="007954BD">
            <w:pPr>
              <w:pStyle w:val="ConsPlusNormal"/>
            </w:pPr>
            <w:r>
              <w:t>Обеспечение для граждан старшего поколения безопасных и комфортных условий предоставления социальных услуг в сфере социального обслуживания</w:t>
            </w:r>
          </w:p>
        </w:tc>
      </w:tr>
      <w:tr w:rsidR="007954BD">
        <w:tblPrEx>
          <w:tblBorders>
            <w:insideH w:val="none" w:sz="0" w:space="0" w:color="auto"/>
            <w:insideV w:val="none" w:sz="0" w:space="0" w:color="auto"/>
          </w:tblBorders>
        </w:tblPrEx>
        <w:tc>
          <w:tcPr>
            <w:tcW w:w="15188" w:type="dxa"/>
            <w:gridSpan w:val="14"/>
            <w:tcBorders>
              <w:top w:val="nil"/>
              <w:left w:val="nil"/>
              <w:bottom w:val="nil"/>
              <w:right w:val="nil"/>
            </w:tcBorders>
          </w:tcPr>
          <w:p w:rsidR="007954BD" w:rsidRDefault="007954BD">
            <w:pPr>
              <w:pStyle w:val="ConsPlusNormal"/>
              <w:jc w:val="center"/>
              <w:outlineLvl w:val="2"/>
            </w:pPr>
            <w:r>
              <w:lastRenderedPageBreak/>
              <w:t>Подпрограмма 7 "Обеспечение условий реализации государственной программы Российской Федерации "Социальная поддержка граждан"</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Цели</w:t>
            </w:r>
          </w:p>
        </w:tc>
        <w:tc>
          <w:tcPr>
            <w:tcW w:w="12240" w:type="dxa"/>
            <w:gridSpan w:val="12"/>
            <w:tcBorders>
              <w:top w:val="nil"/>
              <w:left w:val="nil"/>
              <w:bottom w:val="nil"/>
              <w:right w:val="nil"/>
            </w:tcBorders>
          </w:tcPr>
          <w:p w:rsidR="007954BD" w:rsidRDefault="007954BD">
            <w:pPr>
              <w:pStyle w:val="ConsPlusNormal"/>
            </w:pPr>
            <w:r>
              <w:t>Создание необходимых условий для эффективной реализации Программы</w:t>
            </w:r>
          </w:p>
        </w:tc>
      </w:tr>
      <w:tr w:rsidR="007954BD">
        <w:tblPrEx>
          <w:tblBorders>
            <w:insideH w:val="none" w:sz="0" w:space="0" w:color="auto"/>
            <w:insideV w:val="none" w:sz="0" w:space="0" w:color="auto"/>
          </w:tblBorders>
        </w:tblPrEx>
        <w:tc>
          <w:tcPr>
            <w:tcW w:w="2948" w:type="dxa"/>
            <w:gridSpan w:val="2"/>
            <w:tcBorders>
              <w:top w:val="nil"/>
              <w:left w:val="nil"/>
              <w:bottom w:val="nil"/>
              <w:right w:val="nil"/>
            </w:tcBorders>
          </w:tcPr>
          <w:p w:rsidR="007954BD" w:rsidRDefault="007954BD">
            <w:pPr>
              <w:pStyle w:val="ConsPlusNormal"/>
              <w:jc w:val="both"/>
            </w:pPr>
            <w:r>
              <w:t>Задачи</w:t>
            </w:r>
          </w:p>
        </w:tc>
        <w:tc>
          <w:tcPr>
            <w:tcW w:w="12240" w:type="dxa"/>
            <w:gridSpan w:val="12"/>
            <w:tcBorders>
              <w:top w:val="nil"/>
              <w:left w:val="nil"/>
              <w:bottom w:val="nil"/>
              <w:right w:val="nil"/>
            </w:tcBorders>
          </w:tcPr>
          <w:p w:rsidR="007954BD" w:rsidRDefault="007954BD">
            <w:pPr>
              <w:pStyle w:val="ConsPlusNormal"/>
            </w:pPr>
            <w:r>
              <w:t>Научно-методическое обеспечение государственной политики в сфере социальной поддержки граждан</w:t>
            </w:r>
          </w:p>
          <w:p w:rsidR="007954BD" w:rsidRDefault="007954BD">
            <w:pPr>
              <w:pStyle w:val="ConsPlusNormal"/>
            </w:pPr>
            <w:r>
              <w:t>Обеспечение выполнения международных обязательств в сфере реализации Программы</w:t>
            </w:r>
          </w:p>
          <w:p w:rsidR="007954BD" w:rsidRDefault="007954BD">
            <w:pPr>
              <w:pStyle w:val="ConsPlusNormal"/>
            </w:pPr>
            <w:r>
              <w:t>Обеспечение выполнения полномочий Фонда социального страхования Российской Федерации</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30</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8" w:name="P57850"/>
      <w:bookmarkEnd w:id="118"/>
      <w:r>
        <w:t>СВЕДЕНИЯ</w:t>
      </w:r>
    </w:p>
    <w:p w:rsidR="007954BD" w:rsidRDefault="007954BD">
      <w:pPr>
        <w:pStyle w:val="ConsPlusTitle"/>
        <w:jc w:val="center"/>
      </w:pPr>
      <w:r>
        <w:t>О РЕСУРСНОМ ОБЕСПЕЧЕНИИ ЗА СЧЕТ СРЕДСТВ ФЕДЕРАЛЬНОГО</w:t>
      </w:r>
    </w:p>
    <w:p w:rsidR="007954BD" w:rsidRDefault="007954BD">
      <w:pPr>
        <w:pStyle w:val="ConsPlusTitle"/>
        <w:jc w:val="center"/>
      </w:pPr>
      <w:r>
        <w:t>БЮДЖЕТА РЕАЛИЗАЦИИ МЕРОПРИЯТИЙ ГОСУДАРСТВЕННОЙ ПРОГРАММЫ</w:t>
      </w:r>
    </w:p>
    <w:p w:rsidR="007954BD" w:rsidRDefault="007954BD">
      <w:pPr>
        <w:pStyle w:val="ConsPlusTitle"/>
        <w:jc w:val="center"/>
      </w:pPr>
      <w:r>
        <w:t>РОССИЙСКОЙ ФЕДЕРАЦИИ "СОЦИАЛЬНАЯ ПОДДЕРЖКА ГРАЖДАН"</w:t>
      </w:r>
    </w:p>
    <w:p w:rsidR="007954BD" w:rsidRDefault="007954BD">
      <w:pPr>
        <w:pStyle w:val="ConsPlusTitle"/>
        <w:jc w:val="center"/>
      </w:pPr>
      <w:r>
        <w:t>НА ТЕРРИТОРИИ Г. СЕВАСТОПОЛЯ</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52"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041"/>
        <w:gridCol w:w="737"/>
        <w:gridCol w:w="453"/>
        <w:gridCol w:w="566"/>
        <w:gridCol w:w="566"/>
        <w:gridCol w:w="680"/>
        <w:gridCol w:w="680"/>
        <w:gridCol w:w="680"/>
        <w:gridCol w:w="680"/>
        <w:gridCol w:w="1303"/>
        <w:gridCol w:w="1303"/>
        <w:gridCol w:w="1303"/>
        <w:gridCol w:w="1303"/>
        <w:gridCol w:w="1303"/>
        <w:gridCol w:w="1303"/>
        <w:gridCol w:w="1303"/>
        <w:gridCol w:w="1303"/>
      </w:tblGrid>
      <w:tr w:rsidR="007954BD">
        <w:tc>
          <w:tcPr>
            <w:tcW w:w="2494" w:type="dxa"/>
            <w:vMerge w:val="restart"/>
            <w:tcBorders>
              <w:top w:val="single" w:sz="4" w:space="0" w:color="auto"/>
              <w:left w:val="nil"/>
              <w:bottom w:val="single" w:sz="4" w:space="0" w:color="auto"/>
            </w:tcBorders>
          </w:tcPr>
          <w:p w:rsidR="007954BD" w:rsidRDefault="007954BD">
            <w:pPr>
              <w:pStyle w:val="ConsPlusNormal"/>
              <w:jc w:val="center"/>
            </w:pPr>
            <w:r>
              <w:t>Наименование подпрограммы государственной программы, основного мероприятия, мероприятия</w:t>
            </w:r>
          </w:p>
        </w:tc>
        <w:tc>
          <w:tcPr>
            <w:tcW w:w="2041" w:type="dxa"/>
            <w:vMerge w:val="restart"/>
            <w:tcBorders>
              <w:top w:val="single" w:sz="4" w:space="0" w:color="auto"/>
              <w:bottom w:val="single" w:sz="4" w:space="0" w:color="auto"/>
            </w:tcBorders>
          </w:tcPr>
          <w:p w:rsidR="007954BD" w:rsidRDefault="007954BD">
            <w:pPr>
              <w:pStyle w:val="ConsPlusNormal"/>
              <w:jc w:val="center"/>
            </w:pPr>
            <w:r>
              <w:t>Приоритетная территория (субъект Российской Федерации, входящий в состав приоритетной территории)</w:t>
            </w:r>
          </w:p>
        </w:tc>
        <w:tc>
          <w:tcPr>
            <w:tcW w:w="2322" w:type="dxa"/>
            <w:gridSpan w:val="4"/>
            <w:tcBorders>
              <w:top w:val="single" w:sz="4" w:space="0" w:color="auto"/>
              <w:bottom w:val="single" w:sz="4" w:space="0" w:color="auto"/>
            </w:tcBorders>
          </w:tcPr>
          <w:p w:rsidR="007954BD" w:rsidRDefault="007954BD">
            <w:pPr>
              <w:pStyle w:val="ConsPlusNormal"/>
              <w:jc w:val="center"/>
            </w:pPr>
            <w:r>
              <w:t>Код бюджетной классификации Российской Федерации</w:t>
            </w:r>
          </w:p>
        </w:tc>
        <w:tc>
          <w:tcPr>
            <w:tcW w:w="13144" w:type="dxa"/>
            <w:gridSpan w:val="12"/>
            <w:tcBorders>
              <w:top w:val="single" w:sz="4" w:space="0" w:color="auto"/>
              <w:bottom w:val="single" w:sz="4" w:space="0" w:color="auto"/>
              <w:right w:val="nil"/>
            </w:tcBorders>
          </w:tcPr>
          <w:p w:rsidR="007954BD" w:rsidRDefault="007954BD">
            <w:pPr>
              <w:pStyle w:val="ConsPlusNormal"/>
              <w:jc w:val="center"/>
            </w:pPr>
            <w:r>
              <w:t>Объемы бюджетных ассигнований</w:t>
            </w:r>
          </w:p>
        </w:tc>
      </w:tr>
      <w:tr w:rsidR="007954BD">
        <w:tc>
          <w:tcPr>
            <w:tcW w:w="2494" w:type="dxa"/>
            <w:vMerge/>
            <w:tcBorders>
              <w:top w:val="single" w:sz="4" w:space="0" w:color="auto"/>
              <w:left w:val="nil"/>
              <w:bottom w:val="single" w:sz="4" w:space="0" w:color="auto"/>
            </w:tcBorders>
          </w:tcPr>
          <w:p w:rsidR="007954BD" w:rsidRDefault="007954BD"/>
        </w:tc>
        <w:tc>
          <w:tcPr>
            <w:tcW w:w="2041" w:type="dxa"/>
            <w:vMerge/>
            <w:tcBorders>
              <w:top w:val="single" w:sz="4" w:space="0" w:color="auto"/>
              <w:bottom w:val="single" w:sz="4" w:space="0" w:color="auto"/>
            </w:tcBorders>
          </w:tcPr>
          <w:p w:rsidR="007954BD" w:rsidRDefault="007954BD"/>
        </w:tc>
        <w:tc>
          <w:tcPr>
            <w:tcW w:w="737" w:type="dxa"/>
            <w:vMerge w:val="restart"/>
            <w:tcBorders>
              <w:top w:val="single" w:sz="4" w:space="0" w:color="auto"/>
              <w:bottom w:val="single" w:sz="4" w:space="0" w:color="auto"/>
            </w:tcBorders>
          </w:tcPr>
          <w:p w:rsidR="007954BD" w:rsidRDefault="007954BD">
            <w:pPr>
              <w:pStyle w:val="ConsPlusNormal"/>
              <w:jc w:val="center"/>
            </w:pPr>
            <w:r>
              <w:t>ГРБС</w:t>
            </w:r>
          </w:p>
        </w:tc>
        <w:tc>
          <w:tcPr>
            <w:tcW w:w="453" w:type="dxa"/>
            <w:vMerge w:val="restart"/>
            <w:tcBorders>
              <w:top w:val="single" w:sz="4" w:space="0" w:color="auto"/>
              <w:bottom w:val="single" w:sz="4" w:space="0" w:color="auto"/>
            </w:tcBorders>
          </w:tcPr>
          <w:p w:rsidR="007954BD" w:rsidRDefault="007954BD">
            <w:pPr>
              <w:pStyle w:val="ConsPlusNormal"/>
              <w:jc w:val="center"/>
            </w:pPr>
            <w:r>
              <w:t>ГП</w:t>
            </w:r>
          </w:p>
        </w:tc>
        <w:tc>
          <w:tcPr>
            <w:tcW w:w="566" w:type="dxa"/>
            <w:vMerge w:val="restart"/>
            <w:tcBorders>
              <w:top w:val="single" w:sz="4" w:space="0" w:color="auto"/>
              <w:bottom w:val="single" w:sz="4" w:space="0" w:color="auto"/>
            </w:tcBorders>
          </w:tcPr>
          <w:p w:rsidR="007954BD" w:rsidRDefault="007954BD">
            <w:pPr>
              <w:pStyle w:val="ConsPlusNormal"/>
              <w:jc w:val="center"/>
            </w:pPr>
            <w:r>
              <w:t>пГП</w:t>
            </w:r>
          </w:p>
        </w:tc>
        <w:tc>
          <w:tcPr>
            <w:tcW w:w="566" w:type="dxa"/>
            <w:vMerge w:val="restart"/>
            <w:tcBorders>
              <w:top w:val="single" w:sz="4" w:space="0" w:color="auto"/>
              <w:bottom w:val="single" w:sz="4" w:space="0" w:color="auto"/>
            </w:tcBorders>
          </w:tcPr>
          <w:p w:rsidR="007954BD" w:rsidRDefault="007954BD">
            <w:pPr>
              <w:pStyle w:val="ConsPlusNormal"/>
              <w:jc w:val="center"/>
            </w:pPr>
            <w:r>
              <w:t>ОМ</w:t>
            </w:r>
          </w:p>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606" w:type="dxa"/>
            <w:gridSpan w:val="2"/>
            <w:tcBorders>
              <w:top w:val="single" w:sz="4" w:space="0" w:color="auto"/>
              <w:bottom w:val="single" w:sz="4" w:space="0" w:color="auto"/>
            </w:tcBorders>
          </w:tcPr>
          <w:p w:rsidR="007954BD" w:rsidRDefault="007954BD">
            <w:pPr>
              <w:pStyle w:val="ConsPlusNormal"/>
              <w:jc w:val="center"/>
            </w:pPr>
            <w:r>
              <w:t>2018 год</w:t>
            </w:r>
          </w:p>
        </w:tc>
        <w:tc>
          <w:tcPr>
            <w:tcW w:w="130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30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30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494" w:type="dxa"/>
            <w:vMerge/>
            <w:tcBorders>
              <w:top w:val="single" w:sz="4" w:space="0" w:color="auto"/>
              <w:left w:val="nil"/>
              <w:bottom w:val="single" w:sz="4" w:space="0" w:color="auto"/>
            </w:tcBorders>
          </w:tcPr>
          <w:p w:rsidR="007954BD" w:rsidRDefault="007954BD"/>
        </w:tc>
        <w:tc>
          <w:tcPr>
            <w:tcW w:w="2041" w:type="dxa"/>
            <w:vMerge/>
            <w:tcBorders>
              <w:top w:val="single" w:sz="4" w:space="0" w:color="auto"/>
              <w:bottom w:val="single" w:sz="4" w:space="0" w:color="auto"/>
            </w:tcBorders>
          </w:tcPr>
          <w:p w:rsidR="007954BD" w:rsidRDefault="007954BD"/>
        </w:tc>
        <w:tc>
          <w:tcPr>
            <w:tcW w:w="737" w:type="dxa"/>
            <w:vMerge/>
            <w:tcBorders>
              <w:top w:val="single" w:sz="4" w:space="0" w:color="auto"/>
              <w:bottom w:val="single" w:sz="4" w:space="0" w:color="auto"/>
            </w:tcBorders>
          </w:tcPr>
          <w:p w:rsidR="007954BD" w:rsidRDefault="007954BD"/>
        </w:tc>
        <w:tc>
          <w:tcPr>
            <w:tcW w:w="453"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566"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303" w:type="dxa"/>
            <w:tcBorders>
              <w:top w:val="single" w:sz="4" w:space="0" w:color="auto"/>
              <w:bottom w:val="single" w:sz="4" w:space="0" w:color="auto"/>
            </w:tcBorders>
          </w:tcPr>
          <w:p w:rsidR="007954BD" w:rsidRDefault="007954BD">
            <w:pPr>
              <w:pStyle w:val="ConsPlusNormal"/>
              <w:jc w:val="center"/>
            </w:pPr>
            <w:r>
              <w:t>план.</w:t>
            </w:r>
          </w:p>
        </w:tc>
        <w:tc>
          <w:tcPr>
            <w:tcW w:w="1303" w:type="dxa"/>
            <w:tcBorders>
              <w:top w:val="single" w:sz="4" w:space="0" w:color="auto"/>
              <w:bottom w:val="single" w:sz="4" w:space="0" w:color="auto"/>
            </w:tcBorders>
          </w:tcPr>
          <w:p w:rsidR="007954BD" w:rsidRDefault="007954BD">
            <w:pPr>
              <w:pStyle w:val="ConsPlusNormal"/>
              <w:jc w:val="center"/>
            </w:pPr>
            <w:r>
              <w:t>факт.</w:t>
            </w:r>
          </w:p>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tcBorders>
          </w:tcPr>
          <w:p w:rsidR="007954BD" w:rsidRDefault="007954BD"/>
        </w:tc>
        <w:tc>
          <w:tcPr>
            <w:tcW w:w="130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494" w:type="dxa"/>
            <w:vMerge w:val="restart"/>
            <w:tcBorders>
              <w:top w:val="single" w:sz="4" w:space="0" w:color="auto"/>
              <w:left w:val="nil"/>
              <w:bottom w:val="nil"/>
              <w:right w:val="nil"/>
            </w:tcBorders>
          </w:tcPr>
          <w:p w:rsidR="007954BD" w:rsidRDefault="007954BD">
            <w:pPr>
              <w:pStyle w:val="ConsPlusNormal"/>
            </w:pPr>
            <w:r>
              <w:t xml:space="preserve">Государственная программа Российской </w:t>
            </w:r>
            <w:r>
              <w:lastRenderedPageBreak/>
              <w:t>Федерации "Социальная поддержка граждан"</w:t>
            </w:r>
          </w:p>
        </w:tc>
        <w:tc>
          <w:tcPr>
            <w:tcW w:w="2041" w:type="dxa"/>
            <w:vMerge w:val="restart"/>
            <w:tcBorders>
              <w:top w:val="single" w:sz="4" w:space="0" w:color="auto"/>
              <w:left w:val="nil"/>
              <w:bottom w:val="nil"/>
              <w:right w:val="nil"/>
            </w:tcBorders>
          </w:tcPr>
          <w:p w:rsidR="007954BD" w:rsidRDefault="007954BD">
            <w:pPr>
              <w:pStyle w:val="ConsPlusNormal"/>
            </w:pPr>
            <w:r>
              <w:lastRenderedPageBreak/>
              <w:t>г. Севастополь</w:t>
            </w:r>
          </w:p>
        </w:tc>
        <w:tc>
          <w:tcPr>
            <w:tcW w:w="737" w:type="dxa"/>
            <w:tcBorders>
              <w:top w:val="single" w:sz="4" w:space="0" w:color="auto"/>
              <w:left w:val="nil"/>
              <w:bottom w:val="nil"/>
              <w:right w:val="nil"/>
            </w:tcBorders>
          </w:tcPr>
          <w:p w:rsidR="007954BD" w:rsidRDefault="007954BD">
            <w:pPr>
              <w:pStyle w:val="ConsPlusNormal"/>
              <w:jc w:val="center"/>
            </w:pPr>
            <w:r>
              <w:t>056</w:t>
            </w:r>
          </w:p>
        </w:tc>
        <w:tc>
          <w:tcPr>
            <w:tcW w:w="453" w:type="dxa"/>
            <w:tcBorders>
              <w:top w:val="single" w:sz="4" w:space="0" w:color="auto"/>
              <w:left w:val="nil"/>
              <w:bottom w:val="nil"/>
              <w:right w:val="nil"/>
            </w:tcBorders>
          </w:tcPr>
          <w:p w:rsidR="007954BD" w:rsidRDefault="007954BD">
            <w:pPr>
              <w:pStyle w:val="ConsPlusNormal"/>
              <w:jc w:val="center"/>
            </w:pPr>
            <w:r>
              <w:t>03</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566"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15,5</w:t>
            </w:r>
          </w:p>
        </w:tc>
        <w:tc>
          <w:tcPr>
            <w:tcW w:w="1303"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16,2</w:t>
            </w:r>
          </w:p>
        </w:tc>
        <w:tc>
          <w:tcPr>
            <w:tcW w:w="1303"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w:t>
            </w:r>
          </w:p>
        </w:tc>
        <w:tc>
          <w:tcPr>
            <w:tcW w:w="1303" w:type="dxa"/>
            <w:tcBorders>
              <w:top w:val="single" w:sz="4" w:space="0" w:color="auto"/>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19025</w:t>
            </w:r>
          </w:p>
        </w:tc>
        <w:tc>
          <w:tcPr>
            <w:tcW w:w="1303" w:type="dxa"/>
            <w:tcBorders>
              <w:top w:val="nil"/>
              <w:left w:val="nil"/>
              <w:bottom w:val="nil"/>
              <w:right w:val="nil"/>
            </w:tcBorders>
          </w:tcPr>
          <w:p w:rsidR="007954BD" w:rsidRDefault="007954BD">
            <w:pPr>
              <w:pStyle w:val="ConsPlusNormal"/>
              <w:jc w:val="center"/>
            </w:pPr>
            <w:r>
              <w:t>7602,4</w:t>
            </w:r>
          </w:p>
        </w:tc>
        <w:tc>
          <w:tcPr>
            <w:tcW w:w="1303" w:type="dxa"/>
            <w:tcBorders>
              <w:top w:val="nil"/>
              <w:left w:val="nil"/>
              <w:bottom w:val="nil"/>
              <w:right w:val="nil"/>
            </w:tcBorders>
          </w:tcPr>
          <w:p w:rsidR="007954BD" w:rsidRDefault="007954BD">
            <w:pPr>
              <w:pStyle w:val="ConsPlusNormal"/>
              <w:jc w:val="center"/>
            </w:pPr>
            <w:r>
              <w:t>20473,3</w:t>
            </w:r>
          </w:p>
        </w:tc>
        <w:tc>
          <w:tcPr>
            <w:tcW w:w="1303" w:type="dxa"/>
            <w:tcBorders>
              <w:top w:val="nil"/>
              <w:left w:val="nil"/>
              <w:bottom w:val="nil"/>
              <w:right w:val="nil"/>
            </w:tcBorders>
          </w:tcPr>
          <w:p w:rsidR="007954BD" w:rsidRDefault="007954BD">
            <w:pPr>
              <w:pStyle w:val="ConsPlusNormal"/>
              <w:jc w:val="center"/>
            </w:pPr>
            <w:r>
              <w:t>28407</w:t>
            </w:r>
          </w:p>
        </w:tc>
        <w:tc>
          <w:tcPr>
            <w:tcW w:w="1303" w:type="dxa"/>
            <w:tcBorders>
              <w:top w:val="nil"/>
              <w:left w:val="nil"/>
              <w:bottom w:val="nil"/>
              <w:right w:val="nil"/>
            </w:tcBorders>
          </w:tcPr>
          <w:p w:rsidR="007954BD" w:rsidRDefault="007954BD">
            <w:pPr>
              <w:pStyle w:val="ConsPlusNormal"/>
              <w:jc w:val="center"/>
            </w:pPr>
            <w:r>
              <w:t>31801,9</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342279,5</w:t>
            </w:r>
          </w:p>
        </w:tc>
        <w:tc>
          <w:tcPr>
            <w:tcW w:w="1303" w:type="dxa"/>
            <w:tcBorders>
              <w:top w:val="nil"/>
              <w:left w:val="nil"/>
              <w:bottom w:val="nil"/>
              <w:right w:val="nil"/>
            </w:tcBorders>
          </w:tcPr>
          <w:p w:rsidR="007954BD" w:rsidRDefault="007954BD">
            <w:pPr>
              <w:pStyle w:val="ConsPlusNormal"/>
              <w:jc w:val="center"/>
            </w:pPr>
            <w:r>
              <w:t>377109,6</w:t>
            </w:r>
          </w:p>
        </w:tc>
        <w:tc>
          <w:tcPr>
            <w:tcW w:w="1303" w:type="dxa"/>
            <w:tcBorders>
              <w:top w:val="nil"/>
              <w:left w:val="nil"/>
              <w:bottom w:val="nil"/>
              <w:right w:val="nil"/>
            </w:tcBorders>
          </w:tcPr>
          <w:p w:rsidR="007954BD" w:rsidRDefault="007954BD">
            <w:pPr>
              <w:pStyle w:val="ConsPlusNormal"/>
              <w:jc w:val="center"/>
            </w:pPr>
            <w:r>
              <w:t>753321,5</w:t>
            </w:r>
          </w:p>
        </w:tc>
        <w:tc>
          <w:tcPr>
            <w:tcW w:w="1303" w:type="dxa"/>
            <w:tcBorders>
              <w:top w:val="nil"/>
              <w:left w:val="nil"/>
              <w:bottom w:val="nil"/>
              <w:right w:val="nil"/>
            </w:tcBorders>
          </w:tcPr>
          <w:p w:rsidR="007954BD" w:rsidRDefault="007954BD">
            <w:pPr>
              <w:pStyle w:val="ConsPlusNormal"/>
              <w:jc w:val="center"/>
            </w:pPr>
            <w:r>
              <w:t>1405900,7</w:t>
            </w:r>
          </w:p>
        </w:tc>
        <w:tc>
          <w:tcPr>
            <w:tcW w:w="1303" w:type="dxa"/>
            <w:tcBorders>
              <w:top w:val="nil"/>
              <w:left w:val="nil"/>
              <w:bottom w:val="nil"/>
              <w:right w:val="nil"/>
            </w:tcBorders>
          </w:tcPr>
          <w:p w:rsidR="007954BD" w:rsidRDefault="007954BD">
            <w:pPr>
              <w:pStyle w:val="ConsPlusNormal"/>
              <w:jc w:val="center"/>
            </w:pPr>
            <w:r>
              <w:t>1428853,7</w:t>
            </w:r>
          </w:p>
        </w:tc>
        <w:tc>
          <w:tcPr>
            <w:tcW w:w="1303" w:type="dxa"/>
            <w:tcBorders>
              <w:top w:val="nil"/>
              <w:left w:val="nil"/>
              <w:bottom w:val="nil"/>
              <w:right w:val="nil"/>
            </w:tcBorders>
          </w:tcPr>
          <w:p w:rsidR="007954BD" w:rsidRDefault="007954BD">
            <w:pPr>
              <w:pStyle w:val="ConsPlusNormal"/>
              <w:jc w:val="center"/>
            </w:pPr>
            <w:r>
              <w:t>1450376,8</w:t>
            </w:r>
          </w:p>
        </w:tc>
        <w:tc>
          <w:tcPr>
            <w:tcW w:w="1303" w:type="dxa"/>
            <w:tcBorders>
              <w:top w:val="nil"/>
              <w:left w:val="nil"/>
              <w:bottom w:val="nil"/>
              <w:right w:val="nil"/>
            </w:tcBorders>
          </w:tcPr>
          <w:p w:rsidR="007954BD" w:rsidRDefault="007954BD">
            <w:pPr>
              <w:pStyle w:val="ConsPlusNormal"/>
              <w:jc w:val="center"/>
            </w:pPr>
            <w:r>
              <w:t>1450376,8</w:t>
            </w:r>
          </w:p>
        </w:tc>
        <w:tc>
          <w:tcPr>
            <w:tcW w:w="1303" w:type="dxa"/>
            <w:tcBorders>
              <w:top w:val="nil"/>
              <w:left w:val="nil"/>
              <w:bottom w:val="nil"/>
              <w:right w:val="nil"/>
            </w:tcBorders>
          </w:tcPr>
          <w:p w:rsidR="007954BD" w:rsidRDefault="007954BD">
            <w:pPr>
              <w:pStyle w:val="ConsPlusNormal"/>
              <w:jc w:val="center"/>
            </w:pPr>
            <w:r>
              <w:t>1450376,8</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5391,7</w:t>
            </w:r>
          </w:p>
        </w:tc>
        <w:tc>
          <w:tcPr>
            <w:tcW w:w="1303" w:type="dxa"/>
            <w:tcBorders>
              <w:top w:val="nil"/>
              <w:left w:val="nil"/>
              <w:bottom w:val="nil"/>
              <w:right w:val="nil"/>
            </w:tcBorders>
          </w:tcPr>
          <w:p w:rsidR="007954BD" w:rsidRDefault="007954BD">
            <w:pPr>
              <w:pStyle w:val="ConsPlusNormal"/>
              <w:jc w:val="center"/>
            </w:pPr>
            <w:r>
              <w:t>5358,8</w:t>
            </w:r>
          </w:p>
        </w:tc>
        <w:tc>
          <w:tcPr>
            <w:tcW w:w="1303" w:type="dxa"/>
            <w:tcBorders>
              <w:top w:val="nil"/>
              <w:left w:val="nil"/>
              <w:bottom w:val="nil"/>
              <w:right w:val="nil"/>
            </w:tcBorders>
          </w:tcPr>
          <w:p w:rsidR="007954BD" w:rsidRDefault="007954BD">
            <w:pPr>
              <w:pStyle w:val="ConsPlusNormal"/>
              <w:jc w:val="center"/>
            </w:pPr>
            <w:r>
              <w:t>5681,9</w:t>
            </w:r>
          </w:p>
        </w:tc>
        <w:tc>
          <w:tcPr>
            <w:tcW w:w="1303" w:type="dxa"/>
            <w:tcBorders>
              <w:top w:val="nil"/>
              <w:left w:val="nil"/>
              <w:bottom w:val="nil"/>
              <w:right w:val="nil"/>
            </w:tcBorders>
          </w:tcPr>
          <w:p w:rsidR="007954BD" w:rsidRDefault="007954BD">
            <w:pPr>
              <w:pStyle w:val="ConsPlusNormal"/>
              <w:jc w:val="center"/>
            </w:pPr>
            <w:r>
              <w:t>6594,5</w:t>
            </w:r>
          </w:p>
        </w:tc>
        <w:tc>
          <w:tcPr>
            <w:tcW w:w="1303" w:type="dxa"/>
            <w:tcBorders>
              <w:top w:val="nil"/>
              <w:left w:val="nil"/>
              <w:bottom w:val="nil"/>
              <w:right w:val="nil"/>
            </w:tcBorders>
          </w:tcPr>
          <w:p w:rsidR="007954BD" w:rsidRDefault="007954BD">
            <w:pPr>
              <w:pStyle w:val="ConsPlusNormal"/>
              <w:jc w:val="center"/>
            </w:pPr>
            <w:r>
              <w:t>6943,3</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r>
      <w:tr w:rsidR="007954BD">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7954BD" w:rsidRDefault="007954BD"/>
        </w:tc>
        <w:tc>
          <w:tcPr>
            <w:tcW w:w="2041" w:type="dxa"/>
            <w:vMerge/>
            <w:tcBorders>
              <w:top w:val="single" w:sz="4" w:space="0" w:color="auto"/>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12976,5</w:t>
            </w:r>
          </w:p>
        </w:tc>
        <w:tc>
          <w:tcPr>
            <w:tcW w:w="1303" w:type="dxa"/>
            <w:tcBorders>
              <w:top w:val="nil"/>
              <w:left w:val="nil"/>
              <w:bottom w:val="nil"/>
              <w:right w:val="nil"/>
            </w:tcBorders>
          </w:tcPr>
          <w:p w:rsidR="007954BD" w:rsidRDefault="007954BD">
            <w:pPr>
              <w:pStyle w:val="ConsPlusNormal"/>
              <w:jc w:val="center"/>
            </w:pPr>
            <w:r>
              <w:t>13076,7</w:t>
            </w:r>
          </w:p>
        </w:tc>
        <w:tc>
          <w:tcPr>
            <w:tcW w:w="1303" w:type="dxa"/>
            <w:tcBorders>
              <w:top w:val="nil"/>
              <w:left w:val="nil"/>
              <w:bottom w:val="nil"/>
              <w:right w:val="nil"/>
            </w:tcBorders>
          </w:tcPr>
          <w:p w:rsidR="007954BD" w:rsidRDefault="007954BD">
            <w:pPr>
              <w:pStyle w:val="ConsPlusNormal"/>
              <w:jc w:val="center"/>
            </w:pPr>
            <w:r>
              <w:t>11486,4</w:t>
            </w:r>
          </w:p>
        </w:tc>
        <w:tc>
          <w:tcPr>
            <w:tcW w:w="1303" w:type="dxa"/>
            <w:tcBorders>
              <w:top w:val="nil"/>
              <w:left w:val="nil"/>
              <w:bottom w:val="nil"/>
              <w:right w:val="nil"/>
            </w:tcBorders>
          </w:tcPr>
          <w:p w:rsidR="007954BD" w:rsidRDefault="007954BD">
            <w:pPr>
              <w:pStyle w:val="ConsPlusNormal"/>
              <w:jc w:val="center"/>
            </w:pPr>
            <w:r>
              <w:t>15528,8</w:t>
            </w:r>
          </w:p>
        </w:tc>
        <w:tc>
          <w:tcPr>
            <w:tcW w:w="1303" w:type="dxa"/>
            <w:tcBorders>
              <w:top w:val="nil"/>
              <w:left w:val="nil"/>
              <w:bottom w:val="nil"/>
              <w:right w:val="nil"/>
            </w:tcBorders>
          </w:tcPr>
          <w:p w:rsidR="007954BD" w:rsidRDefault="007954BD">
            <w:pPr>
              <w:pStyle w:val="ConsPlusNormal"/>
              <w:jc w:val="center"/>
            </w:pPr>
            <w:r>
              <w:t>16149,2</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t>Подпрограмма 1 "Обеспечение мер социальной поддержки отдельных категорий граждан"</w:t>
            </w:r>
          </w:p>
        </w:tc>
        <w:tc>
          <w:tcPr>
            <w:tcW w:w="2041" w:type="dxa"/>
            <w:vMerge w:val="restart"/>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46659,2</w:t>
            </w:r>
          </w:p>
        </w:tc>
        <w:tc>
          <w:tcPr>
            <w:tcW w:w="1303" w:type="dxa"/>
            <w:tcBorders>
              <w:top w:val="nil"/>
              <w:left w:val="nil"/>
              <w:bottom w:val="nil"/>
              <w:right w:val="nil"/>
            </w:tcBorders>
          </w:tcPr>
          <w:p w:rsidR="007954BD" w:rsidRDefault="007954BD">
            <w:pPr>
              <w:pStyle w:val="ConsPlusNormal"/>
              <w:jc w:val="center"/>
            </w:pPr>
            <w:r>
              <w:t>102488</w:t>
            </w:r>
          </w:p>
        </w:tc>
        <w:tc>
          <w:tcPr>
            <w:tcW w:w="1303" w:type="dxa"/>
            <w:tcBorders>
              <w:top w:val="nil"/>
              <w:left w:val="nil"/>
              <w:bottom w:val="nil"/>
              <w:right w:val="nil"/>
            </w:tcBorders>
          </w:tcPr>
          <w:p w:rsidR="007954BD" w:rsidRDefault="007954BD">
            <w:pPr>
              <w:pStyle w:val="ConsPlusNormal"/>
              <w:jc w:val="center"/>
            </w:pPr>
            <w:r>
              <w:t>119958,3</w:t>
            </w:r>
          </w:p>
        </w:tc>
        <w:tc>
          <w:tcPr>
            <w:tcW w:w="1303" w:type="dxa"/>
            <w:tcBorders>
              <w:top w:val="nil"/>
              <w:left w:val="nil"/>
              <w:bottom w:val="nil"/>
              <w:right w:val="nil"/>
            </w:tcBorders>
          </w:tcPr>
          <w:p w:rsidR="007954BD" w:rsidRDefault="007954BD">
            <w:pPr>
              <w:pStyle w:val="ConsPlusNormal"/>
              <w:jc w:val="center"/>
            </w:pPr>
            <w:r>
              <w:t>533006,9</w:t>
            </w:r>
          </w:p>
        </w:tc>
        <w:tc>
          <w:tcPr>
            <w:tcW w:w="1303" w:type="dxa"/>
            <w:tcBorders>
              <w:top w:val="nil"/>
              <w:left w:val="nil"/>
              <w:bottom w:val="nil"/>
              <w:right w:val="nil"/>
            </w:tcBorders>
          </w:tcPr>
          <w:p w:rsidR="007954BD" w:rsidRDefault="007954BD">
            <w:pPr>
              <w:pStyle w:val="ConsPlusNormal"/>
              <w:jc w:val="center"/>
            </w:pPr>
            <w:r>
              <w:t>516745</w:t>
            </w:r>
          </w:p>
        </w:tc>
        <w:tc>
          <w:tcPr>
            <w:tcW w:w="1303" w:type="dxa"/>
            <w:tcBorders>
              <w:top w:val="nil"/>
              <w:left w:val="nil"/>
              <w:bottom w:val="nil"/>
              <w:right w:val="nil"/>
            </w:tcBorders>
          </w:tcPr>
          <w:p w:rsidR="007954BD" w:rsidRDefault="007954BD">
            <w:pPr>
              <w:pStyle w:val="ConsPlusNormal"/>
              <w:jc w:val="center"/>
            </w:pPr>
            <w:r>
              <w:t>498281,1</w:t>
            </w:r>
          </w:p>
        </w:tc>
        <w:tc>
          <w:tcPr>
            <w:tcW w:w="1303" w:type="dxa"/>
            <w:tcBorders>
              <w:top w:val="nil"/>
              <w:left w:val="nil"/>
              <w:bottom w:val="nil"/>
              <w:right w:val="nil"/>
            </w:tcBorders>
          </w:tcPr>
          <w:p w:rsidR="007954BD" w:rsidRDefault="007954BD">
            <w:pPr>
              <w:pStyle w:val="ConsPlusNormal"/>
              <w:jc w:val="center"/>
            </w:pPr>
            <w:r>
              <w:t>498281,1</w:t>
            </w:r>
          </w:p>
        </w:tc>
        <w:tc>
          <w:tcPr>
            <w:tcW w:w="1303" w:type="dxa"/>
            <w:tcBorders>
              <w:top w:val="nil"/>
              <w:left w:val="nil"/>
              <w:bottom w:val="nil"/>
              <w:right w:val="nil"/>
            </w:tcBorders>
          </w:tcPr>
          <w:p w:rsidR="007954BD" w:rsidRDefault="007954BD">
            <w:pPr>
              <w:pStyle w:val="ConsPlusNormal"/>
              <w:jc w:val="center"/>
            </w:pPr>
            <w:r>
              <w:t>498281,1</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5391,7</w:t>
            </w:r>
          </w:p>
        </w:tc>
        <w:tc>
          <w:tcPr>
            <w:tcW w:w="1303" w:type="dxa"/>
            <w:tcBorders>
              <w:top w:val="nil"/>
              <w:left w:val="nil"/>
              <w:bottom w:val="nil"/>
              <w:right w:val="nil"/>
            </w:tcBorders>
          </w:tcPr>
          <w:p w:rsidR="007954BD" w:rsidRDefault="007954BD">
            <w:pPr>
              <w:pStyle w:val="ConsPlusNormal"/>
              <w:jc w:val="center"/>
            </w:pPr>
            <w:r>
              <w:t>5358,8</w:t>
            </w:r>
          </w:p>
        </w:tc>
        <w:tc>
          <w:tcPr>
            <w:tcW w:w="1303" w:type="dxa"/>
            <w:tcBorders>
              <w:top w:val="nil"/>
              <w:left w:val="nil"/>
              <w:bottom w:val="nil"/>
              <w:right w:val="nil"/>
            </w:tcBorders>
          </w:tcPr>
          <w:p w:rsidR="007954BD" w:rsidRDefault="007954BD">
            <w:pPr>
              <w:pStyle w:val="ConsPlusNormal"/>
              <w:jc w:val="center"/>
            </w:pPr>
            <w:r>
              <w:t>5681,9</w:t>
            </w:r>
          </w:p>
        </w:tc>
        <w:tc>
          <w:tcPr>
            <w:tcW w:w="1303" w:type="dxa"/>
            <w:tcBorders>
              <w:top w:val="nil"/>
              <w:left w:val="nil"/>
              <w:bottom w:val="nil"/>
              <w:right w:val="nil"/>
            </w:tcBorders>
          </w:tcPr>
          <w:p w:rsidR="007954BD" w:rsidRDefault="007954BD">
            <w:pPr>
              <w:pStyle w:val="ConsPlusNormal"/>
              <w:jc w:val="center"/>
            </w:pPr>
            <w:r>
              <w:t>6594,5</w:t>
            </w:r>
          </w:p>
        </w:tc>
        <w:tc>
          <w:tcPr>
            <w:tcW w:w="1303" w:type="dxa"/>
            <w:tcBorders>
              <w:top w:val="nil"/>
              <w:left w:val="nil"/>
              <w:bottom w:val="nil"/>
              <w:right w:val="nil"/>
            </w:tcBorders>
          </w:tcPr>
          <w:p w:rsidR="007954BD" w:rsidRDefault="007954BD">
            <w:pPr>
              <w:pStyle w:val="ConsPlusNormal"/>
              <w:jc w:val="center"/>
            </w:pPr>
            <w:r>
              <w:t>6943,3</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12976,5</w:t>
            </w:r>
          </w:p>
        </w:tc>
        <w:tc>
          <w:tcPr>
            <w:tcW w:w="1303" w:type="dxa"/>
            <w:tcBorders>
              <w:top w:val="nil"/>
              <w:left w:val="nil"/>
              <w:bottom w:val="nil"/>
              <w:right w:val="nil"/>
            </w:tcBorders>
          </w:tcPr>
          <w:p w:rsidR="007954BD" w:rsidRDefault="007954BD">
            <w:pPr>
              <w:pStyle w:val="ConsPlusNormal"/>
              <w:jc w:val="center"/>
            </w:pPr>
            <w:r>
              <w:t>13076,7</w:t>
            </w:r>
          </w:p>
        </w:tc>
        <w:tc>
          <w:tcPr>
            <w:tcW w:w="1303" w:type="dxa"/>
            <w:tcBorders>
              <w:top w:val="nil"/>
              <w:left w:val="nil"/>
              <w:bottom w:val="nil"/>
              <w:right w:val="nil"/>
            </w:tcBorders>
          </w:tcPr>
          <w:p w:rsidR="007954BD" w:rsidRDefault="007954BD">
            <w:pPr>
              <w:pStyle w:val="ConsPlusNormal"/>
              <w:jc w:val="center"/>
            </w:pPr>
            <w:r>
              <w:t>11486,4</w:t>
            </w:r>
          </w:p>
        </w:tc>
        <w:tc>
          <w:tcPr>
            <w:tcW w:w="1303" w:type="dxa"/>
            <w:tcBorders>
              <w:top w:val="nil"/>
              <w:left w:val="nil"/>
              <w:bottom w:val="nil"/>
              <w:right w:val="nil"/>
            </w:tcBorders>
          </w:tcPr>
          <w:p w:rsidR="007954BD" w:rsidRDefault="007954BD">
            <w:pPr>
              <w:pStyle w:val="ConsPlusNormal"/>
              <w:jc w:val="center"/>
            </w:pPr>
            <w:r>
              <w:t>15528,8</w:t>
            </w:r>
          </w:p>
        </w:tc>
        <w:tc>
          <w:tcPr>
            <w:tcW w:w="1303" w:type="dxa"/>
            <w:tcBorders>
              <w:top w:val="nil"/>
              <w:left w:val="nil"/>
              <w:bottom w:val="nil"/>
              <w:right w:val="nil"/>
            </w:tcBorders>
          </w:tcPr>
          <w:p w:rsidR="007954BD" w:rsidRDefault="007954BD">
            <w:pPr>
              <w:pStyle w:val="ConsPlusNormal"/>
              <w:jc w:val="center"/>
            </w:pPr>
            <w:r>
              <w:t>16149,2</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1.1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5391,7</w:t>
            </w:r>
          </w:p>
        </w:tc>
        <w:tc>
          <w:tcPr>
            <w:tcW w:w="1303" w:type="dxa"/>
            <w:tcBorders>
              <w:top w:val="nil"/>
              <w:left w:val="nil"/>
              <w:bottom w:val="nil"/>
              <w:right w:val="nil"/>
            </w:tcBorders>
          </w:tcPr>
          <w:p w:rsidR="007954BD" w:rsidRDefault="007954BD">
            <w:pPr>
              <w:pStyle w:val="ConsPlusNormal"/>
              <w:jc w:val="center"/>
            </w:pPr>
            <w:r>
              <w:t>5358,8</w:t>
            </w:r>
          </w:p>
        </w:tc>
        <w:tc>
          <w:tcPr>
            <w:tcW w:w="1303" w:type="dxa"/>
            <w:tcBorders>
              <w:top w:val="nil"/>
              <w:left w:val="nil"/>
              <w:bottom w:val="nil"/>
              <w:right w:val="nil"/>
            </w:tcBorders>
          </w:tcPr>
          <w:p w:rsidR="007954BD" w:rsidRDefault="007954BD">
            <w:pPr>
              <w:pStyle w:val="ConsPlusNormal"/>
              <w:jc w:val="center"/>
            </w:pPr>
            <w:r>
              <w:t>5681,9</w:t>
            </w:r>
          </w:p>
        </w:tc>
        <w:tc>
          <w:tcPr>
            <w:tcW w:w="1303" w:type="dxa"/>
            <w:tcBorders>
              <w:top w:val="nil"/>
              <w:left w:val="nil"/>
              <w:bottom w:val="nil"/>
              <w:right w:val="nil"/>
            </w:tcBorders>
          </w:tcPr>
          <w:p w:rsidR="007954BD" w:rsidRDefault="007954BD">
            <w:pPr>
              <w:pStyle w:val="ConsPlusNormal"/>
              <w:jc w:val="center"/>
            </w:pPr>
            <w:r>
              <w:t>6594,5</w:t>
            </w:r>
          </w:p>
        </w:tc>
        <w:tc>
          <w:tcPr>
            <w:tcW w:w="1303" w:type="dxa"/>
            <w:tcBorders>
              <w:top w:val="nil"/>
              <w:left w:val="nil"/>
              <w:bottom w:val="nil"/>
              <w:right w:val="nil"/>
            </w:tcBorders>
          </w:tcPr>
          <w:p w:rsidR="007954BD" w:rsidRDefault="007954BD">
            <w:pPr>
              <w:pStyle w:val="ConsPlusNormal"/>
              <w:jc w:val="center"/>
            </w:pPr>
            <w:r>
              <w:t>6943,3</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1.1.11 "Меры государственной поддержки гражданам, подвергшимся воздействию радиации вследствие радиационных аварий и ядерных испытаний, осуществляемые Рострудом"</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150</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5391,7</w:t>
            </w:r>
          </w:p>
        </w:tc>
        <w:tc>
          <w:tcPr>
            <w:tcW w:w="1303" w:type="dxa"/>
            <w:tcBorders>
              <w:top w:val="nil"/>
              <w:left w:val="nil"/>
              <w:bottom w:val="nil"/>
              <w:right w:val="nil"/>
            </w:tcBorders>
          </w:tcPr>
          <w:p w:rsidR="007954BD" w:rsidRDefault="007954BD">
            <w:pPr>
              <w:pStyle w:val="ConsPlusNormal"/>
              <w:jc w:val="center"/>
            </w:pPr>
            <w:r>
              <w:t>5358,8</w:t>
            </w:r>
          </w:p>
        </w:tc>
        <w:tc>
          <w:tcPr>
            <w:tcW w:w="1303" w:type="dxa"/>
            <w:tcBorders>
              <w:top w:val="nil"/>
              <w:left w:val="nil"/>
              <w:bottom w:val="nil"/>
              <w:right w:val="nil"/>
            </w:tcBorders>
          </w:tcPr>
          <w:p w:rsidR="007954BD" w:rsidRDefault="007954BD">
            <w:pPr>
              <w:pStyle w:val="ConsPlusNormal"/>
              <w:jc w:val="center"/>
            </w:pPr>
            <w:r>
              <w:t>5681,9</w:t>
            </w:r>
          </w:p>
        </w:tc>
        <w:tc>
          <w:tcPr>
            <w:tcW w:w="1303" w:type="dxa"/>
            <w:tcBorders>
              <w:top w:val="nil"/>
              <w:left w:val="nil"/>
              <w:bottom w:val="nil"/>
              <w:right w:val="nil"/>
            </w:tcBorders>
          </w:tcPr>
          <w:p w:rsidR="007954BD" w:rsidRDefault="007954BD">
            <w:pPr>
              <w:pStyle w:val="ConsPlusNormal"/>
              <w:jc w:val="center"/>
            </w:pPr>
            <w:r>
              <w:t>6594,5</w:t>
            </w:r>
          </w:p>
        </w:tc>
        <w:tc>
          <w:tcPr>
            <w:tcW w:w="1303" w:type="dxa"/>
            <w:tcBorders>
              <w:top w:val="nil"/>
              <w:left w:val="nil"/>
              <w:bottom w:val="nil"/>
              <w:right w:val="nil"/>
            </w:tcBorders>
          </w:tcPr>
          <w:p w:rsidR="007954BD" w:rsidRDefault="007954BD">
            <w:pPr>
              <w:pStyle w:val="ConsPlusNormal"/>
              <w:jc w:val="center"/>
            </w:pPr>
            <w:r>
              <w:t>6943,3</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c>
          <w:tcPr>
            <w:tcW w:w="1303" w:type="dxa"/>
            <w:tcBorders>
              <w:top w:val="nil"/>
              <w:left w:val="nil"/>
              <w:bottom w:val="nil"/>
              <w:right w:val="nil"/>
            </w:tcBorders>
          </w:tcPr>
          <w:p w:rsidR="007954BD" w:rsidRDefault="007954BD">
            <w:pPr>
              <w:pStyle w:val="ConsPlusNormal"/>
              <w:jc w:val="center"/>
            </w:pPr>
            <w:r>
              <w:t>7220,9</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Основное мероприятие </w:t>
            </w:r>
            <w:r>
              <w:lastRenderedPageBreak/>
              <w:t>1.7 "Предоставление социальных доплат к пенсии"</w:t>
            </w:r>
          </w:p>
        </w:tc>
        <w:tc>
          <w:tcPr>
            <w:tcW w:w="2041" w:type="dxa"/>
            <w:tcBorders>
              <w:top w:val="nil"/>
              <w:left w:val="nil"/>
              <w:bottom w:val="nil"/>
              <w:right w:val="nil"/>
            </w:tcBorders>
          </w:tcPr>
          <w:p w:rsidR="007954BD" w:rsidRDefault="007954BD">
            <w:pPr>
              <w:pStyle w:val="ConsPlusNormal"/>
            </w:pPr>
            <w:r>
              <w:lastRenderedPageBreak/>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358507,8</w:t>
            </w:r>
          </w:p>
        </w:tc>
        <w:tc>
          <w:tcPr>
            <w:tcW w:w="1303" w:type="dxa"/>
            <w:tcBorders>
              <w:top w:val="nil"/>
              <w:left w:val="nil"/>
              <w:bottom w:val="nil"/>
              <w:right w:val="nil"/>
            </w:tcBorders>
          </w:tcPr>
          <w:p w:rsidR="007954BD" w:rsidRDefault="007954BD">
            <w:pPr>
              <w:pStyle w:val="ConsPlusNormal"/>
              <w:jc w:val="center"/>
            </w:pPr>
            <w:r>
              <w:t>342252</w:t>
            </w:r>
          </w:p>
        </w:tc>
        <w:tc>
          <w:tcPr>
            <w:tcW w:w="1303" w:type="dxa"/>
            <w:tcBorders>
              <w:top w:val="nil"/>
              <w:left w:val="nil"/>
              <w:bottom w:val="nil"/>
              <w:right w:val="nil"/>
            </w:tcBorders>
          </w:tcPr>
          <w:p w:rsidR="007954BD" w:rsidRDefault="007954BD">
            <w:pPr>
              <w:pStyle w:val="ConsPlusNormal"/>
              <w:jc w:val="center"/>
            </w:pPr>
            <w:r>
              <w:t>323792</w:t>
            </w:r>
          </w:p>
        </w:tc>
        <w:tc>
          <w:tcPr>
            <w:tcW w:w="1303" w:type="dxa"/>
            <w:tcBorders>
              <w:top w:val="nil"/>
              <w:left w:val="nil"/>
              <w:bottom w:val="nil"/>
              <w:right w:val="nil"/>
            </w:tcBorders>
          </w:tcPr>
          <w:p w:rsidR="007954BD" w:rsidRDefault="007954BD">
            <w:pPr>
              <w:pStyle w:val="ConsPlusNormal"/>
              <w:jc w:val="center"/>
            </w:pPr>
            <w:r>
              <w:t>323792</w:t>
            </w:r>
          </w:p>
        </w:tc>
        <w:tc>
          <w:tcPr>
            <w:tcW w:w="1303" w:type="dxa"/>
            <w:tcBorders>
              <w:top w:val="nil"/>
              <w:left w:val="nil"/>
              <w:bottom w:val="nil"/>
              <w:right w:val="nil"/>
            </w:tcBorders>
          </w:tcPr>
          <w:p w:rsidR="007954BD" w:rsidRDefault="007954BD">
            <w:pPr>
              <w:pStyle w:val="ConsPlusNormal"/>
              <w:jc w:val="center"/>
            </w:pPr>
            <w:r>
              <w:t>323792</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Мероприятие 1.7.1 "Субсидии из федерального бюджета бюджетам субъектов Российской Федерации на осуществление региональной социальной доплаты к пенсии, предоставляемые Минтрудом России"</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358507,8</w:t>
            </w:r>
          </w:p>
        </w:tc>
        <w:tc>
          <w:tcPr>
            <w:tcW w:w="1303" w:type="dxa"/>
            <w:tcBorders>
              <w:top w:val="nil"/>
              <w:left w:val="nil"/>
              <w:bottom w:val="nil"/>
              <w:right w:val="nil"/>
            </w:tcBorders>
          </w:tcPr>
          <w:p w:rsidR="007954BD" w:rsidRDefault="007954BD">
            <w:pPr>
              <w:pStyle w:val="ConsPlusNormal"/>
              <w:jc w:val="center"/>
            </w:pPr>
            <w:r>
              <w:t>342252</w:t>
            </w:r>
          </w:p>
        </w:tc>
        <w:tc>
          <w:tcPr>
            <w:tcW w:w="1303" w:type="dxa"/>
            <w:tcBorders>
              <w:top w:val="nil"/>
              <w:left w:val="nil"/>
              <w:bottom w:val="nil"/>
              <w:right w:val="nil"/>
            </w:tcBorders>
          </w:tcPr>
          <w:p w:rsidR="007954BD" w:rsidRDefault="007954BD">
            <w:pPr>
              <w:pStyle w:val="ConsPlusNormal"/>
              <w:jc w:val="center"/>
            </w:pPr>
            <w:r>
              <w:t>323792</w:t>
            </w:r>
          </w:p>
        </w:tc>
        <w:tc>
          <w:tcPr>
            <w:tcW w:w="1303" w:type="dxa"/>
            <w:tcBorders>
              <w:top w:val="nil"/>
              <w:left w:val="nil"/>
              <w:bottom w:val="nil"/>
              <w:right w:val="nil"/>
            </w:tcBorders>
          </w:tcPr>
          <w:p w:rsidR="007954BD" w:rsidRDefault="007954BD">
            <w:pPr>
              <w:pStyle w:val="ConsPlusNormal"/>
              <w:jc w:val="center"/>
            </w:pPr>
            <w:r>
              <w:t>323792</w:t>
            </w:r>
          </w:p>
        </w:tc>
        <w:tc>
          <w:tcPr>
            <w:tcW w:w="1303" w:type="dxa"/>
            <w:tcBorders>
              <w:top w:val="nil"/>
              <w:left w:val="nil"/>
              <w:bottom w:val="nil"/>
              <w:right w:val="nil"/>
            </w:tcBorders>
          </w:tcPr>
          <w:p w:rsidR="007954BD" w:rsidRDefault="007954BD">
            <w:pPr>
              <w:pStyle w:val="ConsPlusNormal"/>
              <w:jc w:val="center"/>
            </w:pPr>
            <w:r>
              <w:t>323792</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1.8 "Оказание мер социальной поддержки по оплате жилищно-коммунальных услуг отдельным категориям граждан"</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46659,2</w:t>
            </w:r>
          </w:p>
        </w:tc>
        <w:tc>
          <w:tcPr>
            <w:tcW w:w="1303" w:type="dxa"/>
            <w:tcBorders>
              <w:top w:val="nil"/>
              <w:left w:val="nil"/>
              <w:bottom w:val="nil"/>
              <w:right w:val="nil"/>
            </w:tcBorders>
          </w:tcPr>
          <w:p w:rsidR="007954BD" w:rsidRDefault="007954BD">
            <w:pPr>
              <w:pStyle w:val="ConsPlusNormal"/>
              <w:jc w:val="center"/>
            </w:pPr>
            <w:r>
              <w:t>102488</w:t>
            </w:r>
          </w:p>
        </w:tc>
        <w:tc>
          <w:tcPr>
            <w:tcW w:w="1303" w:type="dxa"/>
            <w:tcBorders>
              <w:top w:val="nil"/>
              <w:left w:val="nil"/>
              <w:bottom w:val="nil"/>
              <w:right w:val="nil"/>
            </w:tcBorders>
          </w:tcPr>
          <w:p w:rsidR="007954BD" w:rsidRDefault="007954BD">
            <w:pPr>
              <w:pStyle w:val="ConsPlusNormal"/>
              <w:jc w:val="center"/>
            </w:pPr>
            <w:r>
              <w:t>119958,3</w:t>
            </w:r>
          </w:p>
        </w:tc>
        <w:tc>
          <w:tcPr>
            <w:tcW w:w="1303" w:type="dxa"/>
            <w:tcBorders>
              <w:top w:val="nil"/>
              <w:left w:val="nil"/>
              <w:bottom w:val="nil"/>
              <w:right w:val="nil"/>
            </w:tcBorders>
          </w:tcPr>
          <w:p w:rsidR="007954BD" w:rsidRDefault="007954BD">
            <w:pPr>
              <w:pStyle w:val="ConsPlusNormal"/>
              <w:jc w:val="center"/>
            </w:pPr>
            <w:r>
              <w:t>174499,1</w:t>
            </w:r>
          </w:p>
        </w:tc>
        <w:tc>
          <w:tcPr>
            <w:tcW w:w="1303" w:type="dxa"/>
            <w:tcBorders>
              <w:top w:val="nil"/>
              <w:left w:val="nil"/>
              <w:bottom w:val="nil"/>
              <w:right w:val="nil"/>
            </w:tcBorders>
          </w:tcPr>
          <w:p w:rsidR="007954BD" w:rsidRDefault="007954BD">
            <w:pPr>
              <w:pStyle w:val="ConsPlusNormal"/>
              <w:jc w:val="center"/>
            </w:pPr>
            <w:r>
              <w:t>174493</w:t>
            </w:r>
          </w:p>
        </w:tc>
        <w:tc>
          <w:tcPr>
            <w:tcW w:w="1303" w:type="dxa"/>
            <w:tcBorders>
              <w:top w:val="nil"/>
              <w:left w:val="nil"/>
              <w:bottom w:val="nil"/>
              <w:right w:val="nil"/>
            </w:tcBorders>
          </w:tcPr>
          <w:p w:rsidR="007954BD" w:rsidRDefault="007954BD">
            <w:pPr>
              <w:pStyle w:val="ConsPlusNormal"/>
              <w:jc w:val="center"/>
            </w:pPr>
            <w:r>
              <w:t>174489,1</w:t>
            </w:r>
          </w:p>
        </w:tc>
        <w:tc>
          <w:tcPr>
            <w:tcW w:w="1303" w:type="dxa"/>
            <w:tcBorders>
              <w:top w:val="nil"/>
              <w:left w:val="nil"/>
              <w:bottom w:val="nil"/>
              <w:right w:val="nil"/>
            </w:tcBorders>
          </w:tcPr>
          <w:p w:rsidR="007954BD" w:rsidRDefault="007954BD">
            <w:pPr>
              <w:pStyle w:val="ConsPlusNormal"/>
              <w:jc w:val="center"/>
            </w:pPr>
            <w:r>
              <w:t>174489,1</w:t>
            </w:r>
          </w:p>
        </w:tc>
        <w:tc>
          <w:tcPr>
            <w:tcW w:w="1303" w:type="dxa"/>
            <w:tcBorders>
              <w:top w:val="nil"/>
              <w:left w:val="nil"/>
              <w:bottom w:val="nil"/>
              <w:right w:val="nil"/>
            </w:tcBorders>
          </w:tcPr>
          <w:p w:rsidR="007954BD" w:rsidRDefault="007954BD">
            <w:pPr>
              <w:pStyle w:val="ConsPlusNormal"/>
              <w:jc w:val="center"/>
            </w:pPr>
            <w:r>
              <w:t>174489,1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1.8.1 "Обеспечение предоставления субвенции субъектам Российской Федерации на оплату жилищно-коммунальных услуг отдельным категориям граждан"</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1.8</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46659,2</w:t>
            </w:r>
          </w:p>
        </w:tc>
        <w:tc>
          <w:tcPr>
            <w:tcW w:w="1303" w:type="dxa"/>
            <w:tcBorders>
              <w:top w:val="nil"/>
              <w:left w:val="nil"/>
              <w:bottom w:val="nil"/>
              <w:right w:val="nil"/>
            </w:tcBorders>
          </w:tcPr>
          <w:p w:rsidR="007954BD" w:rsidRDefault="007954BD">
            <w:pPr>
              <w:pStyle w:val="ConsPlusNormal"/>
              <w:jc w:val="center"/>
            </w:pPr>
            <w:r>
              <w:t>102488</w:t>
            </w:r>
          </w:p>
        </w:tc>
        <w:tc>
          <w:tcPr>
            <w:tcW w:w="1303" w:type="dxa"/>
            <w:tcBorders>
              <w:top w:val="nil"/>
              <w:left w:val="nil"/>
              <w:bottom w:val="nil"/>
              <w:right w:val="nil"/>
            </w:tcBorders>
          </w:tcPr>
          <w:p w:rsidR="007954BD" w:rsidRDefault="007954BD">
            <w:pPr>
              <w:pStyle w:val="ConsPlusNormal"/>
              <w:jc w:val="center"/>
            </w:pPr>
            <w:r>
              <w:t>119958,3</w:t>
            </w:r>
          </w:p>
        </w:tc>
        <w:tc>
          <w:tcPr>
            <w:tcW w:w="1303" w:type="dxa"/>
            <w:tcBorders>
              <w:top w:val="nil"/>
              <w:left w:val="nil"/>
              <w:bottom w:val="nil"/>
              <w:right w:val="nil"/>
            </w:tcBorders>
          </w:tcPr>
          <w:p w:rsidR="007954BD" w:rsidRDefault="007954BD">
            <w:pPr>
              <w:pStyle w:val="ConsPlusNormal"/>
              <w:jc w:val="center"/>
            </w:pPr>
            <w:r>
              <w:t>174499,1</w:t>
            </w:r>
          </w:p>
        </w:tc>
        <w:tc>
          <w:tcPr>
            <w:tcW w:w="1303" w:type="dxa"/>
            <w:tcBorders>
              <w:top w:val="nil"/>
              <w:left w:val="nil"/>
              <w:bottom w:val="nil"/>
              <w:right w:val="nil"/>
            </w:tcBorders>
          </w:tcPr>
          <w:p w:rsidR="007954BD" w:rsidRDefault="007954BD">
            <w:pPr>
              <w:pStyle w:val="ConsPlusNormal"/>
              <w:jc w:val="center"/>
            </w:pPr>
            <w:r>
              <w:t>174493</w:t>
            </w:r>
          </w:p>
        </w:tc>
        <w:tc>
          <w:tcPr>
            <w:tcW w:w="1303" w:type="dxa"/>
            <w:tcBorders>
              <w:top w:val="nil"/>
              <w:left w:val="nil"/>
              <w:bottom w:val="nil"/>
              <w:right w:val="nil"/>
            </w:tcBorders>
          </w:tcPr>
          <w:p w:rsidR="007954BD" w:rsidRDefault="007954BD">
            <w:pPr>
              <w:pStyle w:val="ConsPlusNormal"/>
              <w:jc w:val="center"/>
            </w:pPr>
            <w:r>
              <w:t>174489,1</w:t>
            </w:r>
          </w:p>
        </w:tc>
        <w:tc>
          <w:tcPr>
            <w:tcW w:w="1303" w:type="dxa"/>
            <w:tcBorders>
              <w:top w:val="nil"/>
              <w:left w:val="nil"/>
              <w:bottom w:val="nil"/>
              <w:right w:val="nil"/>
            </w:tcBorders>
          </w:tcPr>
          <w:p w:rsidR="007954BD" w:rsidRDefault="007954BD">
            <w:pPr>
              <w:pStyle w:val="ConsPlusNormal"/>
              <w:jc w:val="center"/>
            </w:pPr>
            <w:r>
              <w:t>174489,1</w:t>
            </w:r>
          </w:p>
        </w:tc>
        <w:tc>
          <w:tcPr>
            <w:tcW w:w="1303" w:type="dxa"/>
            <w:tcBorders>
              <w:top w:val="nil"/>
              <w:left w:val="nil"/>
              <w:bottom w:val="nil"/>
              <w:right w:val="nil"/>
            </w:tcBorders>
          </w:tcPr>
          <w:p w:rsidR="007954BD" w:rsidRDefault="007954BD">
            <w:pPr>
              <w:pStyle w:val="ConsPlusNormal"/>
              <w:jc w:val="center"/>
            </w:pPr>
            <w:r>
              <w:t>174489,1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Основное мероприятие </w:t>
            </w:r>
            <w:r>
              <w:lastRenderedPageBreak/>
              <w:t>1.11 "Оказание мер социальной поддержки лицам, награжденным нагрудным знаком "Почетный донор России"</w:t>
            </w:r>
          </w:p>
        </w:tc>
        <w:tc>
          <w:tcPr>
            <w:tcW w:w="2041" w:type="dxa"/>
            <w:tcBorders>
              <w:top w:val="nil"/>
              <w:left w:val="nil"/>
              <w:bottom w:val="nil"/>
              <w:right w:val="nil"/>
            </w:tcBorders>
          </w:tcPr>
          <w:p w:rsidR="007954BD" w:rsidRDefault="007954BD">
            <w:pPr>
              <w:pStyle w:val="ConsPlusNormal"/>
            </w:pPr>
            <w:r>
              <w:lastRenderedPageBreak/>
              <w:t>г. Севастополь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12976,5</w:t>
            </w:r>
          </w:p>
        </w:tc>
        <w:tc>
          <w:tcPr>
            <w:tcW w:w="1303" w:type="dxa"/>
            <w:tcBorders>
              <w:top w:val="nil"/>
              <w:left w:val="nil"/>
              <w:bottom w:val="nil"/>
              <w:right w:val="nil"/>
            </w:tcBorders>
          </w:tcPr>
          <w:p w:rsidR="007954BD" w:rsidRDefault="007954BD">
            <w:pPr>
              <w:pStyle w:val="ConsPlusNormal"/>
              <w:jc w:val="center"/>
            </w:pPr>
            <w:r>
              <w:t>13076,7</w:t>
            </w:r>
          </w:p>
        </w:tc>
        <w:tc>
          <w:tcPr>
            <w:tcW w:w="1303" w:type="dxa"/>
            <w:tcBorders>
              <w:top w:val="nil"/>
              <w:left w:val="nil"/>
              <w:bottom w:val="nil"/>
              <w:right w:val="nil"/>
            </w:tcBorders>
          </w:tcPr>
          <w:p w:rsidR="007954BD" w:rsidRDefault="007954BD">
            <w:pPr>
              <w:pStyle w:val="ConsPlusNormal"/>
              <w:jc w:val="center"/>
            </w:pPr>
            <w:r>
              <w:t>11486,4</w:t>
            </w:r>
          </w:p>
        </w:tc>
        <w:tc>
          <w:tcPr>
            <w:tcW w:w="1303" w:type="dxa"/>
            <w:tcBorders>
              <w:top w:val="nil"/>
              <w:left w:val="nil"/>
              <w:bottom w:val="nil"/>
              <w:right w:val="nil"/>
            </w:tcBorders>
          </w:tcPr>
          <w:p w:rsidR="007954BD" w:rsidRDefault="007954BD">
            <w:pPr>
              <w:pStyle w:val="ConsPlusNormal"/>
              <w:jc w:val="center"/>
            </w:pPr>
            <w:r>
              <w:t>15528,8</w:t>
            </w:r>
          </w:p>
        </w:tc>
        <w:tc>
          <w:tcPr>
            <w:tcW w:w="1303" w:type="dxa"/>
            <w:tcBorders>
              <w:top w:val="nil"/>
              <w:left w:val="nil"/>
              <w:bottom w:val="nil"/>
              <w:right w:val="nil"/>
            </w:tcBorders>
          </w:tcPr>
          <w:p w:rsidR="007954BD" w:rsidRDefault="007954BD">
            <w:pPr>
              <w:pStyle w:val="ConsPlusNormal"/>
              <w:jc w:val="center"/>
            </w:pPr>
            <w:r>
              <w:t>16149,2</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Мероприятие 1.11.1 "Субвенции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388</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12976,5</w:t>
            </w:r>
          </w:p>
        </w:tc>
        <w:tc>
          <w:tcPr>
            <w:tcW w:w="1303" w:type="dxa"/>
            <w:tcBorders>
              <w:top w:val="nil"/>
              <w:left w:val="nil"/>
              <w:bottom w:val="nil"/>
              <w:right w:val="nil"/>
            </w:tcBorders>
          </w:tcPr>
          <w:p w:rsidR="007954BD" w:rsidRDefault="007954BD">
            <w:pPr>
              <w:pStyle w:val="ConsPlusNormal"/>
              <w:jc w:val="center"/>
            </w:pPr>
            <w:r>
              <w:t>13076,7</w:t>
            </w:r>
          </w:p>
        </w:tc>
        <w:tc>
          <w:tcPr>
            <w:tcW w:w="1303" w:type="dxa"/>
            <w:tcBorders>
              <w:top w:val="nil"/>
              <w:left w:val="nil"/>
              <w:bottom w:val="nil"/>
              <w:right w:val="nil"/>
            </w:tcBorders>
          </w:tcPr>
          <w:p w:rsidR="007954BD" w:rsidRDefault="007954BD">
            <w:pPr>
              <w:pStyle w:val="ConsPlusNormal"/>
              <w:jc w:val="center"/>
            </w:pPr>
            <w:r>
              <w:t>11486,4</w:t>
            </w:r>
          </w:p>
        </w:tc>
        <w:tc>
          <w:tcPr>
            <w:tcW w:w="1303" w:type="dxa"/>
            <w:tcBorders>
              <w:top w:val="nil"/>
              <w:left w:val="nil"/>
              <w:bottom w:val="nil"/>
              <w:right w:val="nil"/>
            </w:tcBorders>
          </w:tcPr>
          <w:p w:rsidR="007954BD" w:rsidRDefault="007954BD">
            <w:pPr>
              <w:pStyle w:val="ConsPlusNormal"/>
              <w:jc w:val="center"/>
            </w:pPr>
            <w:r>
              <w:t>15528,8</w:t>
            </w:r>
          </w:p>
        </w:tc>
        <w:tc>
          <w:tcPr>
            <w:tcW w:w="1303" w:type="dxa"/>
            <w:tcBorders>
              <w:top w:val="nil"/>
              <w:left w:val="nil"/>
              <w:bottom w:val="nil"/>
              <w:right w:val="nil"/>
            </w:tcBorders>
          </w:tcPr>
          <w:p w:rsidR="007954BD" w:rsidRDefault="007954BD">
            <w:pPr>
              <w:pStyle w:val="ConsPlusNormal"/>
              <w:jc w:val="center"/>
            </w:pPr>
            <w:r>
              <w:t>16149,2</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c>
          <w:tcPr>
            <w:tcW w:w="1303" w:type="dxa"/>
            <w:tcBorders>
              <w:top w:val="nil"/>
              <w:left w:val="nil"/>
              <w:bottom w:val="nil"/>
              <w:right w:val="nil"/>
            </w:tcBorders>
          </w:tcPr>
          <w:p w:rsidR="007954BD" w:rsidRDefault="007954BD">
            <w:pPr>
              <w:pStyle w:val="ConsPlusNormal"/>
              <w:jc w:val="center"/>
            </w:pPr>
            <w:r>
              <w:t>16795,1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1.12 "Оказание мер социальной поддержки гражданам при возникновении поствакцинальных осложнений"</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1.12.1 "Субвенции на выплату государственного единовременного пособия и ежемесячной </w:t>
            </w:r>
            <w:r>
              <w:lastRenderedPageBreak/>
              <w:t xml:space="preserve">денежной компенсации гражданам при возникновении поствакцинальных осложнений в соответствии с Федеральным </w:t>
            </w:r>
            <w:hyperlink r:id="rId753" w:history="1">
              <w:r>
                <w:rPr>
                  <w:color w:val="0000FF"/>
                </w:rPr>
                <w:t>законом</w:t>
              </w:r>
            </w:hyperlink>
            <w:r>
              <w:t xml:space="preserve"> от 17 сентября 1998 г. N 157-ФЗ "Об иммунопрофилактике инфекционных болезней"</w:t>
            </w:r>
          </w:p>
        </w:tc>
        <w:tc>
          <w:tcPr>
            <w:tcW w:w="2041" w:type="dxa"/>
            <w:tcBorders>
              <w:top w:val="nil"/>
              <w:left w:val="nil"/>
              <w:bottom w:val="nil"/>
              <w:right w:val="nil"/>
            </w:tcBorders>
          </w:tcPr>
          <w:p w:rsidR="007954BD" w:rsidRDefault="007954BD">
            <w:pPr>
              <w:pStyle w:val="ConsPlusNormal"/>
            </w:pPr>
            <w:r>
              <w:lastRenderedPageBreak/>
              <w:t>г. Севастополь</w:t>
            </w:r>
          </w:p>
        </w:tc>
        <w:tc>
          <w:tcPr>
            <w:tcW w:w="737" w:type="dxa"/>
            <w:tcBorders>
              <w:top w:val="nil"/>
              <w:left w:val="nil"/>
              <w:bottom w:val="nil"/>
              <w:right w:val="nil"/>
            </w:tcBorders>
          </w:tcPr>
          <w:p w:rsidR="007954BD" w:rsidRDefault="007954BD">
            <w:pPr>
              <w:pStyle w:val="ConsPlusNormal"/>
              <w:jc w:val="center"/>
            </w:pPr>
            <w:r>
              <w:t>056</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1</w:t>
            </w:r>
          </w:p>
        </w:tc>
        <w:tc>
          <w:tcPr>
            <w:tcW w:w="566" w:type="dxa"/>
            <w:tcBorders>
              <w:top w:val="nil"/>
              <w:left w:val="nil"/>
              <w:bottom w:val="nil"/>
              <w:right w:val="nil"/>
            </w:tcBorders>
          </w:tcPr>
          <w:p w:rsidR="007954BD" w:rsidRDefault="007954BD">
            <w:pPr>
              <w:pStyle w:val="ConsPlusNormal"/>
              <w:jc w:val="center"/>
            </w:pPr>
            <w:r>
              <w:t>1.12</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15,5</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16,2</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vMerge w:val="restart"/>
            <w:tcBorders>
              <w:top w:val="nil"/>
              <w:left w:val="nil"/>
              <w:bottom w:val="nil"/>
              <w:right w:val="nil"/>
            </w:tcBorders>
          </w:tcPr>
          <w:p w:rsidR="007954BD" w:rsidRDefault="007954BD">
            <w:pPr>
              <w:pStyle w:val="ConsPlusNormal"/>
            </w:pPr>
            <w:r>
              <w:lastRenderedPageBreak/>
              <w:t>Подпрограмма 3 "Обеспечение государственной поддержки семей, имеющих детей"</w:t>
            </w:r>
          </w:p>
        </w:tc>
        <w:tc>
          <w:tcPr>
            <w:tcW w:w="2041" w:type="dxa"/>
            <w:vMerge w:val="restart"/>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19025</w:t>
            </w:r>
          </w:p>
        </w:tc>
        <w:tc>
          <w:tcPr>
            <w:tcW w:w="1303" w:type="dxa"/>
            <w:tcBorders>
              <w:top w:val="nil"/>
              <w:left w:val="nil"/>
              <w:bottom w:val="nil"/>
              <w:right w:val="nil"/>
            </w:tcBorders>
          </w:tcPr>
          <w:p w:rsidR="007954BD" w:rsidRDefault="007954BD">
            <w:pPr>
              <w:pStyle w:val="ConsPlusNormal"/>
              <w:jc w:val="center"/>
            </w:pPr>
            <w:r>
              <w:t>7602,4</w:t>
            </w:r>
          </w:p>
        </w:tc>
        <w:tc>
          <w:tcPr>
            <w:tcW w:w="1303" w:type="dxa"/>
            <w:tcBorders>
              <w:top w:val="nil"/>
              <w:left w:val="nil"/>
              <w:bottom w:val="nil"/>
              <w:right w:val="nil"/>
            </w:tcBorders>
          </w:tcPr>
          <w:p w:rsidR="007954BD" w:rsidRDefault="007954BD">
            <w:pPr>
              <w:pStyle w:val="ConsPlusNormal"/>
              <w:jc w:val="center"/>
            </w:pPr>
            <w:r>
              <w:t>20473,3</w:t>
            </w:r>
          </w:p>
        </w:tc>
        <w:tc>
          <w:tcPr>
            <w:tcW w:w="1303" w:type="dxa"/>
            <w:tcBorders>
              <w:top w:val="nil"/>
              <w:left w:val="nil"/>
              <w:bottom w:val="nil"/>
              <w:right w:val="nil"/>
            </w:tcBorders>
          </w:tcPr>
          <w:p w:rsidR="007954BD" w:rsidRDefault="007954BD">
            <w:pPr>
              <w:pStyle w:val="ConsPlusNormal"/>
              <w:jc w:val="center"/>
            </w:pPr>
            <w:r>
              <w:t>28407</w:t>
            </w:r>
          </w:p>
        </w:tc>
        <w:tc>
          <w:tcPr>
            <w:tcW w:w="1303" w:type="dxa"/>
            <w:tcBorders>
              <w:top w:val="nil"/>
              <w:left w:val="nil"/>
              <w:bottom w:val="nil"/>
              <w:right w:val="nil"/>
            </w:tcBorders>
          </w:tcPr>
          <w:p w:rsidR="007954BD" w:rsidRDefault="007954BD">
            <w:pPr>
              <w:pStyle w:val="ConsPlusNormal"/>
              <w:jc w:val="center"/>
            </w:pPr>
            <w:r>
              <w:t>31801,9</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r>
      <w:tr w:rsidR="007954BD">
        <w:tblPrEx>
          <w:tblBorders>
            <w:insideH w:val="none" w:sz="0" w:space="0" w:color="auto"/>
            <w:insideV w:val="none" w:sz="0" w:space="0" w:color="auto"/>
          </w:tblBorders>
        </w:tblPrEx>
        <w:tc>
          <w:tcPr>
            <w:tcW w:w="2494" w:type="dxa"/>
            <w:vMerge/>
            <w:tcBorders>
              <w:top w:val="nil"/>
              <w:left w:val="nil"/>
              <w:bottom w:val="nil"/>
              <w:right w:val="nil"/>
            </w:tcBorders>
          </w:tcPr>
          <w:p w:rsidR="007954BD" w:rsidRDefault="007954BD"/>
        </w:tc>
        <w:tc>
          <w:tcPr>
            <w:tcW w:w="2041" w:type="dxa"/>
            <w:vMerge/>
            <w:tcBorders>
              <w:top w:val="nil"/>
              <w:left w:val="nil"/>
              <w:bottom w:val="nil"/>
              <w:right w:val="nil"/>
            </w:tcBorders>
          </w:tcPr>
          <w:p w:rsidR="007954BD" w:rsidRDefault="007954BD"/>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295620,3</w:t>
            </w:r>
          </w:p>
        </w:tc>
        <w:tc>
          <w:tcPr>
            <w:tcW w:w="1303" w:type="dxa"/>
            <w:tcBorders>
              <w:top w:val="nil"/>
              <w:left w:val="nil"/>
              <w:bottom w:val="nil"/>
              <w:right w:val="nil"/>
            </w:tcBorders>
          </w:tcPr>
          <w:p w:rsidR="007954BD" w:rsidRDefault="007954BD">
            <w:pPr>
              <w:pStyle w:val="ConsPlusNormal"/>
              <w:jc w:val="center"/>
            </w:pPr>
            <w:r>
              <w:t>274621,6</w:t>
            </w:r>
          </w:p>
        </w:tc>
        <w:tc>
          <w:tcPr>
            <w:tcW w:w="1303" w:type="dxa"/>
            <w:tcBorders>
              <w:top w:val="nil"/>
              <w:left w:val="nil"/>
              <w:bottom w:val="nil"/>
              <w:right w:val="nil"/>
            </w:tcBorders>
          </w:tcPr>
          <w:p w:rsidR="007954BD" w:rsidRDefault="007954BD">
            <w:pPr>
              <w:pStyle w:val="ConsPlusNormal"/>
              <w:jc w:val="center"/>
            </w:pPr>
            <w:r>
              <w:t>633363,2</w:t>
            </w:r>
          </w:p>
        </w:tc>
        <w:tc>
          <w:tcPr>
            <w:tcW w:w="1303" w:type="dxa"/>
            <w:tcBorders>
              <w:top w:val="nil"/>
              <w:left w:val="nil"/>
              <w:bottom w:val="nil"/>
              <w:right w:val="nil"/>
            </w:tcBorders>
          </w:tcPr>
          <w:p w:rsidR="007954BD" w:rsidRDefault="007954BD">
            <w:pPr>
              <w:pStyle w:val="ConsPlusNormal"/>
              <w:jc w:val="center"/>
            </w:pPr>
            <w:r>
              <w:t>872893,8</w:t>
            </w:r>
          </w:p>
        </w:tc>
        <w:tc>
          <w:tcPr>
            <w:tcW w:w="1303" w:type="dxa"/>
            <w:tcBorders>
              <w:top w:val="nil"/>
              <w:left w:val="nil"/>
              <w:bottom w:val="nil"/>
              <w:right w:val="nil"/>
            </w:tcBorders>
          </w:tcPr>
          <w:p w:rsidR="007954BD" w:rsidRDefault="007954BD">
            <w:pPr>
              <w:pStyle w:val="ConsPlusNormal"/>
              <w:jc w:val="center"/>
            </w:pPr>
            <w:r>
              <w:t>912108,7</w:t>
            </w:r>
          </w:p>
        </w:tc>
        <w:tc>
          <w:tcPr>
            <w:tcW w:w="1303" w:type="dxa"/>
            <w:tcBorders>
              <w:top w:val="nil"/>
              <w:left w:val="nil"/>
              <w:bottom w:val="nil"/>
              <w:right w:val="nil"/>
            </w:tcBorders>
          </w:tcPr>
          <w:p w:rsidR="007954BD" w:rsidRDefault="007954BD">
            <w:pPr>
              <w:pStyle w:val="ConsPlusNormal"/>
              <w:jc w:val="center"/>
            </w:pPr>
            <w:r>
              <w:t>952095,7</w:t>
            </w:r>
          </w:p>
        </w:tc>
        <w:tc>
          <w:tcPr>
            <w:tcW w:w="1303" w:type="dxa"/>
            <w:tcBorders>
              <w:top w:val="nil"/>
              <w:left w:val="nil"/>
              <w:bottom w:val="nil"/>
              <w:right w:val="nil"/>
            </w:tcBorders>
          </w:tcPr>
          <w:p w:rsidR="007954BD" w:rsidRDefault="007954BD">
            <w:pPr>
              <w:pStyle w:val="ConsPlusNormal"/>
              <w:jc w:val="center"/>
            </w:pPr>
            <w:r>
              <w:t>952095,7</w:t>
            </w:r>
          </w:p>
        </w:tc>
        <w:tc>
          <w:tcPr>
            <w:tcW w:w="1303" w:type="dxa"/>
            <w:tcBorders>
              <w:top w:val="nil"/>
              <w:left w:val="nil"/>
              <w:bottom w:val="nil"/>
              <w:right w:val="nil"/>
            </w:tcBorders>
          </w:tcPr>
          <w:p w:rsidR="007954BD" w:rsidRDefault="007954BD">
            <w:pPr>
              <w:pStyle w:val="ConsPlusNormal"/>
              <w:jc w:val="center"/>
            </w:pPr>
            <w:r>
              <w:t>952095,7</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3.1 "Оказание мер государственной поддержки в связи с беременностью и родами, а также гражданам, имеющим детей"</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226863,4</w:t>
            </w:r>
          </w:p>
        </w:tc>
        <w:tc>
          <w:tcPr>
            <w:tcW w:w="1303" w:type="dxa"/>
            <w:tcBorders>
              <w:top w:val="nil"/>
              <w:left w:val="nil"/>
              <w:bottom w:val="nil"/>
              <w:right w:val="nil"/>
            </w:tcBorders>
          </w:tcPr>
          <w:p w:rsidR="007954BD" w:rsidRDefault="007954BD">
            <w:pPr>
              <w:pStyle w:val="ConsPlusNormal"/>
              <w:jc w:val="center"/>
            </w:pPr>
            <w:r>
              <w:t>198261,2</w:t>
            </w:r>
          </w:p>
        </w:tc>
        <w:tc>
          <w:tcPr>
            <w:tcW w:w="1303" w:type="dxa"/>
            <w:tcBorders>
              <w:top w:val="nil"/>
              <w:left w:val="nil"/>
              <w:bottom w:val="nil"/>
              <w:right w:val="nil"/>
            </w:tcBorders>
          </w:tcPr>
          <w:p w:rsidR="007954BD" w:rsidRDefault="007954BD">
            <w:pPr>
              <w:pStyle w:val="ConsPlusNormal"/>
              <w:jc w:val="center"/>
            </w:pPr>
            <w:r>
              <w:t>231927,4</w:t>
            </w:r>
          </w:p>
        </w:tc>
        <w:tc>
          <w:tcPr>
            <w:tcW w:w="1303" w:type="dxa"/>
            <w:tcBorders>
              <w:top w:val="nil"/>
              <w:left w:val="nil"/>
              <w:bottom w:val="nil"/>
              <w:right w:val="nil"/>
            </w:tcBorders>
          </w:tcPr>
          <w:p w:rsidR="007954BD" w:rsidRDefault="007954BD">
            <w:pPr>
              <w:pStyle w:val="ConsPlusNormal"/>
              <w:jc w:val="center"/>
            </w:pPr>
            <w:r>
              <w:t>216167,9</w:t>
            </w:r>
          </w:p>
        </w:tc>
        <w:tc>
          <w:tcPr>
            <w:tcW w:w="1303" w:type="dxa"/>
            <w:tcBorders>
              <w:top w:val="nil"/>
              <w:left w:val="nil"/>
              <w:bottom w:val="nil"/>
              <w:right w:val="nil"/>
            </w:tcBorders>
          </w:tcPr>
          <w:p w:rsidR="007954BD" w:rsidRDefault="007954BD">
            <w:pPr>
              <w:pStyle w:val="ConsPlusNormal"/>
              <w:jc w:val="center"/>
            </w:pPr>
            <w:r>
              <w:t>222781,9</w:t>
            </w:r>
          </w:p>
        </w:tc>
        <w:tc>
          <w:tcPr>
            <w:tcW w:w="1303" w:type="dxa"/>
            <w:tcBorders>
              <w:top w:val="nil"/>
              <w:left w:val="nil"/>
              <w:bottom w:val="nil"/>
              <w:right w:val="nil"/>
            </w:tcBorders>
          </w:tcPr>
          <w:p w:rsidR="007954BD" w:rsidRDefault="007954BD">
            <w:pPr>
              <w:pStyle w:val="ConsPlusNormal"/>
              <w:jc w:val="center"/>
            </w:pPr>
            <w:r>
              <w:t>231512,1</w:t>
            </w:r>
          </w:p>
        </w:tc>
        <w:tc>
          <w:tcPr>
            <w:tcW w:w="1303" w:type="dxa"/>
            <w:tcBorders>
              <w:top w:val="nil"/>
              <w:left w:val="nil"/>
              <w:bottom w:val="nil"/>
              <w:right w:val="nil"/>
            </w:tcBorders>
          </w:tcPr>
          <w:p w:rsidR="007954BD" w:rsidRDefault="007954BD">
            <w:pPr>
              <w:pStyle w:val="ConsPlusNormal"/>
              <w:jc w:val="center"/>
            </w:pPr>
            <w:r>
              <w:t>231512,1</w:t>
            </w:r>
          </w:p>
        </w:tc>
        <w:tc>
          <w:tcPr>
            <w:tcW w:w="1303" w:type="dxa"/>
            <w:tcBorders>
              <w:top w:val="nil"/>
              <w:left w:val="nil"/>
              <w:bottom w:val="nil"/>
              <w:right w:val="nil"/>
            </w:tcBorders>
          </w:tcPr>
          <w:p w:rsidR="007954BD" w:rsidRDefault="007954BD">
            <w:pPr>
              <w:pStyle w:val="ConsPlusNormal"/>
              <w:jc w:val="center"/>
            </w:pPr>
            <w:r>
              <w:t>231512,1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3.1.10 "Меры государственной поддержки в связи с беременностью и родами, а также гражданам, имеющим </w:t>
            </w:r>
            <w:r>
              <w:lastRenderedPageBreak/>
              <w:t>детей, осуществляемые Минтрудом России"</w:t>
            </w:r>
          </w:p>
        </w:tc>
        <w:tc>
          <w:tcPr>
            <w:tcW w:w="2041" w:type="dxa"/>
            <w:tcBorders>
              <w:top w:val="nil"/>
              <w:left w:val="nil"/>
              <w:bottom w:val="nil"/>
              <w:right w:val="nil"/>
            </w:tcBorders>
          </w:tcPr>
          <w:p w:rsidR="007954BD" w:rsidRDefault="007954BD">
            <w:pPr>
              <w:pStyle w:val="ConsPlusNormal"/>
            </w:pPr>
            <w:r>
              <w:lastRenderedPageBreak/>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226863,4</w:t>
            </w:r>
          </w:p>
        </w:tc>
        <w:tc>
          <w:tcPr>
            <w:tcW w:w="1303" w:type="dxa"/>
            <w:tcBorders>
              <w:top w:val="nil"/>
              <w:left w:val="nil"/>
              <w:bottom w:val="nil"/>
              <w:right w:val="nil"/>
            </w:tcBorders>
          </w:tcPr>
          <w:p w:rsidR="007954BD" w:rsidRDefault="007954BD">
            <w:pPr>
              <w:pStyle w:val="ConsPlusNormal"/>
              <w:jc w:val="center"/>
            </w:pPr>
            <w:r>
              <w:t>198261,2</w:t>
            </w:r>
          </w:p>
        </w:tc>
        <w:tc>
          <w:tcPr>
            <w:tcW w:w="1303" w:type="dxa"/>
            <w:tcBorders>
              <w:top w:val="nil"/>
              <w:left w:val="nil"/>
              <w:bottom w:val="nil"/>
              <w:right w:val="nil"/>
            </w:tcBorders>
          </w:tcPr>
          <w:p w:rsidR="007954BD" w:rsidRDefault="007954BD">
            <w:pPr>
              <w:pStyle w:val="ConsPlusNormal"/>
              <w:jc w:val="center"/>
            </w:pPr>
            <w:r>
              <w:t>231927,4</w:t>
            </w:r>
          </w:p>
        </w:tc>
        <w:tc>
          <w:tcPr>
            <w:tcW w:w="1303" w:type="dxa"/>
            <w:tcBorders>
              <w:top w:val="nil"/>
              <w:left w:val="nil"/>
              <w:bottom w:val="nil"/>
              <w:right w:val="nil"/>
            </w:tcBorders>
          </w:tcPr>
          <w:p w:rsidR="007954BD" w:rsidRDefault="007954BD">
            <w:pPr>
              <w:pStyle w:val="ConsPlusNormal"/>
              <w:jc w:val="center"/>
            </w:pPr>
            <w:r>
              <w:t>216167,9</w:t>
            </w:r>
          </w:p>
        </w:tc>
        <w:tc>
          <w:tcPr>
            <w:tcW w:w="1303" w:type="dxa"/>
            <w:tcBorders>
              <w:top w:val="nil"/>
              <w:left w:val="nil"/>
              <w:bottom w:val="nil"/>
              <w:right w:val="nil"/>
            </w:tcBorders>
          </w:tcPr>
          <w:p w:rsidR="007954BD" w:rsidRDefault="007954BD">
            <w:pPr>
              <w:pStyle w:val="ConsPlusNormal"/>
              <w:jc w:val="center"/>
            </w:pPr>
            <w:r>
              <w:t>222781,9</w:t>
            </w:r>
          </w:p>
        </w:tc>
        <w:tc>
          <w:tcPr>
            <w:tcW w:w="1303" w:type="dxa"/>
            <w:tcBorders>
              <w:top w:val="nil"/>
              <w:left w:val="nil"/>
              <w:bottom w:val="nil"/>
              <w:right w:val="nil"/>
            </w:tcBorders>
          </w:tcPr>
          <w:p w:rsidR="007954BD" w:rsidRDefault="007954BD">
            <w:pPr>
              <w:pStyle w:val="ConsPlusNormal"/>
              <w:jc w:val="center"/>
            </w:pPr>
            <w:r>
              <w:t>231512,1</w:t>
            </w:r>
          </w:p>
        </w:tc>
        <w:tc>
          <w:tcPr>
            <w:tcW w:w="1303" w:type="dxa"/>
            <w:tcBorders>
              <w:top w:val="nil"/>
              <w:left w:val="nil"/>
              <w:bottom w:val="nil"/>
              <w:right w:val="nil"/>
            </w:tcBorders>
          </w:tcPr>
          <w:p w:rsidR="007954BD" w:rsidRDefault="007954BD">
            <w:pPr>
              <w:pStyle w:val="ConsPlusNormal"/>
              <w:jc w:val="center"/>
            </w:pPr>
            <w:r>
              <w:t>231512,1</w:t>
            </w:r>
          </w:p>
        </w:tc>
        <w:tc>
          <w:tcPr>
            <w:tcW w:w="1303" w:type="dxa"/>
            <w:tcBorders>
              <w:top w:val="nil"/>
              <w:left w:val="nil"/>
              <w:bottom w:val="nil"/>
              <w:right w:val="nil"/>
            </w:tcBorders>
          </w:tcPr>
          <w:p w:rsidR="007954BD" w:rsidRDefault="007954BD">
            <w:pPr>
              <w:pStyle w:val="ConsPlusNormal"/>
              <w:jc w:val="center"/>
            </w:pPr>
            <w:r>
              <w:t>231512,1</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Основное мероприятие 3.4 "Оказание социальной поддержки многодетным семьям"</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68756,9</w:t>
            </w:r>
          </w:p>
        </w:tc>
        <w:tc>
          <w:tcPr>
            <w:tcW w:w="1303" w:type="dxa"/>
            <w:tcBorders>
              <w:top w:val="nil"/>
              <w:left w:val="nil"/>
              <w:bottom w:val="nil"/>
              <w:right w:val="nil"/>
            </w:tcBorders>
          </w:tcPr>
          <w:p w:rsidR="007954BD" w:rsidRDefault="007954BD">
            <w:pPr>
              <w:pStyle w:val="ConsPlusNormal"/>
              <w:jc w:val="center"/>
            </w:pPr>
            <w:r>
              <w:t>76360,4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Мероприятие 3.4.1 "Социальная поддержка многодетным семьям, осуществляемая Минтрудом России"</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3.4</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68756,9</w:t>
            </w:r>
          </w:p>
        </w:tc>
        <w:tc>
          <w:tcPr>
            <w:tcW w:w="1303" w:type="dxa"/>
            <w:tcBorders>
              <w:top w:val="nil"/>
              <w:left w:val="nil"/>
              <w:bottom w:val="nil"/>
              <w:right w:val="nil"/>
            </w:tcBorders>
          </w:tcPr>
          <w:p w:rsidR="007954BD" w:rsidRDefault="007954BD">
            <w:pPr>
              <w:pStyle w:val="ConsPlusNormal"/>
              <w:jc w:val="center"/>
            </w:pPr>
            <w:r>
              <w:t>76360,4</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Основное мероприятие 3.7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19025</w:t>
            </w:r>
          </w:p>
        </w:tc>
        <w:tc>
          <w:tcPr>
            <w:tcW w:w="1303" w:type="dxa"/>
            <w:tcBorders>
              <w:top w:val="nil"/>
              <w:left w:val="nil"/>
              <w:bottom w:val="nil"/>
              <w:right w:val="nil"/>
            </w:tcBorders>
          </w:tcPr>
          <w:p w:rsidR="007954BD" w:rsidRDefault="007954BD">
            <w:pPr>
              <w:pStyle w:val="ConsPlusNormal"/>
              <w:jc w:val="center"/>
            </w:pPr>
            <w:r>
              <w:t>7602,4</w:t>
            </w:r>
          </w:p>
        </w:tc>
        <w:tc>
          <w:tcPr>
            <w:tcW w:w="1303" w:type="dxa"/>
            <w:tcBorders>
              <w:top w:val="nil"/>
              <w:left w:val="nil"/>
              <w:bottom w:val="nil"/>
              <w:right w:val="nil"/>
            </w:tcBorders>
          </w:tcPr>
          <w:p w:rsidR="007954BD" w:rsidRDefault="007954BD">
            <w:pPr>
              <w:pStyle w:val="ConsPlusNormal"/>
              <w:jc w:val="center"/>
            </w:pPr>
            <w:r>
              <w:t>20473,3</w:t>
            </w:r>
          </w:p>
        </w:tc>
        <w:tc>
          <w:tcPr>
            <w:tcW w:w="1303" w:type="dxa"/>
            <w:tcBorders>
              <w:top w:val="nil"/>
              <w:left w:val="nil"/>
              <w:bottom w:val="nil"/>
              <w:right w:val="nil"/>
            </w:tcBorders>
          </w:tcPr>
          <w:p w:rsidR="007954BD" w:rsidRDefault="007954BD">
            <w:pPr>
              <w:pStyle w:val="ConsPlusNormal"/>
              <w:jc w:val="center"/>
            </w:pPr>
            <w:r>
              <w:t>28407</w:t>
            </w:r>
          </w:p>
        </w:tc>
        <w:tc>
          <w:tcPr>
            <w:tcW w:w="1303" w:type="dxa"/>
            <w:tcBorders>
              <w:top w:val="nil"/>
              <w:left w:val="nil"/>
              <w:bottom w:val="nil"/>
              <w:right w:val="nil"/>
            </w:tcBorders>
          </w:tcPr>
          <w:p w:rsidR="007954BD" w:rsidRDefault="007954BD">
            <w:pPr>
              <w:pStyle w:val="ConsPlusNormal"/>
              <w:jc w:val="center"/>
            </w:pPr>
            <w:r>
              <w:t>31801,9</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Мероприятие 3.7.4 "Меры социальной поддержки детям-сиротам, детям, оставшимся без попечения родителей, лицам из числа указанной категории </w:t>
            </w:r>
            <w:r>
              <w:lastRenderedPageBreak/>
              <w:t>детей, а также гражданам, желающим взять детей на воспитание в семью, осуществляемые Минпросвещения России"</w:t>
            </w:r>
          </w:p>
        </w:tc>
        <w:tc>
          <w:tcPr>
            <w:tcW w:w="2041" w:type="dxa"/>
            <w:tcBorders>
              <w:top w:val="nil"/>
              <w:left w:val="nil"/>
              <w:bottom w:val="nil"/>
              <w:right w:val="nil"/>
            </w:tcBorders>
          </w:tcPr>
          <w:p w:rsidR="007954BD" w:rsidRDefault="007954BD">
            <w:pPr>
              <w:pStyle w:val="ConsPlusNormal"/>
            </w:pPr>
            <w:r>
              <w:lastRenderedPageBreak/>
              <w:t>г. Севастополь</w:t>
            </w:r>
          </w:p>
        </w:tc>
        <w:tc>
          <w:tcPr>
            <w:tcW w:w="737" w:type="dxa"/>
            <w:tcBorders>
              <w:top w:val="nil"/>
              <w:left w:val="nil"/>
              <w:bottom w:val="nil"/>
              <w:right w:val="nil"/>
            </w:tcBorders>
          </w:tcPr>
          <w:p w:rsidR="007954BD" w:rsidRDefault="007954BD">
            <w:pPr>
              <w:pStyle w:val="ConsPlusNormal"/>
              <w:jc w:val="center"/>
            </w:pPr>
            <w:r>
              <w:t>073</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3.7</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19025</w:t>
            </w:r>
          </w:p>
        </w:tc>
        <w:tc>
          <w:tcPr>
            <w:tcW w:w="1303" w:type="dxa"/>
            <w:tcBorders>
              <w:top w:val="nil"/>
              <w:left w:val="nil"/>
              <w:bottom w:val="nil"/>
              <w:right w:val="nil"/>
            </w:tcBorders>
          </w:tcPr>
          <w:p w:rsidR="007954BD" w:rsidRDefault="007954BD">
            <w:pPr>
              <w:pStyle w:val="ConsPlusNormal"/>
              <w:jc w:val="center"/>
            </w:pPr>
            <w:r>
              <w:t>7602,4</w:t>
            </w:r>
          </w:p>
        </w:tc>
        <w:tc>
          <w:tcPr>
            <w:tcW w:w="1303" w:type="dxa"/>
            <w:tcBorders>
              <w:top w:val="nil"/>
              <w:left w:val="nil"/>
              <w:bottom w:val="nil"/>
              <w:right w:val="nil"/>
            </w:tcBorders>
          </w:tcPr>
          <w:p w:rsidR="007954BD" w:rsidRDefault="007954BD">
            <w:pPr>
              <w:pStyle w:val="ConsPlusNormal"/>
              <w:jc w:val="center"/>
            </w:pPr>
            <w:r>
              <w:t>20473,3</w:t>
            </w:r>
          </w:p>
        </w:tc>
        <w:tc>
          <w:tcPr>
            <w:tcW w:w="1303" w:type="dxa"/>
            <w:tcBorders>
              <w:top w:val="nil"/>
              <w:left w:val="nil"/>
              <w:bottom w:val="nil"/>
              <w:right w:val="nil"/>
            </w:tcBorders>
          </w:tcPr>
          <w:p w:rsidR="007954BD" w:rsidRDefault="007954BD">
            <w:pPr>
              <w:pStyle w:val="ConsPlusNormal"/>
              <w:jc w:val="center"/>
            </w:pPr>
            <w:r>
              <w:t>28407</w:t>
            </w:r>
          </w:p>
        </w:tc>
        <w:tc>
          <w:tcPr>
            <w:tcW w:w="1303" w:type="dxa"/>
            <w:tcBorders>
              <w:top w:val="nil"/>
              <w:left w:val="nil"/>
              <w:bottom w:val="nil"/>
              <w:right w:val="nil"/>
            </w:tcBorders>
          </w:tcPr>
          <w:p w:rsidR="007954BD" w:rsidRDefault="007954BD">
            <w:pPr>
              <w:pStyle w:val="ConsPlusNormal"/>
              <w:jc w:val="center"/>
            </w:pPr>
            <w:r>
              <w:t>31801,9</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c>
          <w:tcPr>
            <w:tcW w:w="1303" w:type="dxa"/>
            <w:tcBorders>
              <w:top w:val="nil"/>
              <w:left w:val="nil"/>
              <w:bottom w:val="nil"/>
              <w:right w:val="nil"/>
            </w:tcBorders>
          </w:tcPr>
          <w:p w:rsidR="007954BD" w:rsidRDefault="007954BD">
            <w:pPr>
              <w:pStyle w:val="ConsPlusNormal"/>
              <w:jc w:val="center"/>
            </w:pPr>
            <w:r>
              <w:t>32080,4</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lastRenderedPageBreak/>
              <w:t>Федеральный проект "Финансовая поддержка семей при рождении детей"</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401435,8</w:t>
            </w:r>
          </w:p>
        </w:tc>
        <w:tc>
          <w:tcPr>
            <w:tcW w:w="1303" w:type="dxa"/>
            <w:tcBorders>
              <w:top w:val="nil"/>
              <w:left w:val="nil"/>
              <w:bottom w:val="nil"/>
              <w:right w:val="nil"/>
            </w:tcBorders>
          </w:tcPr>
          <w:p w:rsidR="007954BD" w:rsidRDefault="007954BD">
            <w:pPr>
              <w:pStyle w:val="ConsPlusNormal"/>
              <w:jc w:val="center"/>
            </w:pPr>
            <w:r>
              <w:t>656725,9</w:t>
            </w:r>
          </w:p>
        </w:tc>
        <w:tc>
          <w:tcPr>
            <w:tcW w:w="1303" w:type="dxa"/>
            <w:tcBorders>
              <w:top w:val="nil"/>
              <w:left w:val="nil"/>
              <w:bottom w:val="nil"/>
              <w:right w:val="nil"/>
            </w:tcBorders>
          </w:tcPr>
          <w:p w:rsidR="007954BD" w:rsidRDefault="007954BD">
            <w:pPr>
              <w:pStyle w:val="ConsPlusNormal"/>
              <w:jc w:val="center"/>
            </w:pPr>
            <w:r>
              <w:t>689326,8</w:t>
            </w:r>
          </w:p>
        </w:tc>
        <w:tc>
          <w:tcPr>
            <w:tcW w:w="1303" w:type="dxa"/>
            <w:tcBorders>
              <w:top w:val="nil"/>
              <w:left w:val="nil"/>
              <w:bottom w:val="nil"/>
              <w:right w:val="nil"/>
            </w:tcBorders>
          </w:tcPr>
          <w:p w:rsidR="007954BD" w:rsidRDefault="007954BD">
            <w:pPr>
              <w:pStyle w:val="ConsPlusNormal"/>
              <w:jc w:val="center"/>
            </w:pPr>
            <w:r>
              <w:t>720583,6</w:t>
            </w:r>
          </w:p>
        </w:tc>
        <w:tc>
          <w:tcPr>
            <w:tcW w:w="1303" w:type="dxa"/>
            <w:tcBorders>
              <w:top w:val="nil"/>
              <w:left w:val="nil"/>
              <w:bottom w:val="nil"/>
              <w:right w:val="nil"/>
            </w:tcBorders>
          </w:tcPr>
          <w:p w:rsidR="007954BD" w:rsidRDefault="007954BD">
            <w:pPr>
              <w:pStyle w:val="ConsPlusNormal"/>
              <w:jc w:val="center"/>
            </w:pPr>
            <w:r>
              <w:t>720583,6</w:t>
            </w:r>
          </w:p>
        </w:tc>
        <w:tc>
          <w:tcPr>
            <w:tcW w:w="1303" w:type="dxa"/>
            <w:tcBorders>
              <w:top w:val="nil"/>
              <w:left w:val="nil"/>
              <w:bottom w:val="nil"/>
              <w:right w:val="nil"/>
            </w:tcBorders>
          </w:tcPr>
          <w:p w:rsidR="007954BD" w:rsidRDefault="007954BD">
            <w:pPr>
              <w:pStyle w:val="ConsPlusNormal"/>
              <w:jc w:val="center"/>
            </w:pPr>
            <w:r>
              <w:t>720583,6</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"Осуществление мониторинга предоставления ежемесячной денежной выплаты, назначаемой в случае рождения третьего ребенка или последующих детей до достижения ребенком возраста 3 лет за счет субсидий из федерального бюджета"</w:t>
            </w:r>
          </w:p>
        </w:tc>
        <w:tc>
          <w:tcPr>
            <w:tcW w:w="2041" w:type="dxa"/>
            <w:tcBorders>
              <w:top w:val="nil"/>
              <w:left w:val="nil"/>
              <w:bottom w:val="nil"/>
              <w:right w:val="nil"/>
            </w:tcBorders>
          </w:tcPr>
          <w:p w:rsidR="007954BD" w:rsidRDefault="007954BD">
            <w:pPr>
              <w:pStyle w:val="ConsPlusNormal"/>
            </w:pPr>
            <w:r>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183834</w:t>
            </w:r>
          </w:p>
        </w:tc>
        <w:tc>
          <w:tcPr>
            <w:tcW w:w="1303" w:type="dxa"/>
            <w:tcBorders>
              <w:top w:val="nil"/>
              <w:left w:val="nil"/>
              <w:bottom w:val="nil"/>
              <w:right w:val="nil"/>
            </w:tcBorders>
          </w:tcPr>
          <w:p w:rsidR="007954BD" w:rsidRDefault="007954BD">
            <w:pPr>
              <w:pStyle w:val="ConsPlusNormal"/>
              <w:jc w:val="center"/>
            </w:pPr>
            <w:r>
              <w:t>166483,5</w:t>
            </w:r>
          </w:p>
        </w:tc>
        <w:tc>
          <w:tcPr>
            <w:tcW w:w="1303" w:type="dxa"/>
            <w:tcBorders>
              <w:top w:val="nil"/>
              <w:left w:val="nil"/>
              <w:bottom w:val="nil"/>
              <w:right w:val="nil"/>
            </w:tcBorders>
          </w:tcPr>
          <w:p w:rsidR="007954BD" w:rsidRDefault="007954BD">
            <w:pPr>
              <w:pStyle w:val="ConsPlusNormal"/>
              <w:jc w:val="center"/>
            </w:pPr>
            <w:r>
              <w:t>179465</w:t>
            </w:r>
          </w:p>
        </w:tc>
        <w:tc>
          <w:tcPr>
            <w:tcW w:w="1303" w:type="dxa"/>
            <w:tcBorders>
              <w:top w:val="nil"/>
              <w:left w:val="nil"/>
              <w:bottom w:val="nil"/>
              <w:right w:val="nil"/>
            </w:tcBorders>
          </w:tcPr>
          <w:p w:rsidR="007954BD" w:rsidRDefault="007954BD">
            <w:pPr>
              <w:pStyle w:val="ConsPlusNormal"/>
              <w:jc w:val="center"/>
            </w:pPr>
            <w:r>
              <w:t>190332,2</w:t>
            </w:r>
          </w:p>
        </w:tc>
        <w:tc>
          <w:tcPr>
            <w:tcW w:w="1303" w:type="dxa"/>
            <w:tcBorders>
              <w:top w:val="nil"/>
              <w:left w:val="nil"/>
              <w:bottom w:val="nil"/>
              <w:right w:val="nil"/>
            </w:tcBorders>
          </w:tcPr>
          <w:p w:rsidR="007954BD" w:rsidRDefault="007954BD">
            <w:pPr>
              <w:pStyle w:val="ConsPlusNormal"/>
              <w:jc w:val="center"/>
            </w:pPr>
            <w:r>
              <w:t>190332,2</w:t>
            </w:r>
          </w:p>
        </w:tc>
        <w:tc>
          <w:tcPr>
            <w:tcW w:w="1303" w:type="dxa"/>
            <w:tcBorders>
              <w:top w:val="nil"/>
              <w:left w:val="nil"/>
              <w:bottom w:val="nil"/>
              <w:right w:val="nil"/>
            </w:tcBorders>
          </w:tcPr>
          <w:p w:rsidR="007954BD" w:rsidRDefault="007954BD">
            <w:pPr>
              <w:pStyle w:val="ConsPlusNormal"/>
              <w:jc w:val="center"/>
            </w:pPr>
            <w:r>
              <w:t>190332,2</w:t>
            </w:r>
          </w:p>
        </w:tc>
      </w:tr>
      <w:tr w:rsidR="007954BD">
        <w:tblPrEx>
          <w:tblBorders>
            <w:insideH w:val="none" w:sz="0" w:space="0" w:color="auto"/>
            <w:insideV w:val="none" w:sz="0" w:space="0" w:color="auto"/>
          </w:tblBorders>
        </w:tblPrEx>
        <w:tc>
          <w:tcPr>
            <w:tcW w:w="2494" w:type="dxa"/>
            <w:tcBorders>
              <w:top w:val="nil"/>
              <w:left w:val="nil"/>
              <w:bottom w:val="nil"/>
              <w:right w:val="nil"/>
            </w:tcBorders>
          </w:tcPr>
          <w:p w:rsidR="007954BD" w:rsidRDefault="007954BD">
            <w:pPr>
              <w:pStyle w:val="ConsPlusNormal"/>
            </w:pPr>
            <w:r>
              <w:t xml:space="preserve">"Осуществление мониторинга предоставления в отчетном году ежемесячной выплаты в связи с рождением (усыновлением) первого ребенка за счет </w:t>
            </w:r>
            <w:r>
              <w:lastRenderedPageBreak/>
              <w:t>субвенций из федерального бюджета"</w:t>
            </w:r>
          </w:p>
        </w:tc>
        <w:tc>
          <w:tcPr>
            <w:tcW w:w="2041" w:type="dxa"/>
            <w:tcBorders>
              <w:top w:val="nil"/>
              <w:left w:val="nil"/>
              <w:bottom w:val="nil"/>
              <w:right w:val="nil"/>
            </w:tcBorders>
          </w:tcPr>
          <w:p w:rsidR="007954BD" w:rsidRDefault="007954BD">
            <w:pPr>
              <w:pStyle w:val="ConsPlusNormal"/>
            </w:pPr>
            <w:r>
              <w:lastRenderedPageBreak/>
              <w:t>г. Севастополь</w:t>
            </w:r>
          </w:p>
        </w:tc>
        <w:tc>
          <w:tcPr>
            <w:tcW w:w="737" w:type="dxa"/>
            <w:tcBorders>
              <w:top w:val="nil"/>
              <w:left w:val="nil"/>
              <w:bottom w:val="nil"/>
              <w:right w:val="nil"/>
            </w:tcBorders>
          </w:tcPr>
          <w:p w:rsidR="007954BD" w:rsidRDefault="007954BD">
            <w:pPr>
              <w:pStyle w:val="ConsPlusNormal"/>
              <w:jc w:val="center"/>
            </w:pPr>
            <w:r>
              <w:t>149</w:t>
            </w:r>
          </w:p>
        </w:tc>
        <w:tc>
          <w:tcPr>
            <w:tcW w:w="453" w:type="dxa"/>
            <w:tcBorders>
              <w:top w:val="nil"/>
              <w:left w:val="nil"/>
              <w:bottom w:val="nil"/>
              <w:right w:val="nil"/>
            </w:tcBorders>
          </w:tcPr>
          <w:p w:rsidR="007954BD" w:rsidRDefault="007954BD">
            <w:pPr>
              <w:pStyle w:val="ConsPlusNormal"/>
              <w:jc w:val="center"/>
            </w:pPr>
            <w:r>
              <w:t>03</w:t>
            </w:r>
          </w:p>
        </w:tc>
        <w:tc>
          <w:tcPr>
            <w:tcW w:w="566" w:type="dxa"/>
            <w:tcBorders>
              <w:top w:val="nil"/>
              <w:left w:val="nil"/>
              <w:bottom w:val="nil"/>
              <w:right w:val="nil"/>
            </w:tcBorders>
          </w:tcPr>
          <w:p w:rsidR="007954BD" w:rsidRDefault="007954BD">
            <w:pPr>
              <w:pStyle w:val="ConsPlusNormal"/>
              <w:jc w:val="center"/>
            </w:pPr>
            <w:r>
              <w:t>3</w:t>
            </w:r>
          </w:p>
        </w:tc>
        <w:tc>
          <w:tcPr>
            <w:tcW w:w="566" w:type="dxa"/>
            <w:tcBorders>
              <w:top w:val="nil"/>
              <w:left w:val="nil"/>
              <w:bottom w:val="nil"/>
              <w:right w:val="nil"/>
            </w:tcBorders>
          </w:tcPr>
          <w:p w:rsidR="007954BD" w:rsidRDefault="007954BD">
            <w:pPr>
              <w:pStyle w:val="ConsPlusNormal"/>
              <w:jc w:val="center"/>
            </w:pPr>
            <w:r>
              <w:t>3.Р1</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w:t>
            </w:r>
          </w:p>
        </w:tc>
        <w:tc>
          <w:tcPr>
            <w:tcW w:w="1303" w:type="dxa"/>
            <w:tcBorders>
              <w:top w:val="nil"/>
              <w:left w:val="nil"/>
              <w:bottom w:val="nil"/>
              <w:right w:val="nil"/>
            </w:tcBorders>
          </w:tcPr>
          <w:p w:rsidR="007954BD" w:rsidRDefault="007954BD">
            <w:pPr>
              <w:pStyle w:val="ConsPlusNormal"/>
              <w:jc w:val="center"/>
            </w:pPr>
            <w:r>
              <w:t>217601,8</w:t>
            </w:r>
          </w:p>
        </w:tc>
        <w:tc>
          <w:tcPr>
            <w:tcW w:w="1303" w:type="dxa"/>
            <w:tcBorders>
              <w:top w:val="nil"/>
              <w:left w:val="nil"/>
              <w:bottom w:val="nil"/>
              <w:right w:val="nil"/>
            </w:tcBorders>
          </w:tcPr>
          <w:p w:rsidR="007954BD" w:rsidRDefault="007954BD">
            <w:pPr>
              <w:pStyle w:val="ConsPlusNormal"/>
              <w:jc w:val="center"/>
            </w:pPr>
            <w:r>
              <w:t>490242,4</w:t>
            </w:r>
          </w:p>
        </w:tc>
        <w:tc>
          <w:tcPr>
            <w:tcW w:w="1303" w:type="dxa"/>
            <w:tcBorders>
              <w:top w:val="nil"/>
              <w:left w:val="nil"/>
              <w:bottom w:val="nil"/>
              <w:right w:val="nil"/>
            </w:tcBorders>
          </w:tcPr>
          <w:p w:rsidR="007954BD" w:rsidRDefault="007954BD">
            <w:pPr>
              <w:pStyle w:val="ConsPlusNormal"/>
              <w:jc w:val="center"/>
            </w:pPr>
            <w:r>
              <w:t>509861,8</w:t>
            </w:r>
          </w:p>
        </w:tc>
        <w:tc>
          <w:tcPr>
            <w:tcW w:w="1303" w:type="dxa"/>
            <w:tcBorders>
              <w:top w:val="nil"/>
              <w:left w:val="nil"/>
              <w:bottom w:val="nil"/>
              <w:right w:val="nil"/>
            </w:tcBorders>
          </w:tcPr>
          <w:p w:rsidR="007954BD" w:rsidRDefault="007954BD">
            <w:pPr>
              <w:pStyle w:val="ConsPlusNormal"/>
              <w:jc w:val="center"/>
            </w:pPr>
            <w:r>
              <w:t>530251,4</w:t>
            </w:r>
          </w:p>
        </w:tc>
        <w:tc>
          <w:tcPr>
            <w:tcW w:w="1303" w:type="dxa"/>
            <w:tcBorders>
              <w:top w:val="nil"/>
              <w:left w:val="nil"/>
              <w:bottom w:val="nil"/>
              <w:right w:val="nil"/>
            </w:tcBorders>
          </w:tcPr>
          <w:p w:rsidR="007954BD" w:rsidRDefault="007954BD">
            <w:pPr>
              <w:pStyle w:val="ConsPlusNormal"/>
              <w:jc w:val="center"/>
            </w:pPr>
            <w:r>
              <w:t>530251,4</w:t>
            </w:r>
          </w:p>
        </w:tc>
        <w:tc>
          <w:tcPr>
            <w:tcW w:w="1303" w:type="dxa"/>
            <w:tcBorders>
              <w:top w:val="nil"/>
              <w:left w:val="nil"/>
              <w:bottom w:val="nil"/>
              <w:right w:val="nil"/>
            </w:tcBorders>
          </w:tcPr>
          <w:p w:rsidR="007954BD" w:rsidRDefault="007954BD">
            <w:pPr>
              <w:pStyle w:val="ConsPlusNormal"/>
              <w:jc w:val="center"/>
            </w:pPr>
            <w:r>
              <w:t>530251,4</w:t>
            </w:r>
          </w:p>
        </w:tc>
      </w:tr>
    </w:tbl>
    <w:p w:rsidR="007954BD" w:rsidRDefault="007954BD">
      <w:pPr>
        <w:sectPr w:rsidR="007954BD">
          <w:pgSz w:w="16838" w:h="11905" w:orient="landscape"/>
          <w:pgMar w:top="1701" w:right="1134" w:bottom="850" w:left="1134" w:header="0" w:footer="0" w:gutter="0"/>
          <w:cols w:space="720"/>
        </w:sectPr>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both"/>
      </w:pPr>
    </w:p>
    <w:p w:rsidR="007954BD" w:rsidRDefault="007954BD">
      <w:pPr>
        <w:pStyle w:val="ConsPlusNormal"/>
        <w:jc w:val="right"/>
        <w:outlineLvl w:val="1"/>
      </w:pPr>
      <w:r>
        <w:t>Приложение N 31</w:t>
      </w:r>
    </w:p>
    <w:p w:rsidR="007954BD" w:rsidRDefault="007954BD">
      <w:pPr>
        <w:pStyle w:val="ConsPlusNormal"/>
        <w:jc w:val="right"/>
      </w:pPr>
      <w:r>
        <w:t>к государственной программе</w:t>
      </w:r>
    </w:p>
    <w:p w:rsidR="007954BD" w:rsidRDefault="007954BD">
      <w:pPr>
        <w:pStyle w:val="ConsPlusNormal"/>
        <w:jc w:val="right"/>
      </w:pPr>
      <w:r>
        <w:t>Российской Федерации "Социальная</w:t>
      </w:r>
    </w:p>
    <w:p w:rsidR="007954BD" w:rsidRDefault="007954BD">
      <w:pPr>
        <w:pStyle w:val="ConsPlusNormal"/>
        <w:jc w:val="right"/>
      </w:pPr>
      <w:r>
        <w:t>поддержка граждан"</w:t>
      </w:r>
    </w:p>
    <w:p w:rsidR="007954BD" w:rsidRDefault="007954BD">
      <w:pPr>
        <w:pStyle w:val="ConsPlusNormal"/>
        <w:jc w:val="both"/>
      </w:pPr>
    </w:p>
    <w:p w:rsidR="007954BD" w:rsidRDefault="007954BD">
      <w:pPr>
        <w:pStyle w:val="ConsPlusTitle"/>
        <w:jc w:val="center"/>
      </w:pPr>
      <w:bookmarkStart w:id="119" w:name="P58416"/>
      <w:bookmarkEnd w:id="119"/>
      <w:r>
        <w:t>СВЕДЕНИЯ</w:t>
      </w:r>
    </w:p>
    <w:p w:rsidR="007954BD" w:rsidRDefault="007954BD">
      <w:pPr>
        <w:pStyle w:val="ConsPlusTitle"/>
        <w:jc w:val="center"/>
      </w:pPr>
      <w:r>
        <w:t>О РЕСУРСНОМ ОБЕСПЕЧЕНИИ И ПРОГНОЗНОЙ (СПРАВОЧНОЙ)</w:t>
      </w:r>
    </w:p>
    <w:p w:rsidR="007954BD" w:rsidRDefault="007954BD">
      <w:pPr>
        <w:pStyle w:val="ConsPlusTitle"/>
        <w:jc w:val="center"/>
      </w:pPr>
      <w:r>
        <w:t>ОЦЕНКЕ РАСХОДОВ ФЕДЕРАЛЬНОГО БЮДЖЕТА, БЮДЖЕТОВ</w:t>
      </w:r>
    </w:p>
    <w:p w:rsidR="007954BD" w:rsidRDefault="007954BD">
      <w:pPr>
        <w:pStyle w:val="ConsPlusTitle"/>
        <w:jc w:val="center"/>
      </w:pPr>
      <w:r>
        <w:t>ГОСУДАРСТВЕННЫХ ВНЕБЮДЖЕТНЫХ ФОНДОВ РОССИЙСКОЙ ФЕДЕРАЦИИ,</w:t>
      </w:r>
    </w:p>
    <w:p w:rsidR="007954BD" w:rsidRDefault="007954BD">
      <w:pPr>
        <w:pStyle w:val="ConsPlusTitle"/>
        <w:jc w:val="center"/>
      </w:pPr>
      <w:r>
        <w:t>БЮДЖЕТОВ СУБЪЕКТОВ РОССИЙСКОЙ ФЕДЕРАЦИИ, ТЕРРИТОРИАЛЬНЫХ</w:t>
      </w:r>
    </w:p>
    <w:p w:rsidR="007954BD" w:rsidRDefault="007954BD">
      <w:pPr>
        <w:pStyle w:val="ConsPlusTitle"/>
        <w:jc w:val="center"/>
      </w:pPr>
      <w:r>
        <w:t>ГОСУДАРСТВЕННЫХ ВНЕБЮДЖЕТНЫХ ФОНДОВ, МЕСТНЫХ БЮДЖЕТОВ,</w:t>
      </w:r>
    </w:p>
    <w:p w:rsidR="007954BD" w:rsidRDefault="007954BD">
      <w:pPr>
        <w:pStyle w:val="ConsPlusTitle"/>
        <w:jc w:val="center"/>
      </w:pPr>
      <w:r>
        <w:t>КОМПАНИЙ С ГОСУДАРСТВЕННЫМ УЧАСТИЕМ И ИНЫХ ВНЕБЮДЖЕТНЫХ</w:t>
      </w:r>
    </w:p>
    <w:p w:rsidR="007954BD" w:rsidRDefault="007954BD">
      <w:pPr>
        <w:pStyle w:val="ConsPlusTitle"/>
        <w:jc w:val="center"/>
      </w:pPr>
      <w:r>
        <w:t>ИСТОЧНИКОВ НА РЕАЛИЗАЦИЮ МЕРОПРИЯТИЙ ГОСУДАРСТВЕННОЙ</w:t>
      </w:r>
    </w:p>
    <w:p w:rsidR="007954BD" w:rsidRDefault="007954BD">
      <w:pPr>
        <w:pStyle w:val="ConsPlusTitle"/>
        <w:jc w:val="center"/>
      </w:pPr>
      <w:r>
        <w:t>ПРОГРАММЫ РОССИЙСКОЙ ФЕДЕРАЦИИ "СОЦИАЛЬНАЯ</w:t>
      </w:r>
    </w:p>
    <w:p w:rsidR="007954BD" w:rsidRDefault="007954BD">
      <w:pPr>
        <w:pStyle w:val="ConsPlusTitle"/>
        <w:jc w:val="center"/>
      </w:pPr>
      <w:r>
        <w:t>ПОДДЕРЖКА ГРАЖДАН" НА ТЕРРИТОРИИ Г. СЕВАСТОПОЛЯ</w:t>
      </w:r>
    </w:p>
    <w:p w:rsidR="007954BD" w:rsidRDefault="007954B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7954BD">
        <w:trPr>
          <w:jc w:val="center"/>
        </w:trPr>
        <w:tc>
          <w:tcPr>
            <w:tcW w:w="9294" w:type="dxa"/>
            <w:tcBorders>
              <w:top w:val="nil"/>
              <w:left w:val="single" w:sz="24" w:space="0" w:color="CED3F1"/>
              <w:bottom w:val="nil"/>
              <w:right w:val="single" w:sz="24" w:space="0" w:color="F4F3F8"/>
            </w:tcBorders>
            <w:shd w:val="clear" w:color="auto" w:fill="F4F3F8"/>
          </w:tcPr>
          <w:p w:rsidR="007954BD" w:rsidRDefault="007954BD">
            <w:pPr>
              <w:pStyle w:val="ConsPlusNormal"/>
              <w:jc w:val="center"/>
            </w:pPr>
            <w:r>
              <w:rPr>
                <w:color w:val="392C69"/>
              </w:rPr>
              <w:t>Список изменяющих документов</w:t>
            </w:r>
          </w:p>
          <w:p w:rsidR="007954BD" w:rsidRDefault="007954BD">
            <w:pPr>
              <w:pStyle w:val="ConsPlusNormal"/>
              <w:jc w:val="center"/>
            </w:pPr>
            <w:r>
              <w:rPr>
                <w:color w:val="392C69"/>
              </w:rPr>
              <w:t xml:space="preserve">(в ред. </w:t>
            </w:r>
            <w:hyperlink r:id="rId754" w:history="1">
              <w:r>
                <w:rPr>
                  <w:color w:val="0000FF"/>
                </w:rPr>
                <w:t>Постановления</w:t>
              </w:r>
            </w:hyperlink>
            <w:r>
              <w:rPr>
                <w:color w:val="392C69"/>
              </w:rPr>
              <w:t xml:space="preserve"> Правительства РФ от 16.03.2020 N 292)</w:t>
            </w:r>
          </w:p>
        </w:tc>
      </w:tr>
    </w:tbl>
    <w:p w:rsidR="007954BD" w:rsidRDefault="007954BD">
      <w:pPr>
        <w:pStyle w:val="ConsPlusNormal"/>
        <w:ind w:firstLine="540"/>
        <w:jc w:val="both"/>
      </w:pPr>
    </w:p>
    <w:p w:rsidR="007954BD" w:rsidRDefault="007954BD">
      <w:pPr>
        <w:pStyle w:val="ConsPlusNormal"/>
        <w:jc w:val="right"/>
      </w:pPr>
      <w:r>
        <w:t>(тыс. рублей)</w:t>
      </w:r>
    </w:p>
    <w:p w:rsidR="007954BD" w:rsidRDefault="007954BD">
      <w:pPr>
        <w:spacing w:after="1"/>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551"/>
        <w:gridCol w:w="680"/>
        <w:gridCol w:w="680"/>
        <w:gridCol w:w="680"/>
        <w:gridCol w:w="680"/>
        <w:gridCol w:w="1133"/>
        <w:gridCol w:w="1133"/>
        <w:gridCol w:w="1133"/>
        <w:gridCol w:w="1133"/>
        <w:gridCol w:w="1133"/>
        <w:gridCol w:w="1133"/>
        <w:gridCol w:w="1133"/>
        <w:gridCol w:w="1133"/>
      </w:tblGrid>
      <w:tr w:rsidR="007954BD">
        <w:tc>
          <w:tcPr>
            <w:tcW w:w="2040" w:type="dxa"/>
            <w:vMerge w:val="restart"/>
            <w:tcBorders>
              <w:top w:val="single" w:sz="4" w:space="0" w:color="auto"/>
              <w:left w:val="nil"/>
              <w:bottom w:val="single" w:sz="4" w:space="0" w:color="auto"/>
            </w:tcBorders>
          </w:tcPr>
          <w:p w:rsidR="007954BD" w:rsidRDefault="007954BD">
            <w:pPr>
              <w:pStyle w:val="ConsPlusNormal"/>
              <w:jc w:val="center"/>
            </w:pPr>
            <w:r>
              <w:t xml:space="preserve">Приоритетные территории (субъект Российской Федерации, входящий в состав </w:t>
            </w:r>
            <w:r>
              <w:lastRenderedPageBreak/>
              <w:t>приоритетной территории)</w:t>
            </w:r>
          </w:p>
        </w:tc>
        <w:tc>
          <w:tcPr>
            <w:tcW w:w="2551" w:type="dxa"/>
            <w:vMerge w:val="restart"/>
            <w:tcBorders>
              <w:top w:val="single" w:sz="4" w:space="0" w:color="auto"/>
              <w:bottom w:val="single" w:sz="4" w:space="0" w:color="auto"/>
            </w:tcBorders>
          </w:tcPr>
          <w:p w:rsidR="007954BD" w:rsidRDefault="007954BD">
            <w:pPr>
              <w:pStyle w:val="ConsPlusNormal"/>
              <w:jc w:val="center"/>
            </w:pPr>
            <w:r>
              <w:lastRenderedPageBreak/>
              <w:t>Источник финансирования</w:t>
            </w:r>
          </w:p>
        </w:tc>
        <w:tc>
          <w:tcPr>
            <w:tcW w:w="11784" w:type="dxa"/>
            <w:gridSpan w:val="12"/>
            <w:tcBorders>
              <w:top w:val="single" w:sz="4" w:space="0" w:color="auto"/>
              <w:bottom w:val="single" w:sz="4" w:space="0" w:color="auto"/>
              <w:right w:val="nil"/>
            </w:tcBorders>
          </w:tcPr>
          <w:p w:rsidR="007954BD" w:rsidRDefault="007954BD">
            <w:pPr>
              <w:pStyle w:val="ConsPlusNormal"/>
              <w:jc w:val="center"/>
            </w:pPr>
            <w:r>
              <w:t>Оценка расходов</w:t>
            </w:r>
          </w:p>
        </w:tc>
      </w:tr>
      <w:tr w:rsidR="007954BD">
        <w:tc>
          <w:tcPr>
            <w:tcW w:w="2040"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1360" w:type="dxa"/>
            <w:gridSpan w:val="2"/>
            <w:tcBorders>
              <w:top w:val="single" w:sz="4" w:space="0" w:color="auto"/>
              <w:bottom w:val="single" w:sz="4" w:space="0" w:color="auto"/>
            </w:tcBorders>
          </w:tcPr>
          <w:p w:rsidR="007954BD" w:rsidRDefault="007954BD">
            <w:pPr>
              <w:pStyle w:val="ConsPlusNormal"/>
              <w:jc w:val="center"/>
            </w:pPr>
            <w:r>
              <w:t>2016 год</w:t>
            </w:r>
          </w:p>
        </w:tc>
        <w:tc>
          <w:tcPr>
            <w:tcW w:w="1360" w:type="dxa"/>
            <w:gridSpan w:val="2"/>
            <w:tcBorders>
              <w:top w:val="single" w:sz="4" w:space="0" w:color="auto"/>
              <w:bottom w:val="single" w:sz="4" w:space="0" w:color="auto"/>
            </w:tcBorders>
          </w:tcPr>
          <w:p w:rsidR="007954BD" w:rsidRDefault="007954BD">
            <w:pPr>
              <w:pStyle w:val="ConsPlusNormal"/>
              <w:jc w:val="center"/>
            </w:pPr>
            <w:r>
              <w:t>2017 год</w:t>
            </w:r>
          </w:p>
        </w:tc>
        <w:tc>
          <w:tcPr>
            <w:tcW w:w="2266" w:type="dxa"/>
            <w:gridSpan w:val="2"/>
            <w:tcBorders>
              <w:top w:val="single" w:sz="4" w:space="0" w:color="auto"/>
              <w:bottom w:val="single" w:sz="4" w:space="0" w:color="auto"/>
            </w:tcBorders>
          </w:tcPr>
          <w:p w:rsidR="007954BD" w:rsidRDefault="007954BD">
            <w:pPr>
              <w:pStyle w:val="ConsPlusNormal"/>
              <w:jc w:val="center"/>
            </w:pPr>
            <w:r>
              <w:t>2018 год</w:t>
            </w:r>
          </w:p>
        </w:tc>
        <w:tc>
          <w:tcPr>
            <w:tcW w:w="1133" w:type="dxa"/>
            <w:vMerge w:val="restart"/>
            <w:tcBorders>
              <w:top w:val="single" w:sz="4" w:space="0" w:color="auto"/>
              <w:bottom w:val="single" w:sz="4" w:space="0" w:color="auto"/>
            </w:tcBorders>
          </w:tcPr>
          <w:p w:rsidR="007954BD" w:rsidRDefault="007954BD">
            <w:pPr>
              <w:pStyle w:val="ConsPlusNormal"/>
              <w:jc w:val="center"/>
            </w:pPr>
            <w:r>
              <w:t>2019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2020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2021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2022 год план.</w:t>
            </w:r>
          </w:p>
        </w:tc>
        <w:tc>
          <w:tcPr>
            <w:tcW w:w="1133" w:type="dxa"/>
            <w:vMerge w:val="restart"/>
            <w:tcBorders>
              <w:top w:val="single" w:sz="4" w:space="0" w:color="auto"/>
              <w:bottom w:val="single" w:sz="4" w:space="0" w:color="auto"/>
            </w:tcBorders>
          </w:tcPr>
          <w:p w:rsidR="007954BD" w:rsidRDefault="007954BD">
            <w:pPr>
              <w:pStyle w:val="ConsPlusNormal"/>
              <w:jc w:val="center"/>
            </w:pPr>
            <w:r>
              <w:t>2023 год план.</w:t>
            </w:r>
          </w:p>
        </w:tc>
        <w:tc>
          <w:tcPr>
            <w:tcW w:w="1133" w:type="dxa"/>
            <w:vMerge w:val="restart"/>
            <w:tcBorders>
              <w:top w:val="single" w:sz="4" w:space="0" w:color="auto"/>
              <w:bottom w:val="single" w:sz="4" w:space="0" w:color="auto"/>
              <w:right w:val="nil"/>
            </w:tcBorders>
          </w:tcPr>
          <w:p w:rsidR="007954BD" w:rsidRDefault="007954BD">
            <w:pPr>
              <w:pStyle w:val="ConsPlusNormal"/>
              <w:jc w:val="center"/>
            </w:pPr>
            <w:r>
              <w:t>2024 год план.</w:t>
            </w:r>
          </w:p>
        </w:tc>
      </w:tr>
      <w:tr w:rsidR="007954BD">
        <w:tc>
          <w:tcPr>
            <w:tcW w:w="2040" w:type="dxa"/>
            <w:vMerge/>
            <w:tcBorders>
              <w:top w:val="single" w:sz="4" w:space="0" w:color="auto"/>
              <w:left w:val="nil"/>
              <w:bottom w:val="single" w:sz="4" w:space="0" w:color="auto"/>
            </w:tcBorders>
          </w:tcPr>
          <w:p w:rsidR="007954BD" w:rsidRDefault="007954BD"/>
        </w:tc>
        <w:tc>
          <w:tcPr>
            <w:tcW w:w="2551" w:type="dxa"/>
            <w:vMerge/>
            <w:tcBorders>
              <w:top w:val="single" w:sz="4" w:space="0" w:color="auto"/>
              <w:bottom w:val="single" w:sz="4" w:space="0" w:color="auto"/>
            </w:tcBorders>
          </w:tcPr>
          <w:p w:rsidR="007954BD" w:rsidRDefault="007954BD"/>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680" w:type="dxa"/>
            <w:tcBorders>
              <w:top w:val="single" w:sz="4" w:space="0" w:color="auto"/>
              <w:bottom w:val="single" w:sz="4" w:space="0" w:color="auto"/>
            </w:tcBorders>
          </w:tcPr>
          <w:p w:rsidR="007954BD" w:rsidRDefault="007954BD">
            <w:pPr>
              <w:pStyle w:val="ConsPlusNormal"/>
              <w:jc w:val="center"/>
            </w:pPr>
            <w:r>
              <w:t>план.</w:t>
            </w:r>
          </w:p>
        </w:tc>
        <w:tc>
          <w:tcPr>
            <w:tcW w:w="680" w:type="dxa"/>
            <w:tcBorders>
              <w:top w:val="single" w:sz="4" w:space="0" w:color="auto"/>
              <w:bottom w:val="single" w:sz="4" w:space="0" w:color="auto"/>
            </w:tcBorders>
          </w:tcPr>
          <w:p w:rsidR="007954BD" w:rsidRDefault="007954BD">
            <w:pPr>
              <w:pStyle w:val="ConsPlusNormal"/>
              <w:jc w:val="center"/>
            </w:pPr>
            <w:r>
              <w:t>факт.</w:t>
            </w:r>
          </w:p>
        </w:tc>
        <w:tc>
          <w:tcPr>
            <w:tcW w:w="1133" w:type="dxa"/>
            <w:tcBorders>
              <w:top w:val="single" w:sz="4" w:space="0" w:color="auto"/>
              <w:bottom w:val="single" w:sz="4" w:space="0" w:color="auto"/>
            </w:tcBorders>
          </w:tcPr>
          <w:p w:rsidR="007954BD" w:rsidRDefault="007954BD">
            <w:pPr>
              <w:pStyle w:val="ConsPlusNormal"/>
              <w:jc w:val="center"/>
            </w:pPr>
            <w:r>
              <w:t>план.</w:t>
            </w:r>
          </w:p>
        </w:tc>
        <w:tc>
          <w:tcPr>
            <w:tcW w:w="1133" w:type="dxa"/>
            <w:tcBorders>
              <w:top w:val="single" w:sz="4" w:space="0" w:color="auto"/>
              <w:bottom w:val="single" w:sz="4" w:space="0" w:color="auto"/>
            </w:tcBorders>
          </w:tcPr>
          <w:p w:rsidR="007954BD" w:rsidRDefault="007954BD">
            <w:pPr>
              <w:pStyle w:val="ConsPlusNormal"/>
              <w:jc w:val="center"/>
            </w:pPr>
            <w:r>
              <w:t>факт.</w:t>
            </w:r>
          </w:p>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tcBorders>
          </w:tcPr>
          <w:p w:rsidR="007954BD" w:rsidRDefault="007954BD"/>
        </w:tc>
        <w:tc>
          <w:tcPr>
            <w:tcW w:w="1133" w:type="dxa"/>
            <w:vMerge/>
            <w:tcBorders>
              <w:top w:val="single" w:sz="4" w:space="0" w:color="auto"/>
              <w:bottom w:val="single" w:sz="4" w:space="0" w:color="auto"/>
              <w:right w:val="nil"/>
            </w:tcBorders>
          </w:tcPr>
          <w:p w:rsidR="007954BD" w:rsidRDefault="007954BD"/>
        </w:tc>
      </w:tr>
      <w:tr w:rsidR="007954BD">
        <w:tblPrEx>
          <w:tblBorders>
            <w:insideV w:val="none" w:sz="0" w:space="0" w:color="auto"/>
          </w:tblBorders>
        </w:tblPrEx>
        <w:tc>
          <w:tcPr>
            <w:tcW w:w="2040" w:type="dxa"/>
            <w:vMerge w:val="restart"/>
            <w:tcBorders>
              <w:top w:val="single" w:sz="4" w:space="0" w:color="auto"/>
              <w:left w:val="nil"/>
              <w:bottom w:val="nil"/>
              <w:right w:val="nil"/>
            </w:tcBorders>
          </w:tcPr>
          <w:p w:rsidR="007954BD" w:rsidRDefault="007954BD">
            <w:pPr>
              <w:pStyle w:val="ConsPlusNormal"/>
            </w:pPr>
            <w:r>
              <w:lastRenderedPageBreak/>
              <w:t>г. Севастополь</w:t>
            </w:r>
          </w:p>
        </w:tc>
        <w:tc>
          <w:tcPr>
            <w:tcW w:w="2551" w:type="dxa"/>
            <w:tcBorders>
              <w:top w:val="single" w:sz="4" w:space="0" w:color="auto"/>
              <w:left w:val="nil"/>
              <w:bottom w:val="nil"/>
              <w:right w:val="nil"/>
            </w:tcBorders>
          </w:tcPr>
          <w:p w:rsidR="007954BD" w:rsidRDefault="007954BD">
            <w:pPr>
              <w:pStyle w:val="ConsPlusNormal"/>
            </w:pPr>
            <w:r>
              <w:t>Всего, в том числе:</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680" w:type="dxa"/>
            <w:tcBorders>
              <w:top w:val="single" w:sz="4" w:space="0" w:color="auto"/>
              <w:left w:val="nil"/>
              <w:bottom w:val="nil"/>
              <w:right w:val="nil"/>
            </w:tcBorders>
          </w:tcPr>
          <w:p w:rsidR="007954BD" w:rsidRDefault="007954BD">
            <w:pPr>
              <w:pStyle w:val="ConsPlusNormal"/>
              <w:jc w:val="center"/>
            </w:pPr>
            <w:r>
              <w:t>-</w:t>
            </w:r>
          </w:p>
        </w:tc>
        <w:tc>
          <w:tcPr>
            <w:tcW w:w="1133" w:type="dxa"/>
            <w:tcBorders>
              <w:top w:val="single" w:sz="4" w:space="0" w:color="auto"/>
              <w:left w:val="nil"/>
              <w:bottom w:val="nil"/>
              <w:right w:val="nil"/>
            </w:tcBorders>
          </w:tcPr>
          <w:p w:rsidR="007954BD" w:rsidRDefault="007954BD">
            <w:pPr>
              <w:pStyle w:val="ConsPlusNormal"/>
              <w:jc w:val="center"/>
            </w:pPr>
            <w:r>
              <w:t>380080</w:t>
            </w:r>
          </w:p>
        </w:tc>
        <w:tc>
          <w:tcPr>
            <w:tcW w:w="1133" w:type="dxa"/>
            <w:tcBorders>
              <w:top w:val="single" w:sz="4" w:space="0" w:color="auto"/>
              <w:left w:val="nil"/>
              <w:bottom w:val="nil"/>
              <w:right w:val="nil"/>
            </w:tcBorders>
          </w:tcPr>
          <w:p w:rsidR="007954BD" w:rsidRDefault="007954BD">
            <w:pPr>
              <w:pStyle w:val="ConsPlusNormal"/>
              <w:jc w:val="center"/>
            </w:pPr>
            <w:r>
              <w:t>403537,6</w:t>
            </w:r>
          </w:p>
        </w:tc>
        <w:tc>
          <w:tcPr>
            <w:tcW w:w="1133" w:type="dxa"/>
            <w:tcBorders>
              <w:top w:val="single" w:sz="4" w:space="0" w:color="auto"/>
              <w:left w:val="nil"/>
              <w:bottom w:val="nil"/>
              <w:right w:val="nil"/>
            </w:tcBorders>
          </w:tcPr>
          <w:p w:rsidR="007954BD" w:rsidRDefault="007954BD">
            <w:pPr>
              <w:pStyle w:val="ConsPlusNormal"/>
              <w:jc w:val="center"/>
            </w:pPr>
            <w:r>
              <w:t>790979,3</w:t>
            </w:r>
          </w:p>
        </w:tc>
        <w:tc>
          <w:tcPr>
            <w:tcW w:w="1133" w:type="dxa"/>
            <w:tcBorders>
              <w:top w:val="single" w:sz="4" w:space="0" w:color="auto"/>
              <w:left w:val="nil"/>
              <w:bottom w:val="nil"/>
              <w:right w:val="nil"/>
            </w:tcBorders>
          </w:tcPr>
          <w:p w:rsidR="007954BD" w:rsidRDefault="007954BD">
            <w:pPr>
              <w:pStyle w:val="ConsPlusNormal"/>
              <w:jc w:val="center"/>
            </w:pPr>
            <w:r>
              <w:t>1485455,4</w:t>
            </w:r>
          </w:p>
        </w:tc>
        <w:tc>
          <w:tcPr>
            <w:tcW w:w="1133" w:type="dxa"/>
            <w:tcBorders>
              <w:top w:val="single" w:sz="4" w:space="0" w:color="auto"/>
              <w:left w:val="nil"/>
              <w:bottom w:val="nil"/>
              <w:right w:val="nil"/>
            </w:tcBorders>
          </w:tcPr>
          <w:p w:rsidR="007954BD" w:rsidRDefault="007954BD">
            <w:pPr>
              <w:pStyle w:val="ConsPlusNormal"/>
              <w:jc w:val="center"/>
            </w:pPr>
            <w:r>
              <w:t>1512774,9</w:t>
            </w:r>
          </w:p>
        </w:tc>
        <w:tc>
          <w:tcPr>
            <w:tcW w:w="1133" w:type="dxa"/>
            <w:tcBorders>
              <w:top w:val="single" w:sz="4" w:space="0" w:color="auto"/>
              <w:left w:val="nil"/>
              <w:bottom w:val="nil"/>
              <w:right w:val="nil"/>
            </w:tcBorders>
          </w:tcPr>
          <w:p w:rsidR="007954BD" w:rsidRDefault="007954BD">
            <w:pPr>
              <w:pStyle w:val="ConsPlusNormal"/>
              <w:jc w:val="center"/>
            </w:pPr>
            <w:r>
              <w:t>1535110,8</w:t>
            </w:r>
          </w:p>
        </w:tc>
        <w:tc>
          <w:tcPr>
            <w:tcW w:w="1133" w:type="dxa"/>
            <w:tcBorders>
              <w:top w:val="single" w:sz="4" w:space="0" w:color="auto"/>
              <w:left w:val="nil"/>
              <w:bottom w:val="nil"/>
              <w:right w:val="nil"/>
            </w:tcBorders>
          </w:tcPr>
          <w:p w:rsidR="007954BD" w:rsidRDefault="007954BD">
            <w:pPr>
              <w:pStyle w:val="ConsPlusNormal"/>
              <w:jc w:val="center"/>
            </w:pPr>
            <w:r>
              <w:t>1535110,8</w:t>
            </w:r>
          </w:p>
        </w:tc>
        <w:tc>
          <w:tcPr>
            <w:tcW w:w="1133" w:type="dxa"/>
            <w:tcBorders>
              <w:top w:val="single" w:sz="4" w:space="0" w:color="auto"/>
              <w:left w:val="nil"/>
              <w:bottom w:val="nil"/>
              <w:right w:val="nil"/>
            </w:tcBorders>
          </w:tcPr>
          <w:p w:rsidR="007954BD" w:rsidRDefault="007954BD">
            <w:pPr>
              <w:pStyle w:val="ConsPlusNormal"/>
              <w:jc w:val="center"/>
            </w:pPr>
            <w:r>
              <w:t>1535110,8</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федеральный бюджет</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379688,2</w:t>
            </w:r>
          </w:p>
        </w:tc>
        <w:tc>
          <w:tcPr>
            <w:tcW w:w="1133" w:type="dxa"/>
            <w:tcBorders>
              <w:top w:val="nil"/>
              <w:left w:val="nil"/>
              <w:bottom w:val="nil"/>
              <w:right w:val="nil"/>
            </w:tcBorders>
          </w:tcPr>
          <w:p w:rsidR="007954BD" w:rsidRDefault="007954BD">
            <w:pPr>
              <w:pStyle w:val="ConsPlusNormal"/>
              <w:jc w:val="center"/>
            </w:pPr>
            <w:r>
              <w:t>403147,5</w:t>
            </w:r>
          </w:p>
        </w:tc>
        <w:tc>
          <w:tcPr>
            <w:tcW w:w="1133" w:type="dxa"/>
            <w:tcBorders>
              <w:top w:val="nil"/>
              <w:left w:val="nil"/>
              <w:bottom w:val="nil"/>
              <w:right w:val="nil"/>
            </w:tcBorders>
          </w:tcPr>
          <w:p w:rsidR="007954BD" w:rsidRDefault="007954BD">
            <w:pPr>
              <w:pStyle w:val="ConsPlusNormal"/>
              <w:jc w:val="center"/>
            </w:pPr>
            <w:r>
              <w:t>790979,3</w:t>
            </w:r>
          </w:p>
        </w:tc>
        <w:tc>
          <w:tcPr>
            <w:tcW w:w="1133" w:type="dxa"/>
            <w:tcBorders>
              <w:top w:val="nil"/>
              <w:left w:val="nil"/>
              <w:bottom w:val="nil"/>
              <w:right w:val="nil"/>
            </w:tcBorders>
          </w:tcPr>
          <w:p w:rsidR="007954BD" w:rsidRDefault="007954BD">
            <w:pPr>
              <w:pStyle w:val="ConsPlusNormal"/>
              <w:jc w:val="center"/>
            </w:pPr>
            <w:r>
              <w:t>1456431</w:t>
            </w:r>
          </w:p>
        </w:tc>
        <w:tc>
          <w:tcPr>
            <w:tcW w:w="1133" w:type="dxa"/>
            <w:tcBorders>
              <w:top w:val="nil"/>
              <w:left w:val="nil"/>
              <w:bottom w:val="nil"/>
              <w:right w:val="nil"/>
            </w:tcBorders>
          </w:tcPr>
          <w:p w:rsidR="007954BD" w:rsidRDefault="007954BD">
            <w:pPr>
              <w:pStyle w:val="ConsPlusNormal"/>
              <w:jc w:val="center"/>
            </w:pPr>
            <w:r>
              <w:t>1483748,1</w:t>
            </w:r>
          </w:p>
        </w:tc>
        <w:tc>
          <w:tcPr>
            <w:tcW w:w="1133" w:type="dxa"/>
            <w:tcBorders>
              <w:top w:val="nil"/>
              <w:left w:val="nil"/>
              <w:bottom w:val="nil"/>
              <w:right w:val="nil"/>
            </w:tcBorders>
          </w:tcPr>
          <w:p w:rsidR="007954BD" w:rsidRDefault="007954BD">
            <w:pPr>
              <w:pStyle w:val="ConsPlusNormal"/>
              <w:jc w:val="center"/>
            </w:pPr>
            <w:r>
              <w:t>1506473,2</w:t>
            </w:r>
          </w:p>
        </w:tc>
        <w:tc>
          <w:tcPr>
            <w:tcW w:w="1133" w:type="dxa"/>
            <w:tcBorders>
              <w:top w:val="nil"/>
              <w:left w:val="nil"/>
              <w:bottom w:val="nil"/>
              <w:right w:val="nil"/>
            </w:tcBorders>
          </w:tcPr>
          <w:p w:rsidR="007954BD" w:rsidRDefault="007954BD">
            <w:pPr>
              <w:pStyle w:val="ConsPlusNormal"/>
              <w:jc w:val="center"/>
            </w:pPr>
            <w:r>
              <w:t>1506473,2</w:t>
            </w:r>
          </w:p>
        </w:tc>
        <w:tc>
          <w:tcPr>
            <w:tcW w:w="1133" w:type="dxa"/>
            <w:tcBorders>
              <w:top w:val="nil"/>
              <w:left w:val="nil"/>
              <w:bottom w:val="nil"/>
              <w:right w:val="nil"/>
            </w:tcBorders>
          </w:tcPr>
          <w:p w:rsidR="007954BD" w:rsidRDefault="007954BD">
            <w:pPr>
              <w:pStyle w:val="ConsPlusNormal"/>
              <w:jc w:val="center"/>
            </w:pPr>
            <w:r>
              <w:t>1506473,2</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государственные внебюджетные фонды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391,8</w:t>
            </w:r>
          </w:p>
        </w:tc>
        <w:tc>
          <w:tcPr>
            <w:tcW w:w="1133" w:type="dxa"/>
            <w:tcBorders>
              <w:top w:val="nil"/>
              <w:left w:val="nil"/>
              <w:bottom w:val="nil"/>
              <w:right w:val="nil"/>
            </w:tcBorders>
          </w:tcPr>
          <w:p w:rsidR="007954BD" w:rsidRDefault="007954BD">
            <w:pPr>
              <w:pStyle w:val="ConsPlusNormal"/>
              <w:jc w:val="center"/>
            </w:pPr>
            <w:r>
              <w:t>390,1</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бюджеты субъектов Российской Федерации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29024,4</w:t>
            </w:r>
          </w:p>
        </w:tc>
        <w:tc>
          <w:tcPr>
            <w:tcW w:w="1133" w:type="dxa"/>
            <w:tcBorders>
              <w:top w:val="nil"/>
              <w:left w:val="nil"/>
              <w:bottom w:val="nil"/>
              <w:right w:val="nil"/>
            </w:tcBorders>
          </w:tcPr>
          <w:p w:rsidR="007954BD" w:rsidRDefault="007954BD">
            <w:pPr>
              <w:pStyle w:val="ConsPlusNormal"/>
              <w:jc w:val="center"/>
            </w:pPr>
            <w:r>
              <w:t>29026,8</w:t>
            </w:r>
          </w:p>
        </w:tc>
        <w:tc>
          <w:tcPr>
            <w:tcW w:w="1133" w:type="dxa"/>
            <w:tcBorders>
              <w:top w:val="nil"/>
              <w:left w:val="nil"/>
              <w:bottom w:val="nil"/>
              <w:right w:val="nil"/>
            </w:tcBorders>
          </w:tcPr>
          <w:p w:rsidR="007954BD" w:rsidRDefault="007954BD">
            <w:pPr>
              <w:pStyle w:val="ConsPlusNormal"/>
              <w:jc w:val="center"/>
            </w:pPr>
            <w:r>
              <w:t>28637,6</w:t>
            </w:r>
          </w:p>
        </w:tc>
        <w:tc>
          <w:tcPr>
            <w:tcW w:w="1133" w:type="dxa"/>
            <w:tcBorders>
              <w:top w:val="nil"/>
              <w:left w:val="nil"/>
              <w:bottom w:val="nil"/>
              <w:right w:val="nil"/>
            </w:tcBorders>
          </w:tcPr>
          <w:p w:rsidR="007954BD" w:rsidRDefault="007954BD">
            <w:pPr>
              <w:pStyle w:val="ConsPlusNormal"/>
              <w:jc w:val="center"/>
            </w:pPr>
            <w:r>
              <w:t>28637,6</w:t>
            </w:r>
          </w:p>
        </w:tc>
        <w:tc>
          <w:tcPr>
            <w:tcW w:w="1133" w:type="dxa"/>
            <w:tcBorders>
              <w:top w:val="nil"/>
              <w:left w:val="nil"/>
              <w:bottom w:val="nil"/>
              <w:right w:val="nil"/>
            </w:tcBorders>
          </w:tcPr>
          <w:p w:rsidR="007954BD" w:rsidRDefault="007954BD">
            <w:pPr>
              <w:pStyle w:val="ConsPlusNormal"/>
              <w:jc w:val="center"/>
            </w:pPr>
            <w:r>
              <w:t>28637,6</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территориальные государственные внебюджетные фонды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местные бюджеты</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компании с государственным участием</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r w:rsidR="007954BD">
        <w:tblPrEx>
          <w:tblBorders>
            <w:insideH w:val="none" w:sz="0" w:space="0" w:color="auto"/>
            <w:insideV w:val="none" w:sz="0" w:space="0" w:color="auto"/>
          </w:tblBorders>
        </w:tblPrEx>
        <w:tc>
          <w:tcPr>
            <w:tcW w:w="2040" w:type="dxa"/>
            <w:vMerge/>
            <w:tcBorders>
              <w:top w:val="single" w:sz="4" w:space="0" w:color="auto"/>
              <w:left w:val="nil"/>
              <w:bottom w:val="nil"/>
              <w:right w:val="nil"/>
            </w:tcBorders>
          </w:tcPr>
          <w:p w:rsidR="007954BD" w:rsidRDefault="007954BD"/>
        </w:tc>
        <w:tc>
          <w:tcPr>
            <w:tcW w:w="2551" w:type="dxa"/>
            <w:tcBorders>
              <w:top w:val="nil"/>
              <w:left w:val="nil"/>
              <w:bottom w:val="nil"/>
              <w:right w:val="nil"/>
            </w:tcBorders>
          </w:tcPr>
          <w:p w:rsidR="007954BD" w:rsidRDefault="007954BD">
            <w:pPr>
              <w:pStyle w:val="ConsPlusNormal"/>
            </w:pPr>
            <w:r>
              <w:t>иные внебюджетные источники</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680"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c>
          <w:tcPr>
            <w:tcW w:w="1133" w:type="dxa"/>
            <w:tcBorders>
              <w:top w:val="nil"/>
              <w:left w:val="nil"/>
              <w:bottom w:val="nil"/>
              <w:right w:val="nil"/>
            </w:tcBorders>
          </w:tcPr>
          <w:p w:rsidR="007954BD" w:rsidRDefault="007954BD">
            <w:pPr>
              <w:pStyle w:val="ConsPlusNormal"/>
              <w:jc w:val="center"/>
            </w:pPr>
            <w:r>
              <w:t>-</w:t>
            </w:r>
          </w:p>
        </w:tc>
      </w:tr>
    </w:tbl>
    <w:p w:rsidR="007954BD" w:rsidRDefault="007954BD">
      <w:pPr>
        <w:pStyle w:val="ConsPlusNormal"/>
        <w:ind w:firstLine="540"/>
        <w:jc w:val="both"/>
      </w:pPr>
    </w:p>
    <w:p w:rsidR="007954BD" w:rsidRDefault="007954BD">
      <w:pPr>
        <w:pStyle w:val="ConsPlusNormal"/>
        <w:ind w:firstLine="540"/>
        <w:jc w:val="both"/>
      </w:pPr>
    </w:p>
    <w:p w:rsidR="007954BD" w:rsidRDefault="007954BD">
      <w:pPr>
        <w:pStyle w:val="ConsPlusNormal"/>
        <w:pBdr>
          <w:top w:val="single" w:sz="6" w:space="0" w:color="auto"/>
        </w:pBdr>
        <w:spacing w:before="100" w:after="100"/>
        <w:jc w:val="both"/>
        <w:rPr>
          <w:sz w:val="2"/>
          <w:szCs w:val="2"/>
        </w:rPr>
      </w:pPr>
    </w:p>
    <w:p w:rsidR="00845455" w:rsidRDefault="007954BD">
      <w:bookmarkStart w:id="120" w:name="_GoBack"/>
      <w:bookmarkEnd w:id="120"/>
    </w:p>
    <w:sectPr w:rsidR="00845455" w:rsidSect="00610DA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BD"/>
    <w:rsid w:val="007954BD"/>
    <w:rsid w:val="00EE213D"/>
    <w:rsid w:val="00FE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5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54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5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5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54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54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54B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5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54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54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5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54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54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54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1F1524142BE1EF014395A52D9977DE733B02F3DC9206814AC33D6E67173BC4AE809C85A922CC530FE1EFA50F1ED2C5EA1017495752A993g910F" TargetMode="External"/><Relationship Id="rId299" Type="http://schemas.openxmlformats.org/officeDocument/2006/relationships/hyperlink" Target="consultantplus://offline/ref=522859BFC5FA3B173BEEF3AC85CC7FA87E3E7A4227960C22684B5D3C61BE59D406791E15093EAA65CE786D7646937CC0C91EBBA205F1E6AEhF1AF" TargetMode="External"/><Relationship Id="rId671" Type="http://schemas.openxmlformats.org/officeDocument/2006/relationships/hyperlink" Target="consultantplus://offline/ref=45F784E63AF4E343C5CD9F62BC6F21DD494059112804338879C2F435BCA6F8A5417D570E4FF249DC71EBEA9D1B64C5BFFCC81D0C256ADE28iA19F" TargetMode="External"/><Relationship Id="rId727" Type="http://schemas.openxmlformats.org/officeDocument/2006/relationships/hyperlink" Target="consultantplus://offline/ref=0A1312428F88893C5C7045EEA84B345947D60434F4C7C679FF15B7B40CDD66A1FC8148DA4C487DE81C25A1581C2CD2851F2A81AD2213EEEAjD13F" TargetMode="External"/><Relationship Id="rId21" Type="http://schemas.openxmlformats.org/officeDocument/2006/relationships/hyperlink" Target="consultantplus://offline/ref=F11F1524142BE1EF014395A52D9977DE733A01F2DC9B06814AC33D6E67173BC4AE809C85A922CC5B03E1EFA50F1ED2C5EA1017495752A993g910F" TargetMode="External"/><Relationship Id="rId63" Type="http://schemas.openxmlformats.org/officeDocument/2006/relationships/hyperlink" Target="consultantplus://offline/ref=F11F1524142BE1EF014395A52D9977DE733E01F5DF9306814AC33D6E67173BC4AE809C85A922CC5B03E1EFA50F1ED2C5EA1017495752A993g910F" TargetMode="External"/><Relationship Id="rId159" Type="http://schemas.openxmlformats.org/officeDocument/2006/relationships/hyperlink" Target="consultantplus://offline/ref=F11F1524142BE1EF014395A52D9977DE733E00F3DD9406814AC33D6E67173BC4AE809C85A922CC5A04E1EFA50F1ED2C5EA1017495752A993g910F" TargetMode="External"/><Relationship Id="rId324" Type="http://schemas.openxmlformats.org/officeDocument/2006/relationships/hyperlink" Target="consultantplus://offline/ref=522859BFC5FA3B173BEEF3AC85CC7FA87E3F724327960C22684B5D3C61BE59D414794619083FB46DCA6D3B2700hC17F" TargetMode="External"/><Relationship Id="rId366" Type="http://schemas.openxmlformats.org/officeDocument/2006/relationships/hyperlink" Target="consultantplus://offline/ref=522859BFC5FA3B173BEEF3AC85CC7FA87E3A734C24920C22684B5D3C61BE59D414794619083FB46DCA6D3B2700hC17F" TargetMode="External"/><Relationship Id="rId531" Type="http://schemas.openxmlformats.org/officeDocument/2006/relationships/hyperlink" Target="consultantplus://offline/ref=45F784E63AF4E343C5CD9F62BC6F21DD484F561C2900338879C2F435BCA6F8A5417D570E4FF248D776EBEA9D1B64C5BFFCC81D0C256ADE28iA19F" TargetMode="External"/><Relationship Id="rId573" Type="http://schemas.openxmlformats.org/officeDocument/2006/relationships/hyperlink" Target="consultantplus://offline/ref=45F784E63AF4E343C5CD9F62BC6F21DD484B53122A09338879C2F435BCA6F8A5417D570E4FF249DC77EBEA9D1B64C5BFFCC81D0C256ADE28iA19F" TargetMode="External"/><Relationship Id="rId629" Type="http://schemas.openxmlformats.org/officeDocument/2006/relationships/hyperlink" Target="consultantplus://offline/ref=45F784E63AF4E343C5CD9F62BC6F21DD484F531C2C00338879C2F435BCA6F8A5537D0F024FF757DE77FEBCCC5Di310F" TargetMode="External"/><Relationship Id="rId170" Type="http://schemas.openxmlformats.org/officeDocument/2006/relationships/hyperlink" Target="consultantplus://offline/ref=F11F1524142BE1EF014395A52D9977DE733B02F3DC9206814AC33D6E67173BC4AE809C85A922CD5800E1EFA50F1ED2C5EA1017495752A993g910F" TargetMode="External"/><Relationship Id="rId226" Type="http://schemas.openxmlformats.org/officeDocument/2006/relationships/hyperlink" Target="consultantplus://offline/ref=F11F1524142BE1EF01438BBE389977DE733A0BF1DE9606814AC33D6E67173BC4AE809C85A922CC5A02E1EFA50F1ED2C5EA1017495752A993g910F" TargetMode="External"/><Relationship Id="rId433" Type="http://schemas.openxmlformats.org/officeDocument/2006/relationships/hyperlink" Target="consultantplus://offline/ref=45F784E63AF4E343C5CD9F62BC6F21DD484B58162E06338879C2F435BCA6F8A5537D0F024FF757DE77FEBCCC5Di310F" TargetMode="External"/><Relationship Id="rId268" Type="http://schemas.openxmlformats.org/officeDocument/2006/relationships/hyperlink" Target="consultantplus://offline/ref=522859BFC5FA3B173BEEF3AC85CC7FA87E3873472E930C22684B5D3C61BE59D406791E150932A26ECF786D7646937CC0C91EBBA205F1E6AEhF1AF" TargetMode="External"/><Relationship Id="rId475" Type="http://schemas.openxmlformats.org/officeDocument/2006/relationships/hyperlink" Target="consultantplus://offline/ref=45F784E63AF4E343C5CD9F62BC6F21DD484A55102D05338879C2F435BCA6F8A5417D570E4FF249DC76EBEA9D1B64C5BFFCC81D0C256ADE28iA19F" TargetMode="External"/><Relationship Id="rId640" Type="http://schemas.openxmlformats.org/officeDocument/2006/relationships/hyperlink" Target="consultantplus://offline/ref=45F784E63AF4E343C5CD9F62BC6F21DD484F561C2900338879C2F435BCA6F8A5417D570D4AF5428A25A4EBC15F34D6BFFAC81F0F39i619F" TargetMode="External"/><Relationship Id="rId682" Type="http://schemas.openxmlformats.org/officeDocument/2006/relationships/hyperlink" Target="consultantplus://offline/ref=45F784E63AF4E343C5CD9F62BC6F21DD484A50132A00338879C2F435BCA6F8A5417D570E4DF648D673EBEA9D1B64C5BFFCC81D0C256ADE28iA19F" TargetMode="External"/><Relationship Id="rId738" Type="http://schemas.openxmlformats.org/officeDocument/2006/relationships/hyperlink" Target="consultantplus://offline/ref=0A1312428F88893C5C7045EEA84B345947D30531F5CFC679FF15B7B40CDD66A1EE8110D64F4960EA1730F7095Aj718F" TargetMode="External"/><Relationship Id="rId32" Type="http://schemas.openxmlformats.org/officeDocument/2006/relationships/hyperlink" Target="consultantplus://offline/ref=F11F1524142BE1EF014395A52D9977DE733E00F2DF9206814AC33D6E67173BC4AE809C85A922CC5B01E1EFA50F1ED2C5EA1017495752A993g910F" TargetMode="External"/><Relationship Id="rId74" Type="http://schemas.openxmlformats.org/officeDocument/2006/relationships/hyperlink" Target="consultantplus://offline/ref=F11F1524142BE1EF014395A52D9977DE733D0BF6D59706814AC33D6E67173BC4AE809C85A922CC5A04E1EFA50F1ED2C5EA1017495752A993g910F" TargetMode="External"/><Relationship Id="rId128" Type="http://schemas.openxmlformats.org/officeDocument/2006/relationships/hyperlink" Target="consultantplus://offline/ref=F11F1524142BE1EF014395A52D9977DE733D0BF6D59706814AC33D6E67173BC4AE809C85A922CC5D0EE1EFA50F1ED2C5EA1017495752A993g910F" TargetMode="External"/><Relationship Id="rId335" Type="http://schemas.openxmlformats.org/officeDocument/2006/relationships/hyperlink" Target="consultantplus://offline/ref=522859BFC5FA3B173BEEF3AC85CC7FA87E3B7C42239E0C22684B5D3C61BE59D414794619083FB46DCA6D3B2700hC17F" TargetMode="External"/><Relationship Id="rId377" Type="http://schemas.openxmlformats.org/officeDocument/2006/relationships/hyperlink" Target="consultantplus://offline/ref=522859BFC5FA3B173BEEF3AC85CC7FA87E39734D2F970C22684B5D3C61BE59D414794619083FB46DCA6D3B2700hC17F" TargetMode="External"/><Relationship Id="rId500" Type="http://schemas.openxmlformats.org/officeDocument/2006/relationships/hyperlink" Target="consultantplus://offline/ref=45F784E63AF4E343C5CD9F62BC6F21DD484E53142C00338879C2F435BCA6F8A5417D570E4FF249DC73EBEA9D1B64C5BFFCC81D0C256ADE28iA19F" TargetMode="External"/><Relationship Id="rId542" Type="http://schemas.openxmlformats.org/officeDocument/2006/relationships/hyperlink" Target="consultantplus://offline/ref=45F784E63AF4E343C5CD9F62BC6F21DD484F57152309338879C2F435BCA6F8A5417D570E4FF249DE71EBEA9D1B64C5BFFCC81D0C256ADE28iA19F" TargetMode="External"/><Relationship Id="rId584" Type="http://schemas.openxmlformats.org/officeDocument/2006/relationships/hyperlink" Target="consultantplus://offline/ref=45F784E63AF4E343C5CD9F62BC6F21DD484E54112203338879C2F435BCA6F8A5417D570E4FF249DC7CEBEA9D1B64C5BFFCC81D0C256ADE28iA19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11F1524142BE1EF014395A52D9977DE733B02F3DC9206814AC33D6E67173BC4AE809C85A922CD5F03E1EFA50F1ED2C5EA1017495752A993g910F" TargetMode="External"/><Relationship Id="rId237" Type="http://schemas.openxmlformats.org/officeDocument/2006/relationships/hyperlink" Target="consultantplus://offline/ref=F11F1524142BE1EF014395A52D9977DE733D03F7D49406814AC33D6E67173BC4AE809C85A922CC5A06E1EFA50F1ED2C5EA1017495752A993g910F" TargetMode="External"/><Relationship Id="rId402" Type="http://schemas.openxmlformats.org/officeDocument/2006/relationships/hyperlink" Target="consultantplus://offline/ref=522859BFC5FA3B173BEEF3AC85CC7FA87E3E7A4227960C22684B5D3C61BE59D406791E15093EA86DC1786D7646937CC0C91EBBA205F1E6AEhF1AF" TargetMode="External"/><Relationship Id="rId279" Type="http://schemas.openxmlformats.org/officeDocument/2006/relationships/hyperlink" Target="consultantplus://offline/ref=522859BFC5FA3B173BEEF3AC85CC7FA87E3E7A4227960C22684B5D3C61BE59D406791E15093EAA6BCE786D7646937CC0C91EBBA205F1E6AEhF1AF" TargetMode="External"/><Relationship Id="rId444" Type="http://schemas.openxmlformats.org/officeDocument/2006/relationships/hyperlink" Target="consultantplus://offline/ref=45F784E63AF4E343C5CD8179A96F21DD484B59112804338879C2F435BCA6F8A5417D570E4FF249DF70EBEA9D1B64C5BFFCC81D0C256ADE28iA19F" TargetMode="External"/><Relationship Id="rId486" Type="http://schemas.openxmlformats.org/officeDocument/2006/relationships/hyperlink" Target="consultantplus://offline/ref=45F784E63AF4E343C5CD9F62BC6F21DD484F55112802338879C2F435BCA6F8A5417D570E4FF249DF7DEBEA9D1B64C5BFFCC81D0C256ADE28iA19F" TargetMode="External"/><Relationship Id="rId651" Type="http://schemas.openxmlformats.org/officeDocument/2006/relationships/image" Target="media/image13.wmf"/><Relationship Id="rId693" Type="http://schemas.openxmlformats.org/officeDocument/2006/relationships/hyperlink" Target="consultantplus://offline/ref=45F784E63AF4E343C5CD9F62BC6F21DD484F56162D06338879C2F435BCA6F8A5417D570E4FF249DE71EBEA9D1B64C5BFFCC81D0C256ADE28iA19F" TargetMode="External"/><Relationship Id="rId707" Type="http://schemas.openxmlformats.org/officeDocument/2006/relationships/hyperlink" Target="consultantplus://offline/ref=45F784E63AF4E343C5CD9F62BC6F21DD494059112804338879C2F435BCA6F8A5417D570E4FF249DB7DEBEA9D1B64C5BFFCC81D0C256ADE28iA19F" TargetMode="External"/><Relationship Id="rId749" Type="http://schemas.openxmlformats.org/officeDocument/2006/relationships/hyperlink" Target="consultantplus://offline/ref=0A1312428F88893C5C7045EEA84B345947D00D31FDC2C679FF15B7B40CDD66A1FC8148DA4B4C7EEB1225A1581C2CD2851F2A81AD2213EEEAjD13F" TargetMode="External"/><Relationship Id="rId43" Type="http://schemas.openxmlformats.org/officeDocument/2006/relationships/hyperlink" Target="consultantplus://offline/ref=F11F1524142BE1EF014395A52D9977DE72310BF1DE9606814AC33D6E67173BC4AE809C85A922CC5B03E1EFA50F1ED2C5EA1017495752A993g910F" TargetMode="External"/><Relationship Id="rId139" Type="http://schemas.openxmlformats.org/officeDocument/2006/relationships/hyperlink" Target="consultantplus://offline/ref=F11F1524142BE1EF014395A52D9977DE733B02F3DC9206814AC33D6E67173BC4AE809C85A922CD5A0FE1EFA50F1ED2C5EA1017495752A993g910F" TargetMode="External"/><Relationship Id="rId290" Type="http://schemas.openxmlformats.org/officeDocument/2006/relationships/hyperlink" Target="consultantplus://offline/ref=522859BFC5FA3B173BEEF3AC85CC7FA87E3E7A4227960C22684B5D3C61BE59D406791E15093EAA6ACE786D7646937CC0C91EBBA205F1E6AEhF1AF" TargetMode="External"/><Relationship Id="rId304" Type="http://schemas.openxmlformats.org/officeDocument/2006/relationships/hyperlink" Target="consultantplus://offline/ref=522859BFC5FA3B173BEEF3AC85CC7FA87E3E7A4227960C22684B5D3C61BE59D406791E15093EAA64CA786D7646937CC0C91EBBA205F1E6AEhF1AF" TargetMode="External"/><Relationship Id="rId346" Type="http://schemas.openxmlformats.org/officeDocument/2006/relationships/hyperlink" Target="consultantplus://offline/ref=522859BFC5FA3B173BEEF3AC85CC7FA87E3E7A4227960C22684B5D3C61BE59D406791E15093EAB6FCB786D7646937CC0C91EBBA205F1E6AEhF1AF" TargetMode="External"/><Relationship Id="rId388" Type="http://schemas.openxmlformats.org/officeDocument/2006/relationships/hyperlink" Target="consultantplus://offline/ref=522859BFC5FA3B173BEEF3AC85CC7FA87E3873472E930C22684B5D3C61BE59D406791E150932A26BCE786D7646937CC0C91EBBA205F1E6AEhF1AF" TargetMode="External"/><Relationship Id="rId511" Type="http://schemas.openxmlformats.org/officeDocument/2006/relationships/hyperlink" Target="consultantplus://offline/ref=45F784E63AF4E343C5CD9F62BC6F21DD484E53142C00338879C2F435BCA6F8A5417D570E4FF249DD73EBEA9D1B64C5BFFCC81D0C256ADE28iA19F" TargetMode="External"/><Relationship Id="rId553" Type="http://schemas.openxmlformats.org/officeDocument/2006/relationships/hyperlink" Target="consultantplus://offline/ref=45F784E63AF4E343C5CD9F62BC6F21DD484F52132B06338879C2F435BCA6F8A5417D570E4FF249D976EBEA9D1B64C5BFFCC81D0C256ADE28iA19F" TargetMode="External"/><Relationship Id="rId609" Type="http://schemas.openxmlformats.org/officeDocument/2006/relationships/hyperlink" Target="consultantplus://offline/ref=45F784E63AF4E343C5CD9F62BC6F21DD484F56132F01338879C2F435BCA6F8A5537D0F024FF757DE77FEBCCC5Di310F" TargetMode="External"/><Relationship Id="rId85" Type="http://schemas.openxmlformats.org/officeDocument/2006/relationships/hyperlink" Target="consultantplus://offline/ref=F11F1524142BE1EF014395A52D9977DE733D0BF6D59706814AC33D6E67173BC4AE809C85A922CC5902E1EFA50F1ED2C5EA1017495752A993g910F" TargetMode="External"/><Relationship Id="rId150" Type="http://schemas.openxmlformats.org/officeDocument/2006/relationships/hyperlink" Target="consultantplus://offline/ref=F11F1524142BE1EF01438BBE389977DE733B00F7DF9706814AC33D6E67173BC4AE809C85A922CF5B02E1EFA50F1ED2C5EA1017495752A993g910F" TargetMode="External"/><Relationship Id="rId192" Type="http://schemas.openxmlformats.org/officeDocument/2006/relationships/hyperlink" Target="consultantplus://offline/ref=F11F1524142BE1EF014395A52D9977DE783D0BF5D8995B8B429A316C601864D3A9C99084A922CC5C0DBEEAB01E46DFC0F10E14544B50ABg910F" TargetMode="External"/><Relationship Id="rId206" Type="http://schemas.openxmlformats.org/officeDocument/2006/relationships/hyperlink" Target="consultantplus://offline/ref=F11F1524142BE1EF014395A52D9977DE733E00F3DD9406814AC33D6E67173BC4AE809C85A922CC5A00E1EFA50F1ED2C5EA1017495752A993g910F" TargetMode="External"/><Relationship Id="rId413" Type="http://schemas.openxmlformats.org/officeDocument/2006/relationships/hyperlink" Target="consultantplus://offline/ref=522859BFC5FA3B173BEEEDB790CC7FA87E3A7E4C25930C22684B5D3C61BE59D406791E15083AAF6EC8786D7646937CC0C91EBBA205F1E6AEhF1AF" TargetMode="External"/><Relationship Id="rId595" Type="http://schemas.openxmlformats.org/officeDocument/2006/relationships/hyperlink" Target="consultantplus://offline/ref=45F784E63AF4E343C5CD9F62BC6F21DD484B53122A09338879C2F435BCA6F8A5417D570E4FF249DC71EBEA9D1B64C5BFFCC81D0C256ADE28iA19F" TargetMode="External"/><Relationship Id="rId248" Type="http://schemas.openxmlformats.org/officeDocument/2006/relationships/hyperlink" Target="consultantplus://offline/ref=F11F1524142BE1EF014395A52D9977DE723006F5D99706814AC33D6E67173BC4AE809C85A922CD5800E1EFA50F1ED2C5EA1017495752A993g910F" TargetMode="External"/><Relationship Id="rId455" Type="http://schemas.openxmlformats.org/officeDocument/2006/relationships/hyperlink" Target="consultantplus://offline/ref=45F784E63AF4E343C5CD9F62BC6F21DD4940531D2205338879C2F435BCA6F8A5417D570E4FF249DF76EBEA9D1B64C5BFFCC81D0C256ADE28iA19F" TargetMode="External"/><Relationship Id="rId497" Type="http://schemas.openxmlformats.org/officeDocument/2006/relationships/hyperlink" Target="consultantplus://offline/ref=45F784E63AF4E343C5CD9F62BC6F21DD484E53142C00338879C2F435BCA6F8A5417D570E4FF249DC77EBEA9D1B64C5BFFCC81D0C256ADE28iA19F" TargetMode="External"/><Relationship Id="rId620" Type="http://schemas.openxmlformats.org/officeDocument/2006/relationships/hyperlink" Target="consultantplus://offline/ref=45F784E63AF4E343C5CD9F62BC6F21DD484D56152F06338879C2F435BCA6F8A5417D570E4EF4428A25A4EBC15F34D6BFFAC81F0F39i619F" TargetMode="External"/><Relationship Id="rId662" Type="http://schemas.openxmlformats.org/officeDocument/2006/relationships/hyperlink" Target="consultantplus://offline/ref=45F784E63AF4E343C5CD9F62BC6F21DD494059112804338879C2F435BCA6F8A5417D570E4FF249DE7DEBEA9D1B64C5BFFCC81D0C256ADE28iA19F" TargetMode="External"/><Relationship Id="rId718" Type="http://schemas.openxmlformats.org/officeDocument/2006/relationships/hyperlink" Target="consultantplus://offline/ref=45F784E63AF4E343C5CD9F62BC6F21DD4A4A58172E04338879C2F435BCA6F8A5537D0F024FF757DE77FEBCCC5Di310F" TargetMode="External"/><Relationship Id="rId12" Type="http://schemas.openxmlformats.org/officeDocument/2006/relationships/hyperlink" Target="consultantplus://offline/ref=F11F1524142BE1EF014395A52D9977DE733B07F1DA9006814AC33D6E67173BC4AE809C85A922CC5B03E1EFA50F1ED2C5EA1017495752A993g910F" TargetMode="External"/><Relationship Id="rId108" Type="http://schemas.openxmlformats.org/officeDocument/2006/relationships/hyperlink" Target="consultantplus://offline/ref=F11F1524142BE1EF014395A52D9977DE733D0BF6D59706814AC33D6E67173BC4AE809C85A922CC5E07E1EFA50F1ED2C5EA1017495752A993g910F" TargetMode="External"/><Relationship Id="rId315" Type="http://schemas.openxmlformats.org/officeDocument/2006/relationships/hyperlink" Target="consultantplus://offline/ref=522859BFC5FA3B173BEEF3AC85CC7FA87E39734C22940C22684B5D3C61BE59D414794619083FB46DCA6D3B2700hC17F" TargetMode="External"/><Relationship Id="rId357" Type="http://schemas.openxmlformats.org/officeDocument/2006/relationships/hyperlink" Target="consultantplus://offline/ref=522859BFC5FA3B173BEEF3AC85CC7FA87E3873472E930C22684B5D3C61BE59D406791E150932A268CA786D7646937CC0C91EBBA205F1E6AEhF1AF" TargetMode="External"/><Relationship Id="rId522" Type="http://schemas.openxmlformats.org/officeDocument/2006/relationships/hyperlink" Target="consultantplus://offline/ref=45F784E63AF4E343C5CD9F62BC6F21DD494958172809338879C2F435BCA6F8A5417D570E4FF249DE7DEBEA9D1B64C5BFFCC81D0C256ADE28iA19F" TargetMode="External"/><Relationship Id="rId54" Type="http://schemas.openxmlformats.org/officeDocument/2006/relationships/hyperlink" Target="consultantplus://offline/ref=F11F1524142BE1EF014395A52D9977DE733E00F3DD9406814AC33D6E67173BC4AE809C85A922CC5B03E1EFA50F1ED2C5EA1017495752A993g910F" TargetMode="External"/><Relationship Id="rId96" Type="http://schemas.openxmlformats.org/officeDocument/2006/relationships/hyperlink" Target="consultantplus://offline/ref=F11F1524142BE1EF014395A52D9977DE723106F5D99406814AC33D6E67173BC4AE809C85A922CC5A06E1EFA50F1ED2C5EA1017495752A993g910F" TargetMode="External"/><Relationship Id="rId161" Type="http://schemas.openxmlformats.org/officeDocument/2006/relationships/hyperlink" Target="consultantplus://offline/ref=F11F1524142BE1EF014395A52D9977DE733B02F3DC9206814AC33D6E67173BC4AE809C85A922CD5807E1EFA50F1ED2C5EA1017495752A993g910F" TargetMode="External"/><Relationship Id="rId217" Type="http://schemas.openxmlformats.org/officeDocument/2006/relationships/hyperlink" Target="consultantplus://offline/ref=F11F1524142BE1EF014395A52D9977DE733B02F3DC9206814AC33D6E67173BC4AE809C85A922CD5D04E1EFA50F1ED2C5EA1017495752A993g910F" TargetMode="External"/><Relationship Id="rId399" Type="http://schemas.openxmlformats.org/officeDocument/2006/relationships/hyperlink" Target="consultantplus://offline/ref=522859BFC5FA3B173BEEF3AC85CC7FA87F357E4422930C22684B5D3C61BE59D406791E15083DAC65CB786D7646937CC0C91EBBA205F1E6AEhF1AF" TargetMode="External"/><Relationship Id="rId564" Type="http://schemas.openxmlformats.org/officeDocument/2006/relationships/hyperlink" Target="consultantplus://offline/ref=45F784E63AF4E343C5CD9F62BC6F21DD484E54112203338879C2F435BCA6F8A5417D570E4FF249DF72EBEA9D1B64C5BFFCC81D0C256ADE28iA19F" TargetMode="External"/><Relationship Id="rId259" Type="http://schemas.openxmlformats.org/officeDocument/2006/relationships/hyperlink" Target="consultantplus://offline/ref=F11F1524142BE1EF014395A52D9977DE723006F5D99706814AC33D6E67173BC4AE809C85A922CD5F01E1EFA50F1ED2C5EA1017495752A993g910F" TargetMode="External"/><Relationship Id="rId424" Type="http://schemas.openxmlformats.org/officeDocument/2006/relationships/hyperlink" Target="consultantplus://offline/ref=522859BFC5FA3B173BEEF3AC85CC7FA87E3B7C432E920C22684B5D3C61BE59D406791E15083AA86AC0786D7646937CC0C91EBBA205F1E6AEhF1AF" TargetMode="External"/><Relationship Id="rId466" Type="http://schemas.openxmlformats.org/officeDocument/2006/relationships/hyperlink" Target="consultantplus://offline/ref=45F784E63AF4E343C5CD9F62BC6F21DD484953102F01338879C2F435BCA6F8A5417D570E4FF249DF70EBEA9D1B64C5BFFCC81D0C256ADE28iA19F" TargetMode="External"/><Relationship Id="rId631" Type="http://schemas.openxmlformats.org/officeDocument/2006/relationships/hyperlink" Target="consultantplus://offline/ref=45F784E63AF4E343C5CD9F62BC6F21DD484F531C2208338879C2F435BCA6F8A5537D0F024FF757DE77FEBCCC5Di310F" TargetMode="External"/><Relationship Id="rId673" Type="http://schemas.openxmlformats.org/officeDocument/2006/relationships/hyperlink" Target="consultantplus://offline/ref=45F784E63AF4E343C5CD9F62BC6F21DD494059112804338879C2F435BCA6F8A5417D570E4FF249DC72EBEA9D1B64C5BFFCC81D0C256ADE28iA19F" TargetMode="External"/><Relationship Id="rId729" Type="http://schemas.openxmlformats.org/officeDocument/2006/relationships/hyperlink" Target="consultantplus://offline/ref=0A1312428F88893C5C7045EEA84B345947D60434F4C7C679FF15B7B40CDD66A1FC8148DA4C487DE81C25A1581C2CD2851F2A81AD2213EEEAjD13F" TargetMode="External"/><Relationship Id="rId23" Type="http://schemas.openxmlformats.org/officeDocument/2006/relationships/hyperlink" Target="consultantplus://offline/ref=F11F1524142BE1EF014395A52D9977DE733D03F7D49406814AC33D6E67173BC4AE809C85A922CC5B03E1EFA50F1ED2C5EA1017495752A993g910F" TargetMode="External"/><Relationship Id="rId119" Type="http://schemas.openxmlformats.org/officeDocument/2006/relationships/hyperlink" Target="consultantplus://offline/ref=F11F1524142BE1EF014395A52D9977DE733D0BF6D59706814AC33D6E67173BC4AE809C85A922CC5E0FE1EFA50F1ED2C5EA1017495752A993g910F" TargetMode="External"/><Relationship Id="rId270" Type="http://schemas.openxmlformats.org/officeDocument/2006/relationships/hyperlink" Target="consultantplus://offline/ref=522859BFC5FA3B173BEEF3AC85CC7FA87E397A4723930C22684B5D3C61BE59D414794619083FB46DCA6D3B2700hC17F" TargetMode="External"/><Relationship Id="rId326" Type="http://schemas.openxmlformats.org/officeDocument/2006/relationships/hyperlink" Target="consultantplus://offline/ref=522859BFC5FA3B173BEEF3AC85CC7FA87E3E7A4227960C22684B5D3C61BE59D406791E15093EAB6DCA786D7646937CC0C91EBBA205F1E6AEhF1AF" TargetMode="External"/><Relationship Id="rId533" Type="http://schemas.openxmlformats.org/officeDocument/2006/relationships/hyperlink" Target="consultantplus://offline/ref=45F784E63AF4E343C5CD9F62BC6F21DD484857102F06338879C2F435BCA6F8A5417D570E4FF249DE7DEBEA9D1B64C5BFFCC81D0C256ADE28iA19F" TargetMode="External"/><Relationship Id="rId65" Type="http://schemas.openxmlformats.org/officeDocument/2006/relationships/hyperlink" Target="consultantplus://offline/ref=F11F1524142BE1EF014395A52D9977DE733E00F0DC9606814AC33D6E67173BC4AE809C85A922CC5A06E1EFA50F1ED2C5EA1017495752A993g910F" TargetMode="External"/><Relationship Id="rId130" Type="http://schemas.openxmlformats.org/officeDocument/2006/relationships/hyperlink" Target="consultantplus://offline/ref=F11F1524142BE1EF014395A52D9977DE73390BF4DA9B06814AC33D6E67173BC4AE809C85A922CC5B0EE1EFA50F1ED2C5EA1017495752A993g910F" TargetMode="External"/><Relationship Id="rId368" Type="http://schemas.openxmlformats.org/officeDocument/2006/relationships/hyperlink" Target="consultantplus://offline/ref=522859BFC5FA3B173BEEF3AC85CC7FA87E3B794D2F970C22684B5D3C61BE59D414794619083FB46DCA6D3B2700hC17F" TargetMode="External"/><Relationship Id="rId575" Type="http://schemas.openxmlformats.org/officeDocument/2006/relationships/hyperlink" Target="consultantplus://offline/ref=45F784E63AF4E343C5CD9F62BC6F21DD484B53122A09338879C2F435BCA6F8A5417D570E4FF249DC77EBEA9D1B64C5BFFCC81D0C256ADE28iA19F" TargetMode="External"/><Relationship Id="rId740" Type="http://schemas.openxmlformats.org/officeDocument/2006/relationships/hyperlink" Target="consultantplus://offline/ref=0A1312428F88893C5C7045EEA84B345947D00D31FDC2C679FF15B7B40CDD66A1FC8148DA4B4C7EEB1225A1581C2CD2851F2A81AD2213EEEAjD13F" TargetMode="External"/><Relationship Id="rId172" Type="http://schemas.openxmlformats.org/officeDocument/2006/relationships/hyperlink" Target="consultantplus://offline/ref=F11F1524142BE1EF014395A52D9977DE733B02F3DC9206814AC33D6E67173BC4AE809C85A922CD5801E1EFA50F1ED2C5EA1017495752A993g910F" TargetMode="External"/><Relationship Id="rId228" Type="http://schemas.openxmlformats.org/officeDocument/2006/relationships/hyperlink" Target="consultantplus://offline/ref=F11F1524142BE1EF014395A52D9977DE733D0AF6DC9406814AC33D6E67173BC4AE809C85A922CC5A06E1EFA50F1ED2C5EA1017495752A993g910F" TargetMode="External"/><Relationship Id="rId435" Type="http://schemas.openxmlformats.org/officeDocument/2006/relationships/hyperlink" Target="consultantplus://offline/ref=45F784E63AF4E343C5CD9F62BC6F21DD484F52122900338879C2F435BCA6F8A5417D570E4FF249DF71EBEA9D1B64C5BFFCC81D0C256ADE28iA19F" TargetMode="External"/><Relationship Id="rId477" Type="http://schemas.openxmlformats.org/officeDocument/2006/relationships/hyperlink" Target="consultantplus://offline/ref=45F784E63AF4E343C5CD9F62BC6F21DD484F561C2900338879C2F435BCA6F8A5417D570E48FA428A25A4EBC15F34D6BFFAC81F0F39i619F" TargetMode="External"/><Relationship Id="rId600" Type="http://schemas.openxmlformats.org/officeDocument/2006/relationships/hyperlink" Target="consultantplus://offline/ref=45F784E63AF4E343C5CD9F62BC6F21DD484F55102B09338879C2F435BCA6F8A5417D570E4FF249DF75EBEA9D1B64C5BFFCC81D0C256ADE28iA19F" TargetMode="External"/><Relationship Id="rId642" Type="http://schemas.openxmlformats.org/officeDocument/2006/relationships/hyperlink" Target="consultantplus://offline/ref=45F784E63AF4E343C5CD9F62BC6F21DD484F561C2900338879C2F435BCA6F8A5417D570E4FF249DA70EBEA9D1B64C5BFFCC81D0C256ADE28iA19F" TargetMode="External"/><Relationship Id="rId684" Type="http://schemas.openxmlformats.org/officeDocument/2006/relationships/image" Target="media/image18.wmf"/><Relationship Id="rId281" Type="http://schemas.openxmlformats.org/officeDocument/2006/relationships/hyperlink" Target="consultantplus://offline/ref=522859BFC5FA3B173BEEF3AC85CC7FA87C3B7B462F950C22684B5D3C61BE59D414794619083FB46DCA6D3B2700hC17F" TargetMode="External"/><Relationship Id="rId337" Type="http://schemas.openxmlformats.org/officeDocument/2006/relationships/hyperlink" Target="consultantplus://offline/ref=522859BFC5FA3B173BEEF3AC85CC7FA87E3E734D2E950C22684B5D3C61BE59D414794619083FB46DCA6D3B2700hC17F" TargetMode="External"/><Relationship Id="rId502" Type="http://schemas.openxmlformats.org/officeDocument/2006/relationships/hyperlink" Target="consultantplus://offline/ref=45F784E63AF4E343C5CD9F62BC6F21DD484E53142C00338879C2F435BCA6F8A5417D570E4FF249DC7DEBEA9D1B64C5BFFCC81D0C256ADE28iA19F" TargetMode="External"/><Relationship Id="rId34" Type="http://schemas.openxmlformats.org/officeDocument/2006/relationships/hyperlink" Target="consultantplus://offline/ref=F11F1524142BE1EF014395A52D9977DE733E07F1DE9006814AC33D6E67173BC4AE809C85A922CC5B03E1EFA50F1ED2C5EA1017495752A993g910F" TargetMode="External"/><Relationship Id="rId76" Type="http://schemas.openxmlformats.org/officeDocument/2006/relationships/hyperlink" Target="consultantplus://offline/ref=F11F1524142BE1EF014395A52D9977DE733B02F3DC9206814AC33D6E67173BC4AE809C85A922CC5905E1EFA50F1ED2C5EA1017495752A993g910F" TargetMode="External"/><Relationship Id="rId141" Type="http://schemas.openxmlformats.org/officeDocument/2006/relationships/hyperlink" Target="consultantplus://offline/ref=F11F1524142BE1EF014395A52D9977DE733B02F3DC9206814AC33D6E67173BC4AE809C85A922CD5906E1EFA50F1ED2C5EA1017495752A993g910F" TargetMode="External"/><Relationship Id="rId379" Type="http://schemas.openxmlformats.org/officeDocument/2006/relationships/hyperlink" Target="consultantplus://offline/ref=522859BFC5FA3B173BEEF3AC85CC7FA87C3F724424960C22684B5D3C61BE59D414794619083FB46DCA6D3B2700hC17F" TargetMode="External"/><Relationship Id="rId544" Type="http://schemas.openxmlformats.org/officeDocument/2006/relationships/hyperlink" Target="consultantplus://offline/ref=45F784E63AF4E343C5CD9F62BC6F21DD484E54112203338879C2F435BCA6F8A5417D570E4FF249DE7DEBEA9D1B64C5BFFCC81D0C256ADE28iA19F" TargetMode="External"/><Relationship Id="rId586" Type="http://schemas.openxmlformats.org/officeDocument/2006/relationships/hyperlink" Target="consultantplus://offline/ref=45F784E63AF4E343C5CD9F62BC6F21DD484F57152309338879C2F435BCA6F8A5417D570E4FF249DF75EBEA9D1B64C5BFFCC81D0C256ADE28iA19F" TargetMode="External"/><Relationship Id="rId751" Type="http://schemas.openxmlformats.org/officeDocument/2006/relationships/hyperlink" Target="consultantplus://offline/ref=0A1312428F88893C5C705BF5BD4B345947D70D36F6C3C679FF15B7B40CDD66A1EE8110D64F4960EA1730F7095Aj718F" TargetMode="External"/><Relationship Id="rId7" Type="http://schemas.openxmlformats.org/officeDocument/2006/relationships/hyperlink" Target="consultantplus://offline/ref=F11F1524142BE1EF014395A52D9977DE72380AF7DE9B06814AC33D6E67173BC4AE809C85A922CC5B03E1EFA50F1ED2C5EA1017495752A993g910F" TargetMode="External"/><Relationship Id="rId183" Type="http://schemas.openxmlformats.org/officeDocument/2006/relationships/hyperlink" Target="consultantplus://offline/ref=F11F1524142BE1EF014395A52D9977DE733B02F3DC9206814AC33D6E67173BC4AE809C85A922CD5F00E1EFA50F1ED2C5EA1017495752A993g910F" TargetMode="External"/><Relationship Id="rId239" Type="http://schemas.openxmlformats.org/officeDocument/2006/relationships/hyperlink" Target="consultantplus://offline/ref=F11F1524142BE1EF014395A52D9977DE733E00F3DD9406814AC33D6E67173BC4AE809C85A922CC5905E1EFA50F1ED2C5EA1017495752A993g910F" TargetMode="External"/><Relationship Id="rId390" Type="http://schemas.openxmlformats.org/officeDocument/2006/relationships/hyperlink" Target="consultantplus://offline/ref=522859BFC5FA3B173BEEF3AC85CC7FA87E3E7A4227960C22684B5D3C61BE59D406791E15093EAB6ACC786D7646937CC0C91EBBA205F1E6AEhF1AF" TargetMode="External"/><Relationship Id="rId404" Type="http://schemas.openxmlformats.org/officeDocument/2006/relationships/hyperlink" Target="consultantplus://offline/ref=522859BFC5FA3B173BEEF3AC85CC7FA87E3873472E930C22684B5D3C61BE59D406791E150932A26ACA786D7646937CC0C91EBBA205F1E6AEhF1AF" TargetMode="External"/><Relationship Id="rId446" Type="http://schemas.openxmlformats.org/officeDocument/2006/relationships/hyperlink" Target="consultantplus://offline/ref=45F784E63AF4E343C5CD9F62BC6F21DD484A55102D05338879C2F435BCA6F8A5417D570E4FF249DF77EBEA9D1B64C5BFFCC81D0C256ADE28iA19F" TargetMode="External"/><Relationship Id="rId611" Type="http://schemas.openxmlformats.org/officeDocument/2006/relationships/hyperlink" Target="consultantplus://offline/ref=45F784E63AF4E343C5CD9F62BC6F21DD484F53132201338879C2F435BCA6F8A5417D570E4FF24BDC77EBEA9D1B64C5BFFCC81D0C256ADE28iA19F" TargetMode="External"/><Relationship Id="rId653" Type="http://schemas.openxmlformats.org/officeDocument/2006/relationships/image" Target="media/image15.wmf"/><Relationship Id="rId250" Type="http://schemas.openxmlformats.org/officeDocument/2006/relationships/hyperlink" Target="consultantplus://offline/ref=F11F1524142BE1EF014395A52D9977DE723006F5D99706814AC33D6E67173BC4AE809C85A922CD580EE1EFA50F1ED2C5EA1017495752A993g910F" TargetMode="External"/><Relationship Id="rId292" Type="http://schemas.openxmlformats.org/officeDocument/2006/relationships/hyperlink" Target="consultantplus://offline/ref=522859BFC5FA3B173BEEF3AC85CC7FA87E397C4422900C22684B5D3C61BE59D414794619083FB46DCA6D3B2700hC17F" TargetMode="External"/><Relationship Id="rId306" Type="http://schemas.openxmlformats.org/officeDocument/2006/relationships/hyperlink" Target="consultantplus://offline/ref=522859BFC5FA3B173BEEF3AC85CC7FA87F35794320960C22684B5D3C61BE59D406791E15083AAB6DC8786D7646937CC0C91EBBA205F1E6AEhF1AF" TargetMode="External"/><Relationship Id="rId488" Type="http://schemas.openxmlformats.org/officeDocument/2006/relationships/hyperlink" Target="consultantplus://offline/ref=45F784E63AF4E343C5CD9F62BC6F21DD484E53142C00338879C2F435BCA6F8A5417D570E4FF249DF71EBEA9D1B64C5BFFCC81D0C256ADE28iA19F" TargetMode="External"/><Relationship Id="rId695" Type="http://schemas.openxmlformats.org/officeDocument/2006/relationships/hyperlink" Target="consultantplus://offline/ref=45F784E63AF4E343C5CD9F62BC6F21DD484A50132A00338879C2F435BCA6F8A5417D570E4DF648D673EBEA9D1B64C5BFFCC81D0C256ADE28iA19F" TargetMode="External"/><Relationship Id="rId709" Type="http://schemas.openxmlformats.org/officeDocument/2006/relationships/hyperlink" Target="consultantplus://offline/ref=45F784E63AF4E343C5CD9F62BC6F21DD484F52132B06338879C2F435BCA6F8A5417D570E4FF24ADC70EBEA9D1B64C5BFFCC81D0C256ADE28iA19F" TargetMode="External"/><Relationship Id="rId45" Type="http://schemas.openxmlformats.org/officeDocument/2006/relationships/hyperlink" Target="consultantplus://offline/ref=F11F1524142BE1EF014395A52D9977DE733A0AF2DB9B06814AC33D6E67173BC4AE809C85A922CC5B03E1EFA50F1ED2C5EA1017495752A993g910F" TargetMode="External"/><Relationship Id="rId87" Type="http://schemas.openxmlformats.org/officeDocument/2006/relationships/hyperlink" Target="consultantplus://offline/ref=F11F1524142BE1EF014395A52D9977DE733B02F3DC9206814AC33D6E67173BC4AE809C85A922CC580FE1EFA50F1ED2C5EA1017495752A993g910F" TargetMode="External"/><Relationship Id="rId110" Type="http://schemas.openxmlformats.org/officeDocument/2006/relationships/hyperlink" Target="consultantplus://offline/ref=F11F1524142BE1EF014395A52D9977DE733B02F3DC9206814AC33D6E67173BC4AE809C85A922CC5C0FE1EFA50F1ED2C5EA1017495752A993g910F" TargetMode="External"/><Relationship Id="rId348" Type="http://schemas.openxmlformats.org/officeDocument/2006/relationships/hyperlink" Target="consultantplus://offline/ref=522859BFC5FA3B173BEEF3AC85CC7FA87E3E7A4227960C22684B5D3C61BE59D406791E15093EAB6FCA786D7646937CC0C91EBBA205F1E6AEhF1AF" TargetMode="External"/><Relationship Id="rId513" Type="http://schemas.openxmlformats.org/officeDocument/2006/relationships/hyperlink" Target="consultantplus://offline/ref=45F784E63AF4E343C5CD9F62BC6F21DD484F561C2900338879C2F435BCA6F8A5417D570D48F6428A25A4EBC15F34D6BFFAC81F0F39i619F" TargetMode="External"/><Relationship Id="rId555" Type="http://schemas.openxmlformats.org/officeDocument/2006/relationships/hyperlink" Target="consultantplus://offline/ref=45F784E63AF4E343C5CD9F62BC6F21DD484F52132B06338879C2F435BCA6F8A5417D570E4FF249D970EBEA9D1B64C5BFFCC81D0C256ADE28iA19F" TargetMode="External"/><Relationship Id="rId597" Type="http://schemas.openxmlformats.org/officeDocument/2006/relationships/hyperlink" Target="consultantplus://offline/ref=45F784E63AF4E343C5CD8179A96F21DD484956172208338879C2F435BCA6F8A5417D570E4FF24DD87CEBEA9D1B64C5BFFCC81D0C256ADE28iA19F" TargetMode="External"/><Relationship Id="rId720" Type="http://schemas.openxmlformats.org/officeDocument/2006/relationships/hyperlink" Target="consultantplus://offline/ref=45F784E63AF4E343C5CD8179A96F21DD484B53112208338879C2F435BCA6F8A5417D570E4FF249DF77EBEA9D1B64C5BFFCC81D0C256ADE28iA19F" TargetMode="External"/><Relationship Id="rId152" Type="http://schemas.openxmlformats.org/officeDocument/2006/relationships/hyperlink" Target="consultantplus://offline/ref=F11F1524142BE1EF014395A52D9977DE733C07F1DA9506814AC33D6E67173BC4BC80C489A927D25B05F4B9F449g41AF" TargetMode="External"/><Relationship Id="rId194" Type="http://schemas.openxmlformats.org/officeDocument/2006/relationships/hyperlink" Target="consultantplus://offline/ref=F11F1524142BE1EF014395A52D9977DE733B02F3DC9206814AC33D6E67173BC4AE809C85A922CD5F0FE1EFA50F1ED2C5EA1017495752A993g910F" TargetMode="External"/><Relationship Id="rId208" Type="http://schemas.openxmlformats.org/officeDocument/2006/relationships/hyperlink" Target="consultantplus://offline/ref=F11F1524142BE1EF014395A52D9977DE733B02F3DC9206814AC33D6E67173BC4AE809C85A922CD5E01E1EFA50F1ED2C5EA1017495752A993g910F" TargetMode="External"/><Relationship Id="rId415" Type="http://schemas.openxmlformats.org/officeDocument/2006/relationships/hyperlink" Target="consultantplus://offline/ref=522859BFC5FA3B173BEEEDB790CC7FA87E3F734025920C22684B5D3C61BE59D406791E15083AAA6CCD786D7646937CC0C91EBBA205F1E6AEhF1AF" TargetMode="External"/><Relationship Id="rId457" Type="http://schemas.openxmlformats.org/officeDocument/2006/relationships/hyperlink" Target="consultantplus://offline/ref=45F784E63AF4E343C5CD9F62BC6F21DD484F52132B06338879C2F435BCA6F8A5417D570E4FF249D877EBEA9D1B64C5BFFCC81D0C256ADE28iA19F" TargetMode="External"/><Relationship Id="rId622" Type="http://schemas.openxmlformats.org/officeDocument/2006/relationships/hyperlink" Target="consultantplus://offline/ref=45F784E63AF4E343C5CD9F62BC6F21DD484D56152F06338879C2F435BCA6F8A5417D57094AF91D8F30B5B3CC5A2FC8BCE7D41D0Di31AF" TargetMode="External"/><Relationship Id="rId261" Type="http://schemas.openxmlformats.org/officeDocument/2006/relationships/hyperlink" Target="consultantplus://offline/ref=F11F1524142BE1EF01438BBE389977DE733A0BF1DE9606814AC33D6E67173BC4BC80C489A927D25B05F4B9F449g41AF" TargetMode="External"/><Relationship Id="rId499" Type="http://schemas.openxmlformats.org/officeDocument/2006/relationships/hyperlink" Target="consultantplus://offline/ref=45F784E63AF4E343C5CD9F62BC6F21DD484E53142C00338879C2F435BCA6F8A5417D570E4FF249DC72EBEA9D1B64C5BFFCC81D0C256ADE28iA19F" TargetMode="External"/><Relationship Id="rId664" Type="http://schemas.openxmlformats.org/officeDocument/2006/relationships/hyperlink" Target="consultantplus://offline/ref=45F784E63AF4E343C5CD9F62BC6F21DD494059112804338879C2F435BCA6F8A5417D570E4FF249DF76EBEA9D1B64C5BFFCC81D0C256ADE28iA19F" TargetMode="External"/><Relationship Id="rId14" Type="http://schemas.openxmlformats.org/officeDocument/2006/relationships/hyperlink" Target="consultantplus://offline/ref=F11F1524142BE1EF014395A52D9977DE723006F5D99706814AC33D6E67173BC4AE809C85A922CC5B03E1EFA50F1ED2C5EA1017495752A993g910F" TargetMode="External"/><Relationship Id="rId56" Type="http://schemas.openxmlformats.org/officeDocument/2006/relationships/hyperlink" Target="consultantplus://offline/ref=F11F1524142BE1EF014395A52D9977DE733D01F4D49206814AC33D6E67173BC4AE809C85A922CC5A06E1EFA50F1ED2C5EA1017495752A993g910F" TargetMode="External"/><Relationship Id="rId317" Type="http://schemas.openxmlformats.org/officeDocument/2006/relationships/hyperlink" Target="consultantplus://offline/ref=522859BFC5FA3B173BEEF3AC85CC7FA87E3E7A4227960C22684B5D3C61BE59D406791E15093EAB6DC9786D7646937CC0C91EBBA205F1E6AEhF1AF" TargetMode="External"/><Relationship Id="rId359" Type="http://schemas.openxmlformats.org/officeDocument/2006/relationships/hyperlink" Target="consultantplus://offline/ref=522859BFC5FA3B173BEEF3AC85CC7FA87E3E7A4227960C22684B5D3C61BE59D406791E15093EAB6ECC786D7646937CC0C91EBBA205F1E6AEhF1AF" TargetMode="External"/><Relationship Id="rId524" Type="http://schemas.openxmlformats.org/officeDocument/2006/relationships/hyperlink" Target="consultantplus://offline/ref=45F784E63AF4E343C5CD9F62BC6F21DD494958172809338879C2F435BCA6F8A5417D570E4FF249DF76EBEA9D1B64C5BFFCC81D0C256ADE28iA19F" TargetMode="External"/><Relationship Id="rId566" Type="http://schemas.openxmlformats.org/officeDocument/2006/relationships/hyperlink" Target="consultantplus://offline/ref=45F784E63AF4E343C5CD9F62BC6F21DD484D59172300338879C2F435BCA6F8A5417D570E4FF249DF77EBEA9D1B64C5BFFCC81D0C256ADE28iA19F" TargetMode="External"/><Relationship Id="rId731" Type="http://schemas.openxmlformats.org/officeDocument/2006/relationships/hyperlink" Target="consultantplus://offline/ref=0A1312428F88893C5C705BF5BD4B345947D70D36F6C3C679FF15B7B40CDD66A1EE8110D64F4960EA1730F7095Aj718F" TargetMode="External"/><Relationship Id="rId98" Type="http://schemas.openxmlformats.org/officeDocument/2006/relationships/hyperlink" Target="consultantplus://offline/ref=F11F1524142BE1EF014395A52D9977DE733B02F3DC9206814AC33D6E67173BC4AE809C85A922CC5E07E1EFA50F1ED2C5EA1017495752A993g910F" TargetMode="External"/><Relationship Id="rId121" Type="http://schemas.openxmlformats.org/officeDocument/2006/relationships/hyperlink" Target="consultantplus://offline/ref=F11F1524142BE1EF014395A52D9977DE733B02F3DC9206814AC33D6E67173BC4AE809C85A922CD5B05E1EFA50F1ED2C5EA1017495752A993g910F" TargetMode="External"/><Relationship Id="rId163" Type="http://schemas.openxmlformats.org/officeDocument/2006/relationships/hyperlink" Target="consultantplus://offline/ref=F11F1524142BE1EF014395A52D9977DE723006F5D99706814AC33D6E67173BC4AE809C85A922CC530FE1EFA50F1ED2C5EA1017495752A993g910F" TargetMode="External"/><Relationship Id="rId219" Type="http://schemas.openxmlformats.org/officeDocument/2006/relationships/hyperlink" Target="consultantplus://offline/ref=F11F1524142BE1EF014395A52D9977DE733B02F3DC9206814AC33D6E67173BC4AE809C85A922CD5D02E1EFA50F1ED2C5EA1017495752A993g910F" TargetMode="External"/><Relationship Id="rId370" Type="http://schemas.openxmlformats.org/officeDocument/2006/relationships/hyperlink" Target="consultantplus://offline/ref=522859BFC5FA3B173BEEF3AC85CC7FA87E3873472E930C22684B5D3C61BE59D406791E150932A26BCF786D7646937CC0C91EBBA205F1E6AEhF1AF" TargetMode="External"/><Relationship Id="rId426" Type="http://schemas.openxmlformats.org/officeDocument/2006/relationships/hyperlink" Target="consultantplus://offline/ref=522859BFC5FA3B173BEEEDB790CC7FA87E3F734025920C22684B5D3C61BE59D414794619083FB46DCA6D3B2700hC17F" TargetMode="External"/><Relationship Id="rId633" Type="http://schemas.openxmlformats.org/officeDocument/2006/relationships/hyperlink" Target="consultantplus://offline/ref=45F784E63AF4E343C5CD9F62BC6F21DD484F531C2C00338879C2F435BCA6F8A5537D0F024FF757DE77FEBCCC5Di310F" TargetMode="External"/><Relationship Id="rId230" Type="http://schemas.openxmlformats.org/officeDocument/2006/relationships/hyperlink" Target="consultantplus://offline/ref=F11F1524142BE1EF014395A52D9977DE733A0AF2D49506814AC33D6E67173BC4AE809C85A922CC5B0FE1EFA50F1ED2C5EA1017495752A993g910F" TargetMode="External"/><Relationship Id="rId468" Type="http://schemas.openxmlformats.org/officeDocument/2006/relationships/hyperlink" Target="consultantplus://offline/ref=45F784E63AF4E343C5CD9F62BC6F21DD484953102F01338879C2F435BCA6F8A5417D570E4FF249DF7DEBEA9D1B64C5BFFCC81D0C256ADE28iA19F" TargetMode="External"/><Relationship Id="rId675" Type="http://schemas.openxmlformats.org/officeDocument/2006/relationships/hyperlink" Target="consultantplus://offline/ref=45F784E63AF4E343C5CD9F62BC6F21DD494059112804338879C2F435BCA6F8A5417D570E4FF249DD74EBEA9D1B64C5BFFCC81D0C256ADE28iA19F" TargetMode="External"/><Relationship Id="rId25" Type="http://schemas.openxmlformats.org/officeDocument/2006/relationships/hyperlink" Target="consultantplus://offline/ref=F11F1524142BE1EF014395A52D9977DE733D0BF6D59706814AC33D6E67173BC4AE809C85A922CC5B03E1EFA50F1ED2C5EA1017495752A993g910F" TargetMode="External"/><Relationship Id="rId67" Type="http://schemas.openxmlformats.org/officeDocument/2006/relationships/hyperlink" Target="consultantplus://offline/ref=F11F1524142BE1EF014395A52D9977DE733E05F5D59B06814AC33D6E67173BC4AE809C85A922CC5B03E1EFA50F1ED2C5EA1017495752A993g910F" TargetMode="External"/><Relationship Id="rId272" Type="http://schemas.openxmlformats.org/officeDocument/2006/relationships/hyperlink" Target="consultantplus://offline/ref=522859BFC5FA3B173BEEF3AC85CC7FA87E3E7A4227960C22684B5D3C61BE59D406791E15093EAA68CE786D7646937CC0C91EBBA205F1E6AEhF1AF" TargetMode="External"/><Relationship Id="rId328" Type="http://schemas.openxmlformats.org/officeDocument/2006/relationships/hyperlink" Target="consultantplus://offline/ref=522859BFC5FA3B173BEEF3AC85CC7FA87E3E7A4227960C22684B5D3C61BE59D406791E15093EAB6DC1786D7646937CC0C91EBBA205F1E6AEhF1AF" TargetMode="External"/><Relationship Id="rId535" Type="http://schemas.openxmlformats.org/officeDocument/2006/relationships/hyperlink" Target="consultantplus://offline/ref=45F784E63AF4E343C5CD9F62BC6F21DD484F571C2307338879C2F435BCA6F8A5417D570E4FF248D675EBEA9D1B64C5BFFCC81D0C256ADE28iA19F" TargetMode="External"/><Relationship Id="rId577" Type="http://schemas.openxmlformats.org/officeDocument/2006/relationships/image" Target="media/image6.wmf"/><Relationship Id="rId700" Type="http://schemas.openxmlformats.org/officeDocument/2006/relationships/hyperlink" Target="consultantplus://offline/ref=45F784E63AF4E343C5CD9F62BC6F21DD484F561C2900338879C2F435BCA6F8A5417D57074FF91D8F30B5B3CC5A2FC8BCE7D41D0Di31AF" TargetMode="External"/><Relationship Id="rId742" Type="http://schemas.openxmlformats.org/officeDocument/2006/relationships/hyperlink" Target="consultantplus://offline/ref=0A1312428F88893C5C7045EEA84B345947D00D31FDC2C679FF15B7B40CDD66A1FC8148DA4B4C7EEB1225A1581C2CD2851F2A81AD2213EEEAjD13F" TargetMode="External"/><Relationship Id="rId132" Type="http://schemas.openxmlformats.org/officeDocument/2006/relationships/hyperlink" Target="consultantplus://offline/ref=F11F1524142BE1EF01438BBE389977DE733A0BF1DE9606814AC33D6E67173BC4BC80C489A927D25B05F4B9F449g41AF" TargetMode="External"/><Relationship Id="rId174" Type="http://schemas.openxmlformats.org/officeDocument/2006/relationships/hyperlink" Target="consultantplus://offline/ref=F11F1524142BE1EF014395A52D9977DE733E00F3DD9406814AC33D6E67173BC4AE809C85A922CC5A05E1EFA50F1ED2C5EA1017495752A993g910F" TargetMode="External"/><Relationship Id="rId381" Type="http://schemas.openxmlformats.org/officeDocument/2006/relationships/hyperlink" Target="consultantplus://offline/ref=522859BFC5FA3B173BEEF3AC85CC7FA87E3B7A4C23910C22684B5D3C61BE59D414794619083FB46DCA6D3B2700hC17F" TargetMode="External"/><Relationship Id="rId602" Type="http://schemas.openxmlformats.org/officeDocument/2006/relationships/hyperlink" Target="consultantplus://offline/ref=45F784E63AF4E343C5CD9F62BC6F21DD484F561C2900338879C2F435BCA6F8A5417D570D49F3428A25A4EBC15F34D6BFFAC81F0F39i619F" TargetMode="External"/><Relationship Id="rId241" Type="http://schemas.openxmlformats.org/officeDocument/2006/relationships/hyperlink" Target="consultantplus://offline/ref=F11F1524142BE1EF014395A52D9977DE723006F5D99706814AC33D6E67173BC4AE809C85A922CD5900E1EFA50F1ED2C5EA1017495752A993g910F" TargetMode="External"/><Relationship Id="rId437" Type="http://schemas.openxmlformats.org/officeDocument/2006/relationships/hyperlink" Target="consultantplus://offline/ref=45F784E63AF4E343C5CD9F62BC6F21DD4940531D2205338879C2F435BCA6F8A5417D570E4FF249DE71EBEA9D1B64C5BFFCC81D0C256ADE28iA19F" TargetMode="External"/><Relationship Id="rId479" Type="http://schemas.openxmlformats.org/officeDocument/2006/relationships/hyperlink" Target="consultantplus://offline/ref=45F784E63AF4E343C5CD9F62BC6F21DD484A55102D05338879C2F435BCA6F8A5417D570E4FF249DC71EBEA9D1B64C5BFFCC81D0C256ADE28iA19F" TargetMode="External"/><Relationship Id="rId644" Type="http://schemas.openxmlformats.org/officeDocument/2006/relationships/hyperlink" Target="consultantplus://offline/ref=45F784E63AF4E343C5CD9F62BC6F21DD484F561C2900338879C2F435BCA6F8A5417D570D48FB428A25A4EBC15F34D6BFFAC81F0F39i619F" TargetMode="External"/><Relationship Id="rId686" Type="http://schemas.openxmlformats.org/officeDocument/2006/relationships/hyperlink" Target="consultantplus://offline/ref=45F784E63AF4E343C5CD9F62BC6F21DD494059112804338879C2F435BCA6F8A5417D570E4FF249DD7DEBEA9D1B64C5BFFCC81D0C256ADE28iA19F" TargetMode="External"/><Relationship Id="rId36" Type="http://schemas.openxmlformats.org/officeDocument/2006/relationships/hyperlink" Target="consultantplus://offline/ref=F11F1524142BE1EF014395A52D9977DE733E04F6DB9406814AC33D6E67173BC4AE809C85A922CC5B03E1EFA50F1ED2C5EA1017495752A993g910F" TargetMode="External"/><Relationship Id="rId283" Type="http://schemas.openxmlformats.org/officeDocument/2006/relationships/hyperlink" Target="consultantplus://offline/ref=522859BFC5FA3B173BEEF3AC85CC7FA87E3E7A4227960C22684B5D3C61BE59D406791E15093EAA6AC9786D7646937CC0C91EBBA205F1E6AEhF1AF" TargetMode="External"/><Relationship Id="rId339" Type="http://schemas.openxmlformats.org/officeDocument/2006/relationships/hyperlink" Target="consultantplus://offline/ref=522859BFC5FA3B173BEEF3AC85CC7FA87E3873472E930C22684B5D3C61BE59D406791E150932A269CB786D7646937CC0C91EBBA205F1E6AEhF1AF" TargetMode="External"/><Relationship Id="rId490" Type="http://schemas.openxmlformats.org/officeDocument/2006/relationships/hyperlink" Target="consultantplus://offline/ref=45F784E63AF4E343C5CD9F62BC6F21DD484F55112802338879C2F435BCA6F8A5417D570E4FF249DC74EBEA9D1B64C5BFFCC81D0C256ADE28iA19F" TargetMode="External"/><Relationship Id="rId504" Type="http://schemas.openxmlformats.org/officeDocument/2006/relationships/hyperlink" Target="consultantplus://offline/ref=45F784E63AF4E343C5CD9F62BC6F21DD484E53142C00338879C2F435BCA6F8A5417D570E4FF249DC7DEBEA9D1B64C5BFFCC81D0C256ADE28iA19F" TargetMode="External"/><Relationship Id="rId546" Type="http://schemas.openxmlformats.org/officeDocument/2006/relationships/hyperlink" Target="consultantplus://offline/ref=45F784E63AF4E343C5CD9F62BC6F21DD484B53122A09338879C2F435BCA6F8A5417D570E4FF249DF77EBEA9D1B64C5BFFCC81D0C256ADE28iA19F" TargetMode="External"/><Relationship Id="rId711" Type="http://schemas.openxmlformats.org/officeDocument/2006/relationships/image" Target="media/image19.wmf"/><Relationship Id="rId753" Type="http://schemas.openxmlformats.org/officeDocument/2006/relationships/hyperlink" Target="consultantplus://offline/ref=0A1312428F88893C5C7045EEA84B345947D30531F5CFC679FF15B7B40CDD66A1EE8110D64F4960EA1730F7095Aj718F" TargetMode="External"/><Relationship Id="rId78" Type="http://schemas.openxmlformats.org/officeDocument/2006/relationships/hyperlink" Target="consultantplus://offline/ref=F11F1524142BE1EF014395A52D9977DE723006F5D99706814AC33D6E67173BC4AE809C85A922CC5906E1EFA50F1ED2C5EA1017495752A993g910F" TargetMode="External"/><Relationship Id="rId101" Type="http://schemas.openxmlformats.org/officeDocument/2006/relationships/hyperlink" Target="consultantplus://offline/ref=F11F1524142BE1EF014395A52D9977DE733B02F3DC9206814AC33D6E67173BC4AE809C85A922CC5D06E1EFA50F1ED2C5EA1017495752A993g910F" TargetMode="External"/><Relationship Id="rId143" Type="http://schemas.openxmlformats.org/officeDocument/2006/relationships/hyperlink" Target="consultantplus://offline/ref=F11F1524142BE1EF014395A52D9977DE733C04F5DF9B06814AC33D6E67173BC4BC80C489A927D25B05F4B9F449g41AF" TargetMode="External"/><Relationship Id="rId185" Type="http://schemas.openxmlformats.org/officeDocument/2006/relationships/hyperlink" Target="consultantplus://offline/ref=F11F1524142BE1EF014395A52D9977DE723006F5D99706814AC33D6E67173BC4AE809C85A922CD5A05E1EFA50F1ED2C5EA1017495752A993g910F" TargetMode="External"/><Relationship Id="rId350" Type="http://schemas.openxmlformats.org/officeDocument/2006/relationships/hyperlink" Target="consultantplus://offline/ref=522859BFC5FA3B173BEEF3AC85CC7FA87E3B794D2F970C22684B5D3C61BE59D414794619083FB46DCA6D3B2700hC17F" TargetMode="External"/><Relationship Id="rId406" Type="http://schemas.openxmlformats.org/officeDocument/2006/relationships/hyperlink" Target="consultantplus://offline/ref=522859BFC5FA3B173BEEF3AC85CC7FA87E3E7A4227960C22684B5D3C61BE59D406791E15093EA86FCA786D7646937CC0C91EBBA205F1E6AEhF1AF" TargetMode="External"/><Relationship Id="rId588" Type="http://schemas.openxmlformats.org/officeDocument/2006/relationships/hyperlink" Target="consultantplus://offline/ref=45F784E63AF4E343C5CD9F62BC6F21DD484F52132B06338879C2F435BCA6F8A5417D570E4FF249D670EBEA9D1B64C5BFFCC81D0C256ADE28iA19F" TargetMode="External"/><Relationship Id="rId9" Type="http://schemas.openxmlformats.org/officeDocument/2006/relationships/hyperlink" Target="consultantplus://offline/ref=F11F1524142BE1EF014395A52D9977DE723101FDD49706814AC33D6E67173BC4AE809C85A922CC5B03E1EFA50F1ED2C5EA1017495752A993g910F" TargetMode="External"/><Relationship Id="rId210" Type="http://schemas.openxmlformats.org/officeDocument/2006/relationships/hyperlink" Target="consultantplus://offline/ref=F11F1524142BE1EF014395A52D9977DE733B02F3DC9206814AC33D6E67173BC4AE809C85A922CD5E0EE1EFA50F1ED2C5EA1017495752A993g910F" TargetMode="External"/><Relationship Id="rId392" Type="http://schemas.openxmlformats.org/officeDocument/2006/relationships/hyperlink" Target="consultantplus://offline/ref=522859BFC5FA3B173BEEF3AC85CC7FA87F347E4422900C22684B5D3C61BE59D406791E15083AAA6CC8786D7646937CC0C91EBBA205F1E6AEhF1AF" TargetMode="External"/><Relationship Id="rId448" Type="http://schemas.openxmlformats.org/officeDocument/2006/relationships/hyperlink" Target="consultantplus://offline/ref=45F784E63AF4E343C5CD9F62BC6F21DD484F561C2900338879C2F435BCA6F8A5417D570E4FF249DA70EBEA9D1B64C5BFFCC81D0C256ADE28iA19F" TargetMode="External"/><Relationship Id="rId613" Type="http://schemas.openxmlformats.org/officeDocument/2006/relationships/hyperlink" Target="consultantplus://offline/ref=45F784E63AF4E343C5CD9F62BC6F21DD484F55102B09338879C2F435BCA6F8A5417D570E4FF249DF75EBEA9D1B64C5BFFCC81D0C256ADE28iA19F" TargetMode="External"/><Relationship Id="rId655" Type="http://schemas.openxmlformats.org/officeDocument/2006/relationships/hyperlink" Target="consultantplus://offline/ref=45F784E63AF4E343C5CD9F62BC6F21DD484F55102B09338879C2F435BCA6F8A5417D570E4FF249DF75EBEA9D1B64C5BFFCC81D0C256ADE28iA19F" TargetMode="External"/><Relationship Id="rId697" Type="http://schemas.openxmlformats.org/officeDocument/2006/relationships/hyperlink" Target="consultantplus://offline/ref=45F784E63AF4E343C5CD9F62BC6F21DD484F561C2900338879C2F435BCA6F8A5417D570E4FF249D877EBEA9D1B64C5BFFCC81D0C256ADE28iA19F" TargetMode="External"/><Relationship Id="rId252" Type="http://schemas.openxmlformats.org/officeDocument/2006/relationships/hyperlink" Target="consultantplus://offline/ref=F11F1524142BE1EF014395A52D9977DE723006F5D99706814AC33D6E67173BC4AE809C85A922CD5F06E1EFA50F1ED2C5EA1017495752A993g910F" TargetMode="External"/><Relationship Id="rId294" Type="http://schemas.openxmlformats.org/officeDocument/2006/relationships/hyperlink" Target="consultantplus://offline/ref=522859BFC5FA3B173BEEF3AC85CC7FA87E3B784226900C22684B5D3C61BE59D406791E15083AAA6FCC786D7646937CC0C91EBBA205F1E6AEhF1AF" TargetMode="External"/><Relationship Id="rId308" Type="http://schemas.openxmlformats.org/officeDocument/2006/relationships/hyperlink" Target="consultantplus://offline/ref=522859BFC5FA3B173BEEF3AC85CC7FA87E3B7B4726920C22684B5D3C61BE59D414794619083FB46DCA6D3B2700hC17F" TargetMode="External"/><Relationship Id="rId515" Type="http://schemas.openxmlformats.org/officeDocument/2006/relationships/hyperlink" Target="consultantplus://offline/ref=45F784E63AF4E343C5CD9F62BC6F21DD484E53142C00338879C2F435BCA6F8A5417D570E4FF249DD7DEBEA9D1B64C5BFFCC81D0C256ADE28iA19F" TargetMode="External"/><Relationship Id="rId722" Type="http://schemas.openxmlformats.org/officeDocument/2006/relationships/hyperlink" Target="consultantplus://offline/ref=45F784E63AF4E343C5CD9F62BC6F21DD484C53152E02338879C2F435BCA6F8A5417D570D44A6189A21EDBEC94131CBA1FBD61Fi01EF" TargetMode="External"/><Relationship Id="rId47" Type="http://schemas.openxmlformats.org/officeDocument/2006/relationships/hyperlink" Target="consultantplus://offline/ref=F11F1524142BE1EF014395A52D9977DE733905F0D99406814AC33D6E67173BC4AE809C85A922CC5B03E1EFA50F1ED2C5EA1017495752A993g910F" TargetMode="External"/><Relationship Id="rId89" Type="http://schemas.openxmlformats.org/officeDocument/2006/relationships/hyperlink" Target="consultantplus://offline/ref=F11F1524142BE1EF014395A52D9977DE723006F5D99706814AC33D6E67173BC4AE809C85A922CC5807E1EFA50F1ED2C5EA1017495752A993g910F" TargetMode="External"/><Relationship Id="rId112" Type="http://schemas.openxmlformats.org/officeDocument/2006/relationships/hyperlink" Target="consultantplus://offline/ref=F11F1524142BE1EF014395A52D9977DE733B02F3DC9206814AC33D6E67173BC4AE809C85A922CC5303E1EFA50F1ED2C5EA1017495752A993g910F" TargetMode="External"/><Relationship Id="rId154" Type="http://schemas.openxmlformats.org/officeDocument/2006/relationships/hyperlink" Target="consultantplus://offline/ref=F11F1524142BE1EF014395A52D9977DE733B02F3DC9206814AC33D6E67173BC4AE809C85A922CD5903E1EFA50F1ED2C5EA1017495752A993g910F" TargetMode="External"/><Relationship Id="rId361" Type="http://schemas.openxmlformats.org/officeDocument/2006/relationships/hyperlink" Target="consultantplus://offline/ref=522859BFC5FA3B173BEEF3AC85CC7FA87E3E7A4227960C22684B5D3C61BE59D406791E15093EAB6ECF786D7646937CC0C91EBBA205F1E6AEhF1AF" TargetMode="External"/><Relationship Id="rId557" Type="http://schemas.openxmlformats.org/officeDocument/2006/relationships/hyperlink" Target="consultantplus://offline/ref=45F784E63AF4E343C5CD9F62BC6F21DD484F561C2900338879C2F435BCA6F8A5417D570D4EF7428A25A4EBC15F34D6BFFAC81F0F39i619F" TargetMode="External"/><Relationship Id="rId599" Type="http://schemas.openxmlformats.org/officeDocument/2006/relationships/hyperlink" Target="consultantplus://offline/ref=45F784E63AF4E343C5CD9F62BC6F21DD484F561C2900338879C2F435BCA6F8A5417D570E4FF249DA70EBEA9D1B64C5BFFCC81D0C256ADE28iA19F" TargetMode="External"/><Relationship Id="rId196" Type="http://schemas.openxmlformats.org/officeDocument/2006/relationships/hyperlink" Target="consultantplus://offline/ref=F11F1524142BE1EF014395A52D9977DE713B0AF7D89606814AC33D6E67173BC4BC80C489A927D25B05F4B9F449g41AF" TargetMode="External"/><Relationship Id="rId417" Type="http://schemas.openxmlformats.org/officeDocument/2006/relationships/hyperlink" Target="consultantplus://offline/ref=522859BFC5FA3B173BEEF3AC85CC7FA87E3B7C432E920C22684B5D3C61BE59D406791E15083AA86AC0786D7646937CC0C91EBBA205F1E6AEhF1AF" TargetMode="External"/><Relationship Id="rId459" Type="http://schemas.openxmlformats.org/officeDocument/2006/relationships/hyperlink" Target="consultantplus://offline/ref=45F784E63AF4E343C5CD9F62BC6F21DD484A55102D05338879C2F435BCA6F8A5417D570E4FF249DF7CEBEA9D1B64C5BFFCC81D0C256ADE28iA19F" TargetMode="External"/><Relationship Id="rId624" Type="http://schemas.openxmlformats.org/officeDocument/2006/relationships/hyperlink" Target="consultantplus://offline/ref=45F784E63AF4E343C5CD9F62BC6F21DD484E56132202338879C2F435BCA6F8A5417D570E4FF24BDD7DEBEA9D1B64C5BFFCC81D0C256ADE28iA19F" TargetMode="External"/><Relationship Id="rId666" Type="http://schemas.openxmlformats.org/officeDocument/2006/relationships/hyperlink" Target="consultantplus://offline/ref=45F784E63AF4E343C5CD9F62BC6F21DD484A50132A00338879C2F435BCA6F8A5417D570E4DF648D673EBEA9D1B64C5BFFCC81D0C256ADE28iA19F" TargetMode="External"/><Relationship Id="rId16" Type="http://schemas.openxmlformats.org/officeDocument/2006/relationships/hyperlink" Target="consultantplus://offline/ref=F11F1524142BE1EF014395A52D9977DE733801F0D99306814AC33D6E67173BC4AE809C85A922CC5B03E1EFA50F1ED2C5EA1017495752A993g910F" TargetMode="External"/><Relationship Id="rId221" Type="http://schemas.openxmlformats.org/officeDocument/2006/relationships/hyperlink" Target="consultantplus://offline/ref=F11F1524142BE1EF014395A52D9977DE733B02F3DC9206814AC33D6E67173BC4AE809C85A922CD5D00E1EFA50F1ED2C5EA1017495752A993g910F" TargetMode="External"/><Relationship Id="rId263" Type="http://schemas.openxmlformats.org/officeDocument/2006/relationships/hyperlink" Target="consultantplus://offline/ref=522859BFC5FA3B173BEEEDB790CC7FA87E3F734025920C22684B5D3C61BE59D414794619083FB46DCA6D3B2700hC17F" TargetMode="External"/><Relationship Id="rId319" Type="http://schemas.openxmlformats.org/officeDocument/2006/relationships/hyperlink" Target="consultantplus://offline/ref=522859BFC5FA3B173BEEF3AC85CC7FA87E39734D2F970C22684B5D3C61BE59D414794619083FB46DCA6D3B2700hC17F" TargetMode="External"/><Relationship Id="rId470" Type="http://schemas.openxmlformats.org/officeDocument/2006/relationships/hyperlink" Target="consultantplus://offline/ref=45F784E63AF4E343C5CD9F62BC6F21DD484A55102D05338879C2F435BCA6F8A5417D570E4FF249DF7DEBEA9D1B64C5BFFCC81D0C256ADE28iA19F" TargetMode="External"/><Relationship Id="rId526" Type="http://schemas.openxmlformats.org/officeDocument/2006/relationships/hyperlink" Target="consultantplus://offline/ref=45F784E63AF4E343C5CD8868BC6F21DD4C4C52112204338879C2F435BCA6F8A5417D570E4FF249DE73EBEA9D1B64C5BFFCC81D0C256ADE28iA19F" TargetMode="External"/><Relationship Id="rId58" Type="http://schemas.openxmlformats.org/officeDocument/2006/relationships/hyperlink" Target="consultantplus://offline/ref=F11F1524142BE1EF014395A52D9977DE733D0AF6DC9406814AC33D6E67173BC4AE809C85A922CC5B03E1EFA50F1ED2C5EA1017495752A993g910F" TargetMode="External"/><Relationship Id="rId123" Type="http://schemas.openxmlformats.org/officeDocument/2006/relationships/hyperlink" Target="consultantplus://offline/ref=F11F1524142BE1EF014395A52D9977DE733B02F3DC9206814AC33D6E67173BC4AE809C85A922CD5A07E1EFA50F1ED2C5EA1017495752A993g910F" TargetMode="External"/><Relationship Id="rId330" Type="http://schemas.openxmlformats.org/officeDocument/2006/relationships/hyperlink" Target="consultantplus://offline/ref=522859BFC5FA3B173BEEF3AC85CC7FA87E3D724222940C22684B5D3C61BE59D414794619083FB46DCA6D3B2700hC17F" TargetMode="External"/><Relationship Id="rId568" Type="http://schemas.openxmlformats.org/officeDocument/2006/relationships/hyperlink" Target="consultantplus://offline/ref=45F784E63AF4E343C5CD9F62BC6F21DD484B53122A09338879C2F435BCA6F8A5417D570E4FF249DF7DEBEA9D1B64C5BFFCC81D0C256ADE28iA19F" TargetMode="External"/><Relationship Id="rId733" Type="http://schemas.openxmlformats.org/officeDocument/2006/relationships/hyperlink" Target="consultantplus://offline/ref=0A1312428F88893C5C7045EEA84B345947D30531F5CFC679FF15B7B40CDD66A1EE8110D64F4960EA1730F7095Aj718F" TargetMode="External"/><Relationship Id="rId165" Type="http://schemas.openxmlformats.org/officeDocument/2006/relationships/hyperlink" Target="consultantplus://offline/ref=F11F1524142BE1EF014395A52D9977DE733801FDD89306814AC33D6E67173BC4AE809C85A922CC5A0EE1EFA50F1ED2C5EA1017495752A993g910F" TargetMode="External"/><Relationship Id="rId372" Type="http://schemas.openxmlformats.org/officeDocument/2006/relationships/hyperlink" Target="consultantplus://offline/ref=522859BFC5FA3B173BEEF3AC85CC7FA87E397A4721960C22684B5D3C61BE59D414794619083FB46DCA6D3B2700hC17F" TargetMode="External"/><Relationship Id="rId428" Type="http://schemas.openxmlformats.org/officeDocument/2006/relationships/hyperlink" Target="consultantplus://offline/ref=522859BFC5FA3B173BEEF3AC85CC7FA87E38794423940C22684B5D3C61BE59D406791E16036EFB299C7E39221CC672DECE00B9hA10F" TargetMode="External"/><Relationship Id="rId635" Type="http://schemas.openxmlformats.org/officeDocument/2006/relationships/hyperlink" Target="consultantplus://offline/ref=45F784E63AF4E343C5CD9F62BC6F21DD484F561C2900338879C2F435BCA6F8A5417D570D49FB428A25A4EBC15F34D6BFFAC81F0F39i619F" TargetMode="External"/><Relationship Id="rId677" Type="http://schemas.openxmlformats.org/officeDocument/2006/relationships/hyperlink" Target="consultantplus://offline/ref=45F784E63AF4E343C5CD9F62BC6F21DD484F55122B06338879C2F435BCA6F8A5417D570E4FF249DF70EBEA9D1B64C5BFFCC81D0C256ADE28iA19F" TargetMode="External"/><Relationship Id="rId232" Type="http://schemas.openxmlformats.org/officeDocument/2006/relationships/hyperlink" Target="consultantplus://offline/ref=F11F1524142BE1EF014395A52D9977DE733A0AF2D49506814AC33D6E67173BC4AE809C85A922CC5A04E1EFA50F1ED2C5EA1017495752A993g910F" TargetMode="External"/><Relationship Id="rId274" Type="http://schemas.openxmlformats.org/officeDocument/2006/relationships/hyperlink" Target="consultantplus://offline/ref=522859BFC5FA3B173BEEF3AC85CC7FA87C397D41209E0C22684B5D3C61BE59D406791E15083AAA6DC1786D7646937CC0C91EBBA205F1E6AEhF1AF" TargetMode="External"/><Relationship Id="rId481" Type="http://schemas.openxmlformats.org/officeDocument/2006/relationships/hyperlink" Target="consultantplus://offline/ref=45F784E63AF4E343C5CD9F62BC6F21DD484F55112802338879C2F435BCA6F8A5417D570E4FF249DF72EBEA9D1B64C5BFFCC81D0C256ADE28iA19F" TargetMode="External"/><Relationship Id="rId702" Type="http://schemas.openxmlformats.org/officeDocument/2006/relationships/hyperlink" Target="consultantplus://offline/ref=45F784E63AF4E343C5CD9F62BC6F21DD494059112804338879C2F435BCA6F8A5417D570E4FF249DB71EBEA9D1B64C5BFFCC81D0C256ADE28iA19F" TargetMode="External"/><Relationship Id="rId27" Type="http://schemas.openxmlformats.org/officeDocument/2006/relationships/hyperlink" Target="consultantplus://offline/ref=F11F1524142BE1EF014395A52D9977DE733F03F1DB9106814AC33D6E67173BC4AE809C85A922CC5B03E1EFA50F1ED2C5EA1017495752A993g910F" TargetMode="External"/><Relationship Id="rId69" Type="http://schemas.openxmlformats.org/officeDocument/2006/relationships/hyperlink" Target="consultantplus://offline/ref=F11F1524142BE1EF014395A52D9977DE723106F5D99406814AC33D6E67173BC4AE809C85A922CC5B0FE1EFA50F1ED2C5EA1017495752A993g910F" TargetMode="External"/><Relationship Id="rId134" Type="http://schemas.openxmlformats.org/officeDocument/2006/relationships/hyperlink" Target="consultantplus://offline/ref=F11F1524142BE1EF014395A52D9977DE713002F2DA9B06814AC33D6E67173BC4AE809C85A922CC5A03E1EFA50F1ED2C5EA1017495752A993g910F" TargetMode="External"/><Relationship Id="rId537" Type="http://schemas.openxmlformats.org/officeDocument/2006/relationships/hyperlink" Target="consultantplus://offline/ref=45F784E63AF4E343C5CD9F62BC6F21DD484A501D2204338879C2F435BCA6F8A5417D570E4FF248DF76EBEA9D1B64C5BFFCC81D0C256ADE28iA19F" TargetMode="External"/><Relationship Id="rId579" Type="http://schemas.openxmlformats.org/officeDocument/2006/relationships/hyperlink" Target="consultantplus://offline/ref=45F784E63AF4E343C5CD9F62BC6F21DD484E54112203338879C2F435BCA6F8A5417D570E4FF249DC74EBEA9D1B64C5BFFCC81D0C256ADE28iA19F" TargetMode="External"/><Relationship Id="rId744" Type="http://schemas.openxmlformats.org/officeDocument/2006/relationships/hyperlink" Target="consultantplus://offline/ref=0A1312428F88893C5C7045EEA84B345947D00D31FDC2C679FF15B7B40CDD66A1FC8148DA4B4C7EEB1225A1581C2CD2851F2A81AD2213EEEAjD13F" TargetMode="External"/><Relationship Id="rId80" Type="http://schemas.openxmlformats.org/officeDocument/2006/relationships/hyperlink" Target="consultantplus://offline/ref=F11F1524142BE1EF014395A52D9977DE733B02F3DC9206814AC33D6E67173BC4AE809C85A922CC590FE1EFA50F1ED2C5EA1017495752A993g910F" TargetMode="External"/><Relationship Id="rId176" Type="http://schemas.openxmlformats.org/officeDocument/2006/relationships/hyperlink" Target="consultantplus://offline/ref=F11F1524142BE1EF014395A52D9977DE733B02F3DC9206814AC33D6E67173BC4AE809C85A922CD580FE1EFA50F1ED2C5EA1017495752A993g910F" TargetMode="External"/><Relationship Id="rId341" Type="http://schemas.openxmlformats.org/officeDocument/2006/relationships/hyperlink" Target="consultantplus://offline/ref=522859BFC5FA3B173BEEF3AC85CC7FA87E3873472E930C22684B5D3C61BE59D406791E150932A269CF786D7646937CC0C91EBBA205F1E6AEhF1AF" TargetMode="External"/><Relationship Id="rId383" Type="http://schemas.openxmlformats.org/officeDocument/2006/relationships/hyperlink" Target="consultantplus://offline/ref=522859BFC5FA3B173BEEF3AC85CC7FA87E3E7A4227960C22684B5D3C61BE59D406791E15093EAB6BCD786D7646937CC0C91EBBA205F1E6AEhF1AF" TargetMode="External"/><Relationship Id="rId439" Type="http://schemas.openxmlformats.org/officeDocument/2006/relationships/hyperlink" Target="consultantplus://offline/ref=45F784E63AF4E343C5CD9F62BC6F21DD484953102F01338879C2F435BCA6F8A5417D570E4FF249DE71EBEA9D1B64C5BFFCC81D0C256ADE28iA19F" TargetMode="External"/><Relationship Id="rId590" Type="http://schemas.openxmlformats.org/officeDocument/2006/relationships/hyperlink" Target="consultantplus://offline/ref=45F784E63AF4E343C5CD9F62BC6F21DD484F561C2900338879C2F435BCA6F8A5417D570D49FB428A25A4EBC15F34D6BFFAC81F0F39i619F" TargetMode="External"/><Relationship Id="rId604" Type="http://schemas.openxmlformats.org/officeDocument/2006/relationships/hyperlink" Target="consultantplus://offline/ref=45F784E63AF4E343C5CD9F62BC6F21DD484F561C2900338879C2F435BCA6F8A5417D570D48F6428A25A4EBC15F34D6BFFAC81F0F39i619F" TargetMode="External"/><Relationship Id="rId646" Type="http://schemas.openxmlformats.org/officeDocument/2006/relationships/hyperlink" Target="consultantplus://offline/ref=45F784E63AF4E343C5CD9F62BC6F21DD484F53152901338879C2F435BCA6F8A5417D570E4FF249DF75EBEA9D1B64C5BFFCC81D0C256ADE28iA19F" TargetMode="External"/><Relationship Id="rId201" Type="http://schemas.openxmlformats.org/officeDocument/2006/relationships/hyperlink" Target="consultantplus://offline/ref=F11F1524142BE1EF014395A52D9977DE733B02F3DC9206814AC33D6E67173BC4AE809C85A922CD5E02E1EFA50F1ED2C5EA1017495752A993g910F" TargetMode="External"/><Relationship Id="rId243" Type="http://schemas.openxmlformats.org/officeDocument/2006/relationships/hyperlink" Target="consultantplus://offline/ref=F11F1524142BE1EF014395A52D9977DE723006F5D99706814AC33D6E67173BC4AE809C85A922CD590FE1EFA50F1ED2C5EA1017495752A993g910F" TargetMode="External"/><Relationship Id="rId285" Type="http://schemas.openxmlformats.org/officeDocument/2006/relationships/hyperlink" Target="consultantplus://offline/ref=522859BFC5FA3B173BEEF3AC85CC7FA878387C422E9D51286012513E66B106D101681E140D24AA6ED7713925h013F" TargetMode="External"/><Relationship Id="rId450" Type="http://schemas.openxmlformats.org/officeDocument/2006/relationships/hyperlink" Target="consultantplus://offline/ref=45F784E63AF4E343C5CD8179A96F21DD484B59112804338879C2F435BCA6F8A5417D570E4FF249DF70EBEA9D1B64C5BFFCC81D0C256ADE28iA19F" TargetMode="External"/><Relationship Id="rId506" Type="http://schemas.openxmlformats.org/officeDocument/2006/relationships/hyperlink" Target="consultantplus://offline/ref=45F784E63AF4E343C5CD9F62BC6F21DD484D55102C02338879C2F435BCA6F8A5417D570E4FF249DF75EBEA9D1B64C5BFFCC81D0C256ADE28iA19F" TargetMode="External"/><Relationship Id="rId688" Type="http://schemas.openxmlformats.org/officeDocument/2006/relationships/hyperlink" Target="consultantplus://offline/ref=45F784E63AF4E343C5CD9F62BC6F21DD4941551C2C08338879C2F435BCA6F8A5417D570E4FF249DF76EBEA9D1B64C5BFFCC81D0C256ADE28iA19F" TargetMode="External"/><Relationship Id="rId38" Type="http://schemas.openxmlformats.org/officeDocument/2006/relationships/hyperlink" Target="consultantplus://offline/ref=F11F1524142BE1EF014395A52D9977DE733E00F3DD9A06814AC33D6E67173BC4AE809C85A922CC5A07E1EFA50F1ED2C5EA1017495752A993g910F" TargetMode="External"/><Relationship Id="rId103" Type="http://schemas.openxmlformats.org/officeDocument/2006/relationships/hyperlink" Target="consultantplus://offline/ref=F11F1524142BE1EF014395A52D9977DE733B02F3DC9206814AC33D6E67173BC4AE809C85A922CC5E0FE1EFA50F1ED2C5EA1017495752A993g910F" TargetMode="External"/><Relationship Id="rId310" Type="http://schemas.openxmlformats.org/officeDocument/2006/relationships/hyperlink" Target="consultantplus://offline/ref=522859BFC5FA3B173BEEF3AC85CC7FA87E3B7B4726920C22684B5D3C61BE59D414794619083FB46DCA6D3B2700hC17F" TargetMode="External"/><Relationship Id="rId492" Type="http://schemas.openxmlformats.org/officeDocument/2006/relationships/hyperlink" Target="consultantplus://offline/ref=45F784E63AF4E343C5CD9F62BC6F21DD484E53142C00338879C2F435BCA6F8A5417D570E4FF249DF73EBEA9D1B64C5BFFCC81D0C256ADE28iA19F" TargetMode="External"/><Relationship Id="rId548" Type="http://schemas.openxmlformats.org/officeDocument/2006/relationships/hyperlink" Target="consultantplus://offline/ref=45F784E63AF4E343C5CD9F62BC6F21DD484F561C2900338879C2F435BCA6F8A5417D570E4FF24BDE74EBEA9D1B64C5BFFCC81D0C256ADE28iA19F" TargetMode="External"/><Relationship Id="rId713" Type="http://schemas.openxmlformats.org/officeDocument/2006/relationships/hyperlink" Target="consultantplus://offline/ref=45F784E63AF4E343C5CD9F62BC6F21DD4A4A58172E04338879C2F435BCA6F8A5537D0F024FF757DE77FEBCCC5Di310F" TargetMode="External"/><Relationship Id="rId755" Type="http://schemas.openxmlformats.org/officeDocument/2006/relationships/fontTable" Target="fontTable.xml"/><Relationship Id="rId91" Type="http://schemas.openxmlformats.org/officeDocument/2006/relationships/hyperlink" Target="consultantplus://offline/ref=F11F1524142BE1EF014395A52D9977DE733B02F3DC9206814AC33D6E67173BC4AE809C85A922CC5F06E1EFA50F1ED2C5EA1017495752A993g910F" TargetMode="External"/><Relationship Id="rId145" Type="http://schemas.openxmlformats.org/officeDocument/2006/relationships/hyperlink" Target="consultantplus://offline/ref=F11F1524142BE1EF014395A52D9977DE733B02F3DC9206814AC33D6E67173BC4AE809C85A922CD5902E1EFA50F1ED2C5EA1017495752A993g910F" TargetMode="External"/><Relationship Id="rId187" Type="http://schemas.openxmlformats.org/officeDocument/2006/relationships/hyperlink" Target="consultantplus://offline/ref=F11F1524142BE1EF014395A52D9977DE713002F2DA9B06814AC33D6E67173BC4AE809C85A922CC5A03E1EFA50F1ED2C5EA1017495752A993g910F" TargetMode="External"/><Relationship Id="rId352" Type="http://schemas.openxmlformats.org/officeDocument/2006/relationships/hyperlink" Target="consultantplus://offline/ref=522859BFC5FA3B173BEEF3AC85CC7FA87F357E4422930C22684B5D3C61BE59D406791E15083DAC6BCC786D7646937CC0C91EBBA205F1E6AEhF1AF" TargetMode="External"/><Relationship Id="rId394" Type="http://schemas.openxmlformats.org/officeDocument/2006/relationships/hyperlink" Target="consultantplus://offline/ref=522859BFC5FA3B173BEEF3AC85CC7FA87E3E7A4227960C22684B5D3C61BE59D406791E15093EAB6AC1786D7646937CC0C91EBBA205F1E6AEhF1AF" TargetMode="External"/><Relationship Id="rId408" Type="http://schemas.openxmlformats.org/officeDocument/2006/relationships/hyperlink" Target="consultantplus://offline/ref=522859BFC5FA3B173BEEF3AC85CC7FA87E3873472E930C22684B5D3C61BE59D406791E150932A26ACE786D7646937CC0C91EBBA205F1E6AEhF1AF" TargetMode="External"/><Relationship Id="rId615" Type="http://schemas.openxmlformats.org/officeDocument/2006/relationships/hyperlink" Target="consultantplus://offline/ref=45F784E63AF4E343C5CD9F62BC6F21DD484D56152F06338879C2F435BCA6F8A5417D570E4CF4428A25A4EBC15F34D6BFFAC81F0F39i619F" TargetMode="External"/><Relationship Id="rId212" Type="http://schemas.openxmlformats.org/officeDocument/2006/relationships/hyperlink" Target="consultantplus://offline/ref=F11F1524142BE1EF014395A52D9977DE733B02F3DC9206814AC33D6E67173BC4AE809C85A922CD5E0FE1EFA50F1ED2C5EA1017495752A993g910F" TargetMode="External"/><Relationship Id="rId254" Type="http://schemas.openxmlformats.org/officeDocument/2006/relationships/hyperlink" Target="consultantplus://offline/ref=F11F1524142BE1EF014395A52D9977DE723006F5D99706814AC33D6E67173BC4AE809C85A922CD5F04E1EFA50F1ED2C5EA1017495752A993g910F" TargetMode="External"/><Relationship Id="rId657" Type="http://schemas.openxmlformats.org/officeDocument/2006/relationships/hyperlink" Target="consultantplus://offline/ref=45F784E63AF4E343C5CD9F62BC6F21DD484F561C2900338879C2F435BCA6F8A5417D570D49FB428A25A4EBC15F34D6BFFAC81F0F39i619F" TargetMode="External"/><Relationship Id="rId699" Type="http://schemas.openxmlformats.org/officeDocument/2006/relationships/hyperlink" Target="consultantplus://offline/ref=45F784E63AF4E343C5CD9F62BC6F21DD494059112804338879C2F435BCA6F8A5417D570E4FF249DB77EBEA9D1B64C5BFFCC81D0C256ADE28iA19F" TargetMode="External"/><Relationship Id="rId49" Type="http://schemas.openxmlformats.org/officeDocument/2006/relationships/hyperlink" Target="consultantplus://offline/ref=F11F1524142BE1EF014395A52D9977DE733A0AF2D49506814AC33D6E67173BC4AE809C85A922CC5B03E1EFA50F1ED2C5EA1017495752A993g910F" TargetMode="External"/><Relationship Id="rId114" Type="http://schemas.openxmlformats.org/officeDocument/2006/relationships/hyperlink" Target="consultantplus://offline/ref=F11F1524142BE1EF014395A52D9977DE733B02F3DC9206814AC33D6E67173BC4AE809C85A922CC5300E1EFA50F1ED2C5EA1017495752A993g910F" TargetMode="External"/><Relationship Id="rId296" Type="http://schemas.openxmlformats.org/officeDocument/2006/relationships/hyperlink" Target="consultantplus://offline/ref=522859BFC5FA3B173BEEF3AC85CC7FA87E3E7A4227960C22684B5D3C61BE59D406791E15093EAA65CA786D7646937CC0C91EBBA205F1E6AEhF1AF" TargetMode="External"/><Relationship Id="rId461" Type="http://schemas.openxmlformats.org/officeDocument/2006/relationships/hyperlink" Target="consultantplus://offline/ref=45F784E63AF4E343C5CD9F62BC6F21DD484F55112802338879C2F435BCA6F8A5417D570E4FF249DF76EBEA9D1B64C5BFFCC81D0C256ADE28iA19F" TargetMode="External"/><Relationship Id="rId517" Type="http://schemas.openxmlformats.org/officeDocument/2006/relationships/hyperlink" Target="consultantplus://offline/ref=45F784E63AF4E343C5CD9F62BC6F21DD484E53142C00338879C2F435BCA6F8A5417D570E4FF249DA75EBEA9D1B64C5BFFCC81D0C256ADE28iA19F" TargetMode="External"/><Relationship Id="rId559" Type="http://schemas.openxmlformats.org/officeDocument/2006/relationships/hyperlink" Target="consultantplus://offline/ref=45F784E63AF4E343C5CD9F62BC6F21DD484F52132B06338879C2F435BCA6F8A5417D570E4FF249D972EBEA9D1B64C5BFFCC81D0C256ADE28iA19F" TargetMode="External"/><Relationship Id="rId724" Type="http://schemas.openxmlformats.org/officeDocument/2006/relationships/hyperlink" Target="consultantplus://offline/ref=45F784E63AF4E343C5CD9F62BC6F21DD484C59162305338879C2F435BCA6F8A5417D570E4DFA4DDC77EBEA9D1B64C5BFFCC81D0C256ADE28iA19F" TargetMode="External"/><Relationship Id="rId60" Type="http://schemas.openxmlformats.org/officeDocument/2006/relationships/hyperlink" Target="consultantplus://offline/ref=F11F1524142BE1EF014395A52D9977DE733F02F6DD9606814AC33D6E67173BC4AE809C85A922CC5B03E1EFA50F1ED2C5EA1017495752A993g910F" TargetMode="External"/><Relationship Id="rId156" Type="http://schemas.openxmlformats.org/officeDocument/2006/relationships/hyperlink" Target="consultantplus://offline/ref=F11F1524142BE1EF014395A52D9977DE733E00F3DD9406814AC33D6E67173BC4AE809C85A922CC5A04E1EFA50F1ED2C5EA1017495752A993g910F" TargetMode="External"/><Relationship Id="rId198" Type="http://schemas.openxmlformats.org/officeDocument/2006/relationships/hyperlink" Target="consultantplus://offline/ref=F11F1524142BE1EF014395A52D9977DE72310AF0D99406814AC33D6E67173BC4AE809C85A922CC5B0EE1EFA50F1ED2C5EA1017495752A993g910F" TargetMode="External"/><Relationship Id="rId321" Type="http://schemas.openxmlformats.org/officeDocument/2006/relationships/hyperlink" Target="consultantplus://offline/ref=522859BFC5FA3B173BEEF3AC85CC7FA87E3B7C4220970C22684B5D3C61BE59D414794619083FB46DCA6D3B2700hC17F" TargetMode="External"/><Relationship Id="rId363" Type="http://schemas.openxmlformats.org/officeDocument/2006/relationships/hyperlink" Target="consultantplus://offline/ref=522859BFC5FA3B173BEEF3AC85CC7FA87E3E7A4227960C22684B5D3C61BE59D406791E15093EAB6ECF786D7646937CC0C91EBBA205F1E6AEhF1AF" TargetMode="External"/><Relationship Id="rId419" Type="http://schemas.openxmlformats.org/officeDocument/2006/relationships/hyperlink" Target="consultantplus://offline/ref=522859BFC5FA3B173BEEF3AC85CC7FA87E397F4423940C22684B5D3C61BE59D406791E15083AAA6BC8786D7646937CC0C91EBBA205F1E6AEhF1AF" TargetMode="External"/><Relationship Id="rId570" Type="http://schemas.openxmlformats.org/officeDocument/2006/relationships/hyperlink" Target="consultantplus://offline/ref=45F784E63AF4E343C5CD9F62BC6F21DD484F52132B06338879C2F435BCA6F8A5417D570E4FF249D675EBEA9D1B64C5BFFCC81D0C256ADE28iA19F" TargetMode="External"/><Relationship Id="rId626" Type="http://schemas.openxmlformats.org/officeDocument/2006/relationships/image" Target="media/image9.wmf"/><Relationship Id="rId223" Type="http://schemas.openxmlformats.org/officeDocument/2006/relationships/hyperlink" Target="consultantplus://offline/ref=F11F1524142BE1EF014395A52D9977DE733B02F3DC9206814AC33D6E67173BC4AE809C85A922CD5D0EE1EFA50F1ED2C5EA1017495752A993g910F" TargetMode="External"/><Relationship Id="rId430" Type="http://schemas.openxmlformats.org/officeDocument/2006/relationships/hyperlink" Target="consultantplus://offline/ref=45F784E63AF4E343C5CD9F62BC6F21DD484953142205338879C2F435BCA6F8A5537D0F024FF757DE77FEBCCC5Di310F" TargetMode="External"/><Relationship Id="rId668" Type="http://schemas.openxmlformats.org/officeDocument/2006/relationships/hyperlink" Target="consultantplus://offline/ref=45F784E63AF4E343C5CD9F62BC6F21DD494059112804338879C2F435BCA6F8A5417D570E4FF249DC76EBEA9D1B64C5BFFCC81D0C256ADE28iA19F" TargetMode="External"/><Relationship Id="rId18" Type="http://schemas.openxmlformats.org/officeDocument/2006/relationships/hyperlink" Target="consultantplus://offline/ref=F11F1524142BE1EF014395A52D9977DE733806F6D59606814AC33D6E67173BC4AE809C85A922CC5B03E1EFA50F1ED2C5EA1017495752A993g910F" TargetMode="External"/><Relationship Id="rId265" Type="http://schemas.openxmlformats.org/officeDocument/2006/relationships/hyperlink" Target="consultantplus://offline/ref=522859BFC5FA3B173BEEF3AC85CC7FA87F357E4422930C22684B5D3C61BE59D406791E15083DAC6BCD786D7646937CC0C91EBBA205F1E6AEhF1AF" TargetMode="External"/><Relationship Id="rId472" Type="http://schemas.openxmlformats.org/officeDocument/2006/relationships/hyperlink" Target="consultantplus://offline/ref=45F784E63AF4E343C5CD9F62BC6F21DD484F55112802338879C2F435BCA6F8A5417D570E4FF249DF70EBEA9D1B64C5BFFCC81D0C256ADE28iA19F" TargetMode="External"/><Relationship Id="rId528" Type="http://schemas.openxmlformats.org/officeDocument/2006/relationships/hyperlink" Target="consultantplus://offline/ref=45F784E63AF4E343C5CD9F62BC6F21DD484F561C2900338879C2F435BCA6F8A5417D570E4FF248D776EBEA9D1B64C5BFFCC81D0C256ADE28iA19F" TargetMode="External"/><Relationship Id="rId735" Type="http://schemas.openxmlformats.org/officeDocument/2006/relationships/hyperlink" Target="consultantplus://offline/ref=0A1312428F88893C5C7045EEA84B345947D00D31FDC2C679FF15B7B40CDD66A1FC8148DA4B4C7EEB1225A1581C2CD2851F2A81AD2213EEEAjD13F" TargetMode="External"/><Relationship Id="rId125" Type="http://schemas.openxmlformats.org/officeDocument/2006/relationships/hyperlink" Target="consultantplus://offline/ref=F11F1524142BE1EF014395A52D9977DE733B02F3DC9206814AC33D6E67173BC4AE809C85A922CD5A06E1EFA50F1ED2C5EA1017495752A993g910F" TargetMode="External"/><Relationship Id="rId167" Type="http://schemas.openxmlformats.org/officeDocument/2006/relationships/hyperlink" Target="consultantplus://offline/ref=F11F1524142BE1EF014395A52D9977DE733C07F1DA9506814AC33D6E67173BC4BC80C489A927D25B05F4B9F449g41AF" TargetMode="External"/><Relationship Id="rId332" Type="http://schemas.openxmlformats.org/officeDocument/2006/relationships/hyperlink" Target="consultantplus://offline/ref=522859BFC5FA3B173BEEF3AC85CC7FA87E3873472E930C22684B5D3C61BE59D406791E150932A269C8786D7646937CC0C91EBBA205F1E6AEhF1AF" TargetMode="External"/><Relationship Id="rId374" Type="http://schemas.openxmlformats.org/officeDocument/2006/relationships/hyperlink" Target="consultantplus://offline/ref=522859BFC5FA3B173BEEF3AC85CC7FA87E3F7F4022920C22684B5D3C61BE59D414794619083FB46DCA6D3B2700hC17F" TargetMode="External"/><Relationship Id="rId581" Type="http://schemas.openxmlformats.org/officeDocument/2006/relationships/hyperlink" Target="consultantplus://offline/ref=45F784E63AF4E343C5CD9F62BC6F21DD484E55152804338879C2F435BCA6F8A5537D0F024FF757DE77FEBCCC5Di310F" TargetMode="External"/><Relationship Id="rId71" Type="http://schemas.openxmlformats.org/officeDocument/2006/relationships/hyperlink" Target="consultantplus://offline/ref=F11F1524142BE1EF014395A52D9977DE733B02F3DC9206814AC33D6E67173BC4AE809C85A922CC5A07E1EFA50F1ED2C5EA1017495752A993g910F" TargetMode="External"/><Relationship Id="rId234" Type="http://schemas.openxmlformats.org/officeDocument/2006/relationships/hyperlink" Target="consultantplus://offline/ref=F11F1524142BE1EF014395A52D9977DE733E00F3DD9406814AC33D6E67173BC4AE809C85A922CC5A0FE1EFA50F1ED2C5EA1017495752A993g910F" TargetMode="External"/><Relationship Id="rId637" Type="http://schemas.openxmlformats.org/officeDocument/2006/relationships/hyperlink" Target="consultantplus://offline/ref=45F784E63AF4E343C5CD9F62BC6F21DD484F561C2900338879C2F435BCA6F8A5417D570E47FB428A25A4EBC15F34D6BFFAC81F0F39i619F" TargetMode="External"/><Relationship Id="rId679" Type="http://schemas.openxmlformats.org/officeDocument/2006/relationships/hyperlink" Target="consultantplus://offline/ref=45F784E63AF4E343C5CD9F62BC6F21DD484F561C2900338879C2F435BCA6F8A5417D570C49F91D8F30B5B3CC5A2FC8BCE7D41D0Di31AF" TargetMode="External"/><Relationship Id="rId2" Type="http://schemas.microsoft.com/office/2007/relationships/stylesWithEffects" Target="stylesWithEffects.xml"/><Relationship Id="rId29" Type="http://schemas.openxmlformats.org/officeDocument/2006/relationships/hyperlink" Target="consultantplus://offline/ref=F11F1524142BE1EF014395A52D9977DE733F01F4DA9206814AC33D6E67173BC4AE809C85A922CC5B03E1EFA50F1ED2C5EA1017495752A993g910F" TargetMode="External"/><Relationship Id="rId276" Type="http://schemas.openxmlformats.org/officeDocument/2006/relationships/hyperlink" Target="consultantplus://offline/ref=522859BFC5FA3B173BEEF3AC85CC7FA87E3B794D21930C22684B5D3C61BE59D414794619083FB46DCA6D3B2700hC17F" TargetMode="External"/><Relationship Id="rId441" Type="http://schemas.openxmlformats.org/officeDocument/2006/relationships/hyperlink" Target="consultantplus://offline/ref=45F784E63AF4E343C5CD9F62BC6F21DD484F52132B06338879C2F435BCA6F8A5417D570E4FF249D875EBEA9D1B64C5BFFCC81D0C256ADE28iA19F" TargetMode="External"/><Relationship Id="rId483" Type="http://schemas.openxmlformats.org/officeDocument/2006/relationships/hyperlink" Target="consultantplus://offline/ref=45F784E63AF4E343C5CD9F62BC6F21DD484F55112802338879C2F435BCA6F8A5417D570E4FF249DF7CEBEA9D1B64C5BFFCC81D0C256ADE28iA19F" TargetMode="External"/><Relationship Id="rId539" Type="http://schemas.openxmlformats.org/officeDocument/2006/relationships/hyperlink" Target="consultantplus://offline/ref=45F784E63AF4E343C5CD9F62BC6F21DD484B53122A09338879C2F435BCA6F8A5417D570E4FF249DE71EBEA9D1B64C5BFFCC81D0C256ADE28iA19F" TargetMode="External"/><Relationship Id="rId690" Type="http://schemas.openxmlformats.org/officeDocument/2006/relationships/hyperlink" Target="consultantplus://offline/ref=45F784E63AF4E343C5CD9F62BC6F21DD484A50132A00338879C2F435BCA6F8A5417D570E4DF648D673EBEA9D1B64C5BFFCC81D0C256ADE28iA19F" TargetMode="External"/><Relationship Id="rId704" Type="http://schemas.openxmlformats.org/officeDocument/2006/relationships/hyperlink" Target="consultantplus://offline/ref=45F784E63AF4E343C5CD9F62BC6F21DD494059112804338879C2F435BCA6F8A5417D570E4FF249DB73EBEA9D1B64C5BFFCC81D0C256ADE28iA19F" TargetMode="External"/><Relationship Id="rId746" Type="http://schemas.openxmlformats.org/officeDocument/2006/relationships/hyperlink" Target="consultantplus://offline/ref=0A1312428F88893C5C705BF5BD4B345947D70D36F6C3C679FF15B7B40CDD66A1EE8110D64F4960EA1730F7095Aj718F" TargetMode="External"/><Relationship Id="rId40" Type="http://schemas.openxmlformats.org/officeDocument/2006/relationships/hyperlink" Target="consultantplus://offline/ref=F11F1524142BE1EF014395A52D9977DE723B01F2DE9B06814AC33D6E67173BC4AE809C85A922CC5B03E1EFA50F1ED2C5EA1017495752A993g910F" TargetMode="External"/><Relationship Id="rId136" Type="http://schemas.openxmlformats.org/officeDocument/2006/relationships/hyperlink" Target="consultantplus://offline/ref=F11F1524142BE1EF01438BBE389977DE733D02F0DB9A06814AC33D6E67173BC4AE809C85A922CC5B0EE1EFA50F1ED2C5EA1017495752A993g910F" TargetMode="External"/><Relationship Id="rId178" Type="http://schemas.openxmlformats.org/officeDocument/2006/relationships/hyperlink" Target="consultantplus://offline/ref=F11F1524142BE1EF014395A52D9977DE733B02F3DC9206814AC33D6E67173BC4AE809C85A922CD5F04E1EFA50F1ED2C5EA1017495752A993g910F" TargetMode="External"/><Relationship Id="rId301" Type="http://schemas.openxmlformats.org/officeDocument/2006/relationships/hyperlink" Target="consultantplus://offline/ref=522859BFC5FA3B173BEEF3AC85CC7FA87E3E7A4227960C22684B5D3C61BE59D406791E15093EAA64C9786D7646937CC0C91EBBA205F1E6AEhF1AF" TargetMode="External"/><Relationship Id="rId343" Type="http://schemas.openxmlformats.org/officeDocument/2006/relationships/hyperlink" Target="consultantplus://offline/ref=522859BFC5FA3B173BEEF3AC85CC7FA87E3E7A4227960C22684B5D3C61BE59D406791E15093EAB6FCB786D7646937CC0C91EBBA205F1E6AEhF1AF" TargetMode="External"/><Relationship Id="rId550" Type="http://schemas.openxmlformats.org/officeDocument/2006/relationships/hyperlink" Target="consultantplus://offline/ref=45F784E63AF4E343C5CD9F62BC6F21DD484E54112203338879C2F435BCA6F8A5417D570E4FF249DF75EBEA9D1B64C5BFFCC81D0C256ADE28iA19F" TargetMode="External"/><Relationship Id="rId82" Type="http://schemas.openxmlformats.org/officeDocument/2006/relationships/hyperlink" Target="consultantplus://offline/ref=F11F1524142BE1EF014395A52D9977DE733B02F3DC9206814AC33D6E67173BC4AE809C85A922CC5806E1EFA50F1ED2C5EA1017495752A993g910F" TargetMode="External"/><Relationship Id="rId203" Type="http://schemas.openxmlformats.org/officeDocument/2006/relationships/hyperlink" Target="consultantplus://offline/ref=F11F1524142BE1EF014395A52D9977DE733C07F1DA9506814AC33D6E67173BC4BC80C489A927D25B05F4B9F449g41AF" TargetMode="External"/><Relationship Id="rId385" Type="http://schemas.openxmlformats.org/officeDocument/2006/relationships/hyperlink" Target="consultantplus://offline/ref=522859BFC5FA3B173BEEF3AC85CC7FA87E3B7C4621940C22684B5D3C61BE59D406791E100931FE3C8D26342707D871C3D202BBA3h11AF" TargetMode="External"/><Relationship Id="rId592" Type="http://schemas.openxmlformats.org/officeDocument/2006/relationships/hyperlink" Target="consultantplus://offline/ref=45F784E63AF4E343C5CD9F62BC6F21DD484F561C2900338879C2F435BCA6F8A5417D570E47FB428A25A4EBC15F34D6BFFAC81F0F39i619F" TargetMode="External"/><Relationship Id="rId606" Type="http://schemas.openxmlformats.org/officeDocument/2006/relationships/hyperlink" Target="consultantplus://offline/ref=45F784E63AF4E343C5CD9F62BC6F21DD484F52132B06338879C2F435BCA6F8A5417D570E4FF248DD76EBEA9D1B64C5BFFCC81D0C256ADE28iA19F" TargetMode="External"/><Relationship Id="rId648" Type="http://schemas.openxmlformats.org/officeDocument/2006/relationships/hyperlink" Target="consultantplus://offline/ref=45F784E63AF4E343C5CD9F62BC6F21DD484E54122D04338879C2F435BCA6F8A5417D570D44A6189A21EDBEC94131CBA1FBD61Fi01EF" TargetMode="External"/><Relationship Id="rId245" Type="http://schemas.openxmlformats.org/officeDocument/2006/relationships/hyperlink" Target="consultantplus://offline/ref=F11F1524142BE1EF014395A52D9977DE723006F5D99706814AC33D6E67173BC4AE809C85A922CD5805E1EFA50F1ED2C5EA1017495752A993g910F" TargetMode="External"/><Relationship Id="rId287" Type="http://schemas.openxmlformats.org/officeDocument/2006/relationships/hyperlink" Target="consultantplus://offline/ref=522859BFC5FA3B173BEEF3AC85CC7FA87E3E7A4227960C22684B5D3C61BE59D406791E15093EAA6ACD786D7646937CC0C91EBBA205F1E6AEhF1AF" TargetMode="External"/><Relationship Id="rId410" Type="http://schemas.openxmlformats.org/officeDocument/2006/relationships/hyperlink" Target="consultantplus://offline/ref=522859BFC5FA3B173BEEF3AC85CC7FA87E3873472E930C22684B5D3C61BE59D406791E150932A265C9786D7646937CC0C91EBBA205F1E6AEhF1AF" TargetMode="External"/><Relationship Id="rId452" Type="http://schemas.openxmlformats.org/officeDocument/2006/relationships/hyperlink" Target="consultantplus://offline/ref=45F784E63AF4E343C5CD9F62BC6F21DD484A55102D05338879C2F435BCA6F8A5417D570E4FF249DF70EBEA9D1B64C5BFFCC81D0C256ADE28iA19F" TargetMode="External"/><Relationship Id="rId494" Type="http://schemas.openxmlformats.org/officeDocument/2006/relationships/image" Target="media/image2.wmf"/><Relationship Id="rId508" Type="http://schemas.openxmlformats.org/officeDocument/2006/relationships/hyperlink" Target="consultantplus://offline/ref=45F784E63AF4E343C5CD9F62BC6F21DD484E53142C00338879C2F435BCA6F8A5417D570E4FF249DD71EBEA9D1B64C5BFFCC81D0C256ADE28iA19F" TargetMode="External"/><Relationship Id="rId715" Type="http://schemas.openxmlformats.org/officeDocument/2006/relationships/hyperlink" Target="consultantplus://offline/ref=45F784E63AF4E343C5CD8179A96F21DD484B59112804338879C2F435BCA6F8A5417D570E4FF249DF70EBEA9D1B64C5BFFCC81D0C256ADE28iA19F" TargetMode="External"/><Relationship Id="rId105" Type="http://schemas.openxmlformats.org/officeDocument/2006/relationships/hyperlink" Target="consultantplus://offline/ref=F11F1524142BE1EF014395A52D9977DE733B02F3DC9206814AC33D6E67173BC4AE809C85A922CC5D03E1EFA50F1ED2C5EA1017495752A993g910F" TargetMode="External"/><Relationship Id="rId147" Type="http://schemas.openxmlformats.org/officeDocument/2006/relationships/hyperlink" Target="consultantplus://offline/ref=F11F1524142BE1EF014395A52D9977DE733B02F3DC9206814AC33D6E67173BC4AE809C85A922CD5902E1EFA50F1ED2C5EA1017495752A993g910F" TargetMode="External"/><Relationship Id="rId312" Type="http://schemas.openxmlformats.org/officeDocument/2006/relationships/hyperlink" Target="consultantplus://offline/ref=522859BFC5FA3B173BEEF3AC85CC7FA87E3B7A4C22920C22684B5D3C61BE59D414794619083FB46DCA6D3B2700hC17F" TargetMode="External"/><Relationship Id="rId354" Type="http://schemas.openxmlformats.org/officeDocument/2006/relationships/hyperlink" Target="consultantplus://offline/ref=522859BFC5FA3B173BEEF3AC85CC7FA87E3E7A4227960C22684B5D3C61BE59D406791E15093EAB6EC8786D7646937CC0C91EBBA205F1E6AEhF1AF" TargetMode="External"/><Relationship Id="rId51" Type="http://schemas.openxmlformats.org/officeDocument/2006/relationships/hyperlink" Target="consultantplus://offline/ref=F11F1524142BE1EF014395A52D9977DE733B02F3DC9206814AC33D6E67173BC4AE809C85A922CC5B03E1EFA50F1ED2C5EA1017495752A993g910F" TargetMode="External"/><Relationship Id="rId93" Type="http://schemas.openxmlformats.org/officeDocument/2006/relationships/hyperlink" Target="consultantplus://offline/ref=F11F1524142BE1EF014395A52D9977DE733D0BF6D59706814AC33D6E67173BC4AE809C85A922CC5800E1EFA50F1ED2C5EA1017495752A993g910F" TargetMode="External"/><Relationship Id="rId189" Type="http://schemas.openxmlformats.org/officeDocument/2006/relationships/hyperlink" Target="consultantplus://offline/ref=F11F1524142BE1EF014395A52D9977DE73390BF4DA9B06814AC33D6E67173BC4AE809C85A922CC5B0EE1EFA50F1ED2C5EA1017495752A993g910F" TargetMode="External"/><Relationship Id="rId396" Type="http://schemas.openxmlformats.org/officeDocument/2006/relationships/hyperlink" Target="consultantplus://offline/ref=522859BFC5FA3B173BEEF3AC85CC7FA87E3E7A4227960C22684B5D3C61BE59D406791E15093EAB65C1786D7646937CC0C91EBBA205F1E6AEhF1AF" TargetMode="External"/><Relationship Id="rId561" Type="http://schemas.openxmlformats.org/officeDocument/2006/relationships/hyperlink" Target="consultantplus://offline/ref=45F784E63AF4E343C5CD9F62BC6F21DD484B53122A09338879C2F435BCA6F8A5417D570E4FF249DF70EBEA9D1B64C5BFFCC81D0C256ADE28iA19F" TargetMode="External"/><Relationship Id="rId617" Type="http://schemas.openxmlformats.org/officeDocument/2006/relationships/hyperlink" Target="consultantplus://offline/ref=45F784E63AF4E343C5CD9F62BC6F21DD484F561C2900338879C2F435BCA6F8A5417D570D49FB428A25A4EBC15F34D6BFFAC81F0F39i619F" TargetMode="External"/><Relationship Id="rId659" Type="http://schemas.openxmlformats.org/officeDocument/2006/relationships/hyperlink" Target="consultantplus://offline/ref=45F784E63AF4E343C5CD9F62BC6F21DD494059112804338879C2F435BCA6F8A5417D570E4FF249DE71EBEA9D1B64C5BFFCC81D0C256ADE28iA19F" TargetMode="External"/><Relationship Id="rId214" Type="http://schemas.openxmlformats.org/officeDocument/2006/relationships/hyperlink" Target="consultantplus://offline/ref=F11F1524142BE1EF014395A52D9977DE733D0BF6D59706814AC33D6E67173BC4AE809C85A922CC5C05E1EFA50F1ED2C5EA1017495752A993g910F" TargetMode="External"/><Relationship Id="rId256" Type="http://schemas.openxmlformats.org/officeDocument/2006/relationships/hyperlink" Target="consultantplus://offline/ref=F11F1524142BE1EF014395A52D9977DE723006F5D99706814AC33D6E67173BC4AE809C85A922CD5F02E1EFA50F1ED2C5EA1017495752A993g910F" TargetMode="External"/><Relationship Id="rId298" Type="http://schemas.openxmlformats.org/officeDocument/2006/relationships/hyperlink" Target="consultantplus://offline/ref=522859BFC5FA3B173BEEF3AC85CC7FA87E3B7B442E920C22684B5D3C61BE59D414794619083FB46DCA6D3B2700hC17F" TargetMode="External"/><Relationship Id="rId421" Type="http://schemas.openxmlformats.org/officeDocument/2006/relationships/hyperlink" Target="consultantplus://offline/ref=522859BFC5FA3B173BEEEDB790CC7FA87E3F734025920C22684B5D3C61BE59D414794619083FB46DCA6D3B2700hC17F" TargetMode="External"/><Relationship Id="rId463" Type="http://schemas.openxmlformats.org/officeDocument/2006/relationships/hyperlink" Target="consultantplus://offline/ref=45F784E63AF4E343C5CD9F62BC6F21DD484F52132B06338879C2F435BCA6F8A5417D570E4FF249D871EBEA9D1B64C5BFFCC81D0C256ADE28iA19F" TargetMode="External"/><Relationship Id="rId519" Type="http://schemas.openxmlformats.org/officeDocument/2006/relationships/hyperlink" Target="consultantplus://offline/ref=45F784E63AF4E343C5CD9F62BC6F21DD494A53122809338879C2F435BCA6F8A5417D570E4FF249DE71EBEA9D1B64C5BFFCC81D0C256ADE28iA19F" TargetMode="External"/><Relationship Id="rId670" Type="http://schemas.openxmlformats.org/officeDocument/2006/relationships/hyperlink" Target="consultantplus://offline/ref=45F784E63AF4E343C5CD9F62BC6F21DD484F561C2900338879C2F435BCA6F8A5417D570E4FF248DD7DEBEA9D1B64C5BFFCC81D0C256ADE28iA19F" TargetMode="External"/><Relationship Id="rId116" Type="http://schemas.openxmlformats.org/officeDocument/2006/relationships/hyperlink" Target="consultantplus://offline/ref=F11F1524142BE1EF014395A52D9977DE723006F5D99706814AC33D6E67173BC4AE809C85A922CC5E06E1EFA50F1ED2C5EA1017495752A993g910F" TargetMode="External"/><Relationship Id="rId158" Type="http://schemas.openxmlformats.org/officeDocument/2006/relationships/hyperlink" Target="consultantplus://offline/ref=F11F1524142BE1EF014395A52D9977DE733B02F3DC9206814AC33D6E67173BC4AE809C85A922CD590FE1EFA50F1ED2C5EA1017495752A993g910F" TargetMode="External"/><Relationship Id="rId323" Type="http://schemas.openxmlformats.org/officeDocument/2006/relationships/hyperlink" Target="consultantplus://offline/ref=522859BFC5FA3B173BEEF3AC85CC7FA87E39734D2E9F0C22684B5D3C61BE59D414794619083FB46DCA6D3B2700hC17F" TargetMode="External"/><Relationship Id="rId530" Type="http://schemas.openxmlformats.org/officeDocument/2006/relationships/hyperlink" Target="consultantplus://offline/ref=45F784E63AF4E343C5CD9F62BC6F21DD484F561C2900338879C2F435BCA6F8A5417D570E4FF249D877EBEA9D1B64C5BFFCC81D0C256ADE28iA19F" TargetMode="External"/><Relationship Id="rId726" Type="http://schemas.openxmlformats.org/officeDocument/2006/relationships/hyperlink" Target="consultantplus://offline/ref=0A1312428F88893C5C7045EEA84B345947D00D31FDC2C679FF15B7B40CDD66A1FC8148DA4D447AE81725A1581C2CD2851F2A81AD2213EEEAjD13F" TargetMode="External"/><Relationship Id="rId20" Type="http://schemas.openxmlformats.org/officeDocument/2006/relationships/hyperlink" Target="consultantplus://offline/ref=F11F1524142BE1EF014395A52D9977DE733B07F0DB9706814AC33D6E67173BC4AE809C85A922CC5B03E1EFA50F1ED2C5EA1017495752A993g910F" TargetMode="External"/><Relationship Id="rId62" Type="http://schemas.openxmlformats.org/officeDocument/2006/relationships/hyperlink" Target="consultantplus://offline/ref=F11F1524142BE1EF014395A52D9977DE733F06F1D49106814AC33D6E67173BC4AE809C85A922CC5B03E1EFA50F1ED2C5EA1017495752A993g910F" TargetMode="External"/><Relationship Id="rId365" Type="http://schemas.openxmlformats.org/officeDocument/2006/relationships/hyperlink" Target="consultantplus://offline/ref=522859BFC5FA3B173BEEF3AC85CC7FA87E3E7A4227960C22684B5D3C61BE59D406791E15093EAB6ECE786D7646937CC0C91EBBA205F1E6AEhF1AF" TargetMode="External"/><Relationship Id="rId572" Type="http://schemas.openxmlformats.org/officeDocument/2006/relationships/hyperlink" Target="consultantplus://offline/ref=45F784E63AF4E343C5CD9F62BC6F21DD484B53122A09338879C2F435BCA6F8A5417D570E4FF249DC74EBEA9D1B64C5BFFCC81D0C256ADE28iA19F" TargetMode="External"/><Relationship Id="rId628" Type="http://schemas.openxmlformats.org/officeDocument/2006/relationships/hyperlink" Target="consultantplus://offline/ref=45F784E63AF4E343C5CD9F62BC6F21DD484F531C2C00338879C2F435BCA6F8A5537D0F024FF757DE77FEBCCC5Di310F" TargetMode="External"/><Relationship Id="rId225" Type="http://schemas.openxmlformats.org/officeDocument/2006/relationships/hyperlink" Target="consultantplus://offline/ref=F11F1524142BE1EF01438BBE389977DE733804F7D49A06814AC33D6E67173BC4AE809C85A922CD5806E1EFA50F1ED2C5EA1017495752A993g910F" TargetMode="External"/><Relationship Id="rId267" Type="http://schemas.openxmlformats.org/officeDocument/2006/relationships/hyperlink" Target="consultantplus://offline/ref=522859BFC5FA3B173BEEF3AC85CC7FA87E3B784226900C22684B5D3C61BE59D406791E15083AAA6FCC786D7646937CC0C91EBBA205F1E6AEhF1AF" TargetMode="External"/><Relationship Id="rId432" Type="http://schemas.openxmlformats.org/officeDocument/2006/relationships/hyperlink" Target="consultantplus://offline/ref=45F784E63AF4E343C5CD9F62BC6F21DD484F501D2E07338879C2F435BCA6F8A5537D0F024FF757DE77FEBCCC5Di310F" TargetMode="External"/><Relationship Id="rId474" Type="http://schemas.openxmlformats.org/officeDocument/2006/relationships/hyperlink" Target="consultantplus://offline/ref=45F784E63AF4E343C5CD9F62BC6F21DD484A55102D05338879C2F435BCA6F8A5417D570E4FF249DC75EBEA9D1B64C5BFFCC81D0C256ADE28iA19F" TargetMode="External"/><Relationship Id="rId127" Type="http://schemas.openxmlformats.org/officeDocument/2006/relationships/hyperlink" Target="consultantplus://offline/ref=F11F1524142BE1EF014395A52D9977DE733B02F3DC9206814AC33D6E67173BC4AE809C85A922CD5A05E1EFA50F1ED2C5EA1017495752A993g910F" TargetMode="External"/><Relationship Id="rId681" Type="http://schemas.openxmlformats.org/officeDocument/2006/relationships/hyperlink" Target="consultantplus://offline/ref=45F784E63AF4E343C5CD9F62BC6F21DD494059112804338879C2F435BCA6F8A5417D570E4FF249DD7CEBEA9D1B64C5BFFCC81D0C256ADE28iA19F" TargetMode="External"/><Relationship Id="rId737" Type="http://schemas.openxmlformats.org/officeDocument/2006/relationships/hyperlink" Target="consultantplus://offline/ref=0A1312428F88893C5C7045EEA84B345947D00D31FDC2C679FF15B7B40CDD66A1FC8148DA4B4C7EEB1225A1581C2CD2851F2A81AD2213EEEAjD13F" TargetMode="External"/><Relationship Id="rId10" Type="http://schemas.openxmlformats.org/officeDocument/2006/relationships/hyperlink" Target="consultantplus://offline/ref=F11F1524142BE1EF014395A52D9977DE723106F5D99406814AC33D6E67173BC4AE809C85A922CC5B03E1EFA50F1ED2C5EA1017495752A993g910F" TargetMode="External"/><Relationship Id="rId31" Type="http://schemas.openxmlformats.org/officeDocument/2006/relationships/hyperlink" Target="consultantplus://offline/ref=F11F1524142BE1EF014395A52D9977DE733E01F5DF9306814AC33D6E67173BC4AE809C85A922CC5B03E1EFA50F1ED2C5EA1017495752A993g910F" TargetMode="External"/><Relationship Id="rId52" Type="http://schemas.openxmlformats.org/officeDocument/2006/relationships/hyperlink" Target="consultantplus://offline/ref=F11F1524142BE1EF014395A52D9977DE733B07F0DB9706814AC33D6E67173BC4AE809C85A922CC5B03E1EFA50F1ED2C5EA1017495752A993g910F" TargetMode="External"/><Relationship Id="rId73" Type="http://schemas.openxmlformats.org/officeDocument/2006/relationships/hyperlink" Target="consultantplus://offline/ref=F11F1524142BE1EF014395A52D9977DE733B02F3DC9206814AC33D6E67173BC4AE809C85A922CC5A0EE1EFA50F1ED2C5EA1017495752A993g910F" TargetMode="External"/><Relationship Id="rId94" Type="http://schemas.openxmlformats.org/officeDocument/2006/relationships/hyperlink" Target="consultantplus://offline/ref=F11F1524142BE1EF014395A52D9977DE733B02F3DC9206814AC33D6E67173BC4AE809C85A922CC5F03E1EFA50F1ED2C5EA1017495752A993g910F" TargetMode="External"/><Relationship Id="rId148" Type="http://schemas.openxmlformats.org/officeDocument/2006/relationships/hyperlink" Target="consultantplus://offline/ref=F11F1524142BE1EF014395A52D9977DE793F06F3DD995B8B429A316C601864D3A9C99084A922CD5B0DBEEAB01E46DFC0F10E14544B50ABg910F" TargetMode="External"/><Relationship Id="rId169" Type="http://schemas.openxmlformats.org/officeDocument/2006/relationships/hyperlink" Target="consultantplus://offline/ref=F11F1524142BE1EF014395A52D9977DE733B02F3DC9206814AC33D6E67173BC4AE809C85A922CD5802E1EFA50F1ED2C5EA1017495752A993g910F" TargetMode="External"/><Relationship Id="rId334" Type="http://schemas.openxmlformats.org/officeDocument/2006/relationships/hyperlink" Target="consultantplus://offline/ref=522859BFC5FA3B173BEEF3AC85CC7FA87E3E7A4227960C22684B5D3C61BE59D406791E15093EAB6CCA786D7646937CC0C91EBBA205F1E6AEhF1AF" TargetMode="External"/><Relationship Id="rId355" Type="http://schemas.openxmlformats.org/officeDocument/2006/relationships/hyperlink" Target="consultantplus://offline/ref=522859BFC5FA3B173BEEF3AC85CC7FA87E3E7A4227960C22684B5D3C61BE59D406791E15093EAB6ECD786D7646937CC0C91EBBA205F1E6AEhF1AF" TargetMode="External"/><Relationship Id="rId376" Type="http://schemas.openxmlformats.org/officeDocument/2006/relationships/hyperlink" Target="consultantplus://offline/ref=522859BFC5FA3B173BEEF3AC85CC7FA87E387E4124960C22684B5D3C61BE59D414794619083FB46DCA6D3B2700hC17F" TargetMode="External"/><Relationship Id="rId397" Type="http://schemas.openxmlformats.org/officeDocument/2006/relationships/hyperlink" Target="consultantplus://offline/ref=522859BFC5FA3B173BEEF3AC85CC7FA87E3E7A4227960C22684B5D3C61BE59D406791E15093EAB64CA786D7646937CC0C91EBBA205F1E6AEhF1AF" TargetMode="External"/><Relationship Id="rId520" Type="http://schemas.openxmlformats.org/officeDocument/2006/relationships/image" Target="media/image3.wmf"/><Relationship Id="rId541" Type="http://schemas.openxmlformats.org/officeDocument/2006/relationships/hyperlink" Target="consultantplus://offline/ref=45F784E63AF4E343C5CD9F62BC6F21DD484E54112203338879C2F435BCA6F8A5417D570E4FF249DE71EBEA9D1B64C5BFFCC81D0C256ADE28iA19F" TargetMode="External"/><Relationship Id="rId562" Type="http://schemas.openxmlformats.org/officeDocument/2006/relationships/hyperlink" Target="consultantplus://offline/ref=45F784E63AF4E343C5CD9F62BC6F21DD484F52132B06338879C2F435BCA6F8A5417D570E4FF249D973EBEA9D1B64C5BFFCC81D0C256ADE28iA19F" TargetMode="External"/><Relationship Id="rId583" Type="http://schemas.openxmlformats.org/officeDocument/2006/relationships/hyperlink" Target="consultantplus://offline/ref=45F784E63AF4E343C5CD9F62BC6F21DD484E54112203338879C2F435BCA6F8A5417D570E4FF249DC72EBEA9D1B64C5BFFCC81D0C256ADE28iA19F" TargetMode="External"/><Relationship Id="rId618" Type="http://schemas.openxmlformats.org/officeDocument/2006/relationships/hyperlink" Target="consultantplus://offline/ref=45F784E63AF4E343C5CD9F62BC6F21DD484F561C2900338879C2F435BCA6F8A5417D570D48F6428A25A4EBC15F34D6BFFAC81F0F39i619F" TargetMode="External"/><Relationship Id="rId639" Type="http://schemas.openxmlformats.org/officeDocument/2006/relationships/image" Target="media/image10.wmf"/><Relationship Id="rId4" Type="http://schemas.openxmlformats.org/officeDocument/2006/relationships/webSettings" Target="webSettings.xml"/><Relationship Id="rId180" Type="http://schemas.openxmlformats.org/officeDocument/2006/relationships/hyperlink" Target="consultantplus://offline/ref=F11F1524142BE1EF014395A52D9977DE733B02F3DC9206814AC33D6E67173BC4AE809C85A922CD5F02E1EFA50F1ED2C5EA1017495752A993g910F" TargetMode="External"/><Relationship Id="rId215" Type="http://schemas.openxmlformats.org/officeDocument/2006/relationships/hyperlink" Target="consultantplus://offline/ref=F11F1524142BE1EF014395A52D9977DE733D0BF6D59706814AC33D6E67173BC4AE809C85A922CC5C03E1EFA50F1ED2C5EA1017495752A993g910F" TargetMode="External"/><Relationship Id="rId236" Type="http://schemas.openxmlformats.org/officeDocument/2006/relationships/hyperlink" Target="consultantplus://offline/ref=F11F1524142BE1EF014395A52D9977DE733E00F3DD9406814AC33D6E67173BC4AE809C85A922CC5904E1EFA50F1ED2C5EA1017495752A993g910F" TargetMode="External"/><Relationship Id="rId257" Type="http://schemas.openxmlformats.org/officeDocument/2006/relationships/hyperlink" Target="consultantplus://offline/ref=F11F1524142BE1EF014395A52D9977DE723006F5D99706814AC33D6E67173BC4AE809C85A922CD5F03E1EFA50F1ED2C5EA1017495752A993g910F" TargetMode="External"/><Relationship Id="rId278" Type="http://schemas.openxmlformats.org/officeDocument/2006/relationships/hyperlink" Target="consultantplus://offline/ref=522859BFC5FA3B173BEEF3AC85CC7FA87E3E7D4620930C22684B5D3C61BE59D414794619083FB46DCA6D3B2700hC17F" TargetMode="External"/><Relationship Id="rId401" Type="http://schemas.openxmlformats.org/officeDocument/2006/relationships/hyperlink" Target="consultantplus://offline/ref=522859BFC5FA3B173BEEF3AC85CC7FA87E3B794D2E970C22684B5D3C61BE59D414794619083FB46DCA6D3B2700hC17F" TargetMode="External"/><Relationship Id="rId422" Type="http://schemas.openxmlformats.org/officeDocument/2006/relationships/hyperlink" Target="consultantplus://offline/ref=522859BFC5FA3B173BEEF3AC85CC7FA87E397F4423940C22684B5D3C61BE59D406791E15083AAA6BCB786D7646937CC0C91EBBA205F1E6AEhF1AF" TargetMode="External"/><Relationship Id="rId443" Type="http://schemas.openxmlformats.org/officeDocument/2006/relationships/hyperlink" Target="consultantplus://offline/ref=45F784E63AF4E343C5CD9F62BC6F21DD484F55112802338879C2F435BCA6F8A5417D570E4FF249DF74EBEA9D1B64C5BFFCC81D0C256ADE28iA19F" TargetMode="External"/><Relationship Id="rId464" Type="http://schemas.openxmlformats.org/officeDocument/2006/relationships/hyperlink" Target="consultantplus://offline/ref=45F784E63AF4E343C5CD9F62BC6F21DD484953102F01338879C2F435BCA6F8A5417D570E4FF249DF74EBEA9D1B64C5BFFCC81D0C256ADE28iA19F" TargetMode="External"/><Relationship Id="rId650" Type="http://schemas.openxmlformats.org/officeDocument/2006/relationships/image" Target="media/image12.wmf"/><Relationship Id="rId303" Type="http://schemas.openxmlformats.org/officeDocument/2006/relationships/hyperlink" Target="consultantplus://offline/ref=522859BFC5FA3B173BEEF3AC85CC7FA87E3B7B47269E0C22684B5D3C61BE59D414794619083FB46DCA6D3B2700hC17F" TargetMode="External"/><Relationship Id="rId485" Type="http://schemas.openxmlformats.org/officeDocument/2006/relationships/hyperlink" Target="consultantplus://offline/ref=45F784E63AF4E343C5CD9F62BC6F21DD484E53142C00338879C2F435BCA6F8A5417D570E4FF249DF75EBEA9D1B64C5BFFCC81D0C256ADE28iA19F" TargetMode="External"/><Relationship Id="rId692" Type="http://schemas.openxmlformats.org/officeDocument/2006/relationships/hyperlink" Target="consultantplus://offline/ref=45F784E63AF4E343C5CD9F62BC6F21DD494059112804338879C2F435BCA6F8A5417D570E4FF249DA7CEBEA9D1B64C5BFFCC81D0C256ADE28iA19F" TargetMode="External"/><Relationship Id="rId706" Type="http://schemas.openxmlformats.org/officeDocument/2006/relationships/hyperlink" Target="consultantplus://offline/ref=45F784E63AF4E343C5CD9F62BC6F21DD484A50132A00338879C2F435BCA6F8A5417D570E4DF648D673EBEA9D1B64C5BFFCC81D0C256ADE28iA19F" TargetMode="External"/><Relationship Id="rId748" Type="http://schemas.openxmlformats.org/officeDocument/2006/relationships/hyperlink" Target="consultantplus://offline/ref=0A1312428F88893C5C7045EEA84B345947D30531F5CFC679FF15B7B40CDD66A1EE8110D64F4960EA1730F7095Aj718F" TargetMode="External"/><Relationship Id="rId42" Type="http://schemas.openxmlformats.org/officeDocument/2006/relationships/hyperlink" Target="consultantplus://offline/ref=F11F1524142BE1EF014395A52D9977DE723106F5D99406814AC33D6E67173BC4AE809C85A922CC5B03E1EFA50F1ED2C5EA1017495752A993g910F" TargetMode="External"/><Relationship Id="rId84" Type="http://schemas.openxmlformats.org/officeDocument/2006/relationships/hyperlink" Target="consultantplus://offline/ref=F11F1524142BE1EF014395A52D9977DE733B02F3DC9206814AC33D6E67173BC4AE809C85A922CC5803E1EFA50F1ED2C5EA1017495752A993g910F" TargetMode="External"/><Relationship Id="rId138" Type="http://schemas.openxmlformats.org/officeDocument/2006/relationships/hyperlink" Target="consultantplus://offline/ref=F11F1524142BE1EF014395A52D9977DE723006F5D99706814AC33D6E67173BC4AE809C85A922CC5D04E1EFA50F1ED2C5EA1017495752A993g910F" TargetMode="External"/><Relationship Id="rId345" Type="http://schemas.openxmlformats.org/officeDocument/2006/relationships/hyperlink" Target="consultantplus://offline/ref=522859BFC5FA3B173BEEF3AC85CC7FA87E3B7C42239E0C22684B5D3C61BE59D414794619083FB46DCA6D3B2700hC17F" TargetMode="External"/><Relationship Id="rId387" Type="http://schemas.openxmlformats.org/officeDocument/2006/relationships/hyperlink" Target="consultantplus://offline/ref=522859BFC5FA3B173BEEF3AC85CC7FA87E3E7A4227960C22684B5D3C61BE59D406791E15093EAB6BCE786D7646937CC0C91EBBA205F1E6AEhF1AF" TargetMode="External"/><Relationship Id="rId510" Type="http://schemas.openxmlformats.org/officeDocument/2006/relationships/hyperlink" Target="consultantplus://offline/ref=45F784E63AF4E343C5CD9F62BC6F21DD484F55112802338879C2F435BCA6F8A5417D570E4FF249DC70EBEA9D1B64C5BFFCC81D0C256ADE28iA19F" TargetMode="External"/><Relationship Id="rId552" Type="http://schemas.openxmlformats.org/officeDocument/2006/relationships/hyperlink" Target="consultantplus://offline/ref=45F784E63AF4E343C5CD9F62BC6F21DD484F561C2900338879C2F435BCA6F8A5417D570E4FF249DA70EBEA9D1B64C5BFFCC81D0C256ADE28iA19F" TargetMode="External"/><Relationship Id="rId594" Type="http://schemas.openxmlformats.org/officeDocument/2006/relationships/hyperlink" Target="consultantplus://offline/ref=45F784E63AF4E343C5CD9F62BC6F21DD484F52132B06338879C2F435BCA6F8A5417D570E4FF249D67CEBEA9D1B64C5BFFCC81D0C256ADE28iA19F" TargetMode="External"/><Relationship Id="rId608" Type="http://schemas.openxmlformats.org/officeDocument/2006/relationships/hyperlink" Target="consultantplus://offline/ref=45F784E63AF4E343C5CD9F62BC6F21DD484F531C2C00338879C2F435BCA6F8A5417D570E4FF249D97DEBEA9D1B64C5BFFCC81D0C256ADE28iA19F" TargetMode="External"/><Relationship Id="rId191" Type="http://schemas.openxmlformats.org/officeDocument/2006/relationships/hyperlink" Target="consultantplus://offline/ref=F11F1524142BE1EF014395A52D9977DE73390AF0DF9006814AC33D6E67173BC4AE809C85A922CC5B0FE1EFA50F1ED2C5EA1017495752A993g910F" TargetMode="External"/><Relationship Id="rId205" Type="http://schemas.openxmlformats.org/officeDocument/2006/relationships/hyperlink" Target="consultantplus://offline/ref=F11F1524142BE1EF014395A52D9977DE733C04F5D99406814AC33D6E67173BC4AE809C85A922CD5E06E1EFA50F1ED2C5EA1017495752A993g910F" TargetMode="External"/><Relationship Id="rId247" Type="http://schemas.openxmlformats.org/officeDocument/2006/relationships/hyperlink" Target="consultantplus://offline/ref=F11F1524142BE1EF014395A52D9977DE723006F5D99706814AC33D6E67173BC4AE809C85A922CD5803E1EFA50F1ED2C5EA1017495752A993g910F" TargetMode="External"/><Relationship Id="rId412" Type="http://schemas.openxmlformats.org/officeDocument/2006/relationships/hyperlink" Target="consultantplus://offline/ref=522859BFC5FA3B173BEEEDB790CC7FA87E3A7E4C25930C22684B5D3C61BE59D406791E15083AAC6DCF786D7646937CC0C91EBBA205F1E6AEhF1AF" TargetMode="External"/><Relationship Id="rId107" Type="http://schemas.openxmlformats.org/officeDocument/2006/relationships/hyperlink" Target="consultantplus://offline/ref=F11F1524142BE1EF014395A52D9977DE733B02F3DC9206814AC33D6E67173BC4AE809C85A922CC5C06E1EFA50F1ED2C5EA1017495752A993g910F" TargetMode="External"/><Relationship Id="rId289" Type="http://schemas.openxmlformats.org/officeDocument/2006/relationships/hyperlink" Target="consultantplus://offline/ref=522859BFC5FA3B173BEEF3AC85CC7FA87E397C4422900C22684B5D3C61BE59D414794619083FB46DCA6D3B2700hC17F" TargetMode="External"/><Relationship Id="rId454" Type="http://schemas.openxmlformats.org/officeDocument/2006/relationships/hyperlink" Target="consultantplus://offline/ref=45F784E63AF4E343C5CD9F62BC6F21DD484E52142D07338879C2F435BCA6F8A5417D570E4FF249DE72EBEA9D1B64C5BFFCC81D0C256ADE28iA19F" TargetMode="External"/><Relationship Id="rId496" Type="http://schemas.openxmlformats.org/officeDocument/2006/relationships/hyperlink" Target="consultantplus://offline/ref=45F784E63AF4E343C5CD9F62BC6F21DD484F55112802338879C2F435BCA6F8A5417D570E4FF249DC75EBEA9D1B64C5BFFCC81D0C256ADE28iA19F" TargetMode="External"/><Relationship Id="rId661" Type="http://schemas.openxmlformats.org/officeDocument/2006/relationships/hyperlink" Target="consultantplus://offline/ref=45F784E63AF4E343C5CD9F62BC6F21DD484F56162D06338879C2F435BCA6F8A5417D570E4FF249DE71EBEA9D1B64C5BFFCC81D0C256ADE28iA19F" TargetMode="External"/><Relationship Id="rId717" Type="http://schemas.openxmlformats.org/officeDocument/2006/relationships/hyperlink" Target="consultantplus://offline/ref=45F784E63AF4E343C5CD8179A96F21DD484B59112804338879C2F435BCA6F8A5417D570E4FF249DF70EBEA9D1B64C5BFFCC81D0C256ADE28iA19F" TargetMode="External"/><Relationship Id="rId11" Type="http://schemas.openxmlformats.org/officeDocument/2006/relationships/hyperlink" Target="consultantplus://offline/ref=F11F1524142BE1EF014395A52D9977DE72310BF1DE9606814AC33D6E67173BC4AE809C85A922CC5B03E1EFA50F1ED2C5EA1017495752A993g910F" TargetMode="External"/><Relationship Id="rId53" Type="http://schemas.openxmlformats.org/officeDocument/2006/relationships/hyperlink" Target="consultantplus://offline/ref=F11F1524142BE1EF014395A52D9977DE733A01F2DC9B06814AC33D6E67173BC4AE809C85A922CC5B03E1EFA50F1ED2C5EA1017495752A993g910F" TargetMode="External"/><Relationship Id="rId149" Type="http://schemas.openxmlformats.org/officeDocument/2006/relationships/hyperlink" Target="consultantplus://offline/ref=F11F1524142BE1EF01438BBE389977DE733D02F0DB9A06814AC33D6E67173BC4AE809C85A922CC5B0EE1EFA50F1ED2C5EA1017495752A993g910F" TargetMode="External"/><Relationship Id="rId314" Type="http://schemas.openxmlformats.org/officeDocument/2006/relationships/hyperlink" Target="consultantplus://offline/ref=522859BFC5FA3B173BEEF3AC85CC7FA87E3B7B462F960C22684B5D3C61BE59D414794619083FB46DCA6D3B2700hC17F" TargetMode="External"/><Relationship Id="rId356" Type="http://schemas.openxmlformats.org/officeDocument/2006/relationships/hyperlink" Target="consultantplus://offline/ref=522859BFC5FA3B173BEEF3AC85CC7FA87E3E7A4227960C22684B5D3C61BE59D406791E15093EAB6ECD786D7646937CC0C91EBBA205F1E6AEhF1AF" TargetMode="External"/><Relationship Id="rId398" Type="http://schemas.openxmlformats.org/officeDocument/2006/relationships/hyperlink" Target="consultantplus://offline/ref=522859BFC5FA3B173BEEF3AC85CC7FA87E3E7A4227960C22684B5D3C61BE59D406791E15093EAB64CF786D7646937CC0C91EBBA205F1E6AEhF1AF" TargetMode="External"/><Relationship Id="rId521" Type="http://schemas.openxmlformats.org/officeDocument/2006/relationships/hyperlink" Target="consultantplus://offline/ref=45F784E63AF4E343C5CD9F62BC6F21DD484F561C2900338879C2F435BCA6F8A5417D570E4FF248DD7DEBEA9D1B64C5BFFCC81D0C256ADE28iA19F" TargetMode="External"/><Relationship Id="rId563" Type="http://schemas.openxmlformats.org/officeDocument/2006/relationships/hyperlink" Target="consultantplus://offline/ref=45F784E63AF4E343C5CD9F62BC6F21DD4849551C2804338879C2F435BCA6F8A5537D0F024FF757DE77FEBCCC5Di310F" TargetMode="External"/><Relationship Id="rId619" Type="http://schemas.openxmlformats.org/officeDocument/2006/relationships/hyperlink" Target="consultantplus://offline/ref=45F784E63AF4E343C5CD9F62BC6F21DD484F52102A04338879C2F435BCA6F8A5417D570E4FF249DF74EBEA9D1B64C5BFFCC81D0C256ADE28iA19F" TargetMode="External"/><Relationship Id="rId95" Type="http://schemas.openxmlformats.org/officeDocument/2006/relationships/hyperlink" Target="consultantplus://offline/ref=F11F1524142BE1EF014395A52D9977DE733D0BF6D59706814AC33D6E67173BC4AE809C85A922CC5803E1EFA50F1ED2C5EA1017495752A993g910F" TargetMode="External"/><Relationship Id="rId160" Type="http://schemas.openxmlformats.org/officeDocument/2006/relationships/hyperlink" Target="consultantplus://offline/ref=F11F1524142BE1EF014395A52D9977DE733B02F3DC9206814AC33D6E67173BC4AE809C85A922CD5806E1EFA50F1ED2C5EA1017495752A993g910F" TargetMode="External"/><Relationship Id="rId216" Type="http://schemas.openxmlformats.org/officeDocument/2006/relationships/hyperlink" Target="consultantplus://offline/ref=F11F1524142BE1EF014395A52D9977DE733D0BF6D59706814AC33D6E67173BC4AE809C85A922CC5C00E1EFA50F1ED2C5EA1017495752A993g910F" TargetMode="External"/><Relationship Id="rId423" Type="http://schemas.openxmlformats.org/officeDocument/2006/relationships/hyperlink" Target="consultantplus://offline/ref=522859BFC5FA3B173BEEF3AC85CC7FA87E397F4423940C22684B5D3C61BE59D406791E15083AAA6BC8786D7646937CC0C91EBBA205F1E6AEhF1AF" TargetMode="External"/><Relationship Id="rId258" Type="http://schemas.openxmlformats.org/officeDocument/2006/relationships/hyperlink" Target="consultantplus://offline/ref=F11F1524142BE1EF014395A52D9977DE723006F5D99706814AC33D6E67173BC4AE809C85A922CD5F00E1EFA50F1ED2C5EA1017495752A993g910F" TargetMode="External"/><Relationship Id="rId465" Type="http://schemas.openxmlformats.org/officeDocument/2006/relationships/hyperlink" Target="consultantplus://offline/ref=45F784E63AF4E343C5CD9F62BC6F21DD484953102F01338879C2F435BCA6F8A5417D570E4FF249DF76EBEA9D1B64C5BFFCC81D0C256ADE28iA19F" TargetMode="External"/><Relationship Id="rId630" Type="http://schemas.openxmlformats.org/officeDocument/2006/relationships/hyperlink" Target="consultantplus://offline/ref=45F784E63AF4E343C5CD9F62BC6F21DD484D561D2F05338879C2F435BCA6F8A5537D0F024FF757DE77FEBCCC5Di310F" TargetMode="External"/><Relationship Id="rId672" Type="http://schemas.openxmlformats.org/officeDocument/2006/relationships/hyperlink" Target="consultantplus://offline/ref=45F784E63AF4E343C5CD9F62BC6F21DD484A50132A00338879C2F435BCA6F8A5417D570E4DF648D673EBEA9D1B64C5BFFCC81D0C256ADE28iA19F" TargetMode="External"/><Relationship Id="rId728" Type="http://schemas.openxmlformats.org/officeDocument/2006/relationships/hyperlink" Target="consultantplus://offline/ref=0A1312428F88893C5C7045EEA84B345947D60434F4C7C679FF15B7B40CDD66A1FC8148DA4C487DE81C25A1581C2CD2851F2A81AD2213EEEAjD13F" TargetMode="External"/><Relationship Id="rId22" Type="http://schemas.openxmlformats.org/officeDocument/2006/relationships/hyperlink" Target="consultantplus://offline/ref=F11F1524142BE1EF014395A52D9977DE733E00F3DD9406814AC33D6E67173BC4AE809C85A922CC5B03E1EFA50F1ED2C5EA1017495752A993g910F" TargetMode="External"/><Relationship Id="rId64" Type="http://schemas.openxmlformats.org/officeDocument/2006/relationships/hyperlink" Target="consultantplus://offline/ref=F11F1524142BE1EF014395A52D9977DE733E00F2DF9206814AC33D6E67173BC4AE809C85A922CC5B01E1EFA50F1ED2C5EA1017495752A993g910F" TargetMode="External"/><Relationship Id="rId118" Type="http://schemas.openxmlformats.org/officeDocument/2006/relationships/hyperlink" Target="consultantplus://offline/ref=F11F1524142BE1EF014395A52D9977DE733B02F3DC9206814AC33D6E67173BC4AE809C85A922CC520EE1EFA50F1ED2C5EA1017495752A993g910F" TargetMode="External"/><Relationship Id="rId325" Type="http://schemas.openxmlformats.org/officeDocument/2006/relationships/hyperlink" Target="consultantplus://offline/ref=522859BFC5FA3B173BEEF3AC85CC7FA87E39734C22940C22684B5D3C61BE59D414794619083FB46DCA6D3B2700hC17F" TargetMode="External"/><Relationship Id="rId367" Type="http://schemas.openxmlformats.org/officeDocument/2006/relationships/hyperlink" Target="consultantplus://offline/ref=522859BFC5FA3B173BEEF3AC85CC7FA87E397F4021910C22684B5D3C61BE59D414794619083FB46DCA6D3B2700hC17F" TargetMode="External"/><Relationship Id="rId532" Type="http://schemas.openxmlformats.org/officeDocument/2006/relationships/hyperlink" Target="consultantplus://offline/ref=45F784E63AF4E343C5CD9F62BC6F21DD494A53122809338879C2F435BCA6F8A5417D570E4FF249DF75EBEA9D1B64C5BFFCC81D0C256ADE28iA19F" TargetMode="External"/><Relationship Id="rId574" Type="http://schemas.openxmlformats.org/officeDocument/2006/relationships/image" Target="media/image5.wmf"/><Relationship Id="rId171" Type="http://schemas.openxmlformats.org/officeDocument/2006/relationships/hyperlink" Target="consultantplus://offline/ref=F11F1524142BE1EF014395A52D9977DE733E00F3DD9406814AC33D6E67173BC4AE809C85A922CC5A05E1EFA50F1ED2C5EA1017495752A993g910F" TargetMode="External"/><Relationship Id="rId227" Type="http://schemas.openxmlformats.org/officeDocument/2006/relationships/hyperlink" Target="consultantplus://offline/ref=F11F1524142BE1EF014395A52D9977DE733E00F3DD9406814AC33D6E67173BC4AE809C85A922CC5A01E1EFA50F1ED2C5EA1017495752A993g910F" TargetMode="External"/><Relationship Id="rId269" Type="http://schemas.openxmlformats.org/officeDocument/2006/relationships/hyperlink" Target="consultantplus://offline/ref=522859BFC5FA3B173BEEF3AC85CC7FA87E397A47249E0C22684B5D3C61BE59D414794619083FB46DCA6D3B2700hC17F" TargetMode="External"/><Relationship Id="rId434" Type="http://schemas.openxmlformats.org/officeDocument/2006/relationships/hyperlink" Target="consultantplus://offline/ref=45F784E63AF4E343C5CD9F62BC6F21DD484C59142808338879C2F435BCA6F8A5537D0F024FF757DE77FEBCCC5Di310F" TargetMode="External"/><Relationship Id="rId476" Type="http://schemas.openxmlformats.org/officeDocument/2006/relationships/hyperlink" Target="consultantplus://offline/ref=45F784E63AF4E343C5CD9F62BC6F21DD484A55102D05338879C2F435BCA6F8A5417D570E4FF249DC77EBEA9D1B64C5BFFCC81D0C256ADE28iA19F" TargetMode="External"/><Relationship Id="rId641" Type="http://schemas.openxmlformats.org/officeDocument/2006/relationships/hyperlink" Target="consultantplus://offline/ref=45F784E63AF4E343C5CD9F62BC6F21DD484F561C2900338879C2F435BCA6F8A5417D570D4DFB428A25A4EBC15F34D6BFFAC81F0F39i619F" TargetMode="External"/><Relationship Id="rId683" Type="http://schemas.openxmlformats.org/officeDocument/2006/relationships/image" Target="media/image17.wmf"/><Relationship Id="rId739" Type="http://schemas.openxmlformats.org/officeDocument/2006/relationships/hyperlink" Target="consultantplus://offline/ref=0A1312428F88893C5C7045EEA84B345947D00D31FDC2C679FF15B7B40CDD66A1FC8148DA4B4C7EEB1225A1581C2CD2851F2A81AD2213EEEAjD13F" TargetMode="External"/><Relationship Id="rId33" Type="http://schemas.openxmlformats.org/officeDocument/2006/relationships/hyperlink" Target="consultantplus://offline/ref=F11F1524142BE1EF014395A52D9977DE733E00F0DC9606814AC33D6E67173BC4AE809C85A922CC5B03E1EFA50F1ED2C5EA1017495752A993g910F" TargetMode="External"/><Relationship Id="rId129" Type="http://schemas.openxmlformats.org/officeDocument/2006/relationships/hyperlink" Target="consultantplus://offline/ref=F11F1524142BE1EF014395A52D9977DE713F06F4DA9B06814AC33D6E67173BC4AE809C85A922CC5A02E1EFA50F1ED2C5EA1017495752A993g910F" TargetMode="External"/><Relationship Id="rId280" Type="http://schemas.openxmlformats.org/officeDocument/2006/relationships/hyperlink" Target="consultantplus://offline/ref=522859BFC5FA3B173BEEF3AC85CC7FA8783E7E42209D51286012513E66B106D101681E140D24AA6ED7713925h013F" TargetMode="External"/><Relationship Id="rId336" Type="http://schemas.openxmlformats.org/officeDocument/2006/relationships/hyperlink" Target="consultantplus://offline/ref=522859BFC5FA3B173BEEF3AC85CC7FA87E3E734D2E950C22684B5D3C61BE59D414794619083FB46DCA6D3B2700hC17F" TargetMode="External"/><Relationship Id="rId501" Type="http://schemas.openxmlformats.org/officeDocument/2006/relationships/hyperlink" Target="consultantplus://offline/ref=45F784E63AF4E343C5CD9F62BC6F21DD484E53142C00338879C2F435BCA6F8A5417D570E4FF249DC7CEBEA9D1B64C5BFFCC81D0C256ADE28iA19F" TargetMode="External"/><Relationship Id="rId543" Type="http://schemas.openxmlformats.org/officeDocument/2006/relationships/hyperlink" Target="consultantplus://offline/ref=45F784E63AF4E343C5CD8179A96F21DD484956172208338879C2F435BCA6F8A5417D570E4FF24DD87CEBEA9D1B64C5BFFCC81D0C256ADE28iA19F" TargetMode="External"/><Relationship Id="rId75" Type="http://schemas.openxmlformats.org/officeDocument/2006/relationships/hyperlink" Target="consultantplus://offline/ref=F11F1524142BE1EF014395A52D9977DE723006F5D99706814AC33D6E67173BC4AE809C85A922CC5A01E1EFA50F1ED2C5EA1017495752A993g910F" TargetMode="External"/><Relationship Id="rId140" Type="http://schemas.openxmlformats.org/officeDocument/2006/relationships/hyperlink" Target="consultantplus://offline/ref=F11F1524142BE1EF014395A52D9977DE723006F5D99706814AC33D6E67173BC4AE809C85A922CC5D05E1EFA50F1ED2C5EA1017495752A993g910F" TargetMode="External"/><Relationship Id="rId182" Type="http://schemas.openxmlformats.org/officeDocument/2006/relationships/hyperlink" Target="consultantplus://offline/ref=F11F1524142BE1EF014395A52D9977DE733807FCDE9606814AC33D6E67173BC4BC80C489A927D25B05F4B9F449g41AF" TargetMode="External"/><Relationship Id="rId378" Type="http://schemas.openxmlformats.org/officeDocument/2006/relationships/hyperlink" Target="consultantplus://offline/ref=522859BFC5FA3B173BEEF3AC85CC7FA87E3E7A4227960C22684B5D3C61BE59D406791E15093EAB68C9786D7646937CC0C91EBBA205F1E6AEhF1AF" TargetMode="External"/><Relationship Id="rId403" Type="http://schemas.openxmlformats.org/officeDocument/2006/relationships/hyperlink" Target="consultantplus://offline/ref=522859BFC5FA3B173BEEF3AC85CC7FA87E3E7A4227960C22684B5D3C61BE59D406791E15093EA86CC8786D7646937CC0C91EBBA205F1E6AEhF1AF" TargetMode="External"/><Relationship Id="rId585" Type="http://schemas.openxmlformats.org/officeDocument/2006/relationships/hyperlink" Target="consultantplus://offline/ref=45F784E63AF4E343C5CD9F62BC6F21DD484F57152309338879C2F435BCA6F8A5417D570E4FF249DE7DEBEA9D1B64C5BFFCC81D0C256ADE28iA19F" TargetMode="External"/><Relationship Id="rId750" Type="http://schemas.openxmlformats.org/officeDocument/2006/relationships/hyperlink" Target="consultantplus://offline/ref=0A1312428F88893C5C7045EEA84B345947D00D31FDC2C679FF15B7B40CDD66A1FC8148DA4B4C7EEB1225A1581C2CD2851F2A81AD2213EEEAjD13F" TargetMode="External"/><Relationship Id="rId6" Type="http://schemas.openxmlformats.org/officeDocument/2006/relationships/hyperlink" Target="consultantplus://offline/ref=F11F1524142BE1EF014395A52D9977DE733E00F3DD9A06814AC33D6E67173BC4AE809C85A922CC5B03E1EFA50F1ED2C5EA1017495752A993g910F" TargetMode="External"/><Relationship Id="rId238" Type="http://schemas.openxmlformats.org/officeDocument/2006/relationships/hyperlink" Target="consultantplus://offline/ref=F11F1524142BE1EF014395A52D9977DE733E01F5DF9306814AC33D6E67173BC4AE809C85A922CC5B0FE1EFA50F1ED2C5EA1017495752A993g910F" TargetMode="External"/><Relationship Id="rId445" Type="http://schemas.openxmlformats.org/officeDocument/2006/relationships/hyperlink" Target="consultantplus://offline/ref=45F784E63AF4E343C5CD9F62BC6F21DD484A55102D05338879C2F435BCA6F8A5417D570E4FF249DF76EBEA9D1B64C5BFFCC81D0C256ADE28iA19F" TargetMode="External"/><Relationship Id="rId487" Type="http://schemas.openxmlformats.org/officeDocument/2006/relationships/hyperlink" Target="consultantplus://offline/ref=45F784E63AF4E343C5CD9F62BC6F21DD484E53142C00338879C2F435BCA6F8A5417D570E4FF249DF77EBEA9D1B64C5BFFCC81D0C256ADE28iA19F" TargetMode="External"/><Relationship Id="rId610" Type="http://schemas.openxmlformats.org/officeDocument/2006/relationships/hyperlink" Target="consultantplus://offline/ref=45F784E63AF4E343C5CD9F62BC6F21DD484F531C2C00338879C2F435BCA6F8A5417D570E4FF249D876EBEA9D1B64C5BFFCC81D0C256ADE28iA19F" TargetMode="External"/><Relationship Id="rId652" Type="http://schemas.openxmlformats.org/officeDocument/2006/relationships/image" Target="media/image14.wmf"/><Relationship Id="rId694" Type="http://schemas.openxmlformats.org/officeDocument/2006/relationships/hyperlink" Target="consultantplus://offline/ref=45F784E63AF4E343C5CD9F62BC6F21DD494059112804338879C2F435BCA6F8A5417D570E4FF249DB74EBEA9D1B64C5BFFCC81D0C256ADE28iA19F" TargetMode="External"/><Relationship Id="rId708" Type="http://schemas.openxmlformats.org/officeDocument/2006/relationships/hyperlink" Target="consultantplus://offline/ref=45F784E63AF4E343C5CD9F62BC6F21DD484A50132A00338879C2F435BCA6F8A5417D570E4DF648D673EBEA9D1B64C5BFFCC81D0C256ADE28iA19F" TargetMode="External"/><Relationship Id="rId291" Type="http://schemas.openxmlformats.org/officeDocument/2006/relationships/hyperlink" Target="consultantplus://offline/ref=522859BFC5FA3B173BEEF3AC85CC7FA87E397C4422900C22684B5D3C61BE59D414794619083FB46DCA6D3B2700hC17F" TargetMode="External"/><Relationship Id="rId305" Type="http://schemas.openxmlformats.org/officeDocument/2006/relationships/hyperlink" Target="consultantplus://offline/ref=522859BFC5FA3B173BEEF3AC85CC7FA87F35794320960C22684B5D3C61BE59D406791E15083AAA6ACC786D7646937CC0C91EBBA205F1E6AEhF1AF" TargetMode="External"/><Relationship Id="rId347" Type="http://schemas.openxmlformats.org/officeDocument/2006/relationships/hyperlink" Target="consultantplus://offline/ref=522859BFC5FA3B173BEEF3AC85CC7FA87E3873472E930C22684B5D3C61BE59D406791E150932A268C8786D7646937CC0C91EBBA205F1E6AEhF1AF" TargetMode="External"/><Relationship Id="rId512" Type="http://schemas.openxmlformats.org/officeDocument/2006/relationships/hyperlink" Target="consultantplus://offline/ref=45F784E63AF4E343C5CD9F62BC6F21DD484F561C2900338879C2F435BCA6F8A5417D570D49FB428A25A4EBC15F34D6BFFAC81F0F39i619F" TargetMode="External"/><Relationship Id="rId44" Type="http://schemas.openxmlformats.org/officeDocument/2006/relationships/hyperlink" Target="consultantplus://offline/ref=F11F1524142BE1EF014395A52D9977DE733B07F1DA9006814AC33D6E67173BC4AE809C85A922CC5B03E1EFA50F1ED2C5EA1017495752A993g910F" TargetMode="External"/><Relationship Id="rId86" Type="http://schemas.openxmlformats.org/officeDocument/2006/relationships/hyperlink" Target="consultantplus://offline/ref=F11F1524142BE1EF014395A52D9977DE723006F5D99706814AC33D6E67173BC4AE809C85A922CC590EE1EFA50F1ED2C5EA1017495752A993g910F" TargetMode="External"/><Relationship Id="rId151" Type="http://schemas.openxmlformats.org/officeDocument/2006/relationships/hyperlink" Target="consultantplus://offline/ref=F11F1524142BE1EF014395A52D9977DE733E03F6DD9A06814AC33D6E67173BC4BC80C489A927D25B05F4B9F449g41AF" TargetMode="External"/><Relationship Id="rId389" Type="http://schemas.openxmlformats.org/officeDocument/2006/relationships/hyperlink" Target="consultantplus://offline/ref=522859BFC5FA3B173BEEEDB790CC7FA87E397846249E0C22684B5D3C61BE59D414794619083FB46DCA6D3B2700hC17F" TargetMode="External"/><Relationship Id="rId554" Type="http://schemas.openxmlformats.org/officeDocument/2006/relationships/hyperlink" Target="consultantplus://offline/ref=45F784E63AF4E343C5CD9F62BC6F21DD484F55102B09338879C2F435BCA6F8A5417D570E4FF249DF75EBEA9D1B64C5BFFCC81D0C256ADE28iA19F" TargetMode="External"/><Relationship Id="rId596" Type="http://schemas.openxmlformats.org/officeDocument/2006/relationships/hyperlink" Target="consultantplus://offline/ref=45F784E63AF4E343C5CD9F62BC6F21DD484F52132B06338879C2F435BCA6F8A5417D570E4FF249D67DEBEA9D1B64C5BFFCC81D0C256ADE28iA19F" TargetMode="External"/><Relationship Id="rId193" Type="http://schemas.openxmlformats.org/officeDocument/2006/relationships/hyperlink" Target="consultantplus://offline/ref=F11F1524142BE1EF014395A52D9977DE733E00F3DD9406814AC33D6E67173BC4AE809C85A922CC5A02E1EFA50F1ED2C5EA1017495752A993g910F" TargetMode="External"/><Relationship Id="rId207" Type="http://schemas.openxmlformats.org/officeDocument/2006/relationships/hyperlink" Target="consultantplus://offline/ref=F11F1524142BE1EF014395A52D9977DE733B02F3DC9206814AC33D6E67173BC4AE809C85A922CD5E03E1EFA50F1ED2C5EA1017495752A993g910F" TargetMode="External"/><Relationship Id="rId249" Type="http://schemas.openxmlformats.org/officeDocument/2006/relationships/hyperlink" Target="consultantplus://offline/ref=F11F1524142BE1EF014395A52D9977DE723006F5D99706814AC33D6E67173BC4AE809C85A922CD5801E1EFA50F1ED2C5EA1017495752A993g910F" TargetMode="External"/><Relationship Id="rId414" Type="http://schemas.openxmlformats.org/officeDocument/2006/relationships/hyperlink" Target="consultantplus://offline/ref=522859BFC5FA3B173BEEF3AC85CC7FA87E38734526920C22684B5D3C61BE59D414794619083FB46DCA6D3B2700hC17F" TargetMode="External"/><Relationship Id="rId456" Type="http://schemas.openxmlformats.org/officeDocument/2006/relationships/hyperlink" Target="consultantplus://offline/ref=45F784E63AF4E343C5CD9F62BC6F21DD484A55102D05338879C2F435BCA6F8A5417D570E4FF249DF72EBEA9D1B64C5BFFCC81D0C256ADE28iA19F" TargetMode="External"/><Relationship Id="rId498" Type="http://schemas.openxmlformats.org/officeDocument/2006/relationships/hyperlink" Target="consultantplus://offline/ref=45F784E63AF4E343C5CD9F62BC6F21DD484E53142C00338879C2F435BCA6F8A5417D570E4FF249DC71EBEA9D1B64C5BFFCC81D0C256ADE28iA19F" TargetMode="External"/><Relationship Id="rId621" Type="http://schemas.openxmlformats.org/officeDocument/2006/relationships/hyperlink" Target="consultantplus://offline/ref=45F784E63AF4E343C5CD9F62BC6F21DD484D541C2203338879C2F435BCA6F8A5537D0F024FF757DE77FEBCCC5Di310F" TargetMode="External"/><Relationship Id="rId663" Type="http://schemas.openxmlformats.org/officeDocument/2006/relationships/hyperlink" Target="consultantplus://offline/ref=45F784E63AF4E343C5CD9F62BC6F21DD484A50132A00338879C2F435BCA6F8A5417D570E4DF648D672EBEA9D1B64C5BFFCC81D0C256ADE28iA19F" TargetMode="External"/><Relationship Id="rId13" Type="http://schemas.openxmlformats.org/officeDocument/2006/relationships/hyperlink" Target="consultantplus://offline/ref=F11F1524142BE1EF014395A52D9977DE733A0AF2DB9B06814AC33D6E67173BC4AE809C85A922CC5B03E1EFA50F1ED2C5EA1017495752A993g910F" TargetMode="External"/><Relationship Id="rId109" Type="http://schemas.openxmlformats.org/officeDocument/2006/relationships/hyperlink" Target="consultantplus://offline/ref=F11F1524142BE1EF014395A52D9977DE733B02F3DC9206814AC33D6E67173BC4AE809C85A922CC5C03E1EFA50F1ED2C5EA1017495752A993g910F" TargetMode="External"/><Relationship Id="rId260" Type="http://schemas.openxmlformats.org/officeDocument/2006/relationships/hyperlink" Target="consultantplus://offline/ref=F11F1524142BE1EF014395A52D9977DE733D0BF6D59706814AC33D6E67173BC4AE809C85A922CC5C0FE1EFA50F1ED2C5EA1017495752A993g910F" TargetMode="External"/><Relationship Id="rId316" Type="http://schemas.openxmlformats.org/officeDocument/2006/relationships/hyperlink" Target="consultantplus://offline/ref=522859BFC5FA3B173BEEF3AC85CC7FA87E39734D2F970C22684B5D3C61BE59D414794619083FB46DCA6D3B2700hC17F" TargetMode="External"/><Relationship Id="rId523" Type="http://schemas.openxmlformats.org/officeDocument/2006/relationships/hyperlink" Target="consultantplus://offline/ref=45F784E63AF4E343C5CD9F62BC6F21DD494958172809338879C2F435BCA6F8A5417D570E4FF249DF75EBEA9D1B64C5BFFCC81D0C256ADE28iA19F" TargetMode="External"/><Relationship Id="rId719" Type="http://schemas.openxmlformats.org/officeDocument/2006/relationships/hyperlink" Target="consultantplus://offline/ref=45F784E63AF4E343C5CD8179A96F21DD484B59112804338879C2F435BCA6F8A5537D0F024FF757DE77FEBCCC5Di310F" TargetMode="External"/><Relationship Id="rId55" Type="http://schemas.openxmlformats.org/officeDocument/2006/relationships/hyperlink" Target="consultantplus://offline/ref=F11F1524142BE1EF014395A52D9977DE733D03F7D49406814AC33D6E67173BC4AE809C85A922CC5B03E1EFA50F1ED2C5EA1017495752A993g910F" TargetMode="External"/><Relationship Id="rId97" Type="http://schemas.openxmlformats.org/officeDocument/2006/relationships/hyperlink" Target="consultantplus://offline/ref=F11F1524142BE1EF014395A52D9977DE723006F5D99706814AC33D6E67173BC4AE809C85A922CC580EE1EFA50F1ED2C5EA1017495752A993g910F" TargetMode="External"/><Relationship Id="rId120" Type="http://schemas.openxmlformats.org/officeDocument/2006/relationships/hyperlink" Target="consultantplus://offline/ref=F11F1524142BE1EF014395A52D9977DE733B02F3DC9206814AC33D6E67173BC4AE809C85A922CD5B02E1EFA50F1ED2C5EA1017495752A993g910F" TargetMode="External"/><Relationship Id="rId358" Type="http://schemas.openxmlformats.org/officeDocument/2006/relationships/hyperlink" Target="consultantplus://offline/ref=522859BFC5FA3B173BEEF3AC85CC7FA87E3E7A4227960C22684B5D3C61BE59D406791E15093EAB6ECD786D7646937CC0C91EBBA205F1E6AEhF1AF" TargetMode="External"/><Relationship Id="rId565" Type="http://schemas.openxmlformats.org/officeDocument/2006/relationships/hyperlink" Target="consultantplus://offline/ref=45F784E63AF4E343C5CD9F62BC6F21DD484F52132B06338879C2F435BCA6F8A5417D570E4FF249D97CEBEA9D1B64C5BFFCC81D0C256ADE28iA19F" TargetMode="External"/><Relationship Id="rId730" Type="http://schemas.openxmlformats.org/officeDocument/2006/relationships/hyperlink" Target="consultantplus://offline/ref=0A1312428F88893C5C7045EEA84B345947D00D31FDC2C679FF15B7B40CDD66A1FC8148DA4B4C7EEB1225A1581C2CD2851F2A81AD2213EEEAjD13F" TargetMode="External"/><Relationship Id="rId162" Type="http://schemas.openxmlformats.org/officeDocument/2006/relationships/hyperlink" Target="consultantplus://offline/ref=F11F1524142BE1EF01438BBE389977DE733F04F1DA9006814AC33D6E67173BC4AE809C85A924CE5201E1EFA50F1ED2C5EA1017495752A993g910F" TargetMode="External"/><Relationship Id="rId218" Type="http://schemas.openxmlformats.org/officeDocument/2006/relationships/hyperlink" Target="consultantplus://offline/ref=F11F1524142BE1EF014395A52D9977DE733B02F3DC9206814AC33D6E67173BC4AE809C85A922CD5D05E1EFA50F1ED2C5EA1017495752A993g910F" TargetMode="External"/><Relationship Id="rId425" Type="http://schemas.openxmlformats.org/officeDocument/2006/relationships/hyperlink" Target="consultantplus://offline/ref=522859BFC5FA3B173BEEEDB790CC7FA87E3F734025920C22684B5D3C61BE59D406791E15083AAA6CCD786D7646937CC0C91EBBA205F1E6AEhF1AF" TargetMode="External"/><Relationship Id="rId467" Type="http://schemas.openxmlformats.org/officeDocument/2006/relationships/hyperlink" Target="consultantplus://offline/ref=45F784E63AF4E343C5CD9F62BC6F21DD484953102F01338879C2F435BCA6F8A5417D570E4FF249DF72EBEA9D1B64C5BFFCC81D0C256ADE28iA19F" TargetMode="External"/><Relationship Id="rId632" Type="http://schemas.openxmlformats.org/officeDocument/2006/relationships/hyperlink" Target="consultantplus://offline/ref=45F784E63AF4E343C5CD9F62BC6F21DD484D55112E03338879C2F435BCA6F8A5537D0F024FF757DE77FEBCCC5Di310F" TargetMode="External"/><Relationship Id="rId271" Type="http://schemas.openxmlformats.org/officeDocument/2006/relationships/hyperlink" Target="consultantplus://offline/ref=522859BFC5FA3B173BEEF3AC85CC7FA87E397A4721960C22684B5D3C61BE59D414794619083FB46DCA6D3B2700hC17F" TargetMode="External"/><Relationship Id="rId674" Type="http://schemas.openxmlformats.org/officeDocument/2006/relationships/image" Target="media/image16.wmf"/><Relationship Id="rId24" Type="http://schemas.openxmlformats.org/officeDocument/2006/relationships/hyperlink" Target="consultantplus://offline/ref=F11F1524142BE1EF014395A52D9977DE733D01F4D49206814AC33D6E67173BC4AE809C85A922CC5A06E1EFA50F1ED2C5EA1017495752A993g910F" TargetMode="External"/><Relationship Id="rId66" Type="http://schemas.openxmlformats.org/officeDocument/2006/relationships/hyperlink" Target="consultantplus://offline/ref=F11F1524142BE1EF014395A52D9977DE733E07F1DE9006814AC33D6E67173BC4AE809C85A922CC5B03E1EFA50F1ED2C5EA1017495752A993g910F" TargetMode="External"/><Relationship Id="rId131" Type="http://schemas.openxmlformats.org/officeDocument/2006/relationships/hyperlink" Target="consultantplus://offline/ref=F11F1524142BE1EF014395A52D9977DE713B0AF7D89606814AC33D6E67173BC4BC80C489A927D25B05F4B9F449g41AF" TargetMode="External"/><Relationship Id="rId327" Type="http://schemas.openxmlformats.org/officeDocument/2006/relationships/hyperlink" Target="consultantplus://offline/ref=522859BFC5FA3B173BEEF3AC85CC7FA87E3B7B4623920C22684B5D3C61BE59D414794619083FB46DCA6D3B2700hC17F" TargetMode="External"/><Relationship Id="rId369" Type="http://schemas.openxmlformats.org/officeDocument/2006/relationships/hyperlink" Target="consultantplus://offline/ref=522859BFC5FA3B173BEEF3AC85CC7FA87E3E7A4227960C22684B5D3C61BE59D406791E15093EAB6EC0786D7646937CC0C91EBBA205F1E6AEhF1AF" TargetMode="External"/><Relationship Id="rId534" Type="http://schemas.openxmlformats.org/officeDocument/2006/relationships/image" Target="media/image4.wmf"/><Relationship Id="rId576" Type="http://schemas.openxmlformats.org/officeDocument/2006/relationships/hyperlink" Target="consultantplus://offline/ref=45F784E63AF4E343C5CD9F62BC6F21DD484B53122A09338879C2F435BCA6F8A5417D570E4FF249DC70EBEA9D1B64C5BFFCC81D0C256ADE28iA19F" TargetMode="External"/><Relationship Id="rId741" Type="http://schemas.openxmlformats.org/officeDocument/2006/relationships/hyperlink" Target="consultantplus://offline/ref=0A1312428F88893C5C705BF5BD4B345947D70D36F6C3C679FF15B7B40CDD66A1EE8110D64F4960EA1730F7095Aj718F" TargetMode="External"/><Relationship Id="rId173" Type="http://schemas.openxmlformats.org/officeDocument/2006/relationships/hyperlink" Target="consultantplus://offline/ref=F11F1524142BE1EF014395A52D9977DE733C04F5D99406814AC33D6E67173BC4AE809C85A922CD5E06E1EFA50F1ED2C5EA1017495752A993g910F" TargetMode="External"/><Relationship Id="rId229" Type="http://schemas.openxmlformats.org/officeDocument/2006/relationships/hyperlink" Target="consultantplus://offline/ref=F11F1524142BE1EF014395A52D9977DE733F01F4DA9206814AC33D6E67173BC4AE809C85A922CC5A06E1EFA50F1ED2C5EA1017495752A993g910F" TargetMode="External"/><Relationship Id="rId380" Type="http://schemas.openxmlformats.org/officeDocument/2006/relationships/hyperlink" Target="consultantplus://offline/ref=522859BFC5FA3B173BEEF3AC85CC7FA87E3E7A4227960C22684B5D3C61BE59D406791E15093EAB68CA786D7646937CC0C91EBBA205F1E6AEhF1AF" TargetMode="External"/><Relationship Id="rId436" Type="http://schemas.openxmlformats.org/officeDocument/2006/relationships/hyperlink" Target="consultantplus://offline/ref=45F784E63AF4E343C5CD9F62BC6F21DD484F52122900338879C2F435BCA6F8A5417D570E4FF249DE7CEBEA9D1B64C5BFFCC81D0C256ADE28iA19F" TargetMode="External"/><Relationship Id="rId601" Type="http://schemas.openxmlformats.org/officeDocument/2006/relationships/image" Target="media/image7.wmf"/><Relationship Id="rId643" Type="http://schemas.openxmlformats.org/officeDocument/2006/relationships/hyperlink" Target="consultantplus://offline/ref=45F784E63AF4E343C5CD9F62BC6F21DD484F561C2900338879C2F435BCA6F8A5417D570D49FB428A25A4EBC15F34D6BFFAC81F0F39i619F" TargetMode="External"/><Relationship Id="rId240" Type="http://schemas.openxmlformats.org/officeDocument/2006/relationships/hyperlink" Target="consultantplus://offline/ref=F11F1524142BE1EF014395A52D9977DE733D0BF6D59706814AC33D6E67173BC4AE809C85A922CC5C01E1EFA50F1ED2C5EA1017495752A993g910F" TargetMode="External"/><Relationship Id="rId478" Type="http://schemas.openxmlformats.org/officeDocument/2006/relationships/hyperlink" Target="consultantplus://offline/ref=45F784E63AF4E343C5CD9F62BC6F21DD484F561C2900338879C2F435BCA6F8A5417D570E47F0428A25A4EBC15F34D6BFFAC81F0F39i619F" TargetMode="External"/><Relationship Id="rId685" Type="http://schemas.openxmlformats.org/officeDocument/2006/relationships/hyperlink" Target="consultantplus://offline/ref=45F784E63AF4E343C5CD9F62BC6F21DD484F561C2900338879C2F435BCA6F8A5417D570E4FF249DA70EBEA9D1B64C5BFFCC81D0C256ADE28iA19F" TargetMode="External"/><Relationship Id="rId35" Type="http://schemas.openxmlformats.org/officeDocument/2006/relationships/hyperlink" Target="consultantplus://offline/ref=F11F1524142BE1EF014395A52D9977DE733E05F5D59B06814AC33D6E67173BC4AE809C85A922CC5B03E1EFA50F1ED2C5EA1017495752A993g910F" TargetMode="External"/><Relationship Id="rId77" Type="http://schemas.openxmlformats.org/officeDocument/2006/relationships/hyperlink" Target="consultantplus://offline/ref=F11F1524142BE1EF014395A52D9977DE733D0BF6D59706814AC33D6E67173BC4AE809C85A922CC5A00E1EFA50F1ED2C5EA1017495752A993g910F" TargetMode="External"/><Relationship Id="rId100" Type="http://schemas.openxmlformats.org/officeDocument/2006/relationships/hyperlink" Target="consultantplus://offline/ref=F11F1524142BE1EF014395A52D9977DE733B02F3DC9206814AC33D6E67173BC4AE809C85A922CC5E01E1EFA50F1ED2C5EA1017495752A993g910F" TargetMode="External"/><Relationship Id="rId282" Type="http://schemas.openxmlformats.org/officeDocument/2006/relationships/hyperlink" Target="consultantplus://offline/ref=522859BFC5FA3B173BEEF3AC85CC7FA87E3B794D21950C22684B5D3C61BE59D414794619083FB46DCA6D3B2700hC17F" TargetMode="External"/><Relationship Id="rId338" Type="http://schemas.openxmlformats.org/officeDocument/2006/relationships/hyperlink" Target="consultantplus://offline/ref=522859BFC5FA3B173BEEF3AC85CC7FA87E3E7A4227960C22684B5D3C61BE59D406791E15093EAB6CCE786D7646937CC0C91EBBA205F1E6AEhF1AF" TargetMode="External"/><Relationship Id="rId503" Type="http://schemas.openxmlformats.org/officeDocument/2006/relationships/hyperlink" Target="consultantplus://offline/ref=45F784E63AF4E343C5CD9F62BC6F21DD484F53162B05338879C2F435BCA6F8A5417D570E4FF249DE7DEBEA9D1B64C5BFFCC81D0C256ADE28iA19F" TargetMode="External"/><Relationship Id="rId545" Type="http://schemas.openxmlformats.org/officeDocument/2006/relationships/hyperlink" Target="consultantplus://offline/ref=45F784E63AF4E343C5CD9F62BC6F21DD484B53122A09338879C2F435BCA6F8A5417D570E4FF249DF76EBEA9D1B64C5BFFCC81D0C256ADE28iA19F" TargetMode="External"/><Relationship Id="rId587" Type="http://schemas.openxmlformats.org/officeDocument/2006/relationships/hyperlink" Target="consultantplus://offline/ref=45F784E63AF4E343C5CD9F62BC6F21DD484F57152309338879C2F435BCA6F8A5417D570E4FF249DF77EBEA9D1B64C5BFFCC81D0C256ADE28iA19F" TargetMode="External"/><Relationship Id="rId710" Type="http://schemas.openxmlformats.org/officeDocument/2006/relationships/hyperlink" Target="consultantplus://offline/ref=45F784E63AF4E343C5CD9F62BC6F21DD484F56132B09338879C2F435BCA6F8A5417D570E4FF249DF74EBEA9D1B64C5BFFCC81D0C256ADE28iA19F" TargetMode="External"/><Relationship Id="rId752" Type="http://schemas.openxmlformats.org/officeDocument/2006/relationships/hyperlink" Target="consultantplus://offline/ref=0A1312428F88893C5C7045EEA84B345947D00D31FDC2C679FF15B7B40CDD66A1FC8148DA4B4C7EEB1225A1581C2CD2851F2A81AD2213EEEAjD13F" TargetMode="External"/><Relationship Id="rId8" Type="http://schemas.openxmlformats.org/officeDocument/2006/relationships/hyperlink" Target="consultantplus://offline/ref=F11F1524142BE1EF014395A52D9977DE723B01F2DE9B06814AC33D6E67173BC4AE809C85A922CC5B03E1EFA50F1ED2C5EA1017495752A993g910F" TargetMode="External"/><Relationship Id="rId142" Type="http://schemas.openxmlformats.org/officeDocument/2006/relationships/hyperlink" Target="consultantplus://offline/ref=F11F1524142BE1EF014395A52D9977DE733B02F3DC9206814AC33D6E67173BC4AE809C85A922CD5904E1EFA50F1ED2C5EA1017495752A993g910F" TargetMode="External"/><Relationship Id="rId184" Type="http://schemas.openxmlformats.org/officeDocument/2006/relationships/hyperlink" Target="consultantplus://offline/ref=F11F1524142BE1EF014395A52D9977DE733B02F3DC9206814AC33D6E67173BC4AE809C85A922CD5F01E1EFA50F1ED2C5EA1017495752A993g910F" TargetMode="External"/><Relationship Id="rId391" Type="http://schemas.openxmlformats.org/officeDocument/2006/relationships/hyperlink" Target="consultantplus://offline/ref=522859BFC5FA3B173BEEF3AC85CC7FA87E3E7A4227960C22684B5D3C61BE59D406791E15093EAB6ACF786D7646937CC0C91EBBA205F1E6AEhF1AF" TargetMode="External"/><Relationship Id="rId405" Type="http://schemas.openxmlformats.org/officeDocument/2006/relationships/hyperlink" Target="consultantplus://offline/ref=522859BFC5FA3B173BEEF3AC85CC7FA87E3E7A4227960C22684B5D3C61BE59D406791E15093EA86FCB786D7646937CC0C91EBBA205F1E6AEhF1AF" TargetMode="External"/><Relationship Id="rId447" Type="http://schemas.openxmlformats.org/officeDocument/2006/relationships/hyperlink" Target="consultantplus://offline/ref=45F784E63AF4E343C5CD9F62BC6F21DD484F55112802338879C2F435BCA6F8A5417D570E4FF249DF75EBEA9D1B64C5BFFCC81D0C256ADE28iA19F" TargetMode="External"/><Relationship Id="rId612" Type="http://schemas.openxmlformats.org/officeDocument/2006/relationships/hyperlink" Target="consultantplus://offline/ref=45F784E63AF4E343C5CD9F62BC6F21DD484F561C2900338879C2F435BCA6F8A5417D57084BF91D8F30B5B3CC5A2FC8BCE7D41D0Di31AF" TargetMode="External"/><Relationship Id="rId251" Type="http://schemas.openxmlformats.org/officeDocument/2006/relationships/hyperlink" Target="consultantplus://offline/ref=F11F1524142BE1EF014395A52D9977DE723006F5D99706814AC33D6E67173BC4AE809C85A922CD580FE1EFA50F1ED2C5EA1017495752A993g910F" TargetMode="External"/><Relationship Id="rId489" Type="http://schemas.openxmlformats.org/officeDocument/2006/relationships/hyperlink" Target="consultantplus://offline/ref=45F784E63AF4E343C5CD9F62BC6F21DD484E53142C00338879C2F435BCA6F8A5417D570E4FF249DF72EBEA9D1B64C5BFFCC81D0C256ADE28iA19F" TargetMode="External"/><Relationship Id="rId654" Type="http://schemas.openxmlformats.org/officeDocument/2006/relationships/hyperlink" Target="consultantplus://offline/ref=45F784E63AF4E343C5CD9F62BC6F21DD484F561C2900338879C2F435BCA6F8A5417D570E4FF249DA70EBEA9D1B64C5BFFCC81D0C256ADE28iA19F" TargetMode="External"/><Relationship Id="rId696" Type="http://schemas.openxmlformats.org/officeDocument/2006/relationships/hyperlink" Target="consultantplus://offline/ref=45F784E63AF4E343C5CD9F62BC6F21DD494059112804338879C2F435BCA6F8A5417D570E4FF249DB75EBEA9D1B64C5BFFCC81D0C256ADE28iA19F" TargetMode="External"/><Relationship Id="rId46" Type="http://schemas.openxmlformats.org/officeDocument/2006/relationships/hyperlink" Target="consultantplus://offline/ref=F11F1524142BE1EF014395A52D9977DE723006F5D99706814AC33D6E67173BC4AE809C85A922CC5B03E1EFA50F1ED2C5EA1017495752A993g910F" TargetMode="External"/><Relationship Id="rId293" Type="http://schemas.openxmlformats.org/officeDocument/2006/relationships/hyperlink" Target="consultantplus://offline/ref=522859BFC5FA3B173BEEF3AC85CC7FA87E3E7A4227960C22684B5D3C61BE59D406791E15093EAA65C9786D7646937CC0C91EBBA205F1E6AEhF1AF" TargetMode="External"/><Relationship Id="rId307" Type="http://schemas.openxmlformats.org/officeDocument/2006/relationships/hyperlink" Target="consultantplus://offline/ref=522859BFC5FA3B173BEEF3AC85CC7FA87E3E7A4227960C22684B5D3C61BE59D406791E15093EAA64CD786D7646937CC0C91EBBA205F1E6AEhF1AF" TargetMode="External"/><Relationship Id="rId349" Type="http://schemas.openxmlformats.org/officeDocument/2006/relationships/hyperlink" Target="consultantplus://offline/ref=522859BFC5FA3B173BEEF3AC85CC7FA87E3873472E930C22684B5D3C61BE59D406791E150932A269C0786D7646937CC0C91EBBA205F1E6AEhF1AF" TargetMode="External"/><Relationship Id="rId514" Type="http://schemas.openxmlformats.org/officeDocument/2006/relationships/hyperlink" Target="consultantplus://offline/ref=45F784E63AF4E343C5CD9F62BC6F21DD484E53142C00338879C2F435BCA6F8A5417D570E4FF249DD7CEBEA9D1B64C5BFFCC81D0C256ADE28iA19F" TargetMode="External"/><Relationship Id="rId556" Type="http://schemas.openxmlformats.org/officeDocument/2006/relationships/hyperlink" Target="consultantplus://offline/ref=45F784E63AF4E343C5CD9F62BC6F21DD484F561C2900338879C2F435BCA6F8A5417D570E4AFA428A25A4EBC15F34D6BFFAC81F0F39i619F" TargetMode="External"/><Relationship Id="rId721" Type="http://schemas.openxmlformats.org/officeDocument/2006/relationships/hyperlink" Target="consultantplus://offline/ref=45F784E63AF4E343C5CD9F62BC6F21DD484C59162305338879C2F435BCA6F8A5417D570E4DFA4DDC77EBEA9D1B64C5BFFCC81D0C256ADE28iA19F" TargetMode="External"/><Relationship Id="rId88" Type="http://schemas.openxmlformats.org/officeDocument/2006/relationships/hyperlink" Target="consultantplus://offline/ref=F11F1524142BE1EF014395A52D9977DE733D0BF6D59706814AC33D6E67173BC4AE809C85A922CC5901E1EFA50F1ED2C5EA1017495752A993g910F" TargetMode="External"/><Relationship Id="rId111" Type="http://schemas.openxmlformats.org/officeDocument/2006/relationships/hyperlink" Target="consultantplus://offline/ref=F11F1524142BE1EF014395A52D9977DE733D0BF6D59706814AC33D6E67173BC4AE809C85A922CC5E05E1EFA50F1ED2C5EA1017495752A993g910F" TargetMode="External"/><Relationship Id="rId153" Type="http://schemas.openxmlformats.org/officeDocument/2006/relationships/hyperlink" Target="consultantplus://offline/ref=F11F1524142BE1EF014395A52D9977DE733C07F1DA9506814AC33D6E67173BC4BC80C489A927D25B05F4B9F449g41AF" TargetMode="External"/><Relationship Id="rId195" Type="http://schemas.openxmlformats.org/officeDocument/2006/relationships/hyperlink" Target="consultantplus://offline/ref=F11F1524142BE1EF014395A52D9977DE723B06F0DB9706814AC33D6E67173BC4BC80C489A927D25B05F4B9F449g41AF" TargetMode="External"/><Relationship Id="rId209" Type="http://schemas.openxmlformats.org/officeDocument/2006/relationships/hyperlink" Target="consultantplus://offline/ref=F11F1524142BE1EF014395A52D9977DE733E00F3DD9406814AC33D6E67173BC4AE809C85A922CC5A00E1EFA50F1ED2C5EA1017495752A993g910F" TargetMode="External"/><Relationship Id="rId360" Type="http://schemas.openxmlformats.org/officeDocument/2006/relationships/hyperlink" Target="consultantplus://offline/ref=522859BFC5FA3B173BEEF3AC85CC7FA87F357E4422930C22684B5D3C61BE59D406791E15083DAC6ACC786D7646937CC0C91EBBA205F1E6AEhF1AF" TargetMode="External"/><Relationship Id="rId416" Type="http://schemas.openxmlformats.org/officeDocument/2006/relationships/hyperlink" Target="consultantplus://offline/ref=522859BFC5FA3B173BEEEDB790CC7FA87E3F734025920C22684B5D3C61BE59D414794619083FB46DCA6D3B2700hC17F" TargetMode="External"/><Relationship Id="rId598" Type="http://schemas.openxmlformats.org/officeDocument/2006/relationships/hyperlink" Target="consultantplus://offline/ref=45F784E63AF4E343C5CD8179A96F21DD484956172208338879C2F435BCA6F8A5417D570E4FF24DD87CEBEA9D1B64C5BFFCC81D0C256ADE28iA19F" TargetMode="External"/><Relationship Id="rId220" Type="http://schemas.openxmlformats.org/officeDocument/2006/relationships/hyperlink" Target="consultantplus://offline/ref=F11F1524142BE1EF014395A52D9977DE733B02F3DC9206814AC33D6E67173BC4AE809C85A922CD5D03E1EFA50F1ED2C5EA1017495752A993g910F" TargetMode="External"/><Relationship Id="rId458" Type="http://schemas.openxmlformats.org/officeDocument/2006/relationships/hyperlink" Target="consultantplus://offline/ref=45F784E63AF4E343C5CD9F62BC6F21DD484C53142200338879C2F435BCA6F8A5417D570E4FF249DF75EBEA9D1B64C5BFFCC81D0C256ADE28iA19F" TargetMode="External"/><Relationship Id="rId623" Type="http://schemas.openxmlformats.org/officeDocument/2006/relationships/hyperlink" Target="consultantplus://offline/ref=45F784E63AF4E343C5CD9F62BC6F21DD484F561C2900338879C2F435BCA6F8A5417D570E4FF249DA70EBEA9D1B64C5BFFCC81D0C256ADE28iA19F" TargetMode="External"/><Relationship Id="rId665" Type="http://schemas.openxmlformats.org/officeDocument/2006/relationships/hyperlink" Target="consultantplus://offline/ref=45F784E63AF4E343C5CD9F62BC6F21DD484F561C2900338879C2F435BCA6F8A5417D570E4FF249DA70EBEA9D1B64C5BFFCC81D0C256ADE28iA19F" TargetMode="External"/><Relationship Id="rId15" Type="http://schemas.openxmlformats.org/officeDocument/2006/relationships/hyperlink" Target="consultantplus://offline/ref=F11F1524142BE1EF014395A52D9977DE733905F0D99406814AC33D6E67173BC4AE809C85A922CC5B03E1EFA50F1ED2C5EA1017495752A993g910F" TargetMode="External"/><Relationship Id="rId57" Type="http://schemas.openxmlformats.org/officeDocument/2006/relationships/hyperlink" Target="consultantplus://offline/ref=F11F1524142BE1EF014395A52D9977DE733D0BF6D59706814AC33D6E67173BC4AE809C85A922CC5B03E1EFA50F1ED2C5EA1017495752A993g910F" TargetMode="External"/><Relationship Id="rId262" Type="http://schemas.openxmlformats.org/officeDocument/2006/relationships/hyperlink" Target="consultantplus://offline/ref=F11F1524142BE1EF014395A52D9977DE733D0BF6D59706814AC33D6E67173BC4AE809C85A922CC5C0FE1EFA50F1ED2C5EA1017495752A993g910F" TargetMode="External"/><Relationship Id="rId318" Type="http://schemas.openxmlformats.org/officeDocument/2006/relationships/hyperlink" Target="consultantplus://offline/ref=522859BFC5FA3B173BEEF3AC85CC7FA87C3B7C4723910C22684B5D3C61BE59D414794619083FB46DCA6D3B2700hC17F" TargetMode="External"/><Relationship Id="rId525" Type="http://schemas.openxmlformats.org/officeDocument/2006/relationships/hyperlink" Target="consultantplus://offline/ref=45F784E63AF4E343C5CD9F62BC6F21DD494A53122809338879C2F435BCA6F8A5417D570E4FF249DE7DEBEA9D1B64C5BFFCC81D0C256ADE28iA19F" TargetMode="External"/><Relationship Id="rId567" Type="http://schemas.openxmlformats.org/officeDocument/2006/relationships/hyperlink" Target="consultantplus://offline/ref=45F784E63AF4E343C5CD9F62BC6F21DD484D59172300338879C2F435BCA6F8A5417D570E4FF248D874EBEA9D1B64C5BFFCC81D0C256ADE28iA19F" TargetMode="External"/><Relationship Id="rId732" Type="http://schemas.openxmlformats.org/officeDocument/2006/relationships/hyperlink" Target="consultantplus://offline/ref=0A1312428F88893C5C7045EEA84B345947D00D31FDC2C679FF15B7B40CDD66A1FC8148DA4B4C7EEB1225A1581C2CD2851F2A81AD2213EEEAjD13F" TargetMode="External"/><Relationship Id="rId99" Type="http://schemas.openxmlformats.org/officeDocument/2006/relationships/hyperlink" Target="consultantplus://offline/ref=F11F1524142BE1EF014395A52D9977DE733D0BF6D59706814AC33D6E67173BC4AE809C85A922CC5F06E1EFA50F1ED2C5EA1017495752A993g910F" TargetMode="External"/><Relationship Id="rId122" Type="http://schemas.openxmlformats.org/officeDocument/2006/relationships/hyperlink" Target="consultantplus://offline/ref=F11F1524142BE1EF014395A52D9977DE733D0BF6D59706814AC33D6E67173BC4AE809C85A922CC5D05E1EFA50F1ED2C5EA1017495752A993g910F" TargetMode="External"/><Relationship Id="rId164" Type="http://schemas.openxmlformats.org/officeDocument/2006/relationships/hyperlink" Target="consultantplus://offline/ref=F11F1524142BE1EF014395A52D9977DE733C05F4DC9506814AC33D6E67173BC4AE809C85A922CC5A07E1EFA50F1ED2C5EA1017495752A993g910F" TargetMode="External"/><Relationship Id="rId371" Type="http://schemas.openxmlformats.org/officeDocument/2006/relationships/hyperlink" Target="consultantplus://offline/ref=522859BFC5FA3B173BEEF3AC85CC7FA87E397A47249E0C22684B5D3C61BE59D414794619083FB46DCA6D3B2700hC17F" TargetMode="External"/><Relationship Id="rId427" Type="http://schemas.openxmlformats.org/officeDocument/2006/relationships/hyperlink" Target="consultantplus://offline/ref=522859BFC5FA3B173BEEF3AC85CC7FA87E3873472E930C22684B5D3C61BE59D406791E150932A265C9786D7646937CC0C91EBBA205F1E6AEhF1AF" TargetMode="External"/><Relationship Id="rId469" Type="http://schemas.openxmlformats.org/officeDocument/2006/relationships/hyperlink" Target="consultantplus://offline/ref=45F784E63AF4E343C5CD9F62BC6F21DD484953102F01338879C2F435BCA6F8A5417D570E4FF249DC74EBEA9D1B64C5BFFCC81D0C256ADE28iA19F" TargetMode="External"/><Relationship Id="rId634" Type="http://schemas.openxmlformats.org/officeDocument/2006/relationships/hyperlink" Target="consultantplus://offline/ref=45F784E63AF4E343C5CD9F62BC6F21DD484F561C2900338879C2F435BCA6F8A5417D570D4CF4428A25A4EBC15F34D6BFFAC81F0F39i619F" TargetMode="External"/><Relationship Id="rId676" Type="http://schemas.openxmlformats.org/officeDocument/2006/relationships/hyperlink" Target="consultantplus://offline/ref=45F784E63AF4E343C5CD9F62BC6F21DD484F55122B06338879C2F435BCA6F8A5417D570E4FF249DF70EBEA9D1B64C5BFFCC81D0C256ADE28iA19F" TargetMode="External"/><Relationship Id="rId26" Type="http://schemas.openxmlformats.org/officeDocument/2006/relationships/hyperlink" Target="consultantplus://offline/ref=F11F1524142BE1EF014395A52D9977DE733D0AF6DC9406814AC33D6E67173BC4AE809C85A922CC5B03E1EFA50F1ED2C5EA1017495752A993g910F" TargetMode="External"/><Relationship Id="rId231" Type="http://schemas.openxmlformats.org/officeDocument/2006/relationships/hyperlink" Target="consultantplus://offline/ref=F11F1524142BE1EF014395A52D9977DE733A0AF2D49506814AC33D6E67173BC4AE809C85A922CC5A07E1EFA50F1ED2C5EA1017495752A993g910F" TargetMode="External"/><Relationship Id="rId273" Type="http://schemas.openxmlformats.org/officeDocument/2006/relationships/hyperlink" Target="consultantplus://offline/ref=522859BFC5FA3B173BEEF3AC85CC7FA87E3B794D21930C22684B5D3C61BE59D414794619083FB46DCA6D3B2700hC17F" TargetMode="External"/><Relationship Id="rId329" Type="http://schemas.openxmlformats.org/officeDocument/2006/relationships/hyperlink" Target="consultantplus://offline/ref=522859BFC5FA3B173BEEF3AC85CC7FA87C3B78462E9F0C22684B5D3C61BE59D414794619083FB46DCA6D3B2700hC17F" TargetMode="External"/><Relationship Id="rId480" Type="http://schemas.openxmlformats.org/officeDocument/2006/relationships/hyperlink" Target="consultantplus://offline/ref=45F784E63AF4E343C5CD9F62BC6F21DD484953102F01338879C2F435BCA6F8A5417D570E4FF249DC76EBEA9D1B64C5BFFCC81D0C256ADE28iA19F" TargetMode="External"/><Relationship Id="rId536" Type="http://schemas.openxmlformats.org/officeDocument/2006/relationships/hyperlink" Target="consultantplus://offline/ref=45F784E63AF4E343C5CD9F62BC6F21DD484B58122207338879C2F435BCA6F8A5417D570E4FF249DF77EBEA9D1B64C5BFFCC81D0C256ADE28iA19F" TargetMode="External"/><Relationship Id="rId701" Type="http://schemas.openxmlformats.org/officeDocument/2006/relationships/hyperlink" Target="consultantplus://offline/ref=45F784E63AF4E343C5CD9F62BC6F21DD484F561C2900338879C2F435BCA6F8A5417D570E4DFA428A25A4EBC15F34D6BFFAC81F0F39i619F" TargetMode="External"/><Relationship Id="rId68" Type="http://schemas.openxmlformats.org/officeDocument/2006/relationships/hyperlink" Target="consultantplus://offline/ref=F11F1524142BE1EF014395A52D9977DE733E04F6DB9406814AC33D6E67173BC4AE809C85A922CC5B03E1EFA50F1ED2C5EA1017495752A993g910F" TargetMode="External"/><Relationship Id="rId133" Type="http://schemas.openxmlformats.org/officeDocument/2006/relationships/hyperlink" Target="consultantplus://offline/ref=F11F1524142BE1EF01438BBE389977DE713F04FCD59506814AC33D6E67173BC4AE809C85A922CC5B01E1EFA50F1ED2C5EA1017495752A993g910F" TargetMode="External"/><Relationship Id="rId175" Type="http://schemas.openxmlformats.org/officeDocument/2006/relationships/hyperlink" Target="consultantplus://offline/ref=F11F1524142BE1EF014395A52D9977DE733B02F3DC9206814AC33D6E67173BC4AE809C85A922CD580EE1EFA50F1ED2C5EA1017495752A993g910F" TargetMode="External"/><Relationship Id="rId340" Type="http://schemas.openxmlformats.org/officeDocument/2006/relationships/hyperlink" Target="consultantplus://offline/ref=522859BFC5FA3B173BEEF3AC85CC7FA87E3E7A4227960C22684B5D3C61BE59D406791E15093EAB6CC1786D7646937CC0C91EBBA205F1E6AEhF1AF" TargetMode="External"/><Relationship Id="rId578" Type="http://schemas.openxmlformats.org/officeDocument/2006/relationships/hyperlink" Target="consultantplus://offline/ref=45F784E63AF4E343C5CD9F62BC6F21DD484F561C2900338879C2F435BCA6F8A5417D570E48F1428A25A4EBC15F34D6BFFAC81F0F39i619F" TargetMode="External"/><Relationship Id="rId743" Type="http://schemas.openxmlformats.org/officeDocument/2006/relationships/hyperlink" Target="consultantplus://offline/ref=0A1312428F88893C5C7045EEA84B345947D30531F5CFC679FF15B7B40CDD66A1EE8110D64F4960EA1730F7095Aj718F" TargetMode="External"/><Relationship Id="rId200" Type="http://schemas.openxmlformats.org/officeDocument/2006/relationships/hyperlink" Target="consultantplus://offline/ref=F11F1524142BE1EF014395A52D9977DE733801F1DA9006814AC33D6E67173BC4BC80C489A927D25B05F4B9F449g41AF" TargetMode="External"/><Relationship Id="rId382" Type="http://schemas.openxmlformats.org/officeDocument/2006/relationships/hyperlink" Target="consultantplus://offline/ref=522859BFC5FA3B173BEEF3AC85CC7FA87E3E7A4227960C22684B5D3C61BE59D406791E15093EAB68C0786D7646937CC0C91EBBA205F1E6AEhF1AF" TargetMode="External"/><Relationship Id="rId438" Type="http://schemas.openxmlformats.org/officeDocument/2006/relationships/hyperlink" Target="consultantplus://offline/ref=45F784E63AF4E343C5CD9F62BC6F21DD484A55112C02338879C2F435BCA6F8A5417D570E4FF249DE71EBEA9D1B64C5BFFCC81D0C256ADE28iA19F" TargetMode="External"/><Relationship Id="rId603" Type="http://schemas.openxmlformats.org/officeDocument/2006/relationships/hyperlink" Target="consultantplus://offline/ref=45F784E63AF4E343C5CD9F62BC6F21DD484F561C2900338879C2F435BCA6F8A5417D570D49FB428A25A4EBC15F34D6BFFAC81F0F39i619F" TargetMode="External"/><Relationship Id="rId645" Type="http://schemas.openxmlformats.org/officeDocument/2006/relationships/hyperlink" Target="consultantplus://offline/ref=45F784E63AF4E343C5CD9F62BC6F21DD484F561C2900338879C2F435BCA6F8A5417D570E47FB428A25A4EBC15F34D6BFFAC81F0F39i619F" TargetMode="External"/><Relationship Id="rId687" Type="http://schemas.openxmlformats.org/officeDocument/2006/relationships/hyperlink" Target="consultantplus://offline/ref=45F784E63AF4E343C5CD9F62BC6F21DD494059112804338879C2F435BCA6F8A5417D570E4FF249DA75EBEA9D1B64C5BFFCC81D0C256ADE28iA19F" TargetMode="External"/><Relationship Id="rId242" Type="http://schemas.openxmlformats.org/officeDocument/2006/relationships/hyperlink" Target="consultantplus://offline/ref=F11F1524142BE1EF014395A52D9977DE723006F5D99706814AC33D6E67173BC4AE809C85A922CD590EE1EFA50F1ED2C5EA1017495752A993g910F" TargetMode="External"/><Relationship Id="rId284" Type="http://schemas.openxmlformats.org/officeDocument/2006/relationships/hyperlink" Target="consultantplus://offline/ref=522859BFC5FA3B173BEEF3AC85CC7FA87E3873472E930C22684B5D3C61BE59D406791E150932A26EC1786D7646937CC0C91EBBA205F1E6AEhF1AF" TargetMode="External"/><Relationship Id="rId491" Type="http://schemas.openxmlformats.org/officeDocument/2006/relationships/hyperlink" Target="consultantplus://offline/ref=45F784E63AF4E343C5CD9F62BC6F21DD484F561C2900338879C2F435BCA6F8A5417D570E4FF249DA70EBEA9D1B64C5BFFCC81D0C256ADE28iA19F" TargetMode="External"/><Relationship Id="rId505" Type="http://schemas.openxmlformats.org/officeDocument/2006/relationships/hyperlink" Target="consultantplus://offline/ref=45F784E63AF4E343C5CD9F62BC6F21DD484F55112802338879C2F435BCA6F8A5417D570E4FF249DC76EBEA9D1B64C5BFFCC81D0C256ADE28iA19F" TargetMode="External"/><Relationship Id="rId712" Type="http://schemas.openxmlformats.org/officeDocument/2006/relationships/hyperlink" Target="consultantplus://offline/ref=45F784E63AF4E343C5CD9F62BC6F21DD484C59162305338879C2F435BCA6F8A5417D570E4DFA4DDC77EBEA9D1B64C5BFFCC81D0C256ADE28iA19F" TargetMode="External"/><Relationship Id="rId37" Type="http://schemas.openxmlformats.org/officeDocument/2006/relationships/hyperlink" Target="consultantplus://offline/ref=F11F1524142BE1EF01438BBE389977DE713A0AFDD59306814AC33D6E67173BC4BC80C489A927D25B05F4B9F449g41AF" TargetMode="External"/><Relationship Id="rId79" Type="http://schemas.openxmlformats.org/officeDocument/2006/relationships/hyperlink" Target="consultantplus://offline/ref=F11F1524142BE1EF014395A52D9977DE723006F5D99706814AC33D6E67173BC4AE809C85A922CC5905E1EFA50F1ED2C5EA1017495752A993g910F" TargetMode="External"/><Relationship Id="rId102" Type="http://schemas.openxmlformats.org/officeDocument/2006/relationships/hyperlink" Target="consultantplus://offline/ref=F11F1524142BE1EF014395A52D9977DE723006F5D99706814AC33D6E67173BC4AE809C85A922CC580FE1EFA50F1ED2C5EA1017495752A993g910F" TargetMode="External"/><Relationship Id="rId144" Type="http://schemas.openxmlformats.org/officeDocument/2006/relationships/hyperlink" Target="consultantplus://offline/ref=F11F1524142BE1EF014395A52D9977DE723006F5D99706814AC33D6E67173BC4AE809C85A922CC5D03E1EFA50F1ED2C5EA1017495752A993g910F" TargetMode="External"/><Relationship Id="rId547" Type="http://schemas.openxmlformats.org/officeDocument/2006/relationships/hyperlink" Target="consultantplus://offline/ref=45F784E63AF4E343C5CD9F62BC6F21DD484F561C2900338879C2F435BCA6F8A5417D570D4DFB428A25A4EBC15F34D6BFFAC81F0F39i619F" TargetMode="External"/><Relationship Id="rId589" Type="http://schemas.openxmlformats.org/officeDocument/2006/relationships/hyperlink" Target="consultantplus://offline/ref=45F784E63AF4E343C5CD9F62BC6F21DD484F57152309338879C2F435BCA6F8A5417D570E4FF249DF70EBEA9D1B64C5BFFCC81D0C256ADE28iA19F" TargetMode="External"/><Relationship Id="rId754" Type="http://schemas.openxmlformats.org/officeDocument/2006/relationships/hyperlink" Target="consultantplus://offline/ref=0A1312428F88893C5C7045EEA84B345947D00D31FDC2C679FF15B7B40CDD66A1FC8148DA4B4C7EEB1225A1581C2CD2851F2A81AD2213EEEAjD13F" TargetMode="External"/><Relationship Id="rId90" Type="http://schemas.openxmlformats.org/officeDocument/2006/relationships/hyperlink" Target="consultantplus://offline/ref=F11F1524142BE1EF014395A52D9977DE733D0BF6D59706814AC33D6E67173BC4AE809C85A922CC5900E1EFA50F1ED2C5EA1017495752A993g910F" TargetMode="External"/><Relationship Id="rId186" Type="http://schemas.openxmlformats.org/officeDocument/2006/relationships/hyperlink" Target="consultantplus://offline/ref=F11F1524142BE1EF014395A52D9977DE733C0BFCDE9606814AC33D6E67173BC4BC80C489A927D25B05F4B9F449g41AF" TargetMode="External"/><Relationship Id="rId351" Type="http://schemas.openxmlformats.org/officeDocument/2006/relationships/hyperlink" Target="consultantplus://offline/ref=522859BFC5FA3B173BEEF3AC85CC7FA87E3E7A4227960C22684B5D3C61BE59D406791E15093EAB6FCF786D7646937CC0C91EBBA205F1E6AEhF1AF" TargetMode="External"/><Relationship Id="rId393" Type="http://schemas.openxmlformats.org/officeDocument/2006/relationships/hyperlink" Target="consultantplus://offline/ref=522859BFC5FA3B173BEEF3AC85CC7FA87E3E7A4227960C22684B5D3C61BE59D406791E15093EAB6ACE786D7646937CC0C91EBBA205F1E6AEhF1AF" TargetMode="External"/><Relationship Id="rId407" Type="http://schemas.openxmlformats.org/officeDocument/2006/relationships/hyperlink" Target="consultantplus://offline/ref=522859BFC5FA3B173BEEF3AC85CC7FA87E3E7A4227960C22684B5D3C61BE59D406791E15093EA86FCF786D7646937CC0C91EBBA205F1E6AEhF1AF" TargetMode="External"/><Relationship Id="rId449" Type="http://schemas.openxmlformats.org/officeDocument/2006/relationships/hyperlink" Target="consultantplus://offline/ref=45F784E63AF4E343C5CD9F62BC6F21DD484A55112C02338879C2F435BCA6F8A5417D570E4FF249DE7DEBEA9D1B64C5BFFCC81D0C256ADE28iA19F" TargetMode="External"/><Relationship Id="rId614" Type="http://schemas.openxmlformats.org/officeDocument/2006/relationships/image" Target="media/image8.wmf"/><Relationship Id="rId656" Type="http://schemas.openxmlformats.org/officeDocument/2006/relationships/hyperlink" Target="consultantplus://offline/ref=45F784E63AF4E343C5CD9F62BC6F21DD484F561C2900338879C2F435BCA6F8A5417D570D49FB428A25A4EBC15F34D6BFFAC81F0F39i619F" TargetMode="External"/><Relationship Id="rId211" Type="http://schemas.openxmlformats.org/officeDocument/2006/relationships/hyperlink" Target="consultantplus://offline/ref=F11F1524142BE1EF01438BBE389977DE733A0BF1DE9606814AC33D6E67173BC4BC80C489A927D25B05F4B9F449g41AF" TargetMode="External"/><Relationship Id="rId253" Type="http://schemas.openxmlformats.org/officeDocument/2006/relationships/hyperlink" Target="consultantplus://offline/ref=F11F1524142BE1EF014395A52D9977DE723006F5D99706814AC33D6E67173BC4AE809C85A922CD5F07E1EFA50F1ED2C5EA1017495752A993g910F" TargetMode="External"/><Relationship Id="rId295" Type="http://schemas.openxmlformats.org/officeDocument/2006/relationships/hyperlink" Target="consultantplus://offline/ref=522859BFC5FA3B173BEEF3AC85CC7FA87E3873472E930C22684B5D3C61BE59D406791E150932A26EC0786D7646937CC0C91EBBA205F1E6AEhF1AF" TargetMode="External"/><Relationship Id="rId309" Type="http://schemas.openxmlformats.org/officeDocument/2006/relationships/hyperlink" Target="consultantplus://offline/ref=522859BFC5FA3B173BEEF3AC85CC7FA87E3B7B4726920C22684B5D3C61BE59D414794619083FB46DCA6D3B2700hC17F" TargetMode="External"/><Relationship Id="rId460" Type="http://schemas.openxmlformats.org/officeDocument/2006/relationships/image" Target="media/image1.wmf"/><Relationship Id="rId516" Type="http://schemas.openxmlformats.org/officeDocument/2006/relationships/hyperlink" Target="consultantplus://offline/ref=45F784E63AF4E343C5CD9F62BC6F21DD484F55112802338879C2F435BCA6F8A5417D570E4FF249DC72EBEA9D1B64C5BFFCC81D0C256ADE28iA19F" TargetMode="External"/><Relationship Id="rId698" Type="http://schemas.openxmlformats.org/officeDocument/2006/relationships/hyperlink" Target="consultantplus://offline/ref=45F784E63AF4E343C5CD9F62BC6F21DD484F561C2900338879C2F435BCA6F8A5417D570E4FF249D877EBEA9D1B64C5BFFCC81D0C256ADE28iA19F" TargetMode="External"/><Relationship Id="rId48" Type="http://schemas.openxmlformats.org/officeDocument/2006/relationships/hyperlink" Target="consultantplus://offline/ref=F11F1524142BE1EF014395A52D9977DE733801F0D99306814AC33D6E67173BC4AE809C85A922CC5B03E1EFA50F1ED2C5EA1017495752A993g910F" TargetMode="External"/><Relationship Id="rId113" Type="http://schemas.openxmlformats.org/officeDocument/2006/relationships/hyperlink" Target="consultantplus://offline/ref=F11F1524142BE1EF014395A52D9977DE733D0BF6D59706814AC33D6E67173BC4AE809C85A922CC5E0EE1EFA50F1ED2C5EA1017495752A993g910F" TargetMode="External"/><Relationship Id="rId320" Type="http://schemas.openxmlformats.org/officeDocument/2006/relationships/hyperlink" Target="consultantplus://offline/ref=522859BFC5FA3B173BEEF3AC85CC7FA87E38794523910C22684B5D3C61BE59D414794619083FB46DCA6D3B2700hC17F" TargetMode="External"/><Relationship Id="rId558" Type="http://schemas.openxmlformats.org/officeDocument/2006/relationships/hyperlink" Target="consultantplus://offline/ref=45F784E63AF4E343C5CD9F62BC6F21DD484E54112203338879C2F435BCA6F8A5417D570E4FF249DF77EBEA9D1B64C5BFFCC81D0C256ADE28iA19F" TargetMode="External"/><Relationship Id="rId723" Type="http://schemas.openxmlformats.org/officeDocument/2006/relationships/hyperlink" Target="consultantplus://offline/ref=45F784E63AF4E343C5CD8179A96F21DD484B59112804338879C2F435BCA6F8A5537D0F024FF757DE77FEBCCC5Di310F" TargetMode="External"/><Relationship Id="rId155" Type="http://schemas.openxmlformats.org/officeDocument/2006/relationships/hyperlink" Target="consultantplus://offline/ref=F11F1524142BE1EF014395A52D9977DE733C04F5D99406814AC33D6E67173BC4AE809C85A922CD5E06E1EFA50F1ED2C5EA1017495752A993g910F" TargetMode="External"/><Relationship Id="rId197" Type="http://schemas.openxmlformats.org/officeDocument/2006/relationships/hyperlink" Target="consultantplus://offline/ref=F11F1524142BE1EF014395A52D9977DE713105F6D89206814AC33D6E67173BC4AE809C85A922CC5B0FE1EFA50F1ED2C5EA1017495752A993g910F" TargetMode="External"/><Relationship Id="rId362" Type="http://schemas.openxmlformats.org/officeDocument/2006/relationships/hyperlink" Target="consultantplus://offline/ref=522859BFC5FA3B173BEEF3AC85CC7FA87E3873472E930C22684B5D3C61BE59D406791E150932A268CE786D7646937CC0C91EBBA205F1E6AEhF1AF" TargetMode="External"/><Relationship Id="rId418" Type="http://schemas.openxmlformats.org/officeDocument/2006/relationships/hyperlink" Target="consultantplus://offline/ref=522859BFC5FA3B173BEEF3AC85CC7FA87E397F4423940C22684B5D3C61BE59D406791E15083AAA6BCB786D7646937CC0C91EBBA205F1E6AEhF1AF" TargetMode="External"/><Relationship Id="rId625" Type="http://schemas.openxmlformats.org/officeDocument/2006/relationships/hyperlink" Target="consultantplus://offline/ref=45F784E63AF4E343C5CD9F62BC6F21DD484D56152F06338879C2F435BCA6F8A5417D570E47F1428A25A4EBC15F34D6BFFAC81F0F39i619F" TargetMode="External"/><Relationship Id="rId222" Type="http://schemas.openxmlformats.org/officeDocument/2006/relationships/hyperlink" Target="consultantplus://offline/ref=F11F1524142BE1EF014395A52D9977DE733B02F3DC9206814AC33D6E67173BC4AE809C85A922CD5D01E1EFA50F1ED2C5EA1017495752A993g910F" TargetMode="External"/><Relationship Id="rId264" Type="http://schemas.openxmlformats.org/officeDocument/2006/relationships/hyperlink" Target="consultantplus://offline/ref=522859BFC5FA3B173BEEF3AC85CC7FA87F347E4422900C22684B5D3C61BE59D406791E15083AAA6CC8786D7646937CC0C91EBBA205F1E6AEhF1AF" TargetMode="External"/><Relationship Id="rId471" Type="http://schemas.openxmlformats.org/officeDocument/2006/relationships/hyperlink" Target="consultantplus://offline/ref=45F784E63AF4E343C5CD9F62BC6F21DD484A55102D05338879C2F435BCA6F8A5417D570E4FF249DC75EBEA9D1B64C5BFFCC81D0C256ADE28iA19F" TargetMode="External"/><Relationship Id="rId667" Type="http://schemas.openxmlformats.org/officeDocument/2006/relationships/hyperlink" Target="consultantplus://offline/ref=45F784E63AF4E343C5CD9F62BC6F21DD494059112804338879C2F435BCA6F8A5417D570E4FF249DF7CEBEA9D1B64C5BFFCC81D0C256ADE28iA19F" TargetMode="External"/><Relationship Id="rId17" Type="http://schemas.openxmlformats.org/officeDocument/2006/relationships/hyperlink" Target="consultantplus://offline/ref=F11F1524142BE1EF014395A52D9977DE733A0AF2D49506814AC33D6E67173BC4AE809C85A922CC5B03E1EFA50F1ED2C5EA1017495752A993g910F" TargetMode="External"/><Relationship Id="rId59" Type="http://schemas.openxmlformats.org/officeDocument/2006/relationships/hyperlink" Target="consultantplus://offline/ref=F11F1524142BE1EF014395A52D9977DE733F03F1DB9106814AC33D6E67173BC4AE809C85A922CC5B03E1EFA50F1ED2C5EA1017495752A993g910F" TargetMode="External"/><Relationship Id="rId124" Type="http://schemas.openxmlformats.org/officeDocument/2006/relationships/hyperlink" Target="consultantplus://offline/ref=F11F1524142BE1EF014395A52D9977DE733B02F3DC9206814AC33D6E67173BC4AE809C85A922CD5A04E1EFA50F1ED2C5EA1017495752A993g910F" TargetMode="External"/><Relationship Id="rId527" Type="http://schemas.openxmlformats.org/officeDocument/2006/relationships/hyperlink" Target="consultantplus://offline/ref=45F784E63AF4E343C5CD9F62BC6F21DD484F561C2900338879C2F435BCA6F8A5417D570E4FF249D877EBEA9D1B64C5BFFCC81D0C256ADE28iA19F" TargetMode="External"/><Relationship Id="rId569" Type="http://schemas.openxmlformats.org/officeDocument/2006/relationships/hyperlink" Target="consultantplus://offline/ref=45F784E63AF4E343C5CD9F62BC6F21DD484F52132B06338879C2F435BCA6F8A5417D570E4FF249D97DEBEA9D1B64C5BFFCC81D0C256ADE28iA19F" TargetMode="External"/><Relationship Id="rId734" Type="http://schemas.openxmlformats.org/officeDocument/2006/relationships/hyperlink" Target="consultantplus://offline/ref=0A1312428F88893C5C7045EEA84B345947D00D31FDC2C679FF15B7B40CDD66A1FC8148DA4B4C7EEB1225A1581C2CD2851F2A81AD2213EEEAjD13F" TargetMode="External"/><Relationship Id="rId70" Type="http://schemas.openxmlformats.org/officeDocument/2006/relationships/hyperlink" Target="consultantplus://offline/ref=F11F1524142BE1EF014395A52D9977DE723006F5D99706814AC33D6E67173BC4AE809C85A922CC5A06E1EFA50F1ED2C5EA1017495752A993g910F" TargetMode="External"/><Relationship Id="rId166" Type="http://schemas.openxmlformats.org/officeDocument/2006/relationships/hyperlink" Target="consultantplus://offline/ref=F11F1524142BE1EF014395A52D9977DE733E03F6DD9A06814AC33D6E67173BC4BC80C489A927D25B05F4B9F449g41AF" TargetMode="External"/><Relationship Id="rId331" Type="http://schemas.openxmlformats.org/officeDocument/2006/relationships/hyperlink" Target="consultantplus://offline/ref=522859BFC5FA3B173BEEF3AC85CC7FA87E3E7A4227960C22684B5D3C61BE59D406791E15093EAB6DC0786D7646937CC0C91EBBA205F1E6AEhF1AF" TargetMode="External"/><Relationship Id="rId373" Type="http://schemas.openxmlformats.org/officeDocument/2006/relationships/hyperlink" Target="consultantplus://offline/ref=522859BFC5FA3B173BEEF3AC85CC7FA87E3E7A4227960C22684B5D3C61BE59D406791E15093EAB69CC786D7646937CC0C91EBBA205F1E6AEhF1AF" TargetMode="External"/><Relationship Id="rId429" Type="http://schemas.openxmlformats.org/officeDocument/2006/relationships/hyperlink" Target="consultantplus://offline/ref=45F784E63AF4E343C5CD9F62BC6F21DD494055152905338879C2F435BCA6F8A5537D0F024FF757DE77FEBCCC5Di310F" TargetMode="External"/><Relationship Id="rId580" Type="http://schemas.openxmlformats.org/officeDocument/2006/relationships/hyperlink" Target="consultantplus://offline/ref=45F784E63AF4E343C5CD9F62BC6F21DD484E54112203338879C2F435BCA6F8A5417D570E4FF249DC75EBEA9D1B64C5BFFCC81D0C256ADE28iA19F" TargetMode="External"/><Relationship Id="rId636" Type="http://schemas.openxmlformats.org/officeDocument/2006/relationships/hyperlink" Target="consultantplus://offline/ref=45F784E63AF4E343C5CD9F62BC6F21DD484F561C2900338879C2F435BCA6F8A5417D570D48F6428A25A4EBC15F34D6BFFAC81F0F39i619F" TargetMode="External"/><Relationship Id="rId1" Type="http://schemas.openxmlformats.org/officeDocument/2006/relationships/styles" Target="styles.xml"/><Relationship Id="rId233" Type="http://schemas.openxmlformats.org/officeDocument/2006/relationships/hyperlink" Target="consultantplus://offline/ref=F11F1524142BE1EF014395A52D9977DE733806F6D59606814AC33D6E67173BC4AE809C85A922CC5B0FE1EFA50F1ED2C5EA1017495752A993g910F" TargetMode="External"/><Relationship Id="rId440" Type="http://schemas.openxmlformats.org/officeDocument/2006/relationships/hyperlink" Target="consultantplus://offline/ref=45F784E63AF4E343C5CD9F62BC6F21DD484A55102D05338879C2F435BCA6F8A5417D570E4FF249DE71EBEA9D1B64C5BFFCC81D0C256ADE28iA19F" TargetMode="External"/><Relationship Id="rId678" Type="http://schemas.openxmlformats.org/officeDocument/2006/relationships/hyperlink" Target="consultantplus://offline/ref=45F784E63AF4E343C5CD9F62BC6F21DD494059112804338879C2F435BCA6F8A5417D570E4FF249DD76EBEA9D1B64C5BFFCC81D0C256ADE28iA19F" TargetMode="External"/><Relationship Id="rId28" Type="http://schemas.openxmlformats.org/officeDocument/2006/relationships/hyperlink" Target="consultantplus://offline/ref=F11F1524142BE1EF014395A52D9977DE733F02F6DD9606814AC33D6E67173BC4AE809C85A922CC5B03E1EFA50F1ED2C5EA1017495752A993g910F" TargetMode="External"/><Relationship Id="rId275" Type="http://schemas.openxmlformats.org/officeDocument/2006/relationships/hyperlink" Target="consultantplus://offline/ref=522859BFC5FA3B173BEEF3AC85CC7FA874357F45259D51286012513E66B106D101681E140D24AA6ED7713925h013F" TargetMode="External"/><Relationship Id="rId300" Type="http://schemas.openxmlformats.org/officeDocument/2006/relationships/hyperlink" Target="consultantplus://offline/ref=522859BFC5FA3B173BEEF3AC85CC7FA8753D7342269D51286012513E66B106D101681E140D24AA6ED7713925h013F" TargetMode="External"/><Relationship Id="rId482" Type="http://schemas.openxmlformats.org/officeDocument/2006/relationships/hyperlink" Target="consultantplus://offline/ref=45F784E63AF4E343C5CD9F62BC6F21DD484A55102D05338879C2F435BCA6F8A5417D570E4FF249DC7CEBEA9D1B64C5BFFCC81D0C256ADE28iA19F" TargetMode="External"/><Relationship Id="rId538" Type="http://schemas.openxmlformats.org/officeDocument/2006/relationships/hyperlink" Target="consultantplus://offline/ref=45F784E63AF4E343C5CD9F62BC6F21DD484B58122207338879C2F435BCA6F8A5417D570E4FF249DF77EBEA9D1B64C5BFFCC81D0C256ADE28iA19F" TargetMode="External"/><Relationship Id="rId703" Type="http://schemas.openxmlformats.org/officeDocument/2006/relationships/hyperlink" Target="consultantplus://offline/ref=45F784E63AF4E343C5CD9F62BC6F21DD484F561C2900338879C2F435BCA6F8A5417D570E4DF91D8F30B5B3CC5A2FC8BCE7D41D0Di31AF" TargetMode="External"/><Relationship Id="rId745" Type="http://schemas.openxmlformats.org/officeDocument/2006/relationships/hyperlink" Target="consultantplus://offline/ref=0A1312428F88893C5C7045EEA84B345947D00D31FDC2C679FF15B7B40CDD66A1FC8148DA4B4C7EEB1225A1581C2CD2851F2A81AD2213EEEAjD13F" TargetMode="External"/><Relationship Id="rId81" Type="http://schemas.openxmlformats.org/officeDocument/2006/relationships/hyperlink" Target="consultantplus://offline/ref=F11F1524142BE1EF014395A52D9977DE733D0BF6D59706814AC33D6E67173BC4AE809C85A922CC5A0EE1EFA50F1ED2C5EA1017495752A993g910F" TargetMode="External"/><Relationship Id="rId135" Type="http://schemas.openxmlformats.org/officeDocument/2006/relationships/hyperlink" Target="consultantplus://offline/ref=F11F1524142BE1EF01438BBE389977DE713000F0DA9606814AC33D6E67173BC4AE809C85A922CC5B00E1EFA50F1ED2C5EA1017495752A993g910F" TargetMode="External"/><Relationship Id="rId177" Type="http://schemas.openxmlformats.org/officeDocument/2006/relationships/hyperlink" Target="consultantplus://offline/ref=F11F1524142BE1EF014395A52D9977DE733B02F3DC9206814AC33D6E67173BC4AE809C85A922CD5F07E1EFA50F1ED2C5EA1017495752A993g910F" TargetMode="External"/><Relationship Id="rId342" Type="http://schemas.openxmlformats.org/officeDocument/2006/relationships/hyperlink" Target="consultantplus://offline/ref=522859BFC5FA3B173BEEF3AC85CC7FA87E3E7A4227960C22684B5D3C61BE59D406791E15093EAB6FCB786D7646937CC0C91EBBA205F1E6AEhF1AF" TargetMode="External"/><Relationship Id="rId384" Type="http://schemas.openxmlformats.org/officeDocument/2006/relationships/hyperlink" Target="consultantplus://offline/ref=522859BFC5FA3B173BEEF3AC85CC7FA87E3B7C4621940C22684B5D3C61BE59D414794619083FB46DCA6D3B2700hC17F" TargetMode="External"/><Relationship Id="rId591" Type="http://schemas.openxmlformats.org/officeDocument/2006/relationships/hyperlink" Target="consultantplus://offline/ref=45F784E63AF4E343C5CD9F62BC6F21DD484F561C2900338879C2F435BCA6F8A5417D570D48FB428A25A4EBC15F34D6BFFAC81F0F39i619F" TargetMode="External"/><Relationship Id="rId605" Type="http://schemas.openxmlformats.org/officeDocument/2006/relationships/hyperlink" Target="consultantplus://offline/ref=45F784E63AF4E343C5CD9F62BC6F21DD484F561C2900338879C2F435BCA6F8A5417D570E47FB428A25A4EBC15F34D6BFFAC81F0F39i619F" TargetMode="External"/><Relationship Id="rId202" Type="http://schemas.openxmlformats.org/officeDocument/2006/relationships/hyperlink" Target="consultantplus://offline/ref=F11F1524142BE1EF014395A52D9977DE733E03F6DD9A06814AC33D6E67173BC4BC80C489A927D25B05F4B9F449g41AF" TargetMode="External"/><Relationship Id="rId244" Type="http://schemas.openxmlformats.org/officeDocument/2006/relationships/hyperlink" Target="consultantplus://offline/ref=F11F1524142BE1EF014395A52D9977DE733B02F3DC9206814AC33D6E67173BC4AE809C85A922CD5C07E1EFA50F1ED2C5EA1017495752A993g910F" TargetMode="External"/><Relationship Id="rId647" Type="http://schemas.openxmlformats.org/officeDocument/2006/relationships/hyperlink" Target="consultantplus://offline/ref=45F784E63AF4E343C5CD9F62BC6F21DD484E54122D04338879C2F435BCA6F8A5417D570D44A6189A21EDBEC94131CBA1FBD61Fi01EF" TargetMode="External"/><Relationship Id="rId689" Type="http://schemas.openxmlformats.org/officeDocument/2006/relationships/hyperlink" Target="consultantplus://offline/ref=45F784E63AF4E343C5CD9F62BC6F21DD494059112804338879C2F435BCA6F8A5417D570E4FF249DA77EBEA9D1B64C5BFFCC81D0C256ADE28iA19F" TargetMode="External"/><Relationship Id="rId39" Type="http://schemas.openxmlformats.org/officeDocument/2006/relationships/hyperlink" Target="consultantplus://offline/ref=F11F1524142BE1EF014395A52D9977DE72380AF7DE9B06814AC33D6E67173BC4AE809C85A922CC5B03E1EFA50F1ED2C5EA1017495752A993g910F" TargetMode="External"/><Relationship Id="rId286" Type="http://schemas.openxmlformats.org/officeDocument/2006/relationships/hyperlink" Target="consultantplus://offline/ref=522859BFC5FA3B173BEEF3AC85CC7FA87E3B7B412F920C22684B5D3C61BE59D414794619083FB46DCA6D3B2700hC17F" TargetMode="External"/><Relationship Id="rId451" Type="http://schemas.openxmlformats.org/officeDocument/2006/relationships/hyperlink" Target="consultantplus://offline/ref=45F784E63AF4E343C5CD9F62BC6F21DD4940531D2205338879C2F435BCA6F8A5417D570E4FF249DF75EBEA9D1B64C5BFFCC81D0C256ADE28iA19F" TargetMode="External"/><Relationship Id="rId493" Type="http://schemas.openxmlformats.org/officeDocument/2006/relationships/hyperlink" Target="consultantplus://offline/ref=45F784E63AF4E343C5CD9F62BC6F21DD484E53142C00338879C2F435BCA6F8A5417D570E4FF249DF7DEBEA9D1B64C5BFFCC81D0C256ADE28iA19F" TargetMode="External"/><Relationship Id="rId507" Type="http://schemas.openxmlformats.org/officeDocument/2006/relationships/hyperlink" Target="consultantplus://offline/ref=45F784E63AF4E343C5CD9F62BC6F21DD484D55102C02338879C2F435BCA6F8A5417D570E4FF249DE73EBEA9D1B64C5BFFCC81D0C256ADE28iA19F" TargetMode="External"/><Relationship Id="rId549" Type="http://schemas.openxmlformats.org/officeDocument/2006/relationships/hyperlink" Target="consultantplus://offline/ref=45F784E63AF4E343C5CD9F62BC6F21DD484F52132B06338879C2F435BCA6F8A5417D570E4FF249D873EBEA9D1B64C5BFFCC81D0C256ADE28iA19F" TargetMode="External"/><Relationship Id="rId714" Type="http://schemas.openxmlformats.org/officeDocument/2006/relationships/hyperlink" Target="consultantplus://offline/ref=45F784E63AF4E343C5CD8179A96F21DD484B59112804338879C2F435BCA6F8A5417D570E4FF249DF70EBEA9D1B64C5BFFCC81D0C256ADE28iA19F" TargetMode="External"/><Relationship Id="rId756" Type="http://schemas.openxmlformats.org/officeDocument/2006/relationships/theme" Target="theme/theme1.xml"/><Relationship Id="rId50" Type="http://schemas.openxmlformats.org/officeDocument/2006/relationships/hyperlink" Target="consultantplus://offline/ref=F11F1524142BE1EF014395A52D9977DE733806F6D59606814AC33D6E67173BC4AE809C85A922CC5B03E1EFA50F1ED2C5EA1017495752A993g910F" TargetMode="External"/><Relationship Id="rId104" Type="http://schemas.openxmlformats.org/officeDocument/2006/relationships/hyperlink" Target="consultantplus://offline/ref=F11F1524142BE1EF014395A52D9977DE733D0BF6D59706814AC33D6E67173BC4AE809C85A922CC5F07E1EFA50F1ED2C5EA1017495752A993g910F" TargetMode="External"/><Relationship Id="rId146" Type="http://schemas.openxmlformats.org/officeDocument/2006/relationships/hyperlink" Target="consultantplus://offline/ref=F11F1524142BE1EF014395A52D9977DE723006F5D99706814AC33D6E67173BC4AE809C85A922CC5D00E1EFA50F1ED2C5EA1017495752A993g910F" TargetMode="External"/><Relationship Id="rId188" Type="http://schemas.openxmlformats.org/officeDocument/2006/relationships/hyperlink" Target="consultantplus://offline/ref=F11F1524142BE1EF01438BBE389977DE723803FDDA9506814AC33D6E67173BC4AE809C85A922CC5A03E1EFA50F1ED2C5EA1017495752A993g910F" TargetMode="External"/><Relationship Id="rId311" Type="http://schemas.openxmlformats.org/officeDocument/2006/relationships/hyperlink" Target="consultantplus://offline/ref=522859BFC5FA3B173BEEF3AC85CC7FA87E3E7A4227960C22684B5D3C61BE59D406791E15093EAA64CE786D7646937CC0C91EBBA205F1E6AEhF1AF" TargetMode="External"/><Relationship Id="rId353" Type="http://schemas.openxmlformats.org/officeDocument/2006/relationships/hyperlink" Target="consultantplus://offline/ref=522859BFC5FA3B173BEEF3AC85CC7FA87E3E7A4227960C22684B5D3C61BE59D406791E15093EAB6FC0786D7646937CC0C91EBBA205F1E6AEhF1AF" TargetMode="External"/><Relationship Id="rId395" Type="http://schemas.openxmlformats.org/officeDocument/2006/relationships/hyperlink" Target="consultantplus://offline/ref=522859BFC5FA3B173BEEF3AC85CC7FA87E3873472E930C22684B5D3C61BE59D406791E150932A26AC9786D7646937CC0C91EBBA205F1E6AEhF1AF" TargetMode="External"/><Relationship Id="rId409" Type="http://schemas.openxmlformats.org/officeDocument/2006/relationships/hyperlink" Target="consultantplus://offline/ref=522859BFC5FA3B173BEEF3AC85CC7FA87F357E4422930C22684B5D3C61BE59D406791E15083DAC65CC786D7646937CC0C91EBBA205F1E6AEhF1AF" TargetMode="External"/><Relationship Id="rId560" Type="http://schemas.openxmlformats.org/officeDocument/2006/relationships/hyperlink" Target="consultantplus://offline/ref=45F784E63AF4E343C5CD9F62BC6F21DD484E54112203338879C2F435BCA6F8A5417D570E4FF249DF70EBEA9D1B64C5BFFCC81D0C256ADE28iA19F" TargetMode="External"/><Relationship Id="rId92" Type="http://schemas.openxmlformats.org/officeDocument/2006/relationships/hyperlink" Target="consultantplus://offline/ref=F11F1524142BE1EF014395A52D9977DE733D0BF6D59706814AC33D6E67173BC4AE809C85A922CC5807E1EFA50F1ED2C5EA1017495752A993g910F" TargetMode="External"/><Relationship Id="rId213" Type="http://schemas.openxmlformats.org/officeDocument/2006/relationships/hyperlink" Target="consultantplus://offline/ref=F11F1524142BE1EF014395A52D9977DE733B02F3DC9206814AC33D6E67173BC4AE809C85A922CD5D07E1EFA50F1ED2C5EA1017495752A993g910F" TargetMode="External"/><Relationship Id="rId420" Type="http://schemas.openxmlformats.org/officeDocument/2006/relationships/hyperlink" Target="consultantplus://offline/ref=522859BFC5FA3B173BEEEDB790CC7FA87E3F734025920C22684B5D3C61BE59D406791E15083AAA6CCD786D7646937CC0C91EBBA205F1E6AEhF1AF" TargetMode="External"/><Relationship Id="rId616" Type="http://schemas.openxmlformats.org/officeDocument/2006/relationships/hyperlink" Target="consultantplus://offline/ref=45F784E63AF4E343C5CD9F62BC6F21DD484E50162B04338879C2F435BCA6F8A5417D570E4FF249DE71EBEA9D1B64C5BFFCC81D0C256ADE28iA19F" TargetMode="External"/><Relationship Id="rId658" Type="http://schemas.openxmlformats.org/officeDocument/2006/relationships/hyperlink" Target="consultantplus://offline/ref=45F784E63AF4E343C5CD9F62BC6F21DD484F561C2900338879C2F435BCA6F8A5417D570E47FB428A25A4EBC15F34D6BFFAC81F0F39i619F" TargetMode="External"/><Relationship Id="rId255" Type="http://schemas.openxmlformats.org/officeDocument/2006/relationships/hyperlink" Target="consultantplus://offline/ref=F11F1524142BE1EF014395A52D9977DE723006F5D99706814AC33D6E67173BC4AE809C85A922CD5F05E1EFA50F1ED2C5EA1017495752A993g910F" TargetMode="External"/><Relationship Id="rId297" Type="http://schemas.openxmlformats.org/officeDocument/2006/relationships/hyperlink" Target="consultantplus://offline/ref=522859BFC5FA3B173BEEF3AC85CC7FA87E3B7B4621910C22684B5D3C61BE59D414794619083FB46DCA6D3B2700hC17F" TargetMode="External"/><Relationship Id="rId462" Type="http://schemas.openxmlformats.org/officeDocument/2006/relationships/hyperlink" Target="consultantplus://offline/ref=45F784E63AF4E343C5CD9F62BC6F21DD4940531D2205338879C2F435BCA6F8A5417D570E4FF249DF70EBEA9D1B64C5BFFCC81D0C256ADE28iA19F" TargetMode="External"/><Relationship Id="rId518" Type="http://schemas.openxmlformats.org/officeDocument/2006/relationships/hyperlink" Target="consultantplus://offline/ref=45F784E63AF4E343C5CD9F62BC6F21DD494958172809338879C2F435BCA6F8A5417D570E4FF249DE71EBEA9D1B64C5BFFCC81D0C256ADE28iA19F" TargetMode="External"/><Relationship Id="rId725" Type="http://schemas.openxmlformats.org/officeDocument/2006/relationships/hyperlink" Target="consultantplus://offline/ref=45F784E63AF4E343C5CD9F62BC6F21DD484F51162B08338879C2F435BCA6F8A5537D0F024FF757DE77FEBCCC5Di310F" TargetMode="External"/><Relationship Id="rId115" Type="http://schemas.openxmlformats.org/officeDocument/2006/relationships/hyperlink" Target="consultantplus://offline/ref=F11F1524142BE1EF014395A52D9977DE733B02F3DC9206814AC33D6E67173BC4AE809C85A922CC5206E1EFA50F1ED2C5EA1017495752A993g910F" TargetMode="External"/><Relationship Id="rId157" Type="http://schemas.openxmlformats.org/officeDocument/2006/relationships/hyperlink" Target="consultantplus://offline/ref=F11F1524142BE1EF014395A52D9977DE733B02F3DC9206814AC33D6E67173BC4AE809C85A922CD5901E1EFA50F1ED2C5EA1017495752A993g910F" TargetMode="External"/><Relationship Id="rId322" Type="http://schemas.openxmlformats.org/officeDocument/2006/relationships/hyperlink" Target="consultantplus://offline/ref=522859BFC5FA3B173BEEF3AC85CC7FA87E3A7D4423910C22684B5D3C61BE59D414794619083FB46DCA6D3B2700hC17F" TargetMode="External"/><Relationship Id="rId364" Type="http://schemas.openxmlformats.org/officeDocument/2006/relationships/hyperlink" Target="consultantplus://offline/ref=522859BFC5FA3B173BEEF3AC85CC7FA87E3873472E930C22684B5D3C61BE59D406791E150932A268C1786D7646937CC0C91EBBA205F1E6AEhF1AF" TargetMode="External"/><Relationship Id="rId61" Type="http://schemas.openxmlformats.org/officeDocument/2006/relationships/hyperlink" Target="consultantplus://offline/ref=F11F1524142BE1EF014395A52D9977DE733F01F4DA9206814AC33D6E67173BC4AE809C85A922CC5B03E1EFA50F1ED2C5EA1017495752A993g910F" TargetMode="External"/><Relationship Id="rId199" Type="http://schemas.openxmlformats.org/officeDocument/2006/relationships/hyperlink" Target="consultantplus://offline/ref=F11F1524142BE1EF014395A52D9977DE723900FDD99606814AC33D6E67173BC4AE809C85A922CC5B0EE1EFA50F1ED2C5EA1017495752A993g910F" TargetMode="External"/><Relationship Id="rId571" Type="http://schemas.openxmlformats.org/officeDocument/2006/relationships/hyperlink" Target="consultantplus://offline/ref=45F784E63AF4E343C5CD9F62BC6F21DD484E54112203338879C2F435BCA6F8A5417D570E4FF249DF73EBEA9D1B64C5BFFCC81D0C256ADE28iA19F" TargetMode="External"/><Relationship Id="rId627" Type="http://schemas.openxmlformats.org/officeDocument/2006/relationships/hyperlink" Target="consultantplus://offline/ref=45F784E63AF4E343C5CD9F62BC6F21DD484F561C2900338879C2F435BCA6F8A5417D570D4AF5428A25A4EBC15F34D6BFFAC81F0F39i619F" TargetMode="External"/><Relationship Id="rId669" Type="http://schemas.openxmlformats.org/officeDocument/2006/relationships/hyperlink" Target="consultantplus://offline/ref=45F784E63AF4E343C5CD9F62BC6F21DD494059112804338879C2F435BCA6F8A5417D570E4FF249DC77EBEA9D1B64C5BFFCC81D0C256ADE28iA19F" TargetMode="External"/><Relationship Id="rId19" Type="http://schemas.openxmlformats.org/officeDocument/2006/relationships/hyperlink" Target="consultantplus://offline/ref=F11F1524142BE1EF014395A52D9977DE733B02F3DC9206814AC33D6E67173BC4AE809C85A922CC5B03E1EFA50F1ED2C5EA1017495752A993g910F" TargetMode="External"/><Relationship Id="rId224" Type="http://schemas.openxmlformats.org/officeDocument/2006/relationships/hyperlink" Target="consultantplus://offline/ref=F11F1524142BE1EF014395A52D9977DE733E00F2DF9206814AC33D6E67173BC4AE809C85A922CC5B01E1EFA50F1ED2C5EA1017495752A993g910F" TargetMode="External"/><Relationship Id="rId266" Type="http://schemas.openxmlformats.org/officeDocument/2006/relationships/hyperlink" Target="consultantplus://offline/ref=522859BFC5FA3B173BEEF3AC85CC7FA87E3E7A4227960C22684B5D3C61BE59D406791E15093EAA68CC786D7646937CC0C91EBBA205F1E6AEhF1AF" TargetMode="External"/><Relationship Id="rId431" Type="http://schemas.openxmlformats.org/officeDocument/2006/relationships/hyperlink" Target="consultantplus://offline/ref=45F784E63AF4E343C5CD9F62BC6F21DD484B58142F09338879C2F435BCA6F8A5537D0F024FF757DE77FEBCCC5Di310F" TargetMode="External"/><Relationship Id="rId473" Type="http://schemas.openxmlformats.org/officeDocument/2006/relationships/hyperlink" Target="consultantplus://offline/ref=45F784E63AF4E343C5CD9F62BC6F21DD484C53142200338879C2F435BCA6F8A5417D570E4FF249DF77EBEA9D1B64C5BFFCC81D0C256ADE28iA19F" TargetMode="External"/><Relationship Id="rId529" Type="http://schemas.openxmlformats.org/officeDocument/2006/relationships/hyperlink" Target="consultantplus://offline/ref=45F784E63AF4E343C5CD9F62BC6F21DD484F55102B09338879C2F435BCA6F8A5417D570E4FF249DF75EBEA9D1B64C5BFFCC81D0C256ADE28iA19F" TargetMode="External"/><Relationship Id="rId680" Type="http://schemas.openxmlformats.org/officeDocument/2006/relationships/hyperlink" Target="consultantplus://offline/ref=45F784E63AF4E343C5CD9F62BC6F21DD494059112804338879C2F435BCA6F8A5417D570E4FF249DD70EBEA9D1B64C5BFFCC81D0C256ADE28iA19F" TargetMode="External"/><Relationship Id="rId736" Type="http://schemas.openxmlformats.org/officeDocument/2006/relationships/hyperlink" Target="consultantplus://offline/ref=0A1312428F88893C5C705BF5BD4B345947D70D36F6C3C679FF15B7B40CDD66A1EE8110D64F4960EA1730F7095Aj718F" TargetMode="External"/><Relationship Id="rId30" Type="http://schemas.openxmlformats.org/officeDocument/2006/relationships/hyperlink" Target="consultantplus://offline/ref=F11F1524142BE1EF014395A52D9977DE733F06F1D49106814AC33D6E67173BC4AE809C85A922CC5B03E1EFA50F1ED2C5EA1017495752A993g910F" TargetMode="External"/><Relationship Id="rId126" Type="http://schemas.openxmlformats.org/officeDocument/2006/relationships/hyperlink" Target="consultantplus://offline/ref=F11F1524142BE1EF014395A52D9977DE733D0BF6D59706814AC33D6E67173BC4AE809C85A922CC5D00E1EFA50F1ED2C5EA1017495752A993g910F" TargetMode="External"/><Relationship Id="rId168" Type="http://schemas.openxmlformats.org/officeDocument/2006/relationships/hyperlink" Target="consultantplus://offline/ref=F11F1524142BE1EF014395A52D9977DE733C07F1DA9506814AC33D6E67173BC4BC80C489A927D25B05F4B9F449g41AF" TargetMode="External"/><Relationship Id="rId333" Type="http://schemas.openxmlformats.org/officeDocument/2006/relationships/hyperlink" Target="consultantplus://offline/ref=522859BFC5FA3B173BEEF3AC85CC7FA87F35794322930C22684B5D3C61BE59D414794619083FB46DCA6D3B2700hC17F" TargetMode="External"/><Relationship Id="rId540" Type="http://schemas.openxmlformats.org/officeDocument/2006/relationships/hyperlink" Target="consultantplus://offline/ref=45F784E63AF4E343C5CD9F62BC6F21DD484F52132B06338879C2F435BCA6F8A5417D570E4FF249D872EBEA9D1B64C5BFFCC81D0C256ADE28iA19F" TargetMode="External"/><Relationship Id="rId72" Type="http://schemas.openxmlformats.org/officeDocument/2006/relationships/hyperlink" Target="consultantplus://offline/ref=F11F1524142BE1EF014395A52D9977DE733D0BF6D59706814AC33D6E67173BC4AE809C85A922CC5A07E1EFA50F1ED2C5EA1017495752A993g910F" TargetMode="External"/><Relationship Id="rId375" Type="http://schemas.openxmlformats.org/officeDocument/2006/relationships/hyperlink" Target="consultantplus://offline/ref=522859BFC5FA3B173BEEF3AC85CC7FA87E387E4125910C22684B5D3C61BE59D414794619083FB46DCA6D3B2700hC17F" TargetMode="External"/><Relationship Id="rId582" Type="http://schemas.openxmlformats.org/officeDocument/2006/relationships/hyperlink" Target="consultantplus://offline/ref=45F784E63AF4E343C5CD9F62BC6F21DD484E54112203338879C2F435BCA6F8A5417D570E4FF249DC77EBEA9D1B64C5BFFCC81D0C256ADE28iA19F" TargetMode="External"/><Relationship Id="rId638" Type="http://schemas.openxmlformats.org/officeDocument/2006/relationships/hyperlink" Target="consultantplus://offline/ref=45F784E63AF4E343C5CD9F62BC6F21DD484C51172206338879C2F435BCA6F8A5417D570E4FF249DF76EBEA9D1B64C5BFFCC81D0C256ADE28iA19F" TargetMode="External"/><Relationship Id="rId3" Type="http://schemas.openxmlformats.org/officeDocument/2006/relationships/settings" Target="settings.xml"/><Relationship Id="rId235" Type="http://schemas.openxmlformats.org/officeDocument/2006/relationships/hyperlink" Target="consultantplus://offline/ref=F11F1524142BE1EF014395A52D9977DE733E00F3DD9406814AC33D6E67173BC4AE809C85A922CC5906E1EFA50F1ED2C5EA1017495752A993g910F" TargetMode="External"/><Relationship Id="rId277" Type="http://schemas.openxmlformats.org/officeDocument/2006/relationships/hyperlink" Target="consultantplus://offline/ref=522859BFC5FA3B173BEEF3AC85CC7FA87E3E7A4227960C22684B5D3C61BE59D406791E15093EAA6BCD786D7646937CC0C91EBBA205F1E6AEhF1AF" TargetMode="External"/><Relationship Id="rId400" Type="http://schemas.openxmlformats.org/officeDocument/2006/relationships/hyperlink" Target="consultantplus://offline/ref=522859BFC5FA3B173BEEF3AC85CC7FA87E3E7A4227960C22684B5D3C61BE59D406791E15093EA86DC9786D7646937CC0C91EBBA205F1E6AEhF1AF" TargetMode="External"/><Relationship Id="rId442" Type="http://schemas.openxmlformats.org/officeDocument/2006/relationships/hyperlink" Target="consultantplus://offline/ref=45F784E63AF4E343C5CD9F62BC6F21DD484C53142200338879C2F435BCA6F8A5417D570E4FF249DF74EBEA9D1B64C5BFFCC81D0C256ADE28iA19F" TargetMode="External"/><Relationship Id="rId484" Type="http://schemas.openxmlformats.org/officeDocument/2006/relationships/hyperlink" Target="consultantplus://offline/ref=45F784E63AF4E343C5CD9F62BC6F21DD484C58162A06338879C2F435BCA6F8A5417D570E4FF249DF76EBEA9D1B64C5BFFCC81D0C256ADE28iA19F" TargetMode="External"/><Relationship Id="rId705" Type="http://schemas.openxmlformats.org/officeDocument/2006/relationships/hyperlink" Target="consultantplus://offline/ref=45F784E63AF4E343C5CD9F62BC6F21DD494059112804338879C2F435BCA6F8A5417D570E4FF249DB7CEBEA9D1B64C5BFFCC81D0C256ADE28iA19F" TargetMode="External"/><Relationship Id="rId137" Type="http://schemas.openxmlformats.org/officeDocument/2006/relationships/hyperlink" Target="consultantplus://offline/ref=F11F1524142BE1EF014395A52D9977DE733C0BF4DE9406814AC33D6E67173BC4BC80C489A927D25B05F4B9F449g41AF" TargetMode="External"/><Relationship Id="rId302" Type="http://schemas.openxmlformats.org/officeDocument/2006/relationships/hyperlink" Target="consultantplus://offline/ref=522859BFC5FA3B173BEEF3AC85CC7FA87E3E7A4227960C22684B5D3C61BE59D406791E15093EAA64CA786D7646937CC0C91EBBA205F1E6AEhF1AF" TargetMode="External"/><Relationship Id="rId344" Type="http://schemas.openxmlformats.org/officeDocument/2006/relationships/hyperlink" Target="consultantplus://offline/ref=522859BFC5FA3B173BEEF3AC85CC7FA87E3B794D2F970C22684B5D3C61BE59D414794619083FB46DCA6D3B2700hC17F" TargetMode="External"/><Relationship Id="rId691" Type="http://schemas.openxmlformats.org/officeDocument/2006/relationships/hyperlink" Target="consultantplus://offline/ref=45F784E63AF4E343C5CD9F62BC6F21DD494059112804338879C2F435BCA6F8A5417D570E4FF249DA72EBEA9D1B64C5BFFCC81D0C256ADE28iA19F" TargetMode="External"/><Relationship Id="rId747" Type="http://schemas.openxmlformats.org/officeDocument/2006/relationships/hyperlink" Target="consultantplus://offline/ref=0A1312428F88893C5C7045EEA84B345947D00D31FDC2C679FF15B7B40CDD66A1FC8148DA4B4C7EEB1225A1581C2CD2851F2A81AD2213EEEAjD13F" TargetMode="External"/><Relationship Id="rId41" Type="http://schemas.openxmlformats.org/officeDocument/2006/relationships/hyperlink" Target="consultantplus://offline/ref=F11F1524142BE1EF014395A52D9977DE723101FDD49706814AC33D6E67173BC4AE809C85A922CC5B03E1EFA50F1ED2C5EA1017495752A993g910F" TargetMode="External"/><Relationship Id="rId83" Type="http://schemas.openxmlformats.org/officeDocument/2006/relationships/hyperlink" Target="consultantplus://offline/ref=F11F1524142BE1EF014395A52D9977DE733D0BF6D59706814AC33D6E67173BC4AE809C85A922CC5906E1EFA50F1ED2C5EA1017495752A993g910F" TargetMode="External"/><Relationship Id="rId179" Type="http://schemas.openxmlformats.org/officeDocument/2006/relationships/hyperlink" Target="consultantplus://offline/ref=F11F1524142BE1EF014395A52D9977DE733B02F3DC9206814AC33D6E67173BC4AE809C85A922CD5F05E1EFA50F1ED2C5EA1017495752A993g910F" TargetMode="External"/><Relationship Id="rId386" Type="http://schemas.openxmlformats.org/officeDocument/2006/relationships/hyperlink" Target="consultantplus://offline/ref=522859BFC5FA3B173BEEF3AC85CC7FA87F357E4422930C22684B5D3C61BE59D406791E15083DAC6ACE786D7646937CC0C91EBBA205F1E6AEhF1AF" TargetMode="External"/><Relationship Id="rId551" Type="http://schemas.openxmlformats.org/officeDocument/2006/relationships/hyperlink" Target="consultantplus://offline/ref=45F784E63AF4E343C5CD9F62BC6F21DD484F52132B06338879C2F435BCA6F8A5417D570E4FF249D974EBEA9D1B64C5BFFCC81D0C256ADE28iA19F" TargetMode="External"/><Relationship Id="rId593" Type="http://schemas.openxmlformats.org/officeDocument/2006/relationships/hyperlink" Target="consultantplus://offline/ref=45F784E63AF4E343C5CD9F62BC6F21DD484F52132B06338879C2F435BCA6F8A5417D570E4FF249D671EBEA9D1B64C5BFFCC81D0C256ADE28iA19F" TargetMode="External"/><Relationship Id="rId607" Type="http://schemas.openxmlformats.org/officeDocument/2006/relationships/hyperlink" Target="consultantplus://offline/ref=45F784E63AF4E343C5CD9F62BC6F21DD484E50162B04338879C2F435BCA6F8A5417D570E4FF249DE71EBEA9D1B64C5BFFCC81D0C256ADE28iA19F" TargetMode="External"/><Relationship Id="rId649" Type="http://schemas.openxmlformats.org/officeDocument/2006/relationships/image" Target="media/image11.wmf"/><Relationship Id="rId190" Type="http://schemas.openxmlformats.org/officeDocument/2006/relationships/hyperlink" Target="consultantplus://offline/ref=F11F1524142BE1EF014395A52D9977DE713E00F2D59406814AC33D6E67173BC4AE809C85A922CC5A06E1EFA50F1ED2C5EA1017495752A993g910F" TargetMode="External"/><Relationship Id="rId204" Type="http://schemas.openxmlformats.org/officeDocument/2006/relationships/hyperlink" Target="consultantplus://offline/ref=F11F1524142BE1EF014395A52D9977DE733C07F1DA9506814AC33D6E67173BC4BC80C489A927D25B05F4B9F449g41AF" TargetMode="External"/><Relationship Id="rId246" Type="http://schemas.openxmlformats.org/officeDocument/2006/relationships/hyperlink" Target="consultantplus://offline/ref=F11F1524142BE1EF014395A52D9977DE723006F5D99706814AC33D6E67173BC4AE809C85A922CD5802E1EFA50F1ED2C5EA1017495752A993g910F" TargetMode="External"/><Relationship Id="rId288" Type="http://schemas.openxmlformats.org/officeDocument/2006/relationships/hyperlink" Target="consultantplus://offline/ref=522859BFC5FA3B173BEEF3AC85CC7FA87E397C4422900C22684B5D3C61BE59D414794619083FB46DCA6D3B2700hC17F" TargetMode="External"/><Relationship Id="rId411" Type="http://schemas.openxmlformats.org/officeDocument/2006/relationships/hyperlink" Target="consultantplus://offline/ref=522859BFC5FA3B173BEEEDB790CC7FA87E3A7E4C25930C22684B5D3C61BE59D406791E15083AAF64CF786D7646937CC0C91EBBA205F1E6AEhF1AF" TargetMode="External"/><Relationship Id="rId453" Type="http://schemas.openxmlformats.org/officeDocument/2006/relationships/hyperlink" Target="consultantplus://offline/ref=45F784E63AF4E343C5CD9F62BC6F21DD484F52132B06338879C2F435BCA6F8A5417D570E4FF249D876EBEA9D1B64C5BFFCC81D0C256ADE28iA19F" TargetMode="External"/><Relationship Id="rId509" Type="http://schemas.openxmlformats.org/officeDocument/2006/relationships/hyperlink" Target="consultantplus://offline/ref=45F784E63AF4E343C5CD9F62BC6F21DD484E53142C00338879C2F435BCA6F8A5417D570E4FF249DD72EBEA9D1B64C5BFFCC81D0C256ADE28iA19F" TargetMode="External"/><Relationship Id="rId660" Type="http://schemas.openxmlformats.org/officeDocument/2006/relationships/hyperlink" Target="consultantplus://offline/ref=45F784E63AF4E343C5CD9F62BC6F21DD484A50132A00338879C2F435BCA6F8A5417D570E4DF648D671EBEA9D1B64C5BFFCC81D0C256ADE28iA19F" TargetMode="External"/><Relationship Id="rId106" Type="http://schemas.openxmlformats.org/officeDocument/2006/relationships/hyperlink" Target="consultantplus://offline/ref=F11F1524142BE1EF014395A52D9977DE733D0BF6D59706814AC33D6E67173BC4AE809C85A922CC5F01E1EFA50F1ED2C5EA1017495752A993g910F" TargetMode="External"/><Relationship Id="rId313" Type="http://schemas.openxmlformats.org/officeDocument/2006/relationships/hyperlink" Target="consultantplus://offline/ref=522859BFC5FA3B173BEEF3AC85CC7FA87E3B7B462F960C22684B5D3C61BE59D414794619083FB46DCA6D3B2700hC17F" TargetMode="External"/><Relationship Id="rId495" Type="http://schemas.openxmlformats.org/officeDocument/2006/relationships/hyperlink" Target="consultantplus://offline/ref=45F784E63AF4E343C5CD9F62BC6F21DD484E53142C00338879C2F435BCA6F8A5417D570E4FF249DC76EBEA9D1B64C5BFFCC81D0C256ADE28iA19F" TargetMode="External"/><Relationship Id="rId716" Type="http://schemas.openxmlformats.org/officeDocument/2006/relationships/hyperlink" Target="consultantplus://offline/ref=45F784E63AF4E343C5CD8179A96F21DD484B59112804338879C2F435BCA6F8A5417D570E4FF249DF70EBEA9D1B64C5BFFCC81D0C256ADE28iA1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142226</Words>
  <Characters>810691</Characters>
  <Application>Microsoft Office Word</Application>
  <DocSecurity>0</DocSecurity>
  <Lines>6755</Lines>
  <Paragraphs>1902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SUBS3</dc:creator>
  <cp:lastModifiedBy>SUBS3</cp:lastModifiedBy>
  <cp:revision>2</cp:revision>
  <dcterms:created xsi:type="dcterms:W3CDTF">2021-03-05T05:53:00Z</dcterms:created>
  <dcterms:modified xsi:type="dcterms:W3CDTF">2021-03-05T05:54:00Z</dcterms:modified>
</cp:coreProperties>
</file>